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C3B27" w:rsidRDefault="00A466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S1.</w:t>
      </w:r>
      <w:r>
        <w:rPr>
          <w:rFonts w:ascii="Times New Roman" w:hAnsi="Times New Roman" w:cs="Times New Roman"/>
          <w:sz w:val="24"/>
          <w:szCs w:val="24"/>
        </w:rPr>
        <w:t xml:space="preserve"> The information of samples and data sources sequenced or downloaded in this study.</w:t>
      </w:r>
    </w:p>
    <w:tbl>
      <w:tblPr>
        <w:tblW w:w="14317" w:type="dxa"/>
        <w:tblLayout w:type="fixed"/>
        <w:tblLook w:val="04A0" w:firstRow="1" w:lastRow="0" w:firstColumn="1" w:lastColumn="0" w:noHBand="0" w:noVBand="1"/>
      </w:tblPr>
      <w:tblGrid>
        <w:gridCol w:w="2045"/>
        <w:gridCol w:w="1924"/>
        <w:gridCol w:w="2127"/>
        <w:gridCol w:w="1842"/>
        <w:gridCol w:w="1701"/>
        <w:gridCol w:w="3128"/>
        <w:gridCol w:w="1550"/>
      </w:tblGrid>
      <w:tr w:rsidR="00BC3B27">
        <w:trPr>
          <w:trHeight w:val="300"/>
        </w:trPr>
        <w:tc>
          <w:tcPr>
            <w:tcW w:w="204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Subfamily</w:t>
            </w:r>
          </w:p>
        </w:tc>
        <w:tc>
          <w:tcPr>
            <w:tcW w:w="4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Genome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Transcriptome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 gene data by PCR and cloning</w:t>
            </w:r>
          </w:p>
        </w:tc>
      </w:tr>
      <w:tr w:rsidR="00BC3B27">
        <w:trPr>
          <w:trHeight w:val="300"/>
        </w:trPr>
        <w:tc>
          <w:tcPr>
            <w:tcW w:w="20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Representative Species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Data Source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Representative Species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Data source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Representative Species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Data source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Acrossocheilinae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Onychostoma gerlachi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Cyprininae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Sinocyclocheilus grahami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GCF_001515645.1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Carassius auratus</w:t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 xml:space="preserve"> red var.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PRJNA289059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Cyprinus carpio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GCF_000951615.1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Procypris merus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Labeoninae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Labeo rohita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SRP012989</w:t>
            </w:r>
          </w:p>
        </w:tc>
        <w:tc>
          <w:tcPr>
            <w:tcW w:w="3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Sinilabeo laticeps Wu et Lin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Pseudogyrincheilus procheilus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Garra pingi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Poropuntiinae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Poropuntius huangchuchieni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3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Poropuntius huangchuchieni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Schizopygopsinae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Gymnodiptychus pachycheilus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PRJNA261729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Oxygymnocypris stewartii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Oxygymnocypris stewartii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Schizothoracinae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oconnori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3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oconnori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Sch. waltoni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Sch. macropogon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Sch. kozlovi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BC3B27">
        <w:trPr>
          <w:trHeight w:val="300"/>
        </w:trPr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Hlk4339906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Torinae</w:t>
            </w:r>
            <w:bookmarkEnd w:id="0"/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BC3B27" w:rsidRDefault="00A46698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Tor sinensis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This study</w:t>
            </w:r>
          </w:p>
        </w:tc>
      </w:tr>
    </w:tbl>
    <w:p w:rsidR="00BC3B27" w:rsidRDefault="00BC3B27">
      <w:pPr>
        <w:jc w:val="left"/>
        <w:rPr>
          <w:rStyle w:val="ae"/>
          <w:rFonts w:ascii="Times New Roman" w:hAnsi="Times New Roman"/>
          <w:b/>
          <w:color w:val="2E3033"/>
          <w:sz w:val="24"/>
        </w:rPr>
      </w:pPr>
    </w:p>
    <w:p w:rsidR="00BC3B27" w:rsidRDefault="00A46698">
      <w:pPr>
        <w:jc w:val="left"/>
        <w:rPr>
          <w:rFonts w:ascii="Times New Roman" w:hAnsi="Times New Roman" w:cs="Times New Roman"/>
          <w:i/>
          <w:color w:val="2E3033"/>
          <w:sz w:val="24"/>
          <w:szCs w:val="24"/>
        </w:rPr>
      </w:pPr>
      <w:r>
        <w:rPr>
          <w:rStyle w:val="ae"/>
          <w:rFonts w:ascii="Times New Roman" w:hAnsi="Times New Roman" w:cs="Times New Roman"/>
          <w:b/>
          <w:i w:val="0"/>
          <w:color w:val="2E3033"/>
          <w:sz w:val="24"/>
          <w:szCs w:val="24"/>
        </w:rPr>
        <w:t>Supplementary Table S2.</w:t>
      </w:r>
      <w:r>
        <w:rPr>
          <w:rStyle w:val="ae"/>
          <w:rFonts w:ascii="Times New Roman" w:hAnsi="Times New Roman" w:cs="Times New Roman"/>
          <w:i w:val="0"/>
          <w:color w:val="2E3033"/>
          <w:sz w:val="24"/>
          <w:szCs w:val="24"/>
        </w:rPr>
        <w:t xml:space="preserve"> The information of data type, chromosome number and genome size of adopted species with transcriptome and genome </w:t>
      </w:r>
    </w:p>
    <w:tbl>
      <w:tblPr>
        <w:tblStyle w:val="af0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7"/>
        <w:gridCol w:w="1989"/>
        <w:gridCol w:w="1840"/>
        <w:gridCol w:w="2024"/>
        <w:gridCol w:w="1047"/>
        <w:gridCol w:w="2208"/>
        <w:gridCol w:w="2443"/>
      </w:tblGrid>
      <w:tr w:rsidR="00BC3B27">
        <w:trPr>
          <w:trHeight w:val="74"/>
          <w:jc w:val="center"/>
        </w:trPr>
        <w:tc>
          <w:tcPr>
            <w:tcW w:w="862" w:type="pct"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Sub family</w:t>
            </w:r>
          </w:p>
        </w:tc>
        <w:tc>
          <w:tcPr>
            <w:tcW w:w="712" w:type="pct"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659" w:type="pct"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Data type</w:t>
            </w:r>
          </w:p>
        </w:tc>
        <w:tc>
          <w:tcPr>
            <w:tcW w:w="725" w:type="pct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</w:t>
            </w:r>
          </w:p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ocation</w:t>
            </w:r>
          </w:p>
        </w:tc>
        <w:tc>
          <w:tcPr>
            <w:tcW w:w="375" w:type="pct"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Chromosome</w:t>
            </w:r>
          </w:p>
        </w:tc>
        <w:tc>
          <w:tcPr>
            <w:tcW w:w="791" w:type="pct"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Geneome size (pg)</w:t>
            </w:r>
          </w:p>
        </w:tc>
        <w:tc>
          <w:tcPr>
            <w:tcW w:w="875" w:type="pct"/>
            <w:vAlign w:val="center"/>
          </w:tcPr>
          <w:p w:rsidR="00BC3B27" w:rsidRDefault="00A46698">
            <w:pPr>
              <w:adjustRightInd w:val="0"/>
              <w:snapToGrid w:val="0"/>
              <w:jc w:val="center"/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sz w:val="24"/>
                <w:szCs w:val="24"/>
              </w:rPr>
              <w:t>Accession NO.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Poropuntiinae</w:t>
            </w:r>
          </w:p>
        </w:tc>
        <w:tc>
          <w:tcPr>
            <w:tcW w:w="712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Poropuntius hua</w:t>
            </w:r>
            <w:r>
              <w:rPr>
                <w:rFonts w:cs="Times New Roman"/>
                <w:i/>
                <w:sz w:val="24"/>
                <w:szCs w:val="24"/>
              </w:rPr>
              <w:t>ngchuchieni</w:t>
            </w:r>
          </w:p>
        </w:tc>
        <w:tc>
          <w:tcPr>
            <w:tcW w:w="659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Menglun</w:t>
            </w:r>
            <w:r>
              <w:rPr>
                <w:rFonts w:cs="Times New Roman" w:hint="eastAsia"/>
                <w:sz w:val="24"/>
                <w:szCs w:val="24"/>
              </w:rPr>
              <w:t>，</w:t>
            </w:r>
            <w:r>
              <w:rPr>
                <w:rFonts w:cs="Times New Roman" w:hint="eastAsia"/>
                <w:sz w:val="24"/>
                <w:szCs w:val="24"/>
              </w:rPr>
              <w:t>Y</w:t>
            </w:r>
            <w:r>
              <w:rPr>
                <w:rFonts w:cs="Times New Roman"/>
                <w:sz w:val="24"/>
                <w:szCs w:val="24"/>
              </w:rPr>
              <w:t>unnan Prov.</w:t>
            </w:r>
          </w:p>
        </w:tc>
        <w:tc>
          <w:tcPr>
            <w:tcW w:w="375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791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1.1-1.2</w:t>
            </w:r>
          </w:p>
        </w:tc>
        <w:tc>
          <w:tcPr>
            <w:tcW w:w="875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SRR8712427 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Schizothoracinae</w:t>
            </w: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Schizothorax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 kozlovi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Weixi</w:t>
            </w:r>
            <w:r>
              <w:rPr>
                <w:rFonts w:cs="Times New Roman"/>
                <w:sz w:val="24"/>
                <w:szCs w:val="24"/>
              </w:rPr>
              <w:t>,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Yunnan Prov.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3.39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SRR8712431 </w:t>
            </w:r>
          </w:p>
        </w:tc>
      </w:tr>
      <w:tr w:rsidR="00BC3B27">
        <w:trPr>
          <w:trHeight w:val="222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BC3B27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Schizothorax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 waltoni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Lhasa, 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Tibet Prov.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2.95</w:t>
            </w:r>
            <w:r>
              <w:rPr>
                <w:rFonts w:hint="eastAsia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3.01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SRR8712430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BC3B27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Schizothorax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 oconnori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Lhasa, 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Tibet Prov.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2.93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SRR8712428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BC3B27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Schizothorax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 macropogon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Lhasa, 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Tibet Prov.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2.29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SRR8712429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Schizopygopsinae</w:t>
            </w: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Oxygymnocypris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 stewartii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Lhasa, 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Tibet Prov.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SRR8712426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  <w:vAlign w:val="center"/>
          </w:tcPr>
          <w:p w:rsidR="00BC3B27" w:rsidRDefault="00BC3B27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Gymnodiptychus pachycheilus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PRJNA261729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Danioninae</w:t>
            </w: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Danio rerio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1.68-2.28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GCF_000002035.6</w:t>
            </w:r>
          </w:p>
        </w:tc>
      </w:tr>
      <w:tr w:rsidR="00BC3B27">
        <w:trPr>
          <w:trHeight w:val="187"/>
          <w:jc w:val="center"/>
        </w:trPr>
        <w:tc>
          <w:tcPr>
            <w:tcW w:w="8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ad"/>
              <w:jc w:val="center"/>
              <w:rPr>
                <w:rFonts w:ascii="TT91o00" w:hAnsi="TT91o00" w:hint="eastAsia"/>
                <w:color w:val="211E1E"/>
              </w:rPr>
            </w:pPr>
            <w:r>
              <w:rPr>
                <w:rFonts w:ascii="TT91o00" w:hAnsi="TT91o00"/>
                <w:color w:val="211E1E"/>
              </w:rPr>
              <w:t>Xenocypridinae</w:t>
            </w: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Ctenopharyngodn</w:t>
            </w:r>
          </w:p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 xml:space="preserve"> idellus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1.0-1.09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http://www.ncgr.ac.cn/grasscarp/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Cyprininae</w:t>
            </w: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Cyprinus carpio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1.88-2.14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GCF_000951615.1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BC3B27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Carassius auratus</w:t>
            </w:r>
            <w:r>
              <w:rPr>
                <w:rFonts w:eastAsia="宋体" w:cs="Times New Roman"/>
                <w:iCs/>
                <w:color w:val="000000"/>
                <w:kern w:val="0"/>
                <w:sz w:val="24"/>
                <w:szCs w:val="24"/>
              </w:rPr>
              <w:t xml:space="preserve"> red var.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Genome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1.50-2.08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PRJNA289059</w:t>
            </w:r>
          </w:p>
        </w:tc>
      </w:tr>
      <w:tr w:rsidR="00BC3B27">
        <w:trPr>
          <w:trHeight w:val="197"/>
          <w:jc w:val="center"/>
        </w:trPr>
        <w:tc>
          <w:tcPr>
            <w:tcW w:w="862" w:type="pct"/>
            <w:tcBorders>
              <w:top w:val="nil"/>
              <w:bottom w:val="nil"/>
            </w:tcBorders>
          </w:tcPr>
          <w:p w:rsidR="00BC3B27" w:rsidRDefault="00BC3B27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Sinocyclocheilus grahami</w:t>
            </w:r>
          </w:p>
        </w:tc>
        <w:tc>
          <w:tcPr>
            <w:tcW w:w="65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Genome</w:t>
            </w:r>
          </w:p>
        </w:tc>
        <w:tc>
          <w:tcPr>
            <w:tcW w:w="725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GCF_001515645.1</w:t>
            </w:r>
          </w:p>
        </w:tc>
      </w:tr>
      <w:tr w:rsidR="00BC3B27">
        <w:trPr>
          <w:trHeight w:val="187"/>
          <w:jc w:val="center"/>
        </w:trPr>
        <w:tc>
          <w:tcPr>
            <w:tcW w:w="862" w:type="pct"/>
            <w:tcBorders>
              <w:top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Labeoninae</w:t>
            </w:r>
          </w:p>
        </w:tc>
        <w:tc>
          <w:tcPr>
            <w:tcW w:w="712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rFonts w:cs="Times New Roman"/>
                <w:i/>
                <w:sz w:val="24"/>
                <w:szCs w:val="24"/>
              </w:rPr>
            </w:pPr>
            <w:r>
              <w:rPr>
                <w:rFonts w:cs="Times New Roman"/>
                <w:i/>
                <w:sz w:val="24"/>
                <w:szCs w:val="24"/>
              </w:rPr>
              <w:t>Labeo rohita</w:t>
            </w:r>
          </w:p>
        </w:tc>
        <w:tc>
          <w:tcPr>
            <w:tcW w:w="659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Transcriptome</w:t>
            </w:r>
          </w:p>
        </w:tc>
        <w:tc>
          <w:tcPr>
            <w:tcW w:w="725" w:type="pct"/>
            <w:tcBorders>
              <w:top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375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1.99</w:t>
            </w:r>
          </w:p>
        </w:tc>
        <w:tc>
          <w:tcPr>
            <w:tcW w:w="875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adjustRightInd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SRP012989</w:t>
            </w:r>
          </w:p>
        </w:tc>
      </w:tr>
    </w:tbl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rPr>
          <w:rFonts w:ascii="Times New Roman" w:hAnsi="Times New Roman" w:cs="Times New Roman"/>
          <w:sz w:val="24"/>
          <w:szCs w:val="24"/>
        </w:rPr>
      </w:pPr>
      <w:r>
        <w:rPr>
          <w:rStyle w:val="ae"/>
          <w:rFonts w:ascii="Times New Roman" w:hAnsi="Times New Roman" w:cs="Times New Roman"/>
          <w:b/>
          <w:i w:val="0"/>
          <w:color w:val="2E3033"/>
          <w:sz w:val="24"/>
          <w:szCs w:val="24"/>
        </w:rPr>
        <w:t>Supplementary Table S3</w:t>
      </w:r>
      <w:r>
        <w:rPr>
          <w:rFonts w:ascii="Times New Roman" w:hAnsi="Times New Roman" w:cs="Times New Roman"/>
          <w:sz w:val="24"/>
          <w:szCs w:val="24"/>
        </w:rPr>
        <w:t xml:space="preserve">. The information of sample, chromosome number and sampling location of adopted species for </w:t>
      </w:r>
      <w:r>
        <w:rPr>
          <w:rFonts w:ascii="Times New Roman" w:hAnsi="Times New Roman" w:cs="Times New Roman"/>
          <w:i/>
          <w:sz w:val="24"/>
          <w:szCs w:val="24"/>
        </w:rPr>
        <w:t>Hox</w:t>
      </w:r>
      <w:r>
        <w:rPr>
          <w:rFonts w:ascii="Times New Roman" w:hAnsi="Times New Roman" w:cs="Times New Roman"/>
          <w:sz w:val="24"/>
          <w:szCs w:val="24"/>
        </w:rPr>
        <w:t xml:space="preserve"> gene data by PCR and cloning. </w:t>
      </w:r>
      <w:r>
        <w:rPr>
          <w:rFonts w:ascii="Times New Roman" w:hAnsi="Times New Roman" w:cs="Times New Roman" w:hint="eastAsia"/>
          <w:sz w:val="24"/>
          <w:szCs w:val="24"/>
        </w:rPr>
        <w:t>(de</w:t>
      </w:r>
      <w:r>
        <w:rPr>
          <w:rFonts w:ascii="Times New Roman" w:hAnsi="Times New Roman" w:cs="Times New Roman"/>
          <w:sz w:val="24"/>
          <w:szCs w:val="24"/>
        </w:rPr>
        <w:t xml:space="preserve">tail in the </w:t>
      </w:r>
      <w:r>
        <w:rPr>
          <w:rStyle w:val="ae"/>
          <w:rFonts w:ascii="Times New Roman" w:hAnsi="Times New Roman" w:cs="Times New Roman"/>
          <w:b/>
          <w:i w:val="0"/>
          <w:color w:val="2E3033"/>
          <w:sz w:val="24"/>
          <w:szCs w:val="24"/>
        </w:rPr>
        <w:t>Supplementary Table S14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tbl>
      <w:tblPr>
        <w:tblW w:w="10960" w:type="dxa"/>
        <w:tblLook w:val="04A0" w:firstRow="1" w:lastRow="0" w:firstColumn="1" w:lastColumn="0" w:noHBand="0" w:noVBand="1"/>
      </w:tblPr>
      <w:tblGrid>
        <w:gridCol w:w="2800"/>
        <w:gridCol w:w="3520"/>
        <w:gridCol w:w="1480"/>
        <w:gridCol w:w="3160"/>
      </w:tblGrid>
      <w:tr w:rsidR="00BC3B27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Subfamily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Chr No.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Sampling location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Acrossocheilinae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Onychostoma gerlachi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Menglun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Yunnan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Cyprininae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Carassius auratus</w:t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 xml:space="preserve"> red var.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Cyprinus carpio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Sinocyclocheilus grahami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Procypris merus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Guizhou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Labeoninae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Sinilabeo laticeps </w:t>
            </w:r>
            <w:r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Wu et Lin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Menglun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unnan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Pseudogyrincheilus procheilus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Yunnna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Garra pingi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Kunming, Yunnna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Poropuntiinae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Poropuntius huangchuchieni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Menglun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Yunnan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Schizopygopsinae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Oxygymnocypris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stewartii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Lhasa, Tibet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BC3B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Ptychobarbus dipogon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 400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Lhasa, Tibet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Schizothoracinae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oconnori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Lhasa, Tibet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Torinae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Tor sinensis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Menglun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Yunnan Prov.</w:t>
            </w:r>
          </w:p>
        </w:tc>
      </w:tr>
      <w:tr w:rsidR="00BC3B27">
        <w:trPr>
          <w:trHeight w:val="300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211E1E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211E1E"/>
                <w:kern w:val="0"/>
                <w:sz w:val="24"/>
                <w:szCs w:val="24"/>
              </w:rPr>
              <w:t>Outgroup, Opsariichthyinae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Opsariichthys bidens gunther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Menglun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Yunnan Prov.</w:t>
            </w:r>
          </w:p>
        </w:tc>
      </w:tr>
    </w:tbl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S4. </w:t>
      </w:r>
      <w:r>
        <w:rPr>
          <w:rFonts w:ascii="Times New Roman" w:hAnsi="Times New Roman" w:cs="Times New Roman"/>
          <w:sz w:val="24"/>
          <w:szCs w:val="24"/>
        </w:rPr>
        <w:t>The taxa of mitochondrial genome adopted in this study and accession numbers of sequences from GeneBank</w:t>
      </w:r>
    </w:p>
    <w:tbl>
      <w:tblPr>
        <w:tblW w:w="12111" w:type="dxa"/>
        <w:tblLook w:val="04A0" w:firstRow="1" w:lastRow="0" w:firstColumn="1" w:lastColumn="0" w:noHBand="0" w:noVBand="1"/>
      </w:tblPr>
      <w:tblGrid>
        <w:gridCol w:w="2911"/>
        <w:gridCol w:w="5200"/>
        <w:gridCol w:w="4000"/>
      </w:tblGrid>
      <w:tr w:rsidR="00BC3B27">
        <w:trPr>
          <w:trHeight w:val="330"/>
        </w:trPr>
        <w:tc>
          <w:tcPr>
            <w:tcW w:w="29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Subfamily</w:t>
            </w:r>
          </w:p>
        </w:tc>
        <w:tc>
          <w:tcPr>
            <w:tcW w:w="5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4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Accession NO.</w:t>
            </w:r>
          </w:p>
        </w:tc>
      </w:tr>
      <w:tr w:rsidR="00BC3B27">
        <w:trPr>
          <w:trHeight w:val="67"/>
        </w:trPr>
        <w:tc>
          <w:tcPr>
            <w:tcW w:w="291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Acrossocheilinae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Onychostoma rara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NC_022869</w:t>
            </w:r>
          </w:p>
        </w:tc>
      </w:tr>
      <w:tr w:rsidR="00BC3B27">
        <w:trPr>
          <w:trHeight w:val="315"/>
        </w:trPr>
        <w:tc>
          <w:tcPr>
            <w:tcW w:w="2911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Barbinae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Barbus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barbus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AB238965</w:t>
            </w:r>
          </w:p>
        </w:tc>
      </w:tr>
      <w:tr w:rsidR="00BC3B27">
        <w:trPr>
          <w:trHeight w:val="315"/>
        </w:trPr>
        <w:tc>
          <w:tcPr>
            <w:tcW w:w="2911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Scaphiodonichthys acanthopterus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NC_018789</w:t>
            </w:r>
          </w:p>
        </w:tc>
      </w:tr>
      <w:tr w:rsidR="00BC3B27">
        <w:trPr>
          <w:trHeight w:val="97"/>
        </w:trPr>
        <w:tc>
          <w:tcPr>
            <w:tcW w:w="2911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Cyprininae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Cyprinus carpio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NC_001606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Carassius auratus langsdorfi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AB006953</w:t>
            </w:r>
          </w:p>
        </w:tc>
      </w:tr>
      <w:tr w:rsidR="00BC3B27">
        <w:trPr>
          <w:trHeight w:val="133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Carassius carassius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NC_006291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Carassius auratus auratus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NC_006580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Carassius cuvieri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NC_010768</w:t>
            </w:r>
          </w:p>
        </w:tc>
      </w:tr>
      <w:tr w:rsidR="00BC3B27">
        <w:trPr>
          <w:trHeight w:val="145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Sinocyclocheilus altishoulderus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NC_013186</w:t>
            </w:r>
          </w:p>
        </w:tc>
      </w:tr>
      <w:tr w:rsidR="00BC3B27">
        <w:trPr>
          <w:trHeight w:val="162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Sinocyclocheilus grahami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NC_013189</w:t>
            </w:r>
          </w:p>
        </w:tc>
      </w:tr>
      <w:tr w:rsidR="00BC3B27">
        <w:trPr>
          <w:trHeight w:val="309"/>
        </w:trPr>
        <w:tc>
          <w:tcPr>
            <w:tcW w:w="2911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Sinocyclocheilus furcodorsalis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NC_019995</w:t>
            </w:r>
          </w:p>
        </w:tc>
      </w:tr>
      <w:tr w:rsidR="00BC3B27">
        <w:trPr>
          <w:trHeight w:val="87"/>
        </w:trPr>
        <w:tc>
          <w:tcPr>
            <w:tcW w:w="2911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Labeoninae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Labeo batesii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NC_008656</w:t>
            </w:r>
          </w:p>
        </w:tc>
      </w:tr>
      <w:tr w:rsidR="00BC3B27">
        <w:trPr>
          <w:trHeight w:val="14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Labeo senegalensis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NC_008657</w:t>
            </w:r>
          </w:p>
        </w:tc>
      </w:tr>
      <w:tr w:rsidR="00BC3B27">
        <w:trPr>
          <w:trHeight w:val="151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Labeo rohita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NC_017608</w:t>
            </w:r>
          </w:p>
        </w:tc>
      </w:tr>
      <w:tr w:rsidR="00BC3B27">
        <w:trPr>
          <w:trHeight w:val="155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Sinilabeo rendahli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KT336714</w:t>
            </w:r>
          </w:p>
        </w:tc>
      </w:tr>
      <w:tr w:rsidR="00BC3B27">
        <w:trPr>
          <w:trHeight w:val="315"/>
        </w:trPr>
        <w:tc>
          <w:tcPr>
            <w:tcW w:w="2911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Garra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imberba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NC_025562</w:t>
            </w:r>
          </w:p>
        </w:tc>
      </w:tr>
      <w:tr w:rsidR="00BC3B27">
        <w:trPr>
          <w:trHeight w:val="315"/>
        </w:trPr>
        <w:tc>
          <w:tcPr>
            <w:tcW w:w="2911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Poropuntiinae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Barbonymus gonionotus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NC_008655</w:t>
            </w:r>
          </w:p>
        </w:tc>
      </w:tr>
      <w:tr w:rsidR="00BC3B27">
        <w:trPr>
          <w:trHeight w:val="315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Poropuntius huangchuchieni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BC3B27">
        <w:trPr>
          <w:trHeight w:val="315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Puntius snyderi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NC_020097</w:t>
            </w:r>
          </w:p>
        </w:tc>
      </w:tr>
      <w:tr w:rsidR="00BC3B27">
        <w:trPr>
          <w:trHeight w:val="315"/>
        </w:trPr>
        <w:tc>
          <w:tcPr>
            <w:tcW w:w="2911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Puntius semifasciolatus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AP011246</w:t>
            </w:r>
          </w:p>
        </w:tc>
      </w:tr>
      <w:tr w:rsidR="00BC3B27">
        <w:trPr>
          <w:trHeight w:val="315"/>
        </w:trPr>
        <w:tc>
          <w:tcPr>
            <w:tcW w:w="2911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Schizothoracinae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macropogon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NC_020339</w:t>
            </w:r>
          </w:p>
        </w:tc>
      </w:tr>
      <w:tr w:rsidR="00BC3B27">
        <w:trPr>
          <w:trHeight w:val="128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waltoni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NC_020606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oconnori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NC_020781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Schizothorax kozlovi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NC_027670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Schizopygopsis younghusbandi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NC_021409</w:t>
            </w:r>
          </w:p>
        </w:tc>
      </w:tr>
      <w:tr w:rsidR="00BC3B27">
        <w:trPr>
          <w:trHeight w:val="87"/>
        </w:trPr>
        <w:tc>
          <w:tcPr>
            <w:tcW w:w="2911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_Hlk4354511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Schizopygopsinae</w:t>
            </w:r>
            <w:bookmarkEnd w:id="1"/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Oxygymnocypris stewartii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NC_022718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Gymnodiptychus pachycheilus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NC_023793</w:t>
            </w:r>
          </w:p>
        </w:tc>
      </w:tr>
      <w:tr w:rsidR="00BC3B27">
        <w:trPr>
          <w:trHeight w:val="87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Ptychobarbus dipogon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NC_024537</w:t>
            </w:r>
          </w:p>
        </w:tc>
      </w:tr>
      <w:tr w:rsidR="00BC3B27">
        <w:trPr>
          <w:trHeight w:val="315"/>
        </w:trPr>
        <w:tc>
          <w:tcPr>
            <w:tcW w:w="2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B27" w:rsidRDefault="00BC3B27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Ptychobarbus kaznakovi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NC_025303</w:t>
            </w:r>
          </w:p>
        </w:tc>
      </w:tr>
      <w:tr w:rsidR="00BC3B27">
        <w:trPr>
          <w:trHeight w:val="315"/>
        </w:trPr>
        <w:tc>
          <w:tcPr>
            <w:tcW w:w="291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Smiliogastrinae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Puntius ticto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AB238969</w:t>
            </w:r>
          </w:p>
        </w:tc>
      </w:tr>
      <w:tr w:rsidR="00BC3B27">
        <w:trPr>
          <w:trHeight w:val="315"/>
        </w:trPr>
        <w:tc>
          <w:tcPr>
            <w:tcW w:w="291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Torinae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Tor sinensis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NC_022702</w:t>
            </w:r>
          </w:p>
        </w:tc>
      </w:tr>
      <w:tr w:rsidR="00BC3B27">
        <w:trPr>
          <w:trHeight w:val="315"/>
        </w:trPr>
        <w:tc>
          <w:tcPr>
            <w:tcW w:w="291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Danioninae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Danio rerio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NC_002333</w:t>
            </w:r>
          </w:p>
        </w:tc>
      </w:tr>
      <w:tr w:rsidR="00BC3B27">
        <w:trPr>
          <w:trHeight w:val="315"/>
        </w:trPr>
        <w:tc>
          <w:tcPr>
            <w:tcW w:w="291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211E1E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211E1E"/>
                <w:kern w:val="0"/>
                <w:sz w:val="24"/>
                <w:szCs w:val="24"/>
              </w:rPr>
              <w:t>Xenocypridinae</w:t>
            </w:r>
          </w:p>
        </w:tc>
        <w:tc>
          <w:tcPr>
            <w:tcW w:w="520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Ctenopharyngodon idella</w:t>
            </w:r>
          </w:p>
        </w:tc>
        <w:tc>
          <w:tcPr>
            <w:tcW w:w="400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NC_010288</w:t>
            </w:r>
          </w:p>
        </w:tc>
      </w:tr>
    </w:tbl>
    <w:p w:rsidR="00BC3B27" w:rsidRDefault="00BC3B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S5.</w:t>
      </w:r>
      <w:r>
        <w:rPr>
          <w:rFonts w:ascii="Times New Roman" w:hAnsi="Times New Roman" w:cs="Times New Roman"/>
          <w:sz w:val="24"/>
          <w:szCs w:val="24"/>
        </w:rPr>
        <w:t xml:space="preserve"> The information of primers for </w:t>
      </w:r>
      <w:r>
        <w:rPr>
          <w:rFonts w:ascii="Times New Roman" w:hAnsi="Times New Roman" w:cs="Times New Roman"/>
          <w:i/>
          <w:sz w:val="24"/>
          <w:szCs w:val="24"/>
        </w:rPr>
        <w:t>Hox</w:t>
      </w:r>
      <w:r>
        <w:rPr>
          <w:rFonts w:ascii="Times New Roman" w:hAnsi="Times New Roman" w:cs="Times New Roman"/>
          <w:sz w:val="24"/>
          <w:szCs w:val="24"/>
        </w:rPr>
        <w:t xml:space="preserve"> genes PCR amplification.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1856"/>
        <w:gridCol w:w="4720"/>
        <w:gridCol w:w="1080"/>
        <w:gridCol w:w="1563"/>
      </w:tblGrid>
      <w:tr w:rsidR="00BC3B27">
        <w:trPr>
          <w:trHeight w:val="300"/>
        </w:trPr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5'to 3' sequence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Base No.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Amplification Length(bp)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oxa3aF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AYT TYA ACC GBT ACC TMT GTC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676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oxa3aR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TSA GYT TGG GYG CTT CCT 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676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hoxa4aF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TAC ATT TGA CAG AGG AGT AGG 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hoxa4aR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TGT GST CYT TCT TCC ACT TCA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1,166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hoxa9aF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TCG GCC CCT GCA CAT TC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870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hoxa9aR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 CCT GCG GTT TTG GAA CCA NAT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870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hoxa13aF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ATG ACA ACG TCA CTA CTT CTC 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1,000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hoxa13aR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 CCT GCG GTT TTG GAA CCA NAT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1,000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hoxb1bF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ATA GTT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ACA TTC CCG AGG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hoxb1bR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ACC TGC GTT TCG TTC AGT TC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hoxb5bF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ACT CST TCT CRG GGC GYT 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1,221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hoxb5bR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TTT CAG TTT ATT GTC CTT CTT CCA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1,221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hoxb6bF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AAC CGC TGA CCG CTC GTG 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745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hoxb6bR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GTC AAA CAC AGA GCG TGC GAT AT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7,451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hoxc4aF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GGA CTC TAA CTA CAT CGA TC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1,170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hoxc4aR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GAG GAC GAG GAT CTG ACT TTG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1,170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hoxc6bF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 GAA TTC CTA YTT YAC KAA CC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1,001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hoxc6bR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AYT TCA TCC GGC GGT TCT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1,001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oxd10aF</w:t>
            </w:r>
          </w:p>
        </w:tc>
        <w:tc>
          <w:tcPr>
            <w:tcW w:w="4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GGA ATG CAA ACC TGT GGA CT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1,537</w:t>
            </w:r>
          </w:p>
        </w:tc>
      </w:tr>
      <w:tr w:rsidR="00BC3B27">
        <w:trPr>
          <w:trHeight w:val="300"/>
        </w:trPr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hoxd10aR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TCK GCT CAT CTT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 GAG TTT CA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1,537</w:t>
            </w:r>
          </w:p>
        </w:tc>
      </w:tr>
    </w:tbl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spacing w:line="240" w:lineRule="exact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able S6.</w:t>
      </w:r>
      <w:r>
        <w:rPr>
          <w:rFonts w:ascii="Times New Roman" w:hAnsi="Times New Roman" w:cs="Times New Roman"/>
          <w:sz w:val="24"/>
          <w:szCs w:val="24"/>
        </w:rPr>
        <w:t xml:space="preserve"> The information of copy numbers and cloning numbers of </w:t>
      </w:r>
      <w:r>
        <w:rPr>
          <w:rFonts w:ascii="Times New Roman" w:hAnsi="Times New Roman" w:cs="Times New Roman"/>
          <w:i/>
          <w:sz w:val="24"/>
          <w:szCs w:val="24"/>
        </w:rPr>
        <w:t>Hox</w:t>
      </w:r>
      <w:r>
        <w:rPr>
          <w:rFonts w:ascii="Times New Roman" w:hAnsi="Times New Roman" w:cs="Times New Roman"/>
          <w:sz w:val="24"/>
          <w:szCs w:val="24"/>
        </w:rPr>
        <w:t xml:space="preserve"> genes obtained in each sample.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58"/>
        <w:gridCol w:w="444"/>
        <w:gridCol w:w="609"/>
        <w:gridCol w:w="444"/>
        <w:gridCol w:w="609"/>
        <w:gridCol w:w="444"/>
        <w:gridCol w:w="609"/>
        <w:gridCol w:w="466"/>
        <w:gridCol w:w="611"/>
        <w:gridCol w:w="466"/>
        <w:gridCol w:w="609"/>
        <w:gridCol w:w="466"/>
        <w:gridCol w:w="611"/>
        <w:gridCol w:w="466"/>
        <w:gridCol w:w="611"/>
        <w:gridCol w:w="466"/>
        <w:gridCol w:w="611"/>
        <w:gridCol w:w="469"/>
        <w:gridCol w:w="611"/>
        <w:gridCol w:w="469"/>
        <w:gridCol w:w="609"/>
      </w:tblGrid>
      <w:tr w:rsidR="00BC3B27">
        <w:trPr>
          <w:trHeight w:val="241"/>
        </w:trPr>
        <w:tc>
          <w:tcPr>
            <w:tcW w:w="116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37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hoxa3a</w:t>
            </w:r>
          </w:p>
        </w:tc>
        <w:tc>
          <w:tcPr>
            <w:tcW w:w="37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hoxa4a</w:t>
            </w:r>
          </w:p>
        </w:tc>
        <w:tc>
          <w:tcPr>
            <w:tcW w:w="37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hoxa9a</w:t>
            </w:r>
          </w:p>
        </w:tc>
        <w:tc>
          <w:tcPr>
            <w:tcW w:w="3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hoxb5b</w:t>
            </w:r>
          </w:p>
        </w:tc>
        <w:tc>
          <w:tcPr>
            <w:tcW w:w="38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hoxb6b</w:t>
            </w:r>
          </w:p>
        </w:tc>
        <w:tc>
          <w:tcPr>
            <w:tcW w:w="3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hoxc4a</w:t>
            </w:r>
          </w:p>
        </w:tc>
        <w:tc>
          <w:tcPr>
            <w:tcW w:w="3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hoxc6b</w:t>
            </w:r>
          </w:p>
        </w:tc>
        <w:tc>
          <w:tcPr>
            <w:tcW w:w="3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hoxd10a</w:t>
            </w:r>
          </w:p>
        </w:tc>
        <w:tc>
          <w:tcPr>
            <w:tcW w:w="38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hoxb1b</w:t>
            </w:r>
          </w:p>
        </w:tc>
        <w:tc>
          <w:tcPr>
            <w:tcW w:w="38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hoxa13a</w:t>
            </w:r>
          </w:p>
        </w:tc>
      </w:tr>
      <w:tr w:rsidR="00BC3B27">
        <w:trPr>
          <w:trHeight w:val="255"/>
        </w:trPr>
        <w:tc>
          <w:tcPr>
            <w:tcW w:w="1167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BC3B27" w:rsidRDefault="00BC3B2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1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CL</w:t>
            </w:r>
          </w:p>
        </w:tc>
      </w:tr>
      <w:tr w:rsidR="00BC3B27">
        <w:trPr>
          <w:trHeight w:val="241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Procypris merus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BC3B27">
        <w:trPr>
          <w:trHeight w:val="241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Tor sinensis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BC3B27">
        <w:trPr>
          <w:trHeight w:val="241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Poropuntius huangchuchieni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BC3B27">
        <w:trPr>
          <w:trHeight w:val="241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Onychostoma gerlachi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BC3B27">
        <w:trPr>
          <w:trHeight w:val="482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 xml:space="preserve">Sinilabeo laticeps </w:t>
            </w:r>
            <w:r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0"/>
                <w:szCs w:val="20"/>
              </w:rPr>
              <w:t>Wu et Lin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C3B27">
        <w:trPr>
          <w:trHeight w:val="482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Pseudogyrincheilus procheilus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BC3B27">
        <w:trPr>
          <w:trHeight w:val="241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Garra pingi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  <w:tr w:rsidR="00BC3B27">
        <w:trPr>
          <w:trHeight w:val="241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Schizothorax oconnori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BC3B27">
        <w:trPr>
          <w:trHeight w:val="482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Oxygymnocypris stewartii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BC3B27">
        <w:trPr>
          <w:trHeight w:val="496"/>
        </w:trPr>
        <w:tc>
          <w:tcPr>
            <w:tcW w:w="1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>Opsariichthys bidens gunther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C3B27" w:rsidRDefault="00A466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</w:tr>
    </w:tbl>
    <w:p w:rsidR="00BC3B27" w:rsidRDefault="00A466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ote: C represents copy number, while CL represents cloning number.</w:t>
      </w: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adjustRightInd w:val="0"/>
        <w:snapToGrid w:val="0"/>
        <w:spacing w:line="24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S7.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Style w:val="ae"/>
          <w:rFonts w:ascii="Times New Roman" w:hAnsi="Times New Roman" w:cs="Times New Roman"/>
          <w:i w:val="0"/>
          <w:color w:val="2E3033"/>
          <w:sz w:val="24"/>
          <w:szCs w:val="24"/>
          <w:shd w:val="clear" w:color="auto" w:fill="F9FBFC"/>
        </w:rPr>
        <w:t>statistics of</w:t>
      </w:r>
      <w:r>
        <w:rPr>
          <w:rFonts w:ascii="Times New Roman" w:hAnsi="Times New Roman" w:cs="Times New Roman"/>
          <w:i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equencing data</w:t>
      </w:r>
    </w:p>
    <w:tbl>
      <w:tblPr>
        <w:tblStyle w:val="af0"/>
        <w:tblW w:w="4406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1"/>
        <w:gridCol w:w="2189"/>
        <w:gridCol w:w="2148"/>
        <w:gridCol w:w="2236"/>
        <w:gridCol w:w="2376"/>
      </w:tblGrid>
      <w:tr w:rsidR="00BC3B27">
        <w:trPr>
          <w:trHeight w:val="276"/>
        </w:trPr>
        <w:tc>
          <w:tcPr>
            <w:tcW w:w="1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Read length (bp)</w: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Raw read (bp)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Clean read (bp)</w:t>
            </w:r>
          </w:p>
        </w:tc>
        <w:tc>
          <w:tcPr>
            <w:tcW w:w="96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Clean data ratio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BC3B27">
        <w:trPr>
          <w:trHeight w:val="25"/>
        </w:trPr>
        <w:tc>
          <w:tcPr>
            <w:tcW w:w="1362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Poropuntius huangchuchieni</w:t>
            </w:r>
          </w:p>
        </w:tc>
        <w:tc>
          <w:tcPr>
            <w:tcW w:w="890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873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7,709,198,700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7,709,198,700</w:t>
            </w:r>
          </w:p>
        </w:tc>
        <w:tc>
          <w:tcPr>
            <w:tcW w:w="966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100.00</w:t>
            </w:r>
          </w:p>
        </w:tc>
      </w:tr>
      <w:tr w:rsidR="00BC3B27">
        <w:trPr>
          <w:trHeight w:val="25"/>
        </w:trPr>
        <w:tc>
          <w:tcPr>
            <w:tcW w:w="13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Labeo rohita</w:t>
            </w:r>
          </w:p>
        </w:tc>
        <w:tc>
          <w:tcPr>
            <w:tcW w:w="8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8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5,380,247,232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4,457,273,040</w:t>
            </w:r>
          </w:p>
        </w:tc>
        <w:tc>
          <w:tcPr>
            <w:tcW w:w="966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82.85</w:t>
            </w:r>
          </w:p>
        </w:tc>
      </w:tr>
      <w:tr w:rsidR="00BC3B27">
        <w:trPr>
          <w:trHeight w:val="25"/>
        </w:trPr>
        <w:tc>
          <w:tcPr>
            <w:tcW w:w="13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kozlovi</w:t>
            </w:r>
          </w:p>
        </w:tc>
        <w:tc>
          <w:tcPr>
            <w:tcW w:w="8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6,437,893,400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6,166,824,400</w:t>
            </w:r>
          </w:p>
        </w:tc>
        <w:tc>
          <w:tcPr>
            <w:tcW w:w="966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95.79</w:t>
            </w:r>
          </w:p>
        </w:tc>
      </w:tr>
      <w:tr w:rsidR="00BC3B27">
        <w:trPr>
          <w:trHeight w:val="25"/>
        </w:trPr>
        <w:tc>
          <w:tcPr>
            <w:tcW w:w="13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waltoni</w:t>
            </w:r>
          </w:p>
        </w:tc>
        <w:tc>
          <w:tcPr>
            <w:tcW w:w="8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6,697,147,000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6,353,713,800</w:t>
            </w:r>
          </w:p>
        </w:tc>
        <w:tc>
          <w:tcPr>
            <w:tcW w:w="966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94.87</w:t>
            </w:r>
          </w:p>
        </w:tc>
      </w:tr>
      <w:tr w:rsidR="00BC3B27">
        <w:trPr>
          <w:trHeight w:val="25"/>
        </w:trPr>
        <w:tc>
          <w:tcPr>
            <w:tcW w:w="13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macropogon</w:t>
            </w:r>
          </w:p>
        </w:tc>
        <w:tc>
          <w:tcPr>
            <w:tcW w:w="8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5,874,618,800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5,672,737,800</w:t>
            </w:r>
          </w:p>
        </w:tc>
        <w:tc>
          <w:tcPr>
            <w:tcW w:w="966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96.56</w:t>
            </w:r>
          </w:p>
        </w:tc>
      </w:tr>
      <w:tr w:rsidR="00BC3B27">
        <w:trPr>
          <w:trHeight w:val="25"/>
        </w:trPr>
        <w:tc>
          <w:tcPr>
            <w:tcW w:w="13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oconnori</w:t>
            </w:r>
          </w:p>
        </w:tc>
        <w:tc>
          <w:tcPr>
            <w:tcW w:w="8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8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10,783,026,200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10,339,327,800</w:t>
            </w:r>
          </w:p>
        </w:tc>
        <w:tc>
          <w:tcPr>
            <w:tcW w:w="966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95.89</w:t>
            </w:r>
          </w:p>
        </w:tc>
      </w:tr>
      <w:tr w:rsidR="00BC3B27">
        <w:trPr>
          <w:trHeight w:val="225"/>
        </w:trPr>
        <w:tc>
          <w:tcPr>
            <w:tcW w:w="136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Oxygymnocypris stewartii</w:t>
            </w:r>
          </w:p>
        </w:tc>
        <w:tc>
          <w:tcPr>
            <w:tcW w:w="8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8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4,241,528,200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4,058,689,600</w:t>
            </w:r>
          </w:p>
        </w:tc>
        <w:tc>
          <w:tcPr>
            <w:tcW w:w="966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95.69</w:t>
            </w:r>
          </w:p>
        </w:tc>
      </w:tr>
      <w:tr w:rsidR="00BC3B27">
        <w:trPr>
          <w:trHeight w:val="165"/>
        </w:trPr>
        <w:tc>
          <w:tcPr>
            <w:tcW w:w="1362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Gymnodiptychus pachycheilus</w:t>
            </w:r>
          </w:p>
        </w:tc>
        <w:tc>
          <w:tcPr>
            <w:tcW w:w="890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101</w:t>
            </w:r>
          </w:p>
        </w:tc>
        <w:tc>
          <w:tcPr>
            <w:tcW w:w="873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4,606,297,167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4,481,484,711</w:t>
            </w:r>
          </w:p>
        </w:tc>
        <w:tc>
          <w:tcPr>
            <w:tcW w:w="966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97.29</w:t>
            </w:r>
          </w:p>
        </w:tc>
      </w:tr>
    </w:tbl>
    <w:p w:rsidR="00BC3B27" w:rsidRDefault="00BC3B27">
      <w:pPr>
        <w:adjustRightInd w:val="0"/>
        <w:snapToGrid w:val="0"/>
        <w:spacing w:line="240" w:lineRule="exact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4618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0"/>
        <w:gridCol w:w="1684"/>
        <w:gridCol w:w="1495"/>
        <w:gridCol w:w="2225"/>
        <w:gridCol w:w="1988"/>
        <w:gridCol w:w="1400"/>
      </w:tblGrid>
      <w:tr w:rsidR="00BC3B27">
        <w:trPr>
          <w:trHeight w:val="16"/>
        </w:trPr>
        <w:tc>
          <w:tcPr>
            <w:tcW w:w="5000" w:type="pct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Supplementary Table S8.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statistics of genes assembled by transcriptomes</w:t>
            </w:r>
          </w:p>
        </w:tc>
      </w:tr>
      <w:tr w:rsidR="00BC3B27">
        <w:trPr>
          <w:trHeight w:val="317"/>
        </w:trPr>
        <w:tc>
          <w:tcPr>
            <w:tcW w:w="1590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580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N50 (bp)</w:t>
            </w:r>
          </w:p>
        </w:tc>
        <w:tc>
          <w:tcPr>
            <w:tcW w:w="863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 length (bp)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length (bp)</w:t>
            </w:r>
          </w:p>
        </w:tc>
        <w:tc>
          <w:tcPr>
            <w:tcW w:w="542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GC (%)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Poropuntius huangchuchieni</w:t>
            </w:r>
          </w:p>
        </w:tc>
        <w:tc>
          <w:tcPr>
            <w:tcW w:w="653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58,308</w:t>
            </w:r>
          </w:p>
        </w:tc>
        <w:tc>
          <w:tcPr>
            <w:tcW w:w="580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1,327</w:t>
            </w:r>
          </w:p>
        </w:tc>
        <w:tc>
          <w:tcPr>
            <w:tcW w:w="863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753.72</w:t>
            </w:r>
          </w:p>
        </w:tc>
        <w:tc>
          <w:tcPr>
            <w:tcW w:w="771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43,947,766</w:t>
            </w:r>
          </w:p>
        </w:tc>
        <w:tc>
          <w:tcPr>
            <w:tcW w:w="542" w:type="pct"/>
            <w:tcBorders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44.58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 xml:space="preserve">Labeo </w:t>
            </w:r>
            <w:r>
              <w:rPr>
                <w:rFonts w:cs="Times New Roman"/>
                <w:b/>
                <w:i/>
                <w:sz w:val="24"/>
                <w:szCs w:val="24"/>
              </w:rPr>
              <w:t>rohita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56,771</w:t>
            </w:r>
          </w:p>
        </w:tc>
        <w:tc>
          <w:tcPr>
            <w:tcW w:w="58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1,760</w:t>
            </w:r>
          </w:p>
        </w:tc>
        <w:tc>
          <w:tcPr>
            <w:tcW w:w="86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950.1</w:t>
            </w:r>
          </w:p>
        </w:tc>
        <w:tc>
          <w:tcPr>
            <w:tcW w:w="77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53,938,130</w:t>
            </w:r>
          </w:p>
        </w:tc>
        <w:tc>
          <w:tcPr>
            <w:tcW w:w="54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44.88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kozlovi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57,542</w:t>
            </w:r>
          </w:p>
        </w:tc>
        <w:tc>
          <w:tcPr>
            <w:tcW w:w="58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1,162</w:t>
            </w:r>
          </w:p>
        </w:tc>
        <w:tc>
          <w:tcPr>
            <w:tcW w:w="86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742.21</w:t>
            </w:r>
          </w:p>
        </w:tc>
        <w:tc>
          <w:tcPr>
            <w:tcW w:w="77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42,708,218</w:t>
            </w:r>
          </w:p>
        </w:tc>
        <w:tc>
          <w:tcPr>
            <w:tcW w:w="54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46.60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waltoni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56,279</w:t>
            </w:r>
          </w:p>
        </w:tc>
        <w:tc>
          <w:tcPr>
            <w:tcW w:w="58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1,411</w:t>
            </w:r>
          </w:p>
        </w:tc>
        <w:tc>
          <w:tcPr>
            <w:tcW w:w="86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806.09</w:t>
            </w:r>
          </w:p>
        </w:tc>
        <w:tc>
          <w:tcPr>
            <w:tcW w:w="77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45,365,741</w:t>
            </w:r>
          </w:p>
        </w:tc>
        <w:tc>
          <w:tcPr>
            <w:tcW w:w="54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46.09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macropogon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33,545</w:t>
            </w:r>
          </w:p>
        </w:tc>
        <w:tc>
          <w:tcPr>
            <w:tcW w:w="58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1,344</w:t>
            </w:r>
          </w:p>
        </w:tc>
        <w:tc>
          <w:tcPr>
            <w:tcW w:w="86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824.33</w:t>
            </w:r>
          </w:p>
        </w:tc>
        <w:tc>
          <w:tcPr>
            <w:tcW w:w="77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27,652,007</w:t>
            </w:r>
          </w:p>
        </w:tc>
        <w:tc>
          <w:tcPr>
            <w:tcW w:w="54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48.55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oconnori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51,587</w:t>
            </w:r>
          </w:p>
        </w:tc>
        <w:tc>
          <w:tcPr>
            <w:tcW w:w="58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1,406</w:t>
            </w:r>
          </w:p>
        </w:tc>
        <w:tc>
          <w:tcPr>
            <w:tcW w:w="86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825.68</w:t>
            </w:r>
          </w:p>
        </w:tc>
        <w:tc>
          <w:tcPr>
            <w:tcW w:w="77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42,594,147</w:t>
            </w:r>
          </w:p>
        </w:tc>
        <w:tc>
          <w:tcPr>
            <w:tcW w:w="54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46.60</w:t>
            </w:r>
          </w:p>
        </w:tc>
      </w:tr>
      <w:tr w:rsidR="00BC3B27">
        <w:trPr>
          <w:trHeight w:val="149"/>
        </w:trPr>
        <w:tc>
          <w:tcPr>
            <w:tcW w:w="159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Oxygymnocypris stewartii</w:t>
            </w:r>
          </w:p>
        </w:tc>
        <w:tc>
          <w:tcPr>
            <w:tcW w:w="65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43,801</w:t>
            </w:r>
          </w:p>
        </w:tc>
        <w:tc>
          <w:tcPr>
            <w:tcW w:w="580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1,057</w:t>
            </w:r>
          </w:p>
        </w:tc>
        <w:tc>
          <w:tcPr>
            <w:tcW w:w="86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683.14</w:t>
            </w:r>
          </w:p>
        </w:tc>
        <w:tc>
          <w:tcPr>
            <w:tcW w:w="771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29,922,010</w:t>
            </w:r>
          </w:p>
        </w:tc>
        <w:tc>
          <w:tcPr>
            <w:tcW w:w="54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44.47</w:t>
            </w:r>
          </w:p>
        </w:tc>
      </w:tr>
      <w:tr w:rsidR="00BC3B27">
        <w:trPr>
          <w:trHeight w:val="16"/>
        </w:trPr>
        <w:tc>
          <w:tcPr>
            <w:tcW w:w="1590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Gymnodiptychus pachycheilus</w:t>
            </w:r>
          </w:p>
        </w:tc>
        <w:tc>
          <w:tcPr>
            <w:tcW w:w="653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59,529</w:t>
            </w:r>
          </w:p>
        </w:tc>
        <w:tc>
          <w:tcPr>
            <w:tcW w:w="580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1,616</w:t>
            </w:r>
          </w:p>
        </w:tc>
        <w:tc>
          <w:tcPr>
            <w:tcW w:w="863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883.95</w:t>
            </w:r>
          </w:p>
        </w:tc>
        <w:tc>
          <w:tcPr>
            <w:tcW w:w="771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52,620,457</w:t>
            </w:r>
          </w:p>
        </w:tc>
        <w:tc>
          <w:tcPr>
            <w:tcW w:w="542" w:type="pct"/>
            <w:tcBorders>
              <w:top w:val="nil"/>
            </w:tcBorders>
            <w:vAlign w:val="center"/>
          </w:tcPr>
          <w:p w:rsidR="00BC3B27" w:rsidRDefault="00A46698">
            <w:pPr>
              <w:pStyle w:val="1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45.73</w:t>
            </w:r>
          </w:p>
        </w:tc>
      </w:tr>
    </w:tbl>
    <w:p w:rsidR="00BC3B27" w:rsidRDefault="00BC3B2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BC3B27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C3B27" w:rsidRDefault="00A46698">
      <w:pPr>
        <w:adjustRightInd w:val="0"/>
        <w:snapToGrid w:val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S9. </w:t>
      </w:r>
      <w:r>
        <w:rPr>
          <w:rFonts w:ascii="Times New Roman" w:hAnsi="Times New Roman" w:cs="Times New Roman"/>
          <w:sz w:val="24"/>
          <w:szCs w:val="24"/>
        </w:rPr>
        <w:t xml:space="preserve">The statistics of transcripts assembled by </w:t>
      </w:r>
      <w:r>
        <w:rPr>
          <w:rFonts w:ascii="Times New Roman" w:hAnsi="Times New Roman" w:cs="Times New Roman"/>
          <w:sz w:val="24"/>
          <w:szCs w:val="24"/>
        </w:rPr>
        <w:t>transcriptomes</w:t>
      </w:r>
    </w:p>
    <w:tbl>
      <w:tblPr>
        <w:tblStyle w:val="af0"/>
        <w:tblW w:w="406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2"/>
        <w:gridCol w:w="1297"/>
        <w:gridCol w:w="1420"/>
        <w:gridCol w:w="1560"/>
        <w:gridCol w:w="1982"/>
        <w:gridCol w:w="1558"/>
      </w:tblGrid>
      <w:tr w:rsidR="00BC3B27">
        <w:trPr>
          <w:trHeight w:val="318"/>
        </w:trPr>
        <w:tc>
          <w:tcPr>
            <w:tcW w:w="1553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N50 (bp)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 length (bp)</w:t>
            </w:r>
          </w:p>
        </w:tc>
        <w:tc>
          <w:tcPr>
            <w:tcW w:w="87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 Length</w:t>
            </w:r>
          </w:p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(bp)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GC (%)</w:t>
            </w:r>
          </w:p>
        </w:tc>
      </w:tr>
      <w:tr w:rsidR="00BC3B27">
        <w:trPr>
          <w:trHeight w:val="256"/>
        </w:trPr>
        <w:tc>
          <w:tcPr>
            <w:tcW w:w="1553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Poropuntius huangchuchieni</w:t>
            </w:r>
          </w:p>
        </w:tc>
        <w:tc>
          <w:tcPr>
            <w:tcW w:w="572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68,912</w:t>
            </w:r>
          </w:p>
        </w:tc>
        <w:tc>
          <w:tcPr>
            <w:tcW w:w="626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1,846</w:t>
            </w:r>
          </w:p>
        </w:tc>
        <w:tc>
          <w:tcPr>
            <w:tcW w:w="688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940.98</w:t>
            </w:r>
          </w:p>
        </w:tc>
        <w:tc>
          <w:tcPr>
            <w:tcW w:w="874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64,844,863</w:t>
            </w:r>
          </w:p>
        </w:tc>
        <w:tc>
          <w:tcPr>
            <w:tcW w:w="688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44.58</w:t>
            </w:r>
          </w:p>
        </w:tc>
      </w:tr>
      <w:tr w:rsidR="00BC3B27">
        <w:trPr>
          <w:trHeight w:val="245"/>
        </w:trPr>
        <w:tc>
          <w:tcPr>
            <w:tcW w:w="1553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Labeo rohita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69,125</w:t>
            </w:r>
          </w:p>
        </w:tc>
        <w:tc>
          <w:tcPr>
            <w:tcW w:w="62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2,084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1,121.27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77,507,680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44.88</w:t>
            </w:r>
          </w:p>
        </w:tc>
      </w:tr>
      <w:tr w:rsidR="00BC3B27">
        <w:trPr>
          <w:trHeight w:val="256"/>
        </w:trPr>
        <w:tc>
          <w:tcPr>
            <w:tcW w:w="1553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kozlovi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80,073</w:t>
            </w:r>
          </w:p>
        </w:tc>
        <w:tc>
          <w:tcPr>
            <w:tcW w:w="62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1,493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902.46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72,262,699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46.60</w:t>
            </w:r>
          </w:p>
        </w:tc>
      </w:tr>
      <w:tr w:rsidR="00BC3B27">
        <w:trPr>
          <w:trHeight w:val="256"/>
        </w:trPr>
        <w:tc>
          <w:tcPr>
            <w:tcW w:w="1553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waltoni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76,361</w:t>
            </w:r>
          </w:p>
        </w:tc>
        <w:tc>
          <w:tcPr>
            <w:tcW w:w="62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1,803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1,005.81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76,804,775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46.09</w:t>
            </w:r>
          </w:p>
        </w:tc>
      </w:tr>
      <w:tr w:rsidR="00BC3B27">
        <w:trPr>
          <w:trHeight w:val="256"/>
        </w:trPr>
        <w:tc>
          <w:tcPr>
            <w:tcW w:w="1553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macropogon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44,849</w:t>
            </w:r>
          </w:p>
        </w:tc>
        <w:tc>
          <w:tcPr>
            <w:tcW w:w="62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1,668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1,003.65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45,012,516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48.55</w:t>
            </w:r>
          </w:p>
        </w:tc>
      </w:tr>
      <w:tr w:rsidR="00BC3B27">
        <w:trPr>
          <w:trHeight w:val="245"/>
        </w:trPr>
        <w:tc>
          <w:tcPr>
            <w:tcW w:w="1553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oconnori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73,495</w:t>
            </w:r>
          </w:p>
        </w:tc>
        <w:tc>
          <w:tcPr>
            <w:tcW w:w="62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1,689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989.07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72,691,917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46.60</w:t>
            </w:r>
          </w:p>
        </w:tc>
      </w:tr>
      <w:tr w:rsidR="00BC3B27">
        <w:trPr>
          <w:trHeight w:val="256"/>
        </w:trPr>
        <w:tc>
          <w:tcPr>
            <w:tcW w:w="1553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Oxygymnocypris stewartii</w:t>
            </w:r>
          </w:p>
        </w:tc>
        <w:tc>
          <w:tcPr>
            <w:tcW w:w="572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60,339</w:t>
            </w:r>
          </w:p>
        </w:tc>
        <w:tc>
          <w:tcPr>
            <w:tcW w:w="62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1,430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849.60</w:t>
            </w:r>
          </w:p>
        </w:tc>
        <w:tc>
          <w:tcPr>
            <w:tcW w:w="874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51,263,983</w:t>
            </w:r>
          </w:p>
        </w:tc>
        <w:tc>
          <w:tcPr>
            <w:tcW w:w="688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44.47</w:t>
            </w:r>
          </w:p>
        </w:tc>
      </w:tr>
      <w:tr w:rsidR="00BC3B27">
        <w:trPr>
          <w:trHeight w:val="245"/>
        </w:trPr>
        <w:tc>
          <w:tcPr>
            <w:tcW w:w="1553" w:type="pct"/>
            <w:tcBorders>
              <w:top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Gymnodiptychus pachycheilus</w:t>
            </w:r>
          </w:p>
        </w:tc>
        <w:tc>
          <w:tcPr>
            <w:tcW w:w="572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77,996</w:t>
            </w:r>
          </w:p>
        </w:tc>
        <w:tc>
          <w:tcPr>
            <w:tcW w:w="626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1,985</w:t>
            </w:r>
          </w:p>
        </w:tc>
        <w:tc>
          <w:tcPr>
            <w:tcW w:w="688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1,088.97</w:t>
            </w:r>
          </w:p>
        </w:tc>
        <w:tc>
          <w:tcPr>
            <w:tcW w:w="874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84,935,419</w:t>
            </w:r>
          </w:p>
        </w:tc>
        <w:tc>
          <w:tcPr>
            <w:tcW w:w="688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45.73</w:t>
            </w:r>
          </w:p>
        </w:tc>
      </w:tr>
    </w:tbl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4226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4"/>
        <w:gridCol w:w="2378"/>
        <w:gridCol w:w="1833"/>
        <w:gridCol w:w="1833"/>
        <w:gridCol w:w="2199"/>
      </w:tblGrid>
      <w:tr w:rsidR="00BC3B27">
        <w:trPr>
          <w:trHeight w:val="255"/>
        </w:trPr>
        <w:tc>
          <w:tcPr>
            <w:tcW w:w="5000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BC3B27" w:rsidRDefault="00A4669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Supplementary Table S10.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statistics of all unigenes</w:t>
            </w:r>
          </w:p>
        </w:tc>
      </w:tr>
      <w:tr w:rsidR="00BC3B27">
        <w:trPr>
          <w:trHeight w:val="577"/>
        </w:trPr>
        <w:tc>
          <w:tcPr>
            <w:tcW w:w="15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0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N50 (bp)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Mean length (bp)</w:t>
            </w: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length (bp)</w:t>
            </w:r>
          </w:p>
        </w:tc>
      </w:tr>
      <w:tr w:rsidR="00BC3B27">
        <w:trPr>
          <w:trHeight w:val="293"/>
        </w:trPr>
        <w:tc>
          <w:tcPr>
            <w:tcW w:w="1506" w:type="pct"/>
            <w:tcBorders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Poropuntius huangchuchieni</w:t>
            </w:r>
          </w:p>
        </w:tc>
        <w:tc>
          <w:tcPr>
            <w:tcW w:w="1008" w:type="pct"/>
            <w:tcBorders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56,947</w:t>
            </w:r>
          </w:p>
        </w:tc>
        <w:tc>
          <w:tcPr>
            <w:tcW w:w="777" w:type="pct"/>
            <w:tcBorders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1,924</w:t>
            </w:r>
          </w:p>
        </w:tc>
        <w:tc>
          <w:tcPr>
            <w:tcW w:w="777" w:type="pct"/>
            <w:tcBorders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966.10</w:t>
            </w:r>
          </w:p>
        </w:tc>
        <w:tc>
          <w:tcPr>
            <w:tcW w:w="931" w:type="pct"/>
            <w:tcBorders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55,016,439</w:t>
            </w:r>
          </w:p>
        </w:tc>
      </w:tr>
      <w:tr w:rsidR="00BC3B27">
        <w:trPr>
          <w:trHeight w:val="280"/>
        </w:trPr>
        <w:tc>
          <w:tcPr>
            <w:tcW w:w="150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Labeo rohita</w:t>
            </w:r>
          </w:p>
        </w:tc>
        <w:tc>
          <w:tcPr>
            <w:tcW w:w="1008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59,966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2,080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1100.96</w:t>
            </w:r>
          </w:p>
        </w:tc>
        <w:tc>
          <w:tcPr>
            <w:tcW w:w="931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66,020,386</w:t>
            </w:r>
          </w:p>
        </w:tc>
      </w:tr>
      <w:tr w:rsidR="00BC3B27">
        <w:trPr>
          <w:trHeight w:val="293"/>
        </w:trPr>
        <w:tc>
          <w:tcPr>
            <w:tcW w:w="150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kozlovi</w:t>
            </w:r>
          </w:p>
        </w:tc>
        <w:tc>
          <w:tcPr>
            <w:tcW w:w="1008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66,439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1,485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908.04</w:t>
            </w:r>
          </w:p>
        </w:tc>
        <w:tc>
          <w:tcPr>
            <w:tcW w:w="931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60,329,300</w:t>
            </w:r>
          </w:p>
        </w:tc>
      </w:tr>
      <w:tr w:rsidR="00BC3B27">
        <w:trPr>
          <w:trHeight w:val="293"/>
        </w:trPr>
        <w:tc>
          <w:tcPr>
            <w:tcW w:w="150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waltoni</w:t>
            </w:r>
          </w:p>
        </w:tc>
        <w:tc>
          <w:tcPr>
            <w:tcW w:w="1008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64,020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1,787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1005.15</w:t>
            </w:r>
          </w:p>
        </w:tc>
        <w:tc>
          <w:tcPr>
            <w:tcW w:w="931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64,349,579</w:t>
            </w:r>
          </w:p>
        </w:tc>
      </w:tr>
      <w:tr w:rsidR="00BC3B27">
        <w:trPr>
          <w:trHeight w:val="293"/>
        </w:trPr>
        <w:tc>
          <w:tcPr>
            <w:tcW w:w="150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macropogon</w:t>
            </w:r>
          </w:p>
        </w:tc>
        <w:tc>
          <w:tcPr>
            <w:tcW w:w="1008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38,785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1,659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1006.78</w:t>
            </w:r>
          </w:p>
        </w:tc>
        <w:tc>
          <w:tcPr>
            <w:tcW w:w="931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39,048,021</w:t>
            </w:r>
          </w:p>
        </w:tc>
      </w:tr>
      <w:tr w:rsidR="00BC3B27">
        <w:trPr>
          <w:trHeight w:val="280"/>
        </w:trPr>
        <w:tc>
          <w:tcPr>
            <w:tcW w:w="150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Schizothorax oconnori</w:t>
            </w:r>
          </w:p>
        </w:tc>
        <w:tc>
          <w:tcPr>
            <w:tcW w:w="1008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59,366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1,684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1003.74</w:t>
            </w:r>
          </w:p>
        </w:tc>
        <w:tc>
          <w:tcPr>
            <w:tcW w:w="931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59,588,289</w:t>
            </w:r>
          </w:p>
        </w:tc>
      </w:tr>
      <w:tr w:rsidR="00BC3B27">
        <w:trPr>
          <w:trHeight w:val="293"/>
        </w:trPr>
        <w:tc>
          <w:tcPr>
            <w:tcW w:w="1506" w:type="pct"/>
            <w:tcBorders>
              <w:top w:val="nil"/>
              <w:bottom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Oxygymnocypris stewartii</w:t>
            </w:r>
          </w:p>
        </w:tc>
        <w:tc>
          <w:tcPr>
            <w:tcW w:w="1008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48,514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1,383</w:t>
            </w:r>
          </w:p>
        </w:tc>
        <w:tc>
          <w:tcPr>
            <w:tcW w:w="777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829.17</w:t>
            </w:r>
          </w:p>
        </w:tc>
        <w:tc>
          <w:tcPr>
            <w:tcW w:w="931" w:type="pct"/>
            <w:tcBorders>
              <w:top w:val="nil"/>
              <w:bottom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40,226,337</w:t>
            </w:r>
          </w:p>
        </w:tc>
      </w:tr>
      <w:tr w:rsidR="00BC3B27">
        <w:trPr>
          <w:trHeight w:val="280"/>
        </w:trPr>
        <w:tc>
          <w:tcPr>
            <w:tcW w:w="1506" w:type="pct"/>
            <w:tcBorders>
              <w:top w:val="nil"/>
            </w:tcBorders>
          </w:tcPr>
          <w:p w:rsidR="00BC3B27" w:rsidRDefault="00A46698">
            <w:pPr>
              <w:pStyle w:val="1"/>
              <w:adjustRightInd w:val="0"/>
              <w:snapToGrid w:val="0"/>
              <w:spacing w:line="360" w:lineRule="auto"/>
              <w:jc w:val="left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i/>
                <w:sz w:val="24"/>
                <w:szCs w:val="24"/>
              </w:rPr>
              <w:t>Gymnodiptychus pachycheilus</w:t>
            </w:r>
          </w:p>
        </w:tc>
        <w:tc>
          <w:tcPr>
            <w:tcW w:w="1008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65,907</w:t>
            </w:r>
          </w:p>
        </w:tc>
        <w:tc>
          <w:tcPr>
            <w:tcW w:w="777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1,962</w:t>
            </w:r>
          </w:p>
        </w:tc>
        <w:tc>
          <w:tcPr>
            <w:tcW w:w="777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1085.44</w:t>
            </w:r>
          </w:p>
        </w:tc>
        <w:tc>
          <w:tcPr>
            <w:tcW w:w="931" w:type="pct"/>
            <w:tcBorders>
              <w:top w:val="nil"/>
            </w:tcBorders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71,538,091</w:t>
            </w:r>
          </w:p>
        </w:tc>
      </w:tr>
    </w:tbl>
    <w:p w:rsidR="00BC3B27" w:rsidRDefault="00BC3B2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S11.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Unigene length distribution</w:t>
      </w:r>
    </w:p>
    <w:tbl>
      <w:tblPr>
        <w:tblStyle w:val="af0"/>
        <w:tblW w:w="4127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7"/>
        <w:gridCol w:w="756"/>
        <w:gridCol w:w="756"/>
        <w:gridCol w:w="748"/>
        <w:gridCol w:w="696"/>
        <w:gridCol w:w="776"/>
        <w:gridCol w:w="776"/>
        <w:gridCol w:w="776"/>
        <w:gridCol w:w="776"/>
        <w:gridCol w:w="776"/>
        <w:gridCol w:w="776"/>
        <w:gridCol w:w="776"/>
        <w:gridCol w:w="833"/>
      </w:tblGrid>
      <w:tr w:rsidR="00BC3B27">
        <w:trPr>
          <w:trHeight w:val="194"/>
        </w:trPr>
        <w:tc>
          <w:tcPr>
            <w:tcW w:w="1072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200-400 (%)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400-600 (%)</w:t>
            </w:r>
          </w:p>
        </w:tc>
        <w:tc>
          <w:tcPr>
            <w:tcW w:w="293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600-800 (%)</w:t>
            </w:r>
          </w:p>
        </w:tc>
        <w:tc>
          <w:tcPr>
            <w:tcW w:w="273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800-1000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1000-1200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1000-1400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1400-1600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1600-1800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1800-2000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2000-2200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304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2200-2400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&gt;2400</w:t>
            </w:r>
          </w:p>
          <w:p w:rsidR="00BC3B27" w:rsidRDefault="00A46698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</w:tr>
      <w:tr w:rsidR="00BC3B27">
        <w:trPr>
          <w:trHeight w:val="185"/>
        </w:trPr>
        <w:tc>
          <w:tcPr>
            <w:tcW w:w="1072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Barbode shuangchuchieni</w:t>
            </w:r>
          </w:p>
        </w:tc>
        <w:tc>
          <w:tcPr>
            <w:tcW w:w="375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45.69</w:t>
            </w:r>
          </w:p>
        </w:tc>
        <w:tc>
          <w:tcPr>
            <w:tcW w:w="443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14.39</w:t>
            </w:r>
          </w:p>
        </w:tc>
        <w:tc>
          <w:tcPr>
            <w:tcW w:w="293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7.37</w:t>
            </w:r>
          </w:p>
        </w:tc>
        <w:tc>
          <w:tcPr>
            <w:tcW w:w="273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3.86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304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417" w:type="pct"/>
            <w:tcBorders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</w:tr>
      <w:tr w:rsidR="00BC3B27">
        <w:trPr>
          <w:trHeight w:val="194"/>
        </w:trPr>
        <w:tc>
          <w:tcPr>
            <w:tcW w:w="107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Labeo </w:t>
            </w:r>
            <w: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rohita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39.50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12.79</w:t>
            </w:r>
          </w:p>
        </w:tc>
        <w:tc>
          <w:tcPr>
            <w:tcW w:w="29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7.77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41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12.37</w:t>
            </w:r>
          </w:p>
        </w:tc>
      </w:tr>
      <w:tr w:rsidR="00BC3B27">
        <w:trPr>
          <w:trHeight w:val="185"/>
        </w:trPr>
        <w:tc>
          <w:tcPr>
            <w:tcW w:w="107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Schizothorax kozlovi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36.26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17.39</w:t>
            </w:r>
          </w:p>
        </w:tc>
        <w:tc>
          <w:tcPr>
            <w:tcW w:w="29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9.79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4.33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41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</w:tr>
      <w:tr w:rsidR="00BC3B27">
        <w:trPr>
          <w:trHeight w:val="194"/>
        </w:trPr>
        <w:tc>
          <w:tcPr>
            <w:tcW w:w="107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Schizothorax waltoni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38.33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14.45</w:t>
            </w:r>
          </w:p>
        </w:tc>
        <w:tc>
          <w:tcPr>
            <w:tcW w:w="29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8.76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41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9.99</w:t>
            </w:r>
          </w:p>
        </w:tc>
      </w:tr>
      <w:tr w:rsidR="00BC3B27">
        <w:trPr>
          <w:trHeight w:val="185"/>
        </w:trPr>
        <w:tc>
          <w:tcPr>
            <w:tcW w:w="107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Schizothorax macropogon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32.94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14.63</w:t>
            </w:r>
          </w:p>
        </w:tc>
        <w:tc>
          <w:tcPr>
            <w:tcW w:w="29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11.23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41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9.01</w:t>
            </w:r>
          </w:p>
        </w:tc>
      </w:tr>
      <w:tr w:rsidR="00BC3B27">
        <w:trPr>
          <w:trHeight w:val="194"/>
        </w:trPr>
        <w:tc>
          <w:tcPr>
            <w:tcW w:w="107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Schizothorax oconnori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15.75</w:t>
            </w:r>
          </w:p>
        </w:tc>
        <w:tc>
          <w:tcPr>
            <w:tcW w:w="29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9.89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7.07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3.83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41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9.52</w:t>
            </w:r>
          </w:p>
        </w:tc>
      </w:tr>
      <w:tr w:rsidR="00BC3B27">
        <w:trPr>
          <w:trHeight w:val="185"/>
        </w:trPr>
        <w:tc>
          <w:tcPr>
            <w:tcW w:w="107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Oxygymnocypris stewartii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43.07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15.68</w:t>
            </w:r>
          </w:p>
        </w:tc>
        <w:tc>
          <w:tcPr>
            <w:tcW w:w="29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</w:t>
            </w:r>
          </w:p>
        </w:tc>
        <w:tc>
          <w:tcPr>
            <w:tcW w:w="273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304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41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</w:tr>
      <w:tr w:rsidR="00BC3B27">
        <w:trPr>
          <w:trHeight w:val="203"/>
        </w:trPr>
        <w:tc>
          <w:tcPr>
            <w:tcW w:w="1072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Gymnodiptychuspachycheilus</w:t>
            </w:r>
          </w:p>
        </w:tc>
        <w:tc>
          <w:tcPr>
            <w:tcW w:w="375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37.03</w:t>
            </w:r>
          </w:p>
        </w:tc>
        <w:tc>
          <w:tcPr>
            <w:tcW w:w="443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14.32</w:t>
            </w:r>
          </w:p>
        </w:tc>
        <w:tc>
          <w:tcPr>
            <w:tcW w:w="293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8.34</w:t>
            </w:r>
          </w:p>
        </w:tc>
        <w:tc>
          <w:tcPr>
            <w:tcW w:w="273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4.99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304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417" w:type="pct"/>
            <w:tcBorders>
              <w:top w:val="nil"/>
            </w:tcBorders>
            <w:vAlign w:val="center"/>
          </w:tcPr>
          <w:p w:rsidR="00BC3B27" w:rsidRDefault="00A46698">
            <w:pPr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11.74</w:t>
            </w:r>
          </w:p>
        </w:tc>
      </w:tr>
    </w:tbl>
    <w:p w:rsidR="00BC3B27" w:rsidRDefault="00BC3B27">
      <w:pPr>
        <w:adjustRightInd w:val="0"/>
        <w:snapToGrid w:val="0"/>
        <w:spacing w:line="280" w:lineRule="exact"/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S12.</w:t>
      </w:r>
      <w:r>
        <w:rPr>
          <w:rFonts w:ascii="Times New Roman" w:hAnsi="Times New Roman" w:cs="Times New Roman"/>
          <w:sz w:val="24"/>
          <w:szCs w:val="24"/>
        </w:rPr>
        <w:t xml:space="preserve"> The length of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contigs of </w:t>
      </w:r>
      <w:r>
        <w:rPr>
          <w:rFonts w:ascii="Times New Roman" w:hAnsi="Times New Roman" w:cs="Times New Roman"/>
          <w:i/>
          <w:sz w:val="24"/>
          <w:szCs w:val="24"/>
        </w:rPr>
        <w:t>Poropuntius huangchuchieni</w:t>
      </w:r>
    </w:p>
    <w:tbl>
      <w:tblPr>
        <w:tblStyle w:val="af0"/>
        <w:tblW w:w="2765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3399"/>
      </w:tblGrid>
      <w:tr w:rsidR="00BC3B27">
        <w:trPr>
          <w:trHeight w:val="235"/>
        </w:trPr>
        <w:tc>
          <w:tcPr>
            <w:tcW w:w="2797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Contig id</w:t>
            </w:r>
          </w:p>
        </w:tc>
        <w:tc>
          <w:tcPr>
            <w:tcW w:w="2202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Assembly length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(bp)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Contig1</w:t>
            </w:r>
          </w:p>
        </w:tc>
        <w:tc>
          <w:tcPr>
            <w:tcW w:w="2202" w:type="pct"/>
            <w:tcBorders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1,002</w:t>
            </w:r>
          </w:p>
        </w:tc>
      </w:tr>
      <w:tr w:rsidR="00BC3B27">
        <w:trPr>
          <w:trHeight w:val="231"/>
        </w:trPr>
        <w:tc>
          <w:tcPr>
            <w:tcW w:w="2797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Contig2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1,687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Contig3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1,022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Contig4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1,024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Contig5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</w:tr>
      <w:tr w:rsidR="00BC3B27">
        <w:trPr>
          <w:trHeight w:val="23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Contig6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1,630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Contig7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Contig8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991</w:t>
            </w:r>
          </w:p>
        </w:tc>
      </w:tr>
      <w:tr w:rsidR="00BC3B27">
        <w:trPr>
          <w:trHeight w:val="23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Contig9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Contig10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2,180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Contig11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2,645</w:t>
            </w:r>
          </w:p>
        </w:tc>
      </w:tr>
      <w:tr w:rsidR="00BC3B27">
        <w:trPr>
          <w:trHeight w:val="241"/>
        </w:trPr>
        <w:tc>
          <w:tcPr>
            <w:tcW w:w="2797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Contig12</w:t>
            </w:r>
          </w:p>
        </w:tc>
        <w:tc>
          <w:tcPr>
            <w:tcW w:w="2202" w:type="pct"/>
            <w:tcBorders>
              <w:top w:val="nil"/>
              <w:bottom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1,139</w:t>
            </w:r>
          </w:p>
        </w:tc>
      </w:tr>
      <w:tr w:rsidR="00BC3B27">
        <w:trPr>
          <w:trHeight w:val="111"/>
        </w:trPr>
        <w:tc>
          <w:tcPr>
            <w:tcW w:w="2797" w:type="pct"/>
            <w:tcBorders>
              <w:top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Contig13</w:t>
            </w:r>
          </w:p>
        </w:tc>
        <w:tc>
          <w:tcPr>
            <w:tcW w:w="2202" w:type="pct"/>
            <w:tcBorders>
              <w:top w:val="nil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</w:tr>
    </w:tbl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BC3B27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C3B27" w:rsidRDefault="00A4669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S13.</w:t>
      </w:r>
      <w:r>
        <w:rPr>
          <w:rFonts w:ascii="Times New Roman" w:hAnsi="Times New Roman" w:cs="Times New Roman"/>
          <w:sz w:val="24"/>
          <w:szCs w:val="24"/>
        </w:rPr>
        <w:t xml:space="preserve"> The number of ORFs</w:t>
      </w:r>
    </w:p>
    <w:tbl>
      <w:tblPr>
        <w:tblStyle w:val="af0"/>
        <w:tblW w:w="3317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3"/>
        <w:gridCol w:w="3367"/>
      </w:tblGrid>
      <w:tr w:rsidR="00BC3B27">
        <w:trPr>
          <w:trHeight w:val="296"/>
        </w:trPr>
        <w:tc>
          <w:tcPr>
            <w:tcW w:w="3182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Species</w:t>
            </w:r>
          </w:p>
        </w:tc>
        <w:tc>
          <w:tcPr>
            <w:tcW w:w="1818" w:type="pct"/>
            <w:tcBorders>
              <w:bottom w:val="single" w:sz="4" w:space="0" w:color="auto"/>
            </w:tcBorders>
            <w:vAlign w:val="center"/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</w:tr>
      <w:tr w:rsidR="00BC3B27">
        <w:trPr>
          <w:trHeight w:val="304"/>
        </w:trPr>
        <w:tc>
          <w:tcPr>
            <w:tcW w:w="3182" w:type="pct"/>
            <w:tcBorders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Poropuntius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huangchuchieni</w:t>
            </w:r>
          </w:p>
        </w:tc>
        <w:tc>
          <w:tcPr>
            <w:tcW w:w="1818" w:type="pct"/>
            <w:tcBorders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44,565</w:t>
            </w:r>
          </w:p>
        </w:tc>
      </w:tr>
      <w:tr w:rsidR="00BC3B27">
        <w:trPr>
          <w:trHeight w:val="290"/>
        </w:trPr>
        <w:tc>
          <w:tcPr>
            <w:tcW w:w="3182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Labeo rohita</w:t>
            </w:r>
          </w:p>
        </w:tc>
        <w:tc>
          <w:tcPr>
            <w:tcW w:w="1818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49,598</w:t>
            </w:r>
          </w:p>
        </w:tc>
      </w:tr>
      <w:tr w:rsidR="00BC3B27">
        <w:trPr>
          <w:trHeight w:val="304"/>
        </w:trPr>
        <w:tc>
          <w:tcPr>
            <w:tcW w:w="3182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Schizothorax kozlovi</w:t>
            </w:r>
          </w:p>
        </w:tc>
        <w:tc>
          <w:tcPr>
            <w:tcW w:w="1818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56,298</w:t>
            </w:r>
          </w:p>
        </w:tc>
      </w:tr>
      <w:tr w:rsidR="00BC3B27">
        <w:trPr>
          <w:trHeight w:val="304"/>
        </w:trPr>
        <w:tc>
          <w:tcPr>
            <w:tcW w:w="3182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Schizothorax waltoni</w:t>
            </w:r>
          </w:p>
        </w:tc>
        <w:tc>
          <w:tcPr>
            <w:tcW w:w="1818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53,881</w:t>
            </w:r>
          </w:p>
        </w:tc>
      </w:tr>
      <w:tr w:rsidR="00BC3B27">
        <w:trPr>
          <w:trHeight w:val="304"/>
        </w:trPr>
        <w:tc>
          <w:tcPr>
            <w:tcW w:w="3182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Schizothorax macropogon</w:t>
            </w:r>
          </w:p>
        </w:tc>
        <w:tc>
          <w:tcPr>
            <w:tcW w:w="1818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34,202</w:t>
            </w:r>
          </w:p>
        </w:tc>
      </w:tr>
      <w:tr w:rsidR="00BC3B27">
        <w:trPr>
          <w:trHeight w:val="290"/>
        </w:trPr>
        <w:tc>
          <w:tcPr>
            <w:tcW w:w="3182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Schizothorax oconnori</w:t>
            </w:r>
          </w:p>
        </w:tc>
        <w:tc>
          <w:tcPr>
            <w:tcW w:w="1818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50,784</w:t>
            </w:r>
          </w:p>
        </w:tc>
      </w:tr>
      <w:tr w:rsidR="00BC3B27">
        <w:trPr>
          <w:trHeight w:val="304"/>
        </w:trPr>
        <w:tc>
          <w:tcPr>
            <w:tcW w:w="3182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Oxygymnocypris stewartii</w:t>
            </w:r>
          </w:p>
        </w:tc>
        <w:tc>
          <w:tcPr>
            <w:tcW w:w="1818" w:type="pct"/>
            <w:tcBorders>
              <w:top w:val="nil"/>
              <w:bottom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39,286</w:t>
            </w:r>
          </w:p>
        </w:tc>
      </w:tr>
      <w:tr w:rsidR="00BC3B27">
        <w:trPr>
          <w:trHeight w:val="290"/>
        </w:trPr>
        <w:tc>
          <w:tcPr>
            <w:tcW w:w="3182" w:type="pct"/>
            <w:tcBorders>
              <w:top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Gymnodiptychus pachycheilus</w:t>
            </w:r>
          </w:p>
        </w:tc>
        <w:tc>
          <w:tcPr>
            <w:tcW w:w="1818" w:type="pct"/>
            <w:tcBorders>
              <w:top w:val="nil"/>
            </w:tcBorders>
          </w:tcPr>
          <w:p w:rsidR="00BC3B27" w:rsidRDefault="00A4669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55,554</w:t>
            </w:r>
          </w:p>
        </w:tc>
      </w:tr>
    </w:tbl>
    <w:p w:rsidR="00BC3B27" w:rsidRDefault="00BC3B27">
      <w:pPr>
        <w:rPr>
          <w:rFonts w:ascii="Times New Roman" w:hAnsi="Times New Roman" w:cs="Times New Roman"/>
          <w:sz w:val="24"/>
          <w:szCs w:val="24"/>
        </w:rPr>
      </w:pPr>
    </w:p>
    <w:sectPr w:rsidR="00BC3B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苹方-简"/>
    <w:panose1 w:val="00000500000000020000"/>
    <w:charset w:val="00"/>
    <w:family w:val="roman"/>
    <w:pitch w:val="default"/>
  </w:font>
  <w:font w:name="TT91o00">
    <w:altName w:val="Cambria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DD3"/>
    <w:rsid w:val="000134C3"/>
    <w:rsid w:val="0004593C"/>
    <w:rsid w:val="000679CE"/>
    <w:rsid w:val="0007788A"/>
    <w:rsid w:val="000A1CB9"/>
    <w:rsid w:val="000D2C9F"/>
    <w:rsid w:val="000E244A"/>
    <w:rsid w:val="00154376"/>
    <w:rsid w:val="00161ED3"/>
    <w:rsid w:val="00163323"/>
    <w:rsid w:val="0017243D"/>
    <w:rsid w:val="0017775C"/>
    <w:rsid w:val="001D50D9"/>
    <w:rsid w:val="0026034E"/>
    <w:rsid w:val="00266AF9"/>
    <w:rsid w:val="00292EDB"/>
    <w:rsid w:val="00293FDA"/>
    <w:rsid w:val="00294FDF"/>
    <w:rsid w:val="002959D7"/>
    <w:rsid w:val="00297B2A"/>
    <w:rsid w:val="002C2BD4"/>
    <w:rsid w:val="002D271B"/>
    <w:rsid w:val="003108E7"/>
    <w:rsid w:val="00345004"/>
    <w:rsid w:val="00364EE0"/>
    <w:rsid w:val="003A4253"/>
    <w:rsid w:val="003A49FD"/>
    <w:rsid w:val="003F3357"/>
    <w:rsid w:val="0045714F"/>
    <w:rsid w:val="0049592A"/>
    <w:rsid w:val="004A50E9"/>
    <w:rsid w:val="004A662D"/>
    <w:rsid w:val="004B48C5"/>
    <w:rsid w:val="004C4567"/>
    <w:rsid w:val="004C5A0C"/>
    <w:rsid w:val="004E019B"/>
    <w:rsid w:val="004E4898"/>
    <w:rsid w:val="004F1DDA"/>
    <w:rsid w:val="00526C62"/>
    <w:rsid w:val="005529D3"/>
    <w:rsid w:val="00555A2F"/>
    <w:rsid w:val="00567E15"/>
    <w:rsid w:val="0059307F"/>
    <w:rsid w:val="00663770"/>
    <w:rsid w:val="0068104F"/>
    <w:rsid w:val="006C7CF2"/>
    <w:rsid w:val="00736DE9"/>
    <w:rsid w:val="007A475B"/>
    <w:rsid w:val="007D2938"/>
    <w:rsid w:val="0080445F"/>
    <w:rsid w:val="0081765D"/>
    <w:rsid w:val="0082409E"/>
    <w:rsid w:val="00850AA0"/>
    <w:rsid w:val="00881A4C"/>
    <w:rsid w:val="008E1428"/>
    <w:rsid w:val="008F55C7"/>
    <w:rsid w:val="009323D9"/>
    <w:rsid w:val="009918BE"/>
    <w:rsid w:val="009C76A6"/>
    <w:rsid w:val="009E19A9"/>
    <w:rsid w:val="00A17F9D"/>
    <w:rsid w:val="00A20137"/>
    <w:rsid w:val="00A377DD"/>
    <w:rsid w:val="00A46698"/>
    <w:rsid w:val="00A72A1B"/>
    <w:rsid w:val="00A759B4"/>
    <w:rsid w:val="00AB3583"/>
    <w:rsid w:val="00AE12AE"/>
    <w:rsid w:val="00AF0DEC"/>
    <w:rsid w:val="00B4299E"/>
    <w:rsid w:val="00B56910"/>
    <w:rsid w:val="00BC3B27"/>
    <w:rsid w:val="00BF15B4"/>
    <w:rsid w:val="00C31D36"/>
    <w:rsid w:val="00C91338"/>
    <w:rsid w:val="00CF0BCB"/>
    <w:rsid w:val="00D972BE"/>
    <w:rsid w:val="00DA6FDA"/>
    <w:rsid w:val="00DE32D3"/>
    <w:rsid w:val="00E61FE1"/>
    <w:rsid w:val="00E77D3F"/>
    <w:rsid w:val="00E87E3A"/>
    <w:rsid w:val="00EC28A1"/>
    <w:rsid w:val="00EC4BAA"/>
    <w:rsid w:val="00ED114F"/>
    <w:rsid w:val="00EF2ACB"/>
    <w:rsid w:val="00F05A85"/>
    <w:rsid w:val="00F10247"/>
    <w:rsid w:val="00F20218"/>
    <w:rsid w:val="00F835CE"/>
    <w:rsid w:val="00FC1D90"/>
    <w:rsid w:val="00FF4DD3"/>
    <w:rsid w:val="5DE5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D2FAD250-1AC1-814F-BF07-972E5F52E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annotation reference"/>
    <w:basedOn w:val="a0"/>
    <w:uiPriority w:val="99"/>
    <w:unhideWhenUsed/>
    <w:rPr>
      <w:sz w:val="21"/>
      <w:szCs w:val="21"/>
    </w:rPr>
  </w:style>
  <w:style w:type="table" w:styleId="af0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paragraph" w:customStyle="1" w:styleId="1">
    <w:name w:val="无间隔1"/>
    <w:uiPriority w:val="1"/>
    <w:qFormat/>
    <w:pPr>
      <w:widowControl w:val="0"/>
      <w:jc w:val="center"/>
    </w:pPr>
    <w:rPr>
      <w:rFonts w:ascii="Times New Roman" w:hAnsi="Times New Roman"/>
      <w:kern w:val="2"/>
      <w:sz w:val="21"/>
      <w:szCs w:val="22"/>
    </w:rPr>
  </w:style>
  <w:style w:type="character" w:customStyle="1" w:styleId="fontstyle01">
    <w:name w:val="fontstyle01"/>
    <w:basedOn w:val="a0"/>
    <w:rPr>
      <w:rFonts w:ascii="Times-Roman" w:hAnsi="Times-Roman" w:hint="default"/>
      <w:color w:val="000000"/>
      <w:sz w:val="16"/>
      <w:szCs w:val="16"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批注文字 字符"/>
    <w:basedOn w:val="a0"/>
    <w:link w:val="a4"/>
    <w:uiPriority w:val="99"/>
    <w:semiHidden/>
  </w:style>
  <w:style w:type="character" w:customStyle="1" w:styleId="a5">
    <w:name w:val="批注主题 字符"/>
    <w:basedOn w:val="a6"/>
    <w:link w:val="a3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1633</Words>
  <Characters>9314</Characters>
  <Application>Microsoft Office Word</Application>
  <DocSecurity>0</DocSecurity>
  <Lines>77</Lines>
  <Paragraphs>21</Paragraphs>
  <ScaleCrop>false</ScaleCrop>
  <Company/>
  <LinksUpToDate>false</LinksUpToDate>
  <CharactersWithSpaces>10926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JingChai</dc:creator>
  <cp:lastModifiedBy>Yanling</cp:lastModifiedBy>
  <cp:revision>21</cp:revision>
  <dcterms:created xsi:type="dcterms:W3CDTF">2019-04-16T15:30:00Z</dcterms:created>
  <dcterms:modified xsi:type="dcterms:W3CDTF">2020-09-21T14:18:00Z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