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0888D" w14:textId="0FDAB9A0" w:rsidR="005C40D4" w:rsidRPr="001C2CE2" w:rsidRDefault="00947BC3" w:rsidP="00947BC3">
      <w:pPr>
        <w:jc w:val="center"/>
        <w:rPr>
          <w:rFonts w:ascii="Times New Roman" w:hAnsi="Times New Roman"/>
          <w:color w:val="auto"/>
          <w:sz w:val="15"/>
          <w:szCs w:val="15"/>
        </w:rPr>
      </w:pPr>
      <w:r w:rsidRPr="001C2CE2">
        <w:rPr>
          <w:rFonts w:ascii="Times New Roman" w:hAnsi="Times New Roman"/>
          <w:color w:val="auto"/>
          <w:sz w:val="15"/>
          <w:szCs w:val="15"/>
        </w:rPr>
        <w:t xml:space="preserve">Table </w:t>
      </w:r>
      <w:r w:rsidR="00D410BA">
        <w:rPr>
          <w:rFonts w:ascii="Times New Roman" w:hAnsi="Times New Roman" w:hint="eastAsia"/>
          <w:color w:val="auto"/>
          <w:sz w:val="15"/>
          <w:szCs w:val="15"/>
        </w:rPr>
        <w:t>S1</w:t>
      </w:r>
      <w:r w:rsidR="0001577D" w:rsidRPr="001C2CE2">
        <w:rPr>
          <w:rFonts w:ascii="Times New Roman" w:hAnsi="Times New Roman"/>
          <w:color w:val="auto"/>
          <w:sz w:val="15"/>
          <w:szCs w:val="15"/>
        </w:rPr>
        <w:t xml:space="preserve">. </w:t>
      </w:r>
      <w:r w:rsidR="00CB70FD" w:rsidRPr="001C2CE2">
        <w:rPr>
          <w:rFonts w:ascii="Times New Roman" w:hAnsi="Times New Roman"/>
          <w:color w:val="auto"/>
          <w:sz w:val="15"/>
          <w:szCs w:val="15"/>
        </w:rPr>
        <w:t xml:space="preserve">Distribution of complications </w:t>
      </w:r>
      <w:r w:rsidR="008E43A3" w:rsidRPr="001C2CE2">
        <w:rPr>
          <w:rFonts w:ascii="Times New Roman" w:hAnsi="Times New Roman"/>
          <w:color w:val="auto"/>
          <w:sz w:val="15"/>
          <w:szCs w:val="15"/>
        </w:rPr>
        <w:t>associated with</w:t>
      </w:r>
      <w:r w:rsidR="00CB70FD" w:rsidRPr="001C2CE2">
        <w:rPr>
          <w:rFonts w:ascii="Times New Roman" w:hAnsi="Times New Roman"/>
          <w:color w:val="auto"/>
          <w:sz w:val="15"/>
          <w:szCs w:val="15"/>
        </w:rPr>
        <w:t xml:space="preserve"> types of procedure</w:t>
      </w:r>
    </w:p>
    <w:tbl>
      <w:tblPr>
        <w:tblW w:w="15023" w:type="dxa"/>
        <w:tblInd w:w="42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3"/>
        <w:gridCol w:w="134"/>
        <w:gridCol w:w="1134"/>
        <w:gridCol w:w="79"/>
        <w:gridCol w:w="898"/>
        <w:gridCol w:w="157"/>
        <w:gridCol w:w="1403"/>
        <w:gridCol w:w="157"/>
        <w:gridCol w:w="1402"/>
        <w:gridCol w:w="157"/>
        <w:gridCol w:w="977"/>
        <w:gridCol w:w="157"/>
        <w:gridCol w:w="977"/>
        <w:gridCol w:w="157"/>
        <w:gridCol w:w="977"/>
        <w:gridCol w:w="157"/>
        <w:gridCol w:w="1260"/>
        <w:gridCol w:w="157"/>
        <w:gridCol w:w="1260"/>
        <w:gridCol w:w="157"/>
      </w:tblGrid>
      <w:tr w:rsidR="004551EF" w:rsidRPr="001C2CE2" w14:paraId="5F10A598" w14:textId="77777777" w:rsidTr="00D3084E">
        <w:trPr>
          <w:trHeight w:val="53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38C1E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Type of procedure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367B0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Hypoxemia requiring termination of procedure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DB077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Bleeding and hemoptysis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7A3CA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Pneumothorax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35F36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Cardiac arrhythmias or cardiac arrest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88ADC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Unplanned hospital admission or ICU transfer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3F783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Death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0B0C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Others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39683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No. of complications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2008D" w14:textId="77777777" w:rsidR="00D3084E" w:rsidRPr="001C2CE2" w:rsidRDefault="00D3084E" w:rsidP="00D308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Tot cases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BD67F" w14:textId="77777777" w:rsidR="00D3084E" w:rsidRPr="001C2CE2" w:rsidRDefault="00D3084E" w:rsidP="008C24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% out of Tot cases</w:t>
            </w:r>
          </w:p>
        </w:tc>
      </w:tr>
      <w:tr w:rsidR="004551EF" w:rsidRPr="001C2CE2" w14:paraId="59971410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CADA1CC" w14:textId="77777777" w:rsidR="00D3084E" w:rsidRPr="001C2CE2" w:rsidRDefault="00D3084E" w:rsidP="008C24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Explorative examinations</w:t>
            </w:r>
          </w:p>
        </w:tc>
        <w:tc>
          <w:tcPr>
            <w:tcW w:w="1423" w:type="dxa"/>
            <w:vAlign w:val="center"/>
          </w:tcPr>
          <w:p w14:paraId="4C24BFF6" w14:textId="35A0248E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28</w:t>
            </w:r>
          </w:p>
        </w:tc>
        <w:tc>
          <w:tcPr>
            <w:tcW w:w="1347" w:type="dxa"/>
            <w:gridSpan w:val="3"/>
            <w:vAlign w:val="center"/>
          </w:tcPr>
          <w:p w14:paraId="38E52AB1" w14:textId="14C02138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26</w:t>
            </w:r>
          </w:p>
        </w:tc>
        <w:tc>
          <w:tcPr>
            <w:tcW w:w="898" w:type="dxa"/>
            <w:vAlign w:val="center"/>
          </w:tcPr>
          <w:p w14:paraId="4AA39879" w14:textId="57A434DF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14:paraId="011D4170" w14:textId="0E6001BB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17</w:t>
            </w:r>
          </w:p>
        </w:tc>
        <w:tc>
          <w:tcPr>
            <w:tcW w:w="1559" w:type="dxa"/>
            <w:gridSpan w:val="2"/>
            <w:vAlign w:val="center"/>
          </w:tcPr>
          <w:p w14:paraId="5A64133E" w14:textId="70024EB7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4C431C26" w14:textId="4F38316C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459BAEF4" w14:textId="043471F2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0093959F" w14:textId="278AD72A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81</w:t>
            </w:r>
          </w:p>
        </w:tc>
        <w:tc>
          <w:tcPr>
            <w:tcW w:w="1417" w:type="dxa"/>
            <w:gridSpan w:val="2"/>
            <w:vAlign w:val="center"/>
          </w:tcPr>
          <w:p w14:paraId="38DF931C" w14:textId="28DA2264" w:rsidR="00D3084E" w:rsidRPr="001C2CE2" w:rsidRDefault="002107B1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11206</w:t>
            </w:r>
          </w:p>
        </w:tc>
        <w:tc>
          <w:tcPr>
            <w:tcW w:w="1417" w:type="dxa"/>
            <w:gridSpan w:val="2"/>
            <w:vAlign w:val="center"/>
          </w:tcPr>
          <w:p w14:paraId="741B624D" w14:textId="550FD5C9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0.72</w:t>
            </w:r>
          </w:p>
        </w:tc>
      </w:tr>
      <w:tr w:rsidR="004551EF" w:rsidRPr="001C2CE2" w14:paraId="256CA225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3E99FD4" w14:textId="77777777" w:rsidR="00D3084E" w:rsidRPr="001C2CE2" w:rsidRDefault="00D3084E" w:rsidP="008C24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Biopsies</w:t>
            </w:r>
          </w:p>
        </w:tc>
        <w:tc>
          <w:tcPr>
            <w:tcW w:w="1423" w:type="dxa"/>
            <w:vAlign w:val="center"/>
          </w:tcPr>
          <w:p w14:paraId="04A53EB8" w14:textId="5F826C44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347" w:type="dxa"/>
            <w:gridSpan w:val="3"/>
            <w:vAlign w:val="center"/>
          </w:tcPr>
          <w:p w14:paraId="5263BCE2" w14:textId="568B0CA4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64</w:t>
            </w:r>
          </w:p>
        </w:tc>
        <w:tc>
          <w:tcPr>
            <w:tcW w:w="898" w:type="dxa"/>
            <w:vAlign w:val="center"/>
          </w:tcPr>
          <w:p w14:paraId="5752121A" w14:textId="16DD292C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14:paraId="028D4DC9" w14:textId="3D813FF9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14:paraId="01EDBF70" w14:textId="227FF5C5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18D5CDA3" w14:textId="220456E4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5D3E9530" w14:textId="1B8637E1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4EE46BF" w14:textId="5FE603BD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</w:t>
            </w:r>
          </w:p>
        </w:tc>
        <w:tc>
          <w:tcPr>
            <w:tcW w:w="1417" w:type="dxa"/>
            <w:gridSpan w:val="2"/>
            <w:vAlign w:val="center"/>
          </w:tcPr>
          <w:p w14:paraId="041CDBC4" w14:textId="33EF96F4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6895</w:t>
            </w:r>
          </w:p>
        </w:tc>
        <w:tc>
          <w:tcPr>
            <w:tcW w:w="1417" w:type="dxa"/>
            <w:gridSpan w:val="2"/>
            <w:vAlign w:val="center"/>
          </w:tcPr>
          <w:p w14:paraId="6227A187" w14:textId="45B0DAAF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.80</w:t>
            </w:r>
          </w:p>
        </w:tc>
      </w:tr>
      <w:tr w:rsidR="004551EF" w:rsidRPr="001C2CE2" w14:paraId="02BB3751" w14:textId="77777777" w:rsidTr="00BC003B">
        <w:trPr>
          <w:gridAfter w:val="1"/>
          <w:wAfter w:w="157" w:type="dxa"/>
          <w:trHeight w:val="206"/>
        </w:trPr>
        <w:tc>
          <w:tcPr>
            <w:tcW w:w="1843" w:type="dxa"/>
            <w:shd w:val="clear" w:color="auto" w:fill="auto"/>
            <w:vAlign w:val="center"/>
          </w:tcPr>
          <w:p w14:paraId="539520B5" w14:textId="77777777" w:rsidR="00D3084E" w:rsidRPr="001C2CE2" w:rsidRDefault="00D3084E" w:rsidP="008C24A2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Bronchial biopsy</w:t>
            </w:r>
          </w:p>
        </w:tc>
        <w:tc>
          <w:tcPr>
            <w:tcW w:w="1423" w:type="dxa"/>
            <w:vAlign w:val="center"/>
          </w:tcPr>
          <w:p w14:paraId="1B14B398" w14:textId="15401575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347" w:type="dxa"/>
            <w:gridSpan w:val="3"/>
            <w:vAlign w:val="center"/>
          </w:tcPr>
          <w:p w14:paraId="043AA105" w14:textId="35511FB6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150</w:t>
            </w:r>
          </w:p>
        </w:tc>
        <w:tc>
          <w:tcPr>
            <w:tcW w:w="898" w:type="dxa"/>
            <w:vAlign w:val="center"/>
          </w:tcPr>
          <w:p w14:paraId="583FE547" w14:textId="7851B9DB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</w:t>
            </w:r>
          </w:p>
        </w:tc>
        <w:tc>
          <w:tcPr>
            <w:tcW w:w="1560" w:type="dxa"/>
            <w:gridSpan w:val="2"/>
            <w:vAlign w:val="center"/>
          </w:tcPr>
          <w:p w14:paraId="264BB1EE" w14:textId="1BA5A340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14:paraId="40F5C8D5" w14:textId="5C179473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30267742" w14:textId="0FCC0A81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4EB9FDAF" w14:textId="37BC1AB1" w:rsidR="00D3084E" w:rsidRPr="001C2CE2" w:rsidRDefault="006A6D5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0461331" w14:textId="2ADDEF2E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174</w:t>
            </w:r>
          </w:p>
        </w:tc>
        <w:tc>
          <w:tcPr>
            <w:tcW w:w="1417" w:type="dxa"/>
            <w:gridSpan w:val="2"/>
            <w:vAlign w:val="center"/>
          </w:tcPr>
          <w:p w14:paraId="2B5B18DE" w14:textId="070AF85B" w:rsidR="00D3084E" w:rsidRPr="001C2CE2" w:rsidRDefault="00D22A0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18661</w:t>
            </w:r>
          </w:p>
        </w:tc>
        <w:tc>
          <w:tcPr>
            <w:tcW w:w="1417" w:type="dxa"/>
            <w:gridSpan w:val="2"/>
            <w:vAlign w:val="center"/>
          </w:tcPr>
          <w:p w14:paraId="60D5BCDC" w14:textId="5B8975BB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0.93</w:t>
            </w:r>
          </w:p>
        </w:tc>
      </w:tr>
      <w:tr w:rsidR="004551EF" w:rsidRPr="001C2CE2" w14:paraId="5E137C24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345C769" w14:textId="77777777" w:rsidR="00D3084E" w:rsidRPr="001C2CE2" w:rsidRDefault="00D3084E" w:rsidP="008C24A2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Transbronchial needle aspiration biopsy</w:t>
            </w:r>
          </w:p>
        </w:tc>
        <w:tc>
          <w:tcPr>
            <w:tcW w:w="1423" w:type="dxa"/>
            <w:vAlign w:val="center"/>
          </w:tcPr>
          <w:p w14:paraId="06FFEEB4" w14:textId="3EEF140C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347" w:type="dxa"/>
            <w:gridSpan w:val="3"/>
            <w:vAlign w:val="center"/>
          </w:tcPr>
          <w:p w14:paraId="2375148F" w14:textId="73A236E7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898" w:type="dxa"/>
            <w:vAlign w:val="center"/>
          </w:tcPr>
          <w:p w14:paraId="5DA26905" w14:textId="628DC8B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14:paraId="3AA3D210" w14:textId="2181412D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39BE8335" w14:textId="12699910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CBC6876" w14:textId="416704B1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3005966" w14:textId="31A1DB57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F72726C" w14:textId="1F2D85A4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14:paraId="649C874D" w14:textId="1CBD4936" w:rsidR="00D3084E" w:rsidRPr="001C2CE2" w:rsidRDefault="00D22A0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389</w:t>
            </w:r>
          </w:p>
        </w:tc>
        <w:tc>
          <w:tcPr>
            <w:tcW w:w="1417" w:type="dxa"/>
            <w:gridSpan w:val="2"/>
            <w:vAlign w:val="center"/>
          </w:tcPr>
          <w:p w14:paraId="63FF8EBB" w14:textId="43766E7C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0.26</w:t>
            </w:r>
          </w:p>
        </w:tc>
      </w:tr>
      <w:tr w:rsidR="004551EF" w:rsidRPr="001C2CE2" w14:paraId="0E56D5A8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2C8E539C" w14:textId="77777777" w:rsidR="00D3084E" w:rsidRPr="001C2CE2" w:rsidRDefault="00D3084E" w:rsidP="008C24A2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Bronchoalveolar lavage</w:t>
            </w:r>
          </w:p>
        </w:tc>
        <w:tc>
          <w:tcPr>
            <w:tcW w:w="1423" w:type="dxa"/>
            <w:vAlign w:val="center"/>
          </w:tcPr>
          <w:p w14:paraId="6B2A5C0A" w14:textId="1CA7B6A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</w:t>
            </w:r>
          </w:p>
        </w:tc>
        <w:tc>
          <w:tcPr>
            <w:tcW w:w="1347" w:type="dxa"/>
            <w:gridSpan w:val="3"/>
            <w:vAlign w:val="center"/>
          </w:tcPr>
          <w:p w14:paraId="5319D9B4" w14:textId="7AA814A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59</w:t>
            </w:r>
          </w:p>
        </w:tc>
        <w:tc>
          <w:tcPr>
            <w:tcW w:w="898" w:type="dxa"/>
            <w:vAlign w:val="center"/>
          </w:tcPr>
          <w:p w14:paraId="21C1A1CA" w14:textId="0FC744F9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17</w:t>
            </w:r>
          </w:p>
        </w:tc>
        <w:tc>
          <w:tcPr>
            <w:tcW w:w="1560" w:type="dxa"/>
            <w:gridSpan w:val="2"/>
            <w:vAlign w:val="center"/>
          </w:tcPr>
          <w:p w14:paraId="1C687C3B" w14:textId="6078C1E9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6F729F99" w14:textId="1E97377B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B61AB51" w14:textId="4D87EDE9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CF60A49" w14:textId="27518D35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5F54D6A" w14:textId="508828F7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87</w:t>
            </w:r>
          </w:p>
        </w:tc>
        <w:tc>
          <w:tcPr>
            <w:tcW w:w="1417" w:type="dxa"/>
            <w:gridSpan w:val="2"/>
            <w:vAlign w:val="center"/>
          </w:tcPr>
          <w:p w14:paraId="3EA7AC81" w14:textId="782A9E1A" w:rsidR="00D3084E" w:rsidRPr="001C2CE2" w:rsidRDefault="00D22A0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14847</w:t>
            </w:r>
          </w:p>
        </w:tc>
        <w:tc>
          <w:tcPr>
            <w:tcW w:w="1417" w:type="dxa"/>
            <w:gridSpan w:val="2"/>
            <w:vAlign w:val="center"/>
          </w:tcPr>
          <w:p w14:paraId="4191B844" w14:textId="317965F0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0.58</w:t>
            </w:r>
          </w:p>
        </w:tc>
      </w:tr>
      <w:tr w:rsidR="004551EF" w:rsidRPr="001C2CE2" w14:paraId="1148AFE9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344F566A" w14:textId="77777777" w:rsidR="00D3084E" w:rsidRPr="001C2CE2" w:rsidRDefault="00D3084E" w:rsidP="008C24A2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Brush biopsy</w:t>
            </w:r>
          </w:p>
        </w:tc>
        <w:tc>
          <w:tcPr>
            <w:tcW w:w="1423" w:type="dxa"/>
            <w:vAlign w:val="center"/>
          </w:tcPr>
          <w:p w14:paraId="62B2E5D1" w14:textId="12EBFAF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347" w:type="dxa"/>
            <w:gridSpan w:val="3"/>
            <w:vAlign w:val="center"/>
          </w:tcPr>
          <w:p w14:paraId="04275D71" w14:textId="752E1360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</w:t>
            </w:r>
          </w:p>
        </w:tc>
        <w:tc>
          <w:tcPr>
            <w:tcW w:w="898" w:type="dxa"/>
            <w:vAlign w:val="center"/>
          </w:tcPr>
          <w:p w14:paraId="75387BB5" w14:textId="25E91853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12EECFC9" w14:textId="7F88AEFC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6EA5FD67" w14:textId="48476299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0F738C6" w14:textId="579F02D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749F48C" w14:textId="3D119B01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B3778FF" w14:textId="12986B1E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14:paraId="2A29BC2F" w14:textId="7AC031E9" w:rsidR="00D3084E" w:rsidRPr="001C2CE2" w:rsidRDefault="00D22A0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776</w:t>
            </w:r>
          </w:p>
        </w:tc>
        <w:tc>
          <w:tcPr>
            <w:tcW w:w="1417" w:type="dxa"/>
            <w:gridSpan w:val="2"/>
            <w:vAlign w:val="center"/>
          </w:tcPr>
          <w:p w14:paraId="1E251FFB" w14:textId="19486854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1.03</w:t>
            </w:r>
          </w:p>
        </w:tc>
      </w:tr>
      <w:tr w:rsidR="004551EF" w:rsidRPr="001C2CE2" w14:paraId="01EE5481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2C913B50" w14:textId="77777777" w:rsidR="00D3084E" w:rsidRPr="001C2CE2" w:rsidRDefault="00D3084E" w:rsidP="002109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 Others</w:t>
            </w:r>
          </w:p>
        </w:tc>
        <w:tc>
          <w:tcPr>
            <w:tcW w:w="1423" w:type="dxa"/>
            <w:vAlign w:val="center"/>
          </w:tcPr>
          <w:p w14:paraId="5A9D3258" w14:textId="3065F956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347" w:type="dxa"/>
            <w:gridSpan w:val="3"/>
            <w:vAlign w:val="center"/>
          </w:tcPr>
          <w:p w14:paraId="5BA14258" w14:textId="4D7C26B2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898" w:type="dxa"/>
            <w:vAlign w:val="center"/>
          </w:tcPr>
          <w:p w14:paraId="547B04C8" w14:textId="5D587145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0E734C31" w14:textId="0E96163D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783EBDFA" w14:textId="53A55516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A0B1948" w14:textId="3DAAD443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6D5A391" w14:textId="74C1878B" w:rsidR="00D3084E" w:rsidRPr="001C2CE2" w:rsidRDefault="001048C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CF0C54C" w14:textId="7C521A23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14:paraId="7BCDC35B" w14:textId="674F67DC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13</w:t>
            </w:r>
          </w:p>
        </w:tc>
        <w:tc>
          <w:tcPr>
            <w:tcW w:w="1417" w:type="dxa"/>
            <w:gridSpan w:val="2"/>
            <w:vAlign w:val="center"/>
          </w:tcPr>
          <w:p w14:paraId="1FCC7697" w14:textId="09D72494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30.77</w:t>
            </w:r>
          </w:p>
        </w:tc>
      </w:tr>
      <w:tr w:rsidR="004551EF" w:rsidRPr="001C2CE2" w14:paraId="2910AAF3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2F2C7D94" w14:textId="77777777" w:rsidR="00D3084E" w:rsidRPr="001C2CE2" w:rsidRDefault="00D3084E" w:rsidP="002109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Therapeutic bronchoscopies</w:t>
            </w:r>
          </w:p>
        </w:tc>
        <w:tc>
          <w:tcPr>
            <w:tcW w:w="1423" w:type="dxa"/>
            <w:vAlign w:val="center"/>
          </w:tcPr>
          <w:p w14:paraId="58DA70C1" w14:textId="348EBDF0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347" w:type="dxa"/>
            <w:gridSpan w:val="3"/>
            <w:vAlign w:val="center"/>
          </w:tcPr>
          <w:p w14:paraId="4F2492B9" w14:textId="6342F206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</w:t>
            </w:r>
          </w:p>
        </w:tc>
        <w:tc>
          <w:tcPr>
            <w:tcW w:w="898" w:type="dxa"/>
            <w:vAlign w:val="center"/>
          </w:tcPr>
          <w:p w14:paraId="491DB1A7" w14:textId="669AB2E5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14:paraId="13352378" w14:textId="57CDF83F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14:paraId="789E773A" w14:textId="13B968CC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7250D498" w14:textId="4AF620C4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1F8B40C" w14:textId="5F53E40E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D1FE854" w14:textId="0E8AE371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14:paraId="2C20D2A8" w14:textId="4EFD8C87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7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633</w:t>
            </w:r>
          </w:p>
        </w:tc>
        <w:tc>
          <w:tcPr>
            <w:tcW w:w="1417" w:type="dxa"/>
            <w:gridSpan w:val="2"/>
            <w:vAlign w:val="center"/>
          </w:tcPr>
          <w:p w14:paraId="023E3F57" w14:textId="7BA53555" w:rsidR="00D3084E" w:rsidRPr="001C2CE2" w:rsidRDefault="00D410B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auto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.21</w:t>
            </w:r>
          </w:p>
        </w:tc>
      </w:tr>
      <w:tr w:rsidR="004551EF" w:rsidRPr="001C2CE2" w14:paraId="34E24AEA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7F7AE48C" w14:textId="77777777" w:rsidR="00D3084E" w:rsidRPr="001C2CE2" w:rsidRDefault="00D3084E" w:rsidP="002109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Laser</w:t>
            </w:r>
          </w:p>
        </w:tc>
        <w:tc>
          <w:tcPr>
            <w:tcW w:w="1423" w:type="dxa"/>
            <w:vAlign w:val="center"/>
          </w:tcPr>
          <w:p w14:paraId="289ECF83" w14:textId="261C4FE3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347" w:type="dxa"/>
            <w:gridSpan w:val="3"/>
            <w:vAlign w:val="center"/>
          </w:tcPr>
          <w:p w14:paraId="6F8BA9C8" w14:textId="103BE6BD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898" w:type="dxa"/>
            <w:vAlign w:val="center"/>
          </w:tcPr>
          <w:p w14:paraId="5BFD4BA6" w14:textId="336C7156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1F4C1206" w14:textId="03965E7A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445C272D" w14:textId="06C80DE7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E57CFA1" w14:textId="3ABE0230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9C504A5" w14:textId="50FE373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64FE76A" w14:textId="74C1B26A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426D8D32" w14:textId="2EB24E26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52</w:t>
            </w:r>
          </w:p>
        </w:tc>
        <w:tc>
          <w:tcPr>
            <w:tcW w:w="1417" w:type="dxa"/>
            <w:gridSpan w:val="2"/>
            <w:vAlign w:val="center"/>
          </w:tcPr>
          <w:p w14:paraId="7FCEA023" w14:textId="1DA2EEE0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9.62</w:t>
            </w:r>
          </w:p>
        </w:tc>
      </w:tr>
      <w:tr w:rsidR="004551EF" w:rsidRPr="001C2CE2" w14:paraId="1857319A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860B192" w14:textId="77777777" w:rsidR="00D3084E" w:rsidRPr="001C2CE2" w:rsidRDefault="00D3084E" w:rsidP="002109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Argon plasma</w:t>
            </w:r>
          </w:p>
        </w:tc>
        <w:tc>
          <w:tcPr>
            <w:tcW w:w="1423" w:type="dxa"/>
            <w:vAlign w:val="center"/>
          </w:tcPr>
          <w:p w14:paraId="60892194" w14:textId="221A4FBC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347" w:type="dxa"/>
            <w:gridSpan w:val="3"/>
            <w:vAlign w:val="center"/>
          </w:tcPr>
          <w:p w14:paraId="07DA080E" w14:textId="384ED433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25</w:t>
            </w:r>
          </w:p>
        </w:tc>
        <w:tc>
          <w:tcPr>
            <w:tcW w:w="898" w:type="dxa"/>
            <w:vAlign w:val="center"/>
          </w:tcPr>
          <w:p w14:paraId="5273BA08" w14:textId="25D8F6B5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14:paraId="3CB4A08B" w14:textId="54E4C687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787FD3F4" w14:textId="1643B6C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AF32137" w14:textId="530085EA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C4E1246" w14:textId="355E1A25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A1FD25C" w14:textId="0D3C3C82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33</w:t>
            </w:r>
          </w:p>
        </w:tc>
        <w:tc>
          <w:tcPr>
            <w:tcW w:w="1417" w:type="dxa"/>
            <w:gridSpan w:val="2"/>
            <w:vAlign w:val="center"/>
          </w:tcPr>
          <w:p w14:paraId="51D5DF79" w14:textId="51EE743C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2409</w:t>
            </w:r>
          </w:p>
        </w:tc>
        <w:tc>
          <w:tcPr>
            <w:tcW w:w="1417" w:type="dxa"/>
            <w:gridSpan w:val="2"/>
            <w:vAlign w:val="center"/>
          </w:tcPr>
          <w:p w14:paraId="14EB0CD0" w14:textId="0EB2C831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1.37</w:t>
            </w:r>
          </w:p>
        </w:tc>
      </w:tr>
      <w:tr w:rsidR="004551EF" w:rsidRPr="001C2CE2" w14:paraId="47201C12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4169099" w14:textId="77777777" w:rsidR="00D3084E" w:rsidRPr="001C2CE2" w:rsidRDefault="00D3084E" w:rsidP="00210949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Freeze thawing</w:t>
            </w:r>
          </w:p>
        </w:tc>
        <w:tc>
          <w:tcPr>
            <w:tcW w:w="1423" w:type="dxa"/>
            <w:vAlign w:val="center"/>
          </w:tcPr>
          <w:p w14:paraId="50B62B80" w14:textId="2ECABF96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</w:t>
            </w:r>
          </w:p>
        </w:tc>
        <w:tc>
          <w:tcPr>
            <w:tcW w:w="1347" w:type="dxa"/>
            <w:gridSpan w:val="3"/>
            <w:vAlign w:val="center"/>
          </w:tcPr>
          <w:p w14:paraId="77AFB93E" w14:textId="542E7A4A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32</w:t>
            </w:r>
          </w:p>
        </w:tc>
        <w:tc>
          <w:tcPr>
            <w:tcW w:w="898" w:type="dxa"/>
            <w:vAlign w:val="center"/>
          </w:tcPr>
          <w:p w14:paraId="2B62875F" w14:textId="550985BD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14:paraId="7DF0071F" w14:textId="54C70ADF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14:paraId="7C4E38A1" w14:textId="7B9D69A1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FDF68CE" w14:textId="6CFDE831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18C48B78" w14:textId="71A7D906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47272BE5" w14:textId="5ECD6B58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56</w:t>
            </w:r>
          </w:p>
        </w:tc>
        <w:tc>
          <w:tcPr>
            <w:tcW w:w="1417" w:type="dxa"/>
            <w:gridSpan w:val="2"/>
            <w:vAlign w:val="center"/>
          </w:tcPr>
          <w:p w14:paraId="44CBDDF6" w14:textId="60A38A80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4755</w:t>
            </w:r>
          </w:p>
        </w:tc>
        <w:tc>
          <w:tcPr>
            <w:tcW w:w="1417" w:type="dxa"/>
            <w:gridSpan w:val="2"/>
            <w:vAlign w:val="center"/>
          </w:tcPr>
          <w:p w14:paraId="5C0F042D" w14:textId="7BB6B7D8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1.18</w:t>
            </w:r>
          </w:p>
        </w:tc>
      </w:tr>
      <w:tr w:rsidR="004551EF" w:rsidRPr="001C2CE2" w14:paraId="6AF60701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35E1C3B1" w14:textId="77777777" w:rsidR="00D3084E" w:rsidRPr="001C2CE2" w:rsidRDefault="00D3084E" w:rsidP="00210949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Freeze cutting</w:t>
            </w:r>
          </w:p>
        </w:tc>
        <w:tc>
          <w:tcPr>
            <w:tcW w:w="1423" w:type="dxa"/>
            <w:vAlign w:val="center"/>
          </w:tcPr>
          <w:p w14:paraId="311D3F62" w14:textId="1EBD360B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347" w:type="dxa"/>
            <w:gridSpan w:val="3"/>
            <w:vAlign w:val="center"/>
          </w:tcPr>
          <w:p w14:paraId="4A156386" w14:textId="28A362D7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898" w:type="dxa"/>
            <w:vAlign w:val="center"/>
          </w:tcPr>
          <w:p w14:paraId="3197EC1D" w14:textId="1B337597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2C49E59C" w14:textId="1B378EE6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29FA59AE" w14:textId="147260A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44F310C" w14:textId="77E177BB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D193BC0" w14:textId="5FC592B2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C161CE6" w14:textId="099BF33A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775F8FF9" w14:textId="31EEC810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61</w:t>
            </w:r>
          </w:p>
        </w:tc>
        <w:tc>
          <w:tcPr>
            <w:tcW w:w="1417" w:type="dxa"/>
            <w:gridSpan w:val="2"/>
            <w:vAlign w:val="center"/>
          </w:tcPr>
          <w:p w14:paraId="28233D5E" w14:textId="2BB7D494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8.20</w:t>
            </w:r>
          </w:p>
        </w:tc>
      </w:tr>
      <w:tr w:rsidR="004551EF" w:rsidRPr="001C2CE2" w14:paraId="61B17E02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7B77929E" w14:textId="77777777" w:rsidR="00D3084E" w:rsidRPr="001C2CE2" w:rsidRDefault="00D3084E" w:rsidP="00210949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Foreign body forceps or basket</w:t>
            </w:r>
          </w:p>
        </w:tc>
        <w:tc>
          <w:tcPr>
            <w:tcW w:w="1423" w:type="dxa"/>
            <w:vAlign w:val="center"/>
          </w:tcPr>
          <w:p w14:paraId="3540AEE9" w14:textId="2DA27283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347" w:type="dxa"/>
            <w:gridSpan w:val="3"/>
            <w:vAlign w:val="center"/>
          </w:tcPr>
          <w:p w14:paraId="0D82EFB3" w14:textId="74B68899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898" w:type="dxa"/>
            <w:vAlign w:val="center"/>
          </w:tcPr>
          <w:p w14:paraId="73324B57" w14:textId="5AE99BA2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14:paraId="6B8133FA" w14:textId="6B7A15CB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56B3E2E6" w14:textId="22888AF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E146CBE" w14:textId="01CBCDD7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09C910A" w14:textId="52F8FA28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174E236" w14:textId="3ECEACE5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4C16E039" w14:textId="78EDE59F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442</w:t>
            </w:r>
          </w:p>
        </w:tc>
        <w:tc>
          <w:tcPr>
            <w:tcW w:w="1417" w:type="dxa"/>
            <w:gridSpan w:val="2"/>
            <w:vAlign w:val="center"/>
          </w:tcPr>
          <w:p w14:paraId="24A4CF4D" w14:textId="4662F606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1.13</w:t>
            </w:r>
          </w:p>
        </w:tc>
      </w:tr>
      <w:tr w:rsidR="004551EF" w:rsidRPr="001C2CE2" w14:paraId="7859277F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713C060A" w14:textId="77777777" w:rsidR="00D3084E" w:rsidRPr="001C2CE2" w:rsidRDefault="00D3084E" w:rsidP="00210949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Balloon dilatation</w:t>
            </w:r>
          </w:p>
        </w:tc>
        <w:tc>
          <w:tcPr>
            <w:tcW w:w="1423" w:type="dxa"/>
            <w:vAlign w:val="center"/>
          </w:tcPr>
          <w:p w14:paraId="26C09C61" w14:textId="145832E2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347" w:type="dxa"/>
            <w:gridSpan w:val="3"/>
            <w:vAlign w:val="center"/>
          </w:tcPr>
          <w:p w14:paraId="463BFAB2" w14:textId="44B52889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898" w:type="dxa"/>
            <w:vAlign w:val="center"/>
          </w:tcPr>
          <w:p w14:paraId="060D671E" w14:textId="7ACD0D7C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14:paraId="4B39A551" w14:textId="6AEF8AA9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7D87EFD6" w14:textId="2FA0B8FE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308D5A8" w14:textId="553BFA40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4F9840B" w14:textId="390C1071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34B770E" w14:textId="35270BD4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</w:t>
            </w:r>
          </w:p>
        </w:tc>
        <w:tc>
          <w:tcPr>
            <w:tcW w:w="1417" w:type="dxa"/>
            <w:gridSpan w:val="2"/>
            <w:vAlign w:val="center"/>
          </w:tcPr>
          <w:p w14:paraId="112344DB" w14:textId="20B629EC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1241</w:t>
            </w:r>
          </w:p>
        </w:tc>
        <w:tc>
          <w:tcPr>
            <w:tcW w:w="1417" w:type="dxa"/>
            <w:gridSpan w:val="2"/>
            <w:vAlign w:val="center"/>
          </w:tcPr>
          <w:p w14:paraId="11154733" w14:textId="5D85303A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1.13</w:t>
            </w:r>
          </w:p>
        </w:tc>
      </w:tr>
      <w:tr w:rsidR="004551EF" w:rsidRPr="001C2CE2" w14:paraId="3271DF43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0F4D2747" w14:textId="77777777" w:rsidR="00D3084E" w:rsidRPr="001C2CE2" w:rsidRDefault="00D3084E" w:rsidP="00210949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Electric snare ligating</w:t>
            </w:r>
          </w:p>
        </w:tc>
        <w:tc>
          <w:tcPr>
            <w:tcW w:w="1423" w:type="dxa"/>
            <w:vAlign w:val="center"/>
          </w:tcPr>
          <w:p w14:paraId="1DE89740" w14:textId="4AF614D5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347" w:type="dxa"/>
            <w:gridSpan w:val="3"/>
            <w:vAlign w:val="center"/>
          </w:tcPr>
          <w:p w14:paraId="7EFF3E86" w14:textId="466F041E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18</w:t>
            </w:r>
          </w:p>
        </w:tc>
        <w:tc>
          <w:tcPr>
            <w:tcW w:w="898" w:type="dxa"/>
            <w:vAlign w:val="center"/>
          </w:tcPr>
          <w:p w14:paraId="210E9770" w14:textId="2360205D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47D467CC" w14:textId="1BF51866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3A9EDB38" w14:textId="606BA32C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7B4CD293" w14:textId="48683612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D374C6F" w14:textId="0424270E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D7C220D" w14:textId="5CE2D4A3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25</w:t>
            </w:r>
          </w:p>
        </w:tc>
        <w:tc>
          <w:tcPr>
            <w:tcW w:w="1417" w:type="dxa"/>
            <w:gridSpan w:val="2"/>
            <w:vAlign w:val="center"/>
          </w:tcPr>
          <w:p w14:paraId="7E3343DB" w14:textId="77B85F8E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429</w:t>
            </w:r>
          </w:p>
        </w:tc>
        <w:tc>
          <w:tcPr>
            <w:tcW w:w="1417" w:type="dxa"/>
            <w:gridSpan w:val="2"/>
            <w:vAlign w:val="center"/>
          </w:tcPr>
          <w:p w14:paraId="0FBF216C" w14:textId="5997F810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5.83</w:t>
            </w:r>
          </w:p>
        </w:tc>
      </w:tr>
      <w:tr w:rsidR="004551EF" w:rsidRPr="001C2CE2" w14:paraId="4B7B58D7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558EDB90" w14:textId="77777777" w:rsidR="00D3084E" w:rsidRPr="001C2CE2" w:rsidRDefault="00D3084E" w:rsidP="00210949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Rigid bronchoscopic circumcision</w:t>
            </w:r>
          </w:p>
        </w:tc>
        <w:tc>
          <w:tcPr>
            <w:tcW w:w="1423" w:type="dxa"/>
            <w:vAlign w:val="center"/>
          </w:tcPr>
          <w:p w14:paraId="648A156D" w14:textId="11F28DA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347" w:type="dxa"/>
            <w:gridSpan w:val="3"/>
            <w:vAlign w:val="center"/>
          </w:tcPr>
          <w:p w14:paraId="2064E8F1" w14:textId="769479C1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898" w:type="dxa"/>
            <w:vAlign w:val="center"/>
          </w:tcPr>
          <w:p w14:paraId="5A492012" w14:textId="0B25586E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4260270F" w14:textId="1E1E40CB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7DC74017" w14:textId="1D9A2FCB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5FF2A3CC" w14:textId="2157CF00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A82A33F" w14:textId="2AE9ED25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0BD9570" w14:textId="050449EF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</w:t>
            </w:r>
          </w:p>
        </w:tc>
        <w:tc>
          <w:tcPr>
            <w:tcW w:w="1417" w:type="dxa"/>
            <w:gridSpan w:val="2"/>
            <w:vAlign w:val="center"/>
          </w:tcPr>
          <w:p w14:paraId="041A8C62" w14:textId="68782875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78</w:t>
            </w:r>
          </w:p>
        </w:tc>
        <w:tc>
          <w:tcPr>
            <w:tcW w:w="1417" w:type="dxa"/>
            <w:gridSpan w:val="2"/>
            <w:vAlign w:val="center"/>
          </w:tcPr>
          <w:p w14:paraId="098842E7" w14:textId="3614533B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8.97</w:t>
            </w:r>
          </w:p>
        </w:tc>
      </w:tr>
      <w:tr w:rsidR="004551EF" w:rsidRPr="001C2CE2" w14:paraId="3A0ED964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560BFE29" w14:textId="77777777" w:rsidR="00D3084E" w:rsidRPr="001C2CE2" w:rsidRDefault="00D3084E" w:rsidP="002109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Stent position</w:t>
            </w:r>
          </w:p>
        </w:tc>
        <w:tc>
          <w:tcPr>
            <w:tcW w:w="1423" w:type="dxa"/>
            <w:vAlign w:val="center"/>
          </w:tcPr>
          <w:p w14:paraId="252256F1" w14:textId="5F4E0C7E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347" w:type="dxa"/>
            <w:gridSpan w:val="3"/>
            <w:vAlign w:val="center"/>
          </w:tcPr>
          <w:p w14:paraId="316E328B" w14:textId="50EEC7C0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898" w:type="dxa"/>
            <w:vAlign w:val="center"/>
          </w:tcPr>
          <w:p w14:paraId="6B95D3E9" w14:textId="45DBCFC3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14:paraId="6DEF948B" w14:textId="6E0CC314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1B227EED" w14:textId="03860D1C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56C0944" w14:textId="0C86C786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CAC2DE6" w14:textId="5F271E5A" w:rsidR="00D3084E" w:rsidRPr="001C2CE2" w:rsidRDefault="00A54A46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469B33D" w14:textId="10950BB3" w:rsidR="00D3084E" w:rsidRPr="001C2CE2" w:rsidRDefault="000029A9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14:paraId="060DE72E" w14:textId="616CFBA9" w:rsidR="00D3084E" w:rsidRPr="001C2CE2" w:rsidRDefault="00991A08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163</w:t>
            </w:r>
          </w:p>
        </w:tc>
        <w:tc>
          <w:tcPr>
            <w:tcW w:w="1417" w:type="dxa"/>
            <w:gridSpan w:val="2"/>
            <w:vAlign w:val="center"/>
          </w:tcPr>
          <w:p w14:paraId="5E6A9624" w14:textId="44C9DAF8" w:rsidR="00D3084E" w:rsidRPr="001C2CE2" w:rsidRDefault="00B976EA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1.</w:t>
            </w:r>
            <w:r w:rsidR="005427D2"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23</w:t>
            </w:r>
          </w:p>
        </w:tc>
      </w:tr>
      <w:tr w:rsidR="00194983" w:rsidRPr="001C2CE2" w14:paraId="40DC1C37" w14:textId="77777777" w:rsidTr="00BC003B">
        <w:trPr>
          <w:gridAfter w:val="1"/>
          <w:wAfter w:w="157" w:type="dxa"/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6B6A3E6" w14:textId="776469A0" w:rsidR="00194983" w:rsidRPr="001C2CE2" w:rsidRDefault="00194983" w:rsidP="001949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Others</w:t>
            </w:r>
          </w:p>
        </w:tc>
        <w:tc>
          <w:tcPr>
            <w:tcW w:w="1423" w:type="dxa"/>
            <w:vAlign w:val="center"/>
          </w:tcPr>
          <w:p w14:paraId="07BA8ED7" w14:textId="6235241F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347" w:type="dxa"/>
            <w:gridSpan w:val="3"/>
            <w:vAlign w:val="center"/>
          </w:tcPr>
          <w:p w14:paraId="1B06913E" w14:textId="2BB7A2FD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898" w:type="dxa"/>
            <w:vAlign w:val="center"/>
          </w:tcPr>
          <w:p w14:paraId="65FEC7C5" w14:textId="3EF482B3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14:paraId="7A42BF02" w14:textId="4546EF1C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6DA6A5E3" w14:textId="4D4FD618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2D36E08A" w14:textId="0AD53728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D50D757" w14:textId="30B1A43E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161E9D8" w14:textId="29F6A688" w:rsidR="00194983" w:rsidRPr="001C2CE2" w:rsidRDefault="00194983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</w:t>
            </w:r>
          </w:p>
        </w:tc>
        <w:tc>
          <w:tcPr>
            <w:tcW w:w="1417" w:type="dxa"/>
            <w:gridSpan w:val="2"/>
            <w:vAlign w:val="center"/>
          </w:tcPr>
          <w:p w14:paraId="7454B0A6" w14:textId="2A918E55" w:rsidR="00194983" w:rsidRPr="001C2CE2" w:rsidRDefault="005427D2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123</w:t>
            </w:r>
          </w:p>
        </w:tc>
        <w:tc>
          <w:tcPr>
            <w:tcW w:w="1417" w:type="dxa"/>
            <w:gridSpan w:val="2"/>
            <w:vAlign w:val="center"/>
          </w:tcPr>
          <w:p w14:paraId="7009BE72" w14:textId="0EE24273" w:rsidR="00194983" w:rsidRPr="001C2CE2" w:rsidRDefault="005427D2" w:rsidP="00BC0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1C2CE2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7.32</w:t>
            </w:r>
          </w:p>
        </w:tc>
      </w:tr>
    </w:tbl>
    <w:p w14:paraId="662210EC" w14:textId="77777777" w:rsidR="00A11DEC" w:rsidRPr="001C2CE2" w:rsidRDefault="00A11DEC" w:rsidP="00A11DEC">
      <w:pPr>
        <w:jc w:val="center"/>
        <w:rPr>
          <w:rFonts w:ascii="Times New Roman" w:hAnsi="Times New Roman"/>
          <w:color w:val="auto"/>
          <w:sz w:val="15"/>
          <w:szCs w:val="15"/>
        </w:rPr>
      </w:pPr>
      <w:r w:rsidRPr="001C2CE2">
        <w:rPr>
          <w:rFonts w:ascii="Times New Roman" w:hAnsi="Times New Roman"/>
          <w:color w:val="auto"/>
          <w:sz w:val="15"/>
          <w:szCs w:val="15"/>
        </w:rPr>
        <w:t>Data are presented as n/N (%) or mean ± standard deviation (n) (range)</w:t>
      </w:r>
    </w:p>
    <w:sectPr w:rsidR="00A11DEC" w:rsidRPr="001C2CE2" w:rsidSect="008C24A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53266" w14:textId="77777777" w:rsidR="0083260F" w:rsidRDefault="0083260F" w:rsidP="00E35D86">
      <w:r>
        <w:separator/>
      </w:r>
    </w:p>
  </w:endnote>
  <w:endnote w:type="continuationSeparator" w:id="0">
    <w:p w14:paraId="02BE5210" w14:textId="77777777" w:rsidR="0083260F" w:rsidRDefault="0083260F" w:rsidP="00E3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00F4C" w14:textId="77777777" w:rsidR="0083260F" w:rsidRDefault="0083260F" w:rsidP="00E35D86">
      <w:r>
        <w:separator/>
      </w:r>
    </w:p>
  </w:footnote>
  <w:footnote w:type="continuationSeparator" w:id="0">
    <w:p w14:paraId="67281FA5" w14:textId="77777777" w:rsidR="0083260F" w:rsidRDefault="0083260F" w:rsidP="00E35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52"/>
    <w:rsid w:val="000029A9"/>
    <w:rsid w:val="0001577D"/>
    <w:rsid w:val="00020482"/>
    <w:rsid w:val="00052686"/>
    <w:rsid w:val="001048C8"/>
    <w:rsid w:val="001379D4"/>
    <w:rsid w:val="00140A03"/>
    <w:rsid w:val="00194983"/>
    <w:rsid w:val="001C1052"/>
    <w:rsid w:val="001C2CE2"/>
    <w:rsid w:val="001E47DA"/>
    <w:rsid w:val="001E5BE1"/>
    <w:rsid w:val="0021017D"/>
    <w:rsid w:val="002107B1"/>
    <w:rsid w:val="00210949"/>
    <w:rsid w:val="00263788"/>
    <w:rsid w:val="002D493F"/>
    <w:rsid w:val="00311C3B"/>
    <w:rsid w:val="003776D1"/>
    <w:rsid w:val="003C010E"/>
    <w:rsid w:val="003C2DE9"/>
    <w:rsid w:val="003D4CFD"/>
    <w:rsid w:val="00420B80"/>
    <w:rsid w:val="004551EF"/>
    <w:rsid w:val="004D7027"/>
    <w:rsid w:val="005079A3"/>
    <w:rsid w:val="00540F21"/>
    <w:rsid w:val="005427D2"/>
    <w:rsid w:val="00556A8C"/>
    <w:rsid w:val="00582A70"/>
    <w:rsid w:val="00587033"/>
    <w:rsid w:val="005A1E7E"/>
    <w:rsid w:val="005B0881"/>
    <w:rsid w:val="005C40D4"/>
    <w:rsid w:val="00612E5A"/>
    <w:rsid w:val="006A6D58"/>
    <w:rsid w:val="006B6097"/>
    <w:rsid w:val="006C0133"/>
    <w:rsid w:val="006E286E"/>
    <w:rsid w:val="0083260F"/>
    <w:rsid w:val="00846D11"/>
    <w:rsid w:val="00871183"/>
    <w:rsid w:val="008C24A2"/>
    <w:rsid w:val="008D14E1"/>
    <w:rsid w:val="008D3540"/>
    <w:rsid w:val="008E43A3"/>
    <w:rsid w:val="00947BC3"/>
    <w:rsid w:val="00991A08"/>
    <w:rsid w:val="009A6D8B"/>
    <w:rsid w:val="009E144E"/>
    <w:rsid w:val="00A11DEC"/>
    <w:rsid w:val="00A2288D"/>
    <w:rsid w:val="00A53AFA"/>
    <w:rsid w:val="00A54A46"/>
    <w:rsid w:val="00A663A0"/>
    <w:rsid w:val="00A80FE7"/>
    <w:rsid w:val="00AB5270"/>
    <w:rsid w:val="00AF2E62"/>
    <w:rsid w:val="00B976EA"/>
    <w:rsid w:val="00BC003B"/>
    <w:rsid w:val="00BD37DF"/>
    <w:rsid w:val="00C2546A"/>
    <w:rsid w:val="00C61001"/>
    <w:rsid w:val="00C86769"/>
    <w:rsid w:val="00CB70FD"/>
    <w:rsid w:val="00D22A03"/>
    <w:rsid w:val="00D3084E"/>
    <w:rsid w:val="00D410BA"/>
    <w:rsid w:val="00D747BB"/>
    <w:rsid w:val="00DB1091"/>
    <w:rsid w:val="00E139E7"/>
    <w:rsid w:val="00E35D86"/>
    <w:rsid w:val="00E4468B"/>
    <w:rsid w:val="00E52A48"/>
    <w:rsid w:val="00E6639D"/>
    <w:rsid w:val="00F9456E"/>
    <w:rsid w:val="00FC11F5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7843A"/>
  <w15:chartTrackingRefBased/>
  <w15:docId w15:val="{2DC27D66-5D06-42F1-84F2-9E1B4A6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86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355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483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62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146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887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CONGCONG LI</dc:creator>
  <cp:keywords/>
  <dc:description/>
  <cp:lastModifiedBy>LI CONGCONG</cp:lastModifiedBy>
  <cp:revision>50</cp:revision>
  <dcterms:created xsi:type="dcterms:W3CDTF">2017-09-25T02:03:00Z</dcterms:created>
  <dcterms:modified xsi:type="dcterms:W3CDTF">2020-09-29T14:59:00Z</dcterms:modified>
</cp:coreProperties>
</file>