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23682" w14:textId="689767B1" w:rsidR="0010705B" w:rsidRPr="00C16AA2" w:rsidRDefault="0010705B">
      <w:pPr>
        <w:rPr>
          <w:rFonts w:ascii="Calibri" w:hAnsi="Calibri" w:cs="Calibri"/>
          <w:b/>
          <w:bCs/>
          <w:sz w:val="18"/>
          <w:szCs w:val="18"/>
        </w:rPr>
      </w:pPr>
      <w:r w:rsidRPr="00C16AA2">
        <w:rPr>
          <w:rFonts w:ascii="Calibri" w:hAnsi="Calibri" w:cs="Calibri"/>
          <w:b/>
          <w:bCs/>
          <w:sz w:val="18"/>
          <w:szCs w:val="18"/>
        </w:rPr>
        <w:t>Table S</w:t>
      </w:r>
      <w:r w:rsidR="001A7212">
        <w:rPr>
          <w:rFonts w:ascii="Calibri" w:hAnsi="Calibri" w:cs="Calibri"/>
          <w:b/>
          <w:bCs/>
          <w:sz w:val="18"/>
          <w:szCs w:val="18"/>
        </w:rPr>
        <w:t>1</w:t>
      </w:r>
      <w:r w:rsidR="00D15B6D">
        <w:rPr>
          <w:rFonts w:ascii="Calibri" w:hAnsi="Calibri" w:cs="Calibri"/>
          <w:b/>
          <w:bCs/>
          <w:sz w:val="18"/>
          <w:szCs w:val="18"/>
        </w:rPr>
        <w:t xml:space="preserve"> -</w:t>
      </w:r>
      <w:r w:rsidRPr="00C16AA2">
        <w:rPr>
          <w:rFonts w:ascii="Calibri" w:hAnsi="Calibri" w:cs="Calibri"/>
          <w:b/>
          <w:bCs/>
          <w:sz w:val="18"/>
          <w:szCs w:val="18"/>
        </w:rPr>
        <w:t xml:space="preserve"> Statistical table of sequencing data</w:t>
      </w:r>
      <w:r w:rsidR="002C2D09">
        <w:rPr>
          <w:rFonts w:ascii="Calibri" w:hAnsi="Calibri" w:cs="Calibri" w:hint="eastAsia"/>
          <w:b/>
          <w:bCs/>
          <w:sz w:val="18"/>
          <w:szCs w:val="1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1194"/>
        <w:gridCol w:w="1572"/>
        <w:gridCol w:w="1100"/>
        <w:gridCol w:w="1090"/>
        <w:gridCol w:w="1194"/>
        <w:gridCol w:w="1194"/>
      </w:tblGrid>
      <w:tr w:rsidR="00C16AA2" w:rsidRPr="00637FD1" w14:paraId="395CDC29" w14:textId="77777777" w:rsidTr="00637FD1">
        <w:tc>
          <w:tcPr>
            <w:tcW w:w="962" w:type="dxa"/>
            <w:tcBorders>
              <w:top w:val="single" w:sz="12" w:space="0" w:color="auto"/>
              <w:bottom w:val="single" w:sz="4" w:space="0" w:color="auto"/>
            </w:tcBorders>
          </w:tcPr>
          <w:p w14:paraId="6B496023" w14:textId="0BA90A3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ID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78FA0224" w14:textId="6EFA7F2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Clean reads</w:t>
            </w: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</w:tcBorders>
          </w:tcPr>
          <w:p w14:paraId="2A3120C8" w14:textId="1AEDEA5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Clean bases</w:t>
            </w:r>
          </w:p>
        </w:tc>
        <w:tc>
          <w:tcPr>
            <w:tcW w:w="1100" w:type="dxa"/>
            <w:tcBorders>
              <w:top w:val="single" w:sz="12" w:space="0" w:color="auto"/>
              <w:bottom w:val="single" w:sz="4" w:space="0" w:color="auto"/>
            </w:tcBorders>
          </w:tcPr>
          <w:p w14:paraId="39C35C51" w14:textId="344300C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GC Content</w:t>
            </w:r>
          </w:p>
        </w:tc>
        <w:tc>
          <w:tcPr>
            <w:tcW w:w="1090" w:type="dxa"/>
            <w:tcBorders>
              <w:top w:val="single" w:sz="12" w:space="0" w:color="auto"/>
              <w:bottom w:val="single" w:sz="4" w:space="0" w:color="auto"/>
            </w:tcBorders>
          </w:tcPr>
          <w:p w14:paraId="16B96A18" w14:textId="098122C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%≥Q30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6227C5F3" w14:textId="3A20731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Total Reads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2AE1F410" w14:textId="09EB9BF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Mapped Reads</w:t>
            </w:r>
          </w:p>
        </w:tc>
      </w:tr>
      <w:tr w:rsidR="00C16AA2" w:rsidRPr="00637FD1" w14:paraId="3B5014AB" w14:textId="77777777" w:rsidTr="00637FD1">
        <w:tc>
          <w:tcPr>
            <w:tcW w:w="962" w:type="dxa"/>
            <w:tcBorders>
              <w:top w:val="single" w:sz="4" w:space="0" w:color="auto"/>
            </w:tcBorders>
          </w:tcPr>
          <w:p w14:paraId="3A76DC46" w14:textId="2ECBE49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T01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7CED38ED" w14:textId="5F0D711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26,619,304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14:paraId="33ADD196" w14:textId="21B838FA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7,945,007,470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2E4E3A24" w14:textId="336E9C7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54.75%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0A1937F8" w14:textId="3574A22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93.35%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0484E41D" w14:textId="567D526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53,238,608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792FD6CB" w14:textId="20CE7DDA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48,167,538 (90.47%)</w:t>
            </w:r>
          </w:p>
        </w:tc>
      </w:tr>
      <w:tr w:rsidR="00C16AA2" w:rsidRPr="00637FD1" w14:paraId="139C567B" w14:textId="77777777" w:rsidTr="00637FD1">
        <w:tc>
          <w:tcPr>
            <w:tcW w:w="962" w:type="dxa"/>
          </w:tcPr>
          <w:p w14:paraId="0A35C5C2" w14:textId="2CBEDE87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T02</w:t>
            </w:r>
          </w:p>
        </w:tc>
        <w:tc>
          <w:tcPr>
            <w:tcW w:w="1194" w:type="dxa"/>
          </w:tcPr>
          <w:p w14:paraId="4BF04A97" w14:textId="316B9BB7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27,312,961</w:t>
            </w:r>
          </w:p>
        </w:tc>
        <w:tc>
          <w:tcPr>
            <w:tcW w:w="1572" w:type="dxa"/>
          </w:tcPr>
          <w:p w14:paraId="5C6A55A6" w14:textId="0841779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8,139,177,206</w:t>
            </w:r>
          </w:p>
        </w:tc>
        <w:tc>
          <w:tcPr>
            <w:tcW w:w="1100" w:type="dxa"/>
          </w:tcPr>
          <w:p w14:paraId="7664B67D" w14:textId="52950FC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55.22%</w:t>
            </w:r>
          </w:p>
        </w:tc>
        <w:tc>
          <w:tcPr>
            <w:tcW w:w="1090" w:type="dxa"/>
          </w:tcPr>
          <w:p w14:paraId="10B9DCEA" w14:textId="3B8C1DAA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93.55%</w:t>
            </w:r>
          </w:p>
        </w:tc>
        <w:tc>
          <w:tcPr>
            <w:tcW w:w="1194" w:type="dxa"/>
          </w:tcPr>
          <w:p w14:paraId="455CA817" w14:textId="095AD5B5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54,625,922</w:t>
            </w:r>
          </w:p>
        </w:tc>
        <w:tc>
          <w:tcPr>
            <w:tcW w:w="1194" w:type="dxa"/>
          </w:tcPr>
          <w:p w14:paraId="0EA96535" w14:textId="7CC5372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49,594,845 (90.79%)</w:t>
            </w:r>
          </w:p>
        </w:tc>
      </w:tr>
      <w:tr w:rsidR="00C16AA2" w:rsidRPr="00637FD1" w14:paraId="5ABCB3FD" w14:textId="77777777" w:rsidTr="00637FD1">
        <w:tc>
          <w:tcPr>
            <w:tcW w:w="962" w:type="dxa"/>
          </w:tcPr>
          <w:p w14:paraId="6FAE774F" w14:textId="34E1A81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T03</w:t>
            </w:r>
          </w:p>
        </w:tc>
        <w:tc>
          <w:tcPr>
            <w:tcW w:w="1194" w:type="dxa"/>
          </w:tcPr>
          <w:p w14:paraId="13240E9C" w14:textId="4FF9400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23,686,470</w:t>
            </w:r>
          </w:p>
        </w:tc>
        <w:tc>
          <w:tcPr>
            <w:tcW w:w="1572" w:type="dxa"/>
          </w:tcPr>
          <w:p w14:paraId="6951225A" w14:textId="2819708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7,051,646,102</w:t>
            </w:r>
          </w:p>
        </w:tc>
        <w:tc>
          <w:tcPr>
            <w:tcW w:w="1100" w:type="dxa"/>
          </w:tcPr>
          <w:p w14:paraId="689FD2ED" w14:textId="72FEE925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55.43%</w:t>
            </w:r>
          </w:p>
        </w:tc>
        <w:tc>
          <w:tcPr>
            <w:tcW w:w="1090" w:type="dxa"/>
          </w:tcPr>
          <w:p w14:paraId="566BAE14" w14:textId="3843252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93.89%</w:t>
            </w:r>
          </w:p>
        </w:tc>
        <w:tc>
          <w:tcPr>
            <w:tcW w:w="1194" w:type="dxa"/>
          </w:tcPr>
          <w:p w14:paraId="7C022940" w14:textId="02F62F8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47,372,940</w:t>
            </w:r>
          </w:p>
        </w:tc>
        <w:tc>
          <w:tcPr>
            <w:tcW w:w="1194" w:type="dxa"/>
          </w:tcPr>
          <w:p w14:paraId="79F58358" w14:textId="398B05E5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43,143,769 (91.07%)</w:t>
            </w:r>
          </w:p>
        </w:tc>
      </w:tr>
      <w:tr w:rsidR="00C16AA2" w:rsidRPr="00637FD1" w14:paraId="474707C6" w14:textId="77777777" w:rsidTr="00637FD1">
        <w:tc>
          <w:tcPr>
            <w:tcW w:w="962" w:type="dxa"/>
          </w:tcPr>
          <w:p w14:paraId="1451D5D7" w14:textId="256DFB9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T04</w:t>
            </w:r>
          </w:p>
        </w:tc>
        <w:tc>
          <w:tcPr>
            <w:tcW w:w="1194" w:type="dxa"/>
          </w:tcPr>
          <w:p w14:paraId="22856649" w14:textId="0759685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30,804,176</w:t>
            </w:r>
          </w:p>
        </w:tc>
        <w:tc>
          <w:tcPr>
            <w:tcW w:w="1572" w:type="dxa"/>
          </w:tcPr>
          <w:p w14:paraId="72B1B570" w14:textId="0C05541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9,194,479,826</w:t>
            </w:r>
          </w:p>
        </w:tc>
        <w:tc>
          <w:tcPr>
            <w:tcW w:w="1100" w:type="dxa"/>
          </w:tcPr>
          <w:p w14:paraId="268A8F5D" w14:textId="437882F9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55.85%</w:t>
            </w:r>
          </w:p>
        </w:tc>
        <w:tc>
          <w:tcPr>
            <w:tcW w:w="1090" w:type="dxa"/>
          </w:tcPr>
          <w:p w14:paraId="2CAA9810" w14:textId="01456B45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92.49%</w:t>
            </w:r>
          </w:p>
        </w:tc>
        <w:tc>
          <w:tcPr>
            <w:tcW w:w="1194" w:type="dxa"/>
          </w:tcPr>
          <w:p w14:paraId="279856E9" w14:textId="5F30DD41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61,608,352</w:t>
            </w:r>
          </w:p>
        </w:tc>
        <w:tc>
          <w:tcPr>
            <w:tcW w:w="1194" w:type="dxa"/>
          </w:tcPr>
          <w:p w14:paraId="1A4AEBDC" w14:textId="70A4E06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55,550,513 (90.17%)</w:t>
            </w:r>
          </w:p>
        </w:tc>
      </w:tr>
      <w:tr w:rsidR="00C16AA2" w:rsidRPr="00637FD1" w14:paraId="5BE1CB04" w14:textId="77777777" w:rsidTr="00637FD1">
        <w:tc>
          <w:tcPr>
            <w:tcW w:w="962" w:type="dxa"/>
          </w:tcPr>
          <w:p w14:paraId="0B022142" w14:textId="0040BF69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T05</w:t>
            </w:r>
          </w:p>
        </w:tc>
        <w:tc>
          <w:tcPr>
            <w:tcW w:w="1194" w:type="dxa"/>
          </w:tcPr>
          <w:p w14:paraId="6BC28AC9" w14:textId="4EFBCE6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40,263,816</w:t>
            </w:r>
          </w:p>
        </w:tc>
        <w:tc>
          <w:tcPr>
            <w:tcW w:w="1572" w:type="dxa"/>
          </w:tcPr>
          <w:p w14:paraId="2153287F" w14:textId="2D2AF6A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12,011,205,324</w:t>
            </w:r>
          </w:p>
        </w:tc>
        <w:tc>
          <w:tcPr>
            <w:tcW w:w="1100" w:type="dxa"/>
          </w:tcPr>
          <w:p w14:paraId="0E456422" w14:textId="64463339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55.13%</w:t>
            </w:r>
          </w:p>
        </w:tc>
        <w:tc>
          <w:tcPr>
            <w:tcW w:w="1090" w:type="dxa"/>
          </w:tcPr>
          <w:p w14:paraId="171F3795" w14:textId="7427EC8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92.53%</w:t>
            </w:r>
          </w:p>
        </w:tc>
        <w:tc>
          <w:tcPr>
            <w:tcW w:w="1194" w:type="dxa"/>
          </w:tcPr>
          <w:p w14:paraId="23A410B1" w14:textId="3AA989DA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80,527,632</w:t>
            </w:r>
          </w:p>
        </w:tc>
        <w:tc>
          <w:tcPr>
            <w:tcW w:w="1194" w:type="dxa"/>
          </w:tcPr>
          <w:p w14:paraId="68212DAA" w14:textId="151A3A7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73,181,159 (90.88%)</w:t>
            </w:r>
          </w:p>
        </w:tc>
      </w:tr>
      <w:tr w:rsidR="00C16AA2" w:rsidRPr="00637FD1" w14:paraId="44C0616A" w14:textId="77777777" w:rsidTr="00637FD1">
        <w:tc>
          <w:tcPr>
            <w:tcW w:w="962" w:type="dxa"/>
          </w:tcPr>
          <w:p w14:paraId="003646C0" w14:textId="2A4127D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T06</w:t>
            </w:r>
          </w:p>
        </w:tc>
        <w:tc>
          <w:tcPr>
            <w:tcW w:w="1194" w:type="dxa"/>
          </w:tcPr>
          <w:p w14:paraId="3D44F59D" w14:textId="20A249AF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33,781,527</w:t>
            </w:r>
          </w:p>
        </w:tc>
        <w:tc>
          <w:tcPr>
            <w:tcW w:w="1572" w:type="dxa"/>
          </w:tcPr>
          <w:p w14:paraId="198F54EA" w14:textId="0CF18B9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10,070,274,848</w:t>
            </w:r>
          </w:p>
        </w:tc>
        <w:tc>
          <w:tcPr>
            <w:tcW w:w="1100" w:type="dxa"/>
          </w:tcPr>
          <w:p w14:paraId="2AB964CF" w14:textId="2985624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55.70%</w:t>
            </w:r>
          </w:p>
        </w:tc>
        <w:tc>
          <w:tcPr>
            <w:tcW w:w="1090" w:type="dxa"/>
          </w:tcPr>
          <w:p w14:paraId="255D1DD6" w14:textId="7D18BEC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92.28%</w:t>
            </w:r>
          </w:p>
        </w:tc>
        <w:tc>
          <w:tcPr>
            <w:tcW w:w="1194" w:type="dxa"/>
          </w:tcPr>
          <w:p w14:paraId="004E5CE8" w14:textId="395C730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67,563,054</w:t>
            </w:r>
          </w:p>
        </w:tc>
        <w:tc>
          <w:tcPr>
            <w:tcW w:w="1194" w:type="dxa"/>
          </w:tcPr>
          <w:p w14:paraId="594EF2AB" w14:textId="2AB48737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61,375,787 (90.84%)</w:t>
            </w:r>
          </w:p>
        </w:tc>
      </w:tr>
      <w:tr w:rsidR="00C16AA2" w:rsidRPr="00637FD1" w14:paraId="19525E3F" w14:textId="77777777" w:rsidTr="00637FD1">
        <w:tc>
          <w:tcPr>
            <w:tcW w:w="962" w:type="dxa"/>
          </w:tcPr>
          <w:p w14:paraId="2365F8D3" w14:textId="6AB41601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T07</w:t>
            </w:r>
          </w:p>
        </w:tc>
        <w:tc>
          <w:tcPr>
            <w:tcW w:w="1194" w:type="dxa"/>
          </w:tcPr>
          <w:p w14:paraId="1A077DE9" w14:textId="19BD1A1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36,956,817</w:t>
            </w:r>
          </w:p>
        </w:tc>
        <w:tc>
          <w:tcPr>
            <w:tcW w:w="1572" w:type="dxa"/>
          </w:tcPr>
          <w:p w14:paraId="2C762385" w14:textId="069E3275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11,030,917,666</w:t>
            </w:r>
          </w:p>
        </w:tc>
        <w:tc>
          <w:tcPr>
            <w:tcW w:w="1100" w:type="dxa"/>
          </w:tcPr>
          <w:p w14:paraId="4B3D70EB" w14:textId="7E02670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54.71%</w:t>
            </w:r>
          </w:p>
        </w:tc>
        <w:tc>
          <w:tcPr>
            <w:tcW w:w="1090" w:type="dxa"/>
          </w:tcPr>
          <w:p w14:paraId="0F21CBC7" w14:textId="3D375E0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92.60%</w:t>
            </w:r>
          </w:p>
        </w:tc>
        <w:tc>
          <w:tcPr>
            <w:tcW w:w="1194" w:type="dxa"/>
          </w:tcPr>
          <w:p w14:paraId="1E93540E" w14:textId="101FB86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73,913,634</w:t>
            </w:r>
          </w:p>
        </w:tc>
        <w:tc>
          <w:tcPr>
            <w:tcW w:w="1194" w:type="dxa"/>
          </w:tcPr>
          <w:p w14:paraId="150C70DC" w14:textId="2BF2B45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67,342,035 (91.11%)</w:t>
            </w:r>
          </w:p>
        </w:tc>
      </w:tr>
      <w:tr w:rsidR="00C16AA2" w:rsidRPr="00637FD1" w14:paraId="16346BE5" w14:textId="77777777" w:rsidTr="00637FD1">
        <w:tc>
          <w:tcPr>
            <w:tcW w:w="962" w:type="dxa"/>
          </w:tcPr>
          <w:p w14:paraId="07F664D1" w14:textId="18FD54C9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T08</w:t>
            </w:r>
          </w:p>
        </w:tc>
        <w:tc>
          <w:tcPr>
            <w:tcW w:w="1194" w:type="dxa"/>
          </w:tcPr>
          <w:p w14:paraId="128655CF" w14:textId="49AA5B11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40,394,670</w:t>
            </w:r>
          </w:p>
        </w:tc>
        <w:tc>
          <w:tcPr>
            <w:tcW w:w="1572" w:type="dxa"/>
          </w:tcPr>
          <w:p w14:paraId="46969C4C" w14:textId="27746FE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12,039,336,438</w:t>
            </w:r>
          </w:p>
        </w:tc>
        <w:tc>
          <w:tcPr>
            <w:tcW w:w="1100" w:type="dxa"/>
          </w:tcPr>
          <w:p w14:paraId="1AF6EEFF" w14:textId="38F674E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54.77%</w:t>
            </w:r>
          </w:p>
        </w:tc>
        <w:tc>
          <w:tcPr>
            <w:tcW w:w="1090" w:type="dxa"/>
          </w:tcPr>
          <w:p w14:paraId="0E3B68E2" w14:textId="61F0407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92.43%</w:t>
            </w:r>
          </w:p>
        </w:tc>
        <w:tc>
          <w:tcPr>
            <w:tcW w:w="1194" w:type="dxa"/>
          </w:tcPr>
          <w:p w14:paraId="18335B14" w14:textId="58E556E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80,789,340</w:t>
            </w:r>
          </w:p>
        </w:tc>
        <w:tc>
          <w:tcPr>
            <w:tcW w:w="1194" w:type="dxa"/>
          </w:tcPr>
          <w:p w14:paraId="0539D1DB" w14:textId="71433DD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73,141,873 (90.53%)</w:t>
            </w:r>
          </w:p>
        </w:tc>
      </w:tr>
      <w:tr w:rsidR="00C16AA2" w:rsidRPr="00637FD1" w14:paraId="62A772CF" w14:textId="77777777" w:rsidTr="00637FD1">
        <w:tc>
          <w:tcPr>
            <w:tcW w:w="962" w:type="dxa"/>
          </w:tcPr>
          <w:p w14:paraId="741BDF8B" w14:textId="3BA9741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T09</w:t>
            </w:r>
          </w:p>
        </w:tc>
        <w:tc>
          <w:tcPr>
            <w:tcW w:w="1194" w:type="dxa"/>
          </w:tcPr>
          <w:p w14:paraId="6C5BCFE7" w14:textId="6ED6AB4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35,777,271</w:t>
            </w:r>
          </w:p>
        </w:tc>
        <w:tc>
          <w:tcPr>
            <w:tcW w:w="1572" w:type="dxa"/>
          </w:tcPr>
          <w:p w14:paraId="1943CD3A" w14:textId="3C75D3B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10,665,389,836</w:t>
            </w:r>
          </w:p>
        </w:tc>
        <w:tc>
          <w:tcPr>
            <w:tcW w:w="1100" w:type="dxa"/>
          </w:tcPr>
          <w:p w14:paraId="5924EABB" w14:textId="0F47859F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55.11%</w:t>
            </w:r>
          </w:p>
        </w:tc>
        <w:tc>
          <w:tcPr>
            <w:tcW w:w="1090" w:type="dxa"/>
          </w:tcPr>
          <w:p w14:paraId="784DFEC4" w14:textId="45DDE77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92.40%</w:t>
            </w:r>
          </w:p>
        </w:tc>
        <w:tc>
          <w:tcPr>
            <w:tcW w:w="1194" w:type="dxa"/>
          </w:tcPr>
          <w:p w14:paraId="6333A88D" w14:textId="6D04F39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71,554,542</w:t>
            </w:r>
          </w:p>
        </w:tc>
        <w:tc>
          <w:tcPr>
            <w:tcW w:w="1194" w:type="dxa"/>
          </w:tcPr>
          <w:p w14:paraId="4FD61318" w14:textId="7201559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64,554,145 (90.22%)</w:t>
            </w:r>
          </w:p>
        </w:tc>
      </w:tr>
      <w:tr w:rsidR="00C16AA2" w:rsidRPr="00637FD1" w14:paraId="32DC413A" w14:textId="77777777" w:rsidTr="00637FD1">
        <w:tc>
          <w:tcPr>
            <w:tcW w:w="962" w:type="dxa"/>
          </w:tcPr>
          <w:p w14:paraId="4CEC490A" w14:textId="383CB5F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T10</w:t>
            </w:r>
          </w:p>
        </w:tc>
        <w:tc>
          <w:tcPr>
            <w:tcW w:w="1194" w:type="dxa"/>
          </w:tcPr>
          <w:p w14:paraId="1FBAD64F" w14:textId="0C1D2B7C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34,201,288</w:t>
            </w:r>
          </w:p>
        </w:tc>
        <w:tc>
          <w:tcPr>
            <w:tcW w:w="1572" w:type="dxa"/>
          </w:tcPr>
          <w:p w14:paraId="5DBC47B9" w14:textId="5619DF5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10,204,436,216</w:t>
            </w:r>
          </w:p>
        </w:tc>
        <w:tc>
          <w:tcPr>
            <w:tcW w:w="1100" w:type="dxa"/>
          </w:tcPr>
          <w:p w14:paraId="1B1878CC" w14:textId="399A7F7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55.03%</w:t>
            </w:r>
          </w:p>
        </w:tc>
        <w:tc>
          <w:tcPr>
            <w:tcW w:w="1090" w:type="dxa"/>
          </w:tcPr>
          <w:p w14:paraId="14DEF5DD" w14:textId="77182D0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92.20%</w:t>
            </w:r>
          </w:p>
        </w:tc>
        <w:tc>
          <w:tcPr>
            <w:tcW w:w="1194" w:type="dxa"/>
          </w:tcPr>
          <w:p w14:paraId="488AEB43" w14:textId="75834B1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68,402,576</w:t>
            </w:r>
          </w:p>
        </w:tc>
        <w:tc>
          <w:tcPr>
            <w:tcW w:w="1194" w:type="dxa"/>
          </w:tcPr>
          <w:p w14:paraId="14704A3A" w14:textId="48E589F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62,360,890 (91.17%)</w:t>
            </w:r>
          </w:p>
        </w:tc>
      </w:tr>
      <w:tr w:rsidR="00C16AA2" w:rsidRPr="00637FD1" w14:paraId="7F0186D2" w14:textId="77777777" w:rsidTr="00637FD1">
        <w:tc>
          <w:tcPr>
            <w:tcW w:w="962" w:type="dxa"/>
          </w:tcPr>
          <w:p w14:paraId="46BF23B7" w14:textId="28EA1734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T11</w:t>
            </w:r>
          </w:p>
        </w:tc>
        <w:tc>
          <w:tcPr>
            <w:tcW w:w="1194" w:type="dxa"/>
          </w:tcPr>
          <w:p w14:paraId="2DC9EE8F" w14:textId="3788FD42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36,014,919</w:t>
            </w:r>
          </w:p>
        </w:tc>
        <w:tc>
          <w:tcPr>
            <w:tcW w:w="1572" w:type="dxa"/>
          </w:tcPr>
          <w:p w14:paraId="36D1BDF0" w14:textId="1D689EE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10,745,035,236</w:t>
            </w:r>
          </w:p>
        </w:tc>
        <w:tc>
          <w:tcPr>
            <w:tcW w:w="1100" w:type="dxa"/>
          </w:tcPr>
          <w:p w14:paraId="27707FCC" w14:textId="51A3BF4E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54.54%</w:t>
            </w:r>
          </w:p>
        </w:tc>
        <w:tc>
          <w:tcPr>
            <w:tcW w:w="1090" w:type="dxa"/>
          </w:tcPr>
          <w:p w14:paraId="21E38642" w14:textId="11EEFB90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92.42%</w:t>
            </w:r>
          </w:p>
        </w:tc>
        <w:tc>
          <w:tcPr>
            <w:tcW w:w="1194" w:type="dxa"/>
          </w:tcPr>
          <w:p w14:paraId="30A260F4" w14:textId="18359031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72,029,838</w:t>
            </w:r>
          </w:p>
        </w:tc>
        <w:tc>
          <w:tcPr>
            <w:tcW w:w="1194" w:type="dxa"/>
          </w:tcPr>
          <w:p w14:paraId="606E3559" w14:textId="59E9693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65,667,585 (91.17%)</w:t>
            </w:r>
          </w:p>
        </w:tc>
      </w:tr>
      <w:tr w:rsidR="00C16AA2" w:rsidRPr="00637FD1" w14:paraId="34877C2A" w14:textId="77777777" w:rsidTr="00637FD1">
        <w:tc>
          <w:tcPr>
            <w:tcW w:w="962" w:type="dxa"/>
            <w:tcBorders>
              <w:bottom w:val="single" w:sz="12" w:space="0" w:color="auto"/>
            </w:tcBorders>
          </w:tcPr>
          <w:p w14:paraId="789E3147" w14:textId="6A762C6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T12</w:t>
            </w: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14:paraId="67D56EE5" w14:textId="5292924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32,725,185</w:t>
            </w:r>
          </w:p>
        </w:tc>
        <w:tc>
          <w:tcPr>
            <w:tcW w:w="1572" w:type="dxa"/>
            <w:tcBorders>
              <w:bottom w:val="single" w:sz="12" w:space="0" w:color="auto"/>
            </w:tcBorders>
          </w:tcPr>
          <w:p w14:paraId="020C3C02" w14:textId="5C02C1B3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9,760,593,862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</w:tcPr>
          <w:p w14:paraId="2A66D306" w14:textId="70CDDF4B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54.79%</w:t>
            </w: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14:paraId="45BA4CCC" w14:textId="24FC3656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92.38%</w:t>
            </w: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14:paraId="172100C2" w14:textId="7ABD3EE8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65,450,370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14:paraId="6826D35D" w14:textId="492336ED" w:rsidR="00C16AA2" w:rsidRPr="00637FD1" w:rsidRDefault="00C16AA2" w:rsidP="00C16AA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FD1">
              <w:rPr>
                <w:rFonts w:ascii="Calibri" w:hAnsi="Calibri" w:cs="Calibri"/>
                <w:sz w:val="18"/>
                <w:szCs w:val="18"/>
              </w:rPr>
              <w:t>59,768,956 (91.32%)</w:t>
            </w:r>
          </w:p>
        </w:tc>
      </w:tr>
    </w:tbl>
    <w:p w14:paraId="511CD8A3" w14:textId="77777777" w:rsidR="00C16AA2" w:rsidRPr="00C16AA2" w:rsidRDefault="00C16A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264099" w14:textId="77777777" w:rsidR="0010705B" w:rsidRPr="0010705B" w:rsidRDefault="0010705B"/>
    <w:sectPr w:rsidR="0010705B" w:rsidRPr="0010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572D3" w14:textId="77777777" w:rsidR="00EA2AD7" w:rsidRDefault="00EA2AD7" w:rsidP="00DF16BC">
      <w:r>
        <w:separator/>
      </w:r>
    </w:p>
  </w:endnote>
  <w:endnote w:type="continuationSeparator" w:id="0">
    <w:p w14:paraId="1CE963B1" w14:textId="77777777" w:rsidR="00EA2AD7" w:rsidRDefault="00EA2AD7" w:rsidP="00DF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C9FB0" w14:textId="77777777" w:rsidR="00EA2AD7" w:rsidRDefault="00EA2AD7" w:rsidP="00DF16BC">
      <w:r>
        <w:separator/>
      </w:r>
    </w:p>
  </w:footnote>
  <w:footnote w:type="continuationSeparator" w:id="0">
    <w:p w14:paraId="087A4F02" w14:textId="77777777" w:rsidR="00EA2AD7" w:rsidRDefault="00EA2AD7" w:rsidP="00DF1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ewNDcwtDA1MzYzsTBR0lEKTi0uzszPAykwrAUAs4O52SwAAAA="/>
  </w:docVars>
  <w:rsids>
    <w:rsidRoot w:val="0010705B"/>
    <w:rsid w:val="0010705B"/>
    <w:rsid w:val="001A7212"/>
    <w:rsid w:val="002C2D09"/>
    <w:rsid w:val="0036783B"/>
    <w:rsid w:val="00637FD1"/>
    <w:rsid w:val="009A4089"/>
    <w:rsid w:val="00C16AA2"/>
    <w:rsid w:val="00C61952"/>
    <w:rsid w:val="00D15B6D"/>
    <w:rsid w:val="00DF16BC"/>
    <w:rsid w:val="00EA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E9059"/>
  <w15:chartTrackingRefBased/>
  <w15:docId w15:val="{58A26265-D42B-47BB-875D-D994094F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0705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705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705B"/>
    <w:rPr>
      <w:sz w:val="18"/>
      <w:szCs w:val="18"/>
    </w:rPr>
  </w:style>
  <w:style w:type="table" w:styleId="a6">
    <w:name w:val="Table Grid"/>
    <w:basedOn w:val="a1"/>
    <w:uiPriority w:val="39"/>
    <w:rsid w:val="00C16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F1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F16B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F1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F16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xuetong</dc:creator>
  <cp:keywords/>
  <dc:description/>
  <cp:lastModifiedBy>xuetong</cp:lastModifiedBy>
  <cp:revision>2</cp:revision>
  <dcterms:created xsi:type="dcterms:W3CDTF">2020-10-23T03:24:00Z</dcterms:created>
  <dcterms:modified xsi:type="dcterms:W3CDTF">2020-10-23T03:24:00Z</dcterms:modified>
</cp:coreProperties>
</file>