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4330DC" w14:textId="1139E695" w:rsidR="001864C4" w:rsidRPr="00A04E9C" w:rsidRDefault="003D0D8D" w:rsidP="001864C4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Additional </w:t>
      </w:r>
      <w:r w:rsidR="00BD76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F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ile</w:t>
      </w:r>
      <w:r w:rsidR="001864C4" w:rsidRPr="00A04E9C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</w:t>
      </w:r>
      <w:r w:rsidR="001864C4" w:rsidRPr="00A04E9C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001299">
        <w:rPr>
          <w:rFonts w:ascii="Times New Roman" w:hAnsi="Times New Roman" w:cs="Times New Roman"/>
          <w:sz w:val="24"/>
          <w:szCs w:val="24"/>
        </w:rPr>
        <w:t>1</w:t>
      </w:r>
      <w:r w:rsidR="001864C4" w:rsidRPr="00A04E9C">
        <w:rPr>
          <w:rFonts w:ascii="Times New Roman" w:hAnsi="Times New Roman" w:cs="Times New Roman"/>
          <w:sz w:val="24"/>
          <w:szCs w:val="24"/>
        </w:rPr>
        <w:t xml:space="preserve"> Statistics of transcriptome sequencing data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560"/>
        <w:gridCol w:w="1559"/>
        <w:gridCol w:w="1843"/>
        <w:gridCol w:w="1984"/>
        <w:gridCol w:w="2268"/>
        <w:gridCol w:w="1139"/>
        <w:gridCol w:w="1838"/>
      </w:tblGrid>
      <w:tr w:rsidR="001864C4" w:rsidRPr="00A04E9C" w14:paraId="7FA0C109" w14:textId="77777777" w:rsidTr="000922E8">
        <w:trPr>
          <w:trHeight w:val="284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07B61BB3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70516935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Raw reads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E3E0585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Clean reads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C66B57B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Total mapped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B4CF464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Uniquely mapped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2488FD2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Mapped ratio (%)</w:t>
            </w:r>
          </w:p>
        </w:tc>
        <w:tc>
          <w:tcPr>
            <w:tcW w:w="1139" w:type="dxa"/>
            <w:tcBorders>
              <w:top w:val="single" w:sz="4" w:space="0" w:color="auto"/>
              <w:bottom w:val="single" w:sz="4" w:space="0" w:color="auto"/>
            </w:tcBorders>
          </w:tcPr>
          <w:p w14:paraId="44C24FEB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Q30(%)</w:t>
            </w:r>
          </w:p>
        </w:tc>
        <w:tc>
          <w:tcPr>
            <w:tcW w:w="1838" w:type="dxa"/>
            <w:tcBorders>
              <w:top w:val="single" w:sz="4" w:space="0" w:color="auto"/>
              <w:bottom w:val="single" w:sz="4" w:space="0" w:color="auto"/>
            </w:tcBorders>
          </w:tcPr>
          <w:p w14:paraId="6D80C209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GC content (%)</w:t>
            </w:r>
          </w:p>
        </w:tc>
      </w:tr>
      <w:tr w:rsidR="001864C4" w:rsidRPr="00A04E9C" w14:paraId="0D5E8488" w14:textId="77777777" w:rsidTr="000922E8">
        <w:trPr>
          <w:trHeight w:val="284"/>
        </w:trPr>
        <w:tc>
          <w:tcPr>
            <w:tcW w:w="1129" w:type="dxa"/>
            <w:tcBorders>
              <w:top w:val="single" w:sz="4" w:space="0" w:color="auto"/>
            </w:tcBorders>
          </w:tcPr>
          <w:p w14:paraId="551A7A84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CK-1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73DB0AB8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52921904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5371CD8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50513170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E5A68CE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44216681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0D73749D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26315733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14D7358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87.53</w:t>
            </w:r>
          </w:p>
        </w:tc>
        <w:tc>
          <w:tcPr>
            <w:tcW w:w="1139" w:type="dxa"/>
            <w:tcBorders>
              <w:top w:val="single" w:sz="4" w:space="0" w:color="auto"/>
            </w:tcBorders>
          </w:tcPr>
          <w:p w14:paraId="334EB54F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98.23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6D8E7655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44.00</w:t>
            </w:r>
          </w:p>
        </w:tc>
      </w:tr>
      <w:tr w:rsidR="001864C4" w:rsidRPr="00A04E9C" w14:paraId="057F66BD" w14:textId="77777777" w:rsidTr="000922E8">
        <w:trPr>
          <w:trHeight w:val="284"/>
        </w:trPr>
        <w:tc>
          <w:tcPr>
            <w:tcW w:w="1129" w:type="dxa"/>
          </w:tcPr>
          <w:p w14:paraId="7E0F0D60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CK-2</w:t>
            </w:r>
          </w:p>
        </w:tc>
        <w:tc>
          <w:tcPr>
            <w:tcW w:w="1560" w:type="dxa"/>
          </w:tcPr>
          <w:p w14:paraId="22811004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54685384</w:t>
            </w:r>
          </w:p>
        </w:tc>
        <w:tc>
          <w:tcPr>
            <w:tcW w:w="1559" w:type="dxa"/>
          </w:tcPr>
          <w:p w14:paraId="4C5031E9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51549110</w:t>
            </w:r>
          </w:p>
        </w:tc>
        <w:tc>
          <w:tcPr>
            <w:tcW w:w="1843" w:type="dxa"/>
          </w:tcPr>
          <w:p w14:paraId="3B9783EC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44983651</w:t>
            </w:r>
          </w:p>
        </w:tc>
        <w:tc>
          <w:tcPr>
            <w:tcW w:w="1984" w:type="dxa"/>
          </w:tcPr>
          <w:p w14:paraId="3EACCB21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26670227</w:t>
            </w:r>
          </w:p>
        </w:tc>
        <w:tc>
          <w:tcPr>
            <w:tcW w:w="2268" w:type="dxa"/>
          </w:tcPr>
          <w:p w14:paraId="05F97507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87.26</w:t>
            </w:r>
          </w:p>
        </w:tc>
        <w:tc>
          <w:tcPr>
            <w:tcW w:w="1139" w:type="dxa"/>
          </w:tcPr>
          <w:p w14:paraId="4E0B3E52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98.13</w:t>
            </w:r>
          </w:p>
        </w:tc>
        <w:tc>
          <w:tcPr>
            <w:tcW w:w="1838" w:type="dxa"/>
          </w:tcPr>
          <w:p w14:paraId="2062B325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44.00</w:t>
            </w:r>
          </w:p>
        </w:tc>
      </w:tr>
      <w:tr w:rsidR="001864C4" w:rsidRPr="00A04E9C" w14:paraId="7B76428A" w14:textId="77777777" w:rsidTr="000922E8">
        <w:trPr>
          <w:trHeight w:val="284"/>
        </w:trPr>
        <w:tc>
          <w:tcPr>
            <w:tcW w:w="1129" w:type="dxa"/>
          </w:tcPr>
          <w:p w14:paraId="03952167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CK-3</w:t>
            </w:r>
          </w:p>
        </w:tc>
        <w:tc>
          <w:tcPr>
            <w:tcW w:w="1560" w:type="dxa"/>
          </w:tcPr>
          <w:p w14:paraId="0B2F1D80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51137940</w:t>
            </w:r>
          </w:p>
        </w:tc>
        <w:tc>
          <w:tcPr>
            <w:tcW w:w="1559" w:type="dxa"/>
          </w:tcPr>
          <w:p w14:paraId="298B6A01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48480550</w:t>
            </w:r>
          </w:p>
        </w:tc>
        <w:tc>
          <w:tcPr>
            <w:tcW w:w="1843" w:type="dxa"/>
          </w:tcPr>
          <w:p w14:paraId="646E6C2C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42824131</w:t>
            </w:r>
          </w:p>
        </w:tc>
        <w:tc>
          <w:tcPr>
            <w:tcW w:w="1984" w:type="dxa"/>
          </w:tcPr>
          <w:p w14:paraId="7B38BC95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25507187</w:t>
            </w:r>
          </w:p>
        </w:tc>
        <w:tc>
          <w:tcPr>
            <w:tcW w:w="2268" w:type="dxa"/>
          </w:tcPr>
          <w:p w14:paraId="4AA78FD9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88.33</w:t>
            </w:r>
          </w:p>
        </w:tc>
        <w:tc>
          <w:tcPr>
            <w:tcW w:w="1139" w:type="dxa"/>
          </w:tcPr>
          <w:p w14:paraId="19464B14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98.28</w:t>
            </w:r>
          </w:p>
        </w:tc>
        <w:tc>
          <w:tcPr>
            <w:tcW w:w="1838" w:type="dxa"/>
          </w:tcPr>
          <w:p w14:paraId="38BB108A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44.00</w:t>
            </w:r>
          </w:p>
        </w:tc>
      </w:tr>
      <w:tr w:rsidR="001864C4" w:rsidRPr="00A04E9C" w14:paraId="7A10308C" w14:textId="77777777" w:rsidTr="000922E8">
        <w:trPr>
          <w:trHeight w:val="284"/>
        </w:trPr>
        <w:tc>
          <w:tcPr>
            <w:tcW w:w="1129" w:type="dxa"/>
          </w:tcPr>
          <w:p w14:paraId="02E3A21F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T2-1</w:t>
            </w:r>
          </w:p>
        </w:tc>
        <w:tc>
          <w:tcPr>
            <w:tcW w:w="1560" w:type="dxa"/>
          </w:tcPr>
          <w:p w14:paraId="71CF27A5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54435374</w:t>
            </w:r>
          </w:p>
        </w:tc>
        <w:tc>
          <w:tcPr>
            <w:tcW w:w="1559" w:type="dxa"/>
          </w:tcPr>
          <w:p w14:paraId="3330E17A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52483094</w:t>
            </w:r>
          </w:p>
        </w:tc>
        <w:tc>
          <w:tcPr>
            <w:tcW w:w="1843" w:type="dxa"/>
          </w:tcPr>
          <w:p w14:paraId="7546CB86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45894610</w:t>
            </w:r>
          </w:p>
        </w:tc>
        <w:tc>
          <w:tcPr>
            <w:tcW w:w="1984" w:type="dxa"/>
          </w:tcPr>
          <w:p w14:paraId="37FADB73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26922725</w:t>
            </w:r>
          </w:p>
        </w:tc>
        <w:tc>
          <w:tcPr>
            <w:tcW w:w="2268" w:type="dxa"/>
          </w:tcPr>
          <w:p w14:paraId="2DC1A9B7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87.45</w:t>
            </w:r>
          </w:p>
        </w:tc>
        <w:tc>
          <w:tcPr>
            <w:tcW w:w="1139" w:type="dxa"/>
          </w:tcPr>
          <w:p w14:paraId="79988A46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98.11</w:t>
            </w:r>
          </w:p>
        </w:tc>
        <w:tc>
          <w:tcPr>
            <w:tcW w:w="1838" w:type="dxa"/>
          </w:tcPr>
          <w:p w14:paraId="6BFD937E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44.00</w:t>
            </w:r>
          </w:p>
        </w:tc>
      </w:tr>
      <w:tr w:rsidR="001864C4" w:rsidRPr="00A04E9C" w14:paraId="352A967C" w14:textId="77777777" w:rsidTr="000922E8">
        <w:trPr>
          <w:trHeight w:val="284"/>
        </w:trPr>
        <w:tc>
          <w:tcPr>
            <w:tcW w:w="1129" w:type="dxa"/>
          </w:tcPr>
          <w:p w14:paraId="5A235ABA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T2-2</w:t>
            </w:r>
          </w:p>
        </w:tc>
        <w:tc>
          <w:tcPr>
            <w:tcW w:w="1560" w:type="dxa"/>
          </w:tcPr>
          <w:p w14:paraId="195C72C1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54696364</w:t>
            </w:r>
          </w:p>
        </w:tc>
        <w:tc>
          <w:tcPr>
            <w:tcW w:w="1559" w:type="dxa"/>
          </w:tcPr>
          <w:p w14:paraId="0AAB2025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50785982</w:t>
            </w:r>
          </w:p>
        </w:tc>
        <w:tc>
          <w:tcPr>
            <w:tcW w:w="1843" w:type="dxa"/>
          </w:tcPr>
          <w:p w14:paraId="61FCF099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44047583</w:t>
            </w:r>
          </w:p>
        </w:tc>
        <w:tc>
          <w:tcPr>
            <w:tcW w:w="1984" w:type="dxa"/>
          </w:tcPr>
          <w:p w14:paraId="3FA71086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26277505</w:t>
            </w:r>
          </w:p>
        </w:tc>
        <w:tc>
          <w:tcPr>
            <w:tcW w:w="2268" w:type="dxa"/>
          </w:tcPr>
          <w:p w14:paraId="0731B096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86.73</w:t>
            </w:r>
          </w:p>
        </w:tc>
        <w:tc>
          <w:tcPr>
            <w:tcW w:w="1139" w:type="dxa"/>
          </w:tcPr>
          <w:p w14:paraId="18501E0C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98.14</w:t>
            </w:r>
          </w:p>
        </w:tc>
        <w:tc>
          <w:tcPr>
            <w:tcW w:w="1838" w:type="dxa"/>
          </w:tcPr>
          <w:p w14:paraId="549D64A3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43.50</w:t>
            </w:r>
          </w:p>
        </w:tc>
      </w:tr>
      <w:tr w:rsidR="001864C4" w:rsidRPr="00A04E9C" w14:paraId="76B6A182" w14:textId="77777777" w:rsidTr="000922E8">
        <w:trPr>
          <w:trHeight w:val="284"/>
        </w:trPr>
        <w:tc>
          <w:tcPr>
            <w:tcW w:w="1129" w:type="dxa"/>
          </w:tcPr>
          <w:p w14:paraId="3DDBE1A6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T2-3</w:t>
            </w:r>
          </w:p>
        </w:tc>
        <w:tc>
          <w:tcPr>
            <w:tcW w:w="1560" w:type="dxa"/>
          </w:tcPr>
          <w:p w14:paraId="376C6589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51382704</w:t>
            </w:r>
          </w:p>
        </w:tc>
        <w:tc>
          <w:tcPr>
            <w:tcW w:w="1559" w:type="dxa"/>
          </w:tcPr>
          <w:p w14:paraId="54801681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48438116</w:t>
            </w:r>
          </w:p>
        </w:tc>
        <w:tc>
          <w:tcPr>
            <w:tcW w:w="1843" w:type="dxa"/>
          </w:tcPr>
          <w:p w14:paraId="50EC359E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42083575</w:t>
            </w:r>
          </w:p>
        </w:tc>
        <w:tc>
          <w:tcPr>
            <w:tcW w:w="1984" w:type="dxa"/>
          </w:tcPr>
          <w:p w14:paraId="10D1D7AD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24718060</w:t>
            </w:r>
          </w:p>
        </w:tc>
        <w:tc>
          <w:tcPr>
            <w:tcW w:w="2268" w:type="dxa"/>
          </w:tcPr>
          <w:p w14:paraId="5D4BC330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86.88</w:t>
            </w:r>
          </w:p>
        </w:tc>
        <w:tc>
          <w:tcPr>
            <w:tcW w:w="1139" w:type="dxa"/>
          </w:tcPr>
          <w:p w14:paraId="3E8C033F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98.16</w:t>
            </w:r>
          </w:p>
        </w:tc>
        <w:tc>
          <w:tcPr>
            <w:tcW w:w="1838" w:type="dxa"/>
          </w:tcPr>
          <w:p w14:paraId="1C655690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44.00</w:t>
            </w:r>
          </w:p>
        </w:tc>
      </w:tr>
      <w:tr w:rsidR="001864C4" w:rsidRPr="00A04E9C" w14:paraId="7A55A605" w14:textId="77777777" w:rsidTr="000922E8">
        <w:trPr>
          <w:trHeight w:val="284"/>
        </w:trPr>
        <w:tc>
          <w:tcPr>
            <w:tcW w:w="1129" w:type="dxa"/>
          </w:tcPr>
          <w:p w14:paraId="575EF834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T4-1</w:t>
            </w:r>
          </w:p>
        </w:tc>
        <w:tc>
          <w:tcPr>
            <w:tcW w:w="1560" w:type="dxa"/>
          </w:tcPr>
          <w:p w14:paraId="7164C605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49107396</w:t>
            </w:r>
          </w:p>
        </w:tc>
        <w:tc>
          <w:tcPr>
            <w:tcW w:w="1559" w:type="dxa"/>
          </w:tcPr>
          <w:p w14:paraId="420D9392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46640728</w:t>
            </w:r>
          </w:p>
        </w:tc>
        <w:tc>
          <w:tcPr>
            <w:tcW w:w="1843" w:type="dxa"/>
          </w:tcPr>
          <w:p w14:paraId="1DE3154B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40614707</w:t>
            </w:r>
          </w:p>
        </w:tc>
        <w:tc>
          <w:tcPr>
            <w:tcW w:w="1984" w:type="dxa"/>
          </w:tcPr>
          <w:p w14:paraId="2BB49C23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23904775</w:t>
            </w:r>
          </w:p>
        </w:tc>
        <w:tc>
          <w:tcPr>
            <w:tcW w:w="2268" w:type="dxa"/>
          </w:tcPr>
          <w:p w14:paraId="4AD6C5E7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87.08</w:t>
            </w:r>
          </w:p>
        </w:tc>
        <w:tc>
          <w:tcPr>
            <w:tcW w:w="1139" w:type="dxa"/>
          </w:tcPr>
          <w:p w14:paraId="2C730AEE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97.90</w:t>
            </w:r>
          </w:p>
        </w:tc>
        <w:tc>
          <w:tcPr>
            <w:tcW w:w="1838" w:type="dxa"/>
          </w:tcPr>
          <w:p w14:paraId="54772866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43.50</w:t>
            </w:r>
          </w:p>
        </w:tc>
      </w:tr>
      <w:tr w:rsidR="001864C4" w:rsidRPr="00A04E9C" w14:paraId="6D218ACF" w14:textId="77777777" w:rsidTr="000922E8">
        <w:trPr>
          <w:trHeight w:val="284"/>
        </w:trPr>
        <w:tc>
          <w:tcPr>
            <w:tcW w:w="1129" w:type="dxa"/>
          </w:tcPr>
          <w:p w14:paraId="42CF0D45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T4-2</w:t>
            </w:r>
          </w:p>
        </w:tc>
        <w:tc>
          <w:tcPr>
            <w:tcW w:w="1560" w:type="dxa"/>
          </w:tcPr>
          <w:p w14:paraId="1C3CE8DC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53360406</w:t>
            </w:r>
          </w:p>
        </w:tc>
        <w:tc>
          <w:tcPr>
            <w:tcW w:w="1559" w:type="dxa"/>
          </w:tcPr>
          <w:p w14:paraId="67BDFCC3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50887508</w:t>
            </w:r>
          </w:p>
        </w:tc>
        <w:tc>
          <w:tcPr>
            <w:tcW w:w="1843" w:type="dxa"/>
          </w:tcPr>
          <w:p w14:paraId="7E96B18F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44494104</w:t>
            </w:r>
          </w:p>
        </w:tc>
        <w:tc>
          <w:tcPr>
            <w:tcW w:w="1984" w:type="dxa"/>
          </w:tcPr>
          <w:p w14:paraId="7626AA4A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26134777</w:t>
            </w:r>
          </w:p>
        </w:tc>
        <w:tc>
          <w:tcPr>
            <w:tcW w:w="2268" w:type="dxa"/>
          </w:tcPr>
          <w:p w14:paraId="445FD617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87.44</w:t>
            </w:r>
          </w:p>
        </w:tc>
        <w:tc>
          <w:tcPr>
            <w:tcW w:w="1139" w:type="dxa"/>
          </w:tcPr>
          <w:p w14:paraId="2BA4F7EA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97.86</w:t>
            </w:r>
          </w:p>
        </w:tc>
        <w:tc>
          <w:tcPr>
            <w:tcW w:w="1838" w:type="dxa"/>
          </w:tcPr>
          <w:p w14:paraId="72C79163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44.00</w:t>
            </w:r>
          </w:p>
        </w:tc>
      </w:tr>
      <w:tr w:rsidR="001864C4" w:rsidRPr="00A04E9C" w14:paraId="0EBC5DC7" w14:textId="77777777" w:rsidTr="000922E8">
        <w:trPr>
          <w:trHeight w:val="284"/>
        </w:trPr>
        <w:tc>
          <w:tcPr>
            <w:tcW w:w="1129" w:type="dxa"/>
          </w:tcPr>
          <w:p w14:paraId="3AD70D2D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T4-3</w:t>
            </w:r>
          </w:p>
        </w:tc>
        <w:tc>
          <w:tcPr>
            <w:tcW w:w="1560" w:type="dxa"/>
          </w:tcPr>
          <w:p w14:paraId="6721596D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51038360</w:t>
            </w:r>
          </w:p>
        </w:tc>
        <w:tc>
          <w:tcPr>
            <w:tcW w:w="1559" w:type="dxa"/>
          </w:tcPr>
          <w:p w14:paraId="0570A1E3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48254778</w:t>
            </w:r>
          </w:p>
        </w:tc>
        <w:tc>
          <w:tcPr>
            <w:tcW w:w="1843" w:type="dxa"/>
          </w:tcPr>
          <w:p w14:paraId="4CFF3B89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42142034</w:t>
            </w:r>
          </w:p>
        </w:tc>
        <w:tc>
          <w:tcPr>
            <w:tcW w:w="1984" w:type="dxa"/>
          </w:tcPr>
          <w:p w14:paraId="769BC7D7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24529806</w:t>
            </w:r>
          </w:p>
        </w:tc>
        <w:tc>
          <w:tcPr>
            <w:tcW w:w="2268" w:type="dxa"/>
          </w:tcPr>
          <w:p w14:paraId="514E7179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87.33</w:t>
            </w:r>
          </w:p>
        </w:tc>
        <w:tc>
          <w:tcPr>
            <w:tcW w:w="1139" w:type="dxa"/>
          </w:tcPr>
          <w:p w14:paraId="49641E3A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97.85</w:t>
            </w:r>
          </w:p>
        </w:tc>
        <w:tc>
          <w:tcPr>
            <w:tcW w:w="1838" w:type="dxa"/>
          </w:tcPr>
          <w:p w14:paraId="20E866CC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44.00</w:t>
            </w:r>
          </w:p>
        </w:tc>
      </w:tr>
      <w:tr w:rsidR="001864C4" w:rsidRPr="00A04E9C" w14:paraId="67827599" w14:textId="77777777" w:rsidTr="000922E8">
        <w:trPr>
          <w:trHeight w:val="284"/>
        </w:trPr>
        <w:tc>
          <w:tcPr>
            <w:tcW w:w="1129" w:type="dxa"/>
          </w:tcPr>
          <w:p w14:paraId="6B666193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T11-1</w:t>
            </w:r>
          </w:p>
        </w:tc>
        <w:tc>
          <w:tcPr>
            <w:tcW w:w="1560" w:type="dxa"/>
          </w:tcPr>
          <w:p w14:paraId="51BA2CC7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53581824</w:t>
            </w:r>
          </w:p>
        </w:tc>
        <w:tc>
          <w:tcPr>
            <w:tcW w:w="1559" w:type="dxa"/>
          </w:tcPr>
          <w:p w14:paraId="6E54A92E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50834226</w:t>
            </w:r>
          </w:p>
        </w:tc>
        <w:tc>
          <w:tcPr>
            <w:tcW w:w="1843" w:type="dxa"/>
          </w:tcPr>
          <w:p w14:paraId="40EB3037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44477363</w:t>
            </w:r>
          </w:p>
        </w:tc>
        <w:tc>
          <w:tcPr>
            <w:tcW w:w="1984" w:type="dxa"/>
          </w:tcPr>
          <w:p w14:paraId="19A5740B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26358250</w:t>
            </w:r>
          </w:p>
        </w:tc>
        <w:tc>
          <w:tcPr>
            <w:tcW w:w="2268" w:type="dxa"/>
          </w:tcPr>
          <w:p w14:paraId="7B61771A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87.49</w:t>
            </w:r>
          </w:p>
        </w:tc>
        <w:tc>
          <w:tcPr>
            <w:tcW w:w="1139" w:type="dxa"/>
          </w:tcPr>
          <w:p w14:paraId="6523079F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98.05</w:t>
            </w:r>
          </w:p>
        </w:tc>
        <w:tc>
          <w:tcPr>
            <w:tcW w:w="1838" w:type="dxa"/>
          </w:tcPr>
          <w:p w14:paraId="0BE83D40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44.00</w:t>
            </w:r>
          </w:p>
        </w:tc>
      </w:tr>
      <w:tr w:rsidR="001864C4" w:rsidRPr="00A04E9C" w14:paraId="3909122A" w14:textId="77777777" w:rsidTr="000922E8">
        <w:trPr>
          <w:trHeight w:val="284"/>
        </w:trPr>
        <w:tc>
          <w:tcPr>
            <w:tcW w:w="1129" w:type="dxa"/>
          </w:tcPr>
          <w:p w14:paraId="12E65503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T11-2</w:t>
            </w:r>
          </w:p>
        </w:tc>
        <w:tc>
          <w:tcPr>
            <w:tcW w:w="1560" w:type="dxa"/>
          </w:tcPr>
          <w:p w14:paraId="2958132E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50996304</w:t>
            </w:r>
          </w:p>
        </w:tc>
        <w:tc>
          <w:tcPr>
            <w:tcW w:w="1559" w:type="dxa"/>
          </w:tcPr>
          <w:p w14:paraId="32E4A34E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47851220</w:t>
            </w:r>
          </w:p>
        </w:tc>
        <w:tc>
          <w:tcPr>
            <w:tcW w:w="1843" w:type="dxa"/>
          </w:tcPr>
          <w:p w14:paraId="0859A7C7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41841824</w:t>
            </w:r>
          </w:p>
        </w:tc>
        <w:tc>
          <w:tcPr>
            <w:tcW w:w="1984" w:type="dxa"/>
          </w:tcPr>
          <w:p w14:paraId="728638DC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24641342</w:t>
            </w:r>
          </w:p>
        </w:tc>
        <w:tc>
          <w:tcPr>
            <w:tcW w:w="2268" w:type="dxa"/>
          </w:tcPr>
          <w:p w14:paraId="22403946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87.44</w:t>
            </w:r>
          </w:p>
        </w:tc>
        <w:tc>
          <w:tcPr>
            <w:tcW w:w="1139" w:type="dxa"/>
          </w:tcPr>
          <w:p w14:paraId="14E1F4E5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98.07</w:t>
            </w:r>
          </w:p>
        </w:tc>
        <w:tc>
          <w:tcPr>
            <w:tcW w:w="1838" w:type="dxa"/>
          </w:tcPr>
          <w:p w14:paraId="3B7CAD17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43.50</w:t>
            </w:r>
          </w:p>
        </w:tc>
      </w:tr>
      <w:tr w:rsidR="001864C4" w:rsidRPr="00A04E9C" w14:paraId="023C4D6A" w14:textId="77777777" w:rsidTr="000922E8">
        <w:trPr>
          <w:trHeight w:val="284"/>
        </w:trPr>
        <w:tc>
          <w:tcPr>
            <w:tcW w:w="1129" w:type="dxa"/>
          </w:tcPr>
          <w:p w14:paraId="2C0AA1B0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T11-3</w:t>
            </w:r>
          </w:p>
        </w:tc>
        <w:tc>
          <w:tcPr>
            <w:tcW w:w="1560" w:type="dxa"/>
          </w:tcPr>
          <w:p w14:paraId="2EE99AE8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52101884</w:t>
            </w:r>
          </w:p>
        </w:tc>
        <w:tc>
          <w:tcPr>
            <w:tcW w:w="1559" w:type="dxa"/>
          </w:tcPr>
          <w:p w14:paraId="52E87213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49448056</w:t>
            </w:r>
          </w:p>
        </w:tc>
        <w:tc>
          <w:tcPr>
            <w:tcW w:w="1843" w:type="dxa"/>
          </w:tcPr>
          <w:p w14:paraId="3A6D1ACB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43360526</w:t>
            </w:r>
          </w:p>
        </w:tc>
        <w:tc>
          <w:tcPr>
            <w:tcW w:w="1984" w:type="dxa"/>
          </w:tcPr>
          <w:p w14:paraId="06A9BA10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25904096</w:t>
            </w:r>
          </w:p>
        </w:tc>
        <w:tc>
          <w:tcPr>
            <w:tcW w:w="2268" w:type="dxa"/>
          </w:tcPr>
          <w:p w14:paraId="3853A2E6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87.69</w:t>
            </w:r>
          </w:p>
        </w:tc>
        <w:tc>
          <w:tcPr>
            <w:tcW w:w="1139" w:type="dxa"/>
          </w:tcPr>
          <w:p w14:paraId="7B9D1609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98.08</w:t>
            </w:r>
          </w:p>
        </w:tc>
        <w:tc>
          <w:tcPr>
            <w:tcW w:w="1838" w:type="dxa"/>
          </w:tcPr>
          <w:p w14:paraId="54635838" w14:textId="77777777" w:rsidR="001864C4" w:rsidRPr="00A04E9C" w:rsidRDefault="001864C4" w:rsidP="000922E8">
            <w:pPr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4E9C">
              <w:rPr>
                <w:rFonts w:ascii="Times New Roman" w:hAnsi="Times New Roman" w:cs="Times New Roman"/>
                <w:sz w:val="24"/>
                <w:szCs w:val="24"/>
              </w:rPr>
              <w:t>43.50</w:t>
            </w:r>
          </w:p>
        </w:tc>
      </w:tr>
    </w:tbl>
    <w:p w14:paraId="5E7292A7" w14:textId="77777777" w:rsidR="001864C4" w:rsidRPr="00A04E9C" w:rsidRDefault="001864C4" w:rsidP="001864C4">
      <w:pPr>
        <w:tabs>
          <w:tab w:val="left" w:pos="1005"/>
        </w:tabs>
        <w:rPr>
          <w:rFonts w:ascii="Times New Roman" w:eastAsia="宋体" w:hAnsi="Times New Roman" w:cs="Times New Roman"/>
          <w:sz w:val="24"/>
          <w:szCs w:val="24"/>
        </w:rPr>
      </w:pPr>
      <w:r w:rsidRPr="00A04E9C">
        <w:rPr>
          <w:rFonts w:ascii="Times New Roman" w:eastAsia="宋体" w:hAnsi="Times New Roman" w:cs="Times New Roman"/>
          <w:sz w:val="24"/>
          <w:szCs w:val="24"/>
        </w:rPr>
        <w:tab/>
      </w:r>
    </w:p>
    <w:p w14:paraId="6C7104E2" w14:textId="77777777" w:rsidR="001864C4" w:rsidRDefault="001864C4" w:rsidP="001864C4">
      <w:pPr>
        <w:tabs>
          <w:tab w:val="left" w:pos="1005"/>
        </w:tabs>
        <w:rPr>
          <w:rFonts w:ascii="Times New Roman" w:eastAsia="宋体" w:hAnsi="Times New Roman" w:cs="Times New Roman"/>
          <w:sz w:val="28"/>
          <w:szCs w:val="28"/>
        </w:rPr>
      </w:pPr>
    </w:p>
    <w:p w14:paraId="46D53861" w14:textId="77777777" w:rsidR="00537866" w:rsidRDefault="00537866"/>
    <w:sectPr w:rsidR="00537866" w:rsidSect="001864C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4C4"/>
    <w:rsid w:val="00001299"/>
    <w:rsid w:val="001864C4"/>
    <w:rsid w:val="003D0D8D"/>
    <w:rsid w:val="00537866"/>
    <w:rsid w:val="00BD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1F83D1"/>
  <w15:chartTrackingRefBased/>
  <w15:docId w15:val="{CA267321-BE12-4B2A-BC9E-5FF303300D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64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64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DEC89D-EC3F-440C-8CF5-361B42BF06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dream灬kb</dc:creator>
  <cp:keywords/>
  <dc:description/>
  <cp:lastModifiedBy>bo li</cp:lastModifiedBy>
  <cp:revision>8</cp:revision>
  <dcterms:created xsi:type="dcterms:W3CDTF">2020-11-09T12:41:00Z</dcterms:created>
  <dcterms:modified xsi:type="dcterms:W3CDTF">2020-11-18T13:26:00Z</dcterms:modified>
</cp:coreProperties>
</file>