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FA1568" w14:textId="52507842" w:rsidR="00157064" w:rsidRDefault="00157064" w:rsidP="00157064">
      <w:pPr>
        <w:jc w:val="center"/>
        <w:rPr>
          <w:rFonts w:ascii="Times New Roman" w:hAnsi="Times New Roman" w:cs="Times New Roman"/>
          <w:b/>
          <w:bCs/>
        </w:rPr>
      </w:pPr>
      <w:r>
        <w:rPr>
          <w:rFonts w:ascii="Times New Roman" w:hAnsi="Times New Roman" w:cs="Times New Roman"/>
          <w:b/>
          <w:bCs/>
        </w:rPr>
        <w:t xml:space="preserve">Long-Term </w:t>
      </w:r>
      <w:r w:rsidRPr="00025393">
        <w:rPr>
          <w:rFonts w:ascii="Times New Roman" w:hAnsi="Times New Roman" w:cs="Times New Roman"/>
          <w:b/>
          <w:bCs/>
        </w:rPr>
        <w:t xml:space="preserve">Variability of Tropospheric Temperatures </w:t>
      </w:r>
      <w:r>
        <w:rPr>
          <w:rFonts w:ascii="Times New Roman" w:hAnsi="Times New Roman" w:cs="Times New Roman"/>
          <w:b/>
          <w:bCs/>
        </w:rPr>
        <w:t>in Jupiter:</w:t>
      </w:r>
    </w:p>
    <w:p w14:paraId="4213E8E9" w14:textId="61C33193" w:rsidR="00157064" w:rsidRDefault="00157064" w:rsidP="00157064">
      <w:pPr>
        <w:jc w:val="center"/>
        <w:rPr>
          <w:rFonts w:ascii="Times New Roman" w:hAnsi="Times New Roman" w:cs="Times New Roman"/>
          <w:b/>
          <w:bCs/>
        </w:rPr>
      </w:pPr>
      <w:r w:rsidRPr="00025393">
        <w:rPr>
          <w:rFonts w:ascii="Times New Roman" w:hAnsi="Times New Roman" w:cs="Times New Roman"/>
          <w:b/>
          <w:bCs/>
        </w:rPr>
        <w:t xml:space="preserve">Evidence for </w:t>
      </w:r>
      <w:r>
        <w:rPr>
          <w:rFonts w:ascii="Times New Roman" w:hAnsi="Times New Roman" w:cs="Times New Roman"/>
          <w:b/>
          <w:bCs/>
        </w:rPr>
        <w:t>Quasi-Seasonal and Non-Seasonal Variability</w:t>
      </w:r>
    </w:p>
    <w:p w14:paraId="1851B8E2" w14:textId="122E7FD6" w:rsidR="00B866E0" w:rsidRDefault="00B866E0" w:rsidP="00157064">
      <w:pPr>
        <w:jc w:val="center"/>
        <w:rPr>
          <w:rFonts w:ascii="Times New Roman" w:hAnsi="Times New Roman" w:cs="Times New Roman"/>
          <w:b/>
          <w:bCs/>
        </w:rPr>
      </w:pPr>
    </w:p>
    <w:p w14:paraId="1CEADE08" w14:textId="2D2FDA74" w:rsidR="00B866E0" w:rsidRPr="003C16D1" w:rsidRDefault="00B866E0" w:rsidP="00157064">
      <w:pPr>
        <w:jc w:val="center"/>
        <w:rPr>
          <w:rFonts w:ascii="Times New Roman" w:hAnsi="Times New Roman" w:cs="Times New Roman"/>
          <w:b/>
          <w:bCs/>
        </w:rPr>
      </w:pPr>
      <w:r>
        <w:rPr>
          <w:rFonts w:ascii="Times New Roman" w:hAnsi="Times New Roman" w:cs="Times New Roman"/>
          <w:b/>
          <w:bCs/>
        </w:rPr>
        <w:t>Supplementary Information</w:t>
      </w:r>
      <w:r w:rsidR="00985203">
        <w:rPr>
          <w:rFonts w:ascii="Times New Roman" w:hAnsi="Times New Roman" w:cs="Times New Roman"/>
          <w:b/>
          <w:bCs/>
        </w:rPr>
        <w:t>:</w:t>
      </w:r>
      <w:r>
        <w:rPr>
          <w:rFonts w:ascii="Times New Roman" w:hAnsi="Times New Roman" w:cs="Times New Roman"/>
          <w:b/>
          <w:bCs/>
        </w:rPr>
        <w:t xml:space="preserve"> Materials and Methods</w:t>
      </w:r>
    </w:p>
    <w:p w14:paraId="10DAF9FB" w14:textId="77777777" w:rsidR="00157064" w:rsidRDefault="00157064" w:rsidP="00157064">
      <w:pPr>
        <w:rPr>
          <w:rFonts w:ascii="Times New Roman" w:hAnsi="Times New Roman" w:cs="Times New Roman"/>
        </w:rPr>
      </w:pPr>
    </w:p>
    <w:p w14:paraId="209CBB3E" w14:textId="7D2CE843" w:rsidR="00157064" w:rsidRPr="00157064" w:rsidRDefault="00157064" w:rsidP="00157064">
      <w:pPr>
        <w:rPr>
          <w:rFonts w:ascii="Times New Roman" w:hAnsi="Times New Roman" w:cs="Times New Roman"/>
        </w:rPr>
      </w:pPr>
      <w:r>
        <w:rPr>
          <w:rFonts w:ascii="Times New Roman" w:hAnsi="Times New Roman" w:cs="Times New Roman"/>
        </w:rPr>
        <w:t>Glenn S. Orton</w:t>
      </w:r>
      <w:r w:rsidRPr="00E9623C">
        <w:rPr>
          <w:rFonts w:ascii="Times New Roman" w:hAnsi="Times New Roman" w:cs="Times New Roman"/>
          <w:vertAlign w:val="superscript"/>
        </w:rPr>
        <w:t>1</w:t>
      </w:r>
      <w:r>
        <w:rPr>
          <w:rFonts w:ascii="Times New Roman" w:hAnsi="Times New Roman" w:cs="Times New Roman"/>
        </w:rPr>
        <w:t>, Arrate Antuñano</w:t>
      </w:r>
      <w:r w:rsidRPr="00E9623C">
        <w:rPr>
          <w:rFonts w:ascii="Times New Roman" w:hAnsi="Times New Roman" w:cs="Times New Roman"/>
          <w:vertAlign w:val="superscript"/>
        </w:rPr>
        <w:t>2</w:t>
      </w:r>
      <w:r w:rsidR="007D2DBA">
        <w:rPr>
          <w:rFonts w:ascii="Times New Roman" w:hAnsi="Times New Roman" w:cs="Times New Roman"/>
          <w:vertAlign w:val="superscript"/>
        </w:rPr>
        <w:t>,3</w:t>
      </w:r>
      <w:r>
        <w:rPr>
          <w:rFonts w:ascii="Times New Roman" w:hAnsi="Times New Roman" w:cs="Times New Roman"/>
        </w:rPr>
        <w:t>, Leigh N. Fletcher</w:t>
      </w:r>
      <w:r w:rsidRPr="00E9623C">
        <w:rPr>
          <w:rFonts w:ascii="Times New Roman" w:hAnsi="Times New Roman" w:cs="Times New Roman"/>
          <w:vertAlign w:val="superscript"/>
        </w:rPr>
        <w:t>3</w:t>
      </w:r>
      <w:r>
        <w:rPr>
          <w:rFonts w:ascii="Times New Roman" w:hAnsi="Times New Roman" w:cs="Times New Roman"/>
        </w:rPr>
        <w:t>, James Sinclair</w:t>
      </w:r>
      <w:r w:rsidRPr="00E9623C">
        <w:rPr>
          <w:rFonts w:ascii="Times New Roman" w:hAnsi="Times New Roman" w:cs="Times New Roman"/>
          <w:vertAlign w:val="superscript"/>
        </w:rPr>
        <w:t>1</w:t>
      </w:r>
      <w:r>
        <w:rPr>
          <w:rFonts w:ascii="Times New Roman" w:hAnsi="Times New Roman" w:cs="Times New Roman"/>
        </w:rPr>
        <w:t>, Thomas Momary</w:t>
      </w:r>
      <w:r w:rsidRPr="00E9623C">
        <w:rPr>
          <w:rFonts w:ascii="Times New Roman" w:hAnsi="Times New Roman" w:cs="Times New Roman"/>
          <w:vertAlign w:val="superscript"/>
        </w:rPr>
        <w:t>1</w:t>
      </w:r>
      <w:r>
        <w:rPr>
          <w:rFonts w:ascii="Times New Roman" w:hAnsi="Times New Roman" w:cs="Times New Roman"/>
        </w:rPr>
        <w:t>, Takuya Fuj</w:t>
      </w:r>
      <w:r w:rsidR="00605BB0">
        <w:rPr>
          <w:rFonts w:ascii="Times New Roman" w:hAnsi="Times New Roman" w:cs="Times New Roman"/>
        </w:rPr>
        <w:t>i</w:t>
      </w:r>
      <w:r>
        <w:rPr>
          <w:rFonts w:ascii="Times New Roman" w:hAnsi="Times New Roman" w:cs="Times New Roman"/>
        </w:rPr>
        <w:t>yoshi</w:t>
      </w:r>
      <w:r w:rsidRPr="00E9623C">
        <w:rPr>
          <w:rFonts w:ascii="Times New Roman" w:hAnsi="Times New Roman" w:cs="Times New Roman"/>
          <w:vertAlign w:val="superscript"/>
        </w:rPr>
        <w:t>4</w:t>
      </w:r>
      <w:r>
        <w:rPr>
          <w:rFonts w:ascii="Times New Roman" w:hAnsi="Times New Roman" w:cs="Times New Roman"/>
        </w:rPr>
        <w:t>, Padma Yanamandra-Fisher</w:t>
      </w:r>
      <w:r>
        <w:rPr>
          <w:rFonts w:ascii="Times New Roman" w:hAnsi="Times New Roman" w:cs="Times New Roman"/>
          <w:vertAlign w:val="superscript"/>
        </w:rPr>
        <w:t>5</w:t>
      </w:r>
      <w:r>
        <w:rPr>
          <w:rFonts w:ascii="Times New Roman" w:hAnsi="Times New Roman" w:cs="Times New Roman"/>
        </w:rPr>
        <w:t>, Padraig T. Donnelly</w:t>
      </w:r>
      <w:r w:rsidRPr="000E01A0">
        <w:rPr>
          <w:rFonts w:ascii="Times New Roman" w:hAnsi="Times New Roman" w:cs="Times New Roman"/>
          <w:vertAlign w:val="superscript"/>
        </w:rPr>
        <w:t>6</w:t>
      </w:r>
      <w:r>
        <w:rPr>
          <w:rFonts w:ascii="Times New Roman" w:hAnsi="Times New Roman" w:cs="Times New Roman"/>
        </w:rPr>
        <w:t xml:space="preserve">, Jennifer </w:t>
      </w:r>
      <w:r w:rsidR="009A359C">
        <w:rPr>
          <w:rFonts w:ascii="Times New Roman" w:hAnsi="Times New Roman" w:cs="Times New Roman"/>
        </w:rPr>
        <w:t xml:space="preserve">J. </w:t>
      </w:r>
      <w:r>
        <w:rPr>
          <w:rFonts w:ascii="Times New Roman" w:hAnsi="Times New Roman" w:cs="Times New Roman"/>
        </w:rPr>
        <w:t>Greco</w:t>
      </w:r>
      <w:r>
        <w:rPr>
          <w:rFonts w:ascii="Times New Roman" w:hAnsi="Times New Roman" w:cs="Times New Roman"/>
          <w:vertAlign w:val="superscript"/>
        </w:rPr>
        <w:t>7</w:t>
      </w:r>
      <w:r w:rsidR="0064655B">
        <w:rPr>
          <w:rFonts w:ascii="Times New Roman" w:hAnsi="Times New Roman" w:cs="Times New Roman"/>
          <w:vertAlign w:val="superscript"/>
        </w:rPr>
        <w:t>,8</w:t>
      </w:r>
      <w:r>
        <w:rPr>
          <w:rFonts w:ascii="Times New Roman" w:hAnsi="Times New Roman" w:cs="Times New Roman"/>
        </w:rPr>
        <w:t>, Anna Payne</w:t>
      </w:r>
      <w:r w:rsidR="0064655B">
        <w:rPr>
          <w:rFonts w:ascii="Times New Roman" w:hAnsi="Times New Roman" w:cs="Times New Roman"/>
          <w:vertAlign w:val="superscript"/>
        </w:rPr>
        <w:t>9</w:t>
      </w:r>
      <w:r>
        <w:rPr>
          <w:rFonts w:ascii="Times New Roman" w:hAnsi="Times New Roman" w:cs="Times New Roman"/>
        </w:rPr>
        <w:t xml:space="preserve">, Kimberly </w:t>
      </w:r>
      <w:r w:rsidR="00E17750">
        <w:rPr>
          <w:rFonts w:ascii="Times New Roman" w:hAnsi="Times New Roman" w:cs="Times New Roman"/>
        </w:rPr>
        <w:t xml:space="preserve">A. </w:t>
      </w:r>
      <w:r>
        <w:rPr>
          <w:rFonts w:ascii="Times New Roman" w:hAnsi="Times New Roman" w:cs="Times New Roman"/>
        </w:rPr>
        <w:t>Boydstun</w:t>
      </w:r>
      <w:r w:rsidR="0064655B">
        <w:rPr>
          <w:rFonts w:ascii="Times New Roman" w:hAnsi="Times New Roman" w:cs="Times New Roman"/>
          <w:vertAlign w:val="superscript"/>
        </w:rPr>
        <w:t>10</w:t>
      </w:r>
      <w:r>
        <w:rPr>
          <w:rFonts w:ascii="Times New Roman" w:hAnsi="Times New Roman" w:cs="Times New Roman"/>
        </w:rPr>
        <w:t xml:space="preserve">, Laura </w:t>
      </w:r>
      <w:r w:rsidR="006C7979">
        <w:rPr>
          <w:rFonts w:ascii="Times New Roman" w:hAnsi="Times New Roman" w:cs="Times New Roman"/>
        </w:rPr>
        <w:t xml:space="preserve">E. </w:t>
      </w:r>
      <w:r>
        <w:rPr>
          <w:rFonts w:ascii="Times New Roman" w:hAnsi="Times New Roman" w:cs="Times New Roman"/>
        </w:rPr>
        <w:t>Wakefield</w:t>
      </w:r>
      <w:r w:rsidRPr="00E9623C">
        <w:rPr>
          <w:rFonts w:ascii="Times New Roman" w:hAnsi="Times New Roman" w:cs="Times New Roman"/>
          <w:vertAlign w:val="superscript"/>
        </w:rPr>
        <w:t>1</w:t>
      </w:r>
      <w:r w:rsidR="0064655B">
        <w:rPr>
          <w:rFonts w:ascii="Times New Roman" w:hAnsi="Times New Roman" w:cs="Times New Roman"/>
          <w:vertAlign w:val="superscript"/>
        </w:rPr>
        <w:t>1</w:t>
      </w:r>
      <w:r>
        <w:rPr>
          <w:rFonts w:ascii="Times New Roman" w:hAnsi="Times New Roman" w:cs="Times New Roman"/>
          <w:vertAlign w:val="superscript"/>
        </w:rPr>
        <w:t>.</w:t>
      </w:r>
    </w:p>
    <w:p w14:paraId="5481D9DA" w14:textId="4CB97FCE" w:rsidR="00E94A4E" w:rsidRDefault="00E94A4E">
      <w:pPr>
        <w:rPr>
          <w:rFonts w:ascii="Times New Roman" w:hAnsi="Times New Roman" w:cs="Times New Roman"/>
        </w:rPr>
      </w:pPr>
    </w:p>
    <w:p w14:paraId="3AFF3414" w14:textId="77777777" w:rsidR="00422075" w:rsidRPr="0099009C" w:rsidRDefault="00422075" w:rsidP="00422075">
      <w:pPr>
        <w:rPr>
          <w:rFonts w:ascii="Times New Roman" w:hAnsi="Times New Roman" w:cs="Times New Roman"/>
          <w:lang w:val="es-ES"/>
        </w:rPr>
      </w:pPr>
      <w:r w:rsidRPr="0099009C">
        <w:rPr>
          <w:rFonts w:ascii="Times New Roman" w:hAnsi="Times New Roman" w:cs="Times New Roman"/>
          <w:vertAlign w:val="superscript"/>
          <w:lang w:val="es-ES"/>
        </w:rPr>
        <w:t>1</w:t>
      </w:r>
      <w:r w:rsidRPr="0099009C">
        <w:rPr>
          <w:rFonts w:ascii="Times New Roman" w:hAnsi="Times New Roman" w:cs="Times New Roman"/>
          <w:lang w:val="es-ES"/>
        </w:rPr>
        <w:t>Jet Propulsion Laboratory, California Institute of Technology, Pasadena, California, USA</w:t>
      </w:r>
    </w:p>
    <w:p w14:paraId="6B7DA979" w14:textId="22576A0C" w:rsidR="00422075" w:rsidRPr="0099009C" w:rsidRDefault="00422075" w:rsidP="00422075">
      <w:pPr>
        <w:rPr>
          <w:rFonts w:ascii="Times New Roman" w:hAnsi="Times New Roman" w:cs="Times New Roman"/>
          <w:lang w:val="es-ES"/>
        </w:rPr>
      </w:pPr>
      <w:r w:rsidRPr="0099009C">
        <w:rPr>
          <w:rFonts w:ascii="Times New Roman" w:hAnsi="Times New Roman" w:cs="Times New Roman"/>
          <w:vertAlign w:val="superscript"/>
          <w:lang w:val="es-ES"/>
        </w:rPr>
        <w:t>2</w:t>
      </w:r>
      <w:r w:rsidR="00DF6342" w:rsidRPr="0099009C">
        <w:rPr>
          <w:rFonts w:ascii="Times New Roman" w:hAnsi="Times New Roman" w:cs="Times New Roman"/>
          <w:lang w:val="es-ES"/>
        </w:rPr>
        <w:t>D</w:t>
      </w:r>
      <w:r w:rsidR="00D22D15">
        <w:rPr>
          <w:rFonts w:ascii="Times New Roman" w:hAnsi="Times New Roman" w:cs="Times New Roman"/>
          <w:lang w:val="es-ES"/>
        </w:rPr>
        <w:t>e</w:t>
      </w:r>
      <w:r w:rsidR="00DF6342" w:rsidRPr="0099009C">
        <w:rPr>
          <w:rFonts w:ascii="Times New Roman" w:hAnsi="Times New Roman" w:cs="Times New Roman"/>
          <w:lang w:val="es-ES"/>
        </w:rPr>
        <w:t>p</w:t>
      </w:r>
      <w:r w:rsidR="00D22D15">
        <w:rPr>
          <w:rFonts w:ascii="Times New Roman" w:hAnsi="Times New Roman" w:cs="Times New Roman"/>
          <w:lang w:val="es-ES"/>
        </w:rPr>
        <w:t>artamen</w:t>
      </w:r>
      <w:r w:rsidR="00DF6342" w:rsidRPr="0099009C">
        <w:rPr>
          <w:rFonts w:ascii="Times New Roman" w:hAnsi="Times New Roman" w:cs="Times New Roman"/>
          <w:lang w:val="es-ES"/>
        </w:rPr>
        <w:t xml:space="preserve">to. Física Aplicada, </w:t>
      </w:r>
      <w:r w:rsidRPr="0099009C">
        <w:rPr>
          <w:rFonts w:ascii="Times New Roman" w:hAnsi="Times New Roman" w:cs="Times New Roman"/>
          <w:lang w:val="es-ES"/>
        </w:rPr>
        <w:t>Universidad del Pais Vasco, Bilbao, Spain</w:t>
      </w:r>
    </w:p>
    <w:p w14:paraId="4EDB685D" w14:textId="77777777" w:rsidR="00422075" w:rsidRDefault="00422075" w:rsidP="00422075">
      <w:pPr>
        <w:rPr>
          <w:rFonts w:ascii="Times New Roman" w:hAnsi="Times New Roman" w:cs="Times New Roman"/>
        </w:rPr>
      </w:pPr>
      <w:r w:rsidRPr="007A4423">
        <w:rPr>
          <w:rFonts w:ascii="Times New Roman" w:hAnsi="Times New Roman" w:cs="Times New Roman"/>
          <w:vertAlign w:val="superscript"/>
        </w:rPr>
        <w:t>3</w:t>
      </w:r>
      <w:r>
        <w:rPr>
          <w:rFonts w:ascii="Times New Roman" w:hAnsi="Times New Roman" w:cs="Times New Roman"/>
        </w:rPr>
        <w:t>School of Physics and Astronomy, University of Leicester, Leicester, UK</w:t>
      </w:r>
    </w:p>
    <w:p w14:paraId="523F96B8" w14:textId="77777777" w:rsidR="00422075" w:rsidRDefault="00422075" w:rsidP="00422075">
      <w:pPr>
        <w:rPr>
          <w:rFonts w:ascii="Times New Roman" w:hAnsi="Times New Roman" w:cs="Times New Roman"/>
        </w:rPr>
      </w:pPr>
      <w:r w:rsidRPr="00D51147">
        <w:rPr>
          <w:rFonts w:ascii="Times New Roman" w:hAnsi="Times New Roman" w:cs="Times New Roman"/>
          <w:vertAlign w:val="superscript"/>
        </w:rPr>
        <w:t>4</w:t>
      </w:r>
      <w:r>
        <w:rPr>
          <w:rFonts w:ascii="Times New Roman" w:hAnsi="Times New Roman" w:cs="Times New Roman"/>
        </w:rPr>
        <w:t>Subaru Telescope, National Astronomical Observatory of Japan, Hilo, Hawaii, USA</w:t>
      </w:r>
    </w:p>
    <w:p w14:paraId="6C85F000" w14:textId="77777777" w:rsidR="00422075" w:rsidRDefault="00422075" w:rsidP="00422075">
      <w:pPr>
        <w:rPr>
          <w:rFonts w:ascii="Times New Roman" w:hAnsi="Times New Roman" w:cs="Times New Roman"/>
        </w:rPr>
      </w:pPr>
      <w:r w:rsidRPr="00E9623C">
        <w:rPr>
          <w:rFonts w:ascii="Times New Roman" w:hAnsi="Times New Roman" w:cs="Times New Roman"/>
          <w:vertAlign w:val="superscript"/>
        </w:rPr>
        <w:t>5</w:t>
      </w:r>
      <w:r>
        <w:rPr>
          <w:rFonts w:ascii="Times New Roman" w:hAnsi="Times New Roman" w:cs="Times New Roman"/>
        </w:rPr>
        <w:t>Space Science Institute, Boulder, Colorado, USA</w:t>
      </w:r>
    </w:p>
    <w:p w14:paraId="69552410" w14:textId="77777777" w:rsidR="00422075" w:rsidRPr="009F0063" w:rsidRDefault="00422075" w:rsidP="00422075">
      <w:pPr>
        <w:rPr>
          <w:rFonts w:ascii="Times New Roman" w:hAnsi="Times New Roman" w:cs="Times New Roman"/>
          <w:color w:val="FF0000"/>
        </w:rPr>
      </w:pPr>
      <w:r w:rsidRPr="00D51147">
        <w:rPr>
          <w:rFonts w:ascii="Times New Roman" w:hAnsi="Times New Roman" w:cs="Times New Roman"/>
          <w:vertAlign w:val="superscript"/>
        </w:rPr>
        <w:t>6</w:t>
      </w:r>
      <w:r w:rsidRPr="00171AFD">
        <w:rPr>
          <w:rFonts w:ascii="Times New Roman" w:hAnsi="Times New Roman" w:cs="Times New Roman"/>
          <w:color w:val="000000" w:themeColor="text1"/>
        </w:rPr>
        <w:t>Laboratoire de Meteorologie Dynamique, Paris, France</w:t>
      </w:r>
    </w:p>
    <w:p w14:paraId="02556198" w14:textId="2F691760" w:rsidR="00422075" w:rsidRDefault="00422075" w:rsidP="00422075">
      <w:pPr>
        <w:rPr>
          <w:rFonts w:ascii="Times New Roman" w:hAnsi="Times New Roman" w:cs="Times New Roman"/>
        </w:rPr>
      </w:pPr>
      <w:r w:rsidRPr="00D51147">
        <w:rPr>
          <w:rFonts w:ascii="Times New Roman" w:hAnsi="Times New Roman" w:cs="Times New Roman"/>
          <w:vertAlign w:val="superscript"/>
        </w:rPr>
        <w:t>7</w:t>
      </w:r>
      <w:r>
        <w:rPr>
          <w:rFonts w:ascii="Times New Roman" w:hAnsi="Times New Roman" w:cs="Times New Roman"/>
        </w:rPr>
        <w:t>Uppsala University, Uppsala, Sweden</w:t>
      </w:r>
    </w:p>
    <w:p w14:paraId="77A7D88E" w14:textId="77777777" w:rsidR="0064655B" w:rsidRPr="00842F10" w:rsidRDefault="0064655B" w:rsidP="0064655B">
      <w:pPr>
        <w:rPr>
          <w:rFonts w:ascii="Times New Roman" w:eastAsia="Times New Roman" w:hAnsi="Times New Roman" w:cs="Times New Roman"/>
        </w:rPr>
      </w:pPr>
      <w:r>
        <w:rPr>
          <w:rFonts w:ascii="Times New Roman" w:eastAsia="Times New Roman" w:hAnsi="Times New Roman" w:cs="Times New Roman"/>
          <w:color w:val="000000"/>
          <w:vertAlign w:val="superscript"/>
        </w:rPr>
        <w:t>8</w:t>
      </w:r>
      <w:r w:rsidRPr="00842F10">
        <w:rPr>
          <w:rFonts w:ascii="Times New Roman" w:eastAsia="Times New Roman" w:hAnsi="Times New Roman" w:cs="Times New Roman"/>
          <w:color w:val="000000"/>
        </w:rPr>
        <w:t>The Swedish Collegium for Advanced Study, Uppsala, Sweden</w:t>
      </w:r>
    </w:p>
    <w:p w14:paraId="7D2BB85E" w14:textId="77777777" w:rsidR="0064655B" w:rsidRDefault="0064655B" w:rsidP="0064655B">
      <w:pPr>
        <w:rPr>
          <w:rFonts w:ascii="Times New Roman" w:hAnsi="Times New Roman" w:cs="Times New Roman"/>
        </w:rPr>
      </w:pPr>
      <w:r>
        <w:rPr>
          <w:rFonts w:ascii="Times New Roman" w:hAnsi="Times New Roman" w:cs="Times New Roman"/>
          <w:vertAlign w:val="superscript"/>
        </w:rPr>
        <w:t>9</w:t>
      </w:r>
      <w:r>
        <w:rPr>
          <w:rFonts w:ascii="Times New Roman" w:hAnsi="Times New Roman" w:cs="Times New Roman"/>
        </w:rPr>
        <w:t>University of Hawaii, Honolulu, Hawaii, USA</w:t>
      </w:r>
    </w:p>
    <w:p w14:paraId="114CE6DC" w14:textId="77777777" w:rsidR="0064655B" w:rsidRDefault="0064655B" w:rsidP="0064655B">
      <w:pPr>
        <w:rPr>
          <w:rFonts w:ascii="Times New Roman" w:hAnsi="Times New Roman" w:cs="Times New Roman"/>
        </w:rPr>
      </w:pPr>
      <w:r>
        <w:rPr>
          <w:rFonts w:ascii="Times New Roman" w:hAnsi="Times New Roman" w:cs="Times New Roman"/>
          <w:vertAlign w:val="superscript"/>
        </w:rPr>
        <w:t>10</w:t>
      </w:r>
      <w:r>
        <w:rPr>
          <w:rFonts w:ascii="Times New Roman" w:hAnsi="Times New Roman" w:cs="Times New Roman"/>
        </w:rPr>
        <w:t>Nationwide Insurance, Cleveland, Ohio, USA</w:t>
      </w:r>
    </w:p>
    <w:p w14:paraId="4E415160" w14:textId="77777777" w:rsidR="0064655B" w:rsidRDefault="0064655B" w:rsidP="0064655B">
      <w:pPr>
        <w:rPr>
          <w:rFonts w:ascii="Times New Roman" w:hAnsi="Times New Roman" w:cs="Times New Roman"/>
        </w:rPr>
      </w:pPr>
      <w:r w:rsidRPr="00376C24">
        <w:rPr>
          <w:rFonts w:ascii="Times New Roman" w:hAnsi="Times New Roman" w:cs="Times New Roman"/>
          <w:vertAlign w:val="superscript"/>
        </w:rPr>
        <w:t>1</w:t>
      </w:r>
      <w:r>
        <w:rPr>
          <w:rFonts w:ascii="Times New Roman" w:hAnsi="Times New Roman" w:cs="Times New Roman"/>
          <w:vertAlign w:val="superscript"/>
        </w:rPr>
        <w:t>1</w:t>
      </w:r>
      <w:r>
        <w:rPr>
          <w:rFonts w:ascii="Times New Roman" w:hAnsi="Times New Roman" w:cs="Times New Roman"/>
        </w:rPr>
        <w:t>Northrup-Grummon Corporation, San Diego, California, USA</w:t>
      </w:r>
    </w:p>
    <w:p w14:paraId="2569A941" w14:textId="618EF389" w:rsidR="00BB76C2" w:rsidRDefault="00BB76C2">
      <w:pPr>
        <w:rPr>
          <w:rFonts w:ascii="Times New Roman" w:hAnsi="Times New Roman" w:cs="Times New Roman"/>
          <w:b/>
          <w:bCs/>
        </w:rPr>
      </w:pPr>
    </w:p>
    <w:p w14:paraId="64494D12" w14:textId="209A7D3C" w:rsidR="00BB76C2" w:rsidRDefault="00B866E0">
      <w:pPr>
        <w:rPr>
          <w:rFonts w:ascii="Times New Roman" w:hAnsi="Times New Roman" w:cs="Times New Roman"/>
          <w:b/>
          <w:bCs/>
        </w:rPr>
      </w:pPr>
      <w:r>
        <w:rPr>
          <w:rFonts w:ascii="Times New Roman" w:hAnsi="Times New Roman" w:cs="Times New Roman"/>
          <w:b/>
          <w:bCs/>
        </w:rPr>
        <w:t>Materials</w:t>
      </w:r>
    </w:p>
    <w:p w14:paraId="15BA99AE" w14:textId="77777777" w:rsidR="00130559" w:rsidRDefault="00130559">
      <w:pPr>
        <w:rPr>
          <w:rFonts w:ascii="Times New Roman" w:hAnsi="Times New Roman" w:cs="Times New Roman"/>
        </w:rPr>
      </w:pPr>
    </w:p>
    <w:p w14:paraId="0FA46CBF" w14:textId="32FD66F1" w:rsidR="00BB76C2" w:rsidRDefault="00130559" w:rsidP="00985203">
      <w:pPr>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r>
      <w:r w:rsidR="00D91135">
        <w:rPr>
          <w:rFonts w:ascii="Times New Roman" w:hAnsi="Times New Roman" w:cs="Times New Roman"/>
        </w:rPr>
        <w:t>Our data set consists of spatially resolved observations of thermal emission from Jupiter</w:t>
      </w:r>
      <w:r w:rsidR="00BB76C2">
        <w:rPr>
          <w:rFonts w:ascii="Times New Roman" w:hAnsi="Times New Roman" w:cs="Times New Roman"/>
        </w:rPr>
        <w:t>.</w:t>
      </w:r>
      <w:r>
        <w:rPr>
          <w:rFonts w:ascii="Times New Roman" w:hAnsi="Times New Roman" w:cs="Times New Roman"/>
        </w:rPr>
        <w:t xml:space="preserve"> </w:t>
      </w:r>
      <w:r w:rsidR="00D91135">
        <w:rPr>
          <w:rFonts w:ascii="Times New Roman" w:hAnsi="Times New Roman" w:cs="Times New Roman"/>
        </w:rPr>
        <w:t>Observations</w:t>
      </w:r>
      <w:r w:rsidR="00B866E0">
        <w:rPr>
          <w:rFonts w:ascii="Times New Roman" w:hAnsi="Times New Roman" w:cs="Times New Roman"/>
        </w:rPr>
        <w:t xml:space="preserve"> from 1994 to </w:t>
      </w:r>
      <w:r w:rsidR="00985203">
        <w:rPr>
          <w:rFonts w:ascii="Times New Roman" w:hAnsi="Times New Roman" w:cs="Times New Roman"/>
        </w:rPr>
        <w:t>2019</w:t>
      </w:r>
      <w:r w:rsidR="00B866E0">
        <w:rPr>
          <w:rFonts w:ascii="Times New Roman" w:hAnsi="Times New Roman" w:cs="Times New Roman"/>
        </w:rPr>
        <w:t xml:space="preserve"> </w:t>
      </w:r>
      <w:r w:rsidR="00D91135">
        <w:rPr>
          <w:rFonts w:ascii="Times New Roman" w:hAnsi="Times New Roman" w:cs="Times New Roman"/>
        </w:rPr>
        <w:t>are comprised</w:t>
      </w:r>
      <w:r w:rsidR="00B866E0">
        <w:rPr>
          <w:rFonts w:ascii="Times New Roman" w:hAnsi="Times New Roman" w:cs="Times New Roman"/>
        </w:rPr>
        <w:t xml:space="preserve"> of </w:t>
      </w:r>
      <w:r w:rsidR="006301E7">
        <w:rPr>
          <w:rFonts w:ascii="Times New Roman" w:hAnsi="Times New Roman" w:cs="Times New Roman"/>
        </w:rPr>
        <w:t>images</w:t>
      </w:r>
      <w:r w:rsidR="00B866E0">
        <w:rPr>
          <w:rFonts w:ascii="Times New Roman" w:hAnsi="Times New Roman" w:cs="Times New Roman"/>
        </w:rPr>
        <w:t xml:space="preserve"> made </w:t>
      </w:r>
      <w:r w:rsidR="00FD1695">
        <w:rPr>
          <w:rFonts w:ascii="Times New Roman" w:hAnsi="Times New Roman" w:cs="Times New Roman"/>
        </w:rPr>
        <w:t>using</w:t>
      </w:r>
      <w:r w:rsidR="00B866E0">
        <w:rPr>
          <w:rFonts w:ascii="Times New Roman" w:hAnsi="Times New Roman" w:cs="Times New Roman"/>
        </w:rPr>
        <w:t xml:space="preserve"> </w:t>
      </w:r>
      <w:r w:rsidR="006301E7">
        <w:rPr>
          <w:rFonts w:ascii="Times New Roman" w:hAnsi="Times New Roman" w:cs="Times New Roman"/>
        </w:rPr>
        <w:t xml:space="preserve">various mid-infrared imaging instruments at different observatories: </w:t>
      </w:r>
      <w:r w:rsidR="00B866E0">
        <w:rPr>
          <w:rFonts w:ascii="Times New Roman" w:hAnsi="Times New Roman" w:cs="Times New Roman"/>
        </w:rPr>
        <w:t>MIRAC</w:t>
      </w:r>
      <w:r w:rsidR="00115763" w:rsidRPr="00F64C9B">
        <w:rPr>
          <w:rFonts w:ascii="Times New Roman" w:hAnsi="Times New Roman" w:cs="Times New Roman"/>
          <w:vertAlign w:val="superscript"/>
        </w:rPr>
        <w:t>30</w:t>
      </w:r>
      <w:r w:rsidR="00985203" w:rsidRPr="00F64C9B">
        <w:rPr>
          <w:rFonts w:ascii="Times New Roman" w:hAnsi="Times New Roman" w:cs="Times New Roman"/>
          <w:vertAlign w:val="superscript"/>
        </w:rPr>
        <w:t>,</w:t>
      </w:r>
      <w:r w:rsidR="00115763" w:rsidRPr="00F64C9B">
        <w:rPr>
          <w:rFonts w:ascii="Times New Roman" w:hAnsi="Times New Roman" w:cs="Times New Roman"/>
          <w:vertAlign w:val="superscript"/>
        </w:rPr>
        <w:t>31</w:t>
      </w:r>
      <w:r w:rsidR="00B866E0">
        <w:rPr>
          <w:rFonts w:ascii="Times New Roman" w:hAnsi="Times New Roman" w:cs="Times New Roman"/>
        </w:rPr>
        <w:t>, MIRLIN</w:t>
      </w:r>
      <w:r w:rsidR="00115763" w:rsidRPr="00F64C9B">
        <w:rPr>
          <w:rFonts w:ascii="Times New Roman" w:hAnsi="Times New Roman" w:cs="Times New Roman"/>
          <w:vertAlign w:val="superscript"/>
        </w:rPr>
        <w:t>32</w:t>
      </w:r>
      <w:r w:rsidR="00B866E0">
        <w:rPr>
          <w:rFonts w:ascii="Times New Roman" w:hAnsi="Times New Roman" w:cs="Times New Roman"/>
        </w:rPr>
        <w:t xml:space="preserve"> and MIRSI</w:t>
      </w:r>
      <w:r w:rsidR="00985203" w:rsidRPr="00F64C9B">
        <w:rPr>
          <w:rFonts w:ascii="Times New Roman" w:hAnsi="Times New Roman" w:cs="Times New Roman"/>
          <w:vertAlign w:val="superscript"/>
        </w:rPr>
        <w:t>3</w:t>
      </w:r>
      <w:r w:rsidR="00115763" w:rsidRPr="00F64C9B">
        <w:rPr>
          <w:rFonts w:ascii="Times New Roman" w:hAnsi="Times New Roman" w:cs="Times New Roman"/>
          <w:vertAlign w:val="superscript"/>
        </w:rPr>
        <w:t>3</w:t>
      </w:r>
      <w:r w:rsidR="00B866E0">
        <w:rPr>
          <w:rFonts w:ascii="Times New Roman" w:hAnsi="Times New Roman" w:cs="Times New Roman"/>
        </w:rPr>
        <w:t xml:space="preserve"> images at NASA’s Infrared Telescope Facility (IRTF)</w:t>
      </w:r>
      <w:r w:rsidR="00FD1695">
        <w:rPr>
          <w:rFonts w:ascii="Times New Roman" w:hAnsi="Times New Roman" w:cs="Times New Roman"/>
        </w:rPr>
        <w:t>; COMICS</w:t>
      </w:r>
      <w:r w:rsidR="00985203" w:rsidRPr="00F64C9B">
        <w:rPr>
          <w:rFonts w:ascii="Times New Roman" w:hAnsi="Times New Roman" w:cs="Times New Roman"/>
          <w:vertAlign w:val="superscript"/>
        </w:rPr>
        <w:t>3</w:t>
      </w:r>
      <w:r w:rsidR="00115763" w:rsidRPr="00F64C9B">
        <w:rPr>
          <w:rFonts w:ascii="Times New Roman" w:hAnsi="Times New Roman" w:cs="Times New Roman"/>
          <w:vertAlign w:val="superscript"/>
        </w:rPr>
        <w:t>4</w:t>
      </w:r>
      <w:r w:rsidR="00FD1695">
        <w:rPr>
          <w:rFonts w:ascii="Times New Roman" w:hAnsi="Times New Roman" w:cs="Times New Roman"/>
        </w:rPr>
        <w:t xml:space="preserve"> at the Subaru Telescope</w:t>
      </w:r>
      <w:r w:rsidR="006E3EB0">
        <w:rPr>
          <w:rFonts w:ascii="Times New Roman" w:hAnsi="Times New Roman" w:cs="Times New Roman"/>
        </w:rPr>
        <w:t xml:space="preserve">, </w:t>
      </w:r>
      <w:r w:rsidR="00FD1695">
        <w:rPr>
          <w:rFonts w:ascii="Times New Roman" w:hAnsi="Times New Roman" w:cs="Times New Roman"/>
        </w:rPr>
        <w:t>and VISIR</w:t>
      </w:r>
      <w:r w:rsidR="00985203" w:rsidRPr="00F64C9B">
        <w:rPr>
          <w:rFonts w:ascii="Times New Roman" w:hAnsi="Times New Roman" w:cs="Times New Roman"/>
          <w:vertAlign w:val="superscript"/>
        </w:rPr>
        <w:t>3</w:t>
      </w:r>
      <w:r w:rsidR="00115763" w:rsidRPr="00F64C9B">
        <w:rPr>
          <w:rFonts w:ascii="Times New Roman" w:hAnsi="Times New Roman" w:cs="Times New Roman"/>
          <w:vertAlign w:val="superscript"/>
        </w:rPr>
        <w:t>5</w:t>
      </w:r>
      <w:r w:rsidR="00FD1695">
        <w:rPr>
          <w:rFonts w:ascii="Times New Roman" w:hAnsi="Times New Roman" w:cs="Times New Roman"/>
        </w:rPr>
        <w:t xml:space="preserve"> at the Very Large Telescope</w:t>
      </w:r>
      <w:r w:rsidR="00DA3836">
        <w:rPr>
          <w:rFonts w:ascii="Times New Roman" w:hAnsi="Times New Roman" w:cs="Times New Roman"/>
        </w:rPr>
        <w:t>.</w:t>
      </w:r>
      <w:r w:rsidR="006301E7">
        <w:rPr>
          <w:rFonts w:ascii="Times New Roman" w:hAnsi="Times New Roman" w:cs="Times New Roman"/>
        </w:rPr>
        <w:t xml:space="preserve"> From 1983 to 199</w:t>
      </w:r>
      <w:r w:rsidR="00D500B5">
        <w:rPr>
          <w:rFonts w:ascii="Times New Roman" w:hAnsi="Times New Roman" w:cs="Times New Roman"/>
        </w:rPr>
        <w:t>3</w:t>
      </w:r>
      <w:r w:rsidR="006301E7">
        <w:rPr>
          <w:rFonts w:ascii="Times New Roman" w:hAnsi="Times New Roman" w:cs="Times New Roman"/>
        </w:rPr>
        <w:t>, 2-dimensional maps were made using a single-element detector, BOLO1, at the IRTF</w:t>
      </w:r>
      <w:r w:rsidR="00D500B5">
        <w:rPr>
          <w:rFonts w:ascii="Times New Roman" w:hAnsi="Times New Roman" w:cs="Times New Roman"/>
        </w:rPr>
        <w:t>, using a telescope control program called ‘GRABER’</w:t>
      </w:r>
      <w:r w:rsidR="00056A8E" w:rsidRPr="00F64C9B">
        <w:rPr>
          <w:rFonts w:ascii="Times New Roman" w:hAnsi="Times New Roman" w:cs="Times New Roman"/>
          <w:vertAlign w:val="superscript"/>
        </w:rPr>
        <w:t>5</w:t>
      </w:r>
      <w:r w:rsidR="006301E7">
        <w:rPr>
          <w:rFonts w:ascii="Times New Roman" w:hAnsi="Times New Roman" w:cs="Times New Roman"/>
        </w:rPr>
        <w:t>.</w:t>
      </w:r>
      <w:r w:rsidR="00647728">
        <w:rPr>
          <w:rFonts w:ascii="Times New Roman" w:hAnsi="Times New Roman" w:cs="Times New Roman"/>
        </w:rPr>
        <w:t xml:space="preserve"> For completeness, we also discuss less frequent single-element detector scans along Jupiter’s central meridian, the longitude line coinciding with the sub-Earth point, </w:t>
      </w:r>
      <w:r w:rsidR="007E798B">
        <w:rPr>
          <w:rFonts w:ascii="Times New Roman" w:hAnsi="Times New Roman" w:cs="Times New Roman"/>
        </w:rPr>
        <w:t xml:space="preserve">taken </w:t>
      </w:r>
      <w:r w:rsidR="00647728">
        <w:rPr>
          <w:rFonts w:ascii="Times New Roman" w:hAnsi="Times New Roman" w:cs="Times New Roman"/>
        </w:rPr>
        <w:t>between 1978 and 1983</w:t>
      </w:r>
      <w:r w:rsidR="00EA0E53">
        <w:rPr>
          <w:rFonts w:ascii="Times New Roman" w:hAnsi="Times New Roman" w:cs="Times New Roman"/>
        </w:rPr>
        <w:t>, details of which are provided in Table 1 of</w:t>
      </w:r>
      <w:r w:rsidR="00F64C9B">
        <w:rPr>
          <w:rFonts w:ascii="Times New Roman" w:hAnsi="Times New Roman" w:cs="Times New Roman"/>
        </w:rPr>
        <w:t xml:space="preserve"> reference</w:t>
      </w:r>
      <w:r w:rsidR="00EA0E53" w:rsidRPr="00F64C9B">
        <w:rPr>
          <w:rFonts w:ascii="Times New Roman" w:hAnsi="Times New Roman" w:cs="Times New Roman"/>
          <w:vertAlign w:val="superscript"/>
        </w:rPr>
        <w:t>5</w:t>
      </w:r>
      <w:r w:rsidR="00EA0E53">
        <w:rPr>
          <w:rFonts w:ascii="Times New Roman" w:hAnsi="Times New Roman" w:cs="Times New Roman"/>
        </w:rPr>
        <w:t>.</w:t>
      </w:r>
      <w:r w:rsidR="00D500B5">
        <w:rPr>
          <w:rFonts w:ascii="Times New Roman" w:hAnsi="Times New Roman" w:cs="Times New Roman"/>
        </w:rPr>
        <w:t xml:space="preserve"> We note that the aperture used for these central-meridian scans was 4 arc-seconds</w:t>
      </w:r>
      <w:r w:rsidR="00B47A16">
        <w:rPr>
          <w:rFonts w:ascii="Times New Roman" w:hAnsi="Times New Roman" w:cs="Times New Roman"/>
        </w:rPr>
        <w:t xml:space="preserve"> in diameter</w:t>
      </w:r>
      <w:r w:rsidR="007E798B">
        <w:rPr>
          <w:rFonts w:ascii="Times New Roman" w:hAnsi="Times New Roman" w:cs="Times New Roman"/>
        </w:rPr>
        <w:t>, compared with t</w:t>
      </w:r>
      <w:r w:rsidR="00D500B5">
        <w:rPr>
          <w:rFonts w:ascii="Times New Roman" w:hAnsi="Times New Roman" w:cs="Times New Roman"/>
        </w:rPr>
        <w:t>he 1983-1993</w:t>
      </w:r>
      <w:r w:rsidR="007E798B">
        <w:rPr>
          <w:rFonts w:ascii="Times New Roman" w:hAnsi="Times New Roman" w:cs="Times New Roman"/>
        </w:rPr>
        <w:t xml:space="preserve"> </w:t>
      </w:r>
      <w:r w:rsidR="00D500B5">
        <w:rPr>
          <w:rFonts w:ascii="Times New Roman" w:hAnsi="Times New Roman" w:cs="Times New Roman"/>
        </w:rPr>
        <w:t>raster-scanned maps</w:t>
      </w:r>
      <w:r w:rsidR="007E798B">
        <w:rPr>
          <w:rFonts w:ascii="Times New Roman" w:hAnsi="Times New Roman" w:cs="Times New Roman"/>
        </w:rPr>
        <w:t>, which were</w:t>
      </w:r>
      <w:r w:rsidR="00D500B5">
        <w:rPr>
          <w:rFonts w:ascii="Times New Roman" w:hAnsi="Times New Roman" w:cs="Times New Roman"/>
        </w:rPr>
        <w:t xml:space="preserve"> made with an aperture of 2 arc-seconds</w:t>
      </w:r>
      <w:r w:rsidR="007E798B">
        <w:rPr>
          <w:rFonts w:ascii="Times New Roman" w:hAnsi="Times New Roman" w:cs="Times New Roman"/>
        </w:rPr>
        <w:t>.  This is c</w:t>
      </w:r>
      <w:r w:rsidR="00D500B5">
        <w:rPr>
          <w:rFonts w:ascii="Times New Roman" w:hAnsi="Times New Roman" w:cs="Times New Roman"/>
        </w:rPr>
        <w:t xml:space="preserve">loser to the combined seeing and diffraction limit of </w:t>
      </w:r>
      <w:r w:rsidR="007E798B">
        <w:rPr>
          <w:rFonts w:ascii="Times New Roman" w:hAnsi="Times New Roman" w:cs="Times New Roman"/>
        </w:rPr>
        <w:t>the telescope, consistent with the angular resolution of the 2-dimensional imaging from 1994 to 2019.</w:t>
      </w:r>
    </w:p>
    <w:p w14:paraId="103A1098" w14:textId="5B7A5FBD" w:rsidR="000370B4" w:rsidRDefault="000370B4">
      <w:pPr>
        <w:rPr>
          <w:rFonts w:ascii="Times New Roman" w:hAnsi="Times New Roman" w:cs="Times New Roman"/>
        </w:rPr>
      </w:pPr>
    </w:p>
    <w:p w14:paraId="755D0786" w14:textId="6D6DA7B5" w:rsidR="0044784E" w:rsidRDefault="005F7A70" w:rsidP="0044784E">
      <w:pPr>
        <w:jc w:val="both"/>
        <w:rPr>
          <w:rFonts w:ascii="Times New Roman" w:hAnsi="Times New Roman" w:cs="Times New Roman"/>
        </w:rPr>
      </w:pPr>
      <w:r>
        <w:rPr>
          <w:rFonts w:ascii="Times New Roman" w:hAnsi="Times New Roman" w:cs="Times New Roman"/>
        </w:rPr>
        <w:tab/>
      </w:r>
      <w:r w:rsidR="003F199F">
        <w:rPr>
          <w:rFonts w:ascii="Times New Roman" w:hAnsi="Times New Roman" w:cs="Times New Roman"/>
        </w:rPr>
        <w:t>We used a sub-set of observations</w:t>
      </w:r>
      <w:r>
        <w:rPr>
          <w:rFonts w:ascii="Times New Roman" w:hAnsi="Times New Roman" w:cs="Times New Roman"/>
        </w:rPr>
        <w:t xml:space="preserve"> made of Jupiter’s thermal emission</w:t>
      </w:r>
      <w:r w:rsidR="008F3A45">
        <w:rPr>
          <w:rFonts w:ascii="Times New Roman" w:hAnsi="Times New Roman" w:cs="Times New Roman"/>
        </w:rPr>
        <w:t xml:space="preserve"> using filters </w:t>
      </w:r>
      <w:r w:rsidR="003F199F">
        <w:rPr>
          <w:rFonts w:ascii="Times New Roman" w:hAnsi="Times New Roman" w:cs="Times New Roman"/>
        </w:rPr>
        <w:t xml:space="preserve">centered </w:t>
      </w:r>
      <w:r w:rsidR="008F3A45">
        <w:rPr>
          <w:rFonts w:ascii="Times New Roman" w:hAnsi="Times New Roman" w:cs="Times New Roman"/>
        </w:rPr>
        <w:t xml:space="preserve">between 17 and 25 µm, where </w:t>
      </w:r>
      <w:r w:rsidR="003F199F">
        <w:rPr>
          <w:rFonts w:ascii="Times New Roman" w:hAnsi="Times New Roman" w:cs="Times New Roman"/>
        </w:rPr>
        <w:t>the planet’s</w:t>
      </w:r>
      <w:r w:rsidR="008F3A45">
        <w:rPr>
          <w:rFonts w:ascii="Times New Roman" w:hAnsi="Times New Roman" w:cs="Times New Roman"/>
        </w:rPr>
        <w:t xml:space="preserve"> atmospheric opacity is dominated by the collision-induced absorption of H</w:t>
      </w:r>
      <w:r w:rsidR="008F3A45" w:rsidRPr="008F3A45">
        <w:rPr>
          <w:rFonts w:ascii="Times New Roman" w:hAnsi="Times New Roman" w:cs="Times New Roman"/>
          <w:vertAlign w:val="subscript"/>
        </w:rPr>
        <w:t>2</w:t>
      </w:r>
      <w:r w:rsidR="008F3A45">
        <w:rPr>
          <w:rFonts w:ascii="Times New Roman" w:hAnsi="Times New Roman" w:cs="Times New Roman"/>
        </w:rPr>
        <w:t xml:space="preserve">.  Because hydrogen is uniformly mixed in Jupiter’s atmosphere, the emission from these filters </w:t>
      </w:r>
      <w:r w:rsidR="003F199F">
        <w:rPr>
          <w:rFonts w:ascii="Times New Roman" w:hAnsi="Times New Roman" w:cs="Times New Roman"/>
        </w:rPr>
        <w:t>is more or less unambiguously</w:t>
      </w:r>
      <w:r w:rsidR="008F3A45">
        <w:rPr>
          <w:rFonts w:ascii="Times New Roman" w:hAnsi="Times New Roman" w:cs="Times New Roman"/>
        </w:rPr>
        <w:t xml:space="preserve"> sensitive to </w:t>
      </w:r>
      <w:r w:rsidR="00335914">
        <w:rPr>
          <w:rFonts w:ascii="Times New Roman" w:hAnsi="Times New Roman" w:cs="Times New Roman"/>
        </w:rPr>
        <w:t xml:space="preserve">kinetic temperature </w:t>
      </w:r>
      <w:r w:rsidR="003F199F">
        <w:rPr>
          <w:rFonts w:ascii="Times New Roman" w:hAnsi="Times New Roman" w:cs="Times New Roman"/>
        </w:rPr>
        <w:t>variations, with the H</w:t>
      </w:r>
      <w:r w:rsidR="003F199F" w:rsidRPr="003F199F">
        <w:rPr>
          <w:rFonts w:ascii="Times New Roman" w:hAnsi="Times New Roman" w:cs="Times New Roman"/>
          <w:vertAlign w:val="subscript"/>
        </w:rPr>
        <w:t>2</w:t>
      </w:r>
      <w:r w:rsidR="003F199F">
        <w:rPr>
          <w:rFonts w:ascii="Times New Roman" w:hAnsi="Times New Roman" w:cs="Times New Roman"/>
        </w:rPr>
        <w:t xml:space="preserve"> opacity providing sensitivity to temperatures in Jupiter’s upper troposphere </w:t>
      </w:r>
      <w:r w:rsidR="008F3A45">
        <w:rPr>
          <w:rFonts w:ascii="Times New Roman" w:hAnsi="Times New Roman" w:cs="Times New Roman"/>
        </w:rPr>
        <w:t xml:space="preserve">between </w:t>
      </w:r>
      <w:r w:rsidR="003F199F">
        <w:rPr>
          <w:rFonts w:ascii="Times New Roman" w:hAnsi="Times New Roman" w:cs="Times New Roman"/>
        </w:rPr>
        <w:t xml:space="preserve">total atmospheric pressures of </w:t>
      </w:r>
      <w:r w:rsidR="008F3A45">
        <w:rPr>
          <w:rFonts w:ascii="Times New Roman" w:hAnsi="Times New Roman" w:cs="Times New Roman"/>
        </w:rPr>
        <w:t>100 and 330 mbar</w:t>
      </w:r>
      <w:r w:rsidR="00550458" w:rsidRPr="00F64C9B">
        <w:rPr>
          <w:rFonts w:ascii="Times New Roman" w:hAnsi="Times New Roman" w:cs="Times New Roman"/>
          <w:vertAlign w:val="superscript"/>
        </w:rPr>
        <w:t>11</w:t>
      </w:r>
      <w:r w:rsidR="00550458">
        <w:rPr>
          <w:rFonts w:ascii="Times New Roman" w:hAnsi="Times New Roman" w:cs="Times New Roman"/>
        </w:rPr>
        <w:t xml:space="preserve">. </w:t>
      </w:r>
      <w:r w:rsidR="0017358C">
        <w:rPr>
          <w:rFonts w:ascii="Times New Roman" w:hAnsi="Times New Roman" w:cs="Times New Roman"/>
        </w:rPr>
        <w:t xml:space="preserve">As noted in the main </w:t>
      </w:r>
      <w:r w:rsidR="003F199F">
        <w:rPr>
          <w:rFonts w:ascii="Times New Roman" w:hAnsi="Times New Roman" w:cs="Times New Roman"/>
        </w:rPr>
        <w:t>text</w:t>
      </w:r>
      <w:r w:rsidR="0017358C">
        <w:rPr>
          <w:rFonts w:ascii="Times New Roman" w:hAnsi="Times New Roman" w:cs="Times New Roman"/>
        </w:rPr>
        <w:t>, we analyze</w:t>
      </w:r>
      <w:r w:rsidR="003F199F">
        <w:rPr>
          <w:rFonts w:ascii="Times New Roman" w:hAnsi="Times New Roman" w:cs="Times New Roman"/>
        </w:rPr>
        <w:t>d</w:t>
      </w:r>
      <w:r w:rsidR="0017358C">
        <w:rPr>
          <w:rFonts w:ascii="Times New Roman" w:hAnsi="Times New Roman" w:cs="Times New Roman"/>
        </w:rPr>
        <w:t xml:space="preserve"> a subset of these observations in this study</w:t>
      </w:r>
      <w:r w:rsidR="003F199F">
        <w:rPr>
          <w:rFonts w:ascii="Times New Roman" w:hAnsi="Times New Roman" w:cs="Times New Roman"/>
        </w:rPr>
        <w:t xml:space="preserve">, as there was a tradeoff between spectral coverage and time coverage.  Using observations with the fullest set of filters would not cover as wide a range of dates as </w:t>
      </w:r>
      <w:r w:rsidR="00335914">
        <w:rPr>
          <w:rFonts w:ascii="Times New Roman" w:hAnsi="Times New Roman" w:cs="Times New Roman"/>
        </w:rPr>
        <w:t xml:space="preserve">the </w:t>
      </w:r>
      <w:r w:rsidR="003F199F">
        <w:rPr>
          <w:rFonts w:ascii="Times New Roman" w:hAnsi="Times New Roman" w:cs="Times New Roman"/>
        </w:rPr>
        <w:t xml:space="preserve">subset of these filters that were used most frequently. </w:t>
      </w:r>
      <w:r w:rsidR="0017358C">
        <w:rPr>
          <w:rFonts w:ascii="Times New Roman" w:hAnsi="Times New Roman" w:cs="Times New Roman"/>
        </w:rPr>
        <w:t xml:space="preserve">The most frequently </w:t>
      </w:r>
      <w:r w:rsidR="003F199F">
        <w:rPr>
          <w:rFonts w:ascii="Times New Roman" w:hAnsi="Times New Roman" w:cs="Times New Roman"/>
        </w:rPr>
        <w:t xml:space="preserve">used </w:t>
      </w:r>
      <w:r w:rsidR="003F199F">
        <w:rPr>
          <w:rFonts w:ascii="Times New Roman" w:hAnsi="Times New Roman" w:cs="Times New Roman"/>
        </w:rPr>
        <w:lastRenderedPageBreak/>
        <w:t xml:space="preserve">filters </w:t>
      </w:r>
      <w:r w:rsidR="0017358C">
        <w:rPr>
          <w:rFonts w:ascii="Times New Roman" w:hAnsi="Times New Roman" w:cs="Times New Roman"/>
        </w:rPr>
        <w:t>were those with central wavelengths close to 18 and 20 µm</w:t>
      </w:r>
      <w:r w:rsidR="001F6824">
        <w:rPr>
          <w:rFonts w:ascii="Times New Roman" w:hAnsi="Times New Roman" w:cs="Times New Roman"/>
        </w:rPr>
        <w:t xml:space="preserve">, </w:t>
      </w:r>
      <w:r w:rsidR="0044784E">
        <w:rPr>
          <w:rFonts w:ascii="Times New Roman" w:hAnsi="Times New Roman" w:cs="Times New Roman"/>
        </w:rPr>
        <w:t xml:space="preserve">so we emphasized time coverage in this study </w:t>
      </w:r>
      <w:r w:rsidR="0071693F">
        <w:rPr>
          <w:rFonts w:ascii="Times New Roman" w:hAnsi="Times New Roman" w:cs="Times New Roman"/>
        </w:rPr>
        <w:t>instead of</w:t>
      </w:r>
      <w:r w:rsidR="0044784E">
        <w:rPr>
          <w:rFonts w:ascii="Times New Roman" w:hAnsi="Times New Roman" w:cs="Times New Roman"/>
        </w:rPr>
        <w:t xml:space="preserve"> spectral coverage.</w:t>
      </w:r>
      <w:r w:rsidR="00D91135">
        <w:rPr>
          <w:rFonts w:ascii="Times New Roman" w:hAnsi="Times New Roman" w:cs="Times New Roman"/>
        </w:rPr>
        <w:t xml:space="preserve"> </w:t>
      </w:r>
      <w:r w:rsidR="00D91135" w:rsidRPr="0044784E">
        <w:rPr>
          <w:rFonts w:ascii="Times New Roman" w:hAnsi="Times New Roman" w:cs="Times New Roman"/>
        </w:rPr>
        <w:t>All available ground-based 18-µm and 20-µm images up to 2019 were used in this study</w:t>
      </w:r>
      <w:r w:rsidR="003F199F">
        <w:rPr>
          <w:rFonts w:ascii="Times New Roman" w:hAnsi="Times New Roman" w:cs="Times New Roman"/>
        </w:rPr>
        <w:t xml:space="preserve">. A full list of observations are given in </w:t>
      </w:r>
      <w:r w:rsidR="00D91135">
        <w:rPr>
          <w:rFonts w:ascii="Times New Roman" w:hAnsi="Times New Roman" w:cs="Times New Roman"/>
        </w:rPr>
        <w:t>Table S1</w:t>
      </w:r>
      <w:r w:rsidR="003F199F">
        <w:rPr>
          <w:rFonts w:ascii="Times New Roman" w:hAnsi="Times New Roman" w:cs="Times New Roman"/>
        </w:rPr>
        <w:t xml:space="preserve"> at the end of this text</w:t>
      </w:r>
      <w:r w:rsidR="00D91135" w:rsidRPr="0044784E">
        <w:rPr>
          <w:rFonts w:ascii="Times New Roman" w:hAnsi="Times New Roman" w:cs="Times New Roman"/>
        </w:rPr>
        <w:t>.</w:t>
      </w:r>
    </w:p>
    <w:p w14:paraId="67DA7816" w14:textId="433DDA9B" w:rsidR="00D91135" w:rsidRDefault="00D91135" w:rsidP="0044784E">
      <w:pPr>
        <w:jc w:val="both"/>
        <w:rPr>
          <w:rFonts w:ascii="Times New Roman" w:hAnsi="Times New Roman" w:cs="Times New Roman"/>
        </w:rPr>
      </w:pPr>
    </w:p>
    <w:p w14:paraId="36F83464" w14:textId="29E158C9" w:rsidR="00D91135" w:rsidRPr="00D91135" w:rsidRDefault="00D91135" w:rsidP="0044784E">
      <w:pPr>
        <w:jc w:val="both"/>
        <w:rPr>
          <w:rFonts w:ascii="Times New Roman" w:hAnsi="Times New Roman" w:cs="Times New Roman"/>
          <w:b/>
          <w:bCs/>
        </w:rPr>
      </w:pPr>
      <w:r w:rsidRPr="00D91135">
        <w:rPr>
          <w:rFonts w:ascii="Times New Roman" w:hAnsi="Times New Roman" w:cs="Times New Roman"/>
          <w:b/>
          <w:bCs/>
        </w:rPr>
        <w:t>Methods</w:t>
      </w:r>
    </w:p>
    <w:p w14:paraId="4517D942" w14:textId="77777777" w:rsidR="00D91135" w:rsidRDefault="00D91135" w:rsidP="0044784E">
      <w:pPr>
        <w:jc w:val="both"/>
        <w:rPr>
          <w:rFonts w:ascii="Times New Roman" w:hAnsi="Times New Roman" w:cs="Times New Roman"/>
        </w:rPr>
      </w:pPr>
    </w:p>
    <w:p w14:paraId="359902AC" w14:textId="41C2ED47" w:rsidR="00C560A1" w:rsidRDefault="0044784E" w:rsidP="0044784E">
      <w:pPr>
        <w:jc w:val="both"/>
        <w:rPr>
          <w:rFonts w:ascii="Times New Roman" w:hAnsi="Times New Roman" w:cs="Times New Roman"/>
        </w:rPr>
      </w:pPr>
      <w:r>
        <w:rPr>
          <w:rFonts w:ascii="Times New Roman" w:hAnsi="Times New Roman" w:cs="Times New Roman"/>
        </w:rPr>
        <w:tab/>
      </w:r>
      <w:r w:rsidR="003F199F" w:rsidRPr="003F199F">
        <w:rPr>
          <w:rFonts w:ascii="Times New Roman" w:hAnsi="Times New Roman" w:cs="Times New Roman"/>
          <w:u w:val="single"/>
        </w:rPr>
        <w:t>Basic reduction</w:t>
      </w:r>
      <w:r w:rsidR="003F199F">
        <w:rPr>
          <w:rFonts w:ascii="Times New Roman" w:hAnsi="Times New Roman" w:cs="Times New Roman"/>
        </w:rPr>
        <w:t xml:space="preserve">. </w:t>
      </w:r>
      <w:r w:rsidR="00C560A1" w:rsidRPr="0044784E">
        <w:rPr>
          <w:rFonts w:ascii="Times New Roman" w:hAnsi="Times New Roman" w:cs="Times New Roman"/>
        </w:rPr>
        <w:t xml:space="preserve">All </w:t>
      </w:r>
      <w:r w:rsidR="003F199F">
        <w:rPr>
          <w:rFonts w:ascii="Times New Roman" w:hAnsi="Times New Roman" w:cs="Times New Roman"/>
        </w:rPr>
        <w:t xml:space="preserve">observations </w:t>
      </w:r>
      <w:r w:rsidR="00C560A1" w:rsidRPr="0044784E">
        <w:rPr>
          <w:rFonts w:ascii="Times New Roman" w:hAnsi="Times New Roman" w:cs="Times New Roman"/>
        </w:rPr>
        <w:t xml:space="preserve">were reduced and mapped following </w:t>
      </w:r>
      <w:r w:rsidR="00880A17">
        <w:rPr>
          <w:rFonts w:ascii="Times New Roman" w:hAnsi="Times New Roman" w:cs="Times New Roman"/>
        </w:rPr>
        <w:t xml:space="preserve">the same procedure used by </w:t>
      </w:r>
      <w:r w:rsidR="00C560A1" w:rsidRPr="0044784E">
        <w:rPr>
          <w:rFonts w:ascii="Times New Roman" w:hAnsi="Times New Roman" w:cs="Times New Roman"/>
        </w:rPr>
        <w:t>Fletcher et al (</w:t>
      </w:r>
      <w:r w:rsidR="00880A17">
        <w:rPr>
          <w:rFonts w:ascii="Times New Roman" w:hAnsi="Times New Roman" w:cs="Times New Roman"/>
        </w:rPr>
        <w:t>11</w:t>
      </w:r>
      <w:r w:rsidR="00C560A1" w:rsidRPr="0044784E">
        <w:rPr>
          <w:rFonts w:ascii="Times New Roman" w:hAnsi="Times New Roman" w:cs="Times New Roman"/>
        </w:rPr>
        <w:t>)</w:t>
      </w:r>
      <w:r w:rsidR="00D91135">
        <w:rPr>
          <w:rFonts w:ascii="Times New Roman" w:hAnsi="Times New Roman" w:cs="Times New Roman"/>
        </w:rPr>
        <w:t>.</w:t>
      </w:r>
      <w:r w:rsidR="00C560A1" w:rsidRPr="0044784E">
        <w:rPr>
          <w:rFonts w:ascii="Times New Roman" w:hAnsi="Times New Roman" w:cs="Times New Roman"/>
        </w:rPr>
        <w:t xml:space="preserve"> </w:t>
      </w:r>
      <w:r w:rsidR="00D91135">
        <w:rPr>
          <w:rFonts w:ascii="Times New Roman" w:hAnsi="Times New Roman" w:cs="Times New Roman"/>
        </w:rPr>
        <w:t xml:space="preserve"> We subtracted</w:t>
      </w:r>
      <w:r w:rsidR="00C560A1" w:rsidRPr="0044784E">
        <w:rPr>
          <w:rFonts w:ascii="Times New Roman" w:hAnsi="Times New Roman" w:cs="Times New Roman"/>
        </w:rPr>
        <w:t xml:space="preserve"> </w:t>
      </w:r>
      <w:r w:rsidR="00D91135">
        <w:rPr>
          <w:rFonts w:ascii="Times New Roman" w:hAnsi="Times New Roman" w:cs="Times New Roman"/>
        </w:rPr>
        <w:t>background</w:t>
      </w:r>
      <w:r w:rsidR="00C560A1" w:rsidRPr="0044784E">
        <w:rPr>
          <w:rFonts w:ascii="Times New Roman" w:hAnsi="Times New Roman" w:cs="Times New Roman"/>
        </w:rPr>
        <w:t xml:space="preserve"> emission</w:t>
      </w:r>
      <w:r w:rsidR="00D91135">
        <w:rPr>
          <w:rFonts w:ascii="Times New Roman" w:hAnsi="Times New Roman" w:cs="Times New Roman"/>
        </w:rPr>
        <w:t xml:space="preserve"> by both rapid chopping and slower nodding between Jupiter and the adjacent sky that were obtained as a part of the standard observing routine. We then </w:t>
      </w:r>
      <w:r w:rsidR="00C560A1" w:rsidRPr="0044784E">
        <w:rPr>
          <w:rFonts w:ascii="Times New Roman" w:hAnsi="Times New Roman" w:cs="Times New Roman"/>
        </w:rPr>
        <w:t>appl</w:t>
      </w:r>
      <w:r w:rsidR="00D91135">
        <w:rPr>
          <w:rFonts w:ascii="Times New Roman" w:hAnsi="Times New Roman" w:cs="Times New Roman"/>
        </w:rPr>
        <w:t>ied</w:t>
      </w:r>
      <w:r w:rsidR="00C560A1" w:rsidRPr="0044784E">
        <w:rPr>
          <w:rFonts w:ascii="Times New Roman" w:hAnsi="Times New Roman" w:cs="Times New Roman"/>
        </w:rPr>
        <w:t xml:space="preserve"> flat-fielding</w:t>
      </w:r>
      <w:r w:rsidR="00880A17">
        <w:rPr>
          <w:rFonts w:ascii="Times New Roman" w:hAnsi="Times New Roman" w:cs="Times New Roman"/>
        </w:rPr>
        <w:t xml:space="preserve"> corrections</w:t>
      </w:r>
      <w:r w:rsidR="003F199F">
        <w:rPr>
          <w:rFonts w:ascii="Times New Roman" w:hAnsi="Times New Roman" w:cs="Times New Roman"/>
        </w:rPr>
        <w:t xml:space="preserve"> and</w:t>
      </w:r>
      <w:r w:rsidR="00C560A1" w:rsidRPr="0044784E">
        <w:rPr>
          <w:rFonts w:ascii="Times New Roman" w:hAnsi="Times New Roman" w:cs="Times New Roman"/>
        </w:rPr>
        <w:t xml:space="preserve"> geometrically calibrat</w:t>
      </w:r>
      <w:r w:rsidR="00D91135">
        <w:rPr>
          <w:rFonts w:ascii="Times New Roman" w:hAnsi="Times New Roman" w:cs="Times New Roman"/>
        </w:rPr>
        <w:t>ed</w:t>
      </w:r>
      <w:r w:rsidR="00C560A1" w:rsidRPr="0044784E">
        <w:rPr>
          <w:rFonts w:ascii="Times New Roman" w:hAnsi="Times New Roman" w:cs="Times New Roman"/>
        </w:rPr>
        <w:t xml:space="preserve"> the images</w:t>
      </w:r>
      <w:r w:rsidR="003F199F">
        <w:rPr>
          <w:rFonts w:ascii="Times New Roman" w:hAnsi="Times New Roman" w:cs="Times New Roman"/>
        </w:rPr>
        <w:t>. For the images, we</w:t>
      </w:r>
      <w:r w:rsidR="00C560A1" w:rsidRPr="0044784E">
        <w:rPr>
          <w:rFonts w:ascii="Times New Roman" w:hAnsi="Times New Roman" w:cs="Times New Roman"/>
        </w:rPr>
        <w:t xml:space="preserve"> </w:t>
      </w:r>
      <w:r w:rsidR="00880A17">
        <w:rPr>
          <w:rFonts w:ascii="Times New Roman" w:hAnsi="Times New Roman" w:cs="Times New Roman"/>
        </w:rPr>
        <w:t>project</w:t>
      </w:r>
      <w:r w:rsidR="00D91135">
        <w:rPr>
          <w:rFonts w:ascii="Times New Roman" w:hAnsi="Times New Roman" w:cs="Times New Roman"/>
        </w:rPr>
        <w:t>ed</w:t>
      </w:r>
      <w:r w:rsidR="00C560A1" w:rsidRPr="0044784E">
        <w:rPr>
          <w:rFonts w:ascii="Times New Roman" w:hAnsi="Times New Roman" w:cs="Times New Roman"/>
        </w:rPr>
        <w:t xml:space="preserve"> the data </w:t>
      </w:r>
      <w:r w:rsidR="00D91135">
        <w:rPr>
          <w:rFonts w:ascii="Times New Roman" w:hAnsi="Times New Roman" w:cs="Times New Roman"/>
        </w:rPr>
        <w:t>o</w:t>
      </w:r>
      <w:r w:rsidR="00C560A1" w:rsidRPr="0044784E">
        <w:rPr>
          <w:rFonts w:ascii="Times New Roman" w:hAnsi="Times New Roman" w:cs="Times New Roman"/>
        </w:rPr>
        <w:t>n</w:t>
      </w:r>
      <w:r w:rsidR="00880A17">
        <w:rPr>
          <w:rFonts w:ascii="Times New Roman" w:hAnsi="Times New Roman" w:cs="Times New Roman"/>
        </w:rPr>
        <w:t>to</w:t>
      </w:r>
      <w:r w:rsidR="00C560A1" w:rsidRPr="0044784E">
        <w:rPr>
          <w:rFonts w:ascii="Times New Roman" w:hAnsi="Times New Roman" w:cs="Times New Roman"/>
        </w:rPr>
        <w:t xml:space="preserve"> cylindrical maps.</w:t>
      </w:r>
      <w:r w:rsidR="00D91135">
        <w:rPr>
          <w:rFonts w:ascii="Times New Roman" w:hAnsi="Times New Roman" w:cs="Times New Roman"/>
        </w:rPr>
        <w:t xml:space="preserve"> For VISIR, due</w:t>
      </w:r>
      <w:r w:rsidR="00C560A1" w:rsidRPr="0044784E">
        <w:rPr>
          <w:rFonts w:ascii="Times New Roman" w:hAnsi="Times New Roman" w:cs="Times New Roman"/>
        </w:rPr>
        <w:t xml:space="preserve"> to the maximum chopping amplitude of 25′′ of the VLT and the small (32′′ x 32′′) field of view of the </w:t>
      </w:r>
      <w:r w:rsidR="00D91135">
        <w:rPr>
          <w:rFonts w:ascii="Times New Roman" w:hAnsi="Times New Roman" w:cs="Times New Roman"/>
        </w:rPr>
        <w:t>i</w:t>
      </w:r>
      <w:r w:rsidR="00C560A1" w:rsidRPr="0044784E">
        <w:rPr>
          <w:rFonts w:ascii="Times New Roman" w:hAnsi="Times New Roman" w:cs="Times New Roman"/>
        </w:rPr>
        <w:t>nstrument, the chopping-nodding technique used to remove the sky emission from the VISIR data le</w:t>
      </w:r>
      <w:r w:rsidR="00D91135">
        <w:rPr>
          <w:rFonts w:ascii="Times New Roman" w:hAnsi="Times New Roman" w:cs="Times New Roman"/>
        </w:rPr>
        <w:t>d</w:t>
      </w:r>
      <w:r w:rsidR="00C560A1" w:rsidRPr="0044784E">
        <w:rPr>
          <w:rFonts w:ascii="Times New Roman" w:hAnsi="Times New Roman" w:cs="Times New Roman"/>
        </w:rPr>
        <w:t xml:space="preserve"> to a region of Jupiter being artificially obscured. This is due to part of Jupiter's thermal emission being subtracted together with the sky emission. </w:t>
      </w:r>
      <w:r w:rsidR="00D91135">
        <w:rPr>
          <w:rFonts w:ascii="Times New Roman" w:hAnsi="Times New Roman" w:cs="Times New Roman"/>
        </w:rPr>
        <w:t>We</w:t>
      </w:r>
      <w:r w:rsidR="00C560A1" w:rsidRPr="0044784E">
        <w:rPr>
          <w:rFonts w:ascii="Times New Roman" w:hAnsi="Times New Roman" w:cs="Times New Roman"/>
        </w:rPr>
        <w:t xml:space="preserve"> avoided the obscured regions from the VISIR data, resulting in only one hemisphere being available per image, which led to missing latitudes at dates where only one image was acquired. </w:t>
      </w:r>
    </w:p>
    <w:p w14:paraId="6E15A70A" w14:textId="4FB61A33" w:rsidR="002117F5" w:rsidRDefault="002117F5" w:rsidP="0044784E">
      <w:pPr>
        <w:jc w:val="both"/>
        <w:rPr>
          <w:rFonts w:ascii="Times New Roman" w:hAnsi="Times New Roman" w:cs="Times New Roman"/>
        </w:rPr>
      </w:pPr>
    </w:p>
    <w:p w14:paraId="0193466B" w14:textId="16BC6886" w:rsidR="008D7824" w:rsidRPr="003F199F" w:rsidRDefault="002117F5" w:rsidP="00617DF1">
      <w:pPr>
        <w:jc w:val="both"/>
        <w:rPr>
          <w:u w:val="single"/>
        </w:rPr>
      </w:pPr>
      <w:r>
        <w:rPr>
          <w:rFonts w:ascii="Times New Roman" w:hAnsi="Times New Roman" w:cs="Times New Roman"/>
        </w:rPr>
        <w:tab/>
      </w:r>
      <w:r w:rsidR="00B14155" w:rsidRPr="00B14155">
        <w:rPr>
          <w:rFonts w:ascii="Times New Roman" w:hAnsi="Times New Roman" w:cs="Times New Roman"/>
          <w:color w:val="000000" w:themeColor="text1"/>
          <w:u w:val="single"/>
        </w:rPr>
        <w:t>Filter consolidation</w:t>
      </w:r>
      <w:r w:rsidR="00B14155" w:rsidRPr="00B14155">
        <w:rPr>
          <w:rFonts w:ascii="Times New Roman" w:hAnsi="Times New Roman" w:cs="Times New Roman"/>
          <w:color w:val="000000" w:themeColor="text1"/>
        </w:rPr>
        <w:t xml:space="preserve">: The wide range of instruments used in this study led to images being captured by slightly different filters (as shown in </w:t>
      </w:r>
      <w:r w:rsidR="00B14155" w:rsidRPr="005B5ED3">
        <w:rPr>
          <w:rFonts w:ascii="Times New Roman" w:hAnsi="Times New Roman" w:cs="Times New Roman"/>
          <w:color w:val="0070C0"/>
        </w:rPr>
        <w:t>Table 1S</w:t>
      </w:r>
      <w:r w:rsidR="00B14155" w:rsidRPr="00B14155">
        <w:rPr>
          <w:rFonts w:ascii="Times New Roman" w:hAnsi="Times New Roman" w:cs="Times New Roman"/>
          <w:color w:val="000000" w:themeColor="text1"/>
        </w:rPr>
        <w:t>). In this study, we shifted in wavelength images captured by the different instruments to match the central wavelength of the filters in VISIR (this is 18.72 µm and 20.5</w:t>
      </w:r>
      <w:r w:rsidR="000B20D5">
        <w:rPr>
          <w:rFonts w:ascii="Times New Roman" w:hAnsi="Times New Roman" w:cs="Times New Roman"/>
          <w:color w:val="000000" w:themeColor="text1"/>
        </w:rPr>
        <w:t>0</w:t>
      </w:r>
      <w:r w:rsidR="00B14155" w:rsidRPr="00B14155">
        <w:rPr>
          <w:rFonts w:ascii="Times New Roman" w:hAnsi="Times New Roman" w:cs="Times New Roman"/>
          <w:color w:val="000000" w:themeColor="text1"/>
        </w:rPr>
        <w:t xml:space="preserve"> µm) as the difference in the peak contribution functions at these wavelengths are very small. This was done by treating all images captured using filters </w:t>
      </w:r>
      <w:r w:rsidR="0076188D">
        <w:rPr>
          <w:rFonts w:ascii="Times New Roman" w:hAnsi="Times New Roman" w:cs="Times New Roman"/>
          <w:color w:val="000000" w:themeColor="text1"/>
        </w:rPr>
        <w:t>near</w:t>
      </w:r>
      <w:r w:rsidR="00B14155" w:rsidRPr="00B14155">
        <w:rPr>
          <w:rFonts w:ascii="Times New Roman" w:hAnsi="Times New Roman" w:cs="Times New Roman"/>
          <w:color w:val="000000" w:themeColor="text1"/>
        </w:rPr>
        <w:t xml:space="preserve"> 18 µm and 20 µm as if they were obtained using the 18.72</w:t>
      </w:r>
      <w:r w:rsidR="0076188D">
        <w:rPr>
          <w:rFonts w:ascii="Times New Roman" w:hAnsi="Times New Roman" w:cs="Times New Roman"/>
          <w:color w:val="000000" w:themeColor="text1"/>
        </w:rPr>
        <w:t>-</w:t>
      </w:r>
      <w:r w:rsidR="0076188D" w:rsidRPr="00B14155">
        <w:rPr>
          <w:rFonts w:ascii="Times New Roman" w:hAnsi="Times New Roman" w:cs="Times New Roman"/>
          <w:color w:val="000000" w:themeColor="text1"/>
        </w:rPr>
        <w:t>µm</w:t>
      </w:r>
      <w:r w:rsidR="0076188D">
        <w:rPr>
          <w:rFonts w:ascii="Times New Roman" w:hAnsi="Times New Roman" w:cs="Times New Roman"/>
          <w:color w:val="000000" w:themeColor="text1"/>
        </w:rPr>
        <w:t xml:space="preserve"> VISIR </w:t>
      </w:r>
      <w:r w:rsidR="00B14155" w:rsidRPr="00B14155">
        <w:rPr>
          <w:rFonts w:ascii="Times New Roman" w:hAnsi="Times New Roman" w:cs="Times New Roman"/>
          <w:color w:val="000000" w:themeColor="text1"/>
        </w:rPr>
        <w:t>and 20.50</w:t>
      </w:r>
      <w:r w:rsidR="0076188D">
        <w:rPr>
          <w:rFonts w:ascii="Times New Roman" w:hAnsi="Times New Roman" w:cs="Times New Roman"/>
          <w:color w:val="000000" w:themeColor="text1"/>
        </w:rPr>
        <w:t>-</w:t>
      </w:r>
      <w:r w:rsidR="00B14155" w:rsidRPr="00B14155">
        <w:rPr>
          <w:rFonts w:ascii="Times New Roman" w:hAnsi="Times New Roman" w:cs="Times New Roman"/>
          <w:color w:val="000000" w:themeColor="text1"/>
        </w:rPr>
        <w:t xml:space="preserve">µm </w:t>
      </w:r>
      <w:r w:rsidR="0076188D">
        <w:rPr>
          <w:rFonts w:ascii="Times New Roman" w:hAnsi="Times New Roman" w:cs="Times New Roman"/>
          <w:color w:val="000000" w:themeColor="text1"/>
        </w:rPr>
        <w:t>COMICS</w:t>
      </w:r>
      <w:r w:rsidR="0076188D" w:rsidRPr="00B14155">
        <w:rPr>
          <w:rFonts w:ascii="Times New Roman" w:hAnsi="Times New Roman" w:cs="Times New Roman"/>
          <w:color w:val="000000" w:themeColor="text1"/>
        </w:rPr>
        <w:t xml:space="preserve"> </w:t>
      </w:r>
      <w:r w:rsidR="00B14155" w:rsidRPr="00B14155">
        <w:rPr>
          <w:rFonts w:ascii="Times New Roman" w:hAnsi="Times New Roman" w:cs="Times New Roman"/>
          <w:color w:val="000000" w:themeColor="text1"/>
        </w:rPr>
        <w:t xml:space="preserve">filters, respectively, during the radiometric calibration step described below, enabling us to treat the different filters equally over the entire time series. Additionally, due to the higher </w:t>
      </w:r>
      <w:r w:rsidR="000B20D5">
        <w:rPr>
          <w:rFonts w:ascii="Times New Roman" w:hAnsi="Times New Roman" w:cs="Times New Roman"/>
          <w:color w:val="000000" w:themeColor="text1"/>
        </w:rPr>
        <w:t xml:space="preserve">diffraction-limited </w:t>
      </w:r>
      <w:r w:rsidR="00B14155" w:rsidRPr="00B14155">
        <w:rPr>
          <w:rFonts w:ascii="Times New Roman" w:hAnsi="Times New Roman" w:cs="Times New Roman"/>
          <w:color w:val="000000" w:themeColor="text1"/>
        </w:rPr>
        <w:t xml:space="preserve">spatial resolutions of VISIR and COMICS observations compared to </w:t>
      </w:r>
      <w:r w:rsidR="000B20D5">
        <w:rPr>
          <w:rFonts w:ascii="Times New Roman" w:hAnsi="Times New Roman" w:cs="Times New Roman"/>
          <w:color w:val="000000" w:themeColor="text1"/>
        </w:rPr>
        <w:t>those</w:t>
      </w:r>
      <w:r w:rsidR="00B14155" w:rsidRPr="00B14155">
        <w:rPr>
          <w:rFonts w:ascii="Times New Roman" w:hAnsi="Times New Roman" w:cs="Times New Roman"/>
          <w:color w:val="000000" w:themeColor="text1"/>
        </w:rPr>
        <w:t xml:space="preserve"> acquired with the 3-m IRTF telescope, we smoothed VISIR and COMICS images before the calibration to match the spatial resolution of </w:t>
      </w:r>
      <w:r w:rsidR="000B20D5">
        <w:rPr>
          <w:rFonts w:ascii="Times New Roman" w:hAnsi="Times New Roman" w:cs="Times New Roman"/>
          <w:color w:val="000000" w:themeColor="text1"/>
        </w:rPr>
        <w:t xml:space="preserve">MIRAC, MIRLIN and </w:t>
      </w:r>
      <w:r w:rsidR="00B14155" w:rsidRPr="00B14155">
        <w:rPr>
          <w:rFonts w:ascii="Times New Roman" w:hAnsi="Times New Roman" w:cs="Times New Roman"/>
          <w:color w:val="000000" w:themeColor="text1"/>
        </w:rPr>
        <w:t>MIRSI observations</w:t>
      </w:r>
      <w:r w:rsidR="00027266">
        <w:rPr>
          <w:rFonts w:ascii="Times New Roman" w:hAnsi="Times New Roman" w:cs="Times New Roman"/>
          <w:color w:val="000000" w:themeColor="text1"/>
        </w:rPr>
        <w:t>, which is used throughout the subsequent analysis.</w:t>
      </w:r>
    </w:p>
    <w:p w14:paraId="366DDCFD" w14:textId="336D2989" w:rsidR="008D7824" w:rsidRDefault="000C5B03" w:rsidP="008D7824">
      <w:pPr>
        <w:pStyle w:val="NormalWeb"/>
        <w:jc w:val="both"/>
      </w:pPr>
      <w:r w:rsidRPr="000C5B03">
        <w:tab/>
      </w:r>
      <w:r w:rsidR="008D7824" w:rsidRPr="003F199F">
        <w:rPr>
          <w:u w:val="single"/>
        </w:rPr>
        <w:t>Radiometric calibration</w:t>
      </w:r>
      <w:r w:rsidR="008D7824">
        <w:t>. Each image was radiometrically calibrated using its cylindrical-map representation by scaling the 18.72- and 20.50-µm radiances to match Voyager IRIS observations at latitudes spanning 50°S to 50°N. This was done by comparing the averaged radiance between these latitudes in each image to the averaged radiance for the same latitudes of the Voyager IRIS profile. Observations with these filters were scaled to Voyager IRIS observations because, although this wavelength range was also covered by Cassini CIRS observations in its focal plane 1, Cassini provided only hemispheric averages in this spectral region. This scaling approach</w:t>
      </w:r>
      <w:r w:rsidR="00895FCB">
        <w:t xml:space="preserve"> </w:t>
      </w:r>
      <w:r w:rsidR="008D7824">
        <w:t>was judged to be far more reliable than referencing observations of a “standard” star whose flux spectrum is known</w:t>
      </w:r>
      <w:r w:rsidR="00895FCB" w:rsidRPr="00895FCB">
        <w:rPr>
          <w:vertAlign w:val="superscript"/>
        </w:rPr>
        <w:t>11</w:t>
      </w:r>
      <w:r w:rsidR="008D7824">
        <w:t>. First, we made several observations on partially cloudy nights when images were acquired in transparent gaps between clouds, but observations of a stellar flux standard were not possible. Second, and more generally, our tests of this calibration approach in ostensibly clear skies yielded inconsistencies on the order of ±30%, due to variable transparency through parcels of invisible humid air in the optical path, to which these wavelengths are particularly susceptible.</w:t>
      </w:r>
    </w:p>
    <w:p w14:paraId="22EB1F75" w14:textId="77777777" w:rsidR="00B55480" w:rsidRDefault="0097609C" w:rsidP="00B55480">
      <w:pPr>
        <w:pStyle w:val="NormalWeb"/>
        <w:jc w:val="both"/>
      </w:pPr>
      <w:r>
        <w:lastRenderedPageBreak/>
        <w:tab/>
      </w:r>
      <w:r>
        <w:rPr>
          <w:u w:val="single"/>
        </w:rPr>
        <w:t>Zonally</w:t>
      </w:r>
      <w:r w:rsidRPr="0097609C">
        <w:rPr>
          <w:u w:val="single"/>
        </w:rPr>
        <w:t xml:space="preserve"> averaged radiance</w:t>
      </w:r>
      <w:r w:rsidR="00A21A41">
        <w:rPr>
          <w:u w:val="single"/>
        </w:rPr>
        <w:t>s</w:t>
      </w:r>
      <w:r>
        <w:t xml:space="preserve">. </w:t>
      </w:r>
      <w:r w:rsidR="00A21A41">
        <w:t>Our study examined the variability of zonal (longitudinal) mean temperatures. To achieve this, the observed r</w:t>
      </w:r>
      <w:r w:rsidR="00C560A1">
        <w:t xml:space="preserve">adiances were </w:t>
      </w:r>
      <w:r>
        <w:t>averaged zonally using the mean of</w:t>
      </w:r>
      <w:r w:rsidR="00C560A1">
        <w:t xml:space="preserve"> radiances within 30° longitude of the minimum emission angle</w:t>
      </w:r>
      <w:r>
        <w:t xml:space="preserve"> at each latitude</w:t>
      </w:r>
      <w:r w:rsidR="00C560A1">
        <w:t xml:space="preserve"> in 1° latitudinal bins</w:t>
      </w:r>
      <w:r>
        <w:t>, i.e. along the central meridian</w:t>
      </w:r>
      <w:r w:rsidR="00C560A1">
        <w:t xml:space="preserve">. In our long-term 5-µm radiance variability </w:t>
      </w:r>
      <w:r>
        <w:t>study (</w:t>
      </w:r>
      <w:r w:rsidR="005B5ED3">
        <w:t>36</w:t>
      </w:r>
      <w:r>
        <w:t>),</w:t>
      </w:r>
      <w:r w:rsidR="00C560A1">
        <w:t xml:space="preserve"> we showed that there were no significant differences between the zonally</w:t>
      </w:r>
      <w:r>
        <w:t xml:space="preserve"> </w:t>
      </w:r>
      <w:r w:rsidR="00C560A1">
        <w:t>averaged radiance using (</w:t>
      </w:r>
      <w:proofErr w:type="spellStart"/>
      <w:r w:rsidR="00C560A1">
        <w:t>i</w:t>
      </w:r>
      <w:proofErr w:type="spellEnd"/>
      <w:r w:rsidR="00C560A1">
        <w:t>) this technique and (ii) a second</w:t>
      </w:r>
      <w:r w:rsidR="008A5583">
        <w:t>-</w:t>
      </w:r>
      <w:r w:rsidR="00C560A1">
        <w:t>order polynomial fitting to the emission angle.</w:t>
      </w:r>
      <w:r w:rsidR="00355C93">
        <w:tab/>
      </w:r>
      <w:r w:rsidR="00B55480">
        <w:t xml:space="preserve"> </w:t>
      </w:r>
    </w:p>
    <w:p w14:paraId="1625A76A" w14:textId="6A8F9F9C" w:rsidR="00C411DF" w:rsidRDefault="00F261BC" w:rsidP="00B55480">
      <w:pPr>
        <w:pStyle w:val="NormalWeb"/>
        <w:jc w:val="both"/>
      </w:pPr>
      <w:r>
        <w:tab/>
      </w:r>
      <w:r w:rsidR="00C411DF">
        <w:t xml:space="preserve">                </w:t>
      </w:r>
      <w:r w:rsidR="00C411DF">
        <w:rPr>
          <w:noProof/>
        </w:rPr>
        <w:drawing>
          <wp:inline distT="0" distB="0" distL="0" distR="0" wp14:anchorId="670FC1EB" wp14:editId="49A91BDB">
            <wp:extent cx="3796770" cy="5333419"/>
            <wp:effectExtent l="0" t="0" r="635"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5" cstate="print">
                      <a:extLst>
                        <a:ext uri="{28A0092B-C50C-407E-A947-70E740481C1C}">
                          <a14:useLocalDpi xmlns:a14="http://schemas.microsoft.com/office/drawing/2010/main" val="0"/>
                        </a:ext>
                      </a:extLst>
                    </a:blip>
                    <a:stretch>
                      <a:fillRect/>
                    </a:stretch>
                  </pic:blipFill>
                  <pic:spPr>
                    <a:xfrm>
                      <a:off x="0" y="0"/>
                      <a:ext cx="3825784" cy="5374175"/>
                    </a:xfrm>
                    <a:prstGeom prst="rect">
                      <a:avLst/>
                    </a:prstGeom>
                  </pic:spPr>
                </pic:pic>
              </a:graphicData>
            </a:graphic>
          </wp:inline>
        </w:drawing>
      </w:r>
    </w:p>
    <w:p w14:paraId="4A539A11" w14:textId="3A8C91B2" w:rsidR="008C0670" w:rsidRPr="004F54BF" w:rsidRDefault="00C411DF" w:rsidP="008C0670">
      <w:pPr>
        <w:pStyle w:val="NormalWeb"/>
        <w:spacing w:after="30" w:afterAutospacing="0"/>
        <w:jc w:val="both"/>
        <w:rPr>
          <w:rStyle w:val="Emphasis"/>
          <w:i w:val="0"/>
          <w:iCs w:val="0"/>
          <w:color w:val="000000" w:themeColor="text1"/>
        </w:rPr>
      </w:pPr>
      <w:r w:rsidRPr="004F54BF">
        <w:rPr>
          <w:i/>
          <w:iCs/>
          <w:color w:val="0070C0"/>
        </w:rPr>
        <w:t xml:space="preserve">Figure S1. </w:t>
      </w:r>
      <w:r w:rsidRPr="004F54BF">
        <w:rPr>
          <w:rStyle w:val="Emphasis"/>
          <w:i w:val="0"/>
          <w:iCs w:val="0"/>
          <w:color w:val="000000" w:themeColor="text1"/>
        </w:rPr>
        <w:t>An example of the smoothed brightness</w:t>
      </w:r>
      <w:r w:rsidR="00DD41E5" w:rsidRPr="004F54BF">
        <w:rPr>
          <w:rStyle w:val="Emphasis"/>
          <w:i w:val="0"/>
          <w:iCs w:val="0"/>
          <w:color w:val="000000" w:themeColor="text1"/>
        </w:rPr>
        <w:t xml:space="preserve"> </w:t>
      </w:r>
      <w:r w:rsidRPr="004F54BF">
        <w:rPr>
          <w:rStyle w:val="Emphasis"/>
          <w:i w:val="0"/>
          <w:iCs w:val="0"/>
          <w:color w:val="000000" w:themeColor="text1"/>
        </w:rPr>
        <w:t xml:space="preserve">temperature profile (solid red line) </w:t>
      </w:r>
      <w:r w:rsidR="00927EA7" w:rsidRPr="004F54BF">
        <w:rPr>
          <w:rStyle w:val="Emphasis"/>
          <w:i w:val="0"/>
          <w:iCs w:val="0"/>
          <w:color w:val="000000" w:themeColor="text1"/>
        </w:rPr>
        <w:t>at the equato</w:t>
      </w:r>
      <w:r w:rsidR="008C0670" w:rsidRPr="004F54BF">
        <w:rPr>
          <w:rStyle w:val="Emphasis"/>
          <w:i w:val="0"/>
          <w:iCs w:val="0"/>
          <w:color w:val="000000" w:themeColor="text1"/>
        </w:rPr>
        <w:t>r, with the purple shaded region representing its corresponding 1σ range. The 18.72-µm data are shown in Panel A and the 20.50-µm data in Panel B.</w:t>
      </w:r>
      <w:r w:rsidR="00CE2016" w:rsidRPr="004F54BF">
        <w:rPr>
          <w:rStyle w:val="Emphasis"/>
          <w:i w:val="0"/>
          <w:iCs w:val="0"/>
          <w:color w:val="000000" w:themeColor="text1"/>
        </w:rPr>
        <w:t xml:space="preserve"> It is compared with the raw zonal-mean brightness temperature</w:t>
      </w:r>
      <w:r w:rsidR="00B55480" w:rsidRPr="004F54BF">
        <w:rPr>
          <w:rStyle w:val="Emphasis"/>
          <w:i w:val="0"/>
          <w:iCs w:val="0"/>
          <w:color w:val="000000" w:themeColor="text1"/>
        </w:rPr>
        <w:t>s (black dots) used for the retrievals, together with their associated uncertainties (black error bars), which include both calibration uncertainties and error of the mean. The blue boxes represent the best-fit NEMESIS values to reproduce the rest curve, balancing the constraints to the two filters and vertical smoothing; they all fit the red curve within the error bars.</w:t>
      </w:r>
    </w:p>
    <w:p w14:paraId="708265D9" w14:textId="278245FF" w:rsidR="00C411DF" w:rsidRDefault="00C411DF">
      <w:pPr>
        <w:jc w:val="both"/>
      </w:pPr>
    </w:p>
    <w:p w14:paraId="4BC41C28" w14:textId="48A6340E" w:rsidR="00C411DF" w:rsidRDefault="00C411DF">
      <w:pPr>
        <w:jc w:val="both"/>
      </w:pPr>
      <w:r w:rsidRPr="00F261BC">
        <w:rPr>
          <w:rFonts w:ascii="Times New Roman" w:hAnsi="Times New Roman" w:cs="Times New Roman"/>
          <w:u w:val="single"/>
        </w:rPr>
        <w:lastRenderedPageBreak/>
        <w:t>Smoothed radiance profiles</w:t>
      </w:r>
      <w:r>
        <w:t xml:space="preserve">. </w:t>
      </w:r>
      <w:r>
        <w:rPr>
          <w:rFonts w:ascii="Times New Roman" w:hAnsi="Times New Roman" w:cs="Times New Roman"/>
        </w:rPr>
        <w:t xml:space="preserve">We first linearly interpolated radiance profiles onto a 60-day regular grid. We then convolved the interpolated radiance with a Savitzky-Golay (SG) smoothing filter, </w:t>
      </w:r>
      <w:r w:rsidRPr="00F261BC">
        <w:rPr>
          <w:rFonts w:ascii="Times New Roman" w:hAnsi="Times New Roman" w:cs="Times New Roman"/>
          <w:color w:val="202122"/>
          <w:shd w:val="clear" w:color="auto" w:fill="FFFFFF"/>
        </w:rPr>
        <w:t xml:space="preserve">which fits sets of adjacent data points in a regular grid with a </w:t>
      </w:r>
      <w:r w:rsidRPr="00F261BC">
        <w:rPr>
          <w:rFonts w:ascii="Times New Roman" w:hAnsi="Times New Roman" w:cs="Times New Roman"/>
        </w:rPr>
        <w:t>polynomial using a linear least-square method</w:t>
      </w:r>
      <w:r w:rsidRPr="00F64C9B">
        <w:rPr>
          <w:rFonts w:ascii="Times New Roman" w:hAnsi="Times New Roman" w:cs="Times New Roman"/>
          <w:vertAlign w:val="superscript"/>
        </w:rPr>
        <w:t>37</w:t>
      </w:r>
      <w:r>
        <w:rPr>
          <w:rFonts w:ascii="Times New Roman" w:hAnsi="Times New Roman" w:cs="Times New Roman"/>
        </w:rPr>
        <w:t xml:space="preserve">. This allowed us to complete the radiance sequence when instruments were unavailable, developing radiance profiles that better represent the full dataset. </w:t>
      </w:r>
      <w:r w:rsidRPr="00F261BC">
        <w:rPr>
          <w:rFonts w:ascii="Times New Roman" w:hAnsi="Times New Roman" w:cs="Times New Roman"/>
        </w:rPr>
        <w:t xml:space="preserve">This </w:t>
      </w:r>
      <w:r>
        <w:rPr>
          <w:rFonts w:ascii="Times New Roman" w:hAnsi="Times New Roman" w:cs="Times New Roman"/>
        </w:rPr>
        <w:t>convolution</w:t>
      </w:r>
      <w:r w:rsidRPr="00F261BC">
        <w:rPr>
          <w:rFonts w:ascii="Times New Roman" w:hAnsi="Times New Roman" w:cs="Times New Roman"/>
        </w:rPr>
        <w:t xml:space="preserve"> was performed by linearly interpolating our radiance profiles onto a 60-day regular grid and then convolving the interpolated radiances with a 24-point wide </w:t>
      </w:r>
      <w:r>
        <w:rPr>
          <w:rFonts w:ascii="Times New Roman" w:hAnsi="Times New Roman" w:cs="Times New Roman"/>
        </w:rPr>
        <w:t>fourth-</w:t>
      </w:r>
      <w:r w:rsidRPr="00F261BC">
        <w:rPr>
          <w:rFonts w:ascii="Times New Roman" w:hAnsi="Times New Roman" w:cs="Times New Roman"/>
        </w:rPr>
        <w:t>order polynomial. Different window sizes, interpolations and polynomials were tested</w:t>
      </w:r>
      <w:r>
        <w:rPr>
          <w:rFonts w:ascii="Times New Roman" w:hAnsi="Times New Roman" w:cs="Times New Roman"/>
        </w:rPr>
        <w:t>.</w:t>
      </w:r>
      <w:r w:rsidRPr="00F261BC">
        <w:rPr>
          <w:rFonts w:ascii="Times New Roman" w:hAnsi="Times New Roman" w:cs="Times New Roman"/>
        </w:rPr>
        <w:t xml:space="preserve"> </w:t>
      </w:r>
      <w:r>
        <w:rPr>
          <w:rFonts w:ascii="Times New Roman" w:hAnsi="Times New Roman" w:cs="Times New Roman"/>
        </w:rPr>
        <w:t>L</w:t>
      </w:r>
      <w:r w:rsidRPr="00F261BC">
        <w:rPr>
          <w:rFonts w:ascii="Times New Roman" w:hAnsi="Times New Roman" w:cs="Times New Roman"/>
        </w:rPr>
        <w:t>arger window sizes resulted in excessively smoothed profiles, while smaller windows and higher</w:t>
      </w:r>
      <w:r>
        <w:rPr>
          <w:rFonts w:ascii="Times New Roman" w:hAnsi="Times New Roman" w:cs="Times New Roman"/>
        </w:rPr>
        <w:t>-</w:t>
      </w:r>
      <w:r w:rsidRPr="00F261BC">
        <w:rPr>
          <w:rFonts w:ascii="Times New Roman" w:hAnsi="Times New Roman" w:cs="Times New Roman"/>
        </w:rPr>
        <w:t>order polynomials showed an artificially wavy profile.</w:t>
      </w:r>
      <w:r>
        <w:rPr>
          <w:rFonts w:ascii="Times New Roman" w:hAnsi="Times New Roman" w:cs="Times New Roman"/>
        </w:rPr>
        <w:t xml:space="preserve"> </w:t>
      </w:r>
      <w:r w:rsidRPr="00F261BC">
        <w:rPr>
          <w:rFonts w:ascii="Times New Roman" w:hAnsi="Times New Roman" w:cs="Times New Roman"/>
        </w:rPr>
        <w:t>The interpolation was done in 1° latitude bins</w:t>
      </w:r>
      <w:r>
        <w:rPr>
          <w:rFonts w:ascii="Times New Roman" w:hAnsi="Times New Roman" w:cs="Times New Roman"/>
        </w:rPr>
        <w:t>. T</w:t>
      </w:r>
      <w:r w:rsidRPr="002858F6">
        <w:rPr>
          <w:rFonts w:ascii="Times New Roman" w:hAnsi="Times New Roman" w:cs="Times New Roman"/>
        </w:rPr>
        <w:t>he smoothing was repeated 200 times for each latitude and wavelength, taking each time different random values of radiance within the estimated errors each time to consider the uncertainties of the zonally-averaged radiance.</w:t>
      </w:r>
      <w:r>
        <w:rPr>
          <w:rFonts w:ascii="Times New Roman" w:hAnsi="Times New Roman" w:cs="Times New Roman"/>
        </w:rPr>
        <w:t xml:space="preserve"> </w:t>
      </w:r>
      <w:r w:rsidRPr="00030016">
        <w:rPr>
          <w:rFonts w:ascii="Times New Roman" w:hAnsi="Times New Roman" w:cs="Times New Roman"/>
        </w:rPr>
        <w:t xml:space="preserve">Finally, the 200 smoothed profiles were averaged together at each date to obtain an averaged smoothed radiance profile for each latitude and wavelength (see </w:t>
      </w:r>
      <w:r w:rsidRPr="00030016">
        <w:rPr>
          <w:rFonts w:ascii="Times New Roman" w:hAnsi="Times New Roman" w:cs="Times New Roman"/>
          <w:color w:val="0070C0"/>
        </w:rPr>
        <w:t xml:space="preserve">Figure </w:t>
      </w:r>
      <w:r>
        <w:rPr>
          <w:rFonts w:ascii="Times New Roman" w:hAnsi="Times New Roman" w:cs="Times New Roman"/>
          <w:color w:val="0070C0"/>
        </w:rPr>
        <w:t>S1</w:t>
      </w:r>
      <w:r w:rsidRPr="00030016">
        <w:rPr>
          <w:rFonts w:ascii="Times New Roman" w:hAnsi="Times New Roman" w:cs="Times New Roman"/>
          <w:color w:val="0070C0"/>
        </w:rPr>
        <w:t> </w:t>
      </w:r>
      <w:r w:rsidRPr="00030016">
        <w:rPr>
          <w:rFonts w:ascii="Times New Roman" w:hAnsi="Times New Roman" w:cs="Times New Roman"/>
        </w:rPr>
        <w:t xml:space="preserve">for an example of the </w:t>
      </w:r>
      <w:r w:rsidR="00956172">
        <w:rPr>
          <w:rFonts w:ascii="Times New Roman" w:hAnsi="Times New Roman" w:cs="Times New Roman"/>
        </w:rPr>
        <w:t xml:space="preserve">radiance </w:t>
      </w:r>
      <w:r w:rsidRPr="00030016">
        <w:rPr>
          <w:rFonts w:ascii="Times New Roman" w:hAnsi="Times New Roman" w:cs="Times New Roman"/>
        </w:rPr>
        <w:t>smoothing performed</w:t>
      </w:r>
      <w:r w:rsidR="00956172">
        <w:rPr>
          <w:rFonts w:ascii="Times New Roman" w:hAnsi="Times New Roman" w:cs="Times New Roman"/>
        </w:rPr>
        <w:t>, represented by the equivalent brightness temperature</w:t>
      </w:r>
      <w:r w:rsidRPr="00030016">
        <w:rPr>
          <w:rFonts w:ascii="Times New Roman" w:hAnsi="Times New Roman" w:cs="Times New Roman"/>
        </w:rPr>
        <w:t>).</w:t>
      </w:r>
      <w:r>
        <w:t xml:space="preserve"> </w:t>
      </w:r>
    </w:p>
    <w:p w14:paraId="2D76B255" w14:textId="4BF10603" w:rsidR="00301214" w:rsidRDefault="00B47A16" w:rsidP="00F261BC">
      <w:pPr>
        <w:pStyle w:val="NormalWeb"/>
        <w:jc w:val="both"/>
      </w:pPr>
      <w:r>
        <w:tab/>
      </w:r>
      <w:r w:rsidRPr="00613A81">
        <w:rPr>
          <w:u w:val="single"/>
        </w:rPr>
        <w:t>Temperature retrievals</w:t>
      </w:r>
      <w:r>
        <w:t xml:space="preserve">.  </w:t>
      </w:r>
      <w:r>
        <w:rPr>
          <w:color w:val="000000"/>
        </w:rPr>
        <w:t>Temperatures were retrieved</w:t>
      </w:r>
      <w:r w:rsidRPr="007B19D8">
        <w:rPr>
          <w:color w:val="000000"/>
        </w:rPr>
        <w:t xml:space="preserve"> </w:t>
      </w:r>
      <w:r>
        <w:rPr>
          <w:color w:val="000000"/>
        </w:rPr>
        <w:t>using the NEMESIS retrieval code</w:t>
      </w:r>
      <w:r w:rsidRPr="00F64C9B">
        <w:rPr>
          <w:color w:val="000000"/>
          <w:vertAlign w:val="superscript"/>
        </w:rPr>
        <w:t>13</w:t>
      </w:r>
      <w:r>
        <w:rPr>
          <w:color w:val="000000"/>
        </w:rPr>
        <w:t xml:space="preserve"> </w:t>
      </w:r>
      <w:r w:rsidRPr="007B19D8">
        <w:rPr>
          <w:color w:val="000000"/>
        </w:rPr>
        <w:t xml:space="preserve">using </w:t>
      </w:r>
      <w:r>
        <w:rPr>
          <w:color w:val="000000"/>
        </w:rPr>
        <w:t xml:space="preserve">only </w:t>
      </w:r>
      <w:r w:rsidRPr="007B19D8">
        <w:rPr>
          <w:color w:val="000000"/>
        </w:rPr>
        <w:t xml:space="preserve">the 18-µm (calibrated to 18.72 µm) and 20-µm (calibrated to 20.50 µm) data </w:t>
      </w:r>
      <w:r>
        <w:rPr>
          <w:color w:val="000000"/>
        </w:rPr>
        <w:t>interpolated onto the 60-day grid, as shown in the top and middle panels of Figure 1, respectively. O</w:t>
      </w:r>
      <w:r w:rsidRPr="007B19D8">
        <w:rPr>
          <w:color w:val="000000"/>
        </w:rPr>
        <w:t>nly temperature</w:t>
      </w:r>
      <w:r>
        <w:rPr>
          <w:color w:val="000000"/>
        </w:rPr>
        <w:t>s were allowed</w:t>
      </w:r>
      <w:r w:rsidRPr="007B19D8">
        <w:rPr>
          <w:color w:val="000000"/>
        </w:rPr>
        <w:t xml:space="preserve"> </w:t>
      </w:r>
      <w:r>
        <w:rPr>
          <w:color w:val="000000"/>
        </w:rPr>
        <w:t xml:space="preserve">to </w:t>
      </w:r>
      <w:r w:rsidRPr="007B19D8">
        <w:rPr>
          <w:color w:val="000000"/>
        </w:rPr>
        <w:t xml:space="preserve">vary. The chosen aerosol profile is </w:t>
      </w:r>
      <w:r>
        <w:rPr>
          <w:color w:val="000000"/>
        </w:rPr>
        <w:t>based on an NH</w:t>
      </w:r>
      <w:r w:rsidRPr="00D17875">
        <w:rPr>
          <w:color w:val="000000"/>
          <w:vertAlign w:val="subscript"/>
        </w:rPr>
        <w:t>3</w:t>
      </w:r>
      <w:r>
        <w:rPr>
          <w:color w:val="000000"/>
        </w:rPr>
        <w:t xml:space="preserve"> ice cloud with</w:t>
      </w:r>
      <w:r w:rsidRPr="007B19D8">
        <w:rPr>
          <w:color w:val="000000"/>
        </w:rPr>
        <w:t xml:space="preserve"> a 10 µm ± 5</w:t>
      </w:r>
      <w:r w:rsidR="00077AD3">
        <w:rPr>
          <w:color w:val="000000"/>
        </w:rPr>
        <w:t xml:space="preserve"> </w:t>
      </w:r>
      <w:r w:rsidRPr="007B19D8">
        <w:rPr>
          <w:color w:val="000000"/>
        </w:rPr>
        <w:t xml:space="preserve">µm </w:t>
      </w:r>
      <w:r>
        <w:rPr>
          <w:color w:val="000000"/>
        </w:rPr>
        <w:t>radius size distribution, a</w:t>
      </w:r>
      <w:r w:rsidRPr="007B19D8">
        <w:rPr>
          <w:color w:val="000000"/>
        </w:rPr>
        <w:t xml:space="preserve"> base at 800 mbar</w:t>
      </w:r>
      <w:r>
        <w:rPr>
          <w:color w:val="000000"/>
        </w:rPr>
        <w:t xml:space="preserve"> and</w:t>
      </w:r>
      <w:r w:rsidRPr="007B19D8">
        <w:rPr>
          <w:color w:val="000000"/>
        </w:rPr>
        <w:t xml:space="preserve"> top at 400 mbar</w:t>
      </w:r>
      <w:r>
        <w:rPr>
          <w:color w:val="000000"/>
        </w:rPr>
        <w:t>,</w:t>
      </w:r>
      <w:r w:rsidRPr="007B19D8">
        <w:rPr>
          <w:color w:val="000000"/>
        </w:rPr>
        <w:t xml:space="preserve"> </w:t>
      </w:r>
      <w:r>
        <w:rPr>
          <w:color w:val="000000"/>
        </w:rPr>
        <w:t>with a</w:t>
      </w:r>
      <w:r w:rsidRPr="007B19D8">
        <w:rPr>
          <w:color w:val="000000"/>
        </w:rPr>
        <w:t xml:space="preserve"> fractional scale height of 0.4. Th</w:t>
      </w:r>
      <w:r>
        <w:rPr>
          <w:color w:val="000000"/>
        </w:rPr>
        <w:t>ese values</w:t>
      </w:r>
      <w:r w:rsidRPr="007B19D8">
        <w:rPr>
          <w:color w:val="000000"/>
        </w:rPr>
        <w:t xml:space="preserve"> w</w:t>
      </w:r>
      <w:r>
        <w:rPr>
          <w:color w:val="000000"/>
        </w:rPr>
        <w:t>ere</w:t>
      </w:r>
      <w:r w:rsidRPr="007B19D8">
        <w:rPr>
          <w:color w:val="000000"/>
        </w:rPr>
        <w:t xml:space="preserve"> chosen as </w:t>
      </w:r>
      <w:r>
        <w:rPr>
          <w:color w:val="000000"/>
        </w:rPr>
        <w:t>they resulted in</w:t>
      </w:r>
      <w:r w:rsidRPr="007B19D8">
        <w:rPr>
          <w:color w:val="000000"/>
        </w:rPr>
        <w:t xml:space="preserve"> </w:t>
      </w:r>
      <w:r>
        <w:rPr>
          <w:color w:val="000000"/>
        </w:rPr>
        <w:t>optimal</w:t>
      </w:r>
      <w:r w:rsidRPr="007B19D8">
        <w:rPr>
          <w:color w:val="000000"/>
        </w:rPr>
        <w:t xml:space="preserve"> fits </w:t>
      </w:r>
      <w:r>
        <w:rPr>
          <w:color w:val="000000"/>
        </w:rPr>
        <w:t xml:space="preserve">to </w:t>
      </w:r>
      <w:r w:rsidRPr="007B19D8">
        <w:rPr>
          <w:color w:val="000000"/>
        </w:rPr>
        <w:t xml:space="preserve">observations </w:t>
      </w:r>
      <w:r>
        <w:rPr>
          <w:color w:val="000000"/>
        </w:rPr>
        <w:t xml:space="preserve">in a smaller data set that uses 8 filters, including those in the 7-14 </w:t>
      </w:r>
      <w:r w:rsidRPr="007B19D8">
        <w:rPr>
          <w:color w:val="000000"/>
        </w:rPr>
        <w:t>µ</w:t>
      </w:r>
      <w:r>
        <w:rPr>
          <w:color w:val="000000"/>
        </w:rPr>
        <w:t>m region that are sensitive to absorption by NH</w:t>
      </w:r>
      <w:r w:rsidRPr="00613A81">
        <w:rPr>
          <w:color w:val="000000"/>
          <w:vertAlign w:val="subscript"/>
        </w:rPr>
        <w:t>3</w:t>
      </w:r>
      <w:r>
        <w:rPr>
          <w:color w:val="000000"/>
        </w:rPr>
        <w:t xml:space="preserve"> gas and aerosols</w:t>
      </w:r>
      <w:r w:rsidRPr="007B19D8">
        <w:rPr>
          <w:color w:val="000000"/>
        </w:rPr>
        <w:t xml:space="preserve">. </w:t>
      </w:r>
      <w:r>
        <w:rPr>
          <w:color w:val="000000"/>
        </w:rPr>
        <w:t>If</w:t>
      </w:r>
      <w:r w:rsidRPr="007B19D8">
        <w:rPr>
          <w:color w:val="000000"/>
        </w:rPr>
        <w:t xml:space="preserve"> a </w:t>
      </w:r>
      <w:r>
        <w:rPr>
          <w:color w:val="000000"/>
        </w:rPr>
        <w:t xml:space="preserve">size distribution of aerosols with a radius of </w:t>
      </w:r>
      <w:r w:rsidRPr="007B19D8">
        <w:rPr>
          <w:color w:val="000000"/>
        </w:rPr>
        <w:t>1 µm ± 0.5 µm</w:t>
      </w:r>
      <w:r>
        <w:rPr>
          <w:color w:val="000000"/>
        </w:rPr>
        <w:t xml:space="preserve"> is assumed, the retrieved temperatures</w:t>
      </w:r>
      <w:r w:rsidRPr="007B19D8">
        <w:rPr>
          <w:color w:val="000000"/>
        </w:rPr>
        <w:t xml:space="preserve"> </w:t>
      </w:r>
      <w:r>
        <w:rPr>
          <w:color w:val="000000"/>
        </w:rPr>
        <w:t>are only 0.1 K lower than for the 10-</w:t>
      </w:r>
      <w:r w:rsidRPr="007B19D8">
        <w:rPr>
          <w:color w:val="000000"/>
        </w:rPr>
        <w:t>µ</w:t>
      </w:r>
      <w:r>
        <w:rPr>
          <w:color w:val="000000"/>
        </w:rPr>
        <w:t>m case on average, and the temporal behavior is the same in both cases.</w:t>
      </w:r>
      <w:r w:rsidR="00D020FC">
        <w:rPr>
          <w:color w:val="FF0000"/>
        </w:rPr>
        <w:t xml:space="preserve"> </w:t>
      </w:r>
      <w:r w:rsidR="00D020FC">
        <w:rPr>
          <w:color w:val="000000"/>
        </w:rPr>
        <w:t>A comparison between the temperatures retrieved from the images in all 8 filters vs. the 18.72- and 20.50-</w:t>
      </w:r>
      <w:r w:rsidR="00D020FC" w:rsidRPr="007B19D8">
        <w:rPr>
          <w:color w:val="000000"/>
        </w:rPr>
        <w:t>µm</w:t>
      </w:r>
      <w:r w:rsidR="00D020FC">
        <w:rPr>
          <w:color w:val="000000"/>
        </w:rPr>
        <w:t xml:space="preserve"> images alone show differences ranging only from +1.6 K to -1.0K, well within our stated uncertainty. We note further that </w:t>
      </w:r>
      <w:r w:rsidR="003D0BF5">
        <w:rPr>
          <w:color w:val="000000"/>
        </w:rPr>
        <w:t>if only differences</w:t>
      </w:r>
      <w:r w:rsidR="00D020FC">
        <w:rPr>
          <w:color w:val="000000"/>
        </w:rPr>
        <w:t xml:space="preserve"> associated with variability in time</w:t>
      </w:r>
      <w:r w:rsidR="003D0BF5">
        <w:rPr>
          <w:color w:val="000000"/>
        </w:rPr>
        <w:t>, which are independent of the systematic offsets included in the differences cited above, are even smaller.</w:t>
      </w:r>
      <w:r w:rsidR="00933AF2">
        <w:t xml:space="preserve">   </w:t>
      </w:r>
      <w:r w:rsidR="00301214" w:rsidRPr="00F261BC">
        <w:t xml:space="preserve">               </w:t>
      </w:r>
    </w:p>
    <w:p w14:paraId="4AC79AD9" w14:textId="622CDCBC" w:rsidR="00BB76C2" w:rsidRDefault="003D7932" w:rsidP="00B2046E">
      <w:pPr>
        <w:pStyle w:val="NormalWeb"/>
        <w:jc w:val="both"/>
        <w:rPr>
          <w:color w:val="000000"/>
        </w:rPr>
      </w:pPr>
      <w:r>
        <w:rPr>
          <w:color w:val="FF0000"/>
        </w:rPr>
        <w:tab/>
      </w:r>
      <w:r w:rsidR="008C7BEB">
        <w:rPr>
          <w:color w:val="000000" w:themeColor="text1"/>
        </w:rPr>
        <w:t xml:space="preserve">We formally derived temperatures at pressures of 100, 220 and 330 mbar, but we found that the </w:t>
      </w:r>
      <w:r w:rsidR="00C37766">
        <w:rPr>
          <w:color w:val="000000" w:themeColor="text1"/>
        </w:rPr>
        <w:t>330</w:t>
      </w:r>
      <w:r w:rsidR="008C7BEB">
        <w:rPr>
          <w:color w:val="000000" w:themeColor="text1"/>
        </w:rPr>
        <w:t>-mbar temperatures were associated with the smallest uncertainties, and so concentrated on those retrieved temperatures.</w:t>
      </w:r>
      <w:r w:rsidR="00F22325">
        <w:rPr>
          <w:color w:val="000000" w:themeColor="text1"/>
        </w:rPr>
        <w:t xml:space="preserve"> The variability from a temporal mean is very similar at each pressure. </w:t>
      </w:r>
      <w:r w:rsidR="00C0668D">
        <w:rPr>
          <w:color w:val="000000" w:themeColor="text1"/>
        </w:rPr>
        <w:t>Temperature</w:t>
      </w:r>
      <w:r w:rsidR="009E3F55">
        <w:rPr>
          <w:color w:val="000000" w:themeColor="text1"/>
        </w:rPr>
        <w:t>s</w:t>
      </w:r>
      <w:r w:rsidR="00C0668D">
        <w:rPr>
          <w:color w:val="000000" w:themeColor="text1"/>
        </w:rPr>
        <w:t xml:space="preserve"> from t</w:t>
      </w:r>
      <w:r w:rsidR="00F22325">
        <w:rPr>
          <w:color w:val="000000" w:themeColor="text1"/>
        </w:rPr>
        <w:t xml:space="preserve">he </w:t>
      </w:r>
      <w:r w:rsidR="00C0668D">
        <w:rPr>
          <w:color w:val="000000" w:themeColor="text1"/>
        </w:rPr>
        <w:t xml:space="preserve">less frequent </w:t>
      </w:r>
      <w:r w:rsidR="00F22325">
        <w:rPr>
          <w:color w:val="000000" w:themeColor="text1"/>
        </w:rPr>
        <w:t>1978-1982 data</w:t>
      </w:r>
      <w:r w:rsidR="00C0668D">
        <w:rPr>
          <w:color w:val="000000" w:themeColor="text1"/>
        </w:rPr>
        <w:t xml:space="preserve"> shown in </w:t>
      </w:r>
      <w:r w:rsidR="00C0668D" w:rsidRPr="003D7932">
        <w:rPr>
          <w:color w:val="0070C0"/>
        </w:rPr>
        <w:t>Figure 2</w:t>
      </w:r>
      <w:r w:rsidR="00C0668D">
        <w:rPr>
          <w:color w:val="000000" w:themeColor="text1"/>
        </w:rPr>
        <w:t xml:space="preserve"> were derived from a single ~18-</w:t>
      </w:r>
      <w:r w:rsidR="00C0668D" w:rsidRPr="007B19D8">
        <w:rPr>
          <w:color w:val="000000"/>
        </w:rPr>
        <w:t>µm</w:t>
      </w:r>
      <w:r w:rsidR="00C0668D">
        <w:rPr>
          <w:color w:val="000000"/>
        </w:rPr>
        <w:t xml:space="preserve"> filter</w:t>
      </w:r>
      <w:r w:rsidR="00D46511">
        <w:rPr>
          <w:color w:val="000000"/>
        </w:rPr>
        <w:t xml:space="preserve"> using a simple uniform increase or decrease of temperatures </w:t>
      </w:r>
      <w:r w:rsidR="00930318">
        <w:rPr>
          <w:color w:val="000000"/>
        </w:rPr>
        <w:t>for</w:t>
      </w:r>
      <w:r w:rsidR="00D46511">
        <w:rPr>
          <w:color w:val="000000"/>
        </w:rPr>
        <w:t xml:space="preserve"> a ‘standard’ vertical profile</w:t>
      </w:r>
      <w:r w:rsidR="002E697B">
        <w:rPr>
          <w:color w:val="000000"/>
          <w:vertAlign w:val="superscript"/>
        </w:rPr>
        <w:t>8</w:t>
      </w:r>
      <w:r w:rsidR="00D46511">
        <w:rPr>
          <w:color w:val="000000"/>
        </w:rPr>
        <w:t xml:space="preserve">. We found that using their temperatures at a pressure of 340 mbar in place of their choice of 250 mbar provided a reasonable match to the temperatures we derived for the 1983 and later, and that is what is shown in </w:t>
      </w:r>
      <w:r w:rsidR="00D46511" w:rsidRPr="009A6D94">
        <w:rPr>
          <w:color w:val="0070C0"/>
        </w:rPr>
        <w:t>Figure 2</w:t>
      </w:r>
      <w:r w:rsidR="00D46511">
        <w:rPr>
          <w:color w:val="000000"/>
        </w:rPr>
        <w:t xml:space="preserve">. One latitude region that did not appear to match well was immediately around the equator, which was much brighter (see the open circles in the upper panel of </w:t>
      </w:r>
      <w:r w:rsidR="00D46511" w:rsidRPr="009A6D94">
        <w:rPr>
          <w:color w:val="0070C0"/>
        </w:rPr>
        <w:t>Fig. 2</w:t>
      </w:r>
      <w:r w:rsidR="00D46511">
        <w:rPr>
          <w:color w:val="000000"/>
        </w:rPr>
        <w:t xml:space="preserve">). We attribute this to the factor of two poorer angular resolution of the 1978-1982 scans and maps that would be ‘contaminated’ by the much warmer </w:t>
      </w:r>
      <w:r w:rsidR="00D6780F">
        <w:rPr>
          <w:color w:val="000000"/>
        </w:rPr>
        <w:t xml:space="preserve">nearby </w:t>
      </w:r>
      <w:r w:rsidR="00D46511">
        <w:rPr>
          <w:color w:val="000000"/>
        </w:rPr>
        <w:t>North and South Equatorial Belt regions.</w:t>
      </w:r>
    </w:p>
    <w:p w14:paraId="4293803C" w14:textId="12E5D0EE" w:rsidR="000447C0" w:rsidRPr="00B2046E" w:rsidRDefault="000447C0" w:rsidP="00B2046E">
      <w:pPr>
        <w:pStyle w:val="NormalWeb"/>
        <w:jc w:val="both"/>
        <w:rPr>
          <w:color w:val="000000" w:themeColor="text1"/>
        </w:rPr>
      </w:pPr>
      <w:r>
        <w:rPr>
          <w:color w:val="000000"/>
        </w:rPr>
        <w:tab/>
      </w:r>
      <w:r w:rsidR="001F7C72" w:rsidRPr="001F7C72">
        <w:rPr>
          <w:color w:val="000000"/>
          <w:u w:val="single"/>
        </w:rPr>
        <w:t>Power spectra</w:t>
      </w:r>
      <w:r w:rsidR="001F7C72">
        <w:rPr>
          <w:color w:val="000000"/>
        </w:rPr>
        <w:t xml:space="preserve">. </w:t>
      </w:r>
      <w:r>
        <w:rPr>
          <w:color w:val="000000"/>
        </w:rPr>
        <w:t xml:space="preserve">The power spectra shown in </w:t>
      </w:r>
      <w:r w:rsidRPr="003D7932">
        <w:rPr>
          <w:color w:val="0070C0"/>
        </w:rPr>
        <w:t>Figure 1</w:t>
      </w:r>
      <w:r w:rsidR="001E3F96">
        <w:rPr>
          <w:color w:val="000000"/>
        </w:rPr>
        <w:t xml:space="preserve"> were </w:t>
      </w:r>
      <w:r>
        <w:rPr>
          <w:color w:val="000000"/>
        </w:rPr>
        <w:t xml:space="preserve">derived from Lomb-Scargle periodograms </w:t>
      </w:r>
      <w:r w:rsidR="001E3F96">
        <w:rPr>
          <w:color w:val="000000"/>
        </w:rPr>
        <w:t xml:space="preserve">using </w:t>
      </w:r>
      <w:r w:rsidR="005E13F9">
        <w:rPr>
          <w:color w:val="000000"/>
        </w:rPr>
        <w:t>the</w:t>
      </w:r>
      <w:r w:rsidR="001E3F96">
        <w:rPr>
          <w:color w:val="000000"/>
        </w:rPr>
        <w:t xml:space="preserve"> IDL routine </w:t>
      </w:r>
      <w:proofErr w:type="spellStart"/>
      <w:r w:rsidR="005E13F9" w:rsidRPr="002C2024">
        <w:rPr>
          <w:i/>
          <w:iCs/>
          <w:color w:val="000000"/>
          <w:u w:val="single"/>
        </w:rPr>
        <w:t>scargle</w:t>
      </w:r>
      <w:proofErr w:type="spellEnd"/>
      <w:r w:rsidR="000C5B03">
        <w:rPr>
          <w:color w:val="000000"/>
        </w:rPr>
        <w:t xml:space="preserve"> and displayed with the IDL routine </w:t>
      </w:r>
      <w:r w:rsidR="000C5B03" w:rsidRPr="000C5B03">
        <w:rPr>
          <w:i/>
          <w:iCs/>
          <w:color w:val="000000"/>
        </w:rPr>
        <w:t>contour</w:t>
      </w:r>
      <w:r w:rsidR="000C5B03">
        <w:rPr>
          <w:color w:val="000000"/>
        </w:rPr>
        <w:t>.</w:t>
      </w:r>
    </w:p>
    <w:p w14:paraId="7574FF00" w14:textId="558E7F28" w:rsidR="00C648DF" w:rsidRDefault="00AF1D81" w:rsidP="00126E9B">
      <w:pPr>
        <w:jc w:val="both"/>
        <w:rPr>
          <w:rFonts w:ascii="Times New Roman" w:hAnsi="Times New Roman" w:cs="Times New Roman"/>
        </w:rPr>
      </w:pPr>
      <w:r>
        <w:rPr>
          <w:rFonts w:ascii="Times New Roman" w:hAnsi="Times New Roman" w:cs="Times New Roman"/>
        </w:rPr>
        <w:lastRenderedPageBreak/>
        <w:tab/>
      </w:r>
      <w:r w:rsidR="008E57DB" w:rsidRPr="008E57DB">
        <w:rPr>
          <w:rFonts w:ascii="Times New Roman" w:hAnsi="Times New Roman" w:cs="Times New Roman"/>
          <w:u w:val="single"/>
        </w:rPr>
        <w:t>Consistency of hemispherical differences with Voyager- and Cassini-derived temperatures</w:t>
      </w:r>
      <w:r w:rsidR="008E57DB">
        <w:rPr>
          <w:rFonts w:ascii="Times New Roman" w:hAnsi="Times New Roman" w:cs="Times New Roman"/>
        </w:rPr>
        <w:t xml:space="preserve">. </w:t>
      </w:r>
      <w:r w:rsidR="009A6D94">
        <w:rPr>
          <w:rFonts w:ascii="Times New Roman" w:hAnsi="Times New Roman" w:cs="Times New Roman"/>
        </w:rPr>
        <w:t>The temperature profiles derived from Voyager IRIS and Cassini CIRS spectroscopic observations (</w:t>
      </w:r>
      <w:r w:rsidR="00D6780F">
        <w:rPr>
          <w:rFonts w:ascii="Times New Roman" w:hAnsi="Times New Roman" w:cs="Times New Roman"/>
        </w:rPr>
        <w:t>3</w:t>
      </w:r>
      <w:r w:rsidR="005E13F9">
        <w:rPr>
          <w:rFonts w:ascii="Times New Roman" w:hAnsi="Times New Roman" w:cs="Times New Roman"/>
        </w:rPr>
        <w:t>5</w:t>
      </w:r>
      <w:r w:rsidR="009A6D94">
        <w:rPr>
          <w:rFonts w:ascii="Times New Roman" w:hAnsi="Times New Roman" w:cs="Times New Roman"/>
        </w:rPr>
        <w:t>)</w:t>
      </w:r>
      <w:r w:rsidR="009E3F55">
        <w:rPr>
          <w:rFonts w:ascii="Times New Roman" w:hAnsi="Times New Roman" w:cs="Times New Roman"/>
        </w:rPr>
        <w:t xml:space="preserve">, shown as </w:t>
      </w:r>
      <w:r w:rsidR="009A6D94">
        <w:rPr>
          <w:rFonts w:ascii="Times New Roman" w:hAnsi="Times New Roman" w:cs="Times New Roman"/>
        </w:rPr>
        <w:t>the asterisks in Figure 2</w:t>
      </w:r>
      <w:r w:rsidR="009E3F55">
        <w:rPr>
          <w:rFonts w:ascii="Times New Roman" w:hAnsi="Times New Roman" w:cs="Times New Roman"/>
        </w:rPr>
        <w:t>,</w:t>
      </w:r>
      <w:r w:rsidR="009A6D94">
        <w:rPr>
          <w:rFonts w:ascii="Times New Roman" w:hAnsi="Times New Roman" w:cs="Times New Roman"/>
        </w:rPr>
        <w:t xml:space="preserve"> were </w:t>
      </w:r>
      <w:r w:rsidR="009E3F55">
        <w:rPr>
          <w:rFonts w:ascii="Times New Roman" w:hAnsi="Times New Roman" w:cs="Times New Roman"/>
        </w:rPr>
        <w:t xml:space="preserve">derived </w:t>
      </w:r>
      <w:r w:rsidR="009A6D94">
        <w:rPr>
          <w:rFonts w:ascii="Times New Roman" w:hAnsi="Times New Roman" w:cs="Times New Roman"/>
        </w:rPr>
        <w:t>on the basis of very different data sets and assumptions in their retrievals</w:t>
      </w:r>
      <w:r w:rsidR="008C65CD">
        <w:rPr>
          <w:rFonts w:ascii="Times New Roman" w:hAnsi="Times New Roman" w:cs="Times New Roman"/>
        </w:rPr>
        <w:t>, and do not exactly match our profiles derived on the basis of our much smaller data set.  The IRIS-derived temperatures were on average 1.8K colder than our derived temperatures, and the CIRS-derived temperatures 1.0K warmer</w:t>
      </w:r>
      <w:r w:rsidR="00940A84">
        <w:rPr>
          <w:rFonts w:ascii="Times New Roman" w:hAnsi="Times New Roman" w:cs="Times New Roman"/>
        </w:rPr>
        <w:t>, with these deviations being at the level of the formal retrieval uncertainties quoted in the relevant studies</w:t>
      </w:r>
      <w:r w:rsidR="00940A84" w:rsidRPr="007C57AF">
        <w:rPr>
          <w:rFonts w:ascii="Times New Roman" w:hAnsi="Times New Roman" w:cs="Times New Roman"/>
          <w:vertAlign w:val="superscript"/>
        </w:rPr>
        <w:t>15,16</w:t>
      </w:r>
      <w:r w:rsidR="008C65CD">
        <w:rPr>
          <w:rFonts w:ascii="Times New Roman" w:hAnsi="Times New Roman" w:cs="Times New Roman"/>
        </w:rPr>
        <w:t xml:space="preserve">. We adjusted the mean temperature of each conjugate-latitude pair to match our derived mean temperature, </w:t>
      </w:r>
      <w:r w:rsidR="00940A84">
        <w:rPr>
          <w:rFonts w:ascii="Times New Roman" w:hAnsi="Times New Roman" w:cs="Times New Roman"/>
        </w:rPr>
        <w:t xml:space="preserve">preserving the hemispheric </w:t>
      </w:r>
      <w:r w:rsidR="009A40D2">
        <w:rPr>
          <w:rFonts w:ascii="Times New Roman" w:hAnsi="Times New Roman" w:cs="Times New Roman"/>
        </w:rPr>
        <w:t>contrasts</w:t>
      </w:r>
      <w:r w:rsidR="00940A84">
        <w:rPr>
          <w:rFonts w:ascii="Times New Roman" w:hAnsi="Times New Roman" w:cs="Times New Roman"/>
        </w:rPr>
        <w:t xml:space="preserve"> </w:t>
      </w:r>
      <w:r w:rsidR="0076113F">
        <w:rPr>
          <w:rFonts w:ascii="Times New Roman" w:hAnsi="Times New Roman" w:cs="Times New Roman"/>
        </w:rPr>
        <w:t xml:space="preserve">that </w:t>
      </w:r>
      <w:r w:rsidR="00940A84">
        <w:rPr>
          <w:rFonts w:ascii="Times New Roman" w:hAnsi="Times New Roman" w:cs="Times New Roman"/>
        </w:rPr>
        <w:t xml:space="preserve">produce </w:t>
      </w:r>
      <w:r w:rsidR="008C65CD">
        <w:rPr>
          <w:rFonts w:ascii="Times New Roman" w:hAnsi="Times New Roman" w:cs="Times New Roman"/>
        </w:rPr>
        <w:t xml:space="preserve">the impressive agreement with </w:t>
      </w:r>
      <w:r w:rsidR="00D6780F">
        <w:rPr>
          <w:rFonts w:ascii="Times New Roman" w:hAnsi="Times New Roman" w:cs="Times New Roman"/>
        </w:rPr>
        <w:t>our observations</w:t>
      </w:r>
      <w:r w:rsidR="000447C0">
        <w:rPr>
          <w:rFonts w:ascii="Times New Roman" w:hAnsi="Times New Roman" w:cs="Times New Roman"/>
        </w:rPr>
        <w:t xml:space="preserve">. The equatorial temperatures shown in the top panel of </w:t>
      </w:r>
      <w:r w:rsidR="000447C0" w:rsidRPr="000447C0">
        <w:rPr>
          <w:rFonts w:ascii="Times New Roman" w:hAnsi="Times New Roman" w:cs="Times New Roman"/>
          <w:color w:val="0070C0"/>
        </w:rPr>
        <w:t xml:space="preserve">Fig. 2 </w:t>
      </w:r>
      <w:r w:rsidR="000447C0">
        <w:rPr>
          <w:rFonts w:ascii="Times New Roman" w:hAnsi="Times New Roman" w:cs="Times New Roman"/>
        </w:rPr>
        <w:t>were not adjusted.</w:t>
      </w:r>
    </w:p>
    <w:p w14:paraId="74E70920" w14:textId="5E560AE8" w:rsidR="000447C0" w:rsidRDefault="000447C0" w:rsidP="00126E9B">
      <w:pPr>
        <w:jc w:val="both"/>
        <w:rPr>
          <w:rFonts w:ascii="Times New Roman" w:hAnsi="Times New Roman" w:cs="Times New Roman"/>
        </w:rPr>
      </w:pPr>
    </w:p>
    <w:p w14:paraId="25ED50E8" w14:textId="778685F4" w:rsidR="000447C0" w:rsidRDefault="000447C0" w:rsidP="00126E9B">
      <w:pPr>
        <w:jc w:val="both"/>
        <w:rPr>
          <w:rFonts w:ascii="Times New Roman" w:hAnsi="Times New Roman" w:cs="Times New Roman"/>
        </w:rPr>
      </w:pPr>
      <w:r>
        <w:rPr>
          <w:rFonts w:ascii="Times New Roman" w:hAnsi="Times New Roman" w:cs="Times New Roman"/>
        </w:rPr>
        <w:tab/>
      </w:r>
      <w:r w:rsidR="008E57DB" w:rsidRPr="008E57DB">
        <w:rPr>
          <w:rFonts w:ascii="Times New Roman" w:hAnsi="Times New Roman" w:cs="Times New Roman"/>
          <w:u w:val="single"/>
        </w:rPr>
        <w:t>Correlation analysis</w:t>
      </w:r>
      <w:r w:rsidR="008E57DB">
        <w:rPr>
          <w:rFonts w:ascii="Times New Roman" w:hAnsi="Times New Roman" w:cs="Times New Roman"/>
        </w:rPr>
        <w:t xml:space="preserve">: </w:t>
      </w:r>
      <w:r>
        <w:rPr>
          <w:rFonts w:ascii="Times New Roman" w:hAnsi="Times New Roman" w:cs="Times New Roman"/>
        </w:rPr>
        <w:t xml:space="preserve">The Pearson coefficients shown in </w:t>
      </w:r>
      <w:r w:rsidRPr="0076113F">
        <w:rPr>
          <w:rFonts w:ascii="Times New Roman" w:hAnsi="Times New Roman" w:cs="Times New Roman"/>
          <w:color w:val="002060"/>
        </w:rPr>
        <w:t>Figure 3</w:t>
      </w:r>
      <w:r>
        <w:rPr>
          <w:rFonts w:ascii="Times New Roman" w:hAnsi="Times New Roman" w:cs="Times New Roman"/>
        </w:rPr>
        <w:t xml:space="preserve"> were derived </w:t>
      </w:r>
      <w:r w:rsidR="005E13F9">
        <w:rPr>
          <w:rFonts w:ascii="Times New Roman" w:hAnsi="Times New Roman" w:cs="Times New Roman"/>
        </w:rPr>
        <w:t xml:space="preserve">using the IDL function </w:t>
      </w:r>
      <w:proofErr w:type="spellStart"/>
      <w:r w:rsidR="005E13F9" w:rsidRPr="002C2024">
        <w:rPr>
          <w:rFonts w:ascii="Times New Roman" w:hAnsi="Times New Roman" w:cs="Times New Roman"/>
          <w:i/>
          <w:iCs/>
          <w:u w:val="single"/>
        </w:rPr>
        <w:t>c_correlate</w:t>
      </w:r>
      <w:proofErr w:type="spellEnd"/>
      <w:r w:rsidR="005E13F9">
        <w:rPr>
          <w:rFonts w:ascii="Times New Roman" w:hAnsi="Times New Roman" w:cs="Times New Roman"/>
        </w:rPr>
        <w:t xml:space="preserve"> </w:t>
      </w:r>
      <w:r w:rsidR="005E13F9" w:rsidRPr="007009F9">
        <w:rPr>
          <w:rFonts w:ascii="Times New Roman" w:hAnsi="Times New Roman" w:cs="Times New Roman"/>
          <w:vertAlign w:val="superscript"/>
        </w:rPr>
        <w:t>36</w:t>
      </w:r>
      <w:r w:rsidR="005E13F9">
        <w:rPr>
          <w:rFonts w:ascii="Times New Roman" w:hAnsi="Times New Roman" w:cs="Times New Roman"/>
        </w:rPr>
        <w:t>.</w:t>
      </w:r>
    </w:p>
    <w:p w14:paraId="373D5004" w14:textId="5E55C6FA" w:rsidR="00C648DF" w:rsidRDefault="00C648DF" w:rsidP="00126E9B">
      <w:pPr>
        <w:jc w:val="both"/>
        <w:rPr>
          <w:rFonts w:ascii="Times New Roman" w:hAnsi="Times New Roman" w:cs="Times New Roman"/>
        </w:rPr>
      </w:pPr>
      <w:r>
        <w:rPr>
          <w:rFonts w:ascii="Times New Roman" w:hAnsi="Times New Roman" w:cs="Times New Roman"/>
        </w:rPr>
        <w:t xml:space="preserve">    </w:t>
      </w:r>
      <w:r w:rsidR="00A545E9">
        <w:rPr>
          <w:rFonts w:ascii="Times New Roman" w:hAnsi="Times New Roman" w:cs="Times New Roman"/>
          <w:noProof/>
        </w:rPr>
        <w:drawing>
          <wp:inline distT="0" distB="0" distL="0" distR="0" wp14:anchorId="6EA1C1F6" wp14:editId="3F7AA582">
            <wp:extent cx="5307354" cy="3056467"/>
            <wp:effectExtent l="0" t="0" r="127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5307354" cy="3056467"/>
                    </a:xfrm>
                    <a:prstGeom prst="rect">
                      <a:avLst/>
                    </a:prstGeom>
                  </pic:spPr>
                </pic:pic>
              </a:graphicData>
            </a:graphic>
          </wp:inline>
        </w:drawing>
      </w:r>
    </w:p>
    <w:p w14:paraId="562A1F02" w14:textId="23B5B707" w:rsidR="00DF17E7" w:rsidRPr="004F54BF" w:rsidRDefault="00DF17E7" w:rsidP="00126E9B">
      <w:pPr>
        <w:jc w:val="both"/>
        <w:rPr>
          <w:rFonts w:ascii="Times New Roman" w:hAnsi="Times New Roman" w:cs="Times New Roman"/>
        </w:rPr>
      </w:pPr>
      <w:r w:rsidRPr="004F54BF">
        <w:rPr>
          <w:rFonts w:ascii="Times New Roman" w:hAnsi="Times New Roman" w:cs="Times New Roman"/>
          <w:color w:val="0070C0"/>
        </w:rPr>
        <w:t xml:space="preserve">Figure </w:t>
      </w:r>
      <w:r w:rsidR="00F10A5C" w:rsidRPr="004F54BF">
        <w:rPr>
          <w:rFonts w:ascii="Times New Roman" w:hAnsi="Times New Roman" w:cs="Times New Roman"/>
          <w:color w:val="0070C0"/>
        </w:rPr>
        <w:t>S2</w:t>
      </w:r>
      <w:r w:rsidRPr="004F54BF">
        <w:rPr>
          <w:rFonts w:ascii="Times New Roman" w:hAnsi="Times New Roman" w:cs="Times New Roman"/>
          <w:color w:val="0070C0"/>
        </w:rPr>
        <w:t xml:space="preserve">. </w:t>
      </w:r>
      <w:r w:rsidR="00765997" w:rsidRPr="004F54BF">
        <w:rPr>
          <w:rFonts w:ascii="Times New Roman" w:hAnsi="Times New Roman" w:cs="Times New Roman"/>
          <w:color w:val="000000" w:themeColor="text1"/>
        </w:rPr>
        <w:t>Graphical c</w:t>
      </w:r>
      <w:r w:rsidR="00024997" w:rsidRPr="004F54BF">
        <w:rPr>
          <w:rFonts w:ascii="Times New Roman" w:hAnsi="Times New Roman" w:cs="Times New Roman"/>
          <w:color w:val="000000" w:themeColor="text1"/>
        </w:rPr>
        <w:t xml:space="preserve">omparison of </w:t>
      </w:r>
      <w:r w:rsidR="00765997" w:rsidRPr="004F54BF">
        <w:rPr>
          <w:rFonts w:ascii="Times New Roman" w:hAnsi="Times New Roman" w:cs="Times New Roman"/>
          <w:color w:val="000000" w:themeColor="text1"/>
        </w:rPr>
        <w:t xml:space="preserve">temperature variability at </w:t>
      </w:r>
      <w:r w:rsidR="00A545E9" w:rsidRPr="004F54BF">
        <w:rPr>
          <w:rFonts w:ascii="Times New Roman" w:hAnsi="Times New Roman" w:cs="Times New Roman"/>
          <w:color w:val="000000" w:themeColor="text1"/>
        </w:rPr>
        <w:t>3</w:t>
      </w:r>
      <w:r w:rsidR="00765997" w:rsidRPr="004F54BF">
        <w:rPr>
          <w:rFonts w:ascii="Times New Roman" w:hAnsi="Times New Roman" w:cs="Times New Roman"/>
          <w:color w:val="000000" w:themeColor="text1"/>
        </w:rPr>
        <w:t xml:space="preserve">0°N and </w:t>
      </w:r>
      <w:r w:rsidR="00A545E9" w:rsidRPr="004F54BF">
        <w:rPr>
          <w:rFonts w:ascii="Times New Roman" w:hAnsi="Times New Roman" w:cs="Times New Roman"/>
          <w:color w:val="000000" w:themeColor="text1"/>
        </w:rPr>
        <w:t>3</w:t>
      </w:r>
      <w:r w:rsidR="00765997" w:rsidRPr="004F54BF">
        <w:rPr>
          <w:rFonts w:ascii="Times New Roman" w:hAnsi="Times New Roman" w:cs="Times New Roman"/>
          <w:color w:val="000000" w:themeColor="text1"/>
        </w:rPr>
        <w:t>0°S</w:t>
      </w:r>
      <w:r w:rsidR="00C01432" w:rsidRPr="004F54BF">
        <w:rPr>
          <w:rFonts w:ascii="Times New Roman" w:hAnsi="Times New Roman" w:cs="Times New Roman"/>
          <w:color w:val="000000" w:themeColor="text1"/>
        </w:rPr>
        <w:t xml:space="preserve"> in solid lines</w:t>
      </w:r>
      <w:r w:rsidR="00765997" w:rsidRPr="004F54BF">
        <w:rPr>
          <w:rFonts w:ascii="Times New Roman" w:hAnsi="Times New Roman" w:cs="Times New Roman"/>
          <w:color w:val="000000" w:themeColor="text1"/>
        </w:rPr>
        <w:t xml:space="preserve">, as shown in one of the panels in </w:t>
      </w:r>
      <w:r w:rsidR="00765997" w:rsidRPr="004F54BF">
        <w:rPr>
          <w:rFonts w:ascii="Times New Roman" w:hAnsi="Times New Roman" w:cs="Times New Roman"/>
          <w:color w:val="0070C0"/>
        </w:rPr>
        <w:t xml:space="preserve">Fig. 2 </w:t>
      </w:r>
      <w:r w:rsidR="00765997" w:rsidRPr="004F54BF">
        <w:rPr>
          <w:rFonts w:ascii="Times New Roman" w:hAnsi="Times New Roman" w:cs="Times New Roman"/>
          <w:color w:val="000000" w:themeColor="text1"/>
        </w:rPr>
        <w:t xml:space="preserve">and a representation of the </w:t>
      </w:r>
      <w:r w:rsidR="00975C2B" w:rsidRPr="004F54BF">
        <w:rPr>
          <w:rFonts w:ascii="Times New Roman" w:hAnsi="Times New Roman" w:cs="Times New Roman"/>
          <w:color w:val="000000" w:themeColor="text1"/>
        </w:rPr>
        <w:t xml:space="preserve">seasonal </w:t>
      </w:r>
      <w:r w:rsidR="00765997" w:rsidRPr="004F54BF">
        <w:rPr>
          <w:rFonts w:ascii="Times New Roman" w:hAnsi="Times New Roman" w:cs="Times New Roman"/>
          <w:color w:val="000000" w:themeColor="text1"/>
        </w:rPr>
        <w:t>variability of the sub-solar latitude</w:t>
      </w:r>
      <w:r w:rsidR="00C01432" w:rsidRPr="004F54BF">
        <w:rPr>
          <w:rFonts w:ascii="Times New Roman" w:hAnsi="Times New Roman" w:cs="Times New Roman"/>
          <w:color w:val="000000" w:themeColor="text1"/>
        </w:rPr>
        <w:t xml:space="preserve"> in dotted lines.</w:t>
      </w:r>
      <w:r w:rsidR="00765997" w:rsidRPr="004F54BF">
        <w:rPr>
          <w:rFonts w:ascii="Times New Roman" w:hAnsi="Times New Roman" w:cs="Times New Roman"/>
          <w:color w:val="000000" w:themeColor="text1"/>
        </w:rPr>
        <w:t xml:space="preserve"> </w:t>
      </w:r>
    </w:p>
    <w:p w14:paraId="4D5D5F23" w14:textId="77777777" w:rsidR="001012E9" w:rsidRDefault="001012E9" w:rsidP="001012E9">
      <w:pPr>
        <w:jc w:val="both"/>
        <w:rPr>
          <w:rFonts w:ascii="Times New Roman" w:hAnsi="Times New Roman" w:cs="Times New Roman"/>
        </w:rPr>
      </w:pPr>
    </w:p>
    <w:p w14:paraId="1217AFDD" w14:textId="77777777" w:rsidR="001012E9" w:rsidRDefault="001012E9" w:rsidP="001012E9">
      <w:pPr>
        <w:jc w:val="both"/>
        <w:rPr>
          <w:rFonts w:ascii="Times New Roman" w:hAnsi="Times New Roman" w:cs="Times New Roman"/>
        </w:rPr>
      </w:pPr>
      <w:r>
        <w:rPr>
          <w:rFonts w:ascii="Times New Roman" w:hAnsi="Times New Roman" w:cs="Times New Roman"/>
        </w:rPr>
        <w:tab/>
      </w:r>
      <w:r w:rsidRPr="008E57DB">
        <w:rPr>
          <w:rFonts w:ascii="Times New Roman" w:hAnsi="Times New Roman" w:cs="Times New Roman"/>
          <w:u w:val="single"/>
        </w:rPr>
        <w:t>Delay in response to variability of seasonal insolation</w:t>
      </w:r>
      <w:r>
        <w:rPr>
          <w:rFonts w:ascii="Times New Roman" w:hAnsi="Times New Roman" w:cs="Times New Roman"/>
        </w:rPr>
        <w:t xml:space="preserve">. In the main article, we argued against the quasi-annual variability of our retrieved temperatures as being the result of a systematic error involving incomplete accounting for seasonal variability of the emission at a given latitude.  One of the arguments was that, if that were true, the variability would be in phase with the seasonal variability. We reference </w:t>
      </w:r>
      <w:r w:rsidRPr="00024997">
        <w:rPr>
          <w:rFonts w:ascii="Times New Roman" w:hAnsi="Times New Roman" w:cs="Times New Roman"/>
          <w:color w:val="0070C0"/>
        </w:rPr>
        <w:t xml:space="preserve">Figure 2 </w:t>
      </w:r>
      <w:r>
        <w:rPr>
          <w:rFonts w:ascii="Times New Roman" w:hAnsi="Times New Roman" w:cs="Times New Roman"/>
        </w:rPr>
        <w:t>to show that temperature extremes do not correlate with solar longitudes (L</w:t>
      </w:r>
      <w:r>
        <w:rPr>
          <w:rFonts w:ascii="Times New Roman" w:hAnsi="Times New Roman" w:cs="Times New Roman"/>
          <w:vertAlign w:val="subscript"/>
        </w:rPr>
        <w:t>S</w:t>
      </w:r>
      <w:r>
        <w:rPr>
          <w:rFonts w:ascii="Times New Roman" w:hAnsi="Times New Roman" w:cs="Times New Roman"/>
        </w:rPr>
        <w:t xml:space="preserve">) of 90° or 270°.  This is shown more directly in </w:t>
      </w:r>
      <w:r w:rsidRPr="00024997">
        <w:rPr>
          <w:rFonts w:ascii="Times New Roman" w:hAnsi="Times New Roman" w:cs="Times New Roman"/>
          <w:color w:val="0070C0"/>
        </w:rPr>
        <w:t>Figure S</w:t>
      </w:r>
      <w:r>
        <w:rPr>
          <w:rFonts w:ascii="Times New Roman" w:hAnsi="Times New Roman" w:cs="Times New Roman"/>
          <w:color w:val="0070C0"/>
        </w:rPr>
        <w:t>2</w:t>
      </w:r>
      <w:r>
        <w:rPr>
          <w:rFonts w:ascii="Times New Roman" w:hAnsi="Times New Roman" w:cs="Times New Roman"/>
        </w:rPr>
        <w:t xml:space="preserve">, which co-plots a graphical representation of the sub-solar latitude variability on temperatures retrieved at 30°S and 30°N. It is clear there that the temperature maxima are often broader than the latitude variability. We examined the extent to which the peaks were shifted relative to the solstices using a full numerical cross-correlation between the geometric variability of insolation, represented by the same characterization of the sub-solar latitude shown in </w:t>
      </w:r>
      <w:r w:rsidRPr="00940A84">
        <w:rPr>
          <w:rFonts w:ascii="Times New Roman" w:hAnsi="Times New Roman" w:cs="Times New Roman"/>
          <w:color w:val="0070C0"/>
        </w:rPr>
        <w:t>Fig. S</w:t>
      </w:r>
      <w:r>
        <w:rPr>
          <w:rFonts w:ascii="Times New Roman" w:hAnsi="Times New Roman" w:cs="Times New Roman"/>
          <w:color w:val="0070C0"/>
        </w:rPr>
        <w:t>2</w:t>
      </w:r>
      <w:r>
        <w:rPr>
          <w:rFonts w:ascii="Times New Roman" w:hAnsi="Times New Roman" w:cs="Times New Roman"/>
        </w:rPr>
        <w:t xml:space="preserve">.  The results are shown in </w:t>
      </w:r>
      <w:r w:rsidRPr="003641BF">
        <w:rPr>
          <w:rFonts w:ascii="Times New Roman" w:hAnsi="Times New Roman" w:cs="Times New Roman"/>
          <w:color w:val="0070C0"/>
        </w:rPr>
        <w:t xml:space="preserve">Figure </w:t>
      </w:r>
      <w:r w:rsidRPr="003641BF">
        <w:rPr>
          <w:rFonts w:ascii="Times New Roman" w:hAnsi="Times New Roman" w:cs="Times New Roman"/>
          <w:color w:val="0070C0"/>
        </w:rPr>
        <w:lastRenderedPageBreak/>
        <w:t>S</w:t>
      </w:r>
      <w:r>
        <w:rPr>
          <w:rFonts w:ascii="Times New Roman" w:hAnsi="Times New Roman" w:cs="Times New Roman"/>
          <w:color w:val="0070C0"/>
        </w:rPr>
        <w:t>3</w:t>
      </w:r>
      <w:r>
        <w:rPr>
          <w:rFonts w:ascii="Times New Roman" w:hAnsi="Times New Roman" w:cs="Times New Roman"/>
        </w:rPr>
        <w:t>, in which the correlation between the two in offsets that cover the entire observing period are shown.</w:t>
      </w:r>
    </w:p>
    <w:p w14:paraId="09F4C424" w14:textId="77777777" w:rsidR="001012E9" w:rsidRDefault="001012E9" w:rsidP="00126E9B">
      <w:pPr>
        <w:jc w:val="both"/>
        <w:rPr>
          <w:rFonts w:ascii="Times New Roman" w:hAnsi="Times New Roman" w:cs="Times New Roman"/>
        </w:rPr>
      </w:pPr>
    </w:p>
    <w:p w14:paraId="75368BD1" w14:textId="7A99C529" w:rsidR="00A17EFE" w:rsidRDefault="00270A9D" w:rsidP="00126E9B">
      <w:pPr>
        <w:jc w:val="both"/>
        <w:rPr>
          <w:rFonts w:ascii="Times New Roman" w:hAnsi="Times New Roman" w:cs="Times New Roman"/>
        </w:rPr>
      </w:pPr>
      <w:r>
        <w:rPr>
          <w:rFonts w:ascii="Times New Roman" w:hAnsi="Times New Roman" w:cs="Times New Roman"/>
          <w:noProof/>
        </w:rPr>
        <w:drawing>
          <wp:inline distT="0" distB="0" distL="0" distR="0" wp14:anchorId="1C90A3E3" wp14:editId="3E87D639">
            <wp:extent cx="5537200" cy="30988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7" cstate="print">
                      <a:extLst>
                        <a:ext uri="{28A0092B-C50C-407E-A947-70E740481C1C}">
                          <a14:useLocalDpi xmlns:a14="http://schemas.microsoft.com/office/drawing/2010/main" val="0"/>
                        </a:ext>
                      </a:extLst>
                    </a:blip>
                    <a:stretch>
                      <a:fillRect/>
                    </a:stretch>
                  </pic:blipFill>
                  <pic:spPr>
                    <a:xfrm>
                      <a:off x="0" y="0"/>
                      <a:ext cx="5537200" cy="3098800"/>
                    </a:xfrm>
                    <a:prstGeom prst="rect">
                      <a:avLst/>
                    </a:prstGeom>
                  </pic:spPr>
                </pic:pic>
              </a:graphicData>
            </a:graphic>
          </wp:inline>
        </w:drawing>
      </w:r>
    </w:p>
    <w:p w14:paraId="2C4BD8C8" w14:textId="1439DD80" w:rsidR="00B34CB9" w:rsidRPr="004F54BF" w:rsidRDefault="00DF17E7" w:rsidP="00126E9B">
      <w:pPr>
        <w:jc w:val="both"/>
        <w:rPr>
          <w:rFonts w:ascii="Times New Roman" w:hAnsi="Times New Roman" w:cs="Times New Roman"/>
          <w:color w:val="000000" w:themeColor="text1"/>
        </w:rPr>
      </w:pPr>
      <w:r w:rsidRPr="004F54BF">
        <w:rPr>
          <w:rFonts w:ascii="Times New Roman" w:hAnsi="Times New Roman" w:cs="Times New Roman"/>
          <w:color w:val="0070C0"/>
        </w:rPr>
        <w:t xml:space="preserve">Figure </w:t>
      </w:r>
      <w:r w:rsidR="00F10A5C" w:rsidRPr="004F54BF">
        <w:rPr>
          <w:rFonts w:ascii="Times New Roman" w:hAnsi="Times New Roman" w:cs="Times New Roman"/>
          <w:color w:val="0070C0"/>
        </w:rPr>
        <w:t>S3</w:t>
      </w:r>
      <w:r w:rsidRPr="004F54BF">
        <w:rPr>
          <w:rFonts w:ascii="Times New Roman" w:hAnsi="Times New Roman" w:cs="Times New Roman"/>
          <w:color w:val="0070C0"/>
        </w:rPr>
        <w:t xml:space="preserve">. </w:t>
      </w:r>
      <w:r w:rsidRPr="004F54BF">
        <w:rPr>
          <w:rFonts w:ascii="Times New Roman" w:hAnsi="Times New Roman" w:cs="Times New Roman"/>
          <w:color w:val="000000" w:themeColor="text1"/>
        </w:rPr>
        <w:t>C</w:t>
      </w:r>
      <w:r w:rsidR="00975C2B" w:rsidRPr="004F54BF">
        <w:rPr>
          <w:rFonts w:ascii="Times New Roman" w:hAnsi="Times New Roman" w:cs="Times New Roman"/>
          <w:color w:val="000000" w:themeColor="text1"/>
        </w:rPr>
        <w:t xml:space="preserve">ross-correlation of the derived 330-mbar temperatures shown in </w:t>
      </w:r>
      <w:r w:rsidR="00975C2B" w:rsidRPr="004F54BF">
        <w:rPr>
          <w:rFonts w:ascii="Times New Roman" w:hAnsi="Times New Roman" w:cs="Times New Roman"/>
          <w:color w:val="0070C0"/>
        </w:rPr>
        <w:t xml:space="preserve">Fig. 2 </w:t>
      </w:r>
      <w:r w:rsidR="00975C2B" w:rsidRPr="004F54BF">
        <w:rPr>
          <w:rFonts w:ascii="Times New Roman" w:hAnsi="Times New Roman" w:cs="Times New Roman"/>
          <w:color w:val="000000" w:themeColor="text1"/>
        </w:rPr>
        <w:t xml:space="preserve">and </w:t>
      </w:r>
      <w:r w:rsidR="00975C2B" w:rsidRPr="004F54BF">
        <w:rPr>
          <w:rFonts w:ascii="Times New Roman" w:hAnsi="Times New Roman" w:cs="Times New Roman"/>
          <w:color w:val="0070C0"/>
        </w:rPr>
        <w:t xml:space="preserve">Fig. </w:t>
      </w:r>
      <w:r w:rsidR="00F10A5C" w:rsidRPr="004F54BF">
        <w:rPr>
          <w:rFonts w:ascii="Times New Roman" w:hAnsi="Times New Roman" w:cs="Times New Roman"/>
          <w:color w:val="0070C0"/>
        </w:rPr>
        <w:t xml:space="preserve">S2 </w:t>
      </w:r>
      <w:r w:rsidR="00975C2B" w:rsidRPr="004F54BF">
        <w:rPr>
          <w:rFonts w:ascii="Times New Roman" w:hAnsi="Times New Roman" w:cs="Times New Roman"/>
          <w:color w:val="000000" w:themeColor="text1"/>
        </w:rPr>
        <w:t xml:space="preserve">with the variability of subsolar latitude, as shown in </w:t>
      </w:r>
      <w:r w:rsidR="00975C2B" w:rsidRPr="004F54BF">
        <w:rPr>
          <w:rFonts w:ascii="Times New Roman" w:hAnsi="Times New Roman" w:cs="Times New Roman"/>
          <w:color w:val="0070C0"/>
        </w:rPr>
        <w:t xml:space="preserve">Fig. </w:t>
      </w:r>
      <w:r w:rsidR="00F10A5C" w:rsidRPr="004F54BF">
        <w:rPr>
          <w:rFonts w:ascii="Times New Roman" w:hAnsi="Times New Roman" w:cs="Times New Roman"/>
          <w:color w:val="0070C0"/>
        </w:rPr>
        <w:t>S2</w:t>
      </w:r>
      <w:r w:rsidR="00975C2B" w:rsidRPr="004F54BF">
        <w:rPr>
          <w:rFonts w:ascii="Times New Roman" w:hAnsi="Times New Roman" w:cs="Times New Roman"/>
          <w:color w:val="000000" w:themeColor="text1"/>
        </w:rPr>
        <w:t xml:space="preserve">. Note the high correlation at intervals of Jupiter’s orbital period, and the consistent 1-2 (Earth) year delay of the peak correlation with temperatures from solstices, marked by the vertical dotted lines. The similarity of the correlations in both hemispheres at these latitudes is consistent with their high correlation, shown in </w:t>
      </w:r>
      <w:r w:rsidR="00975C2B" w:rsidRPr="004F54BF">
        <w:rPr>
          <w:rFonts w:ascii="Times New Roman" w:hAnsi="Times New Roman" w:cs="Times New Roman"/>
          <w:color w:val="0070C0"/>
        </w:rPr>
        <w:t>Fig. 3</w:t>
      </w:r>
      <w:r w:rsidR="00975C2B" w:rsidRPr="004F54BF">
        <w:rPr>
          <w:rFonts w:ascii="Times New Roman" w:hAnsi="Times New Roman" w:cs="Times New Roman"/>
          <w:color w:val="000000" w:themeColor="text1"/>
        </w:rPr>
        <w:t xml:space="preserve">. </w:t>
      </w:r>
    </w:p>
    <w:p w14:paraId="689E78C0" w14:textId="77777777" w:rsidR="00DF17E7" w:rsidRPr="00C3169A" w:rsidRDefault="00DF17E7" w:rsidP="00126E9B">
      <w:pPr>
        <w:jc w:val="both"/>
        <w:rPr>
          <w:rFonts w:ascii="Times New Roman" w:hAnsi="Times New Roman" w:cs="Times New Roman"/>
          <w:color w:val="000000" w:themeColor="text1"/>
        </w:rPr>
      </w:pPr>
    </w:p>
    <w:p w14:paraId="5C88EF6D" w14:textId="425776E1" w:rsidR="002117F5" w:rsidRPr="002117F5" w:rsidRDefault="00B34CB9" w:rsidP="002117F5">
      <w:pPr>
        <w:jc w:val="both"/>
        <w:rPr>
          <w:rFonts w:ascii="Times New Roman" w:hAnsi="Times New Roman" w:cs="Times New Roman"/>
          <w:color w:val="000000" w:themeColor="text1"/>
        </w:rPr>
      </w:pPr>
      <w:r>
        <w:rPr>
          <w:rFonts w:ascii="Times New Roman" w:hAnsi="Times New Roman" w:cs="Times New Roman"/>
        </w:rPr>
        <w:tab/>
      </w:r>
      <w:r w:rsidRPr="00B34CB9">
        <w:rPr>
          <w:rFonts w:ascii="Times New Roman" w:hAnsi="Times New Roman" w:cs="Times New Roman"/>
          <w:u w:val="single"/>
        </w:rPr>
        <w:t>Comparison with models</w:t>
      </w:r>
      <w:r>
        <w:rPr>
          <w:rFonts w:ascii="Times New Roman" w:hAnsi="Times New Roman" w:cs="Times New Roman"/>
        </w:rPr>
        <w:t xml:space="preserve">.  </w:t>
      </w:r>
      <w:r w:rsidR="002361D8" w:rsidRPr="002361D8">
        <w:rPr>
          <w:rFonts w:ascii="Times New Roman" w:hAnsi="Times New Roman" w:cs="Times New Roman"/>
          <w:color w:val="0070C0"/>
        </w:rPr>
        <w:t xml:space="preserve">Figure </w:t>
      </w:r>
      <w:r w:rsidR="00F10A5C" w:rsidRPr="002361D8">
        <w:rPr>
          <w:rFonts w:ascii="Times New Roman" w:hAnsi="Times New Roman" w:cs="Times New Roman"/>
          <w:color w:val="0070C0"/>
        </w:rPr>
        <w:t>S</w:t>
      </w:r>
      <w:r w:rsidR="00F10A5C">
        <w:rPr>
          <w:rFonts w:ascii="Times New Roman" w:hAnsi="Times New Roman" w:cs="Times New Roman"/>
          <w:color w:val="0070C0"/>
        </w:rPr>
        <w:t>4</w:t>
      </w:r>
      <w:r w:rsidR="00F10A5C" w:rsidRPr="002361D8">
        <w:rPr>
          <w:rFonts w:ascii="Times New Roman" w:hAnsi="Times New Roman" w:cs="Times New Roman"/>
          <w:color w:val="0070C0"/>
        </w:rPr>
        <w:t xml:space="preserve"> </w:t>
      </w:r>
      <w:r w:rsidR="002361D8">
        <w:rPr>
          <w:rFonts w:ascii="Times New Roman" w:hAnsi="Times New Roman" w:cs="Times New Roman"/>
        </w:rPr>
        <w:t>illustrates</w:t>
      </w:r>
      <w:r w:rsidR="008E57DB">
        <w:rPr>
          <w:rFonts w:ascii="Times New Roman" w:hAnsi="Times New Roman" w:cs="Times New Roman"/>
        </w:rPr>
        <w:t xml:space="preserve"> that the variability of temperatures that we observe is larger than the variability predicted by the radiative-convective models of Guerlet et al. (18)</w:t>
      </w:r>
      <w:r w:rsidR="002361D8">
        <w:rPr>
          <w:rFonts w:ascii="Times New Roman" w:hAnsi="Times New Roman" w:cs="Times New Roman"/>
        </w:rPr>
        <w:t>, as we state in the main text</w:t>
      </w:r>
      <w:r w:rsidR="008E57DB">
        <w:rPr>
          <w:rFonts w:ascii="Times New Roman" w:hAnsi="Times New Roman" w:cs="Times New Roman"/>
        </w:rPr>
        <w:t xml:space="preserve">.  </w:t>
      </w:r>
      <w:r w:rsidR="002361D8">
        <w:rPr>
          <w:rFonts w:ascii="Times New Roman" w:hAnsi="Times New Roman" w:cs="Times New Roman"/>
        </w:rPr>
        <w:t>The figure</w:t>
      </w:r>
      <w:r w:rsidR="008E57DB">
        <w:rPr>
          <w:rFonts w:ascii="Times New Roman" w:hAnsi="Times New Roman" w:cs="Times New Roman"/>
        </w:rPr>
        <w:t xml:space="preserve"> illustrate</w:t>
      </w:r>
      <w:r w:rsidR="00C01432">
        <w:rPr>
          <w:rFonts w:ascii="Times New Roman" w:hAnsi="Times New Roman" w:cs="Times New Roman"/>
        </w:rPr>
        <w:t>s</w:t>
      </w:r>
      <w:r w:rsidR="008E57DB">
        <w:rPr>
          <w:rFonts w:ascii="Times New Roman" w:hAnsi="Times New Roman" w:cs="Times New Roman"/>
        </w:rPr>
        <w:t xml:space="preserve"> this </w:t>
      </w:r>
      <w:r w:rsidR="00C01432">
        <w:rPr>
          <w:rFonts w:ascii="Times New Roman" w:hAnsi="Times New Roman" w:cs="Times New Roman"/>
        </w:rPr>
        <w:t>for</w:t>
      </w:r>
      <w:r w:rsidR="008E57DB">
        <w:rPr>
          <w:rFonts w:ascii="Times New Roman" w:hAnsi="Times New Roman" w:cs="Times New Roman"/>
        </w:rPr>
        <w:t xml:space="preserve"> latitudes </w:t>
      </w:r>
      <w:r w:rsidR="007D2DBA">
        <w:rPr>
          <w:rFonts w:ascii="Times New Roman" w:hAnsi="Times New Roman" w:cs="Times New Roman"/>
        </w:rPr>
        <w:t>3</w:t>
      </w:r>
      <w:r w:rsidR="008E57DB">
        <w:rPr>
          <w:rFonts w:ascii="Times New Roman" w:hAnsi="Times New Roman" w:cs="Times New Roman"/>
        </w:rPr>
        <w:t xml:space="preserve">0°N and </w:t>
      </w:r>
      <w:r w:rsidR="007D2DBA">
        <w:rPr>
          <w:rFonts w:ascii="Times New Roman" w:hAnsi="Times New Roman" w:cs="Times New Roman"/>
        </w:rPr>
        <w:t>3</w:t>
      </w:r>
      <w:r w:rsidR="008E57DB">
        <w:rPr>
          <w:rFonts w:ascii="Times New Roman" w:hAnsi="Times New Roman" w:cs="Times New Roman"/>
        </w:rPr>
        <w:t>0°S</w:t>
      </w:r>
      <w:r w:rsidR="00C01432">
        <w:rPr>
          <w:rFonts w:ascii="Times New Roman" w:hAnsi="Times New Roman" w:cs="Times New Roman"/>
        </w:rPr>
        <w:t xml:space="preserve">, </w:t>
      </w:r>
      <w:r w:rsidR="002117F5">
        <w:rPr>
          <w:rFonts w:ascii="Times New Roman" w:hAnsi="Times New Roman" w:cs="Times New Roman"/>
        </w:rPr>
        <w:t>extending the comparisons shown</w:t>
      </w:r>
      <w:r w:rsidR="00C01432">
        <w:rPr>
          <w:rFonts w:ascii="Times New Roman" w:hAnsi="Times New Roman" w:cs="Times New Roman"/>
        </w:rPr>
        <w:t xml:space="preserve"> </w:t>
      </w:r>
      <w:r w:rsidR="002117F5">
        <w:rPr>
          <w:rFonts w:ascii="Times New Roman" w:hAnsi="Times New Roman" w:cs="Times New Roman"/>
        </w:rPr>
        <w:t>in</w:t>
      </w:r>
      <w:r w:rsidR="00C01432">
        <w:rPr>
          <w:rFonts w:ascii="Times New Roman" w:hAnsi="Times New Roman" w:cs="Times New Roman"/>
        </w:rPr>
        <w:t xml:space="preserve"> </w:t>
      </w:r>
      <w:r w:rsidR="00C01432" w:rsidRPr="00C01432">
        <w:rPr>
          <w:rFonts w:ascii="Times New Roman" w:hAnsi="Times New Roman" w:cs="Times New Roman"/>
          <w:color w:val="0070C0"/>
        </w:rPr>
        <w:t xml:space="preserve">Figures </w:t>
      </w:r>
      <w:r w:rsidR="00F10A5C" w:rsidRPr="00C01432">
        <w:rPr>
          <w:rFonts w:ascii="Times New Roman" w:hAnsi="Times New Roman" w:cs="Times New Roman"/>
          <w:color w:val="0070C0"/>
        </w:rPr>
        <w:t>S</w:t>
      </w:r>
      <w:r w:rsidR="00F10A5C">
        <w:rPr>
          <w:rFonts w:ascii="Times New Roman" w:hAnsi="Times New Roman" w:cs="Times New Roman"/>
          <w:color w:val="0070C0"/>
        </w:rPr>
        <w:t>2</w:t>
      </w:r>
      <w:r w:rsidR="00F10A5C" w:rsidRPr="00C01432">
        <w:rPr>
          <w:rFonts w:ascii="Times New Roman" w:hAnsi="Times New Roman" w:cs="Times New Roman"/>
          <w:color w:val="0070C0"/>
        </w:rPr>
        <w:t xml:space="preserve"> </w:t>
      </w:r>
      <w:r w:rsidR="00C01432">
        <w:rPr>
          <w:rFonts w:ascii="Times New Roman" w:hAnsi="Times New Roman" w:cs="Times New Roman"/>
        </w:rPr>
        <w:t xml:space="preserve">and </w:t>
      </w:r>
      <w:r w:rsidR="00F10A5C" w:rsidRPr="00C01432">
        <w:rPr>
          <w:rFonts w:ascii="Times New Roman" w:hAnsi="Times New Roman" w:cs="Times New Roman"/>
          <w:color w:val="0070C0"/>
        </w:rPr>
        <w:t>S</w:t>
      </w:r>
      <w:r w:rsidR="00F10A5C">
        <w:rPr>
          <w:rFonts w:ascii="Times New Roman" w:hAnsi="Times New Roman" w:cs="Times New Roman"/>
          <w:color w:val="0070C0"/>
        </w:rPr>
        <w:t>3</w:t>
      </w:r>
      <w:r w:rsidR="00C01432">
        <w:rPr>
          <w:rFonts w:ascii="Times New Roman" w:hAnsi="Times New Roman" w:cs="Times New Roman"/>
        </w:rPr>
        <w:t>.</w:t>
      </w:r>
      <w:r w:rsidR="00CE081E">
        <w:rPr>
          <w:rFonts w:ascii="Times New Roman" w:hAnsi="Times New Roman" w:cs="Times New Roman"/>
        </w:rPr>
        <w:t xml:space="preserve"> Our observed variability is several times that predicted by the model, particularly in the southern hemisphere.</w:t>
      </w:r>
      <w:r w:rsidR="002117F5">
        <w:rPr>
          <w:rFonts w:ascii="Times New Roman" w:hAnsi="Times New Roman" w:cs="Times New Roman"/>
        </w:rPr>
        <w:t xml:space="preserve"> The model prediction for </w:t>
      </w:r>
      <w:r w:rsidR="007D2DBA">
        <w:rPr>
          <w:rFonts w:ascii="Times New Roman" w:hAnsi="Times New Roman" w:cs="Times New Roman"/>
        </w:rPr>
        <w:t>3</w:t>
      </w:r>
      <w:r w:rsidR="002117F5">
        <w:rPr>
          <w:rFonts w:ascii="Times New Roman" w:hAnsi="Times New Roman" w:cs="Times New Roman"/>
        </w:rPr>
        <w:t xml:space="preserve">0°N appears to have a longer delay from the insolation cycle (dotted line) than the observations.  The model prediction for </w:t>
      </w:r>
      <w:r w:rsidR="007D2DBA">
        <w:rPr>
          <w:rFonts w:ascii="Times New Roman" w:hAnsi="Times New Roman" w:cs="Times New Roman"/>
        </w:rPr>
        <w:t>3</w:t>
      </w:r>
      <w:r w:rsidR="002117F5">
        <w:rPr>
          <w:rFonts w:ascii="Times New Roman" w:hAnsi="Times New Roman" w:cs="Times New Roman"/>
        </w:rPr>
        <w:t xml:space="preserve">0°S appears to be substantially delayed from the insolation cycle and the observed temperature variability, </w:t>
      </w:r>
      <w:r w:rsidR="00940A84">
        <w:rPr>
          <w:rFonts w:ascii="Times New Roman" w:hAnsi="Times New Roman" w:cs="Times New Roman"/>
        </w:rPr>
        <w:t xml:space="preserve">resulting from </w:t>
      </w:r>
      <w:r w:rsidR="009B0F3A">
        <w:rPr>
          <w:rFonts w:ascii="Times New Roman" w:hAnsi="Times New Roman" w:cs="Times New Roman"/>
        </w:rPr>
        <w:t>a greater sensitivity of the model to Jupiter’s orbital eccentricity than its obliquity</w:t>
      </w:r>
      <w:r w:rsidR="002117F5">
        <w:rPr>
          <w:rFonts w:ascii="Times New Roman" w:hAnsi="Times New Roman" w:cs="Times New Roman"/>
        </w:rPr>
        <w:t xml:space="preserve">. </w:t>
      </w:r>
      <w:r w:rsidR="002117F5" w:rsidRPr="002117F5">
        <w:rPr>
          <w:rFonts w:ascii="Times New Roman" w:hAnsi="Times New Roman" w:cs="Times New Roman"/>
          <w:color w:val="000000" w:themeColor="text1"/>
        </w:rPr>
        <w:t xml:space="preserve">The observed variability is approximately twice that of the model </w:t>
      </w:r>
      <w:r w:rsidR="002117F5">
        <w:rPr>
          <w:rFonts w:ascii="Times New Roman" w:hAnsi="Times New Roman" w:cs="Times New Roman"/>
          <w:color w:val="000000" w:themeColor="text1"/>
        </w:rPr>
        <w:t xml:space="preserve">at </w:t>
      </w:r>
      <w:r w:rsidR="007D2DBA">
        <w:rPr>
          <w:rFonts w:ascii="Times New Roman" w:hAnsi="Times New Roman" w:cs="Times New Roman"/>
        </w:rPr>
        <w:t>3</w:t>
      </w:r>
      <w:r w:rsidR="002117F5">
        <w:rPr>
          <w:rFonts w:ascii="Times New Roman" w:hAnsi="Times New Roman" w:cs="Times New Roman"/>
        </w:rPr>
        <w:t>0°N</w:t>
      </w:r>
      <w:r w:rsidR="002117F5" w:rsidRPr="002117F5">
        <w:rPr>
          <w:rFonts w:ascii="Times New Roman" w:hAnsi="Times New Roman" w:cs="Times New Roman"/>
          <w:color w:val="000000" w:themeColor="text1"/>
        </w:rPr>
        <w:t xml:space="preserve"> and several times that of the model </w:t>
      </w:r>
      <w:r w:rsidR="007D2DBA">
        <w:rPr>
          <w:rFonts w:ascii="Times New Roman" w:hAnsi="Times New Roman" w:cs="Times New Roman"/>
        </w:rPr>
        <w:t>3</w:t>
      </w:r>
      <w:r w:rsidR="002117F5">
        <w:rPr>
          <w:rFonts w:ascii="Times New Roman" w:hAnsi="Times New Roman" w:cs="Times New Roman"/>
        </w:rPr>
        <w:t>0°S</w:t>
      </w:r>
      <w:r w:rsidR="009B0F3A">
        <w:rPr>
          <w:rFonts w:ascii="Times New Roman" w:hAnsi="Times New Roman" w:cs="Times New Roman"/>
        </w:rPr>
        <w:t>, revealing a much stronger connection to the seasonal cycle than to the orbital eccentricity</w:t>
      </w:r>
      <w:r w:rsidR="002117F5" w:rsidRPr="002117F5">
        <w:rPr>
          <w:rFonts w:ascii="Times New Roman" w:hAnsi="Times New Roman" w:cs="Times New Roman"/>
          <w:color w:val="000000" w:themeColor="text1"/>
        </w:rPr>
        <w:t>.</w:t>
      </w:r>
    </w:p>
    <w:p w14:paraId="4057F8E8" w14:textId="0C561D1D" w:rsidR="00B34CB9" w:rsidRDefault="00B34CB9" w:rsidP="00126E9B">
      <w:pPr>
        <w:jc w:val="both"/>
        <w:rPr>
          <w:rFonts w:ascii="Times New Roman" w:hAnsi="Times New Roman" w:cs="Times New Roman"/>
        </w:rPr>
      </w:pPr>
    </w:p>
    <w:p w14:paraId="15358EC3" w14:textId="42B28C22" w:rsidR="00B34CB9" w:rsidRDefault="00B34CB9" w:rsidP="00126E9B">
      <w:pPr>
        <w:jc w:val="both"/>
        <w:rPr>
          <w:rFonts w:ascii="Times New Roman" w:hAnsi="Times New Roman" w:cs="Times New Roman"/>
        </w:rPr>
      </w:pPr>
    </w:p>
    <w:p w14:paraId="56B6BE28" w14:textId="370841D6" w:rsidR="00B34CB9" w:rsidRDefault="00270A9D" w:rsidP="00126E9B">
      <w:pPr>
        <w:jc w:val="both"/>
        <w:rPr>
          <w:rFonts w:ascii="Times New Roman" w:hAnsi="Times New Roman" w:cs="Times New Roman"/>
        </w:rPr>
      </w:pPr>
      <w:r>
        <w:rPr>
          <w:rFonts w:ascii="Times New Roman" w:hAnsi="Times New Roman" w:cs="Times New Roman"/>
          <w:noProof/>
        </w:rPr>
        <w:lastRenderedPageBreak/>
        <w:drawing>
          <wp:inline distT="0" distB="0" distL="0" distR="0" wp14:anchorId="27FB32DA" wp14:editId="5FF5DAE9">
            <wp:extent cx="5689600" cy="34925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8" cstate="print">
                      <a:extLst>
                        <a:ext uri="{28A0092B-C50C-407E-A947-70E740481C1C}">
                          <a14:useLocalDpi xmlns:a14="http://schemas.microsoft.com/office/drawing/2010/main" val="0"/>
                        </a:ext>
                      </a:extLst>
                    </a:blip>
                    <a:stretch>
                      <a:fillRect/>
                    </a:stretch>
                  </pic:blipFill>
                  <pic:spPr>
                    <a:xfrm>
                      <a:off x="0" y="0"/>
                      <a:ext cx="5689600" cy="3492500"/>
                    </a:xfrm>
                    <a:prstGeom prst="rect">
                      <a:avLst/>
                    </a:prstGeom>
                  </pic:spPr>
                </pic:pic>
              </a:graphicData>
            </a:graphic>
          </wp:inline>
        </w:drawing>
      </w:r>
    </w:p>
    <w:p w14:paraId="421E23B4" w14:textId="6C349CB5" w:rsidR="0074002F" w:rsidRDefault="0074002F" w:rsidP="00126E9B">
      <w:pPr>
        <w:jc w:val="both"/>
        <w:rPr>
          <w:rFonts w:ascii="Times New Roman" w:hAnsi="Times New Roman" w:cs="Times New Roman"/>
        </w:rPr>
      </w:pPr>
    </w:p>
    <w:p w14:paraId="66991128" w14:textId="5F62C575" w:rsidR="005E08B1" w:rsidRPr="004F54BF" w:rsidRDefault="00C01432" w:rsidP="00BB76C2">
      <w:pPr>
        <w:jc w:val="both"/>
        <w:rPr>
          <w:rFonts w:ascii="Times New Roman" w:hAnsi="Times New Roman" w:cs="Times New Roman"/>
          <w:color w:val="000000" w:themeColor="text1"/>
        </w:rPr>
      </w:pPr>
      <w:r w:rsidRPr="004F54BF">
        <w:rPr>
          <w:rFonts w:ascii="Times New Roman" w:hAnsi="Times New Roman" w:cs="Times New Roman"/>
          <w:color w:val="0070C0"/>
        </w:rPr>
        <w:t>Figure S</w:t>
      </w:r>
      <w:r w:rsidR="00933AF2" w:rsidRPr="004F54BF">
        <w:rPr>
          <w:rFonts w:ascii="Times New Roman" w:hAnsi="Times New Roman" w:cs="Times New Roman"/>
          <w:color w:val="0070C0"/>
        </w:rPr>
        <w:t>4</w:t>
      </w:r>
      <w:r w:rsidRPr="004F54BF">
        <w:rPr>
          <w:rFonts w:ascii="Times New Roman" w:hAnsi="Times New Roman" w:cs="Times New Roman"/>
          <w:color w:val="0070C0"/>
        </w:rPr>
        <w:t xml:space="preserve">. </w:t>
      </w:r>
      <w:r w:rsidRPr="004F54BF">
        <w:rPr>
          <w:rFonts w:ascii="Times New Roman" w:hAnsi="Times New Roman" w:cs="Times New Roman"/>
          <w:color w:val="000000" w:themeColor="text1"/>
        </w:rPr>
        <w:t xml:space="preserve">Comparison of our derived </w:t>
      </w:r>
      <w:r w:rsidR="004611DF" w:rsidRPr="004F54BF">
        <w:rPr>
          <w:rFonts w:ascii="Times New Roman" w:hAnsi="Times New Roman" w:cs="Times New Roman"/>
          <w:color w:val="000000" w:themeColor="text1"/>
        </w:rPr>
        <w:t xml:space="preserve">330-bar </w:t>
      </w:r>
      <w:r w:rsidRPr="004F54BF">
        <w:rPr>
          <w:rFonts w:ascii="Times New Roman" w:hAnsi="Times New Roman" w:cs="Times New Roman"/>
          <w:color w:val="000000" w:themeColor="text1"/>
        </w:rPr>
        <w:t xml:space="preserve">temperatures with </w:t>
      </w:r>
      <w:r w:rsidR="004611DF" w:rsidRPr="004F54BF">
        <w:rPr>
          <w:rFonts w:ascii="Times New Roman" w:hAnsi="Times New Roman" w:cs="Times New Roman"/>
          <w:color w:val="000000" w:themeColor="text1"/>
        </w:rPr>
        <w:t xml:space="preserve">those of </w:t>
      </w:r>
      <w:r w:rsidRPr="004F54BF">
        <w:rPr>
          <w:rFonts w:ascii="Times New Roman" w:hAnsi="Times New Roman" w:cs="Times New Roman"/>
          <w:color w:val="000000" w:themeColor="text1"/>
        </w:rPr>
        <w:t>the model of Guerlet et al.</w:t>
      </w:r>
      <w:r w:rsidR="005B5ED3" w:rsidRPr="00890AC9">
        <w:rPr>
          <w:rFonts w:ascii="Times New Roman" w:hAnsi="Times New Roman" w:cs="Times New Roman"/>
          <w:color w:val="000000" w:themeColor="text1"/>
          <w:vertAlign w:val="superscript"/>
        </w:rPr>
        <w:t>20</w:t>
      </w:r>
      <w:r w:rsidRPr="004F54BF">
        <w:rPr>
          <w:rFonts w:ascii="Times New Roman" w:hAnsi="Times New Roman" w:cs="Times New Roman"/>
          <w:color w:val="000000" w:themeColor="text1"/>
        </w:rPr>
        <w:t>.</w:t>
      </w:r>
      <w:r w:rsidRPr="004F54BF">
        <w:rPr>
          <w:rFonts w:ascii="Times New Roman" w:hAnsi="Times New Roman" w:cs="Times New Roman"/>
          <w:color w:val="FF0000"/>
        </w:rPr>
        <w:t xml:space="preserve"> </w:t>
      </w:r>
      <w:r w:rsidRPr="004F54BF">
        <w:rPr>
          <w:rFonts w:ascii="Times New Roman" w:hAnsi="Times New Roman" w:cs="Times New Roman"/>
          <w:color w:val="000000" w:themeColor="text1"/>
        </w:rPr>
        <w:t>T</w:t>
      </w:r>
      <w:r w:rsidR="00360577" w:rsidRPr="004F54BF">
        <w:rPr>
          <w:rFonts w:ascii="Times New Roman" w:hAnsi="Times New Roman" w:cs="Times New Roman"/>
          <w:color w:val="000000" w:themeColor="text1"/>
        </w:rPr>
        <w:t xml:space="preserve">he curves </w:t>
      </w:r>
      <w:r w:rsidR="001A2A0A" w:rsidRPr="004F54BF">
        <w:rPr>
          <w:rFonts w:ascii="Times New Roman" w:hAnsi="Times New Roman" w:cs="Times New Roman"/>
          <w:color w:val="000000" w:themeColor="text1"/>
        </w:rPr>
        <w:t xml:space="preserve">are the same as those in </w:t>
      </w:r>
      <w:r w:rsidR="001A2A0A" w:rsidRPr="004F54BF">
        <w:rPr>
          <w:rFonts w:ascii="Times New Roman" w:hAnsi="Times New Roman" w:cs="Times New Roman"/>
          <w:color w:val="0070C0"/>
        </w:rPr>
        <w:t>Fig. S</w:t>
      </w:r>
      <w:r w:rsidR="00933AF2" w:rsidRPr="004F54BF">
        <w:rPr>
          <w:rFonts w:ascii="Times New Roman" w:hAnsi="Times New Roman" w:cs="Times New Roman"/>
          <w:color w:val="0070C0"/>
        </w:rPr>
        <w:t>2</w:t>
      </w:r>
      <w:r w:rsidR="001A2A0A" w:rsidRPr="004F54BF">
        <w:rPr>
          <w:rFonts w:ascii="Times New Roman" w:hAnsi="Times New Roman" w:cs="Times New Roman"/>
          <w:color w:val="0070C0"/>
        </w:rPr>
        <w:t xml:space="preserve"> </w:t>
      </w:r>
      <w:r w:rsidR="001A2A0A" w:rsidRPr="004F54BF">
        <w:rPr>
          <w:rFonts w:ascii="Times New Roman" w:hAnsi="Times New Roman" w:cs="Times New Roman"/>
          <w:color w:val="000000" w:themeColor="text1"/>
        </w:rPr>
        <w:t xml:space="preserve">with the results of the Guerlet et al. model shown as the dashed line in each hemisphere. </w:t>
      </w:r>
      <w:r w:rsidR="002117F5" w:rsidRPr="004F54BF">
        <w:rPr>
          <w:rFonts w:ascii="Times New Roman" w:hAnsi="Times New Roman" w:cs="Times New Roman"/>
          <w:color w:val="000000" w:themeColor="text1"/>
        </w:rPr>
        <w:t xml:space="preserve">The model chosen is their “all aerosols” model, </w:t>
      </w:r>
      <w:r w:rsidR="00C028CF" w:rsidRPr="004F54BF">
        <w:rPr>
          <w:rFonts w:ascii="Times New Roman" w:hAnsi="Times New Roman" w:cs="Times New Roman"/>
          <w:color w:val="000000" w:themeColor="text1"/>
        </w:rPr>
        <w:t>assuming an aerosol distribution that is time-invariant and zonally uniform. (We note that</w:t>
      </w:r>
      <w:r w:rsidR="002117F5" w:rsidRPr="004F54BF">
        <w:rPr>
          <w:rFonts w:ascii="Times New Roman" w:hAnsi="Times New Roman" w:cs="Times New Roman"/>
          <w:color w:val="000000" w:themeColor="text1"/>
        </w:rPr>
        <w:t xml:space="preserve"> their auroral-related aerosols largely influence polar regions, not the latitude comparison shown here.</w:t>
      </w:r>
      <w:r w:rsidR="00C028CF" w:rsidRPr="004F54BF">
        <w:rPr>
          <w:rFonts w:ascii="Times New Roman" w:hAnsi="Times New Roman" w:cs="Times New Roman"/>
          <w:color w:val="000000" w:themeColor="text1"/>
        </w:rPr>
        <w:t>)</w:t>
      </w:r>
      <w:r w:rsidR="002117F5" w:rsidRPr="004F54BF">
        <w:rPr>
          <w:rFonts w:ascii="Times New Roman" w:hAnsi="Times New Roman" w:cs="Times New Roman"/>
          <w:color w:val="000000" w:themeColor="text1"/>
        </w:rPr>
        <w:t xml:space="preserve"> </w:t>
      </w:r>
      <w:r w:rsidR="00124F0F" w:rsidRPr="004F54BF">
        <w:rPr>
          <w:rFonts w:ascii="Times New Roman" w:hAnsi="Times New Roman" w:cs="Times New Roman"/>
          <w:color w:val="000000" w:themeColor="text1"/>
        </w:rPr>
        <w:t>To facilitate comparisons on the s</w:t>
      </w:r>
      <w:r w:rsidR="00031E4B" w:rsidRPr="004F54BF">
        <w:rPr>
          <w:rFonts w:ascii="Times New Roman" w:hAnsi="Times New Roman" w:cs="Times New Roman"/>
          <w:color w:val="000000" w:themeColor="text1"/>
        </w:rPr>
        <w:t>imilar</w:t>
      </w:r>
      <w:r w:rsidR="00124F0F" w:rsidRPr="004F54BF">
        <w:rPr>
          <w:rFonts w:ascii="Times New Roman" w:hAnsi="Times New Roman" w:cs="Times New Roman"/>
          <w:color w:val="000000" w:themeColor="text1"/>
        </w:rPr>
        <w:t xml:space="preserve"> scale</w:t>
      </w:r>
      <w:r w:rsidR="00031E4B" w:rsidRPr="004F54BF">
        <w:rPr>
          <w:rFonts w:ascii="Times New Roman" w:hAnsi="Times New Roman" w:cs="Times New Roman"/>
          <w:color w:val="000000" w:themeColor="text1"/>
        </w:rPr>
        <w:t>s</w:t>
      </w:r>
      <w:r w:rsidR="00124F0F" w:rsidRPr="004F54BF">
        <w:rPr>
          <w:rFonts w:ascii="Times New Roman" w:hAnsi="Times New Roman" w:cs="Times New Roman"/>
          <w:color w:val="000000" w:themeColor="text1"/>
        </w:rPr>
        <w:t>, model temperatures in the northern hemisphere have been decre</w:t>
      </w:r>
      <w:r w:rsidR="008E576B" w:rsidRPr="004F54BF">
        <w:rPr>
          <w:rFonts w:ascii="Times New Roman" w:hAnsi="Times New Roman" w:cs="Times New Roman"/>
          <w:color w:val="000000" w:themeColor="text1"/>
        </w:rPr>
        <w:t>a</w:t>
      </w:r>
      <w:r w:rsidR="00124F0F" w:rsidRPr="004F54BF">
        <w:rPr>
          <w:rFonts w:ascii="Times New Roman" w:hAnsi="Times New Roman" w:cs="Times New Roman"/>
          <w:color w:val="000000" w:themeColor="text1"/>
        </w:rPr>
        <w:t>sed by 1.0K, and model temperatures in the southern hemisphere have been increased by 0.3K in this figure</w:t>
      </w:r>
      <w:r w:rsidR="00031E4B" w:rsidRPr="004F54BF">
        <w:rPr>
          <w:rFonts w:ascii="Times New Roman" w:hAnsi="Times New Roman" w:cs="Times New Roman"/>
          <w:color w:val="000000" w:themeColor="text1"/>
        </w:rPr>
        <w:t xml:space="preserve"> to match our retrieved</w:t>
      </w:r>
      <w:r w:rsidR="008E576B" w:rsidRPr="004F54BF">
        <w:rPr>
          <w:rFonts w:ascii="Times New Roman" w:hAnsi="Times New Roman" w:cs="Times New Roman"/>
          <w:color w:val="000000" w:themeColor="text1"/>
        </w:rPr>
        <w:t xml:space="preserve"> </w:t>
      </w:r>
      <w:r w:rsidR="00031E4B" w:rsidRPr="004F54BF">
        <w:rPr>
          <w:rFonts w:ascii="Times New Roman" w:hAnsi="Times New Roman" w:cs="Times New Roman"/>
          <w:color w:val="000000" w:themeColor="text1"/>
        </w:rPr>
        <w:t>temperatures.</w:t>
      </w:r>
    </w:p>
    <w:p w14:paraId="6415EFC5" w14:textId="14D3D426" w:rsidR="00E655EE" w:rsidRDefault="00E655EE">
      <w:pPr>
        <w:rPr>
          <w:rFonts w:ascii="Times New Roman" w:hAnsi="Times New Roman" w:cs="Times New Roman"/>
        </w:rPr>
      </w:pPr>
    </w:p>
    <w:p w14:paraId="1D7E64F0" w14:textId="28B4BB3B" w:rsidR="00270A9D" w:rsidRDefault="00270A9D">
      <w:pPr>
        <w:rPr>
          <w:rFonts w:ascii="Times New Roman" w:hAnsi="Times New Roman" w:cs="Times New Roman"/>
        </w:rPr>
      </w:pPr>
    </w:p>
    <w:p w14:paraId="387F7E8E" w14:textId="56CEDE90" w:rsidR="00270A9D" w:rsidRDefault="00270A9D">
      <w:pPr>
        <w:rPr>
          <w:rFonts w:ascii="Times New Roman" w:hAnsi="Times New Roman" w:cs="Times New Roman"/>
        </w:rPr>
      </w:pPr>
    </w:p>
    <w:p w14:paraId="593D1E91" w14:textId="77777777" w:rsidR="00270A9D" w:rsidRDefault="00270A9D">
      <w:pPr>
        <w:rPr>
          <w:rFonts w:ascii="Times New Roman" w:hAnsi="Times New Roman" w:cs="Times New Roman"/>
        </w:rPr>
      </w:pPr>
    </w:p>
    <w:p w14:paraId="434DDDBE" w14:textId="0829B683" w:rsidR="00A74A79" w:rsidRDefault="00F27BA1" w:rsidP="00A74A79">
      <w:pPr>
        <w:rPr>
          <w:rFonts w:ascii="Times New Roman" w:hAnsi="Times New Roman" w:cs="Times New Roman"/>
          <w:b/>
          <w:bCs/>
        </w:rPr>
      </w:pPr>
      <w:r>
        <w:rPr>
          <w:rFonts w:ascii="Times New Roman" w:hAnsi="Times New Roman" w:cs="Times New Roman"/>
          <w:b/>
          <w:bCs/>
        </w:rPr>
        <w:t xml:space="preserve">SUPPLEMENTARY </w:t>
      </w:r>
      <w:r w:rsidR="009A6D94">
        <w:rPr>
          <w:rFonts w:ascii="Times New Roman" w:hAnsi="Times New Roman" w:cs="Times New Roman"/>
          <w:b/>
          <w:bCs/>
        </w:rPr>
        <w:t xml:space="preserve">INFORMATION </w:t>
      </w:r>
      <w:r w:rsidR="00FB147E" w:rsidRPr="00FB147E">
        <w:rPr>
          <w:rFonts w:ascii="Times New Roman" w:hAnsi="Times New Roman" w:cs="Times New Roman"/>
          <w:b/>
          <w:bCs/>
        </w:rPr>
        <w:t>REFERENCES AND NOTES</w:t>
      </w:r>
    </w:p>
    <w:p w14:paraId="545A4B6E" w14:textId="77777777" w:rsidR="00A74A79" w:rsidRDefault="00A74A79" w:rsidP="00A74A79">
      <w:pPr>
        <w:rPr>
          <w:rFonts w:ascii="Times New Roman" w:hAnsi="Times New Roman" w:cs="Times New Roman"/>
          <w:b/>
          <w:bCs/>
        </w:rPr>
      </w:pPr>
    </w:p>
    <w:p w14:paraId="662E89E9" w14:textId="4B0A7055" w:rsidR="00963466" w:rsidRPr="006301E7" w:rsidRDefault="005B5ED3" w:rsidP="00963466">
      <w:pPr>
        <w:rPr>
          <w:rFonts w:ascii="Times New Roman" w:hAnsi="Times New Roman" w:cs="Times New Roman"/>
        </w:rPr>
      </w:pPr>
      <w:r>
        <w:rPr>
          <w:rFonts w:ascii="Times New Roman" w:hAnsi="Times New Roman" w:cs="Times New Roman"/>
        </w:rPr>
        <w:t>30</w:t>
      </w:r>
      <w:r w:rsidR="006301E7" w:rsidRPr="006301E7">
        <w:rPr>
          <w:rFonts w:ascii="Times New Roman" w:hAnsi="Times New Roman" w:cs="Times New Roman"/>
        </w:rPr>
        <w:t xml:space="preserve">. </w:t>
      </w:r>
      <w:r w:rsidR="00963466" w:rsidRPr="006301E7">
        <w:rPr>
          <w:rFonts w:ascii="Times New Roman" w:hAnsi="Times New Roman" w:cs="Times New Roman"/>
        </w:rPr>
        <w:t xml:space="preserve"> </w:t>
      </w:r>
      <w:r w:rsidR="006301E7">
        <w:rPr>
          <w:rFonts w:ascii="Times New Roman" w:hAnsi="Times New Roman" w:cs="Times New Roman"/>
        </w:rPr>
        <w:t xml:space="preserve">W. F. </w:t>
      </w:r>
      <w:r w:rsidR="00963466" w:rsidRPr="006301E7">
        <w:rPr>
          <w:rFonts w:ascii="Times New Roman" w:hAnsi="Times New Roman" w:cs="Times New Roman"/>
        </w:rPr>
        <w:t xml:space="preserve">Hoffman, </w:t>
      </w:r>
      <w:r w:rsidR="006301E7">
        <w:rPr>
          <w:rFonts w:ascii="Times New Roman" w:hAnsi="Times New Roman" w:cs="Times New Roman"/>
        </w:rPr>
        <w:t>et al</w:t>
      </w:r>
      <w:r w:rsidR="00963466" w:rsidRPr="006301E7">
        <w:rPr>
          <w:rFonts w:ascii="Times New Roman" w:hAnsi="Times New Roman" w:cs="Times New Roman"/>
        </w:rPr>
        <w:t xml:space="preserve">. In </w:t>
      </w:r>
      <w:r w:rsidR="00963466" w:rsidRPr="006301E7">
        <w:rPr>
          <w:rFonts w:ascii="Times New Roman" w:hAnsi="Times New Roman" w:cs="Times New Roman"/>
          <w:i/>
        </w:rPr>
        <w:t>Infrared Detectors and Instrumentation</w:t>
      </w:r>
      <w:r w:rsidR="00963466" w:rsidRPr="006301E7">
        <w:rPr>
          <w:rFonts w:ascii="Times New Roman" w:hAnsi="Times New Roman" w:cs="Times New Roman"/>
        </w:rPr>
        <w:t xml:space="preserve">, Ed. A. M. Fowler, </w:t>
      </w:r>
      <w:r w:rsidR="00963466" w:rsidRPr="006301E7">
        <w:rPr>
          <w:rFonts w:ascii="Times New Roman" w:hAnsi="Times New Roman" w:cs="Times New Roman"/>
          <w:i/>
        </w:rPr>
        <w:t>Proc. SPIE</w:t>
      </w:r>
      <w:r w:rsidR="00963466" w:rsidRPr="006301E7">
        <w:rPr>
          <w:rFonts w:ascii="Times New Roman" w:hAnsi="Times New Roman" w:cs="Times New Roman"/>
        </w:rPr>
        <w:t xml:space="preserve"> </w:t>
      </w:r>
      <w:r w:rsidR="00963466" w:rsidRPr="006301E7">
        <w:rPr>
          <w:rFonts w:ascii="Times New Roman" w:hAnsi="Times New Roman" w:cs="Times New Roman"/>
          <w:b/>
        </w:rPr>
        <w:t>1946</w:t>
      </w:r>
      <w:r w:rsidR="00963466" w:rsidRPr="006301E7">
        <w:rPr>
          <w:rFonts w:ascii="Times New Roman" w:hAnsi="Times New Roman" w:cs="Times New Roman"/>
        </w:rPr>
        <w:t>, 449</w:t>
      </w:r>
      <w:r w:rsidR="006301E7">
        <w:rPr>
          <w:rFonts w:ascii="Times New Roman" w:hAnsi="Times New Roman" w:cs="Times New Roman"/>
        </w:rPr>
        <w:t xml:space="preserve"> (1993)</w:t>
      </w:r>
      <w:r w:rsidR="00963466" w:rsidRPr="006301E7">
        <w:rPr>
          <w:rFonts w:ascii="Times New Roman" w:hAnsi="Times New Roman" w:cs="Times New Roman"/>
        </w:rPr>
        <w:t>.</w:t>
      </w:r>
    </w:p>
    <w:p w14:paraId="63F49588" w14:textId="77777777" w:rsidR="00963466" w:rsidRPr="006301E7" w:rsidRDefault="00963466" w:rsidP="00963466">
      <w:pPr>
        <w:rPr>
          <w:rFonts w:ascii="Times New Roman" w:hAnsi="Times New Roman" w:cs="Times New Roman"/>
        </w:rPr>
      </w:pPr>
    </w:p>
    <w:p w14:paraId="7982A11A" w14:textId="1AA19969" w:rsidR="00963466" w:rsidRPr="006301E7" w:rsidRDefault="00152D34" w:rsidP="00963466">
      <w:pPr>
        <w:rPr>
          <w:rFonts w:ascii="Times New Roman" w:hAnsi="Times New Roman" w:cs="Times New Roman"/>
        </w:rPr>
      </w:pPr>
      <w:r>
        <w:rPr>
          <w:rFonts w:ascii="Times New Roman" w:hAnsi="Times New Roman" w:cs="Times New Roman"/>
        </w:rPr>
        <w:t>31</w:t>
      </w:r>
      <w:r w:rsidR="00963466" w:rsidRPr="006301E7">
        <w:rPr>
          <w:rFonts w:ascii="Times New Roman" w:hAnsi="Times New Roman" w:cs="Times New Roman"/>
        </w:rPr>
        <w:t xml:space="preserve">. </w:t>
      </w:r>
      <w:r w:rsidR="00056A8E">
        <w:rPr>
          <w:rFonts w:ascii="Times New Roman" w:hAnsi="Times New Roman" w:cs="Times New Roman"/>
        </w:rPr>
        <w:t xml:space="preserve">W. F. </w:t>
      </w:r>
      <w:r w:rsidR="00963466" w:rsidRPr="006301E7">
        <w:rPr>
          <w:rFonts w:ascii="Times New Roman" w:hAnsi="Times New Roman" w:cs="Times New Roman"/>
        </w:rPr>
        <w:t xml:space="preserve">Hoffman, </w:t>
      </w:r>
      <w:r w:rsidR="00056A8E">
        <w:rPr>
          <w:rFonts w:ascii="Times New Roman" w:hAnsi="Times New Roman" w:cs="Times New Roman"/>
        </w:rPr>
        <w:t>et al</w:t>
      </w:r>
      <w:r w:rsidR="00963466" w:rsidRPr="006301E7">
        <w:rPr>
          <w:rFonts w:ascii="Times New Roman" w:hAnsi="Times New Roman" w:cs="Times New Roman"/>
        </w:rPr>
        <w:t xml:space="preserve">. In </w:t>
      </w:r>
      <w:r w:rsidR="00963466" w:rsidRPr="006301E7">
        <w:rPr>
          <w:rFonts w:ascii="Times New Roman" w:hAnsi="Times New Roman" w:cs="Times New Roman"/>
          <w:i/>
        </w:rPr>
        <w:t>Infrared Astronomical Instrumentation</w:t>
      </w:r>
      <w:r w:rsidR="00963466" w:rsidRPr="006301E7">
        <w:rPr>
          <w:rFonts w:ascii="Times New Roman" w:hAnsi="Times New Roman" w:cs="Times New Roman"/>
        </w:rPr>
        <w:t xml:space="preserve">. Ed. A. M. Fowler, </w:t>
      </w:r>
      <w:r w:rsidR="00963466" w:rsidRPr="006301E7">
        <w:rPr>
          <w:rFonts w:ascii="Times New Roman" w:hAnsi="Times New Roman" w:cs="Times New Roman"/>
          <w:i/>
        </w:rPr>
        <w:t>Proc. SPIE</w:t>
      </w:r>
      <w:r w:rsidR="00963466" w:rsidRPr="006301E7">
        <w:rPr>
          <w:rFonts w:ascii="Times New Roman" w:hAnsi="Times New Roman" w:cs="Times New Roman"/>
        </w:rPr>
        <w:t xml:space="preserve"> </w:t>
      </w:r>
      <w:r w:rsidR="00963466" w:rsidRPr="006301E7">
        <w:rPr>
          <w:rFonts w:ascii="Times New Roman" w:hAnsi="Times New Roman" w:cs="Times New Roman"/>
          <w:b/>
        </w:rPr>
        <w:t>3354</w:t>
      </w:r>
      <w:r w:rsidR="00963466" w:rsidRPr="006301E7">
        <w:rPr>
          <w:rFonts w:ascii="Times New Roman" w:hAnsi="Times New Roman" w:cs="Times New Roman"/>
        </w:rPr>
        <w:t>, 647-658</w:t>
      </w:r>
      <w:r w:rsidR="00056A8E">
        <w:rPr>
          <w:rFonts w:ascii="Times New Roman" w:hAnsi="Times New Roman" w:cs="Times New Roman"/>
        </w:rPr>
        <w:t xml:space="preserve"> (1998).</w:t>
      </w:r>
    </w:p>
    <w:p w14:paraId="1CD50FFC" w14:textId="77777777" w:rsidR="00963466" w:rsidRPr="006301E7" w:rsidRDefault="00963466" w:rsidP="00963466">
      <w:pPr>
        <w:rPr>
          <w:rFonts w:ascii="Times New Roman" w:hAnsi="Times New Roman" w:cs="Times New Roman"/>
        </w:rPr>
      </w:pPr>
    </w:p>
    <w:p w14:paraId="16C0BE72" w14:textId="68E1962A" w:rsidR="00056A8E" w:rsidRDefault="005B5ED3" w:rsidP="00056A8E">
      <w:pPr>
        <w:pStyle w:val="ReferenceRS12"/>
      </w:pPr>
      <w:r>
        <w:t>3</w:t>
      </w:r>
      <w:r w:rsidR="00152D34">
        <w:t>2</w:t>
      </w:r>
      <w:r w:rsidR="00DA4D80" w:rsidRPr="006301E7">
        <w:t xml:space="preserve">. </w:t>
      </w:r>
      <w:r w:rsidR="00056A8E">
        <w:t xml:space="preserve">M. M. </w:t>
      </w:r>
      <w:r w:rsidR="003155DF" w:rsidRPr="006301E7">
        <w:t xml:space="preserve">Ressler, </w:t>
      </w:r>
      <w:r w:rsidR="00056A8E">
        <w:t>et al</w:t>
      </w:r>
      <w:r w:rsidR="003155DF" w:rsidRPr="006301E7">
        <w:t xml:space="preserve">. </w:t>
      </w:r>
      <w:r w:rsidR="003155DF" w:rsidRPr="006301E7">
        <w:rPr>
          <w:i/>
        </w:rPr>
        <w:t>Exp. Astron.</w:t>
      </w:r>
      <w:r w:rsidR="003155DF" w:rsidRPr="006301E7">
        <w:t xml:space="preserve"> </w:t>
      </w:r>
      <w:r w:rsidR="003155DF" w:rsidRPr="006301E7">
        <w:rPr>
          <w:b/>
        </w:rPr>
        <w:t>3</w:t>
      </w:r>
      <w:r w:rsidR="003155DF" w:rsidRPr="006301E7">
        <w:t>, 277-280</w:t>
      </w:r>
      <w:r w:rsidR="00056A8E">
        <w:t xml:space="preserve"> (1994)</w:t>
      </w:r>
      <w:r w:rsidR="003155DF" w:rsidRPr="006301E7">
        <w:t>.</w:t>
      </w:r>
    </w:p>
    <w:p w14:paraId="4B715C54" w14:textId="77777777" w:rsidR="00056A8E" w:rsidRDefault="00056A8E" w:rsidP="00056A8E">
      <w:pPr>
        <w:pStyle w:val="ReferenceRS12"/>
      </w:pPr>
    </w:p>
    <w:p w14:paraId="3890E706" w14:textId="3E54B009" w:rsidR="00963466" w:rsidRPr="006301E7" w:rsidRDefault="006301E7" w:rsidP="00056A8E">
      <w:pPr>
        <w:pStyle w:val="ReferenceRS12"/>
      </w:pPr>
      <w:r>
        <w:t>3</w:t>
      </w:r>
      <w:r w:rsidR="00152D34">
        <w:t>3</w:t>
      </w:r>
      <w:r w:rsidR="00DA4D80" w:rsidRPr="006301E7">
        <w:t xml:space="preserve">. </w:t>
      </w:r>
      <w:r w:rsidR="00056A8E">
        <w:t xml:space="preserve">L. J. </w:t>
      </w:r>
      <w:r w:rsidR="00963466" w:rsidRPr="006301E7">
        <w:t xml:space="preserve">Deutsch, </w:t>
      </w:r>
      <w:r w:rsidR="00056A8E">
        <w:t>et al</w:t>
      </w:r>
      <w:r w:rsidR="00963466" w:rsidRPr="006301E7">
        <w:t xml:space="preserve">. In </w:t>
      </w:r>
      <w:r w:rsidR="00963466" w:rsidRPr="006301E7">
        <w:rPr>
          <w:i/>
        </w:rPr>
        <w:t>Astronomical Telescopes and Instrumentation</w:t>
      </w:r>
      <w:r w:rsidR="00963466" w:rsidRPr="006301E7">
        <w:t xml:space="preserve">. Ed. A. M. Fowler. </w:t>
      </w:r>
      <w:r w:rsidR="00963466" w:rsidRPr="00056A8E">
        <w:rPr>
          <w:i/>
          <w:iCs/>
        </w:rPr>
        <w:t>Proc. SPIE</w:t>
      </w:r>
      <w:r w:rsidR="00963466" w:rsidRPr="006301E7">
        <w:t xml:space="preserve"> </w:t>
      </w:r>
      <w:r w:rsidR="00963466" w:rsidRPr="00056A8E">
        <w:rPr>
          <w:b/>
          <w:bCs w:val="0"/>
        </w:rPr>
        <w:t>4841</w:t>
      </w:r>
      <w:r w:rsidR="00963466" w:rsidRPr="006301E7">
        <w:t>, 106</w:t>
      </w:r>
      <w:r w:rsidR="00056A8E">
        <w:t xml:space="preserve"> (2002)</w:t>
      </w:r>
      <w:r w:rsidR="00963466" w:rsidRPr="006301E7">
        <w:t>.</w:t>
      </w:r>
    </w:p>
    <w:p w14:paraId="6F01BF5B" w14:textId="77777777" w:rsidR="00963466" w:rsidRPr="006301E7" w:rsidRDefault="00963466" w:rsidP="00963466">
      <w:pPr>
        <w:rPr>
          <w:rFonts w:ascii="Times New Roman" w:hAnsi="Times New Roman" w:cs="Times New Roman"/>
        </w:rPr>
      </w:pPr>
    </w:p>
    <w:p w14:paraId="159BB9A0" w14:textId="70B3AA98" w:rsidR="00963466" w:rsidRPr="006301E7" w:rsidRDefault="006301E7" w:rsidP="00963466">
      <w:pPr>
        <w:pStyle w:val="ReferenceRS12"/>
      </w:pPr>
      <w:r>
        <w:t>3</w:t>
      </w:r>
      <w:r w:rsidR="00152D34">
        <w:t>4</w:t>
      </w:r>
      <w:r>
        <w:t xml:space="preserve">. H. </w:t>
      </w:r>
      <w:r w:rsidR="00963466" w:rsidRPr="006301E7">
        <w:t xml:space="preserve">Kataza, </w:t>
      </w:r>
      <w:r>
        <w:t>et al</w:t>
      </w:r>
      <w:r w:rsidR="00963466" w:rsidRPr="006301E7">
        <w:t xml:space="preserve">. In: </w:t>
      </w:r>
      <w:r>
        <w:t xml:space="preserve">S. </w:t>
      </w:r>
      <w:proofErr w:type="spellStart"/>
      <w:r w:rsidR="00963466" w:rsidRPr="006301E7">
        <w:t>Ikeuchi</w:t>
      </w:r>
      <w:proofErr w:type="spellEnd"/>
      <w:r w:rsidR="00963466" w:rsidRPr="006301E7">
        <w:t xml:space="preserve">, </w:t>
      </w:r>
      <w:proofErr w:type="spellStart"/>
      <w:r w:rsidR="00963466" w:rsidRPr="006301E7">
        <w:t>Hearnshaw</w:t>
      </w:r>
      <w:proofErr w:type="spellEnd"/>
      <w:r w:rsidR="00963466" w:rsidRPr="006301E7">
        <w:t xml:space="preserve">, J., </w:t>
      </w:r>
      <w:proofErr w:type="spellStart"/>
      <w:r w:rsidR="00963466" w:rsidRPr="006301E7">
        <w:t>Hanawa</w:t>
      </w:r>
      <w:proofErr w:type="spellEnd"/>
      <w:r w:rsidR="00963466" w:rsidRPr="006301E7">
        <w:t xml:space="preserve">, T. (Eds.), </w:t>
      </w:r>
      <w:r w:rsidR="00963466" w:rsidRPr="00056A8E">
        <w:rPr>
          <w:i/>
          <w:iCs/>
        </w:rPr>
        <w:t>8</w:t>
      </w:r>
      <w:r w:rsidR="00963466" w:rsidRPr="00056A8E">
        <w:rPr>
          <w:i/>
          <w:iCs/>
          <w:vertAlign w:val="superscript"/>
        </w:rPr>
        <w:t>th</w:t>
      </w:r>
      <w:r w:rsidR="00963466" w:rsidRPr="00056A8E">
        <w:rPr>
          <w:i/>
          <w:iCs/>
        </w:rPr>
        <w:t xml:space="preserve"> Asian-Pacific Regional Meeting, vol. II,</w:t>
      </w:r>
      <w:r w:rsidR="00963466" w:rsidRPr="006301E7">
        <w:t xml:space="preserve"> pp. 17-18</w:t>
      </w:r>
      <w:r>
        <w:t xml:space="preserve"> (2002)</w:t>
      </w:r>
      <w:r w:rsidR="00963466" w:rsidRPr="006301E7">
        <w:t>.</w:t>
      </w:r>
    </w:p>
    <w:p w14:paraId="30D66172" w14:textId="122CF33D" w:rsidR="00DA4D80" w:rsidRPr="006301E7" w:rsidRDefault="00DA4D80" w:rsidP="00BB76C2">
      <w:pPr>
        <w:rPr>
          <w:rFonts w:ascii="Times New Roman" w:hAnsi="Times New Roman" w:cs="Times New Roman"/>
        </w:rPr>
      </w:pPr>
    </w:p>
    <w:p w14:paraId="5F7BDEAD" w14:textId="6AA11B78" w:rsidR="00A21A41" w:rsidRDefault="00DA4D80" w:rsidP="003155DF">
      <w:pPr>
        <w:pStyle w:val="ReferenceRS12"/>
      </w:pPr>
      <w:r w:rsidRPr="006301E7">
        <w:t>3</w:t>
      </w:r>
      <w:r w:rsidR="00152D34">
        <w:t>5</w:t>
      </w:r>
      <w:r w:rsidRPr="006301E7">
        <w:t xml:space="preserve">. </w:t>
      </w:r>
      <w:r w:rsidR="00056A8E">
        <w:t xml:space="preserve">Y. </w:t>
      </w:r>
      <w:r w:rsidR="003155DF" w:rsidRPr="006301E7">
        <w:t xml:space="preserve">Rio, </w:t>
      </w:r>
      <w:r w:rsidR="00056A8E">
        <w:t>et al</w:t>
      </w:r>
      <w:r w:rsidR="003155DF" w:rsidRPr="006301E7">
        <w:t xml:space="preserve">. In </w:t>
      </w:r>
      <w:r w:rsidR="003155DF" w:rsidRPr="00056A8E">
        <w:rPr>
          <w:i/>
          <w:iCs/>
        </w:rPr>
        <w:t>Infrared Astronomical instrumentation</w:t>
      </w:r>
      <w:r w:rsidR="003155DF" w:rsidRPr="006301E7">
        <w:t>. Ed. A. M. Fowler</w:t>
      </w:r>
      <w:r w:rsidR="003155DF" w:rsidRPr="006301E7">
        <w:rPr>
          <w:i/>
        </w:rPr>
        <w:t>, Proc. SPIE</w:t>
      </w:r>
      <w:r w:rsidR="003155DF" w:rsidRPr="006301E7">
        <w:t xml:space="preserve"> </w:t>
      </w:r>
      <w:r w:rsidR="003155DF" w:rsidRPr="006301E7">
        <w:rPr>
          <w:b/>
        </w:rPr>
        <w:t>3354</w:t>
      </w:r>
      <w:r w:rsidR="003155DF" w:rsidRPr="006301E7">
        <w:t>, 615-626</w:t>
      </w:r>
      <w:r w:rsidR="00056A8E">
        <w:t xml:space="preserve"> (1998)</w:t>
      </w:r>
      <w:r w:rsidR="003155DF" w:rsidRPr="006301E7">
        <w:t>.</w:t>
      </w:r>
    </w:p>
    <w:p w14:paraId="3615A80C" w14:textId="77777777" w:rsidR="007232DB" w:rsidRPr="007232DB" w:rsidRDefault="007232DB" w:rsidP="003155DF">
      <w:pPr>
        <w:pStyle w:val="ReferenceRS12"/>
      </w:pPr>
    </w:p>
    <w:p w14:paraId="4888D96F" w14:textId="44499717" w:rsidR="00A21A41" w:rsidRPr="007232DB" w:rsidRDefault="00A21A41" w:rsidP="007232DB">
      <w:pPr>
        <w:ind w:left="180" w:hanging="180"/>
        <w:rPr>
          <w:rFonts w:ascii="Times New Roman" w:hAnsi="Times New Roman" w:cs="Times New Roman"/>
          <w:i/>
        </w:rPr>
      </w:pPr>
      <w:r w:rsidRPr="007232DB">
        <w:rPr>
          <w:rFonts w:ascii="Times New Roman" w:hAnsi="Times New Roman" w:cs="Times New Roman"/>
        </w:rPr>
        <w:t>3</w:t>
      </w:r>
      <w:r w:rsidR="00152D34">
        <w:rPr>
          <w:rFonts w:ascii="Times New Roman" w:hAnsi="Times New Roman" w:cs="Times New Roman"/>
        </w:rPr>
        <w:t>6</w:t>
      </w:r>
      <w:r w:rsidRPr="007232DB">
        <w:rPr>
          <w:rFonts w:ascii="Times New Roman" w:hAnsi="Times New Roman" w:cs="Times New Roman"/>
        </w:rPr>
        <w:t>.</w:t>
      </w:r>
      <w:r>
        <w:t xml:space="preserve"> </w:t>
      </w:r>
      <w:r w:rsidR="007232DB" w:rsidRPr="007232DB">
        <w:rPr>
          <w:rFonts w:ascii="Times New Roman" w:hAnsi="Times New Roman" w:cs="Times New Roman"/>
        </w:rPr>
        <w:t xml:space="preserve">A. Antuñano, </w:t>
      </w:r>
      <w:r w:rsidR="007232DB">
        <w:rPr>
          <w:rFonts w:ascii="Times New Roman" w:hAnsi="Times New Roman" w:cs="Times New Roman"/>
        </w:rPr>
        <w:t>et al</w:t>
      </w:r>
      <w:r w:rsidR="007232DB" w:rsidRPr="007232DB">
        <w:rPr>
          <w:rFonts w:ascii="Times New Roman" w:hAnsi="Times New Roman" w:cs="Times New Roman"/>
        </w:rPr>
        <w:t xml:space="preserve">. </w:t>
      </w:r>
      <w:r w:rsidR="007232DB" w:rsidRPr="007232DB">
        <w:rPr>
          <w:rFonts w:ascii="Times New Roman" w:hAnsi="Times New Roman" w:cs="Times New Roman"/>
          <w:i/>
        </w:rPr>
        <w:t xml:space="preserve">Astron. J. </w:t>
      </w:r>
      <w:r w:rsidR="007232DB" w:rsidRPr="007232DB">
        <w:rPr>
          <w:rFonts w:ascii="Times New Roman" w:hAnsi="Times New Roman" w:cs="Times New Roman"/>
        </w:rPr>
        <w:t xml:space="preserve"> </w:t>
      </w:r>
      <w:r w:rsidR="007232DB" w:rsidRPr="007232DB">
        <w:rPr>
          <w:rFonts w:ascii="Times New Roman" w:hAnsi="Times New Roman" w:cs="Times New Roman"/>
          <w:b/>
        </w:rPr>
        <w:t>158</w:t>
      </w:r>
      <w:r w:rsidR="007232DB" w:rsidRPr="007232DB">
        <w:rPr>
          <w:rFonts w:ascii="Times New Roman" w:hAnsi="Times New Roman" w:cs="Times New Roman"/>
        </w:rPr>
        <w:t xml:space="preserve">, 130 (28pp) </w:t>
      </w:r>
      <w:r w:rsidR="007232DB">
        <w:rPr>
          <w:rFonts w:ascii="Times New Roman" w:hAnsi="Times New Roman" w:cs="Times New Roman"/>
          <w:color w:val="000000"/>
        </w:rPr>
        <w:t>(2019)</w:t>
      </w:r>
      <w:r w:rsidR="007232DB" w:rsidRPr="007232DB">
        <w:rPr>
          <w:rFonts w:ascii="Times New Roman" w:hAnsi="Times New Roman" w:cs="Times New Roman"/>
          <w:color w:val="000000"/>
        </w:rPr>
        <w:t>.</w:t>
      </w:r>
    </w:p>
    <w:p w14:paraId="6F4F2D8F" w14:textId="4B93AB21" w:rsidR="00E05BCD" w:rsidRDefault="00E05BCD" w:rsidP="003155DF">
      <w:pPr>
        <w:pStyle w:val="ReferenceRS12"/>
      </w:pPr>
    </w:p>
    <w:p w14:paraId="7B18E548" w14:textId="62920456" w:rsidR="00E05BCD" w:rsidRDefault="00E05BCD" w:rsidP="003155DF">
      <w:pPr>
        <w:pStyle w:val="ReferenceRS12"/>
      </w:pPr>
      <w:r>
        <w:t>3</w:t>
      </w:r>
      <w:r w:rsidR="00152D34">
        <w:t>7</w:t>
      </w:r>
      <w:r>
        <w:t xml:space="preserve">. </w:t>
      </w:r>
      <w:r w:rsidR="00301214">
        <w:t xml:space="preserve"> See </w:t>
      </w:r>
      <w:hyperlink r:id="rId9" w:history="1">
        <w:r w:rsidR="00301214">
          <w:rPr>
            <w:rStyle w:val="Hyperlink"/>
            <w:color w:val="0563C1"/>
          </w:rPr>
          <w:t>https://www.l3harrisgeospatial.com/docs/SAVGOL.html</w:t>
        </w:r>
      </w:hyperlink>
      <w:r w:rsidR="00301214">
        <w:t xml:space="preserve"> for a short description of the IDL SAVGOL function.</w:t>
      </w:r>
    </w:p>
    <w:p w14:paraId="3ED5E9CD" w14:textId="2F772BD9" w:rsidR="000447C0" w:rsidRDefault="000447C0" w:rsidP="003155DF">
      <w:pPr>
        <w:pStyle w:val="ReferenceRS12"/>
      </w:pPr>
    </w:p>
    <w:p w14:paraId="1F602CA7" w14:textId="435F3CF5" w:rsidR="009A6D94" w:rsidRDefault="009A6D94" w:rsidP="003155DF">
      <w:pPr>
        <w:pStyle w:val="ReferenceRS12"/>
      </w:pPr>
      <w:r>
        <w:t>3</w:t>
      </w:r>
      <w:r w:rsidR="00152D34">
        <w:t>8</w:t>
      </w:r>
      <w:r>
        <w:t xml:space="preserve">. </w:t>
      </w:r>
      <w:r w:rsidR="00BE7996">
        <w:t>Derived temperatures from the Voyager</w:t>
      </w:r>
      <w:r>
        <w:t xml:space="preserve"> IRIS </w:t>
      </w:r>
      <w:r w:rsidR="00BE7996">
        <w:t xml:space="preserve">experiment </w:t>
      </w:r>
      <w:r w:rsidR="003139E9">
        <w:t>were taken from the repository of co-author Fletcher:</w:t>
      </w:r>
      <w:r w:rsidR="00BE7996">
        <w:t xml:space="preserve"> </w:t>
      </w:r>
      <w:hyperlink r:id="rId10" w:history="1">
        <w:r w:rsidR="003139E9" w:rsidRPr="003E431A">
          <w:rPr>
            <w:rStyle w:val="Hyperlink"/>
          </w:rPr>
          <w:t>https://github.com/leighfletcher/Voyager</w:t>
        </w:r>
      </w:hyperlink>
      <w:r w:rsidR="00F866AE">
        <w:t>, and from the Cassini CIRS experiment from a s</w:t>
      </w:r>
      <w:r w:rsidR="003139E9">
        <w:t>imilar</w:t>
      </w:r>
      <w:r w:rsidR="00F866AE">
        <w:t xml:space="preserve"> repository:</w:t>
      </w:r>
      <w:r w:rsidR="00BE7996">
        <w:t xml:space="preserve"> </w:t>
      </w:r>
      <w:r w:rsidR="00BE7996" w:rsidRPr="00BE7996">
        <w:t>https://github.com/leighfletcher/CassiniCIRS</w:t>
      </w:r>
      <w:r w:rsidR="002C2024">
        <w:t>.</w:t>
      </w:r>
    </w:p>
    <w:p w14:paraId="024E7DEE" w14:textId="1841B2C9" w:rsidR="002C2024" w:rsidRDefault="002C2024" w:rsidP="003155DF">
      <w:pPr>
        <w:pStyle w:val="ReferenceRS12"/>
      </w:pPr>
    </w:p>
    <w:p w14:paraId="2B7479A7" w14:textId="55C650CB" w:rsidR="002C2024" w:rsidRDefault="002C2024" w:rsidP="003155DF">
      <w:pPr>
        <w:pStyle w:val="ReferenceRS12"/>
      </w:pPr>
      <w:r>
        <w:t>3</w:t>
      </w:r>
      <w:r w:rsidR="00152D34">
        <w:t>9</w:t>
      </w:r>
      <w:r>
        <w:t xml:space="preserve">. See </w:t>
      </w:r>
      <w:hyperlink r:id="rId11" w:history="1">
        <w:r w:rsidRPr="003E431A">
          <w:rPr>
            <w:rStyle w:val="Hyperlink"/>
          </w:rPr>
          <w:t>https://www.l3harrisgeospatial.com/docs/c_correlate.html</w:t>
        </w:r>
      </w:hyperlink>
      <w:r>
        <w:t xml:space="preserve"> for a description of the IDL </w:t>
      </w:r>
      <w:proofErr w:type="spellStart"/>
      <w:r>
        <w:t>c_correlate</w:t>
      </w:r>
      <w:proofErr w:type="spellEnd"/>
      <w:r>
        <w:t xml:space="preserve"> function, which returns the linear cross-correlation (Pearson) coefficient.</w:t>
      </w:r>
    </w:p>
    <w:p w14:paraId="6AE9919E" w14:textId="1D8459A1" w:rsidR="00E7192A" w:rsidRDefault="00E7192A">
      <w:pPr>
        <w:rPr>
          <w:rFonts w:ascii="Times New Roman" w:hAnsi="Times New Roman" w:cs="Times New Roman"/>
        </w:rPr>
      </w:pPr>
    </w:p>
    <w:p w14:paraId="796F3972" w14:textId="3AFBC0F4" w:rsidR="00E7192A" w:rsidRDefault="00E7192A">
      <w:pPr>
        <w:rPr>
          <w:rFonts w:ascii="Times New Roman" w:hAnsi="Times New Roman" w:cs="Times New Roman"/>
        </w:rPr>
      </w:pPr>
    </w:p>
    <w:p w14:paraId="2FDE8C53" w14:textId="21887BA0" w:rsidR="00E11828" w:rsidRPr="005D47C1" w:rsidRDefault="00E11828">
      <w:pPr>
        <w:rPr>
          <w:rFonts w:ascii="Calibri" w:hAnsi="Calibri"/>
          <w:color w:val="000000"/>
          <w:sz w:val="22"/>
          <w:szCs w:val="21"/>
        </w:rPr>
      </w:pPr>
    </w:p>
    <w:p w14:paraId="638134DC" w14:textId="26FF3E07" w:rsidR="007B19D8" w:rsidRDefault="007B19D8" w:rsidP="00D80FD9">
      <w:pPr>
        <w:pStyle w:val="PlainText"/>
        <w:rPr>
          <w:color w:val="000000"/>
        </w:rPr>
      </w:pPr>
    </w:p>
    <w:p w14:paraId="4E7D4DC3" w14:textId="1C43A81D" w:rsidR="002B5A8F" w:rsidRDefault="002947ED" w:rsidP="00916281">
      <w:pPr>
        <w:pStyle w:val="PlainText"/>
        <w:rPr>
          <w:color w:val="000000"/>
        </w:rPr>
      </w:pPr>
      <w:r w:rsidRPr="00617DF1">
        <w:rPr>
          <w:rFonts w:ascii="Times New Roman" w:hAnsi="Times New Roman" w:cs="Times New Roman"/>
          <w:i/>
          <w:iCs/>
          <w:color w:val="0070C0"/>
          <w:sz w:val="24"/>
          <w:szCs w:val="24"/>
        </w:rPr>
        <w:t>Table 1S</w:t>
      </w:r>
      <w:r w:rsidRPr="0070666C">
        <w:rPr>
          <w:rFonts w:ascii="Times New Roman" w:hAnsi="Times New Roman" w:cs="Times New Roman"/>
          <w:color w:val="000000"/>
          <w:sz w:val="24"/>
          <w:szCs w:val="24"/>
        </w:rPr>
        <w:t xml:space="preserve">. Data </w:t>
      </w:r>
      <w:r w:rsidR="0070666C">
        <w:rPr>
          <w:rFonts w:ascii="Times New Roman" w:hAnsi="Times New Roman" w:cs="Times New Roman"/>
          <w:color w:val="000000"/>
          <w:sz w:val="24"/>
          <w:szCs w:val="24"/>
        </w:rPr>
        <w:t>sources</w:t>
      </w:r>
      <w:r w:rsidR="006D0DD4">
        <w:rPr>
          <w:rFonts w:ascii="Times New Roman" w:hAnsi="Times New Roman" w:cs="Times New Roman"/>
          <w:color w:val="000000"/>
          <w:sz w:val="24"/>
          <w:szCs w:val="24"/>
        </w:rPr>
        <w:t>.</w:t>
      </w:r>
    </w:p>
    <w:p w14:paraId="0D1AE59C" w14:textId="3227AEBA" w:rsidR="00916281" w:rsidRPr="002B5A8F" w:rsidRDefault="00916281" w:rsidP="00916281">
      <w:pPr>
        <w:pStyle w:val="PlainText"/>
        <w:rPr>
          <w:color w:val="000000"/>
        </w:rPr>
      </w:pPr>
    </w:p>
    <w:tbl>
      <w:tblPr>
        <w:tblStyle w:val="TableGrid"/>
        <w:tblW w:w="0" w:type="auto"/>
        <w:tblLook w:val="04A0" w:firstRow="1" w:lastRow="0" w:firstColumn="1" w:lastColumn="0" w:noHBand="0" w:noVBand="1"/>
      </w:tblPr>
      <w:tblGrid>
        <w:gridCol w:w="1795"/>
        <w:gridCol w:w="2160"/>
        <w:gridCol w:w="2030"/>
        <w:gridCol w:w="2700"/>
      </w:tblGrid>
      <w:tr w:rsidR="00587803" w:rsidRPr="007A76CE" w14:paraId="1C9CAEE4" w14:textId="77777777" w:rsidTr="007A76CE">
        <w:tc>
          <w:tcPr>
            <w:tcW w:w="1795" w:type="dxa"/>
            <w:shd w:val="clear" w:color="auto" w:fill="F2F2F2" w:themeFill="background1" w:themeFillShade="F2"/>
          </w:tcPr>
          <w:p w14:paraId="20300215" w14:textId="037BEFC6" w:rsidR="00587803" w:rsidRPr="007A76CE" w:rsidRDefault="00587803"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Date</w:t>
            </w:r>
          </w:p>
        </w:tc>
        <w:tc>
          <w:tcPr>
            <w:tcW w:w="2160" w:type="dxa"/>
            <w:shd w:val="clear" w:color="auto" w:fill="F2F2F2" w:themeFill="background1" w:themeFillShade="F2"/>
          </w:tcPr>
          <w:p w14:paraId="6CCCA948" w14:textId="0F39F502" w:rsidR="00587803" w:rsidRPr="007A76CE" w:rsidRDefault="00587803"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Instrument Name</w:t>
            </w:r>
          </w:p>
        </w:tc>
        <w:tc>
          <w:tcPr>
            <w:tcW w:w="2030" w:type="dxa"/>
            <w:shd w:val="clear" w:color="auto" w:fill="F2F2F2" w:themeFill="background1" w:themeFillShade="F2"/>
          </w:tcPr>
          <w:p w14:paraId="219F4F62" w14:textId="77777777" w:rsidR="00587803" w:rsidRPr="007A76CE" w:rsidRDefault="00587803"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Central Wavelength</w:t>
            </w:r>
          </w:p>
          <w:p w14:paraId="02871E34" w14:textId="789A5B96" w:rsidR="00587803" w:rsidRPr="007A76CE" w:rsidRDefault="00587803"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(µm)</w:t>
            </w:r>
          </w:p>
        </w:tc>
        <w:tc>
          <w:tcPr>
            <w:tcW w:w="2700" w:type="dxa"/>
            <w:shd w:val="clear" w:color="auto" w:fill="F2F2F2" w:themeFill="background1" w:themeFillShade="F2"/>
          </w:tcPr>
          <w:p w14:paraId="149E6BDD" w14:textId="5DCF6674" w:rsidR="00534774" w:rsidRPr="007A76CE" w:rsidRDefault="00587803"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Central Meridian Longitude</w:t>
            </w:r>
            <w:r w:rsidR="00534774" w:rsidRPr="007A76CE">
              <w:rPr>
                <w:rFonts w:ascii="Times New Roman" w:hAnsi="Times New Roman" w:cs="Times New Roman"/>
                <w:color w:val="000000"/>
                <w:sz w:val="24"/>
                <w:szCs w:val="24"/>
              </w:rPr>
              <w:t xml:space="preserve"> Range</w:t>
            </w:r>
            <w:r w:rsidR="007A76CE" w:rsidRPr="007A76CE">
              <w:rPr>
                <w:rFonts w:ascii="Times New Roman" w:hAnsi="Times New Roman" w:cs="Times New Roman"/>
                <w:color w:val="000000"/>
                <w:sz w:val="24"/>
                <w:szCs w:val="24"/>
              </w:rPr>
              <w:t xml:space="preserve"> </w:t>
            </w:r>
            <w:r w:rsidR="00534774" w:rsidRPr="007A76CE">
              <w:rPr>
                <w:rFonts w:ascii="Times New Roman" w:hAnsi="Times New Roman" w:cs="Times New Roman"/>
                <w:color w:val="000000"/>
                <w:sz w:val="24"/>
                <w:szCs w:val="24"/>
              </w:rPr>
              <w:t>(°W, System III)</w:t>
            </w:r>
          </w:p>
        </w:tc>
      </w:tr>
      <w:tr w:rsidR="00916281" w:rsidRPr="007A76CE" w14:paraId="5F5AE94E" w14:textId="77777777" w:rsidTr="007A76CE">
        <w:tc>
          <w:tcPr>
            <w:tcW w:w="1795" w:type="dxa"/>
          </w:tcPr>
          <w:p w14:paraId="040EF80C" w14:textId="29674F46" w:rsidR="00916281" w:rsidRPr="007A76CE" w:rsidRDefault="00916281"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19</w:t>
            </w:r>
            <w:r w:rsidR="00C028CF">
              <w:rPr>
                <w:rFonts w:ascii="Times New Roman" w:hAnsi="Times New Roman" w:cs="Times New Roman"/>
                <w:color w:val="000000"/>
                <w:sz w:val="24"/>
                <w:szCs w:val="24"/>
              </w:rPr>
              <w:t>8</w:t>
            </w:r>
            <w:r w:rsidRPr="007A76CE">
              <w:rPr>
                <w:rFonts w:ascii="Times New Roman" w:hAnsi="Times New Roman" w:cs="Times New Roman"/>
                <w:color w:val="000000"/>
                <w:sz w:val="24"/>
                <w:szCs w:val="24"/>
              </w:rPr>
              <w:t>3-04-27</w:t>
            </w:r>
          </w:p>
        </w:tc>
        <w:tc>
          <w:tcPr>
            <w:tcW w:w="2160" w:type="dxa"/>
          </w:tcPr>
          <w:p w14:paraId="4D4EA612" w14:textId="3C9A2EA4" w:rsidR="00916281" w:rsidRPr="007A76CE" w:rsidRDefault="00CF1732" w:rsidP="007A76CE">
            <w:pPr>
              <w:pStyle w:val="PlainText"/>
              <w:jc w:val="center"/>
              <w:rPr>
                <w:rFonts w:ascii="Times New Roman" w:hAnsi="Times New Roman" w:cs="Times New Roman"/>
                <w:color w:val="000000"/>
                <w:sz w:val="24"/>
                <w:szCs w:val="24"/>
              </w:rPr>
            </w:pPr>
            <w:r>
              <w:rPr>
                <w:rFonts w:ascii="Times New Roman" w:hAnsi="Times New Roman" w:cs="Times New Roman"/>
                <w:color w:val="000000"/>
                <w:sz w:val="24"/>
                <w:szCs w:val="24"/>
              </w:rPr>
              <w:t>BOLO1/</w:t>
            </w:r>
            <w:r w:rsidR="00916281" w:rsidRPr="007A76CE">
              <w:rPr>
                <w:rFonts w:ascii="Times New Roman" w:hAnsi="Times New Roman" w:cs="Times New Roman"/>
                <w:color w:val="000000"/>
                <w:sz w:val="24"/>
                <w:szCs w:val="24"/>
              </w:rPr>
              <w:t>GRABER</w:t>
            </w:r>
          </w:p>
        </w:tc>
        <w:tc>
          <w:tcPr>
            <w:tcW w:w="2030" w:type="dxa"/>
          </w:tcPr>
          <w:p w14:paraId="5D45E5D7" w14:textId="0B7F2FF3" w:rsidR="00916281" w:rsidRPr="007A76CE" w:rsidRDefault="00916281"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18.0</w:t>
            </w:r>
          </w:p>
        </w:tc>
        <w:tc>
          <w:tcPr>
            <w:tcW w:w="2700" w:type="dxa"/>
          </w:tcPr>
          <w:p w14:paraId="5D8F591F" w14:textId="295F2764" w:rsidR="00916281" w:rsidRPr="007A76CE" w:rsidRDefault="00916281"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106</w:t>
            </w:r>
          </w:p>
        </w:tc>
      </w:tr>
      <w:tr w:rsidR="00916281" w:rsidRPr="007A76CE" w14:paraId="24F03F78" w14:textId="77777777" w:rsidTr="007A76CE">
        <w:tc>
          <w:tcPr>
            <w:tcW w:w="1795" w:type="dxa"/>
          </w:tcPr>
          <w:p w14:paraId="3DB53685" w14:textId="7FEE4505" w:rsidR="00916281" w:rsidRPr="007A76CE" w:rsidRDefault="00916281"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1983-04-21</w:t>
            </w:r>
          </w:p>
        </w:tc>
        <w:tc>
          <w:tcPr>
            <w:tcW w:w="2160" w:type="dxa"/>
          </w:tcPr>
          <w:p w14:paraId="6BF95658" w14:textId="51B58AC9" w:rsidR="00916281" w:rsidRPr="007A76CE" w:rsidRDefault="00CF1732" w:rsidP="007A76CE">
            <w:pPr>
              <w:pStyle w:val="PlainText"/>
              <w:jc w:val="center"/>
              <w:rPr>
                <w:rFonts w:ascii="Times New Roman" w:hAnsi="Times New Roman" w:cs="Times New Roman"/>
                <w:color w:val="000000"/>
                <w:sz w:val="24"/>
                <w:szCs w:val="24"/>
              </w:rPr>
            </w:pPr>
            <w:r>
              <w:rPr>
                <w:rFonts w:ascii="Times New Roman" w:hAnsi="Times New Roman" w:cs="Times New Roman"/>
                <w:color w:val="000000"/>
                <w:sz w:val="24"/>
                <w:szCs w:val="24"/>
              </w:rPr>
              <w:t>BOLO1/</w:t>
            </w:r>
            <w:r w:rsidR="00916281" w:rsidRPr="007A76CE">
              <w:rPr>
                <w:rFonts w:ascii="Times New Roman" w:hAnsi="Times New Roman" w:cs="Times New Roman"/>
                <w:color w:val="000000"/>
                <w:sz w:val="24"/>
                <w:szCs w:val="24"/>
              </w:rPr>
              <w:t>GRABER</w:t>
            </w:r>
          </w:p>
        </w:tc>
        <w:tc>
          <w:tcPr>
            <w:tcW w:w="2030" w:type="dxa"/>
          </w:tcPr>
          <w:p w14:paraId="5772597D" w14:textId="21EFCE07" w:rsidR="00916281" w:rsidRPr="007A76CE" w:rsidRDefault="00916281"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17.8,18.0</w:t>
            </w:r>
          </w:p>
        </w:tc>
        <w:tc>
          <w:tcPr>
            <w:tcW w:w="2700" w:type="dxa"/>
          </w:tcPr>
          <w:p w14:paraId="58E0036D" w14:textId="07BF9A25" w:rsidR="00916281" w:rsidRPr="007A76CE" w:rsidRDefault="00916281"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105-233</w:t>
            </w:r>
          </w:p>
        </w:tc>
      </w:tr>
      <w:tr w:rsidR="00916281" w:rsidRPr="007A76CE" w14:paraId="06811C66" w14:textId="77777777" w:rsidTr="007A76CE">
        <w:tc>
          <w:tcPr>
            <w:tcW w:w="1795" w:type="dxa"/>
          </w:tcPr>
          <w:p w14:paraId="2FBFB463" w14:textId="45174D5F" w:rsidR="00916281" w:rsidRPr="007A76CE" w:rsidRDefault="00916281"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1983-07-14</w:t>
            </w:r>
          </w:p>
        </w:tc>
        <w:tc>
          <w:tcPr>
            <w:tcW w:w="2160" w:type="dxa"/>
          </w:tcPr>
          <w:p w14:paraId="687812FA" w14:textId="27004DCD" w:rsidR="00916281" w:rsidRPr="007A76CE" w:rsidRDefault="00CF1732" w:rsidP="007A76CE">
            <w:pPr>
              <w:pStyle w:val="PlainText"/>
              <w:jc w:val="center"/>
              <w:rPr>
                <w:rFonts w:ascii="Times New Roman" w:hAnsi="Times New Roman" w:cs="Times New Roman"/>
                <w:color w:val="000000"/>
                <w:sz w:val="24"/>
                <w:szCs w:val="24"/>
              </w:rPr>
            </w:pPr>
            <w:r>
              <w:rPr>
                <w:rFonts w:ascii="Times New Roman" w:hAnsi="Times New Roman" w:cs="Times New Roman"/>
                <w:color w:val="000000"/>
                <w:sz w:val="24"/>
                <w:szCs w:val="24"/>
              </w:rPr>
              <w:t>BOLO1/</w:t>
            </w:r>
            <w:r w:rsidR="00916281" w:rsidRPr="007A76CE">
              <w:rPr>
                <w:rFonts w:ascii="Times New Roman" w:hAnsi="Times New Roman" w:cs="Times New Roman"/>
                <w:color w:val="000000"/>
                <w:sz w:val="24"/>
                <w:szCs w:val="24"/>
              </w:rPr>
              <w:t>GRABER</w:t>
            </w:r>
          </w:p>
        </w:tc>
        <w:tc>
          <w:tcPr>
            <w:tcW w:w="2030" w:type="dxa"/>
          </w:tcPr>
          <w:p w14:paraId="617CF8EE" w14:textId="41A34CDA" w:rsidR="00916281" w:rsidRPr="007A76CE" w:rsidRDefault="00916281"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18.0</w:t>
            </w:r>
          </w:p>
        </w:tc>
        <w:tc>
          <w:tcPr>
            <w:tcW w:w="2700" w:type="dxa"/>
          </w:tcPr>
          <w:p w14:paraId="1266A2D2" w14:textId="30C81113" w:rsidR="00916281" w:rsidRPr="007A76CE" w:rsidRDefault="00916281"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143</w:t>
            </w:r>
          </w:p>
        </w:tc>
      </w:tr>
      <w:tr w:rsidR="00916281" w:rsidRPr="007A76CE" w14:paraId="3AE52934" w14:textId="77777777" w:rsidTr="007A76CE">
        <w:tc>
          <w:tcPr>
            <w:tcW w:w="1795" w:type="dxa"/>
          </w:tcPr>
          <w:p w14:paraId="222B1AD2" w14:textId="5CB08004" w:rsidR="00916281" w:rsidRPr="007A76CE" w:rsidRDefault="00916281"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1983-07-17</w:t>
            </w:r>
          </w:p>
        </w:tc>
        <w:tc>
          <w:tcPr>
            <w:tcW w:w="2160" w:type="dxa"/>
          </w:tcPr>
          <w:p w14:paraId="6AB0B2BE" w14:textId="4B0557A6" w:rsidR="00916281" w:rsidRPr="007A76CE" w:rsidRDefault="00CF1732" w:rsidP="007A76CE">
            <w:pPr>
              <w:pStyle w:val="PlainText"/>
              <w:jc w:val="center"/>
              <w:rPr>
                <w:rFonts w:ascii="Times New Roman" w:hAnsi="Times New Roman" w:cs="Times New Roman"/>
                <w:color w:val="000000"/>
                <w:sz w:val="24"/>
                <w:szCs w:val="24"/>
              </w:rPr>
            </w:pPr>
            <w:r>
              <w:rPr>
                <w:rFonts w:ascii="Times New Roman" w:hAnsi="Times New Roman" w:cs="Times New Roman"/>
                <w:color w:val="000000"/>
                <w:sz w:val="24"/>
                <w:szCs w:val="24"/>
              </w:rPr>
              <w:t>BOLO1/</w:t>
            </w:r>
            <w:r w:rsidR="00916281" w:rsidRPr="007A76CE">
              <w:rPr>
                <w:rFonts w:ascii="Times New Roman" w:hAnsi="Times New Roman" w:cs="Times New Roman"/>
                <w:color w:val="000000"/>
                <w:sz w:val="24"/>
                <w:szCs w:val="24"/>
              </w:rPr>
              <w:t>GRABER</w:t>
            </w:r>
          </w:p>
        </w:tc>
        <w:tc>
          <w:tcPr>
            <w:tcW w:w="2030" w:type="dxa"/>
          </w:tcPr>
          <w:p w14:paraId="17C615AB" w14:textId="0BD12D97" w:rsidR="00916281" w:rsidRPr="007A76CE" w:rsidRDefault="00916281"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18.0</w:t>
            </w:r>
          </w:p>
        </w:tc>
        <w:tc>
          <w:tcPr>
            <w:tcW w:w="2700" w:type="dxa"/>
          </w:tcPr>
          <w:p w14:paraId="2539F127" w14:textId="72CEB486" w:rsidR="00916281" w:rsidRPr="007A76CE" w:rsidRDefault="00916281"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158</w:t>
            </w:r>
          </w:p>
        </w:tc>
      </w:tr>
      <w:tr w:rsidR="00916281" w:rsidRPr="007A76CE" w14:paraId="480FC069" w14:textId="77777777" w:rsidTr="007A76CE">
        <w:tc>
          <w:tcPr>
            <w:tcW w:w="1795" w:type="dxa"/>
          </w:tcPr>
          <w:p w14:paraId="00893E52" w14:textId="7A2C0473" w:rsidR="00916281" w:rsidRPr="007A76CE" w:rsidRDefault="00916281"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1984-05-01</w:t>
            </w:r>
          </w:p>
        </w:tc>
        <w:tc>
          <w:tcPr>
            <w:tcW w:w="2160" w:type="dxa"/>
          </w:tcPr>
          <w:p w14:paraId="2C288C42" w14:textId="7CFE8370" w:rsidR="00916281" w:rsidRPr="007A76CE" w:rsidRDefault="00CF1732" w:rsidP="007A76CE">
            <w:pPr>
              <w:pStyle w:val="PlainText"/>
              <w:jc w:val="center"/>
              <w:rPr>
                <w:rFonts w:ascii="Times New Roman" w:hAnsi="Times New Roman" w:cs="Times New Roman"/>
                <w:color w:val="000000"/>
                <w:sz w:val="24"/>
                <w:szCs w:val="24"/>
              </w:rPr>
            </w:pPr>
            <w:r>
              <w:rPr>
                <w:rFonts w:ascii="Times New Roman" w:hAnsi="Times New Roman" w:cs="Times New Roman"/>
                <w:color w:val="000000"/>
                <w:sz w:val="24"/>
                <w:szCs w:val="24"/>
              </w:rPr>
              <w:t>BOLO1/</w:t>
            </w:r>
            <w:r w:rsidR="00916281" w:rsidRPr="007A76CE">
              <w:rPr>
                <w:rFonts w:ascii="Times New Roman" w:hAnsi="Times New Roman" w:cs="Times New Roman"/>
                <w:color w:val="000000"/>
                <w:sz w:val="24"/>
                <w:szCs w:val="24"/>
              </w:rPr>
              <w:t>GRABER</w:t>
            </w:r>
          </w:p>
        </w:tc>
        <w:tc>
          <w:tcPr>
            <w:tcW w:w="2030" w:type="dxa"/>
          </w:tcPr>
          <w:p w14:paraId="2A9989DC" w14:textId="77777777" w:rsidR="00916281" w:rsidRPr="007A76CE" w:rsidRDefault="00916281"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17.8</w:t>
            </w:r>
          </w:p>
        </w:tc>
        <w:tc>
          <w:tcPr>
            <w:tcW w:w="2700" w:type="dxa"/>
          </w:tcPr>
          <w:p w14:paraId="5F4A7FA5" w14:textId="77777777" w:rsidR="00916281" w:rsidRPr="007A76CE" w:rsidRDefault="00916281"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259-259</w:t>
            </w:r>
          </w:p>
        </w:tc>
      </w:tr>
      <w:tr w:rsidR="00916281" w:rsidRPr="007A76CE" w14:paraId="761735F3" w14:textId="77777777" w:rsidTr="007A76CE">
        <w:tc>
          <w:tcPr>
            <w:tcW w:w="1795" w:type="dxa"/>
          </w:tcPr>
          <w:p w14:paraId="1F5547AD" w14:textId="05B3984E" w:rsidR="00916281" w:rsidRPr="007A76CE" w:rsidRDefault="00916281"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1984-05-04</w:t>
            </w:r>
          </w:p>
        </w:tc>
        <w:tc>
          <w:tcPr>
            <w:tcW w:w="2160" w:type="dxa"/>
          </w:tcPr>
          <w:p w14:paraId="25AB6EEC" w14:textId="36E15173" w:rsidR="00916281" w:rsidRPr="007A76CE" w:rsidRDefault="00CF1732" w:rsidP="007A76CE">
            <w:pPr>
              <w:pStyle w:val="PlainText"/>
              <w:jc w:val="center"/>
              <w:rPr>
                <w:rFonts w:ascii="Times New Roman" w:hAnsi="Times New Roman" w:cs="Times New Roman"/>
                <w:color w:val="000000"/>
                <w:sz w:val="24"/>
                <w:szCs w:val="24"/>
              </w:rPr>
            </w:pPr>
            <w:r>
              <w:rPr>
                <w:rFonts w:ascii="Times New Roman" w:hAnsi="Times New Roman" w:cs="Times New Roman"/>
                <w:color w:val="000000"/>
                <w:sz w:val="24"/>
                <w:szCs w:val="24"/>
              </w:rPr>
              <w:t>BOLO1/</w:t>
            </w:r>
            <w:r w:rsidR="00916281" w:rsidRPr="007A76CE">
              <w:rPr>
                <w:rFonts w:ascii="Times New Roman" w:hAnsi="Times New Roman" w:cs="Times New Roman"/>
                <w:color w:val="000000"/>
                <w:sz w:val="24"/>
                <w:szCs w:val="24"/>
              </w:rPr>
              <w:t>GRABER</w:t>
            </w:r>
          </w:p>
        </w:tc>
        <w:tc>
          <w:tcPr>
            <w:tcW w:w="2030" w:type="dxa"/>
          </w:tcPr>
          <w:p w14:paraId="3CCB1A9E" w14:textId="77777777" w:rsidR="00916281" w:rsidRPr="007A76CE" w:rsidRDefault="00916281"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17.8</w:t>
            </w:r>
          </w:p>
        </w:tc>
        <w:tc>
          <w:tcPr>
            <w:tcW w:w="2700" w:type="dxa"/>
          </w:tcPr>
          <w:p w14:paraId="56C8F2CB" w14:textId="77777777" w:rsidR="00916281" w:rsidRPr="007A76CE" w:rsidRDefault="00916281"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288-288</w:t>
            </w:r>
          </w:p>
        </w:tc>
      </w:tr>
      <w:tr w:rsidR="00916281" w:rsidRPr="007A76CE" w14:paraId="21401C04" w14:textId="77777777" w:rsidTr="007A76CE">
        <w:tc>
          <w:tcPr>
            <w:tcW w:w="1795" w:type="dxa"/>
          </w:tcPr>
          <w:p w14:paraId="737DB42B" w14:textId="55E6AACC" w:rsidR="00916281" w:rsidRPr="007A76CE" w:rsidRDefault="00916281"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1984-06-04</w:t>
            </w:r>
          </w:p>
        </w:tc>
        <w:tc>
          <w:tcPr>
            <w:tcW w:w="2160" w:type="dxa"/>
          </w:tcPr>
          <w:p w14:paraId="3875D06E" w14:textId="3D5D1452" w:rsidR="00916281" w:rsidRPr="007A76CE" w:rsidRDefault="00CF1732" w:rsidP="007A76CE">
            <w:pPr>
              <w:pStyle w:val="PlainText"/>
              <w:jc w:val="center"/>
              <w:rPr>
                <w:rFonts w:ascii="Times New Roman" w:hAnsi="Times New Roman" w:cs="Times New Roman"/>
                <w:color w:val="000000"/>
                <w:sz w:val="24"/>
                <w:szCs w:val="24"/>
              </w:rPr>
            </w:pPr>
            <w:r>
              <w:rPr>
                <w:rFonts w:ascii="Times New Roman" w:hAnsi="Times New Roman" w:cs="Times New Roman"/>
                <w:color w:val="000000"/>
                <w:sz w:val="24"/>
                <w:szCs w:val="24"/>
              </w:rPr>
              <w:t>BOLO1/</w:t>
            </w:r>
            <w:r w:rsidR="00916281" w:rsidRPr="007A76CE">
              <w:rPr>
                <w:rFonts w:ascii="Times New Roman" w:hAnsi="Times New Roman" w:cs="Times New Roman"/>
                <w:color w:val="000000"/>
                <w:sz w:val="24"/>
                <w:szCs w:val="24"/>
              </w:rPr>
              <w:t>GRABER</w:t>
            </w:r>
          </w:p>
        </w:tc>
        <w:tc>
          <w:tcPr>
            <w:tcW w:w="2030" w:type="dxa"/>
          </w:tcPr>
          <w:p w14:paraId="1AC9DAB7" w14:textId="77777777" w:rsidR="00916281" w:rsidRPr="007A76CE" w:rsidRDefault="00916281"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17.8</w:t>
            </w:r>
          </w:p>
        </w:tc>
        <w:tc>
          <w:tcPr>
            <w:tcW w:w="2700" w:type="dxa"/>
          </w:tcPr>
          <w:p w14:paraId="4CD84E49" w14:textId="77777777" w:rsidR="00916281" w:rsidRPr="007A76CE" w:rsidRDefault="00916281"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314-314</w:t>
            </w:r>
          </w:p>
        </w:tc>
      </w:tr>
      <w:tr w:rsidR="00916281" w:rsidRPr="007A76CE" w14:paraId="30DA519B" w14:textId="77777777" w:rsidTr="007A76CE">
        <w:tc>
          <w:tcPr>
            <w:tcW w:w="1795" w:type="dxa"/>
          </w:tcPr>
          <w:p w14:paraId="337F8299" w14:textId="0D33325F" w:rsidR="00916281" w:rsidRPr="007A76CE" w:rsidRDefault="00916281"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1984-06-06</w:t>
            </w:r>
          </w:p>
        </w:tc>
        <w:tc>
          <w:tcPr>
            <w:tcW w:w="2160" w:type="dxa"/>
          </w:tcPr>
          <w:p w14:paraId="3DC1E373" w14:textId="30BC2826" w:rsidR="00916281" w:rsidRPr="007A76CE" w:rsidRDefault="00CF1732" w:rsidP="007A76CE">
            <w:pPr>
              <w:pStyle w:val="PlainText"/>
              <w:jc w:val="center"/>
              <w:rPr>
                <w:rFonts w:ascii="Times New Roman" w:hAnsi="Times New Roman" w:cs="Times New Roman"/>
                <w:color w:val="000000"/>
                <w:sz w:val="24"/>
                <w:szCs w:val="24"/>
              </w:rPr>
            </w:pPr>
            <w:r>
              <w:rPr>
                <w:rFonts w:ascii="Times New Roman" w:hAnsi="Times New Roman" w:cs="Times New Roman"/>
                <w:color w:val="000000"/>
                <w:sz w:val="24"/>
                <w:szCs w:val="24"/>
              </w:rPr>
              <w:t>BOLO1/</w:t>
            </w:r>
            <w:r w:rsidR="00916281" w:rsidRPr="007A76CE">
              <w:rPr>
                <w:rFonts w:ascii="Times New Roman" w:hAnsi="Times New Roman" w:cs="Times New Roman"/>
                <w:color w:val="000000"/>
                <w:sz w:val="24"/>
                <w:szCs w:val="24"/>
              </w:rPr>
              <w:t>GRABER</w:t>
            </w:r>
          </w:p>
        </w:tc>
        <w:tc>
          <w:tcPr>
            <w:tcW w:w="2030" w:type="dxa"/>
          </w:tcPr>
          <w:p w14:paraId="523F91A3" w14:textId="77777777" w:rsidR="00916281" w:rsidRPr="007A76CE" w:rsidRDefault="00916281"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17.8,19.6</w:t>
            </w:r>
          </w:p>
        </w:tc>
        <w:tc>
          <w:tcPr>
            <w:tcW w:w="2700" w:type="dxa"/>
          </w:tcPr>
          <w:p w14:paraId="6BC2F267" w14:textId="77777777" w:rsidR="00916281" w:rsidRPr="007A76CE" w:rsidRDefault="00916281"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106-92</w:t>
            </w:r>
          </w:p>
        </w:tc>
      </w:tr>
      <w:tr w:rsidR="00894418" w:rsidRPr="007A76CE" w14:paraId="6B6E7962" w14:textId="77777777" w:rsidTr="007A76CE">
        <w:tc>
          <w:tcPr>
            <w:tcW w:w="1795" w:type="dxa"/>
          </w:tcPr>
          <w:p w14:paraId="3F63D3C8" w14:textId="00202D53"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1984-06-08</w:t>
            </w:r>
          </w:p>
        </w:tc>
        <w:tc>
          <w:tcPr>
            <w:tcW w:w="2160" w:type="dxa"/>
          </w:tcPr>
          <w:p w14:paraId="73C06A22" w14:textId="3D2432C3" w:rsidR="00894418" w:rsidRPr="007A76CE" w:rsidRDefault="00CF1732" w:rsidP="007A76CE">
            <w:pPr>
              <w:pStyle w:val="PlainText"/>
              <w:jc w:val="center"/>
              <w:rPr>
                <w:rFonts w:ascii="Times New Roman" w:hAnsi="Times New Roman" w:cs="Times New Roman"/>
                <w:color w:val="000000"/>
                <w:sz w:val="24"/>
                <w:szCs w:val="24"/>
              </w:rPr>
            </w:pPr>
            <w:r>
              <w:rPr>
                <w:rFonts w:ascii="Times New Roman" w:hAnsi="Times New Roman" w:cs="Times New Roman"/>
                <w:color w:val="000000"/>
                <w:sz w:val="24"/>
                <w:szCs w:val="24"/>
              </w:rPr>
              <w:t>BOLO1/</w:t>
            </w:r>
            <w:r w:rsidR="00894418" w:rsidRPr="007A76CE">
              <w:rPr>
                <w:rFonts w:ascii="Times New Roman" w:hAnsi="Times New Roman" w:cs="Times New Roman"/>
                <w:color w:val="000000"/>
                <w:sz w:val="24"/>
                <w:szCs w:val="24"/>
              </w:rPr>
              <w:t>GRABER</w:t>
            </w:r>
          </w:p>
        </w:tc>
        <w:tc>
          <w:tcPr>
            <w:tcW w:w="2030" w:type="dxa"/>
          </w:tcPr>
          <w:p w14:paraId="37B48952"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17.8,19.6</w:t>
            </w:r>
          </w:p>
        </w:tc>
        <w:tc>
          <w:tcPr>
            <w:tcW w:w="2700" w:type="dxa"/>
          </w:tcPr>
          <w:p w14:paraId="2404E914"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48-66</w:t>
            </w:r>
          </w:p>
        </w:tc>
      </w:tr>
      <w:tr w:rsidR="00894418" w:rsidRPr="007A76CE" w14:paraId="3ABE6119" w14:textId="77777777" w:rsidTr="007A76CE">
        <w:tc>
          <w:tcPr>
            <w:tcW w:w="1795" w:type="dxa"/>
          </w:tcPr>
          <w:p w14:paraId="08338BA2" w14:textId="6D776F3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1984-07-23</w:t>
            </w:r>
          </w:p>
        </w:tc>
        <w:tc>
          <w:tcPr>
            <w:tcW w:w="2160" w:type="dxa"/>
          </w:tcPr>
          <w:p w14:paraId="3C807009" w14:textId="497F8BD4" w:rsidR="00894418" w:rsidRPr="007A76CE" w:rsidRDefault="00CF1732" w:rsidP="007A76CE">
            <w:pPr>
              <w:pStyle w:val="PlainText"/>
              <w:jc w:val="center"/>
              <w:rPr>
                <w:rFonts w:ascii="Times New Roman" w:hAnsi="Times New Roman" w:cs="Times New Roman"/>
                <w:color w:val="000000"/>
                <w:sz w:val="24"/>
                <w:szCs w:val="24"/>
              </w:rPr>
            </w:pPr>
            <w:r>
              <w:rPr>
                <w:rFonts w:ascii="Times New Roman" w:hAnsi="Times New Roman" w:cs="Times New Roman"/>
                <w:color w:val="000000"/>
                <w:sz w:val="24"/>
                <w:szCs w:val="24"/>
              </w:rPr>
              <w:t>BOLO1/</w:t>
            </w:r>
            <w:r w:rsidR="00894418" w:rsidRPr="007A76CE">
              <w:rPr>
                <w:rFonts w:ascii="Times New Roman" w:hAnsi="Times New Roman" w:cs="Times New Roman"/>
                <w:color w:val="000000"/>
                <w:sz w:val="24"/>
                <w:szCs w:val="24"/>
              </w:rPr>
              <w:t>GRABER</w:t>
            </w:r>
          </w:p>
        </w:tc>
        <w:tc>
          <w:tcPr>
            <w:tcW w:w="2030" w:type="dxa"/>
          </w:tcPr>
          <w:p w14:paraId="2656ED3A"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17.8,19.6</w:t>
            </w:r>
          </w:p>
        </w:tc>
        <w:tc>
          <w:tcPr>
            <w:tcW w:w="2700" w:type="dxa"/>
          </w:tcPr>
          <w:p w14:paraId="6FD78962"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321-358</w:t>
            </w:r>
          </w:p>
        </w:tc>
      </w:tr>
      <w:tr w:rsidR="00894418" w:rsidRPr="007A76CE" w14:paraId="6E6D8331" w14:textId="77777777" w:rsidTr="007A76CE">
        <w:tc>
          <w:tcPr>
            <w:tcW w:w="1795" w:type="dxa"/>
          </w:tcPr>
          <w:p w14:paraId="349FD686" w14:textId="19F27550"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1984-07-25</w:t>
            </w:r>
          </w:p>
        </w:tc>
        <w:tc>
          <w:tcPr>
            <w:tcW w:w="2160" w:type="dxa"/>
          </w:tcPr>
          <w:p w14:paraId="72F58F5E" w14:textId="3959EA55" w:rsidR="00894418" w:rsidRPr="007A76CE" w:rsidRDefault="00CF1732" w:rsidP="007A76CE">
            <w:pPr>
              <w:pStyle w:val="PlainText"/>
              <w:jc w:val="center"/>
              <w:rPr>
                <w:rFonts w:ascii="Times New Roman" w:hAnsi="Times New Roman" w:cs="Times New Roman"/>
                <w:color w:val="000000"/>
                <w:sz w:val="24"/>
                <w:szCs w:val="24"/>
              </w:rPr>
            </w:pPr>
            <w:r>
              <w:rPr>
                <w:rFonts w:ascii="Times New Roman" w:hAnsi="Times New Roman" w:cs="Times New Roman"/>
                <w:color w:val="000000"/>
                <w:sz w:val="24"/>
                <w:szCs w:val="24"/>
              </w:rPr>
              <w:t>BOLO1/</w:t>
            </w:r>
            <w:r w:rsidR="00894418" w:rsidRPr="007A76CE">
              <w:rPr>
                <w:rFonts w:ascii="Times New Roman" w:hAnsi="Times New Roman" w:cs="Times New Roman"/>
                <w:color w:val="000000"/>
                <w:sz w:val="24"/>
                <w:szCs w:val="24"/>
              </w:rPr>
              <w:t>GRABER</w:t>
            </w:r>
          </w:p>
        </w:tc>
        <w:tc>
          <w:tcPr>
            <w:tcW w:w="2030" w:type="dxa"/>
          </w:tcPr>
          <w:p w14:paraId="518A0E4C"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17.8</w:t>
            </w:r>
          </w:p>
        </w:tc>
        <w:tc>
          <w:tcPr>
            <w:tcW w:w="2700" w:type="dxa"/>
          </w:tcPr>
          <w:p w14:paraId="38534AE8"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299-299</w:t>
            </w:r>
          </w:p>
        </w:tc>
      </w:tr>
      <w:tr w:rsidR="00894418" w:rsidRPr="007A76CE" w14:paraId="00D7C6F7" w14:textId="77777777" w:rsidTr="007A76CE">
        <w:tc>
          <w:tcPr>
            <w:tcW w:w="1795" w:type="dxa"/>
          </w:tcPr>
          <w:p w14:paraId="7A4ED1A1" w14:textId="058B4852"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1984-07-26</w:t>
            </w:r>
          </w:p>
        </w:tc>
        <w:tc>
          <w:tcPr>
            <w:tcW w:w="2160" w:type="dxa"/>
          </w:tcPr>
          <w:p w14:paraId="3CCCFDCE" w14:textId="721561E8" w:rsidR="00894418" w:rsidRPr="007A76CE" w:rsidRDefault="00CF1732" w:rsidP="007A76CE">
            <w:pPr>
              <w:pStyle w:val="PlainText"/>
              <w:jc w:val="center"/>
              <w:rPr>
                <w:rFonts w:ascii="Times New Roman" w:hAnsi="Times New Roman" w:cs="Times New Roman"/>
                <w:color w:val="000000"/>
                <w:sz w:val="24"/>
                <w:szCs w:val="24"/>
              </w:rPr>
            </w:pPr>
            <w:r>
              <w:rPr>
                <w:rFonts w:ascii="Times New Roman" w:hAnsi="Times New Roman" w:cs="Times New Roman"/>
                <w:color w:val="000000"/>
                <w:sz w:val="24"/>
                <w:szCs w:val="24"/>
              </w:rPr>
              <w:t>BOLO1/</w:t>
            </w:r>
            <w:r w:rsidR="00894418" w:rsidRPr="007A76CE">
              <w:rPr>
                <w:rFonts w:ascii="Times New Roman" w:hAnsi="Times New Roman" w:cs="Times New Roman"/>
                <w:color w:val="000000"/>
                <w:sz w:val="24"/>
                <w:szCs w:val="24"/>
              </w:rPr>
              <w:t>GRABER</w:t>
            </w:r>
          </w:p>
        </w:tc>
        <w:tc>
          <w:tcPr>
            <w:tcW w:w="2030" w:type="dxa"/>
          </w:tcPr>
          <w:p w14:paraId="1F31AC78"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19.6</w:t>
            </w:r>
          </w:p>
        </w:tc>
        <w:tc>
          <w:tcPr>
            <w:tcW w:w="2700" w:type="dxa"/>
          </w:tcPr>
          <w:p w14:paraId="4FB228E5"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110</w:t>
            </w:r>
          </w:p>
        </w:tc>
      </w:tr>
      <w:tr w:rsidR="00894418" w:rsidRPr="007A76CE" w14:paraId="42DA3594" w14:textId="77777777" w:rsidTr="007A76CE">
        <w:tc>
          <w:tcPr>
            <w:tcW w:w="1795" w:type="dxa"/>
          </w:tcPr>
          <w:p w14:paraId="70F8A92D" w14:textId="4B62257D"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1984-08-09</w:t>
            </w:r>
          </w:p>
        </w:tc>
        <w:tc>
          <w:tcPr>
            <w:tcW w:w="2160" w:type="dxa"/>
          </w:tcPr>
          <w:p w14:paraId="0E7F0D13" w14:textId="1DAF8887" w:rsidR="00894418" w:rsidRPr="007A76CE" w:rsidRDefault="00CF1732" w:rsidP="007A76CE">
            <w:pPr>
              <w:pStyle w:val="PlainText"/>
              <w:jc w:val="center"/>
              <w:rPr>
                <w:rFonts w:ascii="Times New Roman" w:hAnsi="Times New Roman" w:cs="Times New Roman"/>
                <w:color w:val="000000"/>
                <w:sz w:val="24"/>
                <w:szCs w:val="24"/>
              </w:rPr>
            </w:pPr>
            <w:r>
              <w:rPr>
                <w:rFonts w:ascii="Times New Roman" w:hAnsi="Times New Roman" w:cs="Times New Roman"/>
                <w:color w:val="000000"/>
                <w:sz w:val="24"/>
                <w:szCs w:val="24"/>
              </w:rPr>
              <w:t>BOLO1/</w:t>
            </w:r>
            <w:r w:rsidR="00894418" w:rsidRPr="007A76CE">
              <w:rPr>
                <w:rFonts w:ascii="Times New Roman" w:hAnsi="Times New Roman" w:cs="Times New Roman"/>
                <w:color w:val="000000"/>
                <w:sz w:val="24"/>
                <w:szCs w:val="24"/>
              </w:rPr>
              <w:t>GRABER</w:t>
            </w:r>
          </w:p>
        </w:tc>
        <w:tc>
          <w:tcPr>
            <w:tcW w:w="2030" w:type="dxa"/>
          </w:tcPr>
          <w:p w14:paraId="3B255C4F"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17.8,19.6</w:t>
            </w:r>
          </w:p>
        </w:tc>
        <w:tc>
          <w:tcPr>
            <w:tcW w:w="2700" w:type="dxa"/>
          </w:tcPr>
          <w:p w14:paraId="23530457"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24-3.6</w:t>
            </w:r>
          </w:p>
        </w:tc>
      </w:tr>
      <w:tr w:rsidR="00894418" w:rsidRPr="007A76CE" w14:paraId="26A47FD6" w14:textId="77777777" w:rsidTr="007A76CE">
        <w:tc>
          <w:tcPr>
            <w:tcW w:w="1795" w:type="dxa"/>
          </w:tcPr>
          <w:p w14:paraId="48463C8A" w14:textId="0F4512FE"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1984-08-10</w:t>
            </w:r>
          </w:p>
        </w:tc>
        <w:tc>
          <w:tcPr>
            <w:tcW w:w="2160" w:type="dxa"/>
          </w:tcPr>
          <w:p w14:paraId="498D68CD" w14:textId="150FE421" w:rsidR="00894418" w:rsidRPr="007A76CE" w:rsidRDefault="00CF1732" w:rsidP="007A76CE">
            <w:pPr>
              <w:pStyle w:val="PlainText"/>
              <w:jc w:val="center"/>
              <w:rPr>
                <w:rFonts w:ascii="Times New Roman" w:hAnsi="Times New Roman" w:cs="Times New Roman"/>
                <w:color w:val="000000"/>
                <w:sz w:val="24"/>
                <w:szCs w:val="24"/>
              </w:rPr>
            </w:pPr>
            <w:r>
              <w:rPr>
                <w:rFonts w:ascii="Times New Roman" w:hAnsi="Times New Roman" w:cs="Times New Roman"/>
                <w:color w:val="000000"/>
                <w:sz w:val="24"/>
                <w:szCs w:val="24"/>
              </w:rPr>
              <w:t>BOLO1/</w:t>
            </w:r>
            <w:r w:rsidR="00894418" w:rsidRPr="007A76CE">
              <w:rPr>
                <w:rFonts w:ascii="Times New Roman" w:hAnsi="Times New Roman" w:cs="Times New Roman"/>
                <w:color w:val="000000"/>
                <w:sz w:val="24"/>
                <w:szCs w:val="24"/>
              </w:rPr>
              <w:t>GRABER</w:t>
            </w:r>
          </w:p>
        </w:tc>
        <w:tc>
          <w:tcPr>
            <w:tcW w:w="2030" w:type="dxa"/>
          </w:tcPr>
          <w:p w14:paraId="50FA652D"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17.8,19.6</w:t>
            </w:r>
          </w:p>
        </w:tc>
        <w:tc>
          <w:tcPr>
            <w:tcW w:w="2700" w:type="dxa"/>
          </w:tcPr>
          <w:p w14:paraId="31084DFC"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167-182</w:t>
            </w:r>
          </w:p>
        </w:tc>
      </w:tr>
      <w:tr w:rsidR="00894418" w:rsidRPr="007A76CE" w14:paraId="3C3937D2" w14:textId="77777777" w:rsidTr="007A76CE">
        <w:tc>
          <w:tcPr>
            <w:tcW w:w="1795" w:type="dxa"/>
          </w:tcPr>
          <w:p w14:paraId="0FC8EC91" w14:textId="67F640EF"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1984-09-09</w:t>
            </w:r>
          </w:p>
        </w:tc>
        <w:tc>
          <w:tcPr>
            <w:tcW w:w="2160" w:type="dxa"/>
          </w:tcPr>
          <w:p w14:paraId="2A283684" w14:textId="2EBC9E41" w:rsidR="00894418" w:rsidRPr="007A76CE" w:rsidRDefault="00CF1732" w:rsidP="007A76CE">
            <w:pPr>
              <w:pStyle w:val="PlainText"/>
              <w:jc w:val="center"/>
              <w:rPr>
                <w:rFonts w:ascii="Times New Roman" w:hAnsi="Times New Roman" w:cs="Times New Roman"/>
                <w:color w:val="000000"/>
                <w:sz w:val="24"/>
                <w:szCs w:val="24"/>
              </w:rPr>
            </w:pPr>
            <w:r>
              <w:rPr>
                <w:rFonts w:ascii="Times New Roman" w:hAnsi="Times New Roman" w:cs="Times New Roman"/>
                <w:color w:val="000000"/>
                <w:sz w:val="24"/>
                <w:szCs w:val="24"/>
              </w:rPr>
              <w:t>BOLO1/</w:t>
            </w:r>
            <w:r w:rsidR="00894418" w:rsidRPr="007A76CE">
              <w:rPr>
                <w:rFonts w:ascii="Times New Roman" w:hAnsi="Times New Roman" w:cs="Times New Roman"/>
                <w:color w:val="000000"/>
                <w:sz w:val="24"/>
                <w:szCs w:val="24"/>
              </w:rPr>
              <w:t>GRABER</w:t>
            </w:r>
          </w:p>
        </w:tc>
        <w:tc>
          <w:tcPr>
            <w:tcW w:w="2030" w:type="dxa"/>
          </w:tcPr>
          <w:p w14:paraId="63C03680"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17.8</w:t>
            </w:r>
          </w:p>
        </w:tc>
        <w:tc>
          <w:tcPr>
            <w:tcW w:w="2700" w:type="dxa"/>
          </w:tcPr>
          <w:p w14:paraId="5FF7B074"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252-252</w:t>
            </w:r>
          </w:p>
        </w:tc>
      </w:tr>
      <w:tr w:rsidR="00594C5F" w:rsidRPr="007A76CE" w14:paraId="3B885455" w14:textId="77777777" w:rsidTr="005D47C1">
        <w:tc>
          <w:tcPr>
            <w:tcW w:w="1795" w:type="dxa"/>
            <w:shd w:val="clear" w:color="auto" w:fill="F2F2F2" w:themeFill="background1" w:themeFillShade="F2"/>
          </w:tcPr>
          <w:p w14:paraId="0E077ACA" w14:textId="7B5BD771" w:rsidR="00594C5F" w:rsidRPr="007A76CE" w:rsidRDefault="00594C5F" w:rsidP="00594C5F">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lastRenderedPageBreak/>
              <w:t>Date</w:t>
            </w:r>
          </w:p>
        </w:tc>
        <w:tc>
          <w:tcPr>
            <w:tcW w:w="2160" w:type="dxa"/>
            <w:shd w:val="clear" w:color="auto" w:fill="F2F2F2" w:themeFill="background1" w:themeFillShade="F2"/>
          </w:tcPr>
          <w:p w14:paraId="4FFE4BC2" w14:textId="0D650E27" w:rsidR="00594C5F" w:rsidRDefault="00594C5F" w:rsidP="00594C5F">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Instrument Name</w:t>
            </w:r>
          </w:p>
        </w:tc>
        <w:tc>
          <w:tcPr>
            <w:tcW w:w="2030" w:type="dxa"/>
            <w:shd w:val="clear" w:color="auto" w:fill="F2F2F2" w:themeFill="background1" w:themeFillShade="F2"/>
          </w:tcPr>
          <w:p w14:paraId="78DCAAA2" w14:textId="77777777" w:rsidR="00594C5F" w:rsidRPr="007A76CE" w:rsidRDefault="00594C5F" w:rsidP="00594C5F">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Central Wavelength</w:t>
            </w:r>
          </w:p>
          <w:p w14:paraId="69AD2A0A" w14:textId="448AF918" w:rsidR="00594C5F" w:rsidRPr="007A76CE" w:rsidRDefault="00594C5F" w:rsidP="00594C5F">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(µm)</w:t>
            </w:r>
          </w:p>
        </w:tc>
        <w:tc>
          <w:tcPr>
            <w:tcW w:w="2700" w:type="dxa"/>
            <w:shd w:val="clear" w:color="auto" w:fill="F2F2F2" w:themeFill="background1" w:themeFillShade="F2"/>
          </w:tcPr>
          <w:p w14:paraId="3332B64C" w14:textId="2282EB75" w:rsidR="00594C5F" w:rsidRPr="007A76CE" w:rsidRDefault="00594C5F" w:rsidP="00594C5F">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Central Meridian Longitude Range (°W, System III)</w:t>
            </w:r>
          </w:p>
        </w:tc>
      </w:tr>
      <w:tr w:rsidR="00894418" w:rsidRPr="007A76CE" w14:paraId="5793B57C" w14:textId="77777777" w:rsidTr="007A76CE">
        <w:tc>
          <w:tcPr>
            <w:tcW w:w="1795" w:type="dxa"/>
          </w:tcPr>
          <w:p w14:paraId="7A1F396B" w14:textId="6D260689"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1985-05-20</w:t>
            </w:r>
          </w:p>
        </w:tc>
        <w:tc>
          <w:tcPr>
            <w:tcW w:w="2160" w:type="dxa"/>
          </w:tcPr>
          <w:p w14:paraId="1AEABEAD" w14:textId="1E6BF5AD" w:rsidR="00894418" w:rsidRPr="007A76CE" w:rsidRDefault="00CF1732" w:rsidP="007A76CE">
            <w:pPr>
              <w:pStyle w:val="PlainText"/>
              <w:jc w:val="center"/>
              <w:rPr>
                <w:rFonts w:ascii="Times New Roman" w:hAnsi="Times New Roman" w:cs="Times New Roman"/>
                <w:color w:val="000000"/>
                <w:sz w:val="24"/>
                <w:szCs w:val="24"/>
              </w:rPr>
            </w:pPr>
            <w:r>
              <w:rPr>
                <w:rFonts w:ascii="Times New Roman" w:hAnsi="Times New Roman" w:cs="Times New Roman"/>
                <w:color w:val="000000"/>
                <w:sz w:val="24"/>
                <w:szCs w:val="24"/>
              </w:rPr>
              <w:t>BOLO1/</w:t>
            </w:r>
            <w:r w:rsidR="00894418" w:rsidRPr="007A76CE">
              <w:rPr>
                <w:rFonts w:ascii="Times New Roman" w:hAnsi="Times New Roman" w:cs="Times New Roman"/>
                <w:color w:val="000000"/>
                <w:sz w:val="24"/>
                <w:szCs w:val="24"/>
              </w:rPr>
              <w:t>GRABER</w:t>
            </w:r>
          </w:p>
        </w:tc>
        <w:tc>
          <w:tcPr>
            <w:tcW w:w="2030" w:type="dxa"/>
          </w:tcPr>
          <w:p w14:paraId="3AA1AF9D"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17.8</w:t>
            </w:r>
          </w:p>
        </w:tc>
        <w:tc>
          <w:tcPr>
            <w:tcW w:w="2700" w:type="dxa"/>
          </w:tcPr>
          <w:p w14:paraId="67DAFFC9"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113</w:t>
            </w:r>
          </w:p>
        </w:tc>
      </w:tr>
      <w:tr w:rsidR="00894418" w:rsidRPr="007A76CE" w14:paraId="5BA3F16B" w14:textId="77777777" w:rsidTr="007A76CE">
        <w:tc>
          <w:tcPr>
            <w:tcW w:w="1795" w:type="dxa"/>
          </w:tcPr>
          <w:p w14:paraId="58A62C5D" w14:textId="66D59D52"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1985-05-21</w:t>
            </w:r>
          </w:p>
        </w:tc>
        <w:tc>
          <w:tcPr>
            <w:tcW w:w="2160" w:type="dxa"/>
          </w:tcPr>
          <w:p w14:paraId="7A00CF36" w14:textId="31658354" w:rsidR="00894418" w:rsidRPr="007A76CE" w:rsidRDefault="00CF1732" w:rsidP="007A76CE">
            <w:pPr>
              <w:pStyle w:val="PlainText"/>
              <w:jc w:val="center"/>
              <w:rPr>
                <w:rFonts w:ascii="Times New Roman" w:hAnsi="Times New Roman" w:cs="Times New Roman"/>
                <w:color w:val="000000"/>
                <w:sz w:val="24"/>
                <w:szCs w:val="24"/>
              </w:rPr>
            </w:pPr>
            <w:r>
              <w:rPr>
                <w:rFonts w:ascii="Times New Roman" w:hAnsi="Times New Roman" w:cs="Times New Roman"/>
                <w:color w:val="000000"/>
                <w:sz w:val="24"/>
                <w:szCs w:val="24"/>
              </w:rPr>
              <w:t>BOLO1/</w:t>
            </w:r>
            <w:r w:rsidR="00894418" w:rsidRPr="007A76CE">
              <w:rPr>
                <w:rFonts w:ascii="Times New Roman" w:hAnsi="Times New Roman" w:cs="Times New Roman"/>
                <w:color w:val="000000"/>
                <w:sz w:val="24"/>
                <w:szCs w:val="24"/>
              </w:rPr>
              <w:t>GRABER</w:t>
            </w:r>
          </w:p>
        </w:tc>
        <w:tc>
          <w:tcPr>
            <w:tcW w:w="2030" w:type="dxa"/>
          </w:tcPr>
          <w:p w14:paraId="0C1A4C3F"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17.8,19.6</w:t>
            </w:r>
          </w:p>
        </w:tc>
        <w:tc>
          <w:tcPr>
            <w:tcW w:w="2700" w:type="dxa"/>
          </w:tcPr>
          <w:p w14:paraId="67EBC9A7"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233-245</w:t>
            </w:r>
          </w:p>
        </w:tc>
      </w:tr>
      <w:tr w:rsidR="00894418" w:rsidRPr="007A76CE" w14:paraId="088274A2" w14:textId="77777777" w:rsidTr="007A76CE">
        <w:tc>
          <w:tcPr>
            <w:tcW w:w="1795" w:type="dxa"/>
          </w:tcPr>
          <w:p w14:paraId="3B718956" w14:textId="2C012DD4"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1985-06-21</w:t>
            </w:r>
          </w:p>
        </w:tc>
        <w:tc>
          <w:tcPr>
            <w:tcW w:w="2160" w:type="dxa"/>
          </w:tcPr>
          <w:p w14:paraId="0DAE7E90" w14:textId="79399712" w:rsidR="00894418" w:rsidRPr="007A76CE" w:rsidRDefault="00CF1732" w:rsidP="007A76CE">
            <w:pPr>
              <w:pStyle w:val="PlainText"/>
              <w:jc w:val="center"/>
              <w:rPr>
                <w:rFonts w:ascii="Times New Roman" w:hAnsi="Times New Roman" w:cs="Times New Roman"/>
                <w:color w:val="000000"/>
                <w:sz w:val="24"/>
                <w:szCs w:val="24"/>
              </w:rPr>
            </w:pPr>
            <w:r>
              <w:rPr>
                <w:rFonts w:ascii="Times New Roman" w:hAnsi="Times New Roman" w:cs="Times New Roman"/>
                <w:color w:val="000000"/>
                <w:sz w:val="24"/>
                <w:szCs w:val="24"/>
              </w:rPr>
              <w:t>BOLO1/</w:t>
            </w:r>
            <w:r w:rsidR="00894418" w:rsidRPr="007A76CE">
              <w:rPr>
                <w:rFonts w:ascii="Times New Roman" w:hAnsi="Times New Roman" w:cs="Times New Roman"/>
                <w:color w:val="000000"/>
                <w:sz w:val="24"/>
                <w:szCs w:val="24"/>
              </w:rPr>
              <w:t>GRABER</w:t>
            </w:r>
          </w:p>
        </w:tc>
        <w:tc>
          <w:tcPr>
            <w:tcW w:w="2030" w:type="dxa"/>
          </w:tcPr>
          <w:p w14:paraId="7A3A1760"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17.8,19.6</w:t>
            </w:r>
          </w:p>
        </w:tc>
        <w:tc>
          <w:tcPr>
            <w:tcW w:w="2700" w:type="dxa"/>
          </w:tcPr>
          <w:p w14:paraId="219FBF81"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197-63</w:t>
            </w:r>
          </w:p>
        </w:tc>
      </w:tr>
      <w:tr w:rsidR="00894418" w:rsidRPr="007A76CE" w14:paraId="2297AC73" w14:textId="77777777" w:rsidTr="007A76CE">
        <w:tc>
          <w:tcPr>
            <w:tcW w:w="1795" w:type="dxa"/>
          </w:tcPr>
          <w:p w14:paraId="0FC12A3F" w14:textId="4447EC1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1985-08-26</w:t>
            </w:r>
          </w:p>
        </w:tc>
        <w:tc>
          <w:tcPr>
            <w:tcW w:w="2160" w:type="dxa"/>
          </w:tcPr>
          <w:p w14:paraId="007E59A1" w14:textId="62EEAB96" w:rsidR="00894418" w:rsidRPr="007A76CE" w:rsidRDefault="00CF1732" w:rsidP="007A76CE">
            <w:pPr>
              <w:pStyle w:val="PlainText"/>
              <w:jc w:val="center"/>
              <w:rPr>
                <w:rFonts w:ascii="Times New Roman" w:hAnsi="Times New Roman" w:cs="Times New Roman"/>
                <w:color w:val="000000"/>
                <w:sz w:val="24"/>
                <w:szCs w:val="24"/>
              </w:rPr>
            </w:pPr>
            <w:r>
              <w:rPr>
                <w:rFonts w:ascii="Times New Roman" w:hAnsi="Times New Roman" w:cs="Times New Roman"/>
                <w:color w:val="000000"/>
                <w:sz w:val="24"/>
                <w:szCs w:val="24"/>
              </w:rPr>
              <w:t>BOLO1/</w:t>
            </w:r>
            <w:r w:rsidR="00894418" w:rsidRPr="007A76CE">
              <w:rPr>
                <w:rFonts w:ascii="Times New Roman" w:hAnsi="Times New Roman" w:cs="Times New Roman"/>
                <w:color w:val="000000"/>
                <w:sz w:val="24"/>
                <w:szCs w:val="24"/>
              </w:rPr>
              <w:t>GRABER</w:t>
            </w:r>
          </w:p>
        </w:tc>
        <w:tc>
          <w:tcPr>
            <w:tcW w:w="2030" w:type="dxa"/>
          </w:tcPr>
          <w:p w14:paraId="0A412572"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19.6</w:t>
            </w:r>
          </w:p>
        </w:tc>
        <w:tc>
          <w:tcPr>
            <w:tcW w:w="2700" w:type="dxa"/>
          </w:tcPr>
          <w:p w14:paraId="0046437C"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127-37</w:t>
            </w:r>
          </w:p>
        </w:tc>
      </w:tr>
      <w:tr w:rsidR="00894418" w:rsidRPr="007A76CE" w14:paraId="721AB849" w14:textId="77777777" w:rsidTr="007A76CE">
        <w:tc>
          <w:tcPr>
            <w:tcW w:w="1795" w:type="dxa"/>
          </w:tcPr>
          <w:p w14:paraId="2FBF830C" w14:textId="1639128A"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1985-09-04</w:t>
            </w:r>
          </w:p>
        </w:tc>
        <w:tc>
          <w:tcPr>
            <w:tcW w:w="2160" w:type="dxa"/>
          </w:tcPr>
          <w:p w14:paraId="6113239C" w14:textId="011021D5" w:rsidR="00894418" w:rsidRPr="007A76CE" w:rsidRDefault="00CF1732" w:rsidP="007A76CE">
            <w:pPr>
              <w:pStyle w:val="PlainText"/>
              <w:jc w:val="center"/>
              <w:rPr>
                <w:rFonts w:ascii="Times New Roman" w:hAnsi="Times New Roman" w:cs="Times New Roman"/>
                <w:color w:val="000000"/>
                <w:sz w:val="24"/>
                <w:szCs w:val="24"/>
              </w:rPr>
            </w:pPr>
            <w:r>
              <w:rPr>
                <w:rFonts w:ascii="Times New Roman" w:hAnsi="Times New Roman" w:cs="Times New Roman"/>
                <w:color w:val="000000"/>
                <w:sz w:val="24"/>
                <w:szCs w:val="24"/>
              </w:rPr>
              <w:t>BOLO1/</w:t>
            </w:r>
            <w:r w:rsidR="00894418" w:rsidRPr="007A76CE">
              <w:rPr>
                <w:rFonts w:ascii="Times New Roman" w:hAnsi="Times New Roman" w:cs="Times New Roman"/>
                <w:color w:val="000000"/>
                <w:sz w:val="24"/>
                <w:szCs w:val="24"/>
              </w:rPr>
              <w:t>GRABER</w:t>
            </w:r>
          </w:p>
        </w:tc>
        <w:tc>
          <w:tcPr>
            <w:tcW w:w="2030" w:type="dxa"/>
          </w:tcPr>
          <w:p w14:paraId="3649FB5D"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17.8,19.6</w:t>
            </w:r>
          </w:p>
        </w:tc>
        <w:tc>
          <w:tcPr>
            <w:tcW w:w="2700" w:type="dxa"/>
          </w:tcPr>
          <w:p w14:paraId="4F3CFF4B"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137-273</w:t>
            </w:r>
          </w:p>
        </w:tc>
      </w:tr>
      <w:tr w:rsidR="00894418" w:rsidRPr="007A76CE" w14:paraId="6EB8BE05" w14:textId="77777777" w:rsidTr="007A76CE">
        <w:tc>
          <w:tcPr>
            <w:tcW w:w="1795" w:type="dxa"/>
          </w:tcPr>
          <w:p w14:paraId="061CB2C6" w14:textId="2688E5FE"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1985-09-05</w:t>
            </w:r>
          </w:p>
        </w:tc>
        <w:tc>
          <w:tcPr>
            <w:tcW w:w="2160" w:type="dxa"/>
          </w:tcPr>
          <w:p w14:paraId="1602F8ED" w14:textId="70EE4D15" w:rsidR="00894418" w:rsidRPr="007A76CE" w:rsidRDefault="00CF1732" w:rsidP="007A76CE">
            <w:pPr>
              <w:pStyle w:val="PlainText"/>
              <w:jc w:val="center"/>
              <w:rPr>
                <w:rFonts w:ascii="Times New Roman" w:hAnsi="Times New Roman" w:cs="Times New Roman"/>
                <w:color w:val="000000"/>
                <w:sz w:val="24"/>
                <w:szCs w:val="24"/>
              </w:rPr>
            </w:pPr>
            <w:r>
              <w:rPr>
                <w:rFonts w:ascii="Times New Roman" w:hAnsi="Times New Roman" w:cs="Times New Roman"/>
                <w:color w:val="000000"/>
                <w:sz w:val="24"/>
                <w:szCs w:val="24"/>
              </w:rPr>
              <w:t>BOLO1/</w:t>
            </w:r>
            <w:r w:rsidR="00894418" w:rsidRPr="007A76CE">
              <w:rPr>
                <w:rFonts w:ascii="Times New Roman" w:hAnsi="Times New Roman" w:cs="Times New Roman"/>
                <w:color w:val="000000"/>
                <w:sz w:val="24"/>
                <w:szCs w:val="24"/>
              </w:rPr>
              <w:t>GRABER</w:t>
            </w:r>
          </w:p>
        </w:tc>
        <w:tc>
          <w:tcPr>
            <w:tcW w:w="2030" w:type="dxa"/>
          </w:tcPr>
          <w:p w14:paraId="0B1448E9"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17.8</w:t>
            </w:r>
          </w:p>
        </w:tc>
        <w:tc>
          <w:tcPr>
            <w:tcW w:w="2700" w:type="dxa"/>
          </w:tcPr>
          <w:p w14:paraId="243DB796"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292-292</w:t>
            </w:r>
          </w:p>
        </w:tc>
      </w:tr>
      <w:tr w:rsidR="00894418" w:rsidRPr="007A76CE" w14:paraId="46824383" w14:textId="77777777" w:rsidTr="007A76CE">
        <w:tc>
          <w:tcPr>
            <w:tcW w:w="1795" w:type="dxa"/>
          </w:tcPr>
          <w:p w14:paraId="405EBF6D" w14:textId="6CEBFB0A"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1986-06-18</w:t>
            </w:r>
          </w:p>
        </w:tc>
        <w:tc>
          <w:tcPr>
            <w:tcW w:w="2160" w:type="dxa"/>
          </w:tcPr>
          <w:p w14:paraId="0DE28AF2" w14:textId="0008E964" w:rsidR="00894418" w:rsidRPr="007A76CE" w:rsidRDefault="00CF1732" w:rsidP="007A76CE">
            <w:pPr>
              <w:pStyle w:val="PlainText"/>
              <w:jc w:val="center"/>
              <w:rPr>
                <w:rFonts w:ascii="Times New Roman" w:hAnsi="Times New Roman" w:cs="Times New Roman"/>
                <w:color w:val="000000"/>
                <w:sz w:val="24"/>
                <w:szCs w:val="24"/>
              </w:rPr>
            </w:pPr>
            <w:r>
              <w:rPr>
                <w:rFonts w:ascii="Times New Roman" w:hAnsi="Times New Roman" w:cs="Times New Roman"/>
                <w:color w:val="000000"/>
                <w:sz w:val="24"/>
                <w:szCs w:val="24"/>
              </w:rPr>
              <w:t>BOLO1/</w:t>
            </w:r>
            <w:r w:rsidR="00894418" w:rsidRPr="007A76CE">
              <w:rPr>
                <w:rFonts w:ascii="Times New Roman" w:hAnsi="Times New Roman" w:cs="Times New Roman"/>
                <w:color w:val="000000"/>
                <w:sz w:val="24"/>
                <w:szCs w:val="24"/>
              </w:rPr>
              <w:t>GRABER</w:t>
            </w:r>
          </w:p>
        </w:tc>
        <w:tc>
          <w:tcPr>
            <w:tcW w:w="2030" w:type="dxa"/>
          </w:tcPr>
          <w:p w14:paraId="46F9314B"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18.0</w:t>
            </w:r>
          </w:p>
        </w:tc>
        <w:tc>
          <w:tcPr>
            <w:tcW w:w="2700" w:type="dxa"/>
          </w:tcPr>
          <w:p w14:paraId="60E4D9BE"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311-311</w:t>
            </w:r>
          </w:p>
        </w:tc>
      </w:tr>
      <w:tr w:rsidR="00894418" w:rsidRPr="007A76CE" w14:paraId="49BD9914" w14:textId="77777777" w:rsidTr="007A76CE">
        <w:tc>
          <w:tcPr>
            <w:tcW w:w="1795" w:type="dxa"/>
          </w:tcPr>
          <w:p w14:paraId="0E64CB3D" w14:textId="340AB08F"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1986-06-20</w:t>
            </w:r>
          </w:p>
        </w:tc>
        <w:tc>
          <w:tcPr>
            <w:tcW w:w="2160" w:type="dxa"/>
          </w:tcPr>
          <w:p w14:paraId="4BD5A40C" w14:textId="1FAE6296" w:rsidR="00894418" w:rsidRPr="007A76CE" w:rsidRDefault="00CF1732" w:rsidP="007A76CE">
            <w:pPr>
              <w:pStyle w:val="PlainText"/>
              <w:jc w:val="center"/>
              <w:rPr>
                <w:rFonts w:ascii="Times New Roman" w:hAnsi="Times New Roman" w:cs="Times New Roman"/>
                <w:color w:val="000000"/>
                <w:sz w:val="24"/>
                <w:szCs w:val="24"/>
              </w:rPr>
            </w:pPr>
            <w:r>
              <w:rPr>
                <w:rFonts w:ascii="Times New Roman" w:hAnsi="Times New Roman" w:cs="Times New Roman"/>
                <w:color w:val="000000"/>
                <w:sz w:val="24"/>
                <w:szCs w:val="24"/>
              </w:rPr>
              <w:t>BOLO1/</w:t>
            </w:r>
            <w:r w:rsidR="00894418" w:rsidRPr="007A76CE">
              <w:rPr>
                <w:rFonts w:ascii="Times New Roman" w:hAnsi="Times New Roman" w:cs="Times New Roman"/>
                <w:color w:val="000000"/>
                <w:sz w:val="24"/>
                <w:szCs w:val="24"/>
              </w:rPr>
              <w:t>GRABER</w:t>
            </w:r>
          </w:p>
        </w:tc>
        <w:tc>
          <w:tcPr>
            <w:tcW w:w="2030" w:type="dxa"/>
          </w:tcPr>
          <w:p w14:paraId="5E0345BC"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18.0,20.2</w:t>
            </w:r>
          </w:p>
        </w:tc>
        <w:tc>
          <w:tcPr>
            <w:tcW w:w="2700" w:type="dxa"/>
          </w:tcPr>
          <w:p w14:paraId="3E973449"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208-221</w:t>
            </w:r>
          </w:p>
        </w:tc>
      </w:tr>
      <w:tr w:rsidR="00894418" w:rsidRPr="007A76CE" w14:paraId="7B17B6BE" w14:textId="77777777" w:rsidTr="007A76CE">
        <w:tc>
          <w:tcPr>
            <w:tcW w:w="1795" w:type="dxa"/>
          </w:tcPr>
          <w:p w14:paraId="09A675D3" w14:textId="19243698"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1986-07-09</w:t>
            </w:r>
          </w:p>
        </w:tc>
        <w:tc>
          <w:tcPr>
            <w:tcW w:w="2160" w:type="dxa"/>
          </w:tcPr>
          <w:p w14:paraId="5202E629" w14:textId="668F39EF" w:rsidR="00894418" w:rsidRPr="007A76CE" w:rsidRDefault="00CF1732" w:rsidP="007A76CE">
            <w:pPr>
              <w:pStyle w:val="PlainText"/>
              <w:jc w:val="center"/>
              <w:rPr>
                <w:rFonts w:ascii="Times New Roman" w:hAnsi="Times New Roman" w:cs="Times New Roman"/>
                <w:color w:val="000000"/>
                <w:sz w:val="24"/>
                <w:szCs w:val="24"/>
              </w:rPr>
            </w:pPr>
            <w:r>
              <w:rPr>
                <w:rFonts w:ascii="Times New Roman" w:hAnsi="Times New Roman" w:cs="Times New Roman"/>
                <w:color w:val="000000"/>
                <w:sz w:val="24"/>
                <w:szCs w:val="24"/>
              </w:rPr>
              <w:t>BOLO1/</w:t>
            </w:r>
            <w:r w:rsidR="00894418" w:rsidRPr="007A76CE">
              <w:rPr>
                <w:rFonts w:ascii="Times New Roman" w:hAnsi="Times New Roman" w:cs="Times New Roman"/>
                <w:color w:val="000000"/>
                <w:sz w:val="24"/>
                <w:szCs w:val="24"/>
              </w:rPr>
              <w:t>GRABER</w:t>
            </w:r>
          </w:p>
        </w:tc>
        <w:tc>
          <w:tcPr>
            <w:tcW w:w="2030" w:type="dxa"/>
          </w:tcPr>
          <w:p w14:paraId="544489CF"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18.0,20.2</w:t>
            </w:r>
          </w:p>
        </w:tc>
        <w:tc>
          <w:tcPr>
            <w:tcW w:w="2700" w:type="dxa"/>
          </w:tcPr>
          <w:p w14:paraId="6467BF03"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122-99</w:t>
            </w:r>
          </w:p>
        </w:tc>
      </w:tr>
      <w:tr w:rsidR="00894418" w:rsidRPr="007A76CE" w14:paraId="78E6B507" w14:textId="77777777" w:rsidTr="007A76CE">
        <w:tc>
          <w:tcPr>
            <w:tcW w:w="1795" w:type="dxa"/>
          </w:tcPr>
          <w:p w14:paraId="57CAA35D" w14:textId="1D4F1420"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1986-07-11</w:t>
            </w:r>
          </w:p>
        </w:tc>
        <w:tc>
          <w:tcPr>
            <w:tcW w:w="2160" w:type="dxa"/>
          </w:tcPr>
          <w:p w14:paraId="13EA08DF" w14:textId="6211F920" w:rsidR="00894418" w:rsidRPr="007A76CE" w:rsidRDefault="00CF1732" w:rsidP="007A76CE">
            <w:pPr>
              <w:pStyle w:val="PlainText"/>
              <w:jc w:val="center"/>
              <w:rPr>
                <w:rFonts w:ascii="Times New Roman" w:hAnsi="Times New Roman" w:cs="Times New Roman"/>
                <w:color w:val="000000"/>
                <w:sz w:val="24"/>
                <w:szCs w:val="24"/>
              </w:rPr>
            </w:pPr>
            <w:r>
              <w:rPr>
                <w:rFonts w:ascii="Times New Roman" w:hAnsi="Times New Roman" w:cs="Times New Roman"/>
                <w:color w:val="000000"/>
                <w:sz w:val="24"/>
                <w:szCs w:val="24"/>
              </w:rPr>
              <w:t>BOLO1/</w:t>
            </w:r>
            <w:r w:rsidR="00894418" w:rsidRPr="007A76CE">
              <w:rPr>
                <w:rFonts w:ascii="Times New Roman" w:hAnsi="Times New Roman" w:cs="Times New Roman"/>
                <w:color w:val="000000"/>
                <w:sz w:val="24"/>
                <w:szCs w:val="24"/>
              </w:rPr>
              <w:t>GRABER</w:t>
            </w:r>
          </w:p>
        </w:tc>
        <w:tc>
          <w:tcPr>
            <w:tcW w:w="2030" w:type="dxa"/>
          </w:tcPr>
          <w:p w14:paraId="1462FD93"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20.2</w:t>
            </w:r>
          </w:p>
        </w:tc>
        <w:tc>
          <w:tcPr>
            <w:tcW w:w="2700" w:type="dxa"/>
          </w:tcPr>
          <w:p w14:paraId="34A6AA79"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170</w:t>
            </w:r>
          </w:p>
        </w:tc>
      </w:tr>
      <w:tr w:rsidR="00894418" w:rsidRPr="007A76CE" w14:paraId="77933716" w14:textId="77777777" w:rsidTr="007A76CE">
        <w:tc>
          <w:tcPr>
            <w:tcW w:w="1795" w:type="dxa"/>
          </w:tcPr>
          <w:p w14:paraId="45BBBBEA" w14:textId="1D8AAAB6"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1987-06-07</w:t>
            </w:r>
          </w:p>
        </w:tc>
        <w:tc>
          <w:tcPr>
            <w:tcW w:w="2160" w:type="dxa"/>
          </w:tcPr>
          <w:p w14:paraId="4E24C8EA" w14:textId="7168F1D2" w:rsidR="00894418" w:rsidRPr="007A76CE" w:rsidRDefault="00CF1732" w:rsidP="007A76CE">
            <w:pPr>
              <w:pStyle w:val="PlainText"/>
              <w:jc w:val="center"/>
              <w:rPr>
                <w:rFonts w:ascii="Times New Roman" w:hAnsi="Times New Roman" w:cs="Times New Roman"/>
                <w:color w:val="000000"/>
                <w:sz w:val="24"/>
                <w:szCs w:val="24"/>
              </w:rPr>
            </w:pPr>
            <w:r>
              <w:rPr>
                <w:rFonts w:ascii="Times New Roman" w:hAnsi="Times New Roman" w:cs="Times New Roman"/>
                <w:color w:val="000000"/>
                <w:sz w:val="24"/>
                <w:szCs w:val="24"/>
              </w:rPr>
              <w:t>BOLO1/</w:t>
            </w:r>
            <w:r w:rsidR="00894418" w:rsidRPr="007A76CE">
              <w:rPr>
                <w:rFonts w:ascii="Times New Roman" w:hAnsi="Times New Roman" w:cs="Times New Roman"/>
                <w:color w:val="000000"/>
                <w:sz w:val="24"/>
                <w:szCs w:val="24"/>
              </w:rPr>
              <w:t>GRABER</w:t>
            </w:r>
          </w:p>
        </w:tc>
        <w:tc>
          <w:tcPr>
            <w:tcW w:w="2030" w:type="dxa"/>
          </w:tcPr>
          <w:p w14:paraId="743C88BB"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18.0</w:t>
            </w:r>
          </w:p>
        </w:tc>
        <w:tc>
          <w:tcPr>
            <w:tcW w:w="2700" w:type="dxa"/>
          </w:tcPr>
          <w:p w14:paraId="515651F6"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251-251</w:t>
            </w:r>
          </w:p>
        </w:tc>
      </w:tr>
      <w:tr w:rsidR="00894418" w:rsidRPr="007A76CE" w14:paraId="7B79A2A3" w14:textId="77777777" w:rsidTr="007A76CE">
        <w:tc>
          <w:tcPr>
            <w:tcW w:w="1795" w:type="dxa"/>
          </w:tcPr>
          <w:p w14:paraId="65B53655" w14:textId="6BC3C482"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1987-06-08</w:t>
            </w:r>
          </w:p>
        </w:tc>
        <w:tc>
          <w:tcPr>
            <w:tcW w:w="2160" w:type="dxa"/>
          </w:tcPr>
          <w:p w14:paraId="73F25815" w14:textId="3E26CBE5" w:rsidR="00894418" w:rsidRPr="007A76CE" w:rsidRDefault="00CF1732" w:rsidP="007A76CE">
            <w:pPr>
              <w:pStyle w:val="PlainText"/>
              <w:jc w:val="center"/>
              <w:rPr>
                <w:rFonts w:ascii="Times New Roman" w:hAnsi="Times New Roman" w:cs="Times New Roman"/>
                <w:color w:val="000000"/>
                <w:sz w:val="24"/>
                <w:szCs w:val="24"/>
              </w:rPr>
            </w:pPr>
            <w:r>
              <w:rPr>
                <w:rFonts w:ascii="Times New Roman" w:hAnsi="Times New Roman" w:cs="Times New Roman"/>
                <w:color w:val="000000"/>
                <w:sz w:val="24"/>
                <w:szCs w:val="24"/>
              </w:rPr>
              <w:t>BOLO1/</w:t>
            </w:r>
            <w:r w:rsidR="00894418" w:rsidRPr="007A76CE">
              <w:rPr>
                <w:rFonts w:ascii="Times New Roman" w:hAnsi="Times New Roman" w:cs="Times New Roman"/>
                <w:color w:val="000000"/>
                <w:sz w:val="24"/>
                <w:szCs w:val="24"/>
              </w:rPr>
              <w:t>GRABER</w:t>
            </w:r>
          </w:p>
        </w:tc>
        <w:tc>
          <w:tcPr>
            <w:tcW w:w="2030" w:type="dxa"/>
          </w:tcPr>
          <w:p w14:paraId="332A0B7A"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18.0</w:t>
            </w:r>
          </w:p>
        </w:tc>
        <w:tc>
          <w:tcPr>
            <w:tcW w:w="2700" w:type="dxa"/>
          </w:tcPr>
          <w:p w14:paraId="6F0705E2"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58-58</w:t>
            </w:r>
          </w:p>
        </w:tc>
      </w:tr>
      <w:tr w:rsidR="00894418" w:rsidRPr="007A76CE" w14:paraId="43D05BF8" w14:textId="77777777" w:rsidTr="007A76CE">
        <w:tc>
          <w:tcPr>
            <w:tcW w:w="1795" w:type="dxa"/>
          </w:tcPr>
          <w:p w14:paraId="04614B05" w14:textId="50569880"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1987-10-24</w:t>
            </w:r>
          </w:p>
        </w:tc>
        <w:tc>
          <w:tcPr>
            <w:tcW w:w="2160" w:type="dxa"/>
          </w:tcPr>
          <w:p w14:paraId="23879F6A" w14:textId="07FE343D" w:rsidR="00894418" w:rsidRPr="007A76CE" w:rsidRDefault="00CF1732" w:rsidP="007A76CE">
            <w:pPr>
              <w:pStyle w:val="PlainText"/>
              <w:jc w:val="center"/>
              <w:rPr>
                <w:rFonts w:ascii="Times New Roman" w:hAnsi="Times New Roman" w:cs="Times New Roman"/>
                <w:color w:val="000000"/>
                <w:sz w:val="24"/>
                <w:szCs w:val="24"/>
              </w:rPr>
            </w:pPr>
            <w:r>
              <w:rPr>
                <w:rFonts w:ascii="Times New Roman" w:hAnsi="Times New Roman" w:cs="Times New Roman"/>
                <w:color w:val="000000"/>
                <w:sz w:val="24"/>
                <w:szCs w:val="24"/>
              </w:rPr>
              <w:t>BOLO1/</w:t>
            </w:r>
            <w:r w:rsidR="00894418" w:rsidRPr="007A76CE">
              <w:rPr>
                <w:rFonts w:ascii="Times New Roman" w:hAnsi="Times New Roman" w:cs="Times New Roman"/>
                <w:color w:val="000000"/>
                <w:sz w:val="24"/>
                <w:szCs w:val="24"/>
              </w:rPr>
              <w:t>GRABER</w:t>
            </w:r>
          </w:p>
        </w:tc>
        <w:tc>
          <w:tcPr>
            <w:tcW w:w="2030" w:type="dxa"/>
          </w:tcPr>
          <w:p w14:paraId="24FB5983"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18.0,20.2</w:t>
            </w:r>
          </w:p>
        </w:tc>
        <w:tc>
          <w:tcPr>
            <w:tcW w:w="2700" w:type="dxa"/>
          </w:tcPr>
          <w:p w14:paraId="59A5AC50"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202-210</w:t>
            </w:r>
          </w:p>
        </w:tc>
      </w:tr>
      <w:tr w:rsidR="00894418" w:rsidRPr="007A76CE" w14:paraId="5A71F88A" w14:textId="77777777" w:rsidTr="007A76CE">
        <w:tc>
          <w:tcPr>
            <w:tcW w:w="1795" w:type="dxa"/>
          </w:tcPr>
          <w:p w14:paraId="2B6509F1" w14:textId="25254849"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1987-10-25</w:t>
            </w:r>
          </w:p>
        </w:tc>
        <w:tc>
          <w:tcPr>
            <w:tcW w:w="2160" w:type="dxa"/>
          </w:tcPr>
          <w:p w14:paraId="5E3B3C03" w14:textId="787188E5" w:rsidR="00894418" w:rsidRPr="007A76CE" w:rsidRDefault="007A76CE" w:rsidP="007A76CE">
            <w:pPr>
              <w:pStyle w:val="PlainText"/>
              <w:jc w:val="center"/>
              <w:rPr>
                <w:rFonts w:ascii="Times New Roman" w:hAnsi="Times New Roman" w:cs="Times New Roman"/>
                <w:color w:val="000000"/>
                <w:sz w:val="24"/>
                <w:szCs w:val="24"/>
              </w:rPr>
            </w:pPr>
            <w:r>
              <w:rPr>
                <w:rFonts w:ascii="Times New Roman" w:hAnsi="Times New Roman" w:cs="Times New Roman"/>
                <w:color w:val="000000"/>
                <w:sz w:val="24"/>
                <w:szCs w:val="24"/>
              </w:rPr>
              <w:t>BOLO1/</w:t>
            </w:r>
            <w:r w:rsidR="00894418" w:rsidRPr="007A76CE">
              <w:rPr>
                <w:rFonts w:ascii="Times New Roman" w:hAnsi="Times New Roman" w:cs="Times New Roman"/>
                <w:color w:val="000000"/>
                <w:sz w:val="24"/>
                <w:szCs w:val="24"/>
              </w:rPr>
              <w:t>GRABER</w:t>
            </w:r>
          </w:p>
        </w:tc>
        <w:tc>
          <w:tcPr>
            <w:tcW w:w="2030" w:type="dxa"/>
          </w:tcPr>
          <w:p w14:paraId="217A3AA6"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18.0</w:t>
            </w:r>
          </w:p>
        </w:tc>
        <w:tc>
          <w:tcPr>
            <w:tcW w:w="2700" w:type="dxa"/>
          </w:tcPr>
          <w:p w14:paraId="6928B9EF"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15</w:t>
            </w:r>
          </w:p>
        </w:tc>
      </w:tr>
      <w:tr w:rsidR="00894418" w:rsidRPr="007A76CE" w14:paraId="4D33A253" w14:textId="77777777" w:rsidTr="007A76CE">
        <w:tc>
          <w:tcPr>
            <w:tcW w:w="1795" w:type="dxa"/>
          </w:tcPr>
          <w:p w14:paraId="6158A37E" w14:textId="2252CD92"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1987-10-26</w:t>
            </w:r>
          </w:p>
        </w:tc>
        <w:tc>
          <w:tcPr>
            <w:tcW w:w="2160" w:type="dxa"/>
          </w:tcPr>
          <w:p w14:paraId="2084FF0E" w14:textId="6D873E65" w:rsidR="00894418" w:rsidRPr="007A76CE" w:rsidRDefault="007A76CE" w:rsidP="007A76CE">
            <w:pPr>
              <w:pStyle w:val="PlainText"/>
              <w:jc w:val="center"/>
              <w:rPr>
                <w:rFonts w:ascii="Times New Roman" w:hAnsi="Times New Roman" w:cs="Times New Roman"/>
                <w:color w:val="000000"/>
                <w:sz w:val="24"/>
                <w:szCs w:val="24"/>
              </w:rPr>
            </w:pPr>
            <w:r>
              <w:rPr>
                <w:rFonts w:ascii="Times New Roman" w:hAnsi="Times New Roman" w:cs="Times New Roman"/>
                <w:color w:val="000000"/>
                <w:sz w:val="24"/>
                <w:szCs w:val="24"/>
              </w:rPr>
              <w:t>BOLO1/</w:t>
            </w:r>
            <w:r w:rsidR="00894418" w:rsidRPr="007A76CE">
              <w:rPr>
                <w:rFonts w:ascii="Times New Roman" w:hAnsi="Times New Roman" w:cs="Times New Roman"/>
                <w:color w:val="000000"/>
                <w:sz w:val="24"/>
                <w:szCs w:val="24"/>
              </w:rPr>
              <w:t>GRABER</w:t>
            </w:r>
          </w:p>
        </w:tc>
        <w:tc>
          <w:tcPr>
            <w:tcW w:w="2030" w:type="dxa"/>
          </w:tcPr>
          <w:p w14:paraId="29396D3E"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18.0,20.2</w:t>
            </w:r>
          </w:p>
        </w:tc>
        <w:tc>
          <w:tcPr>
            <w:tcW w:w="2700" w:type="dxa"/>
          </w:tcPr>
          <w:p w14:paraId="1B209CFF"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112-208</w:t>
            </w:r>
          </w:p>
        </w:tc>
      </w:tr>
      <w:tr w:rsidR="00894418" w:rsidRPr="007A76CE" w14:paraId="362DD39A" w14:textId="77777777" w:rsidTr="007A76CE">
        <w:tc>
          <w:tcPr>
            <w:tcW w:w="1795" w:type="dxa"/>
          </w:tcPr>
          <w:p w14:paraId="50E73320" w14:textId="5DA5249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1987-10-27</w:t>
            </w:r>
          </w:p>
        </w:tc>
        <w:tc>
          <w:tcPr>
            <w:tcW w:w="2160" w:type="dxa"/>
          </w:tcPr>
          <w:p w14:paraId="50A13ED2" w14:textId="28876700" w:rsidR="00894418" w:rsidRPr="007A76CE" w:rsidRDefault="007A76CE" w:rsidP="007A76CE">
            <w:pPr>
              <w:pStyle w:val="PlainText"/>
              <w:jc w:val="center"/>
              <w:rPr>
                <w:rFonts w:ascii="Times New Roman" w:hAnsi="Times New Roman" w:cs="Times New Roman"/>
                <w:color w:val="000000"/>
                <w:sz w:val="24"/>
                <w:szCs w:val="24"/>
              </w:rPr>
            </w:pPr>
            <w:r>
              <w:rPr>
                <w:rFonts w:ascii="Times New Roman" w:hAnsi="Times New Roman" w:cs="Times New Roman"/>
                <w:color w:val="000000"/>
                <w:sz w:val="24"/>
                <w:szCs w:val="24"/>
              </w:rPr>
              <w:t>BOLO1/</w:t>
            </w:r>
            <w:r w:rsidR="00894418" w:rsidRPr="007A76CE">
              <w:rPr>
                <w:rFonts w:ascii="Times New Roman" w:hAnsi="Times New Roman" w:cs="Times New Roman"/>
                <w:color w:val="000000"/>
                <w:sz w:val="24"/>
                <w:szCs w:val="24"/>
              </w:rPr>
              <w:t>GRABER</w:t>
            </w:r>
          </w:p>
        </w:tc>
        <w:tc>
          <w:tcPr>
            <w:tcW w:w="2030" w:type="dxa"/>
          </w:tcPr>
          <w:p w14:paraId="54F3E337"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18.0,20.2</w:t>
            </w:r>
          </w:p>
        </w:tc>
        <w:tc>
          <w:tcPr>
            <w:tcW w:w="2700" w:type="dxa"/>
          </w:tcPr>
          <w:p w14:paraId="2B60A885"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321-330</w:t>
            </w:r>
          </w:p>
        </w:tc>
      </w:tr>
      <w:tr w:rsidR="00894418" w:rsidRPr="007A76CE" w14:paraId="50330FBB" w14:textId="77777777" w:rsidTr="007A76CE">
        <w:tc>
          <w:tcPr>
            <w:tcW w:w="1795" w:type="dxa"/>
          </w:tcPr>
          <w:p w14:paraId="171B9A42" w14:textId="2379AACB"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1987-12-30</w:t>
            </w:r>
          </w:p>
        </w:tc>
        <w:tc>
          <w:tcPr>
            <w:tcW w:w="2160" w:type="dxa"/>
          </w:tcPr>
          <w:p w14:paraId="18F98B41" w14:textId="36F322B6" w:rsidR="00894418" w:rsidRPr="007A76CE" w:rsidRDefault="007A76CE" w:rsidP="007A76CE">
            <w:pPr>
              <w:pStyle w:val="PlainText"/>
              <w:jc w:val="center"/>
              <w:rPr>
                <w:rFonts w:ascii="Times New Roman" w:hAnsi="Times New Roman" w:cs="Times New Roman"/>
                <w:color w:val="000000"/>
                <w:sz w:val="24"/>
                <w:szCs w:val="24"/>
              </w:rPr>
            </w:pPr>
            <w:r>
              <w:rPr>
                <w:rFonts w:ascii="Times New Roman" w:hAnsi="Times New Roman" w:cs="Times New Roman"/>
                <w:color w:val="000000"/>
                <w:sz w:val="24"/>
                <w:szCs w:val="24"/>
              </w:rPr>
              <w:t>BOLO1/</w:t>
            </w:r>
            <w:r w:rsidR="00894418" w:rsidRPr="007A76CE">
              <w:rPr>
                <w:rFonts w:ascii="Times New Roman" w:hAnsi="Times New Roman" w:cs="Times New Roman"/>
                <w:color w:val="000000"/>
                <w:sz w:val="24"/>
                <w:szCs w:val="24"/>
              </w:rPr>
              <w:t>GRABER</w:t>
            </w:r>
          </w:p>
        </w:tc>
        <w:tc>
          <w:tcPr>
            <w:tcW w:w="2030" w:type="dxa"/>
          </w:tcPr>
          <w:p w14:paraId="385FF5B6"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18.0,20.2</w:t>
            </w:r>
          </w:p>
        </w:tc>
        <w:tc>
          <w:tcPr>
            <w:tcW w:w="2700" w:type="dxa"/>
          </w:tcPr>
          <w:p w14:paraId="54620A54"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266-336</w:t>
            </w:r>
          </w:p>
        </w:tc>
      </w:tr>
      <w:tr w:rsidR="00894418" w:rsidRPr="007A76CE" w14:paraId="4CFDA186" w14:textId="77777777" w:rsidTr="007A76CE">
        <w:tc>
          <w:tcPr>
            <w:tcW w:w="1795" w:type="dxa"/>
          </w:tcPr>
          <w:p w14:paraId="51EF6342" w14:textId="0D9A03D8"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1988-09-25</w:t>
            </w:r>
          </w:p>
        </w:tc>
        <w:tc>
          <w:tcPr>
            <w:tcW w:w="2160" w:type="dxa"/>
          </w:tcPr>
          <w:p w14:paraId="67BFAB26" w14:textId="11B3B9FF" w:rsidR="00894418" w:rsidRPr="007A76CE" w:rsidRDefault="007A76CE" w:rsidP="007A76CE">
            <w:pPr>
              <w:pStyle w:val="PlainText"/>
              <w:jc w:val="center"/>
              <w:rPr>
                <w:rFonts w:ascii="Times New Roman" w:hAnsi="Times New Roman" w:cs="Times New Roman"/>
                <w:color w:val="000000"/>
                <w:sz w:val="24"/>
                <w:szCs w:val="24"/>
              </w:rPr>
            </w:pPr>
            <w:r>
              <w:rPr>
                <w:rFonts w:ascii="Times New Roman" w:hAnsi="Times New Roman" w:cs="Times New Roman"/>
                <w:color w:val="000000"/>
                <w:sz w:val="24"/>
                <w:szCs w:val="24"/>
              </w:rPr>
              <w:t>BOLO1/</w:t>
            </w:r>
            <w:r w:rsidR="00894418" w:rsidRPr="007A76CE">
              <w:rPr>
                <w:rFonts w:ascii="Times New Roman" w:hAnsi="Times New Roman" w:cs="Times New Roman"/>
                <w:color w:val="000000"/>
                <w:sz w:val="24"/>
                <w:szCs w:val="24"/>
              </w:rPr>
              <w:t>GRABER</w:t>
            </w:r>
          </w:p>
        </w:tc>
        <w:tc>
          <w:tcPr>
            <w:tcW w:w="2030" w:type="dxa"/>
          </w:tcPr>
          <w:p w14:paraId="3F15B848"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18.0</w:t>
            </w:r>
          </w:p>
        </w:tc>
        <w:tc>
          <w:tcPr>
            <w:tcW w:w="2700" w:type="dxa"/>
          </w:tcPr>
          <w:p w14:paraId="3F4B7614"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254-254</w:t>
            </w:r>
          </w:p>
        </w:tc>
      </w:tr>
      <w:tr w:rsidR="00894418" w:rsidRPr="007A76CE" w14:paraId="530507F2" w14:textId="77777777" w:rsidTr="007A76CE">
        <w:tc>
          <w:tcPr>
            <w:tcW w:w="1795" w:type="dxa"/>
          </w:tcPr>
          <w:p w14:paraId="392A7DBA" w14:textId="68921DA1"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1988-09-26</w:t>
            </w:r>
          </w:p>
        </w:tc>
        <w:tc>
          <w:tcPr>
            <w:tcW w:w="2160" w:type="dxa"/>
          </w:tcPr>
          <w:p w14:paraId="2E261F90" w14:textId="5535F2E2" w:rsidR="00894418" w:rsidRPr="007A76CE" w:rsidRDefault="007A76CE" w:rsidP="007A76CE">
            <w:pPr>
              <w:pStyle w:val="PlainText"/>
              <w:jc w:val="center"/>
              <w:rPr>
                <w:rFonts w:ascii="Times New Roman" w:hAnsi="Times New Roman" w:cs="Times New Roman"/>
                <w:color w:val="000000"/>
                <w:sz w:val="24"/>
                <w:szCs w:val="24"/>
              </w:rPr>
            </w:pPr>
            <w:r>
              <w:rPr>
                <w:rFonts w:ascii="Times New Roman" w:hAnsi="Times New Roman" w:cs="Times New Roman"/>
                <w:color w:val="000000"/>
                <w:sz w:val="24"/>
                <w:szCs w:val="24"/>
              </w:rPr>
              <w:t>BOLO1/</w:t>
            </w:r>
            <w:r w:rsidR="00894418" w:rsidRPr="007A76CE">
              <w:rPr>
                <w:rFonts w:ascii="Times New Roman" w:hAnsi="Times New Roman" w:cs="Times New Roman"/>
                <w:color w:val="000000"/>
                <w:sz w:val="24"/>
                <w:szCs w:val="24"/>
              </w:rPr>
              <w:t>GRABER</w:t>
            </w:r>
          </w:p>
        </w:tc>
        <w:tc>
          <w:tcPr>
            <w:tcW w:w="2030" w:type="dxa"/>
          </w:tcPr>
          <w:p w14:paraId="0795ACBC"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18.0</w:t>
            </w:r>
          </w:p>
        </w:tc>
        <w:tc>
          <w:tcPr>
            <w:tcW w:w="2700" w:type="dxa"/>
          </w:tcPr>
          <w:p w14:paraId="14105E79"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197-23</w:t>
            </w:r>
          </w:p>
        </w:tc>
      </w:tr>
      <w:tr w:rsidR="00894418" w:rsidRPr="007A76CE" w14:paraId="34385C84" w14:textId="77777777" w:rsidTr="007A76CE">
        <w:tc>
          <w:tcPr>
            <w:tcW w:w="1795" w:type="dxa"/>
          </w:tcPr>
          <w:p w14:paraId="030EAD67" w14:textId="4887911D"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1988-09-28</w:t>
            </w:r>
          </w:p>
        </w:tc>
        <w:tc>
          <w:tcPr>
            <w:tcW w:w="2160" w:type="dxa"/>
          </w:tcPr>
          <w:p w14:paraId="651EFDC4" w14:textId="481127F0" w:rsidR="00894418" w:rsidRPr="007A76CE" w:rsidRDefault="007A76CE" w:rsidP="007A76CE">
            <w:pPr>
              <w:pStyle w:val="PlainText"/>
              <w:jc w:val="center"/>
              <w:rPr>
                <w:rFonts w:ascii="Times New Roman" w:hAnsi="Times New Roman" w:cs="Times New Roman"/>
                <w:color w:val="000000"/>
                <w:sz w:val="24"/>
                <w:szCs w:val="24"/>
              </w:rPr>
            </w:pPr>
            <w:r>
              <w:rPr>
                <w:rFonts w:ascii="Times New Roman" w:hAnsi="Times New Roman" w:cs="Times New Roman"/>
                <w:color w:val="000000"/>
                <w:sz w:val="24"/>
                <w:szCs w:val="24"/>
              </w:rPr>
              <w:t>BOLO1/</w:t>
            </w:r>
            <w:r w:rsidR="00894418" w:rsidRPr="007A76CE">
              <w:rPr>
                <w:rFonts w:ascii="Times New Roman" w:hAnsi="Times New Roman" w:cs="Times New Roman"/>
                <w:color w:val="000000"/>
                <w:sz w:val="24"/>
                <w:szCs w:val="24"/>
              </w:rPr>
              <w:t>GRABER</w:t>
            </w:r>
          </w:p>
        </w:tc>
        <w:tc>
          <w:tcPr>
            <w:tcW w:w="2030" w:type="dxa"/>
          </w:tcPr>
          <w:p w14:paraId="70FA2EA1"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18.0</w:t>
            </w:r>
          </w:p>
        </w:tc>
        <w:tc>
          <w:tcPr>
            <w:tcW w:w="2700" w:type="dxa"/>
          </w:tcPr>
          <w:p w14:paraId="48DBD2F2"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139-139</w:t>
            </w:r>
          </w:p>
        </w:tc>
      </w:tr>
      <w:tr w:rsidR="00894418" w:rsidRPr="007A76CE" w14:paraId="2A4EF49B" w14:textId="77777777" w:rsidTr="007A76CE">
        <w:tc>
          <w:tcPr>
            <w:tcW w:w="1795" w:type="dxa"/>
          </w:tcPr>
          <w:p w14:paraId="7141FC2E" w14:textId="13D6E765"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1988-11-30</w:t>
            </w:r>
          </w:p>
        </w:tc>
        <w:tc>
          <w:tcPr>
            <w:tcW w:w="2160" w:type="dxa"/>
          </w:tcPr>
          <w:p w14:paraId="0B7474D0" w14:textId="426216CA" w:rsidR="00894418" w:rsidRPr="007A76CE" w:rsidRDefault="007A76CE" w:rsidP="007A76CE">
            <w:pPr>
              <w:pStyle w:val="PlainText"/>
              <w:jc w:val="center"/>
              <w:rPr>
                <w:rFonts w:ascii="Times New Roman" w:hAnsi="Times New Roman" w:cs="Times New Roman"/>
                <w:color w:val="000000"/>
                <w:sz w:val="24"/>
                <w:szCs w:val="24"/>
              </w:rPr>
            </w:pPr>
            <w:r>
              <w:rPr>
                <w:rFonts w:ascii="Times New Roman" w:hAnsi="Times New Roman" w:cs="Times New Roman"/>
                <w:color w:val="000000"/>
                <w:sz w:val="24"/>
                <w:szCs w:val="24"/>
              </w:rPr>
              <w:t>BOLO1/</w:t>
            </w:r>
            <w:r w:rsidR="00894418" w:rsidRPr="007A76CE">
              <w:rPr>
                <w:rFonts w:ascii="Times New Roman" w:hAnsi="Times New Roman" w:cs="Times New Roman"/>
                <w:color w:val="000000"/>
                <w:sz w:val="24"/>
                <w:szCs w:val="24"/>
              </w:rPr>
              <w:t>GRABER</w:t>
            </w:r>
          </w:p>
        </w:tc>
        <w:tc>
          <w:tcPr>
            <w:tcW w:w="2030" w:type="dxa"/>
          </w:tcPr>
          <w:p w14:paraId="0DB20C08"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18.0</w:t>
            </w:r>
          </w:p>
        </w:tc>
        <w:tc>
          <w:tcPr>
            <w:tcW w:w="2700" w:type="dxa"/>
          </w:tcPr>
          <w:p w14:paraId="028458CA"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291-334</w:t>
            </w:r>
          </w:p>
        </w:tc>
      </w:tr>
      <w:tr w:rsidR="00894418" w:rsidRPr="007A76CE" w14:paraId="2B57C040" w14:textId="77777777" w:rsidTr="007A76CE">
        <w:tc>
          <w:tcPr>
            <w:tcW w:w="1795" w:type="dxa"/>
          </w:tcPr>
          <w:p w14:paraId="320AB322" w14:textId="3677C9B6"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1988-12-01</w:t>
            </w:r>
          </w:p>
        </w:tc>
        <w:tc>
          <w:tcPr>
            <w:tcW w:w="2160" w:type="dxa"/>
          </w:tcPr>
          <w:p w14:paraId="5F86DB25" w14:textId="320D46CE" w:rsidR="00894418" w:rsidRPr="007A76CE" w:rsidRDefault="007A76CE" w:rsidP="007A76CE">
            <w:pPr>
              <w:pStyle w:val="PlainText"/>
              <w:jc w:val="center"/>
              <w:rPr>
                <w:rFonts w:ascii="Times New Roman" w:hAnsi="Times New Roman" w:cs="Times New Roman"/>
                <w:color w:val="000000"/>
                <w:sz w:val="24"/>
                <w:szCs w:val="24"/>
              </w:rPr>
            </w:pPr>
            <w:r>
              <w:rPr>
                <w:rFonts w:ascii="Times New Roman" w:hAnsi="Times New Roman" w:cs="Times New Roman"/>
                <w:color w:val="000000"/>
                <w:sz w:val="24"/>
                <w:szCs w:val="24"/>
              </w:rPr>
              <w:t>BOLO1/</w:t>
            </w:r>
            <w:r w:rsidR="00894418" w:rsidRPr="007A76CE">
              <w:rPr>
                <w:rFonts w:ascii="Times New Roman" w:hAnsi="Times New Roman" w:cs="Times New Roman"/>
                <w:color w:val="000000"/>
                <w:sz w:val="24"/>
                <w:szCs w:val="24"/>
              </w:rPr>
              <w:t>GRABER</w:t>
            </w:r>
          </w:p>
        </w:tc>
        <w:tc>
          <w:tcPr>
            <w:tcW w:w="2030" w:type="dxa"/>
          </w:tcPr>
          <w:p w14:paraId="5391F255"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18.0</w:t>
            </w:r>
          </w:p>
        </w:tc>
        <w:tc>
          <w:tcPr>
            <w:tcW w:w="2700" w:type="dxa"/>
          </w:tcPr>
          <w:p w14:paraId="210A8331"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119-53</w:t>
            </w:r>
          </w:p>
        </w:tc>
      </w:tr>
      <w:tr w:rsidR="00894418" w:rsidRPr="007A76CE" w14:paraId="4BB3DF50" w14:textId="77777777" w:rsidTr="007A76CE">
        <w:tc>
          <w:tcPr>
            <w:tcW w:w="1795" w:type="dxa"/>
          </w:tcPr>
          <w:p w14:paraId="60771BBC" w14:textId="2C82118D"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1989-01-20</w:t>
            </w:r>
          </w:p>
        </w:tc>
        <w:tc>
          <w:tcPr>
            <w:tcW w:w="2160" w:type="dxa"/>
          </w:tcPr>
          <w:p w14:paraId="546FD5E2" w14:textId="7286A24D" w:rsidR="00894418" w:rsidRPr="007A76CE" w:rsidRDefault="007A76CE" w:rsidP="007A76CE">
            <w:pPr>
              <w:pStyle w:val="PlainText"/>
              <w:jc w:val="center"/>
              <w:rPr>
                <w:rFonts w:ascii="Times New Roman" w:hAnsi="Times New Roman" w:cs="Times New Roman"/>
                <w:color w:val="000000"/>
                <w:sz w:val="24"/>
                <w:szCs w:val="24"/>
              </w:rPr>
            </w:pPr>
            <w:r>
              <w:rPr>
                <w:rFonts w:ascii="Times New Roman" w:hAnsi="Times New Roman" w:cs="Times New Roman"/>
                <w:color w:val="000000"/>
                <w:sz w:val="24"/>
                <w:szCs w:val="24"/>
              </w:rPr>
              <w:t>BOLO1/</w:t>
            </w:r>
            <w:r w:rsidR="00894418" w:rsidRPr="007A76CE">
              <w:rPr>
                <w:rFonts w:ascii="Times New Roman" w:hAnsi="Times New Roman" w:cs="Times New Roman"/>
                <w:color w:val="000000"/>
                <w:sz w:val="24"/>
                <w:szCs w:val="24"/>
              </w:rPr>
              <w:t>GRABER</w:t>
            </w:r>
          </w:p>
        </w:tc>
        <w:tc>
          <w:tcPr>
            <w:tcW w:w="2030" w:type="dxa"/>
          </w:tcPr>
          <w:p w14:paraId="616D3017"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18.0</w:t>
            </w:r>
          </w:p>
        </w:tc>
        <w:tc>
          <w:tcPr>
            <w:tcW w:w="2700" w:type="dxa"/>
          </w:tcPr>
          <w:p w14:paraId="34DADF43"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108-108</w:t>
            </w:r>
          </w:p>
        </w:tc>
      </w:tr>
      <w:tr w:rsidR="00894418" w:rsidRPr="007A76CE" w14:paraId="2E01516A" w14:textId="77777777" w:rsidTr="007A76CE">
        <w:tc>
          <w:tcPr>
            <w:tcW w:w="1795" w:type="dxa"/>
          </w:tcPr>
          <w:p w14:paraId="4E8ACEF6" w14:textId="14E81E2D"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1989-02-12</w:t>
            </w:r>
          </w:p>
        </w:tc>
        <w:tc>
          <w:tcPr>
            <w:tcW w:w="2160" w:type="dxa"/>
          </w:tcPr>
          <w:p w14:paraId="3E329779" w14:textId="79815AD5" w:rsidR="00894418" w:rsidRPr="007A76CE" w:rsidRDefault="007A76CE" w:rsidP="007A76CE">
            <w:pPr>
              <w:pStyle w:val="PlainText"/>
              <w:jc w:val="center"/>
              <w:rPr>
                <w:rFonts w:ascii="Times New Roman" w:hAnsi="Times New Roman" w:cs="Times New Roman"/>
                <w:color w:val="000000"/>
                <w:sz w:val="24"/>
                <w:szCs w:val="24"/>
              </w:rPr>
            </w:pPr>
            <w:r>
              <w:rPr>
                <w:rFonts w:ascii="Times New Roman" w:hAnsi="Times New Roman" w:cs="Times New Roman"/>
                <w:color w:val="000000"/>
                <w:sz w:val="24"/>
                <w:szCs w:val="24"/>
              </w:rPr>
              <w:t>BOLO1/</w:t>
            </w:r>
            <w:r w:rsidR="00894418" w:rsidRPr="007A76CE">
              <w:rPr>
                <w:rFonts w:ascii="Times New Roman" w:hAnsi="Times New Roman" w:cs="Times New Roman"/>
                <w:color w:val="000000"/>
                <w:sz w:val="24"/>
                <w:szCs w:val="24"/>
              </w:rPr>
              <w:t>GRABER</w:t>
            </w:r>
          </w:p>
        </w:tc>
        <w:tc>
          <w:tcPr>
            <w:tcW w:w="2030" w:type="dxa"/>
          </w:tcPr>
          <w:p w14:paraId="35E9CA36"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18.0</w:t>
            </w:r>
          </w:p>
        </w:tc>
        <w:tc>
          <w:tcPr>
            <w:tcW w:w="2700" w:type="dxa"/>
          </w:tcPr>
          <w:p w14:paraId="64FF3782"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131-131</w:t>
            </w:r>
          </w:p>
        </w:tc>
      </w:tr>
      <w:tr w:rsidR="00894418" w:rsidRPr="007A76CE" w14:paraId="3F1E450F" w14:textId="77777777" w:rsidTr="007A76CE">
        <w:tc>
          <w:tcPr>
            <w:tcW w:w="1795" w:type="dxa"/>
          </w:tcPr>
          <w:p w14:paraId="039D2B86" w14:textId="27DA508F"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1989-03-16</w:t>
            </w:r>
          </w:p>
        </w:tc>
        <w:tc>
          <w:tcPr>
            <w:tcW w:w="2160" w:type="dxa"/>
          </w:tcPr>
          <w:p w14:paraId="3F9B6941" w14:textId="2628779C" w:rsidR="00894418" w:rsidRPr="007A76CE" w:rsidRDefault="007A76CE" w:rsidP="007A76CE">
            <w:pPr>
              <w:pStyle w:val="PlainText"/>
              <w:jc w:val="center"/>
              <w:rPr>
                <w:rFonts w:ascii="Times New Roman" w:hAnsi="Times New Roman" w:cs="Times New Roman"/>
                <w:color w:val="000000"/>
                <w:sz w:val="24"/>
                <w:szCs w:val="24"/>
              </w:rPr>
            </w:pPr>
            <w:r>
              <w:rPr>
                <w:rFonts w:ascii="Times New Roman" w:hAnsi="Times New Roman" w:cs="Times New Roman"/>
                <w:color w:val="000000"/>
                <w:sz w:val="24"/>
                <w:szCs w:val="24"/>
              </w:rPr>
              <w:t>BOLO1/</w:t>
            </w:r>
            <w:r w:rsidR="00894418" w:rsidRPr="007A76CE">
              <w:rPr>
                <w:rFonts w:ascii="Times New Roman" w:hAnsi="Times New Roman" w:cs="Times New Roman"/>
                <w:color w:val="000000"/>
                <w:sz w:val="24"/>
                <w:szCs w:val="24"/>
              </w:rPr>
              <w:t>GRABER</w:t>
            </w:r>
          </w:p>
        </w:tc>
        <w:tc>
          <w:tcPr>
            <w:tcW w:w="2030" w:type="dxa"/>
          </w:tcPr>
          <w:p w14:paraId="4821B795"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18.0</w:t>
            </w:r>
          </w:p>
        </w:tc>
        <w:tc>
          <w:tcPr>
            <w:tcW w:w="2700" w:type="dxa"/>
          </w:tcPr>
          <w:p w14:paraId="508CA838"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220-220</w:t>
            </w:r>
          </w:p>
        </w:tc>
      </w:tr>
      <w:tr w:rsidR="00894418" w:rsidRPr="007A76CE" w14:paraId="6CE186EB" w14:textId="77777777" w:rsidTr="007A76CE">
        <w:tc>
          <w:tcPr>
            <w:tcW w:w="1795" w:type="dxa"/>
          </w:tcPr>
          <w:p w14:paraId="074C2CB1" w14:textId="7D5137DE"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1989-08-15</w:t>
            </w:r>
          </w:p>
        </w:tc>
        <w:tc>
          <w:tcPr>
            <w:tcW w:w="2160" w:type="dxa"/>
          </w:tcPr>
          <w:p w14:paraId="105B266B" w14:textId="7124A706" w:rsidR="00894418" w:rsidRPr="007A76CE" w:rsidRDefault="007A76CE" w:rsidP="007A76CE">
            <w:pPr>
              <w:pStyle w:val="PlainText"/>
              <w:jc w:val="center"/>
              <w:rPr>
                <w:rFonts w:ascii="Times New Roman" w:hAnsi="Times New Roman" w:cs="Times New Roman"/>
                <w:color w:val="000000"/>
                <w:sz w:val="24"/>
                <w:szCs w:val="24"/>
              </w:rPr>
            </w:pPr>
            <w:r>
              <w:rPr>
                <w:rFonts w:ascii="Times New Roman" w:hAnsi="Times New Roman" w:cs="Times New Roman"/>
                <w:color w:val="000000"/>
                <w:sz w:val="24"/>
                <w:szCs w:val="24"/>
              </w:rPr>
              <w:t>BOLO1/</w:t>
            </w:r>
            <w:r w:rsidR="00894418" w:rsidRPr="007A76CE">
              <w:rPr>
                <w:rFonts w:ascii="Times New Roman" w:hAnsi="Times New Roman" w:cs="Times New Roman"/>
                <w:color w:val="000000"/>
                <w:sz w:val="24"/>
                <w:szCs w:val="24"/>
              </w:rPr>
              <w:t>GRABER</w:t>
            </w:r>
          </w:p>
        </w:tc>
        <w:tc>
          <w:tcPr>
            <w:tcW w:w="2030" w:type="dxa"/>
          </w:tcPr>
          <w:p w14:paraId="13DD9F7B"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18.0</w:t>
            </w:r>
          </w:p>
        </w:tc>
        <w:tc>
          <w:tcPr>
            <w:tcW w:w="2700" w:type="dxa"/>
          </w:tcPr>
          <w:p w14:paraId="383BE589"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113-113</w:t>
            </w:r>
          </w:p>
        </w:tc>
      </w:tr>
      <w:tr w:rsidR="00894418" w:rsidRPr="007A76CE" w14:paraId="7C2B1A6D" w14:textId="77777777" w:rsidTr="007A76CE">
        <w:tc>
          <w:tcPr>
            <w:tcW w:w="1795" w:type="dxa"/>
          </w:tcPr>
          <w:p w14:paraId="2301D085" w14:textId="2FD92926"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1989-11-05</w:t>
            </w:r>
          </w:p>
        </w:tc>
        <w:tc>
          <w:tcPr>
            <w:tcW w:w="2160" w:type="dxa"/>
          </w:tcPr>
          <w:p w14:paraId="17A94E91" w14:textId="1099A391" w:rsidR="00894418" w:rsidRPr="007A76CE" w:rsidRDefault="007A76CE" w:rsidP="007A76CE">
            <w:pPr>
              <w:pStyle w:val="PlainText"/>
              <w:jc w:val="center"/>
              <w:rPr>
                <w:rFonts w:ascii="Times New Roman" w:hAnsi="Times New Roman" w:cs="Times New Roman"/>
                <w:color w:val="000000"/>
                <w:sz w:val="24"/>
                <w:szCs w:val="24"/>
              </w:rPr>
            </w:pPr>
            <w:r>
              <w:rPr>
                <w:rFonts w:ascii="Times New Roman" w:hAnsi="Times New Roman" w:cs="Times New Roman"/>
                <w:color w:val="000000"/>
                <w:sz w:val="24"/>
                <w:szCs w:val="24"/>
              </w:rPr>
              <w:t>BOLO1/</w:t>
            </w:r>
            <w:r w:rsidR="00894418" w:rsidRPr="007A76CE">
              <w:rPr>
                <w:rFonts w:ascii="Times New Roman" w:hAnsi="Times New Roman" w:cs="Times New Roman"/>
                <w:color w:val="000000"/>
                <w:sz w:val="24"/>
                <w:szCs w:val="24"/>
              </w:rPr>
              <w:t>GRABER</w:t>
            </w:r>
          </w:p>
        </w:tc>
        <w:tc>
          <w:tcPr>
            <w:tcW w:w="2030" w:type="dxa"/>
          </w:tcPr>
          <w:p w14:paraId="5537D8C1"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18.0</w:t>
            </w:r>
          </w:p>
        </w:tc>
        <w:tc>
          <w:tcPr>
            <w:tcW w:w="2700" w:type="dxa"/>
          </w:tcPr>
          <w:p w14:paraId="5A835A46"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115-115</w:t>
            </w:r>
          </w:p>
        </w:tc>
      </w:tr>
      <w:tr w:rsidR="00894418" w:rsidRPr="007A76CE" w14:paraId="04AE76AB" w14:textId="77777777" w:rsidTr="007A76CE">
        <w:tc>
          <w:tcPr>
            <w:tcW w:w="1795" w:type="dxa"/>
          </w:tcPr>
          <w:p w14:paraId="1CA1B020" w14:textId="390C670E"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1989-12-14</w:t>
            </w:r>
          </w:p>
        </w:tc>
        <w:tc>
          <w:tcPr>
            <w:tcW w:w="2160" w:type="dxa"/>
          </w:tcPr>
          <w:p w14:paraId="01EE7E17" w14:textId="386EE024" w:rsidR="00894418" w:rsidRPr="007A76CE" w:rsidRDefault="007A76CE" w:rsidP="007A76CE">
            <w:pPr>
              <w:pStyle w:val="PlainText"/>
              <w:jc w:val="center"/>
              <w:rPr>
                <w:rFonts w:ascii="Times New Roman" w:hAnsi="Times New Roman" w:cs="Times New Roman"/>
                <w:color w:val="000000"/>
                <w:sz w:val="24"/>
                <w:szCs w:val="24"/>
              </w:rPr>
            </w:pPr>
            <w:r>
              <w:rPr>
                <w:rFonts w:ascii="Times New Roman" w:hAnsi="Times New Roman" w:cs="Times New Roman"/>
                <w:color w:val="000000"/>
                <w:sz w:val="24"/>
                <w:szCs w:val="24"/>
              </w:rPr>
              <w:t>BOLO1/</w:t>
            </w:r>
            <w:r w:rsidR="00894418" w:rsidRPr="007A76CE">
              <w:rPr>
                <w:rFonts w:ascii="Times New Roman" w:hAnsi="Times New Roman" w:cs="Times New Roman"/>
                <w:color w:val="000000"/>
                <w:sz w:val="24"/>
                <w:szCs w:val="24"/>
              </w:rPr>
              <w:t>GRABER</w:t>
            </w:r>
          </w:p>
        </w:tc>
        <w:tc>
          <w:tcPr>
            <w:tcW w:w="2030" w:type="dxa"/>
          </w:tcPr>
          <w:p w14:paraId="3567F041"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18.0</w:t>
            </w:r>
          </w:p>
        </w:tc>
        <w:tc>
          <w:tcPr>
            <w:tcW w:w="2700" w:type="dxa"/>
          </w:tcPr>
          <w:p w14:paraId="6F78B46C"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158-158</w:t>
            </w:r>
          </w:p>
        </w:tc>
      </w:tr>
      <w:tr w:rsidR="00894418" w:rsidRPr="007A76CE" w14:paraId="7A9D2EFC" w14:textId="77777777" w:rsidTr="007A76CE">
        <w:tc>
          <w:tcPr>
            <w:tcW w:w="1795" w:type="dxa"/>
          </w:tcPr>
          <w:p w14:paraId="340B3319" w14:textId="2BDA4C2B"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1989-12-16</w:t>
            </w:r>
          </w:p>
        </w:tc>
        <w:tc>
          <w:tcPr>
            <w:tcW w:w="2160" w:type="dxa"/>
          </w:tcPr>
          <w:p w14:paraId="2CB409AB" w14:textId="3BF17052" w:rsidR="00894418" w:rsidRPr="007A76CE" w:rsidRDefault="007A76CE" w:rsidP="007A76CE">
            <w:pPr>
              <w:pStyle w:val="PlainText"/>
              <w:jc w:val="center"/>
              <w:rPr>
                <w:rFonts w:ascii="Times New Roman" w:hAnsi="Times New Roman" w:cs="Times New Roman"/>
                <w:color w:val="000000"/>
                <w:sz w:val="24"/>
                <w:szCs w:val="24"/>
              </w:rPr>
            </w:pPr>
            <w:r>
              <w:rPr>
                <w:rFonts w:ascii="Times New Roman" w:hAnsi="Times New Roman" w:cs="Times New Roman"/>
                <w:color w:val="000000"/>
                <w:sz w:val="24"/>
                <w:szCs w:val="24"/>
              </w:rPr>
              <w:t>BOLO1/</w:t>
            </w:r>
            <w:r w:rsidR="00894418" w:rsidRPr="007A76CE">
              <w:rPr>
                <w:rFonts w:ascii="Times New Roman" w:hAnsi="Times New Roman" w:cs="Times New Roman"/>
                <w:color w:val="000000"/>
                <w:sz w:val="24"/>
                <w:szCs w:val="24"/>
              </w:rPr>
              <w:t>GRABER</w:t>
            </w:r>
          </w:p>
        </w:tc>
        <w:tc>
          <w:tcPr>
            <w:tcW w:w="2030" w:type="dxa"/>
          </w:tcPr>
          <w:p w14:paraId="11E3B8D2"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18.0</w:t>
            </w:r>
          </w:p>
        </w:tc>
        <w:tc>
          <w:tcPr>
            <w:tcW w:w="2700" w:type="dxa"/>
          </w:tcPr>
          <w:p w14:paraId="6835FFA4"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34-34</w:t>
            </w:r>
          </w:p>
        </w:tc>
      </w:tr>
      <w:tr w:rsidR="00894418" w:rsidRPr="007A76CE" w14:paraId="6466682F" w14:textId="77777777" w:rsidTr="007A76CE">
        <w:tc>
          <w:tcPr>
            <w:tcW w:w="1795" w:type="dxa"/>
          </w:tcPr>
          <w:p w14:paraId="7B2075C6" w14:textId="70A8DD6B"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1989-12-17</w:t>
            </w:r>
          </w:p>
        </w:tc>
        <w:tc>
          <w:tcPr>
            <w:tcW w:w="2160" w:type="dxa"/>
          </w:tcPr>
          <w:p w14:paraId="2753336E" w14:textId="5CFEF45D" w:rsidR="00894418" w:rsidRPr="007A76CE" w:rsidRDefault="007A76CE" w:rsidP="007A76CE">
            <w:pPr>
              <w:pStyle w:val="PlainText"/>
              <w:jc w:val="center"/>
              <w:rPr>
                <w:rFonts w:ascii="Times New Roman" w:hAnsi="Times New Roman" w:cs="Times New Roman"/>
                <w:color w:val="000000"/>
                <w:sz w:val="24"/>
                <w:szCs w:val="24"/>
              </w:rPr>
            </w:pPr>
            <w:r>
              <w:rPr>
                <w:rFonts w:ascii="Times New Roman" w:hAnsi="Times New Roman" w:cs="Times New Roman"/>
                <w:color w:val="000000"/>
                <w:sz w:val="24"/>
                <w:szCs w:val="24"/>
              </w:rPr>
              <w:t>BOLO1/</w:t>
            </w:r>
            <w:r w:rsidR="00894418" w:rsidRPr="007A76CE">
              <w:rPr>
                <w:rFonts w:ascii="Times New Roman" w:hAnsi="Times New Roman" w:cs="Times New Roman"/>
                <w:color w:val="000000"/>
                <w:sz w:val="24"/>
                <w:szCs w:val="24"/>
              </w:rPr>
              <w:t>GRABER</w:t>
            </w:r>
          </w:p>
        </w:tc>
        <w:tc>
          <w:tcPr>
            <w:tcW w:w="2030" w:type="dxa"/>
          </w:tcPr>
          <w:p w14:paraId="3DE8B83C"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18.0,20.2</w:t>
            </w:r>
          </w:p>
        </w:tc>
        <w:tc>
          <w:tcPr>
            <w:tcW w:w="2700" w:type="dxa"/>
          </w:tcPr>
          <w:p w14:paraId="23F0B542"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183-224</w:t>
            </w:r>
          </w:p>
        </w:tc>
      </w:tr>
      <w:tr w:rsidR="00894418" w:rsidRPr="007A76CE" w14:paraId="6FD1AA7D" w14:textId="77777777" w:rsidTr="007A76CE">
        <w:tc>
          <w:tcPr>
            <w:tcW w:w="1795" w:type="dxa"/>
          </w:tcPr>
          <w:p w14:paraId="47B7D0A7" w14:textId="19433CDF"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1989-12-18</w:t>
            </w:r>
          </w:p>
        </w:tc>
        <w:tc>
          <w:tcPr>
            <w:tcW w:w="2160" w:type="dxa"/>
          </w:tcPr>
          <w:p w14:paraId="71CC80FD" w14:textId="7BAAA814" w:rsidR="00894418" w:rsidRPr="007A76CE" w:rsidRDefault="007A76CE" w:rsidP="007A76CE">
            <w:pPr>
              <w:pStyle w:val="PlainText"/>
              <w:jc w:val="center"/>
              <w:rPr>
                <w:rFonts w:ascii="Times New Roman" w:hAnsi="Times New Roman" w:cs="Times New Roman"/>
                <w:color w:val="000000"/>
                <w:sz w:val="24"/>
                <w:szCs w:val="24"/>
              </w:rPr>
            </w:pPr>
            <w:r>
              <w:rPr>
                <w:rFonts w:ascii="Times New Roman" w:hAnsi="Times New Roman" w:cs="Times New Roman"/>
                <w:color w:val="000000"/>
                <w:sz w:val="24"/>
                <w:szCs w:val="24"/>
              </w:rPr>
              <w:t>BOLO1/</w:t>
            </w:r>
            <w:r w:rsidR="00894418" w:rsidRPr="007A76CE">
              <w:rPr>
                <w:rFonts w:ascii="Times New Roman" w:hAnsi="Times New Roman" w:cs="Times New Roman"/>
                <w:color w:val="000000"/>
                <w:sz w:val="24"/>
                <w:szCs w:val="24"/>
              </w:rPr>
              <w:t>GRABER</w:t>
            </w:r>
          </w:p>
        </w:tc>
        <w:tc>
          <w:tcPr>
            <w:tcW w:w="2030" w:type="dxa"/>
          </w:tcPr>
          <w:p w14:paraId="4D7D6072"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18.0,20.2</w:t>
            </w:r>
          </w:p>
        </w:tc>
        <w:tc>
          <w:tcPr>
            <w:tcW w:w="2700" w:type="dxa"/>
          </w:tcPr>
          <w:p w14:paraId="5DE9DD0A"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109-347</w:t>
            </w:r>
          </w:p>
        </w:tc>
      </w:tr>
      <w:tr w:rsidR="00894418" w:rsidRPr="007A76CE" w14:paraId="43088237" w14:textId="77777777" w:rsidTr="007A76CE">
        <w:tc>
          <w:tcPr>
            <w:tcW w:w="1795" w:type="dxa"/>
          </w:tcPr>
          <w:p w14:paraId="59865FCA" w14:textId="4382F92C"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1990-01-09</w:t>
            </w:r>
          </w:p>
        </w:tc>
        <w:tc>
          <w:tcPr>
            <w:tcW w:w="2160" w:type="dxa"/>
          </w:tcPr>
          <w:p w14:paraId="1315B542" w14:textId="02A47F0C" w:rsidR="00894418" w:rsidRPr="007A76CE" w:rsidRDefault="007A76CE" w:rsidP="007A76CE">
            <w:pPr>
              <w:pStyle w:val="PlainText"/>
              <w:jc w:val="center"/>
              <w:rPr>
                <w:rFonts w:ascii="Times New Roman" w:hAnsi="Times New Roman" w:cs="Times New Roman"/>
                <w:color w:val="000000"/>
                <w:sz w:val="24"/>
                <w:szCs w:val="24"/>
              </w:rPr>
            </w:pPr>
            <w:r>
              <w:rPr>
                <w:rFonts w:ascii="Times New Roman" w:hAnsi="Times New Roman" w:cs="Times New Roman"/>
                <w:color w:val="000000"/>
                <w:sz w:val="24"/>
                <w:szCs w:val="24"/>
              </w:rPr>
              <w:t>BOLO1/</w:t>
            </w:r>
            <w:r w:rsidR="00894418" w:rsidRPr="007A76CE">
              <w:rPr>
                <w:rFonts w:ascii="Times New Roman" w:hAnsi="Times New Roman" w:cs="Times New Roman"/>
                <w:color w:val="000000"/>
                <w:sz w:val="24"/>
                <w:szCs w:val="24"/>
              </w:rPr>
              <w:t>GRABER</w:t>
            </w:r>
          </w:p>
        </w:tc>
        <w:tc>
          <w:tcPr>
            <w:tcW w:w="2030" w:type="dxa"/>
          </w:tcPr>
          <w:p w14:paraId="42D75588"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18.0</w:t>
            </w:r>
          </w:p>
        </w:tc>
        <w:tc>
          <w:tcPr>
            <w:tcW w:w="2700" w:type="dxa"/>
          </w:tcPr>
          <w:p w14:paraId="59F910DB"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167-167</w:t>
            </w:r>
          </w:p>
        </w:tc>
      </w:tr>
      <w:tr w:rsidR="00894418" w:rsidRPr="007A76CE" w14:paraId="2885C2DE" w14:textId="77777777" w:rsidTr="007A76CE">
        <w:tc>
          <w:tcPr>
            <w:tcW w:w="1795" w:type="dxa"/>
          </w:tcPr>
          <w:p w14:paraId="38785DF5" w14:textId="129DF5BD"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1990-02-10</w:t>
            </w:r>
          </w:p>
        </w:tc>
        <w:tc>
          <w:tcPr>
            <w:tcW w:w="2160" w:type="dxa"/>
          </w:tcPr>
          <w:p w14:paraId="7CB96202" w14:textId="32C675DD" w:rsidR="00894418" w:rsidRPr="007A76CE" w:rsidRDefault="007A76CE" w:rsidP="007A76CE">
            <w:pPr>
              <w:pStyle w:val="PlainText"/>
              <w:jc w:val="center"/>
              <w:rPr>
                <w:rFonts w:ascii="Times New Roman" w:hAnsi="Times New Roman" w:cs="Times New Roman"/>
                <w:color w:val="000000"/>
                <w:sz w:val="24"/>
                <w:szCs w:val="24"/>
              </w:rPr>
            </w:pPr>
            <w:r>
              <w:rPr>
                <w:rFonts w:ascii="Times New Roman" w:hAnsi="Times New Roman" w:cs="Times New Roman"/>
                <w:color w:val="000000"/>
                <w:sz w:val="24"/>
                <w:szCs w:val="24"/>
              </w:rPr>
              <w:t>BOLO1/</w:t>
            </w:r>
            <w:r w:rsidR="00894418" w:rsidRPr="007A76CE">
              <w:rPr>
                <w:rFonts w:ascii="Times New Roman" w:hAnsi="Times New Roman" w:cs="Times New Roman"/>
                <w:color w:val="000000"/>
                <w:sz w:val="24"/>
                <w:szCs w:val="24"/>
              </w:rPr>
              <w:t>GRABER</w:t>
            </w:r>
          </w:p>
        </w:tc>
        <w:tc>
          <w:tcPr>
            <w:tcW w:w="2030" w:type="dxa"/>
          </w:tcPr>
          <w:p w14:paraId="6EF1D70B"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18.0</w:t>
            </w:r>
          </w:p>
        </w:tc>
        <w:tc>
          <w:tcPr>
            <w:tcW w:w="2700" w:type="dxa"/>
          </w:tcPr>
          <w:p w14:paraId="4ED3A5A0"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193-193</w:t>
            </w:r>
          </w:p>
        </w:tc>
      </w:tr>
      <w:tr w:rsidR="00894418" w:rsidRPr="007A76CE" w14:paraId="498B604B" w14:textId="77777777" w:rsidTr="007A76CE">
        <w:tc>
          <w:tcPr>
            <w:tcW w:w="1795" w:type="dxa"/>
          </w:tcPr>
          <w:p w14:paraId="2E918D06" w14:textId="50E90496"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1990-04-05</w:t>
            </w:r>
          </w:p>
        </w:tc>
        <w:tc>
          <w:tcPr>
            <w:tcW w:w="2160" w:type="dxa"/>
          </w:tcPr>
          <w:p w14:paraId="20DBF8DF" w14:textId="56666F3E" w:rsidR="00894418" w:rsidRPr="007A76CE" w:rsidRDefault="007A76CE" w:rsidP="007A76CE">
            <w:pPr>
              <w:pStyle w:val="PlainText"/>
              <w:jc w:val="center"/>
              <w:rPr>
                <w:rFonts w:ascii="Times New Roman" w:hAnsi="Times New Roman" w:cs="Times New Roman"/>
                <w:color w:val="000000"/>
                <w:sz w:val="24"/>
                <w:szCs w:val="24"/>
              </w:rPr>
            </w:pPr>
            <w:r>
              <w:rPr>
                <w:rFonts w:ascii="Times New Roman" w:hAnsi="Times New Roman" w:cs="Times New Roman"/>
                <w:color w:val="000000"/>
                <w:sz w:val="24"/>
                <w:szCs w:val="24"/>
              </w:rPr>
              <w:t>BOLO1/</w:t>
            </w:r>
            <w:r w:rsidR="00894418" w:rsidRPr="007A76CE">
              <w:rPr>
                <w:rFonts w:ascii="Times New Roman" w:hAnsi="Times New Roman" w:cs="Times New Roman"/>
                <w:color w:val="000000"/>
                <w:sz w:val="24"/>
                <w:szCs w:val="24"/>
              </w:rPr>
              <w:t>GRABER</w:t>
            </w:r>
          </w:p>
        </w:tc>
        <w:tc>
          <w:tcPr>
            <w:tcW w:w="2030" w:type="dxa"/>
          </w:tcPr>
          <w:p w14:paraId="31E746C0"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18.0</w:t>
            </w:r>
          </w:p>
        </w:tc>
        <w:tc>
          <w:tcPr>
            <w:tcW w:w="2700" w:type="dxa"/>
          </w:tcPr>
          <w:p w14:paraId="1091EF06"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335-335</w:t>
            </w:r>
          </w:p>
        </w:tc>
      </w:tr>
      <w:tr w:rsidR="00894418" w:rsidRPr="007A76CE" w14:paraId="32F44546" w14:textId="77777777" w:rsidTr="007A76CE">
        <w:tc>
          <w:tcPr>
            <w:tcW w:w="1795" w:type="dxa"/>
          </w:tcPr>
          <w:p w14:paraId="02F9F00C" w14:textId="1661DFC9"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1991-02-08</w:t>
            </w:r>
          </w:p>
        </w:tc>
        <w:tc>
          <w:tcPr>
            <w:tcW w:w="2160" w:type="dxa"/>
          </w:tcPr>
          <w:p w14:paraId="497AA4D2" w14:textId="6DA7B8B8" w:rsidR="00894418" w:rsidRPr="007A76CE" w:rsidRDefault="007A76CE" w:rsidP="007A76CE">
            <w:pPr>
              <w:pStyle w:val="PlainText"/>
              <w:jc w:val="center"/>
              <w:rPr>
                <w:rFonts w:ascii="Times New Roman" w:hAnsi="Times New Roman" w:cs="Times New Roman"/>
                <w:color w:val="000000"/>
                <w:sz w:val="24"/>
                <w:szCs w:val="24"/>
              </w:rPr>
            </w:pPr>
            <w:r>
              <w:rPr>
                <w:rFonts w:ascii="Times New Roman" w:hAnsi="Times New Roman" w:cs="Times New Roman"/>
                <w:color w:val="000000"/>
                <w:sz w:val="24"/>
                <w:szCs w:val="24"/>
              </w:rPr>
              <w:t>BOLO1/</w:t>
            </w:r>
            <w:r w:rsidR="00894418" w:rsidRPr="007A76CE">
              <w:rPr>
                <w:rFonts w:ascii="Times New Roman" w:hAnsi="Times New Roman" w:cs="Times New Roman"/>
                <w:color w:val="000000"/>
                <w:sz w:val="24"/>
                <w:szCs w:val="24"/>
              </w:rPr>
              <w:t>GRABER</w:t>
            </w:r>
          </w:p>
        </w:tc>
        <w:tc>
          <w:tcPr>
            <w:tcW w:w="2030" w:type="dxa"/>
          </w:tcPr>
          <w:p w14:paraId="0111E96E"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18.0</w:t>
            </w:r>
          </w:p>
        </w:tc>
        <w:tc>
          <w:tcPr>
            <w:tcW w:w="2700" w:type="dxa"/>
          </w:tcPr>
          <w:p w14:paraId="2734E2F9"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115-115</w:t>
            </w:r>
          </w:p>
        </w:tc>
      </w:tr>
      <w:tr w:rsidR="00894418" w:rsidRPr="007A76CE" w14:paraId="12CE5359" w14:textId="77777777" w:rsidTr="007A76CE">
        <w:tc>
          <w:tcPr>
            <w:tcW w:w="1795" w:type="dxa"/>
          </w:tcPr>
          <w:p w14:paraId="6012531A" w14:textId="43D2EE12"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1991-02-09</w:t>
            </w:r>
          </w:p>
        </w:tc>
        <w:tc>
          <w:tcPr>
            <w:tcW w:w="2160" w:type="dxa"/>
          </w:tcPr>
          <w:p w14:paraId="3A0AE546" w14:textId="6E0FC28E" w:rsidR="00894418" w:rsidRPr="007A76CE" w:rsidRDefault="007A76CE" w:rsidP="007A76CE">
            <w:pPr>
              <w:pStyle w:val="PlainText"/>
              <w:jc w:val="center"/>
              <w:rPr>
                <w:rFonts w:ascii="Times New Roman" w:hAnsi="Times New Roman" w:cs="Times New Roman"/>
                <w:color w:val="000000"/>
                <w:sz w:val="24"/>
                <w:szCs w:val="24"/>
              </w:rPr>
            </w:pPr>
            <w:r>
              <w:rPr>
                <w:rFonts w:ascii="Times New Roman" w:hAnsi="Times New Roman" w:cs="Times New Roman"/>
                <w:color w:val="000000"/>
                <w:sz w:val="24"/>
                <w:szCs w:val="24"/>
              </w:rPr>
              <w:t>BOLO1/</w:t>
            </w:r>
            <w:r w:rsidR="00894418" w:rsidRPr="007A76CE">
              <w:rPr>
                <w:rFonts w:ascii="Times New Roman" w:hAnsi="Times New Roman" w:cs="Times New Roman"/>
                <w:color w:val="000000"/>
                <w:sz w:val="24"/>
                <w:szCs w:val="24"/>
              </w:rPr>
              <w:t>GRABER</w:t>
            </w:r>
          </w:p>
        </w:tc>
        <w:tc>
          <w:tcPr>
            <w:tcW w:w="2030" w:type="dxa"/>
          </w:tcPr>
          <w:p w14:paraId="4F0A81E6"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18.0</w:t>
            </w:r>
          </w:p>
        </w:tc>
        <w:tc>
          <w:tcPr>
            <w:tcW w:w="2700" w:type="dxa"/>
          </w:tcPr>
          <w:p w14:paraId="61263BBB"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235-235</w:t>
            </w:r>
          </w:p>
        </w:tc>
      </w:tr>
      <w:tr w:rsidR="00894418" w:rsidRPr="007A76CE" w14:paraId="59263B9A" w14:textId="77777777" w:rsidTr="007A76CE">
        <w:tc>
          <w:tcPr>
            <w:tcW w:w="1795" w:type="dxa"/>
          </w:tcPr>
          <w:p w14:paraId="10602BB7" w14:textId="0E041065"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1991-02-10</w:t>
            </w:r>
          </w:p>
        </w:tc>
        <w:tc>
          <w:tcPr>
            <w:tcW w:w="2160" w:type="dxa"/>
          </w:tcPr>
          <w:p w14:paraId="5479CFAA" w14:textId="007044E5" w:rsidR="00894418" w:rsidRPr="007A76CE" w:rsidRDefault="007A76CE" w:rsidP="007A76CE">
            <w:pPr>
              <w:pStyle w:val="PlainText"/>
              <w:jc w:val="center"/>
              <w:rPr>
                <w:rFonts w:ascii="Times New Roman" w:hAnsi="Times New Roman" w:cs="Times New Roman"/>
                <w:color w:val="000000"/>
                <w:sz w:val="24"/>
                <w:szCs w:val="24"/>
              </w:rPr>
            </w:pPr>
            <w:r>
              <w:rPr>
                <w:rFonts w:ascii="Times New Roman" w:hAnsi="Times New Roman" w:cs="Times New Roman"/>
                <w:color w:val="000000"/>
                <w:sz w:val="24"/>
                <w:szCs w:val="24"/>
              </w:rPr>
              <w:t>BOLO1/</w:t>
            </w:r>
            <w:r w:rsidR="00894418" w:rsidRPr="007A76CE">
              <w:rPr>
                <w:rFonts w:ascii="Times New Roman" w:hAnsi="Times New Roman" w:cs="Times New Roman"/>
                <w:color w:val="000000"/>
                <w:sz w:val="24"/>
                <w:szCs w:val="24"/>
              </w:rPr>
              <w:t>GRABER</w:t>
            </w:r>
          </w:p>
        </w:tc>
        <w:tc>
          <w:tcPr>
            <w:tcW w:w="2030" w:type="dxa"/>
          </w:tcPr>
          <w:p w14:paraId="602091D6"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18.0</w:t>
            </w:r>
          </w:p>
        </w:tc>
        <w:tc>
          <w:tcPr>
            <w:tcW w:w="2700" w:type="dxa"/>
          </w:tcPr>
          <w:p w14:paraId="5C8799DB"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357-357</w:t>
            </w:r>
          </w:p>
        </w:tc>
      </w:tr>
      <w:tr w:rsidR="00894418" w:rsidRPr="007A76CE" w14:paraId="0ED3C180" w14:textId="77777777" w:rsidTr="007A76CE">
        <w:tc>
          <w:tcPr>
            <w:tcW w:w="1795" w:type="dxa"/>
          </w:tcPr>
          <w:p w14:paraId="2AC96301" w14:textId="4CF59CBA"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1991-04-01</w:t>
            </w:r>
          </w:p>
        </w:tc>
        <w:tc>
          <w:tcPr>
            <w:tcW w:w="2160" w:type="dxa"/>
          </w:tcPr>
          <w:p w14:paraId="0AE7F1F6" w14:textId="7D249B8C" w:rsidR="00894418" w:rsidRPr="007A76CE" w:rsidRDefault="007A76CE" w:rsidP="007A76CE">
            <w:pPr>
              <w:pStyle w:val="PlainText"/>
              <w:jc w:val="center"/>
              <w:rPr>
                <w:rFonts w:ascii="Times New Roman" w:hAnsi="Times New Roman" w:cs="Times New Roman"/>
                <w:color w:val="000000"/>
                <w:sz w:val="24"/>
                <w:szCs w:val="24"/>
              </w:rPr>
            </w:pPr>
            <w:r>
              <w:rPr>
                <w:rFonts w:ascii="Times New Roman" w:hAnsi="Times New Roman" w:cs="Times New Roman"/>
                <w:color w:val="000000"/>
                <w:sz w:val="24"/>
                <w:szCs w:val="24"/>
              </w:rPr>
              <w:t>BOLO1/</w:t>
            </w:r>
            <w:r w:rsidR="00894418" w:rsidRPr="007A76CE">
              <w:rPr>
                <w:rFonts w:ascii="Times New Roman" w:hAnsi="Times New Roman" w:cs="Times New Roman"/>
                <w:color w:val="000000"/>
                <w:sz w:val="24"/>
                <w:szCs w:val="24"/>
              </w:rPr>
              <w:t>GRABER</w:t>
            </w:r>
          </w:p>
        </w:tc>
        <w:tc>
          <w:tcPr>
            <w:tcW w:w="2030" w:type="dxa"/>
          </w:tcPr>
          <w:p w14:paraId="7F3A209D"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18.0</w:t>
            </w:r>
          </w:p>
        </w:tc>
        <w:tc>
          <w:tcPr>
            <w:tcW w:w="2700" w:type="dxa"/>
          </w:tcPr>
          <w:p w14:paraId="7402145A"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55-55</w:t>
            </w:r>
          </w:p>
        </w:tc>
      </w:tr>
      <w:tr w:rsidR="00894418" w:rsidRPr="007A76CE" w14:paraId="41C23456" w14:textId="77777777" w:rsidTr="007A76CE">
        <w:tc>
          <w:tcPr>
            <w:tcW w:w="1795" w:type="dxa"/>
          </w:tcPr>
          <w:p w14:paraId="6CB30844" w14:textId="058A6198"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1991-05-10</w:t>
            </w:r>
          </w:p>
        </w:tc>
        <w:tc>
          <w:tcPr>
            <w:tcW w:w="2160" w:type="dxa"/>
          </w:tcPr>
          <w:p w14:paraId="2B50FE75" w14:textId="247A2686" w:rsidR="00894418" w:rsidRPr="007A76CE" w:rsidRDefault="007A76CE" w:rsidP="007A76CE">
            <w:pPr>
              <w:pStyle w:val="PlainText"/>
              <w:jc w:val="center"/>
              <w:rPr>
                <w:rFonts w:ascii="Times New Roman" w:hAnsi="Times New Roman" w:cs="Times New Roman"/>
                <w:color w:val="000000"/>
                <w:sz w:val="24"/>
                <w:szCs w:val="24"/>
              </w:rPr>
            </w:pPr>
            <w:r>
              <w:rPr>
                <w:rFonts w:ascii="Times New Roman" w:hAnsi="Times New Roman" w:cs="Times New Roman"/>
                <w:color w:val="000000"/>
                <w:sz w:val="24"/>
                <w:szCs w:val="24"/>
              </w:rPr>
              <w:t>BOLO1/</w:t>
            </w:r>
            <w:r w:rsidR="00894418" w:rsidRPr="007A76CE">
              <w:rPr>
                <w:rFonts w:ascii="Times New Roman" w:hAnsi="Times New Roman" w:cs="Times New Roman"/>
                <w:color w:val="000000"/>
                <w:sz w:val="24"/>
                <w:szCs w:val="24"/>
              </w:rPr>
              <w:t>GRABER</w:t>
            </w:r>
          </w:p>
        </w:tc>
        <w:tc>
          <w:tcPr>
            <w:tcW w:w="2030" w:type="dxa"/>
          </w:tcPr>
          <w:p w14:paraId="5D3E9BC1"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18.0</w:t>
            </w:r>
          </w:p>
        </w:tc>
        <w:tc>
          <w:tcPr>
            <w:tcW w:w="2700" w:type="dxa"/>
          </w:tcPr>
          <w:p w14:paraId="45EA1F5E"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143-143</w:t>
            </w:r>
          </w:p>
        </w:tc>
      </w:tr>
      <w:tr w:rsidR="00894418" w:rsidRPr="007A76CE" w14:paraId="57BDA99E" w14:textId="77777777" w:rsidTr="007A76CE">
        <w:tc>
          <w:tcPr>
            <w:tcW w:w="1795" w:type="dxa"/>
          </w:tcPr>
          <w:p w14:paraId="525EA341" w14:textId="28CEA56A"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1992-10-26</w:t>
            </w:r>
          </w:p>
        </w:tc>
        <w:tc>
          <w:tcPr>
            <w:tcW w:w="2160" w:type="dxa"/>
          </w:tcPr>
          <w:p w14:paraId="13A9D08E" w14:textId="0C61F17E" w:rsidR="00894418" w:rsidRPr="007A76CE" w:rsidRDefault="007A76CE" w:rsidP="007A76CE">
            <w:pPr>
              <w:pStyle w:val="PlainText"/>
              <w:jc w:val="center"/>
              <w:rPr>
                <w:rFonts w:ascii="Times New Roman" w:hAnsi="Times New Roman" w:cs="Times New Roman"/>
                <w:color w:val="000000"/>
                <w:sz w:val="24"/>
                <w:szCs w:val="24"/>
              </w:rPr>
            </w:pPr>
            <w:r>
              <w:rPr>
                <w:rFonts w:ascii="Times New Roman" w:hAnsi="Times New Roman" w:cs="Times New Roman"/>
                <w:color w:val="000000"/>
                <w:sz w:val="24"/>
                <w:szCs w:val="24"/>
              </w:rPr>
              <w:t>BOLO1/</w:t>
            </w:r>
            <w:r w:rsidR="00894418" w:rsidRPr="007A76CE">
              <w:rPr>
                <w:rFonts w:ascii="Times New Roman" w:hAnsi="Times New Roman" w:cs="Times New Roman"/>
                <w:color w:val="000000"/>
                <w:sz w:val="24"/>
                <w:szCs w:val="24"/>
              </w:rPr>
              <w:t>GRABER</w:t>
            </w:r>
          </w:p>
        </w:tc>
        <w:tc>
          <w:tcPr>
            <w:tcW w:w="2030" w:type="dxa"/>
          </w:tcPr>
          <w:p w14:paraId="74B28630"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18.0</w:t>
            </w:r>
          </w:p>
        </w:tc>
        <w:tc>
          <w:tcPr>
            <w:tcW w:w="2700" w:type="dxa"/>
          </w:tcPr>
          <w:p w14:paraId="7FD2DEE3"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178-187</w:t>
            </w:r>
          </w:p>
        </w:tc>
      </w:tr>
      <w:tr w:rsidR="00894418" w:rsidRPr="007A76CE" w14:paraId="5D8BB7FE" w14:textId="77777777" w:rsidTr="007A76CE">
        <w:tc>
          <w:tcPr>
            <w:tcW w:w="1795" w:type="dxa"/>
          </w:tcPr>
          <w:p w14:paraId="2220F5AE" w14:textId="1AAC98E5"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1993-03-01</w:t>
            </w:r>
          </w:p>
        </w:tc>
        <w:tc>
          <w:tcPr>
            <w:tcW w:w="2160" w:type="dxa"/>
          </w:tcPr>
          <w:p w14:paraId="657DE189" w14:textId="53F22AD4" w:rsidR="00894418" w:rsidRPr="007A76CE" w:rsidRDefault="007A76CE" w:rsidP="007A76CE">
            <w:pPr>
              <w:pStyle w:val="PlainText"/>
              <w:jc w:val="center"/>
              <w:rPr>
                <w:rFonts w:ascii="Times New Roman" w:hAnsi="Times New Roman" w:cs="Times New Roman"/>
                <w:color w:val="000000"/>
                <w:sz w:val="24"/>
                <w:szCs w:val="24"/>
              </w:rPr>
            </w:pPr>
            <w:r>
              <w:rPr>
                <w:rFonts w:ascii="Times New Roman" w:hAnsi="Times New Roman" w:cs="Times New Roman"/>
                <w:color w:val="000000"/>
                <w:sz w:val="24"/>
                <w:szCs w:val="24"/>
              </w:rPr>
              <w:t>BOLO1/</w:t>
            </w:r>
            <w:r w:rsidR="00894418" w:rsidRPr="007A76CE">
              <w:rPr>
                <w:rFonts w:ascii="Times New Roman" w:hAnsi="Times New Roman" w:cs="Times New Roman"/>
                <w:color w:val="000000"/>
                <w:sz w:val="24"/>
                <w:szCs w:val="24"/>
              </w:rPr>
              <w:t>GRABER</w:t>
            </w:r>
          </w:p>
        </w:tc>
        <w:tc>
          <w:tcPr>
            <w:tcW w:w="2030" w:type="dxa"/>
          </w:tcPr>
          <w:p w14:paraId="29422FFE"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18.0</w:t>
            </w:r>
          </w:p>
        </w:tc>
        <w:tc>
          <w:tcPr>
            <w:tcW w:w="2700" w:type="dxa"/>
          </w:tcPr>
          <w:p w14:paraId="6B37FA56"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236-236</w:t>
            </w:r>
          </w:p>
        </w:tc>
      </w:tr>
      <w:tr w:rsidR="00894418" w:rsidRPr="007A76CE" w14:paraId="7AA461BA" w14:textId="77777777" w:rsidTr="007A76CE">
        <w:tc>
          <w:tcPr>
            <w:tcW w:w="1795" w:type="dxa"/>
          </w:tcPr>
          <w:p w14:paraId="541E63C3" w14:textId="6A72444F"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1993-03-02</w:t>
            </w:r>
          </w:p>
        </w:tc>
        <w:tc>
          <w:tcPr>
            <w:tcW w:w="2160" w:type="dxa"/>
          </w:tcPr>
          <w:p w14:paraId="2CE61D89" w14:textId="16F87020" w:rsidR="00894418" w:rsidRPr="007A76CE" w:rsidRDefault="007A76CE" w:rsidP="007A76CE">
            <w:pPr>
              <w:pStyle w:val="PlainText"/>
              <w:jc w:val="center"/>
              <w:rPr>
                <w:rFonts w:ascii="Times New Roman" w:hAnsi="Times New Roman" w:cs="Times New Roman"/>
                <w:color w:val="000000"/>
                <w:sz w:val="24"/>
                <w:szCs w:val="24"/>
              </w:rPr>
            </w:pPr>
            <w:r>
              <w:rPr>
                <w:rFonts w:ascii="Times New Roman" w:hAnsi="Times New Roman" w:cs="Times New Roman"/>
                <w:color w:val="000000"/>
                <w:sz w:val="24"/>
                <w:szCs w:val="24"/>
              </w:rPr>
              <w:t>BOLO1/</w:t>
            </w:r>
            <w:r w:rsidR="00894418" w:rsidRPr="007A76CE">
              <w:rPr>
                <w:rFonts w:ascii="Times New Roman" w:hAnsi="Times New Roman" w:cs="Times New Roman"/>
                <w:color w:val="000000"/>
                <w:sz w:val="24"/>
                <w:szCs w:val="24"/>
              </w:rPr>
              <w:t>GRABER</w:t>
            </w:r>
          </w:p>
        </w:tc>
        <w:tc>
          <w:tcPr>
            <w:tcW w:w="2030" w:type="dxa"/>
          </w:tcPr>
          <w:p w14:paraId="1307E79D"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18.0</w:t>
            </w:r>
          </w:p>
        </w:tc>
        <w:tc>
          <w:tcPr>
            <w:tcW w:w="2700" w:type="dxa"/>
          </w:tcPr>
          <w:p w14:paraId="314D3985"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3.5-3.5</w:t>
            </w:r>
          </w:p>
        </w:tc>
      </w:tr>
      <w:tr w:rsidR="00594C5F" w:rsidRPr="007A76CE" w14:paraId="776154AC" w14:textId="77777777" w:rsidTr="005D47C1">
        <w:tc>
          <w:tcPr>
            <w:tcW w:w="1795" w:type="dxa"/>
            <w:shd w:val="clear" w:color="auto" w:fill="F2F2F2" w:themeFill="background1" w:themeFillShade="F2"/>
          </w:tcPr>
          <w:p w14:paraId="5990EF87" w14:textId="1488E5F7" w:rsidR="00594C5F" w:rsidRPr="007A76CE" w:rsidRDefault="00594C5F" w:rsidP="00594C5F">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lastRenderedPageBreak/>
              <w:t>Date</w:t>
            </w:r>
          </w:p>
        </w:tc>
        <w:tc>
          <w:tcPr>
            <w:tcW w:w="2160" w:type="dxa"/>
            <w:shd w:val="clear" w:color="auto" w:fill="F2F2F2" w:themeFill="background1" w:themeFillShade="F2"/>
          </w:tcPr>
          <w:p w14:paraId="2841F452" w14:textId="62EAE668" w:rsidR="00594C5F" w:rsidRDefault="00594C5F" w:rsidP="00594C5F">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Instrument Name</w:t>
            </w:r>
          </w:p>
        </w:tc>
        <w:tc>
          <w:tcPr>
            <w:tcW w:w="2030" w:type="dxa"/>
            <w:shd w:val="clear" w:color="auto" w:fill="F2F2F2" w:themeFill="background1" w:themeFillShade="F2"/>
          </w:tcPr>
          <w:p w14:paraId="68960E07" w14:textId="77777777" w:rsidR="00594C5F" w:rsidRPr="007A76CE" w:rsidRDefault="00594C5F" w:rsidP="00594C5F">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Central Wavelength</w:t>
            </w:r>
          </w:p>
          <w:p w14:paraId="0546C54F" w14:textId="5FA5121C" w:rsidR="00594C5F" w:rsidRPr="007A76CE" w:rsidRDefault="00594C5F" w:rsidP="00594C5F">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(µm)</w:t>
            </w:r>
          </w:p>
        </w:tc>
        <w:tc>
          <w:tcPr>
            <w:tcW w:w="2700" w:type="dxa"/>
            <w:shd w:val="clear" w:color="auto" w:fill="F2F2F2" w:themeFill="background1" w:themeFillShade="F2"/>
          </w:tcPr>
          <w:p w14:paraId="070C212C" w14:textId="5AB4A7C5" w:rsidR="00594C5F" w:rsidRPr="007A76CE" w:rsidRDefault="00594C5F" w:rsidP="00594C5F">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Central Meridian Longitude Range (°W, System III)</w:t>
            </w:r>
          </w:p>
        </w:tc>
      </w:tr>
      <w:tr w:rsidR="00894418" w:rsidRPr="007A76CE" w14:paraId="6A898B47" w14:textId="77777777" w:rsidTr="007A76CE">
        <w:tc>
          <w:tcPr>
            <w:tcW w:w="1795" w:type="dxa"/>
          </w:tcPr>
          <w:p w14:paraId="0F46288A" w14:textId="3CB3709A"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1993-03-30</w:t>
            </w:r>
          </w:p>
        </w:tc>
        <w:tc>
          <w:tcPr>
            <w:tcW w:w="2160" w:type="dxa"/>
          </w:tcPr>
          <w:p w14:paraId="118DF54D" w14:textId="0AFFEB74" w:rsidR="00894418" w:rsidRPr="007A76CE" w:rsidRDefault="007A76CE" w:rsidP="007A76CE">
            <w:pPr>
              <w:pStyle w:val="PlainText"/>
              <w:jc w:val="center"/>
              <w:rPr>
                <w:rFonts w:ascii="Times New Roman" w:hAnsi="Times New Roman" w:cs="Times New Roman"/>
                <w:color w:val="000000"/>
                <w:sz w:val="24"/>
                <w:szCs w:val="24"/>
              </w:rPr>
            </w:pPr>
            <w:r>
              <w:rPr>
                <w:rFonts w:ascii="Times New Roman" w:hAnsi="Times New Roman" w:cs="Times New Roman"/>
                <w:color w:val="000000"/>
                <w:sz w:val="24"/>
                <w:szCs w:val="24"/>
              </w:rPr>
              <w:t>BOLO1/</w:t>
            </w:r>
            <w:r w:rsidR="00894418" w:rsidRPr="007A76CE">
              <w:rPr>
                <w:rFonts w:ascii="Times New Roman" w:hAnsi="Times New Roman" w:cs="Times New Roman"/>
                <w:color w:val="000000"/>
                <w:sz w:val="24"/>
                <w:szCs w:val="24"/>
              </w:rPr>
              <w:t>GRABER</w:t>
            </w:r>
          </w:p>
        </w:tc>
        <w:tc>
          <w:tcPr>
            <w:tcW w:w="2030" w:type="dxa"/>
          </w:tcPr>
          <w:p w14:paraId="0E08432C"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18.0</w:t>
            </w:r>
          </w:p>
        </w:tc>
        <w:tc>
          <w:tcPr>
            <w:tcW w:w="2700" w:type="dxa"/>
          </w:tcPr>
          <w:p w14:paraId="6E05AB4D"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305-305</w:t>
            </w:r>
          </w:p>
        </w:tc>
      </w:tr>
      <w:tr w:rsidR="00894418" w:rsidRPr="007A76CE" w14:paraId="293E57FF" w14:textId="77777777" w:rsidTr="007A76CE">
        <w:tc>
          <w:tcPr>
            <w:tcW w:w="1795" w:type="dxa"/>
          </w:tcPr>
          <w:p w14:paraId="39B1089F" w14:textId="4AF39EFC"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1993-03-31</w:t>
            </w:r>
          </w:p>
        </w:tc>
        <w:tc>
          <w:tcPr>
            <w:tcW w:w="2160" w:type="dxa"/>
          </w:tcPr>
          <w:p w14:paraId="57A48FD5" w14:textId="7CA2C22B" w:rsidR="00894418" w:rsidRPr="007A76CE" w:rsidRDefault="007A76CE" w:rsidP="007A76CE">
            <w:pPr>
              <w:pStyle w:val="PlainText"/>
              <w:jc w:val="center"/>
              <w:rPr>
                <w:rFonts w:ascii="Times New Roman" w:hAnsi="Times New Roman" w:cs="Times New Roman"/>
                <w:color w:val="000000"/>
                <w:sz w:val="24"/>
                <w:szCs w:val="24"/>
              </w:rPr>
            </w:pPr>
            <w:r>
              <w:rPr>
                <w:rFonts w:ascii="Times New Roman" w:hAnsi="Times New Roman" w:cs="Times New Roman"/>
                <w:color w:val="000000"/>
                <w:sz w:val="24"/>
                <w:szCs w:val="24"/>
              </w:rPr>
              <w:t>BOLO1/</w:t>
            </w:r>
            <w:r w:rsidR="00894418" w:rsidRPr="007A76CE">
              <w:rPr>
                <w:rFonts w:ascii="Times New Roman" w:hAnsi="Times New Roman" w:cs="Times New Roman"/>
                <w:color w:val="000000"/>
                <w:sz w:val="24"/>
                <w:szCs w:val="24"/>
              </w:rPr>
              <w:t>GRABER</w:t>
            </w:r>
          </w:p>
        </w:tc>
        <w:tc>
          <w:tcPr>
            <w:tcW w:w="2030" w:type="dxa"/>
          </w:tcPr>
          <w:p w14:paraId="5F2EB093"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18.0</w:t>
            </w:r>
          </w:p>
        </w:tc>
        <w:tc>
          <w:tcPr>
            <w:tcW w:w="2700" w:type="dxa"/>
          </w:tcPr>
          <w:p w14:paraId="1D38DB36"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135-151</w:t>
            </w:r>
          </w:p>
        </w:tc>
      </w:tr>
      <w:tr w:rsidR="00894418" w:rsidRPr="007A76CE" w14:paraId="3F5FABD8" w14:textId="77777777" w:rsidTr="007A76CE">
        <w:tc>
          <w:tcPr>
            <w:tcW w:w="1795" w:type="dxa"/>
          </w:tcPr>
          <w:p w14:paraId="57C2A003" w14:textId="7F26F79E"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1993-04-27</w:t>
            </w:r>
          </w:p>
        </w:tc>
        <w:tc>
          <w:tcPr>
            <w:tcW w:w="2160" w:type="dxa"/>
          </w:tcPr>
          <w:p w14:paraId="60816CC7" w14:textId="0D3E0406" w:rsidR="00894418" w:rsidRPr="007A76CE" w:rsidRDefault="007A76CE" w:rsidP="007A76CE">
            <w:pPr>
              <w:pStyle w:val="PlainText"/>
              <w:jc w:val="center"/>
              <w:rPr>
                <w:rFonts w:ascii="Times New Roman" w:hAnsi="Times New Roman" w:cs="Times New Roman"/>
                <w:color w:val="000000"/>
                <w:sz w:val="24"/>
                <w:szCs w:val="24"/>
              </w:rPr>
            </w:pPr>
            <w:r>
              <w:rPr>
                <w:rFonts w:ascii="Times New Roman" w:hAnsi="Times New Roman" w:cs="Times New Roman"/>
                <w:color w:val="000000"/>
                <w:sz w:val="24"/>
                <w:szCs w:val="24"/>
              </w:rPr>
              <w:t>BOLO1/</w:t>
            </w:r>
            <w:r w:rsidR="00894418" w:rsidRPr="007A76CE">
              <w:rPr>
                <w:rFonts w:ascii="Times New Roman" w:hAnsi="Times New Roman" w:cs="Times New Roman"/>
                <w:color w:val="000000"/>
                <w:sz w:val="24"/>
                <w:szCs w:val="24"/>
              </w:rPr>
              <w:t>GRABER</w:t>
            </w:r>
          </w:p>
        </w:tc>
        <w:tc>
          <w:tcPr>
            <w:tcW w:w="2030" w:type="dxa"/>
          </w:tcPr>
          <w:p w14:paraId="6036F864"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18.0</w:t>
            </w:r>
          </w:p>
        </w:tc>
        <w:tc>
          <w:tcPr>
            <w:tcW w:w="2700" w:type="dxa"/>
          </w:tcPr>
          <w:p w14:paraId="37E3F5F6"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106</w:t>
            </w:r>
          </w:p>
        </w:tc>
      </w:tr>
      <w:tr w:rsidR="00894418" w:rsidRPr="007A76CE" w14:paraId="535D4A82" w14:textId="77777777" w:rsidTr="007A76CE">
        <w:tc>
          <w:tcPr>
            <w:tcW w:w="1795" w:type="dxa"/>
          </w:tcPr>
          <w:p w14:paraId="54505043" w14:textId="14F672F2"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1995-12-07</w:t>
            </w:r>
          </w:p>
        </w:tc>
        <w:tc>
          <w:tcPr>
            <w:tcW w:w="2160" w:type="dxa"/>
          </w:tcPr>
          <w:p w14:paraId="28240F88"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MIRAC</w:t>
            </w:r>
          </w:p>
        </w:tc>
        <w:tc>
          <w:tcPr>
            <w:tcW w:w="2030" w:type="dxa"/>
          </w:tcPr>
          <w:p w14:paraId="0A748B2F"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20.6</w:t>
            </w:r>
          </w:p>
        </w:tc>
        <w:tc>
          <w:tcPr>
            <w:tcW w:w="2700" w:type="dxa"/>
          </w:tcPr>
          <w:p w14:paraId="340C3516"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264-56</w:t>
            </w:r>
          </w:p>
        </w:tc>
      </w:tr>
      <w:tr w:rsidR="00894418" w:rsidRPr="007A76CE" w14:paraId="351FC990" w14:textId="77777777" w:rsidTr="007A76CE">
        <w:tc>
          <w:tcPr>
            <w:tcW w:w="1795" w:type="dxa"/>
          </w:tcPr>
          <w:p w14:paraId="3D003BF0" w14:textId="4DA45BD8"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1995-12-08</w:t>
            </w:r>
          </w:p>
        </w:tc>
        <w:tc>
          <w:tcPr>
            <w:tcW w:w="2160" w:type="dxa"/>
          </w:tcPr>
          <w:p w14:paraId="4D083071"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MIRAC</w:t>
            </w:r>
          </w:p>
        </w:tc>
        <w:tc>
          <w:tcPr>
            <w:tcW w:w="2030" w:type="dxa"/>
          </w:tcPr>
          <w:p w14:paraId="4E37391D"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20.6</w:t>
            </w:r>
          </w:p>
        </w:tc>
        <w:tc>
          <w:tcPr>
            <w:tcW w:w="2700" w:type="dxa"/>
          </w:tcPr>
          <w:p w14:paraId="3796F41D"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161</w:t>
            </w:r>
          </w:p>
        </w:tc>
      </w:tr>
      <w:tr w:rsidR="00894418" w:rsidRPr="007A76CE" w14:paraId="26353AE1" w14:textId="77777777" w:rsidTr="007A76CE">
        <w:tc>
          <w:tcPr>
            <w:tcW w:w="1795" w:type="dxa"/>
          </w:tcPr>
          <w:p w14:paraId="1F8468AA" w14:textId="35645492"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1995-12-10</w:t>
            </w:r>
          </w:p>
        </w:tc>
        <w:tc>
          <w:tcPr>
            <w:tcW w:w="2160" w:type="dxa"/>
          </w:tcPr>
          <w:p w14:paraId="35B002F2"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MIRAC</w:t>
            </w:r>
          </w:p>
        </w:tc>
        <w:tc>
          <w:tcPr>
            <w:tcW w:w="2030" w:type="dxa"/>
          </w:tcPr>
          <w:p w14:paraId="3C6DD8CD"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20.6</w:t>
            </w:r>
          </w:p>
        </w:tc>
        <w:tc>
          <w:tcPr>
            <w:tcW w:w="2700" w:type="dxa"/>
          </w:tcPr>
          <w:p w14:paraId="5D2316F9"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87</w:t>
            </w:r>
          </w:p>
        </w:tc>
      </w:tr>
      <w:tr w:rsidR="00894418" w:rsidRPr="007A76CE" w14:paraId="18E2E42A" w14:textId="77777777" w:rsidTr="007A76CE">
        <w:tc>
          <w:tcPr>
            <w:tcW w:w="1795" w:type="dxa"/>
          </w:tcPr>
          <w:p w14:paraId="63209D35" w14:textId="650D3C7A"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1996-06-27</w:t>
            </w:r>
          </w:p>
        </w:tc>
        <w:tc>
          <w:tcPr>
            <w:tcW w:w="2160" w:type="dxa"/>
          </w:tcPr>
          <w:p w14:paraId="753BE16D"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MIRLIN</w:t>
            </w:r>
          </w:p>
        </w:tc>
        <w:tc>
          <w:tcPr>
            <w:tcW w:w="2030" w:type="dxa"/>
          </w:tcPr>
          <w:p w14:paraId="15441760"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18.6,20.8</w:t>
            </w:r>
          </w:p>
        </w:tc>
        <w:tc>
          <w:tcPr>
            <w:tcW w:w="2700" w:type="dxa"/>
          </w:tcPr>
          <w:p w14:paraId="70416C41"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307-337</w:t>
            </w:r>
          </w:p>
        </w:tc>
      </w:tr>
      <w:tr w:rsidR="00894418" w:rsidRPr="007A76CE" w14:paraId="45D3BE37" w14:textId="77777777" w:rsidTr="007A76CE">
        <w:tc>
          <w:tcPr>
            <w:tcW w:w="1795" w:type="dxa"/>
          </w:tcPr>
          <w:p w14:paraId="5357DE1F" w14:textId="47D6138C"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1996-06-28</w:t>
            </w:r>
          </w:p>
        </w:tc>
        <w:tc>
          <w:tcPr>
            <w:tcW w:w="2160" w:type="dxa"/>
          </w:tcPr>
          <w:p w14:paraId="6CF1344F"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MIRLIN</w:t>
            </w:r>
          </w:p>
        </w:tc>
        <w:tc>
          <w:tcPr>
            <w:tcW w:w="2030" w:type="dxa"/>
          </w:tcPr>
          <w:p w14:paraId="7C70ADDC"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18.6,20.8</w:t>
            </w:r>
          </w:p>
        </w:tc>
        <w:tc>
          <w:tcPr>
            <w:tcW w:w="2700" w:type="dxa"/>
          </w:tcPr>
          <w:p w14:paraId="09CAD82C"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165-321</w:t>
            </w:r>
          </w:p>
        </w:tc>
      </w:tr>
      <w:tr w:rsidR="00894418" w:rsidRPr="007A76CE" w14:paraId="0A36058A" w14:textId="77777777" w:rsidTr="007A76CE">
        <w:tc>
          <w:tcPr>
            <w:tcW w:w="1795" w:type="dxa"/>
          </w:tcPr>
          <w:p w14:paraId="67352097" w14:textId="7AB8CC08"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1996-06-29</w:t>
            </w:r>
          </w:p>
        </w:tc>
        <w:tc>
          <w:tcPr>
            <w:tcW w:w="2160" w:type="dxa"/>
          </w:tcPr>
          <w:p w14:paraId="7C302E2C"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MIRLIN</w:t>
            </w:r>
          </w:p>
        </w:tc>
        <w:tc>
          <w:tcPr>
            <w:tcW w:w="2030" w:type="dxa"/>
          </w:tcPr>
          <w:p w14:paraId="5F684EB6"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18.6,20.8</w:t>
            </w:r>
          </w:p>
        </w:tc>
        <w:tc>
          <w:tcPr>
            <w:tcW w:w="2700" w:type="dxa"/>
          </w:tcPr>
          <w:p w14:paraId="3FA0785B"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1.8-2.8</w:t>
            </w:r>
          </w:p>
        </w:tc>
      </w:tr>
      <w:tr w:rsidR="00894418" w:rsidRPr="007A76CE" w14:paraId="2936A21E" w14:textId="77777777" w:rsidTr="007A76CE">
        <w:tc>
          <w:tcPr>
            <w:tcW w:w="1795" w:type="dxa"/>
          </w:tcPr>
          <w:p w14:paraId="557F47BD" w14:textId="1E783782"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1996-06-30</w:t>
            </w:r>
          </w:p>
        </w:tc>
        <w:tc>
          <w:tcPr>
            <w:tcW w:w="2160" w:type="dxa"/>
          </w:tcPr>
          <w:p w14:paraId="0EEFF7E1"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MIRLIN</w:t>
            </w:r>
          </w:p>
        </w:tc>
        <w:tc>
          <w:tcPr>
            <w:tcW w:w="2030" w:type="dxa"/>
          </w:tcPr>
          <w:p w14:paraId="27051A87"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18.6,20.8</w:t>
            </w:r>
          </w:p>
        </w:tc>
        <w:tc>
          <w:tcPr>
            <w:tcW w:w="2700" w:type="dxa"/>
          </w:tcPr>
          <w:p w14:paraId="09D771D5"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124-141</w:t>
            </w:r>
          </w:p>
        </w:tc>
      </w:tr>
      <w:tr w:rsidR="00894418" w:rsidRPr="007A76CE" w14:paraId="5119E8EA" w14:textId="77777777" w:rsidTr="007A76CE">
        <w:tc>
          <w:tcPr>
            <w:tcW w:w="1795" w:type="dxa"/>
          </w:tcPr>
          <w:p w14:paraId="2FF6130B" w14:textId="04F63F96"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1996-07-02</w:t>
            </w:r>
          </w:p>
        </w:tc>
        <w:tc>
          <w:tcPr>
            <w:tcW w:w="2160" w:type="dxa"/>
          </w:tcPr>
          <w:p w14:paraId="0E45650A"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MIRLIN</w:t>
            </w:r>
          </w:p>
        </w:tc>
        <w:tc>
          <w:tcPr>
            <w:tcW w:w="2030" w:type="dxa"/>
          </w:tcPr>
          <w:p w14:paraId="1741F485"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18.6,20.8</w:t>
            </w:r>
          </w:p>
        </w:tc>
        <w:tc>
          <w:tcPr>
            <w:tcW w:w="2700" w:type="dxa"/>
          </w:tcPr>
          <w:p w14:paraId="584E5B85"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46-63</w:t>
            </w:r>
          </w:p>
        </w:tc>
      </w:tr>
      <w:tr w:rsidR="00894418" w:rsidRPr="007A76CE" w14:paraId="582855BB" w14:textId="77777777" w:rsidTr="007A76CE">
        <w:tc>
          <w:tcPr>
            <w:tcW w:w="1795" w:type="dxa"/>
          </w:tcPr>
          <w:p w14:paraId="6A092C8D" w14:textId="75F20A4C"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1996-09-05</w:t>
            </w:r>
          </w:p>
        </w:tc>
        <w:tc>
          <w:tcPr>
            <w:tcW w:w="2160" w:type="dxa"/>
          </w:tcPr>
          <w:p w14:paraId="7CFF0B5D"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MIRLIN</w:t>
            </w:r>
          </w:p>
        </w:tc>
        <w:tc>
          <w:tcPr>
            <w:tcW w:w="2030" w:type="dxa"/>
          </w:tcPr>
          <w:p w14:paraId="5F63EF6F"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18.6,20.8</w:t>
            </w:r>
          </w:p>
        </w:tc>
        <w:tc>
          <w:tcPr>
            <w:tcW w:w="2700" w:type="dxa"/>
          </w:tcPr>
          <w:p w14:paraId="17E570E2"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239-337</w:t>
            </w:r>
          </w:p>
        </w:tc>
      </w:tr>
      <w:tr w:rsidR="00894418" w:rsidRPr="007A76CE" w14:paraId="44D888CC" w14:textId="77777777" w:rsidTr="007A76CE">
        <w:tc>
          <w:tcPr>
            <w:tcW w:w="1795" w:type="dxa"/>
          </w:tcPr>
          <w:p w14:paraId="1E6DD9A7" w14:textId="6181F746"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1996-09-06</w:t>
            </w:r>
          </w:p>
        </w:tc>
        <w:tc>
          <w:tcPr>
            <w:tcW w:w="2160" w:type="dxa"/>
          </w:tcPr>
          <w:p w14:paraId="774392AA"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MIRLIN</w:t>
            </w:r>
          </w:p>
        </w:tc>
        <w:tc>
          <w:tcPr>
            <w:tcW w:w="2030" w:type="dxa"/>
          </w:tcPr>
          <w:p w14:paraId="765E6A08"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18.6,20.8</w:t>
            </w:r>
          </w:p>
        </w:tc>
        <w:tc>
          <w:tcPr>
            <w:tcW w:w="2700" w:type="dxa"/>
          </w:tcPr>
          <w:p w14:paraId="1F16B2DD"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116-120</w:t>
            </w:r>
          </w:p>
        </w:tc>
      </w:tr>
      <w:tr w:rsidR="00894418" w:rsidRPr="007A76CE" w14:paraId="6BB53640" w14:textId="77777777" w:rsidTr="007A76CE">
        <w:tc>
          <w:tcPr>
            <w:tcW w:w="1795" w:type="dxa"/>
          </w:tcPr>
          <w:p w14:paraId="4204E302" w14:textId="51F82766"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1997-04-03</w:t>
            </w:r>
          </w:p>
        </w:tc>
        <w:tc>
          <w:tcPr>
            <w:tcW w:w="2160" w:type="dxa"/>
          </w:tcPr>
          <w:p w14:paraId="5085A8F4"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MIRLIN</w:t>
            </w:r>
          </w:p>
        </w:tc>
        <w:tc>
          <w:tcPr>
            <w:tcW w:w="2030" w:type="dxa"/>
          </w:tcPr>
          <w:p w14:paraId="32AF81B1"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20.8</w:t>
            </w:r>
          </w:p>
        </w:tc>
        <w:tc>
          <w:tcPr>
            <w:tcW w:w="2700" w:type="dxa"/>
          </w:tcPr>
          <w:p w14:paraId="120F301B"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129-252</w:t>
            </w:r>
          </w:p>
        </w:tc>
      </w:tr>
      <w:tr w:rsidR="00894418" w:rsidRPr="007A76CE" w14:paraId="1FE8B5D5" w14:textId="77777777" w:rsidTr="007A76CE">
        <w:tc>
          <w:tcPr>
            <w:tcW w:w="1795" w:type="dxa"/>
          </w:tcPr>
          <w:p w14:paraId="21EF292B" w14:textId="380C4E45"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1997-09-17</w:t>
            </w:r>
          </w:p>
        </w:tc>
        <w:tc>
          <w:tcPr>
            <w:tcW w:w="2160" w:type="dxa"/>
          </w:tcPr>
          <w:p w14:paraId="6F0B0A18"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MIRAC</w:t>
            </w:r>
          </w:p>
        </w:tc>
        <w:tc>
          <w:tcPr>
            <w:tcW w:w="2030" w:type="dxa"/>
          </w:tcPr>
          <w:p w14:paraId="158F32C2"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20.6</w:t>
            </w:r>
          </w:p>
        </w:tc>
        <w:tc>
          <w:tcPr>
            <w:tcW w:w="2700" w:type="dxa"/>
          </w:tcPr>
          <w:p w14:paraId="319AEFA7"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121</w:t>
            </w:r>
          </w:p>
        </w:tc>
      </w:tr>
      <w:tr w:rsidR="00894418" w:rsidRPr="007A76CE" w14:paraId="145BCD76" w14:textId="77777777" w:rsidTr="007A76CE">
        <w:tc>
          <w:tcPr>
            <w:tcW w:w="1795" w:type="dxa"/>
          </w:tcPr>
          <w:p w14:paraId="3D946FE4" w14:textId="4B237B3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1997-09-18</w:t>
            </w:r>
          </w:p>
        </w:tc>
        <w:tc>
          <w:tcPr>
            <w:tcW w:w="2160" w:type="dxa"/>
          </w:tcPr>
          <w:p w14:paraId="02954A8F"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MIRAC</w:t>
            </w:r>
          </w:p>
        </w:tc>
        <w:tc>
          <w:tcPr>
            <w:tcW w:w="2030" w:type="dxa"/>
          </w:tcPr>
          <w:p w14:paraId="345A036D"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20.6</w:t>
            </w:r>
          </w:p>
        </w:tc>
        <w:tc>
          <w:tcPr>
            <w:tcW w:w="2700" w:type="dxa"/>
          </w:tcPr>
          <w:p w14:paraId="7C423E45"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17-255</w:t>
            </w:r>
          </w:p>
        </w:tc>
      </w:tr>
      <w:tr w:rsidR="00894418" w:rsidRPr="007A76CE" w14:paraId="6A83549F" w14:textId="77777777" w:rsidTr="007A76CE">
        <w:tc>
          <w:tcPr>
            <w:tcW w:w="1795" w:type="dxa"/>
          </w:tcPr>
          <w:p w14:paraId="20E5ED07" w14:textId="2B3AD821"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1997-09-19</w:t>
            </w:r>
          </w:p>
        </w:tc>
        <w:tc>
          <w:tcPr>
            <w:tcW w:w="2160" w:type="dxa"/>
          </w:tcPr>
          <w:p w14:paraId="2FC2F21F"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MIRAC</w:t>
            </w:r>
          </w:p>
        </w:tc>
        <w:tc>
          <w:tcPr>
            <w:tcW w:w="2030" w:type="dxa"/>
          </w:tcPr>
          <w:p w14:paraId="64CF5B2A"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20.6</w:t>
            </w:r>
          </w:p>
        </w:tc>
        <w:tc>
          <w:tcPr>
            <w:tcW w:w="2700" w:type="dxa"/>
          </w:tcPr>
          <w:p w14:paraId="01E9342D"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189</w:t>
            </w:r>
          </w:p>
        </w:tc>
      </w:tr>
      <w:tr w:rsidR="00894418" w:rsidRPr="007A76CE" w14:paraId="42835D3E" w14:textId="77777777" w:rsidTr="007A76CE">
        <w:tc>
          <w:tcPr>
            <w:tcW w:w="1795" w:type="dxa"/>
          </w:tcPr>
          <w:p w14:paraId="4B525365" w14:textId="0B823A1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1997-09-20</w:t>
            </w:r>
          </w:p>
        </w:tc>
        <w:tc>
          <w:tcPr>
            <w:tcW w:w="2160" w:type="dxa"/>
          </w:tcPr>
          <w:p w14:paraId="30562F4C"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MIRAC</w:t>
            </w:r>
          </w:p>
        </w:tc>
        <w:tc>
          <w:tcPr>
            <w:tcW w:w="2030" w:type="dxa"/>
          </w:tcPr>
          <w:p w14:paraId="756135C5"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20.6</w:t>
            </w:r>
          </w:p>
        </w:tc>
        <w:tc>
          <w:tcPr>
            <w:tcW w:w="2700" w:type="dxa"/>
          </w:tcPr>
          <w:p w14:paraId="2D58CB7E"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186-316</w:t>
            </w:r>
          </w:p>
        </w:tc>
      </w:tr>
      <w:tr w:rsidR="00894418" w:rsidRPr="007A76CE" w14:paraId="563F5107" w14:textId="77777777" w:rsidTr="007A76CE">
        <w:tc>
          <w:tcPr>
            <w:tcW w:w="1795" w:type="dxa"/>
          </w:tcPr>
          <w:p w14:paraId="449CDD67" w14:textId="1DFB3E81"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1997-11-07</w:t>
            </w:r>
          </w:p>
        </w:tc>
        <w:tc>
          <w:tcPr>
            <w:tcW w:w="2160" w:type="dxa"/>
          </w:tcPr>
          <w:p w14:paraId="50E69601"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MIRAC</w:t>
            </w:r>
          </w:p>
        </w:tc>
        <w:tc>
          <w:tcPr>
            <w:tcW w:w="2030" w:type="dxa"/>
          </w:tcPr>
          <w:p w14:paraId="3915792F"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18.6</w:t>
            </w:r>
          </w:p>
        </w:tc>
        <w:tc>
          <w:tcPr>
            <w:tcW w:w="2700" w:type="dxa"/>
          </w:tcPr>
          <w:p w14:paraId="07D6CB3B"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137-254</w:t>
            </w:r>
          </w:p>
        </w:tc>
      </w:tr>
      <w:tr w:rsidR="00894418" w:rsidRPr="007A76CE" w14:paraId="738B51D2" w14:textId="77777777" w:rsidTr="007A76CE">
        <w:tc>
          <w:tcPr>
            <w:tcW w:w="1795" w:type="dxa"/>
          </w:tcPr>
          <w:p w14:paraId="56145508" w14:textId="4A998C8A"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1997-11-07</w:t>
            </w:r>
          </w:p>
        </w:tc>
        <w:tc>
          <w:tcPr>
            <w:tcW w:w="2160" w:type="dxa"/>
          </w:tcPr>
          <w:p w14:paraId="650EE56D"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MIRLIN</w:t>
            </w:r>
          </w:p>
        </w:tc>
        <w:tc>
          <w:tcPr>
            <w:tcW w:w="2030" w:type="dxa"/>
          </w:tcPr>
          <w:p w14:paraId="0784786B"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18.6,20.8</w:t>
            </w:r>
          </w:p>
        </w:tc>
        <w:tc>
          <w:tcPr>
            <w:tcW w:w="2700" w:type="dxa"/>
          </w:tcPr>
          <w:p w14:paraId="000C50FB"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137-257</w:t>
            </w:r>
          </w:p>
        </w:tc>
      </w:tr>
      <w:tr w:rsidR="00894418" w:rsidRPr="007A76CE" w14:paraId="2C00734C" w14:textId="77777777" w:rsidTr="007A76CE">
        <w:tc>
          <w:tcPr>
            <w:tcW w:w="1795" w:type="dxa"/>
          </w:tcPr>
          <w:p w14:paraId="42CEDEAD" w14:textId="7FB17461"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1997-11-08</w:t>
            </w:r>
          </w:p>
        </w:tc>
        <w:tc>
          <w:tcPr>
            <w:tcW w:w="2160" w:type="dxa"/>
          </w:tcPr>
          <w:p w14:paraId="15415E01"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MIRAC</w:t>
            </w:r>
          </w:p>
        </w:tc>
        <w:tc>
          <w:tcPr>
            <w:tcW w:w="2030" w:type="dxa"/>
          </w:tcPr>
          <w:p w14:paraId="07C006F6"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18.6</w:t>
            </w:r>
          </w:p>
        </w:tc>
        <w:tc>
          <w:tcPr>
            <w:tcW w:w="2700" w:type="dxa"/>
          </w:tcPr>
          <w:p w14:paraId="6CD7C07D"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249-29</w:t>
            </w:r>
          </w:p>
        </w:tc>
      </w:tr>
      <w:tr w:rsidR="00894418" w:rsidRPr="007A76CE" w14:paraId="71F4AEBC" w14:textId="77777777" w:rsidTr="007A76CE">
        <w:tc>
          <w:tcPr>
            <w:tcW w:w="1795" w:type="dxa"/>
          </w:tcPr>
          <w:p w14:paraId="2853F610" w14:textId="55CA9CCE"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1997-11-08</w:t>
            </w:r>
          </w:p>
        </w:tc>
        <w:tc>
          <w:tcPr>
            <w:tcW w:w="2160" w:type="dxa"/>
          </w:tcPr>
          <w:p w14:paraId="38139A48"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MIRLIN</w:t>
            </w:r>
          </w:p>
        </w:tc>
        <w:tc>
          <w:tcPr>
            <w:tcW w:w="2030" w:type="dxa"/>
          </w:tcPr>
          <w:p w14:paraId="63128728"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18.6,20.8</w:t>
            </w:r>
          </w:p>
        </w:tc>
        <w:tc>
          <w:tcPr>
            <w:tcW w:w="2700" w:type="dxa"/>
          </w:tcPr>
          <w:p w14:paraId="58D802EA"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247-29</w:t>
            </w:r>
          </w:p>
        </w:tc>
      </w:tr>
      <w:tr w:rsidR="00894418" w:rsidRPr="007A76CE" w14:paraId="05B90E09" w14:textId="77777777" w:rsidTr="007A76CE">
        <w:tc>
          <w:tcPr>
            <w:tcW w:w="1795" w:type="dxa"/>
          </w:tcPr>
          <w:p w14:paraId="52E0596F" w14:textId="58EE7682"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1998-07-19</w:t>
            </w:r>
          </w:p>
        </w:tc>
        <w:tc>
          <w:tcPr>
            <w:tcW w:w="2160" w:type="dxa"/>
          </w:tcPr>
          <w:p w14:paraId="03D3C9F9"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MIRLIN</w:t>
            </w:r>
          </w:p>
        </w:tc>
        <w:tc>
          <w:tcPr>
            <w:tcW w:w="2030" w:type="dxa"/>
          </w:tcPr>
          <w:p w14:paraId="6EF81658"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18.6,20.8</w:t>
            </w:r>
          </w:p>
        </w:tc>
        <w:tc>
          <w:tcPr>
            <w:tcW w:w="2700" w:type="dxa"/>
          </w:tcPr>
          <w:p w14:paraId="3E7E1359"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22-25</w:t>
            </w:r>
          </w:p>
        </w:tc>
      </w:tr>
      <w:tr w:rsidR="00894418" w:rsidRPr="007A76CE" w14:paraId="01E6D628" w14:textId="77777777" w:rsidTr="007A76CE">
        <w:tc>
          <w:tcPr>
            <w:tcW w:w="1795" w:type="dxa"/>
          </w:tcPr>
          <w:p w14:paraId="275C1470" w14:textId="4F4533BD"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1998-07-20</w:t>
            </w:r>
          </w:p>
        </w:tc>
        <w:tc>
          <w:tcPr>
            <w:tcW w:w="2160" w:type="dxa"/>
          </w:tcPr>
          <w:p w14:paraId="1288C3C3"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MIRLIN</w:t>
            </w:r>
          </w:p>
        </w:tc>
        <w:tc>
          <w:tcPr>
            <w:tcW w:w="2030" w:type="dxa"/>
          </w:tcPr>
          <w:p w14:paraId="23CAD6B9"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18.6,20.8</w:t>
            </w:r>
          </w:p>
        </w:tc>
        <w:tc>
          <w:tcPr>
            <w:tcW w:w="2700" w:type="dxa"/>
          </w:tcPr>
          <w:p w14:paraId="379C4A9A"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72-75</w:t>
            </w:r>
          </w:p>
        </w:tc>
      </w:tr>
      <w:tr w:rsidR="00894418" w:rsidRPr="007A76CE" w14:paraId="2CA521A5" w14:textId="77777777" w:rsidTr="007A76CE">
        <w:tc>
          <w:tcPr>
            <w:tcW w:w="1795" w:type="dxa"/>
          </w:tcPr>
          <w:p w14:paraId="0FB278B4" w14:textId="2CDEC3AF"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1998-09-27</w:t>
            </w:r>
          </w:p>
        </w:tc>
        <w:tc>
          <w:tcPr>
            <w:tcW w:w="2160" w:type="dxa"/>
          </w:tcPr>
          <w:p w14:paraId="4CCD3F66"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MIRLIN</w:t>
            </w:r>
          </w:p>
        </w:tc>
        <w:tc>
          <w:tcPr>
            <w:tcW w:w="2030" w:type="dxa"/>
          </w:tcPr>
          <w:p w14:paraId="79060AC3"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20.8</w:t>
            </w:r>
          </w:p>
        </w:tc>
        <w:tc>
          <w:tcPr>
            <w:tcW w:w="2700" w:type="dxa"/>
          </w:tcPr>
          <w:p w14:paraId="77D7CB74"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326</w:t>
            </w:r>
          </w:p>
        </w:tc>
      </w:tr>
      <w:tr w:rsidR="00894418" w:rsidRPr="007A76CE" w14:paraId="20C25678" w14:textId="77777777" w:rsidTr="007A76CE">
        <w:tc>
          <w:tcPr>
            <w:tcW w:w="1795" w:type="dxa"/>
          </w:tcPr>
          <w:p w14:paraId="56087E32" w14:textId="7905EB3C"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1998-09-28</w:t>
            </w:r>
          </w:p>
        </w:tc>
        <w:tc>
          <w:tcPr>
            <w:tcW w:w="2160" w:type="dxa"/>
          </w:tcPr>
          <w:p w14:paraId="1EDE3A67"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MIRLIN</w:t>
            </w:r>
          </w:p>
        </w:tc>
        <w:tc>
          <w:tcPr>
            <w:tcW w:w="2030" w:type="dxa"/>
          </w:tcPr>
          <w:p w14:paraId="4E734D05"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18.6,20.8</w:t>
            </w:r>
          </w:p>
        </w:tc>
        <w:tc>
          <w:tcPr>
            <w:tcW w:w="2700" w:type="dxa"/>
          </w:tcPr>
          <w:p w14:paraId="385E9D39"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184-278</w:t>
            </w:r>
          </w:p>
        </w:tc>
      </w:tr>
      <w:tr w:rsidR="00894418" w:rsidRPr="007A76CE" w14:paraId="5FEDB06E" w14:textId="77777777" w:rsidTr="007A76CE">
        <w:tc>
          <w:tcPr>
            <w:tcW w:w="1795" w:type="dxa"/>
          </w:tcPr>
          <w:p w14:paraId="5A7C0D5D" w14:textId="731E54C1"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1998-09-29</w:t>
            </w:r>
          </w:p>
        </w:tc>
        <w:tc>
          <w:tcPr>
            <w:tcW w:w="2160" w:type="dxa"/>
          </w:tcPr>
          <w:p w14:paraId="64198578"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MIRLIN</w:t>
            </w:r>
          </w:p>
        </w:tc>
        <w:tc>
          <w:tcPr>
            <w:tcW w:w="2030" w:type="dxa"/>
          </w:tcPr>
          <w:p w14:paraId="422240E2"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18.6</w:t>
            </w:r>
          </w:p>
        </w:tc>
        <w:tc>
          <w:tcPr>
            <w:tcW w:w="2700" w:type="dxa"/>
          </w:tcPr>
          <w:p w14:paraId="371FF458"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85</w:t>
            </w:r>
          </w:p>
        </w:tc>
      </w:tr>
      <w:tr w:rsidR="00894418" w:rsidRPr="007A76CE" w14:paraId="4FB9E73D" w14:textId="77777777" w:rsidTr="007A76CE">
        <w:tc>
          <w:tcPr>
            <w:tcW w:w="1795" w:type="dxa"/>
          </w:tcPr>
          <w:p w14:paraId="3C964B58" w14:textId="6DA668F8"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1999-06-29</w:t>
            </w:r>
          </w:p>
        </w:tc>
        <w:tc>
          <w:tcPr>
            <w:tcW w:w="2160" w:type="dxa"/>
          </w:tcPr>
          <w:p w14:paraId="6CD55192"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MIRLIN</w:t>
            </w:r>
          </w:p>
        </w:tc>
        <w:tc>
          <w:tcPr>
            <w:tcW w:w="2030" w:type="dxa"/>
          </w:tcPr>
          <w:p w14:paraId="4EA74FBD"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20.8</w:t>
            </w:r>
          </w:p>
        </w:tc>
        <w:tc>
          <w:tcPr>
            <w:tcW w:w="2700" w:type="dxa"/>
          </w:tcPr>
          <w:p w14:paraId="03AAEFB0"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209</w:t>
            </w:r>
          </w:p>
        </w:tc>
      </w:tr>
      <w:tr w:rsidR="00894418" w:rsidRPr="007A76CE" w14:paraId="541CFD1B" w14:textId="77777777" w:rsidTr="007A76CE">
        <w:tc>
          <w:tcPr>
            <w:tcW w:w="1795" w:type="dxa"/>
          </w:tcPr>
          <w:p w14:paraId="29E8E0C2" w14:textId="2415F1D9"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1999-06-30</w:t>
            </w:r>
          </w:p>
        </w:tc>
        <w:tc>
          <w:tcPr>
            <w:tcW w:w="2160" w:type="dxa"/>
          </w:tcPr>
          <w:p w14:paraId="660344E5"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MIRLIN</w:t>
            </w:r>
          </w:p>
        </w:tc>
        <w:tc>
          <w:tcPr>
            <w:tcW w:w="2030" w:type="dxa"/>
          </w:tcPr>
          <w:p w14:paraId="2676FDE7"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18.6,20.8</w:t>
            </w:r>
          </w:p>
        </w:tc>
        <w:tc>
          <w:tcPr>
            <w:tcW w:w="2700" w:type="dxa"/>
          </w:tcPr>
          <w:p w14:paraId="3DF7524C"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340-343</w:t>
            </w:r>
          </w:p>
        </w:tc>
      </w:tr>
      <w:tr w:rsidR="00894418" w:rsidRPr="007A76CE" w14:paraId="3804A746" w14:textId="77777777" w:rsidTr="007A76CE">
        <w:tc>
          <w:tcPr>
            <w:tcW w:w="1795" w:type="dxa"/>
          </w:tcPr>
          <w:p w14:paraId="7726EA4B" w14:textId="78EBE021"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1999-07-01</w:t>
            </w:r>
          </w:p>
        </w:tc>
        <w:tc>
          <w:tcPr>
            <w:tcW w:w="2160" w:type="dxa"/>
          </w:tcPr>
          <w:p w14:paraId="2AF73842"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MIRLIN</w:t>
            </w:r>
          </w:p>
        </w:tc>
        <w:tc>
          <w:tcPr>
            <w:tcW w:w="2030" w:type="dxa"/>
          </w:tcPr>
          <w:p w14:paraId="6935FCF0"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18.6,20.8</w:t>
            </w:r>
          </w:p>
        </w:tc>
        <w:tc>
          <w:tcPr>
            <w:tcW w:w="2700" w:type="dxa"/>
          </w:tcPr>
          <w:p w14:paraId="57356F88"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143-145</w:t>
            </w:r>
          </w:p>
        </w:tc>
      </w:tr>
      <w:tr w:rsidR="00894418" w:rsidRPr="007A76CE" w14:paraId="35473428" w14:textId="77777777" w:rsidTr="007A76CE">
        <w:tc>
          <w:tcPr>
            <w:tcW w:w="1795" w:type="dxa"/>
          </w:tcPr>
          <w:p w14:paraId="2591ED5E" w14:textId="0C024B13"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1999-07-02</w:t>
            </w:r>
          </w:p>
        </w:tc>
        <w:tc>
          <w:tcPr>
            <w:tcW w:w="2160" w:type="dxa"/>
          </w:tcPr>
          <w:p w14:paraId="6A4BE6D1"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MIRLIN</w:t>
            </w:r>
          </w:p>
        </w:tc>
        <w:tc>
          <w:tcPr>
            <w:tcW w:w="2030" w:type="dxa"/>
          </w:tcPr>
          <w:p w14:paraId="7CE2DE8D"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18.6,20.8</w:t>
            </w:r>
          </w:p>
        </w:tc>
        <w:tc>
          <w:tcPr>
            <w:tcW w:w="2700" w:type="dxa"/>
          </w:tcPr>
          <w:p w14:paraId="2680C661"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272-313</w:t>
            </w:r>
          </w:p>
        </w:tc>
      </w:tr>
      <w:tr w:rsidR="00894418" w:rsidRPr="007A76CE" w14:paraId="15599261" w14:textId="77777777" w:rsidTr="007A76CE">
        <w:tc>
          <w:tcPr>
            <w:tcW w:w="1795" w:type="dxa"/>
          </w:tcPr>
          <w:p w14:paraId="07A8AFDC" w14:textId="4F06DFC2"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1999-08-12</w:t>
            </w:r>
          </w:p>
        </w:tc>
        <w:tc>
          <w:tcPr>
            <w:tcW w:w="2160" w:type="dxa"/>
          </w:tcPr>
          <w:p w14:paraId="6D6F4FC7"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MIRLIN</w:t>
            </w:r>
          </w:p>
        </w:tc>
        <w:tc>
          <w:tcPr>
            <w:tcW w:w="2030" w:type="dxa"/>
          </w:tcPr>
          <w:p w14:paraId="625482B9"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18.6,20.8</w:t>
            </w:r>
          </w:p>
        </w:tc>
        <w:tc>
          <w:tcPr>
            <w:tcW w:w="2700" w:type="dxa"/>
          </w:tcPr>
          <w:p w14:paraId="5F27CFBE"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270-357</w:t>
            </w:r>
          </w:p>
        </w:tc>
      </w:tr>
      <w:tr w:rsidR="00894418" w:rsidRPr="007A76CE" w14:paraId="3376D3FB" w14:textId="77777777" w:rsidTr="007A76CE">
        <w:tc>
          <w:tcPr>
            <w:tcW w:w="1795" w:type="dxa"/>
          </w:tcPr>
          <w:p w14:paraId="28514B5D" w14:textId="55C2F6BC"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1999-08-13</w:t>
            </w:r>
          </w:p>
        </w:tc>
        <w:tc>
          <w:tcPr>
            <w:tcW w:w="2160" w:type="dxa"/>
          </w:tcPr>
          <w:p w14:paraId="51C4E422"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MIRLIN</w:t>
            </w:r>
          </w:p>
        </w:tc>
        <w:tc>
          <w:tcPr>
            <w:tcW w:w="2030" w:type="dxa"/>
          </w:tcPr>
          <w:p w14:paraId="0970D2C8"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18.6</w:t>
            </w:r>
          </w:p>
        </w:tc>
        <w:tc>
          <w:tcPr>
            <w:tcW w:w="2700" w:type="dxa"/>
          </w:tcPr>
          <w:p w14:paraId="485301BF"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61</w:t>
            </w:r>
          </w:p>
        </w:tc>
      </w:tr>
      <w:tr w:rsidR="00894418" w:rsidRPr="007A76CE" w14:paraId="0F697367" w14:textId="77777777" w:rsidTr="007A76CE">
        <w:tc>
          <w:tcPr>
            <w:tcW w:w="1795" w:type="dxa"/>
          </w:tcPr>
          <w:p w14:paraId="70AF049F" w14:textId="33805B4C"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1999-10-08</w:t>
            </w:r>
          </w:p>
        </w:tc>
        <w:tc>
          <w:tcPr>
            <w:tcW w:w="2160" w:type="dxa"/>
          </w:tcPr>
          <w:p w14:paraId="055129B2"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MIRLIN</w:t>
            </w:r>
          </w:p>
        </w:tc>
        <w:tc>
          <w:tcPr>
            <w:tcW w:w="2030" w:type="dxa"/>
          </w:tcPr>
          <w:p w14:paraId="15B954BA"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20.8</w:t>
            </w:r>
          </w:p>
        </w:tc>
        <w:tc>
          <w:tcPr>
            <w:tcW w:w="2700" w:type="dxa"/>
          </w:tcPr>
          <w:p w14:paraId="01F42CDB"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143-346</w:t>
            </w:r>
          </w:p>
        </w:tc>
      </w:tr>
      <w:tr w:rsidR="00894418" w:rsidRPr="007A76CE" w14:paraId="15B9A39E" w14:textId="77777777" w:rsidTr="007A76CE">
        <w:tc>
          <w:tcPr>
            <w:tcW w:w="1795" w:type="dxa"/>
          </w:tcPr>
          <w:p w14:paraId="5B7CDF7B" w14:textId="5E3B33A5"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1999-10-10</w:t>
            </w:r>
          </w:p>
        </w:tc>
        <w:tc>
          <w:tcPr>
            <w:tcW w:w="2160" w:type="dxa"/>
          </w:tcPr>
          <w:p w14:paraId="609650D7"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MIRLIN</w:t>
            </w:r>
          </w:p>
        </w:tc>
        <w:tc>
          <w:tcPr>
            <w:tcW w:w="2030" w:type="dxa"/>
          </w:tcPr>
          <w:p w14:paraId="01A83C2C"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18.6,20.8</w:t>
            </w:r>
          </w:p>
        </w:tc>
        <w:tc>
          <w:tcPr>
            <w:tcW w:w="2700" w:type="dxa"/>
          </w:tcPr>
          <w:p w14:paraId="2E192553"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142-234</w:t>
            </w:r>
          </w:p>
        </w:tc>
      </w:tr>
      <w:tr w:rsidR="00894418" w:rsidRPr="007A76CE" w14:paraId="33143299" w14:textId="77777777" w:rsidTr="007A76CE">
        <w:tc>
          <w:tcPr>
            <w:tcW w:w="1795" w:type="dxa"/>
          </w:tcPr>
          <w:p w14:paraId="0DC6A7CD" w14:textId="20393442"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2000-02-21</w:t>
            </w:r>
          </w:p>
        </w:tc>
        <w:tc>
          <w:tcPr>
            <w:tcW w:w="2160" w:type="dxa"/>
          </w:tcPr>
          <w:p w14:paraId="19201291"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MIRLIN</w:t>
            </w:r>
          </w:p>
        </w:tc>
        <w:tc>
          <w:tcPr>
            <w:tcW w:w="2030" w:type="dxa"/>
          </w:tcPr>
          <w:p w14:paraId="7E751183"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18.6,20.8</w:t>
            </w:r>
          </w:p>
        </w:tc>
        <w:tc>
          <w:tcPr>
            <w:tcW w:w="2700" w:type="dxa"/>
          </w:tcPr>
          <w:p w14:paraId="6C2DC610"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106-320</w:t>
            </w:r>
          </w:p>
        </w:tc>
      </w:tr>
      <w:tr w:rsidR="00894418" w:rsidRPr="007A76CE" w14:paraId="1810F3CF" w14:textId="77777777" w:rsidTr="007A76CE">
        <w:tc>
          <w:tcPr>
            <w:tcW w:w="1795" w:type="dxa"/>
          </w:tcPr>
          <w:p w14:paraId="28E5E8E2" w14:textId="4D96905B"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2000-02-22</w:t>
            </w:r>
          </w:p>
        </w:tc>
        <w:tc>
          <w:tcPr>
            <w:tcW w:w="2160" w:type="dxa"/>
          </w:tcPr>
          <w:p w14:paraId="1723DCA7"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MIRLIN</w:t>
            </w:r>
          </w:p>
        </w:tc>
        <w:tc>
          <w:tcPr>
            <w:tcW w:w="2030" w:type="dxa"/>
          </w:tcPr>
          <w:p w14:paraId="55D4AF22"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18.6,20.8</w:t>
            </w:r>
          </w:p>
        </w:tc>
        <w:tc>
          <w:tcPr>
            <w:tcW w:w="2700" w:type="dxa"/>
          </w:tcPr>
          <w:p w14:paraId="5B4F9B98"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36-39</w:t>
            </w:r>
          </w:p>
        </w:tc>
      </w:tr>
      <w:tr w:rsidR="00894418" w:rsidRPr="007A76CE" w14:paraId="32804837" w14:textId="77777777" w:rsidTr="007A76CE">
        <w:tc>
          <w:tcPr>
            <w:tcW w:w="1795" w:type="dxa"/>
          </w:tcPr>
          <w:p w14:paraId="5D65FAA7" w14:textId="242CDEBC"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2000-06-09</w:t>
            </w:r>
          </w:p>
        </w:tc>
        <w:tc>
          <w:tcPr>
            <w:tcW w:w="2160" w:type="dxa"/>
          </w:tcPr>
          <w:p w14:paraId="2C4DCA30"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MIRLIN</w:t>
            </w:r>
          </w:p>
        </w:tc>
        <w:tc>
          <w:tcPr>
            <w:tcW w:w="2030" w:type="dxa"/>
          </w:tcPr>
          <w:p w14:paraId="3F524E08"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18.6</w:t>
            </w:r>
          </w:p>
        </w:tc>
        <w:tc>
          <w:tcPr>
            <w:tcW w:w="2700" w:type="dxa"/>
          </w:tcPr>
          <w:p w14:paraId="53886465"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164</w:t>
            </w:r>
          </w:p>
        </w:tc>
      </w:tr>
      <w:tr w:rsidR="00894418" w:rsidRPr="007A76CE" w14:paraId="15F03415" w14:textId="77777777" w:rsidTr="007A76CE">
        <w:tc>
          <w:tcPr>
            <w:tcW w:w="1795" w:type="dxa"/>
          </w:tcPr>
          <w:p w14:paraId="7E5F316E" w14:textId="68698672"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2000-06-10</w:t>
            </w:r>
          </w:p>
        </w:tc>
        <w:tc>
          <w:tcPr>
            <w:tcW w:w="2160" w:type="dxa"/>
          </w:tcPr>
          <w:p w14:paraId="24F845CB"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MIRLIN</w:t>
            </w:r>
          </w:p>
        </w:tc>
        <w:tc>
          <w:tcPr>
            <w:tcW w:w="2030" w:type="dxa"/>
          </w:tcPr>
          <w:p w14:paraId="639A47E6"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18.6,20.8</w:t>
            </w:r>
          </w:p>
        </w:tc>
        <w:tc>
          <w:tcPr>
            <w:tcW w:w="2700" w:type="dxa"/>
          </w:tcPr>
          <w:p w14:paraId="30C52383"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341-344</w:t>
            </w:r>
          </w:p>
        </w:tc>
      </w:tr>
      <w:tr w:rsidR="00894418" w:rsidRPr="007A76CE" w14:paraId="7F512CDB" w14:textId="77777777" w:rsidTr="007A76CE">
        <w:tc>
          <w:tcPr>
            <w:tcW w:w="1795" w:type="dxa"/>
          </w:tcPr>
          <w:p w14:paraId="3B0AB4CA" w14:textId="3357AD70"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2000-10-04</w:t>
            </w:r>
          </w:p>
        </w:tc>
        <w:tc>
          <w:tcPr>
            <w:tcW w:w="2160" w:type="dxa"/>
          </w:tcPr>
          <w:p w14:paraId="24C674D6"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MIRLIN</w:t>
            </w:r>
          </w:p>
        </w:tc>
        <w:tc>
          <w:tcPr>
            <w:tcW w:w="2030" w:type="dxa"/>
          </w:tcPr>
          <w:p w14:paraId="6C7D0C35"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18.6,20.8</w:t>
            </w:r>
          </w:p>
        </w:tc>
        <w:tc>
          <w:tcPr>
            <w:tcW w:w="2700" w:type="dxa"/>
          </w:tcPr>
          <w:p w14:paraId="144A3EA0"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270-53</w:t>
            </w:r>
          </w:p>
        </w:tc>
      </w:tr>
      <w:tr w:rsidR="00894418" w:rsidRPr="007A76CE" w14:paraId="162C0CBD" w14:textId="77777777" w:rsidTr="007A76CE">
        <w:tc>
          <w:tcPr>
            <w:tcW w:w="1795" w:type="dxa"/>
          </w:tcPr>
          <w:p w14:paraId="6832B841" w14:textId="45A57C5A"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2000-10-05</w:t>
            </w:r>
          </w:p>
        </w:tc>
        <w:tc>
          <w:tcPr>
            <w:tcW w:w="2160" w:type="dxa"/>
          </w:tcPr>
          <w:p w14:paraId="7CD388A0"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MIRLIN</w:t>
            </w:r>
          </w:p>
        </w:tc>
        <w:tc>
          <w:tcPr>
            <w:tcW w:w="2030" w:type="dxa"/>
          </w:tcPr>
          <w:p w14:paraId="5A2D5B5C"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20.8</w:t>
            </w:r>
          </w:p>
        </w:tc>
        <w:tc>
          <w:tcPr>
            <w:tcW w:w="2700" w:type="dxa"/>
          </w:tcPr>
          <w:p w14:paraId="1916AE5E"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100</w:t>
            </w:r>
          </w:p>
        </w:tc>
      </w:tr>
      <w:tr w:rsidR="00894418" w:rsidRPr="007A76CE" w14:paraId="107BB8A1" w14:textId="77777777" w:rsidTr="007A76CE">
        <w:tc>
          <w:tcPr>
            <w:tcW w:w="1795" w:type="dxa"/>
          </w:tcPr>
          <w:p w14:paraId="32F1782A" w14:textId="78A05A4A"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2000-12-20</w:t>
            </w:r>
          </w:p>
        </w:tc>
        <w:tc>
          <w:tcPr>
            <w:tcW w:w="2160" w:type="dxa"/>
          </w:tcPr>
          <w:p w14:paraId="749BC45D"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MIRLIN</w:t>
            </w:r>
          </w:p>
        </w:tc>
        <w:tc>
          <w:tcPr>
            <w:tcW w:w="2030" w:type="dxa"/>
          </w:tcPr>
          <w:p w14:paraId="16C90D36"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18.6,20.8</w:t>
            </w:r>
          </w:p>
        </w:tc>
        <w:tc>
          <w:tcPr>
            <w:tcW w:w="2700" w:type="dxa"/>
          </w:tcPr>
          <w:p w14:paraId="3A0C99F9"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176-83</w:t>
            </w:r>
          </w:p>
        </w:tc>
      </w:tr>
      <w:tr w:rsidR="00594C5F" w:rsidRPr="007A76CE" w14:paraId="0A14C808" w14:textId="77777777" w:rsidTr="005D47C1">
        <w:tc>
          <w:tcPr>
            <w:tcW w:w="1795" w:type="dxa"/>
            <w:shd w:val="clear" w:color="auto" w:fill="F2F2F2" w:themeFill="background1" w:themeFillShade="F2"/>
          </w:tcPr>
          <w:p w14:paraId="346DDA7B" w14:textId="5AA76C28" w:rsidR="00594C5F" w:rsidRPr="007A76CE" w:rsidRDefault="00594C5F" w:rsidP="00594C5F">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lastRenderedPageBreak/>
              <w:t>Date</w:t>
            </w:r>
          </w:p>
        </w:tc>
        <w:tc>
          <w:tcPr>
            <w:tcW w:w="2160" w:type="dxa"/>
            <w:shd w:val="clear" w:color="auto" w:fill="F2F2F2" w:themeFill="background1" w:themeFillShade="F2"/>
          </w:tcPr>
          <w:p w14:paraId="75636D09" w14:textId="63ED1C76" w:rsidR="00594C5F" w:rsidRPr="007A76CE" w:rsidRDefault="00594C5F" w:rsidP="00594C5F">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Instrument Name</w:t>
            </w:r>
          </w:p>
        </w:tc>
        <w:tc>
          <w:tcPr>
            <w:tcW w:w="2030" w:type="dxa"/>
            <w:shd w:val="clear" w:color="auto" w:fill="F2F2F2" w:themeFill="background1" w:themeFillShade="F2"/>
          </w:tcPr>
          <w:p w14:paraId="1A69C438" w14:textId="77777777" w:rsidR="00594C5F" w:rsidRPr="007A76CE" w:rsidRDefault="00594C5F" w:rsidP="00594C5F">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Central Wavelength</w:t>
            </w:r>
          </w:p>
          <w:p w14:paraId="025AE6A3" w14:textId="66995AA7" w:rsidR="00594C5F" w:rsidRPr="007A76CE" w:rsidRDefault="00594C5F" w:rsidP="00594C5F">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(µm)</w:t>
            </w:r>
          </w:p>
        </w:tc>
        <w:tc>
          <w:tcPr>
            <w:tcW w:w="2700" w:type="dxa"/>
            <w:shd w:val="clear" w:color="auto" w:fill="F2F2F2" w:themeFill="background1" w:themeFillShade="F2"/>
          </w:tcPr>
          <w:p w14:paraId="744EB222" w14:textId="2437AF5B" w:rsidR="00594C5F" w:rsidRPr="007A76CE" w:rsidRDefault="00594C5F" w:rsidP="00594C5F">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Central Meridian Longitude Range (°W, System III)</w:t>
            </w:r>
          </w:p>
        </w:tc>
      </w:tr>
      <w:tr w:rsidR="00894418" w:rsidRPr="007A76CE" w14:paraId="2682B2C5" w14:textId="77777777" w:rsidTr="007A76CE">
        <w:tc>
          <w:tcPr>
            <w:tcW w:w="1795" w:type="dxa"/>
          </w:tcPr>
          <w:p w14:paraId="7566C3CA" w14:textId="3AB4C1AB"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2000-12-21</w:t>
            </w:r>
          </w:p>
        </w:tc>
        <w:tc>
          <w:tcPr>
            <w:tcW w:w="2160" w:type="dxa"/>
          </w:tcPr>
          <w:p w14:paraId="02720B48"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MIRLIN</w:t>
            </w:r>
          </w:p>
        </w:tc>
        <w:tc>
          <w:tcPr>
            <w:tcW w:w="2030" w:type="dxa"/>
          </w:tcPr>
          <w:p w14:paraId="6C277609"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18.6,20.8</w:t>
            </w:r>
          </w:p>
        </w:tc>
        <w:tc>
          <w:tcPr>
            <w:tcW w:w="2700" w:type="dxa"/>
          </w:tcPr>
          <w:p w14:paraId="40E82FE8"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111-78</w:t>
            </w:r>
          </w:p>
        </w:tc>
      </w:tr>
      <w:tr w:rsidR="00894418" w:rsidRPr="007A76CE" w14:paraId="678EDC89" w14:textId="77777777" w:rsidTr="007A76CE">
        <w:tc>
          <w:tcPr>
            <w:tcW w:w="1795" w:type="dxa"/>
          </w:tcPr>
          <w:p w14:paraId="7F110116" w14:textId="43768F78"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2000-12-30</w:t>
            </w:r>
          </w:p>
        </w:tc>
        <w:tc>
          <w:tcPr>
            <w:tcW w:w="2160" w:type="dxa"/>
          </w:tcPr>
          <w:p w14:paraId="4A639ACF"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MIRLIN</w:t>
            </w:r>
          </w:p>
        </w:tc>
        <w:tc>
          <w:tcPr>
            <w:tcW w:w="2030" w:type="dxa"/>
          </w:tcPr>
          <w:p w14:paraId="6A36CDBD"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18.6,20.8</w:t>
            </w:r>
          </w:p>
        </w:tc>
        <w:tc>
          <w:tcPr>
            <w:tcW w:w="2700" w:type="dxa"/>
          </w:tcPr>
          <w:p w14:paraId="537FC3FE"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201-257</w:t>
            </w:r>
          </w:p>
        </w:tc>
      </w:tr>
      <w:tr w:rsidR="00894418" w:rsidRPr="007A76CE" w14:paraId="21861A81" w14:textId="77777777" w:rsidTr="007A76CE">
        <w:tc>
          <w:tcPr>
            <w:tcW w:w="1795" w:type="dxa"/>
          </w:tcPr>
          <w:p w14:paraId="6EAF57DF" w14:textId="366AB9F9"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2001-01-04</w:t>
            </w:r>
          </w:p>
        </w:tc>
        <w:tc>
          <w:tcPr>
            <w:tcW w:w="2160" w:type="dxa"/>
          </w:tcPr>
          <w:p w14:paraId="57CAF9A0"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MIRLIN</w:t>
            </w:r>
          </w:p>
        </w:tc>
        <w:tc>
          <w:tcPr>
            <w:tcW w:w="2030" w:type="dxa"/>
          </w:tcPr>
          <w:p w14:paraId="20D75375"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18.6,20.8</w:t>
            </w:r>
          </w:p>
        </w:tc>
        <w:tc>
          <w:tcPr>
            <w:tcW w:w="2700" w:type="dxa"/>
          </w:tcPr>
          <w:p w14:paraId="7FA96B4B"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109-115</w:t>
            </w:r>
          </w:p>
        </w:tc>
      </w:tr>
      <w:tr w:rsidR="00894418" w:rsidRPr="007A76CE" w14:paraId="18D3AB25" w14:textId="77777777" w:rsidTr="007A76CE">
        <w:tc>
          <w:tcPr>
            <w:tcW w:w="1795" w:type="dxa"/>
          </w:tcPr>
          <w:p w14:paraId="30B37CE3" w14:textId="376D54F5"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2001-01-05</w:t>
            </w:r>
          </w:p>
        </w:tc>
        <w:tc>
          <w:tcPr>
            <w:tcW w:w="2160" w:type="dxa"/>
          </w:tcPr>
          <w:p w14:paraId="70CAE8E1"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MIRLIN</w:t>
            </w:r>
          </w:p>
        </w:tc>
        <w:tc>
          <w:tcPr>
            <w:tcW w:w="2030" w:type="dxa"/>
          </w:tcPr>
          <w:p w14:paraId="3354E677"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18.6,20.8</w:t>
            </w:r>
          </w:p>
        </w:tc>
        <w:tc>
          <w:tcPr>
            <w:tcW w:w="2700" w:type="dxa"/>
          </w:tcPr>
          <w:p w14:paraId="5B1A3E44"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172-180</w:t>
            </w:r>
          </w:p>
        </w:tc>
      </w:tr>
      <w:tr w:rsidR="00894418" w:rsidRPr="007A76CE" w14:paraId="26A7AF57" w14:textId="77777777" w:rsidTr="007A76CE">
        <w:tc>
          <w:tcPr>
            <w:tcW w:w="1795" w:type="dxa"/>
          </w:tcPr>
          <w:p w14:paraId="0B596843" w14:textId="78610A20"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2001-03-06</w:t>
            </w:r>
          </w:p>
        </w:tc>
        <w:tc>
          <w:tcPr>
            <w:tcW w:w="2160" w:type="dxa"/>
          </w:tcPr>
          <w:p w14:paraId="00018033"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MIRLIN</w:t>
            </w:r>
          </w:p>
        </w:tc>
        <w:tc>
          <w:tcPr>
            <w:tcW w:w="2030" w:type="dxa"/>
          </w:tcPr>
          <w:p w14:paraId="549FDE4C"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18.6,20.8</w:t>
            </w:r>
          </w:p>
        </w:tc>
        <w:tc>
          <w:tcPr>
            <w:tcW w:w="2700" w:type="dxa"/>
          </w:tcPr>
          <w:p w14:paraId="141FE52D"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0.5-5.8</w:t>
            </w:r>
          </w:p>
        </w:tc>
      </w:tr>
      <w:tr w:rsidR="00894418" w:rsidRPr="007A76CE" w14:paraId="3B432B97" w14:textId="77777777" w:rsidTr="007A76CE">
        <w:tc>
          <w:tcPr>
            <w:tcW w:w="1795" w:type="dxa"/>
          </w:tcPr>
          <w:p w14:paraId="09FE54BB" w14:textId="3DCE66A2"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2001-03-07</w:t>
            </w:r>
          </w:p>
        </w:tc>
        <w:tc>
          <w:tcPr>
            <w:tcW w:w="2160" w:type="dxa"/>
          </w:tcPr>
          <w:p w14:paraId="7D053F47"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MIRLIN</w:t>
            </w:r>
          </w:p>
        </w:tc>
        <w:tc>
          <w:tcPr>
            <w:tcW w:w="2030" w:type="dxa"/>
          </w:tcPr>
          <w:p w14:paraId="4D599395"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18.6,20.8</w:t>
            </w:r>
          </w:p>
        </w:tc>
        <w:tc>
          <w:tcPr>
            <w:tcW w:w="2700" w:type="dxa"/>
          </w:tcPr>
          <w:p w14:paraId="007FA0A9"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131-334</w:t>
            </w:r>
          </w:p>
        </w:tc>
      </w:tr>
      <w:tr w:rsidR="00894418" w:rsidRPr="007A76CE" w14:paraId="5F6B1B95" w14:textId="77777777" w:rsidTr="007A76CE">
        <w:tc>
          <w:tcPr>
            <w:tcW w:w="1795" w:type="dxa"/>
          </w:tcPr>
          <w:p w14:paraId="1AEC228A" w14:textId="32443C2E"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2001-03-08</w:t>
            </w:r>
          </w:p>
        </w:tc>
        <w:tc>
          <w:tcPr>
            <w:tcW w:w="2160" w:type="dxa"/>
          </w:tcPr>
          <w:p w14:paraId="6FF5CF89"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MIRLIN</w:t>
            </w:r>
          </w:p>
        </w:tc>
        <w:tc>
          <w:tcPr>
            <w:tcW w:w="2030" w:type="dxa"/>
          </w:tcPr>
          <w:p w14:paraId="4427BEF1"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18.6,20.8</w:t>
            </w:r>
          </w:p>
        </w:tc>
        <w:tc>
          <w:tcPr>
            <w:tcW w:w="2700" w:type="dxa"/>
          </w:tcPr>
          <w:p w14:paraId="43D50D46"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232-339</w:t>
            </w:r>
          </w:p>
        </w:tc>
      </w:tr>
      <w:tr w:rsidR="00894418" w:rsidRPr="007A76CE" w14:paraId="1BA427E9" w14:textId="77777777" w:rsidTr="007A76CE">
        <w:tc>
          <w:tcPr>
            <w:tcW w:w="1795" w:type="dxa"/>
          </w:tcPr>
          <w:p w14:paraId="2B0E0536" w14:textId="7EC576B1"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2001-05-01</w:t>
            </w:r>
          </w:p>
        </w:tc>
        <w:tc>
          <w:tcPr>
            <w:tcW w:w="2160" w:type="dxa"/>
          </w:tcPr>
          <w:p w14:paraId="53EAB98A"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MIRLIN</w:t>
            </w:r>
          </w:p>
        </w:tc>
        <w:tc>
          <w:tcPr>
            <w:tcW w:w="2030" w:type="dxa"/>
          </w:tcPr>
          <w:p w14:paraId="6EDCC390" w14:textId="7867572A"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18.6,20.8</w:t>
            </w:r>
          </w:p>
        </w:tc>
        <w:tc>
          <w:tcPr>
            <w:tcW w:w="2700" w:type="dxa"/>
          </w:tcPr>
          <w:p w14:paraId="264762C0"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85-89</w:t>
            </w:r>
          </w:p>
        </w:tc>
      </w:tr>
      <w:tr w:rsidR="00894418" w:rsidRPr="007A76CE" w14:paraId="4C0C7BE1" w14:textId="77777777" w:rsidTr="007A76CE">
        <w:tc>
          <w:tcPr>
            <w:tcW w:w="1795" w:type="dxa"/>
          </w:tcPr>
          <w:p w14:paraId="039BC60D" w14:textId="2F87D1A2"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2001-05-02</w:t>
            </w:r>
          </w:p>
        </w:tc>
        <w:tc>
          <w:tcPr>
            <w:tcW w:w="2160" w:type="dxa"/>
          </w:tcPr>
          <w:p w14:paraId="0A09A13D"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MIRLIN</w:t>
            </w:r>
          </w:p>
        </w:tc>
        <w:tc>
          <w:tcPr>
            <w:tcW w:w="2030" w:type="dxa"/>
          </w:tcPr>
          <w:p w14:paraId="2E7B63B3"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18.6,20.8</w:t>
            </w:r>
          </w:p>
        </w:tc>
        <w:tc>
          <w:tcPr>
            <w:tcW w:w="2700" w:type="dxa"/>
          </w:tcPr>
          <w:p w14:paraId="4EAC88E4"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200-295</w:t>
            </w:r>
          </w:p>
        </w:tc>
      </w:tr>
      <w:tr w:rsidR="00894418" w:rsidRPr="007A76CE" w14:paraId="14FB3153" w14:textId="77777777" w:rsidTr="007A76CE">
        <w:tc>
          <w:tcPr>
            <w:tcW w:w="1795" w:type="dxa"/>
          </w:tcPr>
          <w:p w14:paraId="15F9338B" w14:textId="0881F292"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2001-05-03</w:t>
            </w:r>
          </w:p>
        </w:tc>
        <w:tc>
          <w:tcPr>
            <w:tcW w:w="2160" w:type="dxa"/>
          </w:tcPr>
          <w:p w14:paraId="143B15F1"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MIRLIN</w:t>
            </w:r>
          </w:p>
        </w:tc>
        <w:tc>
          <w:tcPr>
            <w:tcW w:w="2030" w:type="dxa"/>
          </w:tcPr>
          <w:p w14:paraId="39C58C1A"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18.6,20.8</w:t>
            </w:r>
          </w:p>
        </w:tc>
        <w:tc>
          <w:tcPr>
            <w:tcW w:w="2700" w:type="dxa"/>
          </w:tcPr>
          <w:p w14:paraId="6A9C9B35"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21-85</w:t>
            </w:r>
          </w:p>
        </w:tc>
      </w:tr>
      <w:tr w:rsidR="00894418" w:rsidRPr="007A76CE" w14:paraId="3121C239" w14:textId="77777777" w:rsidTr="007A76CE">
        <w:tc>
          <w:tcPr>
            <w:tcW w:w="1795" w:type="dxa"/>
          </w:tcPr>
          <w:p w14:paraId="039FF44E" w14:textId="7C437FC9"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2002-02-07</w:t>
            </w:r>
          </w:p>
        </w:tc>
        <w:tc>
          <w:tcPr>
            <w:tcW w:w="2160" w:type="dxa"/>
          </w:tcPr>
          <w:p w14:paraId="2A6BFBD3"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MIRLIN</w:t>
            </w:r>
          </w:p>
        </w:tc>
        <w:tc>
          <w:tcPr>
            <w:tcW w:w="2030" w:type="dxa"/>
          </w:tcPr>
          <w:p w14:paraId="0BA89CEE"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18.6,20.8</w:t>
            </w:r>
          </w:p>
        </w:tc>
        <w:tc>
          <w:tcPr>
            <w:tcW w:w="2700" w:type="dxa"/>
          </w:tcPr>
          <w:p w14:paraId="5E9910AE"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203-7.5</w:t>
            </w:r>
          </w:p>
        </w:tc>
      </w:tr>
      <w:tr w:rsidR="00894418" w:rsidRPr="007A76CE" w14:paraId="4C606284" w14:textId="77777777" w:rsidTr="007A76CE">
        <w:tc>
          <w:tcPr>
            <w:tcW w:w="1795" w:type="dxa"/>
          </w:tcPr>
          <w:p w14:paraId="7724C478" w14:textId="448A3D6D"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2002-02-08</w:t>
            </w:r>
          </w:p>
        </w:tc>
        <w:tc>
          <w:tcPr>
            <w:tcW w:w="2160" w:type="dxa"/>
          </w:tcPr>
          <w:p w14:paraId="58921F89"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MIRLIN</w:t>
            </w:r>
          </w:p>
        </w:tc>
        <w:tc>
          <w:tcPr>
            <w:tcW w:w="2030" w:type="dxa"/>
          </w:tcPr>
          <w:p w14:paraId="78D0B2FE"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18.6,20.8</w:t>
            </w:r>
          </w:p>
        </w:tc>
        <w:tc>
          <w:tcPr>
            <w:tcW w:w="2700" w:type="dxa"/>
          </w:tcPr>
          <w:p w14:paraId="796FAD83"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131-31</w:t>
            </w:r>
          </w:p>
        </w:tc>
      </w:tr>
      <w:tr w:rsidR="00894418" w:rsidRPr="007A76CE" w14:paraId="5308E09F" w14:textId="77777777" w:rsidTr="007A76CE">
        <w:tc>
          <w:tcPr>
            <w:tcW w:w="1795" w:type="dxa"/>
          </w:tcPr>
          <w:p w14:paraId="28B03965" w14:textId="06635EBC"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2002-02-09</w:t>
            </w:r>
          </w:p>
        </w:tc>
        <w:tc>
          <w:tcPr>
            <w:tcW w:w="2160" w:type="dxa"/>
          </w:tcPr>
          <w:p w14:paraId="0B96B08F"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MIRLIN</w:t>
            </w:r>
          </w:p>
        </w:tc>
        <w:tc>
          <w:tcPr>
            <w:tcW w:w="2030" w:type="dxa"/>
          </w:tcPr>
          <w:p w14:paraId="2F0021C3"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18.6,20.8</w:t>
            </w:r>
          </w:p>
        </w:tc>
        <w:tc>
          <w:tcPr>
            <w:tcW w:w="2700" w:type="dxa"/>
          </w:tcPr>
          <w:p w14:paraId="331BF814"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114-116</w:t>
            </w:r>
          </w:p>
        </w:tc>
      </w:tr>
      <w:tr w:rsidR="00894418" w:rsidRPr="007A76CE" w14:paraId="512B7F95" w14:textId="77777777" w:rsidTr="007A76CE">
        <w:tc>
          <w:tcPr>
            <w:tcW w:w="1795" w:type="dxa"/>
          </w:tcPr>
          <w:p w14:paraId="169E06EF" w14:textId="2D36077F"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2002-02-10</w:t>
            </w:r>
          </w:p>
        </w:tc>
        <w:tc>
          <w:tcPr>
            <w:tcW w:w="2160" w:type="dxa"/>
          </w:tcPr>
          <w:p w14:paraId="477CCA21"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MIRLIN</w:t>
            </w:r>
          </w:p>
        </w:tc>
        <w:tc>
          <w:tcPr>
            <w:tcW w:w="2030" w:type="dxa"/>
          </w:tcPr>
          <w:p w14:paraId="19631C86"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18.6,20.8</w:t>
            </w:r>
          </w:p>
        </w:tc>
        <w:tc>
          <w:tcPr>
            <w:tcW w:w="2700" w:type="dxa"/>
          </w:tcPr>
          <w:p w14:paraId="0A49ED91"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332-334</w:t>
            </w:r>
          </w:p>
        </w:tc>
      </w:tr>
      <w:tr w:rsidR="00894418" w:rsidRPr="007A76CE" w14:paraId="2D125290" w14:textId="77777777" w:rsidTr="007A76CE">
        <w:tc>
          <w:tcPr>
            <w:tcW w:w="1795" w:type="dxa"/>
          </w:tcPr>
          <w:p w14:paraId="0CCA61E8" w14:textId="0CCA6BA1"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2003-02-24</w:t>
            </w:r>
          </w:p>
        </w:tc>
        <w:tc>
          <w:tcPr>
            <w:tcW w:w="2160" w:type="dxa"/>
          </w:tcPr>
          <w:p w14:paraId="4B1AAE8A"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MIRLIN</w:t>
            </w:r>
          </w:p>
        </w:tc>
        <w:tc>
          <w:tcPr>
            <w:tcW w:w="2030" w:type="dxa"/>
          </w:tcPr>
          <w:p w14:paraId="59A6B2E2"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20.8</w:t>
            </w:r>
          </w:p>
        </w:tc>
        <w:tc>
          <w:tcPr>
            <w:tcW w:w="2700" w:type="dxa"/>
          </w:tcPr>
          <w:p w14:paraId="6B295E44"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187</w:t>
            </w:r>
          </w:p>
        </w:tc>
      </w:tr>
      <w:tr w:rsidR="00894418" w:rsidRPr="007A76CE" w14:paraId="284E7895" w14:textId="77777777" w:rsidTr="007A76CE">
        <w:tc>
          <w:tcPr>
            <w:tcW w:w="1795" w:type="dxa"/>
          </w:tcPr>
          <w:p w14:paraId="32F61B88" w14:textId="4C8FC6D2"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2003-02-25</w:t>
            </w:r>
          </w:p>
        </w:tc>
        <w:tc>
          <w:tcPr>
            <w:tcW w:w="2160" w:type="dxa"/>
          </w:tcPr>
          <w:p w14:paraId="268AF33F"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MIRLIN</w:t>
            </w:r>
          </w:p>
        </w:tc>
        <w:tc>
          <w:tcPr>
            <w:tcW w:w="2030" w:type="dxa"/>
          </w:tcPr>
          <w:p w14:paraId="3BA26C43"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18.6,20.8</w:t>
            </w:r>
          </w:p>
        </w:tc>
        <w:tc>
          <w:tcPr>
            <w:tcW w:w="2700" w:type="dxa"/>
          </w:tcPr>
          <w:p w14:paraId="61201EE7"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307-309</w:t>
            </w:r>
          </w:p>
        </w:tc>
      </w:tr>
      <w:tr w:rsidR="00894418" w:rsidRPr="007A76CE" w14:paraId="75A0CA1C" w14:textId="77777777" w:rsidTr="007A76CE">
        <w:tc>
          <w:tcPr>
            <w:tcW w:w="1795" w:type="dxa"/>
          </w:tcPr>
          <w:p w14:paraId="6574BED9" w14:textId="42CB3D22"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2003-02-26</w:t>
            </w:r>
          </w:p>
        </w:tc>
        <w:tc>
          <w:tcPr>
            <w:tcW w:w="2160" w:type="dxa"/>
          </w:tcPr>
          <w:p w14:paraId="4ACA790D"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MIRLIN</w:t>
            </w:r>
          </w:p>
        </w:tc>
        <w:tc>
          <w:tcPr>
            <w:tcW w:w="2030" w:type="dxa"/>
          </w:tcPr>
          <w:p w14:paraId="5492C8FB"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18.6,20.8</w:t>
            </w:r>
          </w:p>
        </w:tc>
        <w:tc>
          <w:tcPr>
            <w:tcW w:w="2700" w:type="dxa"/>
          </w:tcPr>
          <w:p w14:paraId="1E35162F"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109-111</w:t>
            </w:r>
          </w:p>
        </w:tc>
      </w:tr>
      <w:tr w:rsidR="00894418" w:rsidRPr="007A76CE" w14:paraId="7611ADCE" w14:textId="77777777" w:rsidTr="007A76CE">
        <w:tc>
          <w:tcPr>
            <w:tcW w:w="1795" w:type="dxa"/>
          </w:tcPr>
          <w:p w14:paraId="3476877D" w14:textId="09F508D6"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2003-02-27</w:t>
            </w:r>
          </w:p>
        </w:tc>
        <w:tc>
          <w:tcPr>
            <w:tcW w:w="2160" w:type="dxa"/>
          </w:tcPr>
          <w:p w14:paraId="42388EDE"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MIRLIN</w:t>
            </w:r>
          </w:p>
        </w:tc>
        <w:tc>
          <w:tcPr>
            <w:tcW w:w="2030" w:type="dxa"/>
          </w:tcPr>
          <w:p w14:paraId="0ECDA6EE"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18.6</w:t>
            </w:r>
          </w:p>
        </w:tc>
        <w:tc>
          <w:tcPr>
            <w:tcW w:w="2700" w:type="dxa"/>
          </w:tcPr>
          <w:p w14:paraId="0289A87E"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288</w:t>
            </w:r>
          </w:p>
        </w:tc>
      </w:tr>
      <w:tr w:rsidR="00894418" w:rsidRPr="007A76CE" w14:paraId="317179D4" w14:textId="77777777" w:rsidTr="007A76CE">
        <w:tc>
          <w:tcPr>
            <w:tcW w:w="1795" w:type="dxa"/>
          </w:tcPr>
          <w:p w14:paraId="1F45B558" w14:textId="1860B829"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2003-02-28</w:t>
            </w:r>
          </w:p>
        </w:tc>
        <w:tc>
          <w:tcPr>
            <w:tcW w:w="2160" w:type="dxa"/>
          </w:tcPr>
          <w:p w14:paraId="504AC4F6"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MIRLIN</w:t>
            </w:r>
          </w:p>
        </w:tc>
        <w:tc>
          <w:tcPr>
            <w:tcW w:w="2030" w:type="dxa"/>
          </w:tcPr>
          <w:p w14:paraId="5F7302F5"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18.6,20.8</w:t>
            </w:r>
          </w:p>
        </w:tc>
        <w:tc>
          <w:tcPr>
            <w:tcW w:w="2700" w:type="dxa"/>
          </w:tcPr>
          <w:p w14:paraId="5A4558EE"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100-98</w:t>
            </w:r>
          </w:p>
        </w:tc>
      </w:tr>
      <w:tr w:rsidR="00894418" w:rsidRPr="007A76CE" w14:paraId="2EDED440" w14:textId="77777777" w:rsidTr="007A76CE">
        <w:tc>
          <w:tcPr>
            <w:tcW w:w="1795" w:type="dxa"/>
          </w:tcPr>
          <w:p w14:paraId="695B8BE9" w14:textId="5185BC22"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2003-03-01</w:t>
            </w:r>
          </w:p>
        </w:tc>
        <w:tc>
          <w:tcPr>
            <w:tcW w:w="2160" w:type="dxa"/>
          </w:tcPr>
          <w:p w14:paraId="781357F0"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MIRLIN</w:t>
            </w:r>
          </w:p>
        </w:tc>
        <w:tc>
          <w:tcPr>
            <w:tcW w:w="2030" w:type="dxa"/>
          </w:tcPr>
          <w:p w14:paraId="19217A6A"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20.8</w:t>
            </w:r>
          </w:p>
        </w:tc>
        <w:tc>
          <w:tcPr>
            <w:tcW w:w="2700" w:type="dxa"/>
          </w:tcPr>
          <w:p w14:paraId="34620176"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127</w:t>
            </w:r>
          </w:p>
        </w:tc>
      </w:tr>
      <w:tr w:rsidR="00894418" w:rsidRPr="007A76CE" w14:paraId="235AA45F" w14:textId="77777777" w:rsidTr="007A76CE">
        <w:tc>
          <w:tcPr>
            <w:tcW w:w="1795" w:type="dxa"/>
          </w:tcPr>
          <w:p w14:paraId="3581608F" w14:textId="128F49E2"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2003-12-15</w:t>
            </w:r>
          </w:p>
        </w:tc>
        <w:tc>
          <w:tcPr>
            <w:tcW w:w="2160" w:type="dxa"/>
          </w:tcPr>
          <w:p w14:paraId="3F622877"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MIRSI</w:t>
            </w:r>
          </w:p>
        </w:tc>
        <w:tc>
          <w:tcPr>
            <w:tcW w:w="2030" w:type="dxa"/>
          </w:tcPr>
          <w:p w14:paraId="33B720E4"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18.4</w:t>
            </w:r>
          </w:p>
        </w:tc>
        <w:tc>
          <w:tcPr>
            <w:tcW w:w="2700" w:type="dxa"/>
          </w:tcPr>
          <w:p w14:paraId="1375A57F"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323</w:t>
            </w:r>
          </w:p>
        </w:tc>
      </w:tr>
      <w:tr w:rsidR="00894418" w:rsidRPr="007A76CE" w14:paraId="42D65A25" w14:textId="77777777" w:rsidTr="007A76CE">
        <w:tc>
          <w:tcPr>
            <w:tcW w:w="1795" w:type="dxa"/>
          </w:tcPr>
          <w:p w14:paraId="6760A2EE" w14:textId="1E121B4D"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2003-12-16</w:t>
            </w:r>
          </w:p>
        </w:tc>
        <w:tc>
          <w:tcPr>
            <w:tcW w:w="2160" w:type="dxa"/>
          </w:tcPr>
          <w:p w14:paraId="01577D2D"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MIRSI</w:t>
            </w:r>
          </w:p>
        </w:tc>
        <w:tc>
          <w:tcPr>
            <w:tcW w:w="2030" w:type="dxa"/>
          </w:tcPr>
          <w:p w14:paraId="1469CC5D"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18.4</w:t>
            </w:r>
          </w:p>
        </w:tc>
        <w:tc>
          <w:tcPr>
            <w:tcW w:w="2700" w:type="dxa"/>
          </w:tcPr>
          <w:p w14:paraId="39D1DB49"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85-85</w:t>
            </w:r>
          </w:p>
        </w:tc>
      </w:tr>
      <w:tr w:rsidR="00894418" w:rsidRPr="007A76CE" w14:paraId="34D59203" w14:textId="77777777" w:rsidTr="007A76CE">
        <w:tc>
          <w:tcPr>
            <w:tcW w:w="1795" w:type="dxa"/>
          </w:tcPr>
          <w:p w14:paraId="344D1EB3" w14:textId="37AE154A"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2003-12-17</w:t>
            </w:r>
          </w:p>
        </w:tc>
        <w:tc>
          <w:tcPr>
            <w:tcW w:w="2160" w:type="dxa"/>
          </w:tcPr>
          <w:p w14:paraId="0D9F8A07"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MIRSI</w:t>
            </w:r>
          </w:p>
        </w:tc>
        <w:tc>
          <w:tcPr>
            <w:tcW w:w="2030" w:type="dxa"/>
          </w:tcPr>
          <w:p w14:paraId="3C7EEF95"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18.4</w:t>
            </w:r>
          </w:p>
        </w:tc>
        <w:tc>
          <w:tcPr>
            <w:tcW w:w="2700" w:type="dxa"/>
          </w:tcPr>
          <w:p w14:paraId="6CB9F414"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199</w:t>
            </w:r>
          </w:p>
        </w:tc>
      </w:tr>
      <w:tr w:rsidR="00894418" w:rsidRPr="007A76CE" w14:paraId="6919FBC0" w14:textId="77777777" w:rsidTr="007A76CE">
        <w:tc>
          <w:tcPr>
            <w:tcW w:w="1795" w:type="dxa"/>
          </w:tcPr>
          <w:p w14:paraId="004F428D" w14:textId="2C739A31"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2003-12-18</w:t>
            </w:r>
          </w:p>
        </w:tc>
        <w:tc>
          <w:tcPr>
            <w:tcW w:w="2160" w:type="dxa"/>
          </w:tcPr>
          <w:p w14:paraId="7BB8DD4E"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MIRSI</w:t>
            </w:r>
          </w:p>
        </w:tc>
        <w:tc>
          <w:tcPr>
            <w:tcW w:w="2030" w:type="dxa"/>
          </w:tcPr>
          <w:p w14:paraId="7E0F017B"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18.4</w:t>
            </w:r>
          </w:p>
        </w:tc>
        <w:tc>
          <w:tcPr>
            <w:tcW w:w="2700" w:type="dxa"/>
          </w:tcPr>
          <w:p w14:paraId="20B8B58F"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59</w:t>
            </w:r>
          </w:p>
        </w:tc>
      </w:tr>
      <w:tr w:rsidR="00894418" w:rsidRPr="007A76CE" w14:paraId="56B4F64A" w14:textId="77777777" w:rsidTr="007A76CE">
        <w:tc>
          <w:tcPr>
            <w:tcW w:w="1795" w:type="dxa"/>
          </w:tcPr>
          <w:p w14:paraId="24DBD58F" w14:textId="69EF0943"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2004-02-08</w:t>
            </w:r>
          </w:p>
        </w:tc>
        <w:tc>
          <w:tcPr>
            <w:tcW w:w="2160" w:type="dxa"/>
          </w:tcPr>
          <w:p w14:paraId="209C9C81"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MIRSI</w:t>
            </w:r>
          </w:p>
        </w:tc>
        <w:tc>
          <w:tcPr>
            <w:tcW w:w="2030" w:type="dxa"/>
          </w:tcPr>
          <w:p w14:paraId="332CB444"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18.4</w:t>
            </w:r>
          </w:p>
        </w:tc>
        <w:tc>
          <w:tcPr>
            <w:tcW w:w="2700" w:type="dxa"/>
          </w:tcPr>
          <w:p w14:paraId="550C5F68"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261</w:t>
            </w:r>
          </w:p>
        </w:tc>
      </w:tr>
      <w:tr w:rsidR="00894418" w:rsidRPr="007A76CE" w14:paraId="043EF88E" w14:textId="77777777" w:rsidTr="007A76CE">
        <w:tc>
          <w:tcPr>
            <w:tcW w:w="1795" w:type="dxa"/>
          </w:tcPr>
          <w:p w14:paraId="77596918" w14:textId="124349C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2004-03-26</w:t>
            </w:r>
          </w:p>
        </w:tc>
        <w:tc>
          <w:tcPr>
            <w:tcW w:w="2160" w:type="dxa"/>
          </w:tcPr>
          <w:p w14:paraId="3C21B35B"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MIRAC</w:t>
            </w:r>
          </w:p>
        </w:tc>
        <w:tc>
          <w:tcPr>
            <w:tcW w:w="2030" w:type="dxa"/>
          </w:tcPr>
          <w:p w14:paraId="73EA8ACA"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18.4</w:t>
            </w:r>
          </w:p>
        </w:tc>
        <w:tc>
          <w:tcPr>
            <w:tcW w:w="2700" w:type="dxa"/>
          </w:tcPr>
          <w:p w14:paraId="07DB5455"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35-35</w:t>
            </w:r>
          </w:p>
        </w:tc>
      </w:tr>
      <w:tr w:rsidR="00894418" w:rsidRPr="007A76CE" w14:paraId="7C960DE6" w14:textId="77777777" w:rsidTr="007A76CE">
        <w:tc>
          <w:tcPr>
            <w:tcW w:w="1795" w:type="dxa"/>
          </w:tcPr>
          <w:p w14:paraId="7ED2117C" w14:textId="3A720320"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2004-03-26</w:t>
            </w:r>
          </w:p>
        </w:tc>
        <w:tc>
          <w:tcPr>
            <w:tcW w:w="2160" w:type="dxa"/>
          </w:tcPr>
          <w:p w14:paraId="5BF5C133"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MIRSI</w:t>
            </w:r>
          </w:p>
        </w:tc>
        <w:tc>
          <w:tcPr>
            <w:tcW w:w="2030" w:type="dxa"/>
          </w:tcPr>
          <w:p w14:paraId="7E01A4CE"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18.4</w:t>
            </w:r>
          </w:p>
        </w:tc>
        <w:tc>
          <w:tcPr>
            <w:tcW w:w="2700" w:type="dxa"/>
          </w:tcPr>
          <w:p w14:paraId="201C6687"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35-35</w:t>
            </w:r>
          </w:p>
        </w:tc>
      </w:tr>
      <w:tr w:rsidR="00894418" w:rsidRPr="007A76CE" w14:paraId="6453AAD5" w14:textId="77777777" w:rsidTr="007A76CE">
        <w:tc>
          <w:tcPr>
            <w:tcW w:w="1795" w:type="dxa"/>
          </w:tcPr>
          <w:p w14:paraId="23A02DFD" w14:textId="42EEC66E"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2005-01-30</w:t>
            </w:r>
          </w:p>
        </w:tc>
        <w:tc>
          <w:tcPr>
            <w:tcW w:w="2160" w:type="dxa"/>
          </w:tcPr>
          <w:p w14:paraId="5310F915"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MIRAC</w:t>
            </w:r>
          </w:p>
        </w:tc>
        <w:tc>
          <w:tcPr>
            <w:tcW w:w="2030" w:type="dxa"/>
          </w:tcPr>
          <w:p w14:paraId="4D3080FB"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18.4</w:t>
            </w:r>
          </w:p>
        </w:tc>
        <w:tc>
          <w:tcPr>
            <w:tcW w:w="2700" w:type="dxa"/>
          </w:tcPr>
          <w:p w14:paraId="58D0FBAB"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-0-357</w:t>
            </w:r>
          </w:p>
        </w:tc>
      </w:tr>
      <w:tr w:rsidR="00894418" w:rsidRPr="007A76CE" w14:paraId="6AA17C31" w14:textId="77777777" w:rsidTr="007A76CE">
        <w:tc>
          <w:tcPr>
            <w:tcW w:w="1795" w:type="dxa"/>
          </w:tcPr>
          <w:p w14:paraId="78CD93CE" w14:textId="5D3F41B3"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2005-01-30</w:t>
            </w:r>
          </w:p>
        </w:tc>
        <w:tc>
          <w:tcPr>
            <w:tcW w:w="2160" w:type="dxa"/>
          </w:tcPr>
          <w:p w14:paraId="01AC2B4B"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MIRSI</w:t>
            </w:r>
          </w:p>
        </w:tc>
        <w:tc>
          <w:tcPr>
            <w:tcW w:w="2030" w:type="dxa"/>
          </w:tcPr>
          <w:p w14:paraId="45058DA0"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20.7,20.8</w:t>
            </w:r>
          </w:p>
        </w:tc>
        <w:tc>
          <w:tcPr>
            <w:tcW w:w="2700" w:type="dxa"/>
          </w:tcPr>
          <w:p w14:paraId="01170182"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-16-13</w:t>
            </w:r>
          </w:p>
        </w:tc>
      </w:tr>
      <w:tr w:rsidR="00894418" w:rsidRPr="007A76CE" w14:paraId="4DC65009" w14:textId="77777777" w:rsidTr="007A76CE">
        <w:tc>
          <w:tcPr>
            <w:tcW w:w="1795" w:type="dxa"/>
          </w:tcPr>
          <w:p w14:paraId="502644D5" w14:textId="5EC864C4"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2005-01-31</w:t>
            </w:r>
          </w:p>
        </w:tc>
        <w:tc>
          <w:tcPr>
            <w:tcW w:w="2160" w:type="dxa"/>
          </w:tcPr>
          <w:p w14:paraId="672B8D4C"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MIRAC</w:t>
            </w:r>
          </w:p>
        </w:tc>
        <w:tc>
          <w:tcPr>
            <w:tcW w:w="2030" w:type="dxa"/>
          </w:tcPr>
          <w:p w14:paraId="0CD8885C"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18.4</w:t>
            </w:r>
          </w:p>
        </w:tc>
        <w:tc>
          <w:tcPr>
            <w:tcW w:w="2700" w:type="dxa"/>
          </w:tcPr>
          <w:p w14:paraId="69F3EC8A"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152-152</w:t>
            </w:r>
          </w:p>
        </w:tc>
      </w:tr>
      <w:tr w:rsidR="00894418" w:rsidRPr="007A76CE" w14:paraId="6C61D275" w14:textId="77777777" w:rsidTr="007A76CE">
        <w:tc>
          <w:tcPr>
            <w:tcW w:w="1795" w:type="dxa"/>
          </w:tcPr>
          <w:p w14:paraId="4BF9444F" w14:textId="48CE8CE4"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2005-01-31</w:t>
            </w:r>
          </w:p>
        </w:tc>
        <w:tc>
          <w:tcPr>
            <w:tcW w:w="2160" w:type="dxa"/>
          </w:tcPr>
          <w:p w14:paraId="34BE58C7"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MIRSI</w:t>
            </w:r>
          </w:p>
        </w:tc>
        <w:tc>
          <w:tcPr>
            <w:tcW w:w="2030" w:type="dxa"/>
          </w:tcPr>
          <w:p w14:paraId="0560881D"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20.8</w:t>
            </w:r>
          </w:p>
        </w:tc>
        <w:tc>
          <w:tcPr>
            <w:tcW w:w="2700" w:type="dxa"/>
          </w:tcPr>
          <w:p w14:paraId="63526E64"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146-146</w:t>
            </w:r>
          </w:p>
        </w:tc>
      </w:tr>
      <w:tr w:rsidR="00894418" w:rsidRPr="007A76CE" w14:paraId="6C7F6B1E" w14:textId="77777777" w:rsidTr="007A76CE">
        <w:tc>
          <w:tcPr>
            <w:tcW w:w="1795" w:type="dxa"/>
          </w:tcPr>
          <w:p w14:paraId="7FD3D46D" w14:textId="36FFF0ED"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2005-05-05</w:t>
            </w:r>
          </w:p>
        </w:tc>
        <w:tc>
          <w:tcPr>
            <w:tcW w:w="2160" w:type="dxa"/>
          </w:tcPr>
          <w:p w14:paraId="7C895899"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MIRAC</w:t>
            </w:r>
          </w:p>
        </w:tc>
        <w:tc>
          <w:tcPr>
            <w:tcW w:w="2030" w:type="dxa"/>
          </w:tcPr>
          <w:p w14:paraId="3C18E14A"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18.4</w:t>
            </w:r>
          </w:p>
        </w:tc>
        <w:tc>
          <w:tcPr>
            <w:tcW w:w="2700" w:type="dxa"/>
          </w:tcPr>
          <w:p w14:paraId="2187A987"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5.4-5.4</w:t>
            </w:r>
          </w:p>
        </w:tc>
      </w:tr>
      <w:tr w:rsidR="00894418" w:rsidRPr="007A76CE" w14:paraId="615F00C1" w14:textId="77777777" w:rsidTr="007A76CE">
        <w:tc>
          <w:tcPr>
            <w:tcW w:w="1795" w:type="dxa"/>
          </w:tcPr>
          <w:p w14:paraId="6F3D5E40" w14:textId="13CA95BB"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2005-05-05</w:t>
            </w:r>
          </w:p>
        </w:tc>
        <w:tc>
          <w:tcPr>
            <w:tcW w:w="2160" w:type="dxa"/>
          </w:tcPr>
          <w:p w14:paraId="20559CF0"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MIRSI</w:t>
            </w:r>
          </w:p>
        </w:tc>
        <w:tc>
          <w:tcPr>
            <w:tcW w:w="2030" w:type="dxa"/>
          </w:tcPr>
          <w:p w14:paraId="0F725505"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20.8</w:t>
            </w:r>
          </w:p>
        </w:tc>
        <w:tc>
          <w:tcPr>
            <w:tcW w:w="2700" w:type="dxa"/>
          </w:tcPr>
          <w:p w14:paraId="30344C47"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4.0-4.0</w:t>
            </w:r>
          </w:p>
        </w:tc>
      </w:tr>
      <w:tr w:rsidR="00894418" w:rsidRPr="007A76CE" w14:paraId="02B6E31F" w14:textId="77777777" w:rsidTr="007A76CE">
        <w:tc>
          <w:tcPr>
            <w:tcW w:w="1795" w:type="dxa"/>
          </w:tcPr>
          <w:p w14:paraId="14ACD876" w14:textId="5DDEF468"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2005-05-06</w:t>
            </w:r>
          </w:p>
        </w:tc>
        <w:tc>
          <w:tcPr>
            <w:tcW w:w="2160" w:type="dxa"/>
          </w:tcPr>
          <w:p w14:paraId="45F8F35E"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MIRSI</w:t>
            </w:r>
          </w:p>
        </w:tc>
        <w:tc>
          <w:tcPr>
            <w:tcW w:w="2030" w:type="dxa"/>
          </w:tcPr>
          <w:p w14:paraId="7A9D4871"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20.8</w:t>
            </w:r>
          </w:p>
        </w:tc>
        <w:tc>
          <w:tcPr>
            <w:tcW w:w="2700" w:type="dxa"/>
          </w:tcPr>
          <w:p w14:paraId="7EF11B72"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140</w:t>
            </w:r>
          </w:p>
        </w:tc>
      </w:tr>
      <w:tr w:rsidR="00894418" w:rsidRPr="007A76CE" w14:paraId="4F0A3CF4" w14:textId="77777777" w:rsidTr="007A76CE">
        <w:tc>
          <w:tcPr>
            <w:tcW w:w="1795" w:type="dxa"/>
          </w:tcPr>
          <w:p w14:paraId="3D33D5BB" w14:textId="4D5332F1"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2005-05-23</w:t>
            </w:r>
          </w:p>
        </w:tc>
        <w:tc>
          <w:tcPr>
            <w:tcW w:w="2160" w:type="dxa"/>
          </w:tcPr>
          <w:p w14:paraId="089B4CFE"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MIRAC</w:t>
            </w:r>
          </w:p>
        </w:tc>
        <w:tc>
          <w:tcPr>
            <w:tcW w:w="2030" w:type="dxa"/>
          </w:tcPr>
          <w:p w14:paraId="48E55F86"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18.4</w:t>
            </w:r>
          </w:p>
        </w:tc>
        <w:tc>
          <w:tcPr>
            <w:tcW w:w="2700" w:type="dxa"/>
          </w:tcPr>
          <w:p w14:paraId="228E7AD0"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214-214</w:t>
            </w:r>
          </w:p>
        </w:tc>
      </w:tr>
      <w:tr w:rsidR="00894418" w:rsidRPr="007A76CE" w14:paraId="5C1E4163" w14:textId="77777777" w:rsidTr="007A76CE">
        <w:tc>
          <w:tcPr>
            <w:tcW w:w="1795" w:type="dxa"/>
          </w:tcPr>
          <w:p w14:paraId="56D129BE" w14:textId="0BD61661"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2005-05-23</w:t>
            </w:r>
          </w:p>
        </w:tc>
        <w:tc>
          <w:tcPr>
            <w:tcW w:w="2160" w:type="dxa"/>
          </w:tcPr>
          <w:p w14:paraId="313B3458"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MIRSI</w:t>
            </w:r>
          </w:p>
        </w:tc>
        <w:tc>
          <w:tcPr>
            <w:tcW w:w="2030" w:type="dxa"/>
          </w:tcPr>
          <w:p w14:paraId="4753D109"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20.8</w:t>
            </w:r>
          </w:p>
        </w:tc>
        <w:tc>
          <w:tcPr>
            <w:tcW w:w="2700" w:type="dxa"/>
          </w:tcPr>
          <w:p w14:paraId="75872187"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217-217</w:t>
            </w:r>
          </w:p>
        </w:tc>
      </w:tr>
      <w:tr w:rsidR="00894418" w:rsidRPr="007A76CE" w14:paraId="17D30549" w14:textId="77777777" w:rsidTr="007A76CE">
        <w:tc>
          <w:tcPr>
            <w:tcW w:w="1795" w:type="dxa"/>
          </w:tcPr>
          <w:p w14:paraId="0FBF4ADC" w14:textId="2F253E03"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2005-05-24</w:t>
            </w:r>
          </w:p>
        </w:tc>
        <w:tc>
          <w:tcPr>
            <w:tcW w:w="2160" w:type="dxa"/>
          </w:tcPr>
          <w:p w14:paraId="38A78FDF"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MIRSI</w:t>
            </w:r>
          </w:p>
        </w:tc>
        <w:tc>
          <w:tcPr>
            <w:tcW w:w="2030" w:type="dxa"/>
          </w:tcPr>
          <w:p w14:paraId="0F472F76"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20.8</w:t>
            </w:r>
          </w:p>
        </w:tc>
        <w:tc>
          <w:tcPr>
            <w:tcW w:w="2700" w:type="dxa"/>
          </w:tcPr>
          <w:p w14:paraId="38F4865A"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344-344</w:t>
            </w:r>
          </w:p>
        </w:tc>
      </w:tr>
      <w:tr w:rsidR="00894418" w:rsidRPr="007A76CE" w14:paraId="152860FB" w14:textId="77777777" w:rsidTr="007A76CE">
        <w:tc>
          <w:tcPr>
            <w:tcW w:w="1795" w:type="dxa"/>
          </w:tcPr>
          <w:p w14:paraId="157E8C27" w14:textId="42C8CA76"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2005-05-24</w:t>
            </w:r>
          </w:p>
        </w:tc>
        <w:tc>
          <w:tcPr>
            <w:tcW w:w="2160" w:type="dxa"/>
          </w:tcPr>
          <w:p w14:paraId="32D36459"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COMICS</w:t>
            </w:r>
          </w:p>
        </w:tc>
        <w:tc>
          <w:tcPr>
            <w:tcW w:w="2030" w:type="dxa"/>
          </w:tcPr>
          <w:p w14:paraId="72BD7C4D"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18.7,20.5</w:t>
            </w:r>
          </w:p>
        </w:tc>
        <w:tc>
          <w:tcPr>
            <w:tcW w:w="2700" w:type="dxa"/>
          </w:tcPr>
          <w:p w14:paraId="6A568B3C"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37-55</w:t>
            </w:r>
          </w:p>
        </w:tc>
      </w:tr>
      <w:tr w:rsidR="00894418" w:rsidRPr="007A76CE" w14:paraId="6043AEBC" w14:textId="77777777" w:rsidTr="007A76CE">
        <w:tc>
          <w:tcPr>
            <w:tcW w:w="1795" w:type="dxa"/>
          </w:tcPr>
          <w:p w14:paraId="491D2B0A" w14:textId="2C0BF4C0"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2006-01-29</w:t>
            </w:r>
          </w:p>
        </w:tc>
        <w:tc>
          <w:tcPr>
            <w:tcW w:w="2160" w:type="dxa"/>
          </w:tcPr>
          <w:p w14:paraId="7F08FEC3"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MIRSI</w:t>
            </w:r>
          </w:p>
        </w:tc>
        <w:tc>
          <w:tcPr>
            <w:tcW w:w="2030" w:type="dxa"/>
          </w:tcPr>
          <w:p w14:paraId="172280C5"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18.4,20.8</w:t>
            </w:r>
          </w:p>
        </w:tc>
        <w:tc>
          <w:tcPr>
            <w:tcW w:w="2700" w:type="dxa"/>
          </w:tcPr>
          <w:p w14:paraId="21B2B7D8"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181-240</w:t>
            </w:r>
          </w:p>
        </w:tc>
      </w:tr>
      <w:tr w:rsidR="00894418" w:rsidRPr="007A76CE" w14:paraId="620DE7B8" w14:textId="77777777" w:rsidTr="007A76CE">
        <w:tc>
          <w:tcPr>
            <w:tcW w:w="1795" w:type="dxa"/>
          </w:tcPr>
          <w:p w14:paraId="1F935743" w14:textId="61B92218"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2006-01-30</w:t>
            </w:r>
          </w:p>
        </w:tc>
        <w:tc>
          <w:tcPr>
            <w:tcW w:w="2160" w:type="dxa"/>
          </w:tcPr>
          <w:p w14:paraId="72876D91"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MIRSI</w:t>
            </w:r>
          </w:p>
        </w:tc>
        <w:tc>
          <w:tcPr>
            <w:tcW w:w="2030" w:type="dxa"/>
          </w:tcPr>
          <w:p w14:paraId="508357C6"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18.4,20.8</w:t>
            </w:r>
          </w:p>
        </w:tc>
        <w:tc>
          <w:tcPr>
            <w:tcW w:w="2700" w:type="dxa"/>
          </w:tcPr>
          <w:p w14:paraId="59CB29C2"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282-5.5</w:t>
            </w:r>
          </w:p>
        </w:tc>
      </w:tr>
      <w:tr w:rsidR="00894418" w:rsidRPr="007A76CE" w14:paraId="2F5C5E05" w14:textId="77777777" w:rsidTr="007A76CE">
        <w:tc>
          <w:tcPr>
            <w:tcW w:w="1795" w:type="dxa"/>
          </w:tcPr>
          <w:p w14:paraId="4A7F5B6E" w14:textId="165DE35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2006-04-09</w:t>
            </w:r>
          </w:p>
        </w:tc>
        <w:tc>
          <w:tcPr>
            <w:tcW w:w="2160" w:type="dxa"/>
          </w:tcPr>
          <w:p w14:paraId="12E35FC8"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VISIR</w:t>
            </w:r>
          </w:p>
        </w:tc>
        <w:tc>
          <w:tcPr>
            <w:tcW w:w="2030" w:type="dxa"/>
          </w:tcPr>
          <w:p w14:paraId="37DE46CF"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18.7</w:t>
            </w:r>
          </w:p>
        </w:tc>
        <w:tc>
          <w:tcPr>
            <w:tcW w:w="2700" w:type="dxa"/>
          </w:tcPr>
          <w:p w14:paraId="654F5428"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258</w:t>
            </w:r>
          </w:p>
        </w:tc>
      </w:tr>
      <w:tr w:rsidR="00894418" w:rsidRPr="007A76CE" w14:paraId="2A14BCA3" w14:textId="77777777" w:rsidTr="007A76CE">
        <w:tc>
          <w:tcPr>
            <w:tcW w:w="1795" w:type="dxa"/>
          </w:tcPr>
          <w:p w14:paraId="058FB758" w14:textId="2AE7344F"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2006-04-10</w:t>
            </w:r>
          </w:p>
        </w:tc>
        <w:tc>
          <w:tcPr>
            <w:tcW w:w="2160" w:type="dxa"/>
          </w:tcPr>
          <w:p w14:paraId="7579500E"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VISIR</w:t>
            </w:r>
          </w:p>
        </w:tc>
        <w:tc>
          <w:tcPr>
            <w:tcW w:w="2030" w:type="dxa"/>
          </w:tcPr>
          <w:p w14:paraId="4A0125EB"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18.7</w:t>
            </w:r>
          </w:p>
        </w:tc>
        <w:tc>
          <w:tcPr>
            <w:tcW w:w="2700" w:type="dxa"/>
          </w:tcPr>
          <w:p w14:paraId="29187387"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269</w:t>
            </w:r>
          </w:p>
        </w:tc>
      </w:tr>
      <w:tr w:rsidR="00594C5F" w:rsidRPr="007A76CE" w14:paraId="3148D42B" w14:textId="77777777" w:rsidTr="005D47C1">
        <w:tc>
          <w:tcPr>
            <w:tcW w:w="1795" w:type="dxa"/>
            <w:shd w:val="clear" w:color="auto" w:fill="F2F2F2" w:themeFill="background1" w:themeFillShade="F2"/>
          </w:tcPr>
          <w:p w14:paraId="2C8F8E35" w14:textId="550B9BAD" w:rsidR="00594C5F" w:rsidRPr="007A76CE" w:rsidRDefault="00594C5F" w:rsidP="00594C5F">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lastRenderedPageBreak/>
              <w:t>Date</w:t>
            </w:r>
          </w:p>
        </w:tc>
        <w:tc>
          <w:tcPr>
            <w:tcW w:w="2160" w:type="dxa"/>
            <w:shd w:val="clear" w:color="auto" w:fill="F2F2F2" w:themeFill="background1" w:themeFillShade="F2"/>
          </w:tcPr>
          <w:p w14:paraId="1A4F5C4D" w14:textId="39602BCB" w:rsidR="00594C5F" w:rsidRPr="007A76CE" w:rsidRDefault="00594C5F" w:rsidP="00594C5F">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Instrument Name</w:t>
            </w:r>
          </w:p>
        </w:tc>
        <w:tc>
          <w:tcPr>
            <w:tcW w:w="2030" w:type="dxa"/>
            <w:shd w:val="clear" w:color="auto" w:fill="F2F2F2" w:themeFill="background1" w:themeFillShade="F2"/>
          </w:tcPr>
          <w:p w14:paraId="397CCC75" w14:textId="77777777" w:rsidR="00594C5F" w:rsidRPr="007A76CE" w:rsidRDefault="00594C5F" w:rsidP="00594C5F">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Central Wavelength</w:t>
            </w:r>
          </w:p>
          <w:p w14:paraId="7194AFAA" w14:textId="03BC89D0" w:rsidR="00594C5F" w:rsidRPr="007A76CE" w:rsidRDefault="00594C5F" w:rsidP="00594C5F">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(µm)</w:t>
            </w:r>
          </w:p>
        </w:tc>
        <w:tc>
          <w:tcPr>
            <w:tcW w:w="2700" w:type="dxa"/>
            <w:shd w:val="clear" w:color="auto" w:fill="F2F2F2" w:themeFill="background1" w:themeFillShade="F2"/>
          </w:tcPr>
          <w:p w14:paraId="702407B6" w14:textId="72FF93DA" w:rsidR="00594C5F" w:rsidRPr="007A76CE" w:rsidRDefault="00594C5F" w:rsidP="00594C5F">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Central Meridian Longitude Range (°W, System III)</w:t>
            </w:r>
          </w:p>
        </w:tc>
      </w:tr>
      <w:tr w:rsidR="00894418" w:rsidRPr="007A76CE" w14:paraId="0B2E8140" w14:textId="77777777" w:rsidTr="007A76CE">
        <w:tc>
          <w:tcPr>
            <w:tcW w:w="1795" w:type="dxa"/>
          </w:tcPr>
          <w:p w14:paraId="789594B3" w14:textId="02CE7AEB"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2006-04-16</w:t>
            </w:r>
          </w:p>
        </w:tc>
        <w:tc>
          <w:tcPr>
            <w:tcW w:w="2160" w:type="dxa"/>
          </w:tcPr>
          <w:p w14:paraId="1D768EEA"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MIRSI</w:t>
            </w:r>
          </w:p>
        </w:tc>
        <w:tc>
          <w:tcPr>
            <w:tcW w:w="2030" w:type="dxa"/>
          </w:tcPr>
          <w:p w14:paraId="68557275"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20.8</w:t>
            </w:r>
          </w:p>
        </w:tc>
        <w:tc>
          <w:tcPr>
            <w:tcW w:w="2700" w:type="dxa"/>
          </w:tcPr>
          <w:p w14:paraId="3114EF56"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275-275</w:t>
            </w:r>
          </w:p>
        </w:tc>
      </w:tr>
      <w:tr w:rsidR="00894418" w:rsidRPr="007A76CE" w14:paraId="2D7504F9" w14:textId="77777777" w:rsidTr="007A76CE">
        <w:tc>
          <w:tcPr>
            <w:tcW w:w="1795" w:type="dxa"/>
          </w:tcPr>
          <w:p w14:paraId="122120E9" w14:textId="464E3009"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2006-04-16</w:t>
            </w:r>
          </w:p>
        </w:tc>
        <w:tc>
          <w:tcPr>
            <w:tcW w:w="2160" w:type="dxa"/>
          </w:tcPr>
          <w:p w14:paraId="1BF84803"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VISIR</w:t>
            </w:r>
          </w:p>
        </w:tc>
        <w:tc>
          <w:tcPr>
            <w:tcW w:w="2030" w:type="dxa"/>
          </w:tcPr>
          <w:p w14:paraId="1EEF6BDD"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18.7</w:t>
            </w:r>
          </w:p>
        </w:tc>
        <w:tc>
          <w:tcPr>
            <w:tcW w:w="2700" w:type="dxa"/>
          </w:tcPr>
          <w:p w14:paraId="6209CFC8"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281-281</w:t>
            </w:r>
          </w:p>
        </w:tc>
      </w:tr>
      <w:tr w:rsidR="00894418" w:rsidRPr="007A76CE" w14:paraId="3FD12EE3" w14:textId="77777777" w:rsidTr="007A76CE">
        <w:tc>
          <w:tcPr>
            <w:tcW w:w="1795" w:type="dxa"/>
          </w:tcPr>
          <w:p w14:paraId="7D4C8BB6" w14:textId="4095989F"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2006-05-25</w:t>
            </w:r>
          </w:p>
        </w:tc>
        <w:tc>
          <w:tcPr>
            <w:tcW w:w="2160" w:type="dxa"/>
          </w:tcPr>
          <w:p w14:paraId="7C98BB5A"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MIRSI</w:t>
            </w:r>
          </w:p>
        </w:tc>
        <w:tc>
          <w:tcPr>
            <w:tcW w:w="2030" w:type="dxa"/>
          </w:tcPr>
          <w:p w14:paraId="0A585DD1"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18.4,20.8</w:t>
            </w:r>
          </w:p>
        </w:tc>
        <w:tc>
          <w:tcPr>
            <w:tcW w:w="2700" w:type="dxa"/>
          </w:tcPr>
          <w:p w14:paraId="7B13C09D"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271-274</w:t>
            </w:r>
          </w:p>
        </w:tc>
      </w:tr>
      <w:tr w:rsidR="00894418" w:rsidRPr="007A76CE" w14:paraId="2E5072A0" w14:textId="77777777" w:rsidTr="007A76CE">
        <w:tc>
          <w:tcPr>
            <w:tcW w:w="1795" w:type="dxa"/>
          </w:tcPr>
          <w:p w14:paraId="57008B03" w14:textId="460CE3F4"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2006-06-20</w:t>
            </w:r>
          </w:p>
        </w:tc>
        <w:tc>
          <w:tcPr>
            <w:tcW w:w="2160" w:type="dxa"/>
          </w:tcPr>
          <w:p w14:paraId="4AE1D60B"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MIRSI</w:t>
            </w:r>
          </w:p>
        </w:tc>
        <w:tc>
          <w:tcPr>
            <w:tcW w:w="2030" w:type="dxa"/>
          </w:tcPr>
          <w:p w14:paraId="54DD49AC"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18.4,20.8</w:t>
            </w:r>
          </w:p>
        </w:tc>
        <w:tc>
          <w:tcPr>
            <w:tcW w:w="2700" w:type="dxa"/>
          </w:tcPr>
          <w:p w14:paraId="486037FB"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258-261</w:t>
            </w:r>
          </w:p>
        </w:tc>
      </w:tr>
      <w:tr w:rsidR="00894418" w:rsidRPr="007A76CE" w14:paraId="1AD803E3" w14:textId="77777777" w:rsidTr="007A76CE">
        <w:tc>
          <w:tcPr>
            <w:tcW w:w="1795" w:type="dxa"/>
          </w:tcPr>
          <w:p w14:paraId="5F4A20D1" w14:textId="7791D976"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2006-07-05</w:t>
            </w:r>
          </w:p>
        </w:tc>
        <w:tc>
          <w:tcPr>
            <w:tcW w:w="2160" w:type="dxa"/>
          </w:tcPr>
          <w:p w14:paraId="39D9D0B6"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MIRSI</w:t>
            </w:r>
          </w:p>
        </w:tc>
        <w:tc>
          <w:tcPr>
            <w:tcW w:w="2030" w:type="dxa"/>
          </w:tcPr>
          <w:p w14:paraId="7428A756"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18.4</w:t>
            </w:r>
          </w:p>
        </w:tc>
        <w:tc>
          <w:tcPr>
            <w:tcW w:w="2700" w:type="dxa"/>
          </w:tcPr>
          <w:p w14:paraId="56A88A8C"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287</w:t>
            </w:r>
          </w:p>
        </w:tc>
      </w:tr>
      <w:tr w:rsidR="00894418" w:rsidRPr="007A76CE" w14:paraId="25B53625" w14:textId="77777777" w:rsidTr="007A76CE">
        <w:tc>
          <w:tcPr>
            <w:tcW w:w="1795" w:type="dxa"/>
          </w:tcPr>
          <w:p w14:paraId="6C19EBEF" w14:textId="31506B32"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2006-07-10</w:t>
            </w:r>
          </w:p>
        </w:tc>
        <w:tc>
          <w:tcPr>
            <w:tcW w:w="2160" w:type="dxa"/>
          </w:tcPr>
          <w:p w14:paraId="397D332D"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MIRSI</w:t>
            </w:r>
          </w:p>
        </w:tc>
        <w:tc>
          <w:tcPr>
            <w:tcW w:w="2030" w:type="dxa"/>
          </w:tcPr>
          <w:p w14:paraId="132108DC"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20.8</w:t>
            </w:r>
          </w:p>
        </w:tc>
        <w:tc>
          <w:tcPr>
            <w:tcW w:w="2700" w:type="dxa"/>
          </w:tcPr>
          <w:p w14:paraId="755DACA5"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287</w:t>
            </w:r>
          </w:p>
        </w:tc>
      </w:tr>
      <w:tr w:rsidR="00894418" w:rsidRPr="007A76CE" w14:paraId="12A918A1" w14:textId="77777777" w:rsidTr="007A76CE">
        <w:tc>
          <w:tcPr>
            <w:tcW w:w="1795" w:type="dxa"/>
          </w:tcPr>
          <w:p w14:paraId="33EAFB30" w14:textId="752D2338"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2006-08-01</w:t>
            </w:r>
          </w:p>
        </w:tc>
        <w:tc>
          <w:tcPr>
            <w:tcW w:w="2160" w:type="dxa"/>
          </w:tcPr>
          <w:p w14:paraId="58B340CB"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MIRSI</w:t>
            </w:r>
          </w:p>
        </w:tc>
        <w:tc>
          <w:tcPr>
            <w:tcW w:w="2030" w:type="dxa"/>
          </w:tcPr>
          <w:p w14:paraId="6FC99C36"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18.4,20.8</w:t>
            </w:r>
          </w:p>
        </w:tc>
        <w:tc>
          <w:tcPr>
            <w:tcW w:w="2700" w:type="dxa"/>
          </w:tcPr>
          <w:p w14:paraId="247AB61C"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-0-355</w:t>
            </w:r>
          </w:p>
        </w:tc>
      </w:tr>
      <w:tr w:rsidR="00894418" w:rsidRPr="007A76CE" w14:paraId="0175D562" w14:textId="77777777" w:rsidTr="007A76CE">
        <w:tc>
          <w:tcPr>
            <w:tcW w:w="1795" w:type="dxa"/>
          </w:tcPr>
          <w:p w14:paraId="7C22A4C3" w14:textId="5FAD152D"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2006-08-10</w:t>
            </w:r>
          </w:p>
        </w:tc>
        <w:tc>
          <w:tcPr>
            <w:tcW w:w="2160" w:type="dxa"/>
          </w:tcPr>
          <w:p w14:paraId="5817C998"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MIRSI</w:t>
            </w:r>
          </w:p>
        </w:tc>
        <w:tc>
          <w:tcPr>
            <w:tcW w:w="2030" w:type="dxa"/>
          </w:tcPr>
          <w:p w14:paraId="239DB6B2"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18.4,20.8</w:t>
            </w:r>
          </w:p>
        </w:tc>
        <w:tc>
          <w:tcPr>
            <w:tcW w:w="2700" w:type="dxa"/>
          </w:tcPr>
          <w:p w14:paraId="74768268"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286-292</w:t>
            </w:r>
          </w:p>
        </w:tc>
      </w:tr>
      <w:tr w:rsidR="00894418" w:rsidRPr="007A76CE" w14:paraId="180EB828" w14:textId="77777777" w:rsidTr="007A76CE">
        <w:tc>
          <w:tcPr>
            <w:tcW w:w="1795" w:type="dxa"/>
          </w:tcPr>
          <w:p w14:paraId="2087BEFC" w14:textId="0E1246AD"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2006-08-12</w:t>
            </w:r>
          </w:p>
        </w:tc>
        <w:tc>
          <w:tcPr>
            <w:tcW w:w="2160" w:type="dxa"/>
          </w:tcPr>
          <w:p w14:paraId="12B68DBC"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MIRSI</w:t>
            </w:r>
          </w:p>
        </w:tc>
        <w:tc>
          <w:tcPr>
            <w:tcW w:w="2030" w:type="dxa"/>
          </w:tcPr>
          <w:p w14:paraId="00682F84"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20.8</w:t>
            </w:r>
          </w:p>
        </w:tc>
        <w:tc>
          <w:tcPr>
            <w:tcW w:w="2700" w:type="dxa"/>
          </w:tcPr>
          <w:p w14:paraId="37F39E5A"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239</w:t>
            </w:r>
          </w:p>
        </w:tc>
      </w:tr>
      <w:tr w:rsidR="00894418" w:rsidRPr="007A76CE" w14:paraId="4D85ECF9" w14:textId="77777777" w:rsidTr="007A76CE">
        <w:tc>
          <w:tcPr>
            <w:tcW w:w="1795" w:type="dxa"/>
          </w:tcPr>
          <w:p w14:paraId="07BB8B5C" w14:textId="6E2E20D4"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2006-08-24</w:t>
            </w:r>
          </w:p>
        </w:tc>
        <w:tc>
          <w:tcPr>
            <w:tcW w:w="2160" w:type="dxa"/>
          </w:tcPr>
          <w:p w14:paraId="40DDFE12"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MIRSI</w:t>
            </w:r>
          </w:p>
        </w:tc>
        <w:tc>
          <w:tcPr>
            <w:tcW w:w="2030" w:type="dxa"/>
          </w:tcPr>
          <w:p w14:paraId="1F68D47A"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18.4,20.8</w:t>
            </w:r>
          </w:p>
        </w:tc>
        <w:tc>
          <w:tcPr>
            <w:tcW w:w="2700" w:type="dxa"/>
          </w:tcPr>
          <w:p w14:paraId="13AC214B"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262-268</w:t>
            </w:r>
          </w:p>
        </w:tc>
      </w:tr>
      <w:tr w:rsidR="00894418" w:rsidRPr="007A76CE" w14:paraId="35AC4849" w14:textId="77777777" w:rsidTr="007A76CE">
        <w:tc>
          <w:tcPr>
            <w:tcW w:w="1795" w:type="dxa"/>
          </w:tcPr>
          <w:p w14:paraId="25E0E52D" w14:textId="7AAE57E1"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2007-02-24</w:t>
            </w:r>
          </w:p>
        </w:tc>
        <w:tc>
          <w:tcPr>
            <w:tcW w:w="2160" w:type="dxa"/>
          </w:tcPr>
          <w:p w14:paraId="3FC4A539"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MIRSI</w:t>
            </w:r>
          </w:p>
        </w:tc>
        <w:tc>
          <w:tcPr>
            <w:tcW w:w="2030" w:type="dxa"/>
          </w:tcPr>
          <w:p w14:paraId="7603462F"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18.4,20.8</w:t>
            </w:r>
          </w:p>
        </w:tc>
        <w:tc>
          <w:tcPr>
            <w:tcW w:w="2700" w:type="dxa"/>
          </w:tcPr>
          <w:p w14:paraId="76A8680A"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26-32</w:t>
            </w:r>
          </w:p>
        </w:tc>
      </w:tr>
      <w:tr w:rsidR="00894418" w:rsidRPr="007A76CE" w14:paraId="751606ED" w14:textId="77777777" w:rsidTr="007A76CE">
        <w:tc>
          <w:tcPr>
            <w:tcW w:w="1795" w:type="dxa"/>
          </w:tcPr>
          <w:p w14:paraId="2D5DEDB7" w14:textId="0D6E3E1D"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2007-02-27</w:t>
            </w:r>
          </w:p>
        </w:tc>
        <w:tc>
          <w:tcPr>
            <w:tcW w:w="2160" w:type="dxa"/>
          </w:tcPr>
          <w:p w14:paraId="07754D1E"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VISIR</w:t>
            </w:r>
          </w:p>
        </w:tc>
        <w:tc>
          <w:tcPr>
            <w:tcW w:w="2030" w:type="dxa"/>
          </w:tcPr>
          <w:p w14:paraId="3A1C1DE3"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18.7</w:t>
            </w:r>
          </w:p>
        </w:tc>
        <w:tc>
          <w:tcPr>
            <w:tcW w:w="2700" w:type="dxa"/>
          </w:tcPr>
          <w:p w14:paraId="63B36AD3"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63</w:t>
            </w:r>
          </w:p>
        </w:tc>
      </w:tr>
      <w:tr w:rsidR="00894418" w:rsidRPr="007A76CE" w14:paraId="189CC620" w14:textId="77777777" w:rsidTr="007A76CE">
        <w:tc>
          <w:tcPr>
            <w:tcW w:w="1795" w:type="dxa"/>
          </w:tcPr>
          <w:p w14:paraId="6914AFFA" w14:textId="59519D40"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2007-02-28</w:t>
            </w:r>
          </w:p>
        </w:tc>
        <w:tc>
          <w:tcPr>
            <w:tcW w:w="2160" w:type="dxa"/>
          </w:tcPr>
          <w:p w14:paraId="59AFE9A7"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VISIR</w:t>
            </w:r>
          </w:p>
        </w:tc>
        <w:tc>
          <w:tcPr>
            <w:tcW w:w="2030" w:type="dxa"/>
          </w:tcPr>
          <w:p w14:paraId="4CA391B8"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18.7</w:t>
            </w:r>
          </w:p>
        </w:tc>
        <w:tc>
          <w:tcPr>
            <w:tcW w:w="2700" w:type="dxa"/>
          </w:tcPr>
          <w:p w14:paraId="3A1A28D2"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183-210</w:t>
            </w:r>
          </w:p>
        </w:tc>
      </w:tr>
      <w:tr w:rsidR="00894418" w:rsidRPr="007A76CE" w14:paraId="77885988" w14:textId="77777777" w:rsidTr="007A76CE">
        <w:tc>
          <w:tcPr>
            <w:tcW w:w="1795" w:type="dxa"/>
          </w:tcPr>
          <w:p w14:paraId="51697830" w14:textId="2B0A7B5D"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2007-03-01</w:t>
            </w:r>
          </w:p>
        </w:tc>
        <w:tc>
          <w:tcPr>
            <w:tcW w:w="2160" w:type="dxa"/>
          </w:tcPr>
          <w:p w14:paraId="5634BCFA"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VISIR</w:t>
            </w:r>
          </w:p>
        </w:tc>
        <w:tc>
          <w:tcPr>
            <w:tcW w:w="2030" w:type="dxa"/>
          </w:tcPr>
          <w:p w14:paraId="4042A01B"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18.7</w:t>
            </w:r>
          </w:p>
        </w:tc>
        <w:tc>
          <w:tcPr>
            <w:tcW w:w="2700" w:type="dxa"/>
          </w:tcPr>
          <w:p w14:paraId="57050B1E"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12-25</w:t>
            </w:r>
          </w:p>
        </w:tc>
      </w:tr>
      <w:tr w:rsidR="00894418" w:rsidRPr="007A76CE" w14:paraId="16A8E124" w14:textId="77777777" w:rsidTr="007A76CE">
        <w:tc>
          <w:tcPr>
            <w:tcW w:w="1795" w:type="dxa"/>
          </w:tcPr>
          <w:p w14:paraId="44DFBC3A" w14:textId="4C2B73D4"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2007-03-18</w:t>
            </w:r>
          </w:p>
        </w:tc>
        <w:tc>
          <w:tcPr>
            <w:tcW w:w="2160" w:type="dxa"/>
          </w:tcPr>
          <w:p w14:paraId="5644E6CB"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MIRSI</w:t>
            </w:r>
          </w:p>
        </w:tc>
        <w:tc>
          <w:tcPr>
            <w:tcW w:w="2030" w:type="dxa"/>
          </w:tcPr>
          <w:p w14:paraId="2C56DEE7"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18.4,20.8</w:t>
            </w:r>
          </w:p>
        </w:tc>
        <w:tc>
          <w:tcPr>
            <w:tcW w:w="2700" w:type="dxa"/>
          </w:tcPr>
          <w:p w14:paraId="1BB1FFA3"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335-340</w:t>
            </w:r>
          </w:p>
        </w:tc>
      </w:tr>
      <w:tr w:rsidR="00894418" w:rsidRPr="007A76CE" w14:paraId="5F9CB1F8" w14:textId="77777777" w:rsidTr="007A76CE">
        <w:tc>
          <w:tcPr>
            <w:tcW w:w="1795" w:type="dxa"/>
          </w:tcPr>
          <w:p w14:paraId="67D1DC25" w14:textId="3A076C13"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2007-03-19</w:t>
            </w:r>
          </w:p>
        </w:tc>
        <w:tc>
          <w:tcPr>
            <w:tcW w:w="2160" w:type="dxa"/>
          </w:tcPr>
          <w:p w14:paraId="78F76EE0"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MIRSI</w:t>
            </w:r>
          </w:p>
        </w:tc>
        <w:tc>
          <w:tcPr>
            <w:tcW w:w="2030" w:type="dxa"/>
          </w:tcPr>
          <w:p w14:paraId="476575BF"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18.4,20.8</w:t>
            </w:r>
          </w:p>
        </w:tc>
        <w:tc>
          <w:tcPr>
            <w:tcW w:w="2700" w:type="dxa"/>
          </w:tcPr>
          <w:p w14:paraId="1A62E94B"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144-152</w:t>
            </w:r>
          </w:p>
        </w:tc>
      </w:tr>
      <w:tr w:rsidR="00894418" w:rsidRPr="007A76CE" w14:paraId="3A9CF501" w14:textId="77777777" w:rsidTr="007A76CE">
        <w:tc>
          <w:tcPr>
            <w:tcW w:w="1795" w:type="dxa"/>
          </w:tcPr>
          <w:p w14:paraId="19645B20" w14:textId="49C9E97F"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2007-04-05</w:t>
            </w:r>
          </w:p>
        </w:tc>
        <w:tc>
          <w:tcPr>
            <w:tcW w:w="2160" w:type="dxa"/>
          </w:tcPr>
          <w:p w14:paraId="3A08A0E9"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MIRSI</w:t>
            </w:r>
          </w:p>
        </w:tc>
        <w:tc>
          <w:tcPr>
            <w:tcW w:w="2030" w:type="dxa"/>
          </w:tcPr>
          <w:p w14:paraId="7811CCA7"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18.4,20.8</w:t>
            </w:r>
          </w:p>
        </w:tc>
        <w:tc>
          <w:tcPr>
            <w:tcW w:w="2700" w:type="dxa"/>
          </w:tcPr>
          <w:p w14:paraId="5DE523D8"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229-235</w:t>
            </w:r>
          </w:p>
        </w:tc>
      </w:tr>
      <w:tr w:rsidR="00894418" w:rsidRPr="007A76CE" w14:paraId="15716209" w14:textId="77777777" w:rsidTr="007A76CE">
        <w:tc>
          <w:tcPr>
            <w:tcW w:w="1795" w:type="dxa"/>
          </w:tcPr>
          <w:p w14:paraId="326FF18B" w14:textId="620F89BF"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2007-05-29</w:t>
            </w:r>
          </w:p>
        </w:tc>
        <w:tc>
          <w:tcPr>
            <w:tcW w:w="2160" w:type="dxa"/>
          </w:tcPr>
          <w:p w14:paraId="0B923498"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MIRSI</w:t>
            </w:r>
          </w:p>
        </w:tc>
        <w:tc>
          <w:tcPr>
            <w:tcW w:w="2030" w:type="dxa"/>
          </w:tcPr>
          <w:p w14:paraId="02F86F8F"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18.4,20.8</w:t>
            </w:r>
          </w:p>
        </w:tc>
        <w:tc>
          <w:tcPr>
            <w:tcW w:w="2700" w:type="dxa"/>
          </w:tcPr>
          <w:p w14:paraId="0FDC673E"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255-258</w:t>
            </w:r>
          </w:p>
        </w:tc>
      </w:tr>
      <w:tr w:rsidR="00894418" w:rsidRPr="007A76CE" w14:paraId="04322211" w14:textId="77777777" w:rsidTr="007A76CE">
        <w:tc>
          <w:tcPr>
            <w:tcW w:w="1795" w:type="dxa"/>
          </w:tcPr>
          <w:p w14:paraId="39CAB9B4" w14:textId="092451B6"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2007-05-30</w:t>
            </w:r>
          </w:p>
        </w:tc>
        <w:tc>
          <w:tcPr>
            <w:tcW w:w="2160" w:type="dxa"/>
          </w:tcPr>
          <w:p w14:paraId="3142FE57"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MIRSI</w:t>
            </w:r>
          </w:p>
        </w:tc>
        <w:tc>
          <w:tcPr>
            <w:tcW w:w="2030" w:type="dxa"/>
          </w:tcPr>
          <w:p w14:paraId="7224222C"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18.4,20.8</w:t>
            </w:r>
          </w:p>
        </w:tc>
        <w:tc>
          <w:tcPr>
            <w:tcW w:w="2700" w:type="dxa"/>
          </w:tcPr>
          <w:p w14:paraId="6F3FF8A1"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29-33</w:t>
            </w:r>
          </w:p>
        </w:tc>
      </w:tr>
      <w:tr w:rsidR="00894418" w:rsidRPr="007A76CE" w14:paraId="38C8567E" w14:textId="77777777" w:rsidTr="007A76CE">
        <w:tc>
          <w:tcPr>
            <w:tcW w:w="1795" w:type="dxa"/>
          </w:tcPr>
          <w:p w14:paraId="1251971B" w14:textId="515F671E"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2007-08-15</w:t>
            </w:r>
          </w:p>
        </w:tc>
        <w:tc>
          <w:tcPr>
            <w:tcW w:w="2160" w:type="dxa"/>
          </w:tcPr>
          <w:p w14:paraId="5F1EB1BC"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VISIR</w:t>
            </w:r>
          </w:p>
        </w:tc>
        <w:tc>
          <w:tcPr>
            <w:tcW w:w="2030" w:type="dxa"/>
          </w:tcPr>
          <w:p w14:paraId="37956BB7"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18.7</w:t>
            </w:r>
          </w:p>
        </w:tc>
        <w:tc>
          <w:tcPr>
            <w:tcW w:w="2700" w:type="dxa"/>
          </w:tcPr>
          <w:p w14:paraId="7A520CF7"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105-59</w:t>
            </w:r>
          </w:p>
        </w:tc>
      </w:tr>
      <w:tr w:rsidR="00894418" w:rsidRPr="007A76CE" w14:paraId="5D0E326C" w14:textId="77777777" w:rsidTr="007A76CE">
        <w:tc>
          <w:tcPr>
            <w:tcW w:w="1795" w:type="dxa"/>
          </w:tcPr>
          <w:p w14:paraId="78AAF5DD" w14:textId="5403C5FC"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2007-08-16</w:t>
            </w:r>
          </w:p>
        </w:tc>
        <w:tc>
          <w:tcPr>
            <w:tcW w:w="2160" w:type="dxa"/>
          </w:tcPr>
          <w:p w14:paraId="51A7142C"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VISIR</w:t>
            </w:r>
          </w:p>
        </w:tc>
        <w:tc>
          <w:tcPr>
            <w:tcW w:w="2030" w:type="dxa"/>
          </w:tcPr>
          <w:p w14:paraId="11BDC39D"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18.7</w:t>
            </w:r>
          </w:p>
        </w:tc>
        <w:tc>
          <w:tcPr>
            <w:tcW w:w="2700" w:type="dxa"/>
          </w:tcPr>
          <w:p w14:paraId="38061987"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197-297</w:t>
            </w:r>
          </w:p>
        </w:tc>
      </w:tr>
      <w:tr w:rsidR="00894418" w:rsidRPr="007A76CE" w14:paraId="01607E92" w14:textId="77777777" w:rsidTr="007A76CE">
        <w:tc>
          <w:tcPr>
            <w:tcW w:w="1795" w:type="dxa"/>
          </w:tcPr>
          <w:p w14:paraId="04B14609" w14:textId="2FCF3774"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2007-09-07</w:t>
            </w:r>
          </w:p>
        </w:tc>
        <w:tc>
          <w:tcPr>
            <w:tcW w:w="2160" w:type="dxa"/>
          </w:tcPr>
          <w:p w14:paraId="1FD870DB"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MIRSI</w:t>
            </w:r>
          </w:p>
        </w:tc>
        <w:tc>
          <w:tcPr>
            <w:tcW w:w="2030" w:type="dxa"/>
          </w:tcPr>
          <w:p w14:paraId="4D6E5421"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18.4,20.8</w:t>
            </w:r>
          </w:p>
        </w:tc>
        <w:tc>
          <w:tcPr>
            <w:tcW w:w="2700" w:type="dxa"/>
          </w:tcPr>
          <w:p w14:paraId="1C9E5646"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16-21</w:t>
            </w:r>
          </w:p>
        </w:tc>
      </w:tr>
      <w:tr w:rsidR="00894418" w:rsidRPr="007A76CE" w14:paraId="30A03444" w14:textId="77777777" w:rsidTr="007A76CE">
        <w:tc>
          <w:tcPr>
            <w:tcW w:w="1795" w:type="dxa"/>
          </w:tcPr>
          <w:p w14:paraId="6DE450EC" w14:textId="3B8F2DFD"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2007-09-08</w:t>
            </w:r>
          </w:p>
        </w:tc>
        <w:tc>
          <w:tcPr>
            <w:tcW w:w="2160" w:type="dxa"/>
          </w:tcPr>
          <w:p w14:paraId="6B015C2D"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MIRSI</w:t>
            </w:r>
          </w:p>
        </w:tc>
        <w:tc>
          <w:tcPr>
            <w:tcW w:w="2030" w:type="dxa"/>
          </w:tcPr>
          <w:p w14:paraId="2E3A2C0D"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18.4,20.8</w:t>
            </w:r>
          </w:p>
        </w:tc>
        <w:tc>
          <w:tcPr>
            <w:tcW w:w="2700" w:type="dxa"/>
          </w:tcPr>
          <w:p w14:paraId="08B8B263"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177-180</w:t>
            </w:r>
          </w:p>
        </w:tc>
      </w:tr>
      <w:tr w:rsidR="00894418" w:rsidRPr="007A76CE" w14:paraId="4BA57097" w14:textId="77777777" w:rsidTr="007A76CE">
        <w:tc>
          <w:tcPr>
            <w:tcW w:w="1795" w:type="dxa"/>
          </w:tcPr>
          <w:p w14:paraId="0D01E64E" w14:textId="7EE41C5F"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2007-10-06</w:t>
            </w:r>
          </w:p>
        </w:tc>
        <w:tc>
          <w:tcPr>
            <w:tcW w:w="2160" w:type="dxa"/>
          </w:tcPr>
          <w:p w14:paraId="1CECEA65"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VISIR</w:t>
            </w:r>
          </w:p>
        </w:tc>
        <w:tc>
          <w:tcPr>
            <w:tcW w:w="2030" w:type="dxa"/>
          </w:tcPr>
          <w:p w14:paraId="47E8F70A"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18.7</w:t>
            </w:r>
          </w:p>
        </w:tc>
        <w:tc>
          <w:tcPr>
            <w:tcW w:w="2700" w:type="dxa"/>
          </w:tcPr>
          <w:p w14:paraId="4F5A0603"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62</w:t>
            </w:r>
          </w:p>
        </w:tc>
      </w:tr>
      <w:tr w:rsidR="00894418" w:rsidRPr="007A76CE" w14:paraId="60797A40" w14:textId="77777777" w:rsidTr="007A76CE">
        <w:tc>
          <w:tcPr>
            <w:tcW w:w="1795" w:type="dxa"/>
          </w:tcPr>
          <w:p w14:paraId="24DD1FFB" w14:textId="10216412"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2007-10-10</w:t>
            </w:r>
          </w:p>
        </w:tc>
        <w:tc>
          <w:tcPr>
            <w:tcW w:w="2160" w:type="dxa"/>
          </w:tcPr>
          <w:p w14:paraId="5220B2D4"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VISIR</w:t>
            </w:r>
          </w:p>
        </w:tc>
        <w:tc>
          <w:tcPr>
            <w:tcW w:w="2030" w:type="dxa"/>
          </w:tcPr>
          <w:p w14:paraId="4B795644"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18.7</w:t>
            </w:r>
          </w:p>
        </w:tc>
        <w:tc>
          <w:tcPr>
            <w:tcW w:w="2700" w:type="dxa"/>
          </w:tcPr>
          <w:p w14:paraId="08EF5416"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297</w:t>
            </w:r>
          </w:p>
        </w:tc>
      </w:tr>
      <w:tr w:rsidR="00894418" w:rsidRPr="007A76CE" w14:paraId="74D4A59A" w14:textId="77777777" w:rsidTr="007A76CE">
        <w:tc>
          <w:tcPr>
            <w:tcW w:w="1795" w:type="dxa"/>
          </w:tcPr>
          <w:p w14:paraId="2F53D42D" w14:textId="6C08CE3E"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2008-06-16</w:t>
            </w:r>
          </w:p>
        </w:tc>
        <w:tc>
          <w:tcPr>
            <w:tcW w:w="2160" w:type="dxa"/>
          </w:tcPr>
          <w:p w14:paraId="3DFF7D8B"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MIRSI</w:t>
            </w:r>
          </w:p>
        </w:tc>
        <w:tc>
          <w:tcPr>
            <w:tcW w:w="2030" w:type="dxa"/>
          </w:tcPr>
          <w:p w14:paraId="0D800402"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18.4,20.8</w:t>
            </w:r>
          </w:p>
        </w:tc>
        <w:tc>
          <w:tcPr>
            <w:tcW w:w="2700" w:type="dxa"/>
          </w:tcPr>
          <w:p w14:paraId="03267149"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170-173</w:t>
            </w:r>
          </w:p>
        </w:tc>
      </w:tr>
      <w:tr w:rsidR="00894418" w:rsidRPr="007A76CE" w14:paraId="3FA9D9C1" w14:textId="77777777" w:rsidTr="007A76CE">
        <w:tc>
          <w:tcPr>
            <w:tcW w:w="1795" w:type="dxa"/>
          </w:tcPr>
          <w:p w14:paraId="1CE20BF9" w14:textId="28DD1A35"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2008-06-17</w:t>
            </w:r>
          </w:p>
        </w:tc>
        <w:tc>
          <w:tcPr>
            <w:tcW w:w="2160" w:type="dxa"/>
          </w:tcPr>
          <w:p w14:paraId="26F1FFCA"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MIRSI</w:t>
            </w:r>
          </w:p>
        </w:tc>
        <w:tc>
          <w:tcPr>
            <w:tcW w:w="2030" w:type="dxa"/>
          </w:tcPr>
          <w:p w14:paraId="2CEEA1EE"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18.4,20.8</w:t>
            </w:r>
          </w:p>
        </w:tc>
        <w:tc>
          <w:tcPr>
            <w:tcW w:w="2700" w:type="dxa"/>
          </w:tcPr>
          <w:p w14:paraId="59C6EE1E"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323-78</w:t>
            </w:r>
          </w:p>
        </w:tc>
      </w:tr>
      <w:tr w:rsidR="00894418" w:rsidRPr="007A76CE" w14:paraId="15947119" w14:textId="77777777" w:rsidTr="007A76CE">
        <w:tc>
          <w:tcPr>
            <w:tcW w:w="1795" w:type="dxa"/>
          </w:tcPr>
          <w:p w14:paraId="72138752" w14:textId="45433C7E"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2008-06-24</w:t>
            </w:r>
          </w:p>
        </w:tc>
        <w:tc>
          <w:tcPr>
            <w:tcW w:w="2160" w:type="dxa"/>
          </w:tcPr>
          <w:p w14:paraId="723B3631"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COMICS</w:t>
            </w:r>
          </w:p>
        </w:tc>
        <w:tc>
          <w:tcPr>
            <w:tcW w:w="2030" w:type="dxa"/>
          </w:tcPr>
          <w:p w14:paraId="649AFB19"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18.7,20.5</w:t>
            </w:r>
          </w:p>
        </w:tc>
        <w:tc>
          <w:tcPr>
            <w:tcW w:w="2700" w:type="dxa"/>
          </w:tcPr>
          <w:p w14:paraId="289FCD51"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144-244</w:t>
            </w:r>
          </w:p>
        </w:tc>
      </w:tr>
      <w:tr w:rsidR="00894418" w:rsidRPr="007A76CE" w14:paraId="014F596B" w14:textId="77777777" w:rsidTr="007A76CE">
        <w:tc>
          <w:tcPr>
            <w:tcW w:w="1795" w:type="dxa"/>
          </w:tcPr>
          <w:p w14:paraId="7AC3894C" w14:textId="3F74946D"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2008-06-25</w:t>
            </w:r>
          </w:p>
        </w:tc>
        <w:tc>
          <w:tcPr>
            <w:tcW w:w="2160" w:type="dxa"/>
          </w:tcPr>
          <w:p w14:paraId="3A7711CF"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COMICS</w:t>
            </w:r>
          </w:p>
        </w:tc>
        <w:tc>
          <w:tcPr>
            <w:tcW w:w="2030" w:type="dxa"/>
          </w:tcPr>
          <w:p w14:paraId="04F30CF1"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18.7,20.5</w:t>
            </w:r>
          </w:p>
        </w:tc>
        <w:tc>
          <w:tcPr>
            <w:tcW w:w="2700" w:type="dxa"/>
          </w:tcPr>
          <w:p w14:paraId="7B442BC0"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24-305</w:t>
            </w:r>
          </w:p>
        </w:tc>
      </w:tr>
      <w:tr w:rsidR="00894418" w:rsidRPr="007A76CE" w14:paraId="55097C05" w14:textId="77777777" w:rsidTr="007A76CE">
        <w:tc>
          <w:tcPr>
            <w:tcW w:w="1795" w:type="dxa"/>
          </w:tcPr>
          <w:p w14:paraId="5C260A4D" w14:textId="766EED9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2008-06-27</w:t>
            </w:r>
          </w:p>
        </w:tc>
        <w:tc>
          <w:tcPr>
            <w:tcW w:w="2160" w:type="dxa"/>
          </w:tcPr>
          <w:p w14:paraId="3A66212A"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VISIR</w:t>
            </w:r>
          </w:p>
        </w:tc>
        <w:tc>
          <w:tcPr>
            <w:tcW w:w="2030" w:type="dxa"/>
          </w:tcPr>
          <w:p w14:paraId="7B130A7E"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18.7</w:t>
            </w:r>
          </w:p>
        </w:tc>
        <w:tc>
          <w:tcPr>
            <w:tcW w:w="2700" w:type="dxa"/>
          </w:tcPr>
          <w:p w14:paraId="2486737E"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151</w:t>
            </w:r>
          </w:p>
        </w:tc>
      </w:tr>
      <w:tr w:rsidR="00894418" w:rsidRPr="007A76CE" w14:paraId="53A42C96" w14:textId="77777777" w:rsidTr="007A76CE">
        <w:tc>
          <w:tcPr>
            <w:tcW w:w="1795" w:type="dxa"/>
          </w:tcPr>
          <w:p w14:paraId="67E79E16" w14:textId="189DAB73"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2008-07-10</w:t>
            </w:r>
          </w:p>
        </w:tc>
        <w:tc>
          <w:tcPr>
            <w:tcW w:w="2160" w:type="dxa"/>
          </w:tcPr>
          <w:p w14:paraId="3BA89CC4"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MIRSI</w:t>
            </w:r>
          </w:p>
        </w:tc>
        <w:tc>
          <w:tcPr>
            <w:tcW w:w="2030" w:type="dxa"/>
          </w:tcPr>
          <w:p w14:paraId="4E92DED3"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18.4,20.7</w:t>
            </w:r>
          </w:p>
        </w:tc>
        <w:tc>
          <w:tcPr>
            <w:tcW w:w="2700" w:type="dxa"/>
          </w:tcPr>
          <w:p w14:paraId="737B1366"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1.6-4.7</w:t>
            </w:r>
          </w:p>
        </w:tc>
      </w:tr>
      <w:tr w:rsidR="00894418" w:rsidRPr="007A76CE" w14:paraId="2057FA6E" w14:textId="77777777" w:rsidTr="007A76CE">
        <w:tc>
          <w:tcPr>
            <w:tcW w:w="1795" w:type="dxa"/>
          </w:tcPr>
          <w:p w14:paraId="5C4F4C22" w14:textId="73C71C56"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2008-07-11</w:t>
            </w:r>
          </w:p>
        </w:tc>
        <w:tc>
          <w:tcPr>
            <w:tcW w:w="2160" w:type="dxa"/>
          </w:tcPr>
          <w:p w14:paraId="6928A5CA"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MIRSI</w:t>
            </w:r>
          </w:p>
        </w:tc>
        <w:tc>
          <w:tcPr>
            <w:tcW w:w="2030" w:type="dxa"/>
          </w:tcPr>
          <w:p w14:paraId="576D36BC"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18.4,20.8</w:t>
            </w:r>
          </w:p>
        </w:tc>
        <w:tc>
          <w:tcPr>
            <w:tcW w:w="2700" w:type="dxa"/>
          </w:tcPr>
          <w:p w14:paraId="13D9A9E9"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106-99</w:t>
            </w:r>
          </w:p>
        </w:tc>
      </w:tr>
      <w:tr w:rsidR="00894418" w:rsidRPr="007A76CE" w14:paraId="20DD4B8F" w14:textId="77777777" w:rsidTr="007A76CE">
        <w:tc>
          <w:tcPr>
            <w:tcW w:w="1795" w:type="dxa"/>
          </w:tcPr>
          <w:p w14:paraId="6A2F1CEF" w14:textId="38970CF9"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2008-08-07</w:t>
            </w:r>
          </w:p>
        </w:tc>
        <w:tc>
          <w:tcPr>
            <w:tcW w:w="2160" w:type="dxa"/>
          </w:tcPr>
          <w:p w14:paraId="2C75E7E6"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MIRSI</w:t>
            </w:r>
          </w:p>
        </w:tc>
        <w:tc>
          <w:tcPr>
            <w:tcW w:w="2030" w:type="dxa"/>
          </w:tcPr>
          <w:p w14:paraId="424E2BAF"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18.4,20.8</w:t>
            </w:r>
          </w:p>
        </w:tc>
        <w:tc>
          <w:tcPr>
            <w:tcW w:w="2700" w:type="dxa"/>
          </w:tcPr>
          <w:p w14:paraId="4BEEBD34"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89-92</w:t>
            </w:r>
          </w:p>
        </w:tc>
      </w:tr>
      <w:tr w:rsidR="00894418" w:rsidRPr="007A76CE" w14:paraId="6BD6AAD6" w14:textId="77777777" w:rsidTr="007A76CE">
        <w:tc>
          <w:tcPr>
            <w:tcW w:w="1795" w:type="dxa"/>
          </w:tcPr>
          <w:p w14:paraId="64A8745B" w14:textId="15D97E82"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2008-08-08</w:t>
            </w:r>
          </w:p>
        </w:tc>
        <w:tc>
          <w:tcPr>
            <w:tcW w:w="2160" w:type="dxa"/>
          </w:tcPr>
          <w:p w14:paraId="2D84A4DF"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MIRSI</w:t>
            </w:r>
          </w:p>
        </w:tc>
        <w:tc>
          <w:tcPr>
            <w:tcW w:w="2030" w:type="dxa"/>
          </w:tcPr>
          <w:p w14:paraId="54B5C25F"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18.4,20.7,20</w:t>
            </w:r>
          </w:p>
        </w:tc>
        <w:tc>
          <w:tcPr>
            <w:tcW w:w="2700" w:type="dxa"/>
          </w:tcPr>
          <w:p w14:paraId="5BEE9BAA"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-0-357</w:t>
            </w:r>
          </w:p>
        </w:tc>
      </w:tr>
      <w:tr w:rsidR="00894418" w:rsidRPr="007A76CE" w14:paraId="4B67985B" w14:textId="77777777" w:rsidTr="007A76CE">
        <w:tc>
          <w:tcPr>
            <w:tcW w:w="1795" w:type="dxa"/>
          </w:tcPr>
          <w:p w14:paraId="2564CB08" w14:textId="53D6F0BB"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2008-08-10</w:t>
            </w:r>
          </w:p>
        </w:tc>
        <w:tc>
          <w:tcPr>
            <w:tcW w:w="2160" w:type="dxa"/>
          </w:tcPr>
          <w:p w14:paraId="26CDABFA"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VISIR</w:t>
            </w:r>
          </w:p>
        </w:tc>
        <w:tc>
          <w:tcPr>
            <w:tcW w:w="2030" w:type="dxa"/>
          </w:tcPr>
          <w:p w14:paraId="3B4B66E5"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18.7</w:t>
            </w:r>
          </w:p>
        </w:tc>
        <w:tc>
          <w:tcPr>
            <w:tcW w:w="2700" w:type="dxa"/>
          </w:tcPr>
          <w:p w14:paraId="56B72732"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145-158</w:t>
            </w:r>
          </w:p>
        </w:tc>
      </w:tr>
      <w:tr w:rsidR="00894418" w:rsidRPr="007A76CE" w14:paraId="15EE5524" w14:textId="77777777" w:rsidTr="007A76CE">
        <w:tc>
          <w:tcPr>
            <w:tcW w:w="1795" w:type="dxa"/>
          </w:tcPr>
          <w:p w14:paraId="604CCA2D" w14:textId="77DE15EA"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2008-08-31</w:t>
            </w:r>
          </w:p>
        </w:tc>
        <w:tc>
          <w:tcPr>
            <w:tcW w:w="2160" w:type="dxa"/>
          </w:tcPr>
          <w:p w14:paraId="7CF5087F"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VISIR</w:t>
            </w:r>
          </w:p>
        </w:tc>
        <w:tc>
          <w:tcPr>
            <w:tcW w:w="2030" w:type="dxa"/>
          </w:tcPr>
          <w:p w14:paraId="5F53DC68"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18.7</w:t>
            </w:r>
          </w:p>
        </w:tc>
        <w:tc>
          <w:tcPr>
            <w:tcW w:w="2700" w:type="dxa"/>
          </w:tcPr>
          <w:p w14:paraId="2F3B6DC1"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317</w:t>
            </w:r>
          </w:p>
        </w:tc>
      </w:tr>
      <w:tr w:rsidR="00894418" w:rsidRPr="007A76CE" w14:paraId="06D5A3F0" w14:textId="77777777" w:rsidTr="007A76CE">
        <w:tc>
          <w:tcPr>
            <w:tcW w:w="1795" w:type="dxa"/>
          </w:tcPr>
          <w:p w14:paraId="7344F940" w14:textId="1DFBA600"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2008-09-13</w:t>
            </w:r>
          </w:p>
        </w:tc>
        <w:tc>
          <w:tcPr>
            <w:tcW w:w="2160" w:type="dxa"/>
          </w:tcPr>
          <w:p w14:paraId="381B0EC7"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COMICS</w:t>
            </w:r>
          </w:p>
        </w:tc>
        <w:tc>
          <w:tcPr>
            <w:tcW w:w="2030" w:type="dxa"/>
          </w:tcPr>
          <w:p w14:paraId="0112ABF5"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18.7,20.5</w:t>
            </w:r>
          </w:p>
        </w:tc>
        <w:tc>
          <w:tcPr>
            <w:tcW w:w="2700" w:type="dxa"/>
          </w:tcPr>
          <w:p w14:paraId="445B8A4E"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266-284</w:t>
            </w:r>
          </w:p>
        </w:tc>
      </w:tr>
      <w:tr w:rsidR="00894418" w:rsidRPr="007A76CE" w14:paraId="69635E69" w14:textId="77777777" w:rsidTr="007A76CE">
        <w:tc>
          <w:tcPr>
            <w:tcW w:w="1795" w:type="dxa"/>
          </w:tcPr>
          <w:p w14:paraId="4CFEE5B5" w14:textId="5A1C085E"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2008-09-14</w:t>
            </w:r>
          </w:p>
        </w:tc>
        <w:tc>
          <w:tcPr>
            <w:tcW w:w="2160" w:type="dxa"/>
          </w:tcPr>
          <w:p w14:paraId="69BF4172"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COMICS</w:t>
            </w:r>
          </w:p>
        </w:tc>
        <w:tc>
          <w:tcPr>
            <w:tcW w:w="2030" w:type="dxa"/>
          </w:tcPr>
          <w:p w14:paraId="693E9372"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18.7,20.5</w:t>
            </w:r>
          </w:p>
        </w:tc>
        <w:tc>
          <w:tcPr>
            <w:tcW w:w="2700" w:type="dxa"/>
          </w:tcPr>
          <w:p w14:paraId="20AB5EDF"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161-67</w:t>
            </w:r>
          </w:p>
        </w:tc>
      </w:tr>
      <w:tr w:rsidR="00894418" w:rsidRPr="007A76CE" w14:paraId="78C05618" w14:textId="77777777" w:rsidTr="007A76CE">
        <w:tc>
          <w:tcPr>
            <w:tcW w:w="1795" w:type="dxa"/>
          </w:tcPr>
          <w:p w14:paraId="2429D456" w14:textId="0079EB19"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2008-09-15</w:t>
            </w:r>
          </w:p>
        </w:tc>
        <w:tc>
          <w:tcPr>
            <w:tcW w:w="2160" w:type="dxa"/>
          </w:tcPr>
          <w:p w14:paraId="73C3BA2F"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COMICS</w:t>
            </w:r>
          </w:p>
        </w:tc>
        <w:tc>
          <w:tcPr>
            <w:tcW w:w="2030" w:type="dxa"/>
          </w:tcPr>
          <w:p w14:paraId="36CAA033"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18.7,20.5</w:t>
            </w:r>
          </w:p>
        </w:tc>
        <w:tc>
          <w:tcPr>
            <w:tcW w:w="2700" w:type="dxa"/>
          </w:tcPr>
          <w:p w14:paraId="16709993"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218-233</w:t>
            </w:r>
          </w:p>
        </w:tc>
      </w:tr>
      <w:tr w:rsidR="00894418" w:rsidRPr="007A76CE" w14:paraId="4A7125BE" w14:textId="77777777" w:rsidTr="007A76CE">
        <w:tc>
          <w:tcPr>
            <w:tcW w:w="1795" w:type="dxa"/>
          </w:tcPr>
          <w:p w14:paraId="05B3D1AE" w14:textId="603CD59A"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2008-10-23</w:t>
            </w:r>
          </w:p>
        </w:tc>
        <w:tc>
          <w:tcPr>
            <w:tcW w:w="2160" w:type="dxa"/>
          </w:tcPr>
          <w:p w14:paraId="5E7FB688"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MIRSI</w:t>
            </w:r>
          </w:p>
        </w:tc>
        <w:tc>
          <w:tcPr>
            <w:tcW w:w="2030" w:type="dxa"/>
          </w:tcPr>
          <w:p w14:paraId="648A73B1"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18.4,20.8</w:t>
            </w:r>
          </w:p>
        </w:tc>
        <w:tc>
          <w:tcPr>
            <w:tcW w:w="2700" w:type="dxa"/>
          </w:tcPr>
          <w:p w14:paraId="2E8549E8"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36-40</w:t>
            </w:r>
          </w:p>
        </w:tc>
      </w:tr>
      <w:tr w:rsidR="00894418" w:rsidRPr="007A76CE" w14:paraId="01F1626F" w14:textId="77777777" w:rsidTr="007A76CE">
        <w:tc>
          <w:tcPr>
            <w:tcW w:w="1795" w:type="dxa"/>
          </w:tcPr>
          <w:p w14:paraId="71C1C968" w14:textId="18DB65A4"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2009-05-28</w:t>
            </w:r>
          </w:p>
        </w:tc>
        <w:tc>
          <w:tcPr>
            <w:tcW w:w="2160" w:type="dxa"/>
          </w:tcPr>
          <w:p w14:paraId="32587D63"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MIRSI</w:t>
            </w:r>
          </w:p>
        </w:tc>
        <w:tc>
          <w:tcPr>
            <w:tcW w:w="2030" w:type="dxa"/>
          </w:tcPr>
          <w:p w14:paraId="07CF1A4E"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18.4,20.3</w:t>
            </w:r>
          </w:p>
        </w:tc>
        <w:tc>
          <w:tcPr>
            <w:tcW w:w="2700" w:type="dxa"/>
          </w:tcPr>
          <w:p w14:paraId="2F30E5EC"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22-8.7</w:t>
            </w:r>
          </w:p>
        </w:tc>
      </w:tr>
      <w:tr w:rsidR="00894418" w:rsidRPr="007A76CE" w14:paraId="673F4733" w14:textId="77777777" w:rsidTr="007A76CE">
        <w:tc>
          <w:tcPr>
            <w:tcW w:w="1795" w:type="dxa"/>
          </w:tcPr>
          <w:p w14:paraId="2459EBAE" w14:textId="33D70AB6"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2009-07-20</w:t>
            </w:r>
          </w:p>
        </w:tc>
        <w:tc>
          <w:tcPr>
            <w:tcW w:w="2160" w:type="dxa"/>
          </w:tcPr>
          <w:p w14:paraId="28B34443"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MIRSI</w:t>
            </w:r>
          </w:p>
        </w:tc>
        <w:tc>
          <w:tcPr>
            <w:tcW w:w="2030" w:type="dxa"/>
          </w:tcPr>
          <w:p w14:paraId="004E84DA"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18.4</w:t>
            </w:r>
          </w:p>
        </w:tc>
        <w:tc>
          <w:tcPr>
            <w:tcW w:w="2700" w:type="dxa"/>
          </w:tcPr>
          <w:p w14:paraId="5F4B4FBF"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182</w:t>
            </w:r>
          </w:p>
        </w:tc>
      </w:tr>
      <w:tr w:rsidR="00594C5F" w:rsidRPr="007A76CE" w14:paraId="40F03C38" w14:textId="77777777" w:rsidTr="005D47C1">
        <w:tc>
          <w:tcPr>
            <w:tcW w:w="1795" w:type="dxa"/>
            <w:shd w:val="clear" w:color="auto" w:fill="F2F2F2" w:themeFill="background1" w:themeFillShade="F2"/>
          </w:tcPr>
          <w:p w14:paraId="099A56E1" w14:textId="2B10B6E2" w:rsidR="00594C5F" w:rsidRPr="007A76CE" w:rsidRDefault="00594C5F" w:rsidP="00594C5F">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lastRenderedPageBreak/>
              <w:t>Date</w:t>
            </w:r>
          </w:p>
        </w:tc>
        <w:tc>
          <w:tcPr>
            <w:tcW w:w="2160" w:type="dxa"/>
            <w:shd w:val="clear" w:color="auto" w:fill="F2F2F2" w:themeFill="background1" w:themeFillShade="F2"/>
          </w:tcPr>
          <w:p w14:paraId="0103BA9A" w14:textId="3B44B798" w:rsidR="00594C5F" w:rsidRPr="007A76CE" w:rsidRDefault="00594C5F" w:rsidP="00594C5F">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Instrument Name</w:t>
            </w:r>
          </w:p>
        </w:tc>
        <w:tc>
          <w:tcPr>
            <w:tcW w:w="2030" w:type="dxa"/>
            <w:shd w:val="clear" w:color="auto" w:fill="F2F2F2" w:themeFill="background1" w:themeFillShade="F2"/>
          </w:tcPr>
          <w:p w14:paraId="56442499" w14:textId="77777777" w:rsidR="00594C5F" w:rsidRPr="007A76CE" w:rsidRDefault="00594C5F" w:rsidP="00594C5F">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Central Wavelength</w:t>
            </w:r>
          </w:p>
          <w:p w14:paraId="071A56A7" w14:textId="0F3CEE62" w:rsidR="00594C5F" w:rsidRPr="007A76CE" w:rsidRDefault="00594C5F" w:rsidP="00594C5F">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(µm)</w:t>
            </w:r>
          </w:p>
        </w:tc>
        <w:tc>
          <w:tcPr>
            <w:tcW w:w="2700" w:type="dxa"/>
            <w:shd w:val="clear" w:color="auto" w:fill="F2F2F2" w:themeFill="background1" w:themeFillShade="F2"/>
          </w:tcPr>
          <w:p w14:paraId="187AFAB2" w14:textId="2F91CF30" w:rsidR="00594C5F" w:rsidRPr="007A76CE" w:rsidRDefault="00594C5F" w:rsidP="00594C5F">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Central Meridian Longitude Range (°W, System III)</w:t>
            </w:r>
          </w:p>
        </w:tc>
      </w:tr>
      <w:tr w:rsidR="00894418" w:rsidRPr="007A76CE" w14:paraId="6AE5E814" w14:textId="77777777" w:rsidTr="007A76CE">
        <w:tc>
          <w:tcPr>
            <w:tcW w:w="1795" w:type="dxa"/>
          </w:tcPr>
          <w:p w14:paraId="019B5E93" w14:textId="5BC2C28E"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2009-08-27</w:t>
            </w:r>
          </w:p>
        </w:tc>
        <w:tc>
          <w:tcPr>
            <w:tcW w:w="2160" w:type="dxa"/>
          </w:tcPr>
          <w:p w14:paraId="4087E839"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MIRSI</w:t>
            </w:r>
          </w:p>
        </w:tc>
        <w:tc>
          <w:tcPr>
            <w:tcW w:w="2030" w:type="dxa"/>
          </w:tcPr>
          <w:p w14:paraId="38E49CBD"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18.4,20.3</w:t>
            </w:r>
          </w:p>
        </w:tc>
        <w:tc>
          <w:tcPr>
            <w:tcW w:w="2700" w:type="dxa"/>
          </w:tcPr>
          <w:p w14:paraId="355DCF49"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261-265</w:t>
            </w:r>
          </w:p>
        </w:tc>
      </w:tr>
      <w:tr w:rsidR="00894418" w:rsidRPr="007A76CE" w14:paraId="00057A28" w14:textId="77777777" w:rsidTr="007A76CE">
        <w:tc>
          <w:tcPr>
            <w:tcW w:w="1795" w:type="dxa"/>
          </w:tcPr>
          <w:p w14:paraId="110528D3" w14:textId="59AEA4A4"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2010-06-23</w:t>
            </w:r>
          </w:p>
        </w:tc>
        <w:tc>
          <w:tcPr>
            <w:tcW w:w="2160" w:type="dxa"/>
          </w:tcPr>
          <w:p w14:paraId="0DFBED50"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VISIR</w:t>
            </w:r>
          </w:p>
        </w:tc>
        <w:tc>
          <w:tcPr>
            <w:tcW w:w="2030" w:type="dxa"/>
          </w:tcPr>
          <w:p w14:paraId="14CBD48E"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18.7</w:t>
            </w:r>
          </w:p>
        </w:tc>
        <w:tc>
          <w:tcPr>
            <w:tcW w:w="2700" w:type="dxa"/>
          </w:tcPr>
          <w:p w14:paraId="6AA611CB"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277</w:t>
            </w:r>
          </w:p>
        </w:tc>
      </w:tr>
      <w:tr w:rsidR="00894418" w:rsidRPr="007A76CE" w14:paraId="0A028717" w14:textId="77777777" w:rsidTr="007A76CE">
        <w:tc>
          <w:tcPr>
            <w:tcW w:w="1795" w:type="dxa"/>
          </w:tcPr>
          <w:p w14:paraId="6D2C091A" w14:textId="1BEF065D"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2010-06-24</w:t>
            </w:r>
          </w:p>
        </w:tc>
        <w:tc>
          <w:tcPr>
            <w:tcW w:w="2160" w:type="dxa"/>
          </w:tcPr>
          <w:p w14:paraId="4D66099B"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MIRSI</w:t>
            </w:r>
          </w:p>
        </w:tc>
        <w:tc>
          <w:tcPr>
            <w:tcW w:w="2030" w:type="dxa"/>
          </w:tcPr>
          <w:p w14:paraId="5E8B5AF2"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18.4,20.3</w:t>
            </w:r>
          </w:p>
        </w:tc>
        <w:tc>
          <w:tcPr>
            <w:tcW w:w="2700" w:type="dxa"/>
          </w:tcPr>
          <w:p w14:paraId="232CD560"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242-248</w:t>
            </w:r>
          </w:p>
        </w:tc>
      </w:tr>
      <w:tr w:rsidR="00894418" w:rsidRPr="007A76CE" w14:paraId="4E596DAD" w14:textId="77777777" w:rsidTr="007A76CE">
        <w:tc>
          <w:tcPr>
            <w:tcW w:w="1795" w:type="dxa"/>
          </w:tcPr>
          <w:p w14:paraId="1E052E36" w14:textId="3BD3EF02"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2010-06-25</w:t>
            </w:r>
          </w:p>
        </w:tc>
        <w:tc>
          <w:tcPr>
            <w:tcW w:w="2160" w:type="dxa"/>
          </w:tcPr>
          <w:p w14:paraId="47CA9194"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MIRSI</w:t>
            </w:r>
          </w:p>
        </w:tc>
        <w:tc>
          <w:tcPr>
            <w:tcW w:w="2030" w:type="dxa"/>
          </w:tcPr>
          <w:p w14:paraId="413FAAF0"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18.4</w:t>
            </w:r>
          </w:p>
        </w:tc>
        <w:tc>
          <w:tcPr>
            <w:tcW w:w="2700" w:type="dxa"/>
          </w:tcPr>
          <w:p w14:paraId="428DA0AA"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3.1</w:t>
            </w:r>
          </w:p>
        </w:tc>
      </w:tr>
      <w:tr w:rsidR="00894418" w:rsidRPr="007A76CE" w14:paraId="2A7FB00B" w14:textId="77777777" w:rsidTr="007A76CE">
        <w:tc>
          <w:tcPr>
            <w:tcW w:w="1795" w:type="dxa"/>
          </w:tcPr>
          <w:p w14:paraId="57D17078" w14:textId="4C84F5AB"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2010-06-30</w:t>
            </w:r>
          </w:p>
        </w:tc>
        <w:tc>
          <w:tcPr>
            <w:tcW w:w="2160" w:type="dxa"/>
          </w:tcPr>
          <w:p w14:paraId="18D497A5"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MIRSI</w:t>
            </w:r>
          </w:p>
        </w:tc>
        <w:tc>
          <w:tcPr>
            <w:tcW w:w="2030" w:type="dxa"/>
          </w:tcPr>
          <w:p w14:paraId="2ECA4592"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18.4,20.3</w:t>
            </w:r>
          </w:p>
        </w:tc>
        <w:tc>
          <w:tcPr>
            <w:tcW w:w="2700" w:type="dxa"/>
          </w:tcPr>
          <w:p w14:paraId="20DBC776"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134-29</w:t>
            </w:r>
          </w:p>
        </w:tc>
      </w:tr>
      <w:tr w:rsidR="00894418" w:rsidRPr="007A76CE" w14:paraId="3F53E1FF" w14:textId="77777777" w:rsidTr="007A76CE">
        <w:tc>
          <w:tcPr>
            <w:tcW w:w="1795" w:type="dxa"/>
          </w:tcPr>
          <w:p w14:paraId="7F9155FB" w14:textId="23D18813"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2010-07-01</w:t>
            </w:r>
          </w:p>
        </w:tc>
        <w:tc>
          <w:tcPr>
            <w:tcW w:w="2160" w:type="dxa"/>
          </w:tcPr>
          <w:p w14:paraId="059C8309"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MIRSI</w:t>
            </w:r>
          </w:p>
        </w:tc>
        <w:tc>
          <w:tcPr>
            <w:tcW w:w="2030" w:type="dxa"/>
          </w:tcPr>
          <w:p w14:paraId="605BA5B1"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18.4,20.3</w:t>
            </w:r>
          </w:p>
        </w:tc>
        <w:tc>
          <w:tcPr>
            <w:tcW w:w="2700" w:type="dxa"/>
          </w:tcPr>
          <w:p w14:paraId="36F064B2"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189-275</w:t>
            </w:r>
          </w:p>
        </w:tc>
      </w:tr>
      <w:tr w:rsidR="00894418" w:rsidRPr="007A76CE" w14:paraId="1F141D14" w14:textId="77777777" w:rsidTr="007A76CE">
        <w:tc>
          <w:tcPr>
            <w:tcW w:w="1795" w:type="dxa"/>
          </w:tcPr>
          <w:p w14:paraId="1011CB9B" w14:textId="385E0A68"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2010-07-13</w:t>
            </w:r>
          </w:p>
        </w:tc>
        <w:tc>
          <w:tcPr>
            <w:tcW w:w="2160" w:type="dxa"/>
          </w:tcPr>
          <w:p w14:paraId="15BCB63A"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VISIR</w:t>
            </w:r>
          </w:p>
        </w:tc>
        <w:tc>
          <w:tcPr>
            <w:tcW w:w="2030" w:type="dxa"/>
          </w:tcPr>
          <w:p w14:paraId="03A79C66"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18.7</w:t>
            </w:r>
          </w:p>
        </w:tc>
        <w:tc>
          <w:tcPr>
            <w:tcW w:w="2700" w:type="dxa"/>
          </w:tcPr>
          <w:p w14:paraId="5027B9EA"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22</w:t>
            </w:r>
          </w:p>
        </w:tc>
      </w:tr>
      <w:tr w:rsidR="00894418" w:rsidRPr="007A76CE" w14:paraId="3217215D" w14:textId="77777777" w:rsidTr="007A76CE">
        <w:tc>
          <w:tcPr>
            <w:tcW w:w="1795" w:type="dxa"/>
          </w:tcPr>
          <w:p w14:paraId="61AC3E4A" w14:textId="0AC218E4"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2010-11-02</w:t>
            </w:r>
          </w:p>
        </w:tc>
        <w:tc>
          <w:tcPr>
            <w:tcW w:w="2160" w:type="dxa"/>
          </w:tcPr>
          <w:p w14:paraId="27DE754D"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MIRSI</w:t>
            </w:r>
          </w:p>
        </w:tc>
        <w:tc>
          <w:tcPr>
            <w:tcW w:w="2030" w:type="dxa"/>
          </w:tcPr>
          <w:p w14:paraId="1C46CB57"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18.4,20.3</w:t>
            </w:r>
          </w:p>
        </w:tc>
        <w:tc>
          <w:tcPr>
            <w:tcW w:w="2700" w:type="dxa"/>
          </w:tcPr>
          <w:p w14:paraId="62F37D34"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92-95</w:t>
            </w:r>
          </w:p>
        </w:tc>
      </w:tr>
      <w:tr w:rsidR="00894418" w:rsidRPr="007A76CE" w14:paraId="1391385C" w14:textId="77777777" w:rsidTr="007A76CE">
        <w:tc>
          <w:tcPr>
            <w:tcW w:w="1795" w:type="dxa"/>
          </w:tcPr>
          <w:p w14:paraId="3C67AEB9" w14:textId="5341A5E3"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2010-11-04</w:t>
            </w:r>
          </w:p>
        </w:tc>
        <w:tc>
          <w:tcPr>
            <w:tcW w:w="2160" w:type="dxa"/>
          </w:tcPr>
          <w:p w14:paraId="70A6C30D"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MIRS</w:t>
            </w:r>
          </w:p>
        </w:tc>
        <w:tc>
          <w:tcPr>
            <w:tcW w:w="2030" w:type="dxa"/>
          </w:tcPr>
          <w:p w14:paraId="4895AD61"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18.4,20.3</w:t>
            </w:r>
          </w:p>
        </w:tc>
        <w:tc>
          <w:tcPr>
            <w:tcW w:w="2700" w:type="dxa"/>
          </w:tcPr>
          <w:p w14:paraId="31292C32"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112-315</w:t>
            </w:r>
          </w:p>
        </w:tc>
      </w:tr>
      <w:tr w:rsidR="00894418" w:rsidRPr="007A76CE" w14:paraId="32DF0574" w14:textId="77777777" w:rsidTr="007A76CE">
        <w:tc>
          <w:tcPr>
            <w:tcW w:w="1795" w:type="dxa"/>
          </w:tcPr>
          <w:p w14:paraId="452BCBC2" w14:textId="1885E51C"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2010-11-13</w:t>
            </w:r>
          </w:p>
        </w:tc>
        <w:tc>
          <w:tcPr>
            <w:tcW w:w="2160" w:type="dxa"/>
          </w:tcPr>
          <w:p w14:paraId="3C349D01"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VISIR</w:t>
            </w:r>
          </w:p>
        </w:tc>
        <w:tc>
          <w:tcPr>
            <w:tcW w:w="2030" w:type="dxa"/>
          </w:tcPr>
          <w:p w14:paraId="49780CCC"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18.7</w:t>
            </w:r>
          </w:p>
        </w:tc>
        <w:tc>
          <w:tcPr>
            <w:tcW w:w="2700" w:type="dxa"/>
          </w:tcPr>
          <w:p w14:paraId="1D8FDB5B"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269-288</w:t>
            </w:r>
          </w:p>
        </w:tc>
      </w:tr>
      <w:tr w:rsidR="00894418" w:rsidRPr="007A76CE" w14:paraId="6C9066FA" w14:textId="77777777" w:rsidTr="007A76CE">
        <w:tc>
          <w:tcPr>
            <w:tcW w:w="1795" w:type="dxa"/>
          </w:tcPr>
          <w:p w14:paraId="30E1135A" w14:textId="63B32F5F"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2010-12-01</w:t>
            </w:r>
          </w:p>
        </w:tc>
        <w:tc>
          <w:tcPr>
            <w:tcW w:w="2160" w:type="dxa"/>
          </w:tcPr>
          <w:p w14:paraId="45B01FDD"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VISIR</w:t>
            </w:r>
          </w:p>
        </w:tc>
        <w:tc>
          <w:tcPr>
            <w:tcW w:w="2030" w:type="dxa"/>
          </w:tcPr>
          <w:p w14:paraId="10C335A8"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18.7</w:t>
            </w:r>
          </w:p>
        </w:tc>
        <w:tc>
          <w:tcPr>
            <w:tcW w:w="2700" w:type="dxa"/>
          </w:tcPr>
          <w:p w14:paraId="2BEE35BD"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161</w:t>
            </w:r>
          </w:p>
        </w:tc>
      </w:tr>
      <w:tr w:rsidR="00894418" w:rsidRPr="007A76CE" w14:paraId="335031AF" w14:textId="77777777" w:rsidTr="007A76CE">
        <w:tc>
          <w:tcPr>
            <w:tcW w:w="1795" w:type="dxa"/>
          </w:tcPr>
          <w:p w14:paraId="7ACB846C" w14:textId="6C2D454C"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2010-12-04</w:t>
            </w:r>
          </w:p>
        </w:tc>
        <w:tc>
          <w:tcPr>
            <w:tcW w:w="2160" w:type="dxa"/>
          </w:tcPr>
          <w:p w14:paraId="6CA409F5"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MIRSI</w:t>
            </w:r>
          </w:p>
        </w:tc>
        <w:tc>
          <w:tcPr>
            <w:tcW w:w="2030" w:type="dxa"/>
          </w:tcPr>
          <w:p w14:paraId="6C1EFD67"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18.4,20.3</w:t>
            </w:r>
          </w:p>
        </w:tc>
        <w:tc>
          <w:tcPr>
            <w:tcW w:w="2700" w:type="dxa"/>
          </w:tcPr>
          <w:p w14:paraId="7BEC4CEE"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139-143</w:t>
            </w:r>
          </w:p>
        </w:tc>
      </w:tr>
      <w:tr w:rsidR="00894418" w:rsidRPr="007A76CE" w14:paraId="5AE5E1F4" w14:textId="77777777" w:rsidTr="007A76CE">
        <w:tc>
          <w:tcPr>
            <w:tcW w:w="1795" w:type="dxa"/>
          </w:tcPr>
          <w:p w14:paraId="268EDDB8" w14:textId="1FC86322"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2010-12-05</w:t>
            </w:r>
          </w:p>
        </w:tc>
        <w:tc>
          <w:tcPr>
            <w:tcW w:w="2160" w:type="dxa"/>
          </w:tcPr>
          <w:p w14:paraId="51DC98D6"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MIRSI</w:t>
            </w:r>
          </w:p>
        </w:tc>
        <w:tc>
          <w:tcPr>
            <w:tcW w:w="2030" w:type="dxa"/>
          </w:tcPr>
          <w:p w14:paraId="16E01E0A"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18.4,20.3</w:t>
            </w:r>
          </w:p>
        </w:tc>
        <w:tc>
          <w:tcPr>
            <w:tcW w:w="2700" w:type="dxa"/>
          </w:tcPr>
          <w:p w14:paraId="2EED265F"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33-35</w:t>
            </w:r>
          </w:p>
        </w:tc>
      </w:tr>
      <w:tr w:rsidR="00894418" w:rsidRPr="007A76CE" w14:paraId="5A461751" w14:textId="77777777" w:rsidTr="007A76CE">
        <w:tc>
          <w:tcPr>
            <w:tcW w:w="1795" w:type="dxa"/>
          </w:tcPr>
          <w:p w14:paraId="401A2682" w14:textId="658FBFD4"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2011-01-16</w:t>
            </w:r>
          </w:p>
        </w:tc>
        <w:tc>
          <w:tcPr>
            <w:tcW w:w="2160" w:type="dxa"/>
          </w:tcPr>
          <w:p w14:paraId="46440D09"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VISIR</w:t>
            </w:r>
          </w:p>
        </w:tc>
        <w:tc>
          <w:tcPr>
            <w:tcW w:w="2030" w:type="dxa"/>
          </w:tcPr>
          <w:p w14:paraId="3BB4FADF"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18.7</w:t>
            </w:r>
          </w:p>
        </w:tc>
        <w:tc>
          <w:tcPr>
            <w:tcW w:w="2700" w:type="dxa"/>
          </w:tcPr>
          <w:p w14:paraId="2909065E"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183</w:t>
            </w:r>
          </w:p>
        </w:tc>
      </w:tr>
      <w:tr w:rsidR="00894418" w:rsidRPr="007A76CE" w14:paraId="61B7216C" w14:textId="77777777" w:rsidTr="007A76CE">
        <w:tc>
          <w:tcPr>
            <w:tcW w:w="1795" w:type="dxa"/>
          </w:tcPr>
          <w:p w14:paraId="4DF97017" w14:textId="56BF15DC"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2011-07-24</w:t>
            </w:r>
          </w:p>
        </w:tc>
        <w:tc>
          <w:tcPr>
            <w:tcW w:w="2160" w:type="dxa"/>
          </w:tcPr>
          <w:p w14:paraId="754E113F"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MIRSI</w:t>
            </w:r>
          </w:p>
        </w:tc>
        <w:tc>
          <w:tcPr>
            <w:tcW w:w="2030" w:type="dxa"/>
          </w:tcPr>
          <w:p w14:paraId="4EF8977F"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18.4,20.3</w:t>
            </w:r>
          </w:p>
        </w:tc>
        <w:tc>
          <w:tcPr>
            <w:tcW w:w="2700" w:type="dxa"/>
          </w:tcPr>
          <w:p w14:paraId="31D8B57C"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293-338</w:t>
            </w:r>
          </w:p>
        </w:tc>
      </w:tr>
      <w:tr w:rsidR="00894418" w:rsidRPr="007A76CE" w14:paraId="754F8D5C" w14:textId="77777777" w:rsidTr="007A76CE">
        <w:tc>
          <w:tcPr>
            <w:tcW w:w="1795" w:type="dxa"/>
          </w:tcPr>
          <w:p w14:paraId="498A2219" w14:textId="7BB67DB2"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2011-07-25</w:t>
            </w:r>
          </w:p>
        </w:tc>
        <w:tc>
          <w:tcPr>
            <w:tcW w:w="2160" w:type="dxa"/>
          </w:tcPr>
          <w:p w14:paraId="534AE835"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MIRSI</w:t>
            </w:r>
          </w:p>
        </w:tc>
        <w:tc>
          <w:tcPr>
            <w:tcW w:w="2030" w:type="dxa"/>
          </w:tcPr>
          <w:p w14:paraId="7BBB0BE6"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18.4,20.3</w:t>
            </w:r>
          </w:p>
        </w:tc>
        <w:tc>
          <w:tcPr>
            <w:tcW w:w="2700" w:type="dxa"/>
          </w:tcPr>
          <w:p w14:paraId="51C45DCE"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81-83</w:t>
            </w:r>
          </w:p>
        </w:tc>
      </w:tr>
      <w:tr w:rsidR="00894418" w:rsidRPr="007A76CE" w14:paraId="10B733B8" w14:textId="77777777" w:rsidTr="007A76CE">
        <w:tc>
          <w:tcPr>
            <w:tcW w:w="1795" w:type="dxa"/>
          </w:tcPr>
          <w:p w14:paraId="07EF0759" w14:textId="230121A2"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2011-07-26</w:t>
            </w:r>
          </w:p>
        </w:tc>
        <w:tc>
          <w:tcPr>
            <w:tcW w:w="2160" w:type="dxa"/>
          </w:tcPr>
          <w:p w14:paraId="77F99DCC"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MIRSI</w:t>
            </w:r>
          </w:p>
        </w:tc>
        <w:tc>
          <w:tcPr>
            <w:tcW w:w="2030" w:type="dxa"/>
          </w:tcPr>
          <w:p w14:paraId="3E278B5A"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18.4,20.3</w:t>
            </w:r>
          </w:p>
        </w:tc>
        <w:tc>
          <w:tcPr>
            <w:tcW w:w="2700" w:type="dxa"/>
          </w:tcPr>
          <w:p w14:paraId="0E19D96F"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242-244</w:t>
            </w:r>
          </w:p>
        </w:tc>
      </w:tr>
      <w:tr w:rsidR="00894418" w:rsidRPr="007A76CE" w14:paraId="263C3AA8" w14:textId="77777777" w:rsidTr="007A76CE">
        <w:tc>
          <w:tcPr>
            <w:tcW w:w="1795" w:type="dxa"/>
          </w:tcPr>
          <w:p w14:paraId="5F47DCC1" w14:textId="7D740303"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2011-08-27</w:t>
            </w:r>
          </w:p>
        </w:tc>
        <w:tc>
          <w:tcPr>
            <w:tcW w:w="2160" w:type="dxa"/>
          </w:tcPr>
          <w:p w14:paraId="62ECB9D1"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COMICS</w:t>
            </w:r>
          </w:p>
        </w:tc>
        <w:tc>
          <w:tcPr>
            <w:tcW w:w="2030" w:type="dxa"/>
          </w:tcPr>
          <w:p w14:paraId="2EA181BC"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18.7,20.5</w:t>
            </w:r>
          </w:p>
        </w:tc>
        <w:tc>
          <w:tcPr>
            <w:tcW w:w="2700" w:type="dxa"/>
          </w:tcPr>
          <w:p w14:paraId="04FAD7FA"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347-52</w:t>
            </w:r>
          </w:p>
        </w:tc>
      </w:tr>
      <w:tr w:rsidR="00894418" w:rsidRPr="007A76CE" w14:paraId="3141398B" w14:textId="77777777" w:rsidTr="007A76CE">
        <w:tc>
          <w:tcPr>
            <w:tcW w:w="1795" w:type="dxa"/>
          </w:tcPr>
          <w:p w14:paraId="6FA318A5" w14:textId="66A48F03"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2011-08-30</w:t>
            </w:r>
          </w:p>
        </w:tc>
        <w:tc>
          <w:tcPr>
            <w:tcW w:w="2160" w:type="dxa"/>
          </w:tcPr>
          <w:p w14:paraId="5EF55512"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MIRSI</w:t>
            </w:r>
          </w:p>
        </w:tc>
        <w:tc>
          <w:tcPr>
            <w:tcW w:w="2030" w:type="dxa"/>
          </w:tcPr>
          <w:p w14:paraId="04CD795F"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18.4,20.3</w:t>
            </w:r>
          </w:p>
        </w:tc>
        <w:tc>
          <w:tcPr>
            <w:tcW w:w="2700" w:type="dxa"/>
          </w:tcPr>
          <w:p w14:paraId="59B5DF37"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139-88</w:t>
            </w:r>
          </w:p>
        </w:tc>
      </w:tr>
      <w:tr w:rsidR="00894418" w:rsidRPr="007A76CE" w14:paraId="46D7290F" w14:textId="77777777" w:rsidTr="007A76CE">
        <w:tc>
          <w:tcPr>
            <w:tcW w:w="1795" w:type="dxa"/>
          </w:tcPr>
          <w:p w14:paraId="2E4946F0" w14:textId="520F48EB"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2011-08-31</w:t>
            </w:r>
          </w:p>
        </w:tc>
        <w:tc>
          <w:tcPr>
            <w:tcW w:w="2160" w:type="dxa"/>
          </w:tcPr>
          <w:p w14:paraId="4C333CEE"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MIRSI</w:t>
            </w:r>
          </w:p>
        </w:tc>
        <w:tc>
          <w:tcPr>
            <w:tcW w:w="2030" w:type="dxa"/>
          </w:tcPr>
          <w:p w14:paraId="64B544D6"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18.4,20.3</w:t>
            </w:r>
          </w:p>
        </w:tc>
        <w:tc>
          <w:tcPr>
            <w:tcW w:w="2700" w:type="dxa"/>
          </w:tcPr>
          <w:p w14:paraId="191E9F6F"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248-294</w:t>
            </w:r>
          </w:p>
        </w:tc>
      </w:tr>
      <w:tr w:rsidR="00894418" w:rsidRPr="007A76CE" w14:paraId="2FB92D7D" w14:textId="77777777" w:rsidTr="007A76CE">
        <w:tc>
          <w:tcPr>
            <w:tcW w:w="1795" w:type="dxa"/>
          </w:tcPr>
          <w:p w14:paraId="474F0615" w14:textId="2F6D4F9D"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2011-09-01</w:t>
            </w:r>
          </w:p>
        </w:tc>
        <w:tc>
          <w:tcPr>
            <w:tcW w:w="2160" w:type="dxa"/>
          </w:tcPr>
          <w:p w14:paraId="3DA9211B"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MIRSI</w:t>
            </w:r>
          </w:p>
        </w:tc>
        <w:tc>
          <w:tcPr>
            <w:tcW w:w="2030" w:type="dxa"/>
          </w:tcPr>
          <w:p w14:paraId="1C67DB9B"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18.4,20.3</w:t>
            </w:r>
          </w:p>
        </w:tc>
        <w:tc>
          <w:tcPr>
            <w:tcW w:w="2700" w:type="dxa"/>
          </w:tcPr>
          <w:p w14:paraId="57609822"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86-92</w:t>
            </w:r>
          </w:p>
        </w:tc>
      </w:tr>
      <w:tr w:rsidR="00894418" w:rsidRPr="007A76CE" w14:paraId="04EBEA25" w14:textId="77777777" w:rsidTr="007A76CE">
        <w:tc>
          <w:tcPr>
            <w:tcW w:w="1795" w:type="dxa"/>
          </w:tcPr>
          <w:p w14:paraId="6E12E5C8" w14:textId="0F9417A0"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2011-09-13</w:t>
            </w:r>
          </w:p>
        </w:tc>
        <w:tc>
          <w:tcPr>
            <w:tcW w:w="2160" w:type="dxa"/>
          </w:tcPr>
          <w:p w14:paraId="66060D89"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VISIR</w:t>
            </w:r>
          </w:p>
        </w:tc>
        <w:tc>
          <w:tcPr>
            <w:tcW w:w="2030" w:type="dxa"/>
          </w:tcPr>
          <w:p w14:paraId="11421F8F"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18.7</w:t>
            </w:r>
          </w:p>
        </w:tc>
        <w:tc>
          <w:tcPr>
            <w:tcW w:w="2700" w:type="dxa"/>
          </w:tcPr>
          <w:p w14:paraId="30C15BCF"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171</w:t>
            </w:r>
          </w:p>
        </w:tc>
      </w:tr>
      <w:tr w:rsidR="00894418" w:rsidRPr="007A76CE" w14:paraId="4E9D1521" w14:textId="77777777" w:rsidTr="007A76CE">
        <w:tc>
          <w:tcPr>
            <w:tcW w:w="1795" w:type="dxa"/>
          </w:tcPr>
          <w:p w14:paraId="69824E07" w14:textId="3F5B0395"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2011-09-17</w:t>
            </w:r>
          </w:p>
        </w:tc>
        <w:tc>
          <w:tcPr>
            <w:tcW w:w="2160" w:type="dxa"/>
          </w:tcPr>
          <w:p w14:paraId="46F85269"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VISIR</w:t>
            </w:r>
          </w:p>
        </w:tc>
        <w:tc>
          <w:tcPr>
            <w:tcW w:w="2030" w:type="dxa"/>
          </w:tcPr>
          <w:p w14:paraId="3F7E6741"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18.7</w:t>
            </w:r>
          </w:p>
        </w:tc>
        <w:tc>
          <w:tcPr>
            <w:tcW w:w="2700" w:type="dxa"/>
          </w:tcPr>
          <w:p w14:paraId="6F4BEBAC"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55</w:t>
            </w:r>
          </w:p>
        </w:tc>
      </w:tr>
      <w:tr w:rsidR="00894418" w:rsidRPr="007A76CE" w14:paraId="43AEB915" w14:textId="77777777" w:rsidTr="007A76CE">
        <w:tc>
          <w:tcPr>
            <w:tcW w:w="1795" w:type="dxa"/>
          </w:tcPr>
          <w:p w14:paraId="7B405F56" w14:textId="21A53649"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2011-09-18</w:t>
            </w:r>
          </w:p>
        </w:tc>
        <w:tc>
          <w:tcPr>
            <w:tcW w:w="2160" w:type="dxa"/>
          </w:tcPr>
          <w:p w14:paraId="6F9669F7"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VISIR</w:t>
            </w:r>
          </w:p>
        </w:tc>
        <w:tc>
          <w:tcPr>
            <w:tcW w:w="2030" w:type="dxa"/>
          </w:tcPr>
          <w:p w14:paraId="786C0F28"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18.7</w:t>
            </w:r>
          </w:p>
        </w:tc>
        <w:tc>
          <w:tcPr>
            <w:tcW w:w="2700" w:type="dxa"/>
          </w:tcPr>
          <w:p w14:paraId="648E570F"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111</w:t>
            </w:r>
          </w:p>
        </w:tc>
      </w:tr>
      <w:tr w:rsidR="00894418" w:rsidRPr="007A76CE" w14:paraId="405BEF86" w14:textId="77777777" w:rsidTr="007A76CE">
        <w:tc>
          <w:tcPr>
            <w:tcW w:w="1795" w:type="dxa"/>
          </w:tcPr>
          <w:p w14:paraId="20FF4448" w14:textId="5A20491D"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2012-10-30</w:t>
            </w:r>
          </w:p>
        </w:tc>
        <w:tc>
          <w:tcPr>
            <w:tcW w:w="2160" w:type="dxa"/>
          </w:tcPr>
          <w:p w14:paraId="7BEB35F9"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COMICS</w:t>
            </w:r>
          </w:p>
        </w:tc>
        <w:tc>
          <w:tcPr>
            <w:tcW w:w="2030" w:type="dxa"/>
          </w:tcPr>
          <w:p w14:paraId="09829E07"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18.7,20.5</w:t>
            </w:r>
          </w:p>
        </w:tc>
        <w:tc>
          <w:tcPr>
            <w:tcW w:w="2700" w:type="dxa"/>
          </w:tcPr>
          <w:p w14:paraId="72F51CBA"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127-324</w:t>
            </w:r>
          </w:p>
        </w:tc>
      </w:tr>
      <w:tr w:rsidR="00894418" w:rsidRPr="007A76CE" w14:paraId="40756A52" w14:textId="77777777" w:rsidTr="007A76CE">
        <w:tc>
          <w:tcPr>
            <w:tcW w:w="1795" w:type="dxa"/>
          </w:tcPr>
          <w:p w14:paraId="2200CD82" w14:textId="23A1B906"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2013-02-28</w:t>
            </w:r>
          </w:p>
        </w:tc>
        <w:tc>
          <w:tcPr>
            <w:tcW w:w="2160" w:type="dxa"/>
          </w:tcPr>
          <w:p w14:paraId="13D8C84D"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COMICS</w:t>
            </w:r>
          </w:p>
        </w:tc>
        <w:tc>
          <w:tcPr>
            <w:tcW w:w="2030" w:type="dxa"/>
          </w:tcPr>
          <w:p w14:paraId="7E88DDCD"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18.7,20.5</w:t>
            </w:r>
          </w:p>
        </w:tc>
        <w:tc>
          <w:tcPr>
            <w:tcW w:w="2700" w:type="dxa"/>
          </w:tcPr>
          <w:p w14:paraId="63B20BA3"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25-352</w:t>
            </w:r>
          </w:p>
        </w:tc>
      </w:tr>
      <w:tr w:rsidR="00894418" w:rsidRPr="007A76CE" w14:paraId="24810093" w14:textId="77777777" w:rsidTr="007A76CE">
        <w:tc>
          <w:tcPr>
            <w:tcW w:w="1795" w:type="dxa"/>
          </w:tcPr>
          <w:p w14:paraId="737C9A29" w14:textId="0E43ECB4"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2016-01-24</w:t>
            </w:r>
          </w:p>
        </w:tc>
        <w:tc>
          <w:tcPr>
            <w:tcW w:w="2160" w:type="dxa"/>
          </w:tcPr>
          <w:p w14:paraId="0E3316F3"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COMICS</w:t>
            </w:r>
          </w:p>
        </w:tc>
        <w:tc>
          <w:tcPr>
            <w:tcW w:w="2030" w:type="dxa"/>
          </w:tcPr>
          <w:p w14:paraId="59042C16"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18.7,20.5</w:t>
            </w:r>
          </w:p>
        </w:tc>
        <w:tc>
          <w:tcPr>
            <w:tcW w:w="2700" w:type="dxa"/>
          </w:tcPr>
          <w:p w14:paraId="101C3098"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174-55</w:t>
            </w:r>
          </w:p>
        </w:tc>
      </w:tr>
      <w:tr w:rsidR="00894418" w:rsidRPr="007A76CE" w14:paraId="20B0447A" w14:textId="77777777" w:rsidTr="007A76CE">
        <w:tc>
          <w:tcPr>
            <w:tcW w:w="1795" w:type="dxa"/>
          </w:tcPr>
          <w:p w14:paraId="03FFDA94" w14:textId="5EDC80D8"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2016-01-25</w:t>
            </w:r>
          </w:p>
        </w:tc>
        <w:tc>
          <w:tcPr>
            <w:tcW w:w="2160" w:type="dxa"/>
          </w:tcPr>
          <w:p w14:paraId="097104B5"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COMICS</w:t>
            </w:r>
          </w:p>
        </w:tc>
        <w:tc>
          <w:tcPr>
            <w:tcW w:w="2030" w:type="dxa"/>
          </w:tcPr>
          <w:p w14:paraId="4FCE5C49"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18.7,20.5</w:t>
            </w:r>
          </w:p>
        </w:tc>
        <w:tc>
          <w:tcPr>
            <w:tcW w:w="2700" w:type="dxa"/>
          </w:tcPr>
          <w:p w14:paraId="3AB72FC4"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183-254</w:t>
            </w:r>
          </w:p>
        </w:tc>
      </w:tr>
      <w:tr w:rsidR="00894418" w:rsidRPr="007A76CE" w14:paraId="028C09A4" w14:textId="77777777" w:rsidTr="007A76CE">
        <w:tc>
          <w:tcPr>
            <w:tcW w:w="1795" w:type="dxa"/>
          </w:tcPr>
          <w:p w14:paraId="253FC0BB" w14:textId="4C47B4F0"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2016-02-15</w:t>
            </w:r>
          </w:p>
        </w:tc>
        <w:tc>
          <w:tcPr>
            <w:tcW w:w="2160" w:type="dxa"/>
          </w:tcPr>
          <w:p w14:paraId="19D1998E"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VISIR</w:t>
            </w:r>
          </w:p>
        </w:tc>
        <w:tc>
          <w:tcPr>
            <w:tcW w:w="2030" w:type="dxa"/>
          </w:tcPr>
          <w:p w14:paraId="18FCAB57"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18.7</w:t>
            </w:r>
          </w:p>
        </w:tc>
        <w:tc>
          <w:tcPr>
            <w:tcW w:w="2700" w:type="dxa"/>
          </w:tcPr>
          <w:p w14:paraId="3045D869"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235-331</w:t>
            </w:r>
          </w:p>
        </w:tc>
      </w:tr>
      <w:tr w:rsidR="00894418" w:rsidRPr="007A76CE" w14:paraId="67D7CB29" w14:textId="77777777" w:rsidTr="007A76CE">
        <w:tc>
          <w:tcPr>
            <w:tcW w:w="1795" w:type="dxa"/>
          </w:tcPr>
          <w:p w14:paraId="515A95B8" w14:textId="75F52630"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2016-02-16</w:t>
            </w:r>
          </w:p>
        </w:tc>
        <w:tc>
          <w:tcPr>
            <w:tcW w:w="2160" w:type="dxa"/>
          </w:tcPr>
          <w:p w14:paraId="1B2E9614"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VISIR</w:t>
            </w:r>
          </w:p>
        </w:tc>
        <w:tc>
          <w:tcPr>
            <w:tcW w:w="2030" w:type="dxa"/>
          </w:tcPr>
          <w:p w14:paraId="65404CC3"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18.7</w:t>
            </w:r>
          </w:p>
        </w:tc>
        <w:tc>
          <w:tcPr>
            <w:tcW w:w="2700" w:type="dxa"/>
          </w:tcPr>
          <w:p w14:paraId="6ECDCA53"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125-96</w:t>
            </w:r>
          </w:p>
        </w:tc>
      </w:tr>
      <w:tr w:rsidR="00894418" w:rsidRPr="007A76CE" w14:paraId="73C64799" w14:textId="77777777" w:rsidTr="007A76CE">
        <w:tc>
          <w:tcPr>
            <w:tcW w:w="1795" w:type="dxa"/>
          </w:tcPr>
          <w:p w14:paraId="5C99CB38" w14:textId="58C6F8D2"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2016-03-25</w:t>
            </w:r>
          </w:p>
        </w:tc>
        <w:tc>
          <w:tcPr>
            <w:tcW w:w="2160" w:type="dxa"/>
          </w:tcPr>
          <w:p w14:paraId="13160FB1"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VISIR</w:t>
            </w:r>
          </w:p>
        </w:tc>
        <w:tc>
          <w:tcPr>
            <w:tcW w:w="2030" w:type="dxa"/>
          </w:tcPr>
          <w:p w14:paraId="5064C5CD"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18.7</w:t>
            </w:r>
          </w:p>
        </w:tc>
        <w:tc>
          <w:tcPr>
            <w:tcW w:w="2700" w:type="dxa"/>
          </w:tcPr>
          <w:p w14:paraId="450534C5"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182-255</w:t>
            </w:r>
          </w:p>
        </w:tc>
      </w:tr>
      <w:tr w:rsidR="00894418" w:rsidRPr="007A76CE" w14:paraId="3B0FFF74" w14:textId="77777777" w:rsidTr="007A76CE">
        <w:tc>
          <w:tcPr>
            <w:tcW w:w="1795" w:type="dxa"/>
          </w:tcPr>
          <w:p w14:paraId="18B5B737" w14:textId="64447404"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2016-03-26</w:t>
            </w:r>
          </w:p>
        </w:tc>
        <w:tc>
          <w:tcPr>
            <w:tcW w:w="2160" w:type="dxa"/>
          </w:tcPr>
          <w:p w14:paraId="0E426B8F"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VISIR</w:t>
            </w:r>
          </w:p>
        </w:tc>
        <w:tc>
          <w:tcPr>
            <w:tcW w:w="2030" w:type="dxa"/>
          </w:tcPr>
          <w:p w14:paraId="252517BB"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18.7</w:t>
            </w:r>
          </w:p>
        </w:tc>
        <w:tc>
          <w:tcPr>
            <w:tcW w:w="2700" w:type="dxa"/>
          </w:tcPr>
          <w:p w14:paraId="1B0C1F0D"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19-349</w:t>
            </w:r>
          </w:p>
        </w:tc>
      </w:tr>
      <w:tr w:rsidR="00894418" w:rsidRPr="007A76CE" w14:paraId="0932C038" w14:textId="77777777" w:rsidTr="007A76CE">
        <w:tc>
          <w:tcPr>
            <w:tcW w:w="1795" w:type="dxa"/>
          </w:tcPr>
          <w:p w14:paraId="6FC7D4C9" w14:textId="3123B49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2016-05-19</w:t>
            </w:r>
          </w:p>
        </w:tc>
        <w:tc>
          <w:tcPr>
            <w:tcW w:w="2160" w:type="dxa"/>
          </w:tcPr>
          <w:p w14:paraId="603B2671"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VISIR</w:t>
            </w:r>
          </w:p>
        </w:tc>
        <w:tc>
          <w:tcPr>
            <w:tcW w:w="2030" w:type="dxa"/>
          </w:tcPr>
          <w:p w14:paraId="583EADF7"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18.7</w:t>
            </w:r>
          </w:p>
        </w:tc>
        <w:tc>
          <w:tcPr>
            <w:tcW w:w="2700" w:type="dxa"/>
          </w:tcPr>
          <w:p w14:paraId="77A4D2AA"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203</w:t>
            </w:r>
          </w:p>
        </w:tc>
      </w:tr>
      <w:tr w:rsidR="00894418" w:rsidRPr="007A76CE" w14:paraId="331FE4CB" w14:textId="77777777" w:rsidTr="007A76CE">
        <w:tc>
          <w:tcPr>
            <w:tcW w:w="1795" w:type="dxa"/>
          </w:tcPr>
          <w:p w14:paraId="7B04CC94" w14:textId="41D3D75A"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2016-06-08</w:t>
            </w:r>
          </w:p>
        </w:tc>
        <w:tc>
          <w:tcPr>
            <w:tcW w:w="2160" w:type="dxa"/>
          </w:tcPr>
          <w:p w14:paraId="0229385D"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VISIR</w:t>
            </w:r>
          </w:p>
        </w:tc>
        <w:tc>
          <w:tcPr>
            <w:tcW w:w="2030" w:type="dxa"/>
          </w:tcPr>
          <w:p w14:paraId="0263FF29"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18.7</w:t>
            </w:r>
          </w:p>
        </w:tc>
        <w:tc>
          <w:tcPr>
            <w:tcW w:w="2700" w:type="dxa"/>
          </w:tcPr>
          <w:p w14:paraId="5140844A"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271-300</w:t>
            </w:r>
          </w:p>
        </w:tc>
      </w:tr>
      <w:tr w:rsidR="00894418" w:rsidRPr="007A76CE" w14:paraId="6F3A46C4" w14:textId="77777777" w:rsidTr="007A76CE">
        <w:tc>
          <w:tcPr>
            <w:tcW w:w="1795" w:type="dxa"/>
          </w:tcPr>
          <w:p w14:paraId="699910BE" w14:textId="76F97102"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2016-06-09</w:t>
            </w:r>
          </w:p>
        </w:tc>
        <w:tc>
          <w:tcPr>
            <w:tcW w:w="2160" w:type="dxa"/>
          </w:tcPr>
          <w:p w14:paraId="3024306D"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VISIR</w:t>
            </w:r>
          </w:p>
        </w:tc>
        <w:tc>
          <w:tcPr>
            <w:tcW w:w="2030" w:type="dxa"/>
          </w:tcPr>
          <w:p w14:paraId="7762928C"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18.7</w:t>
            </w:r>
          </w:p>
        </w:tc>
        <w:tc>
          <w:tcPr>
            <w:tcW w:w="2700" w:type="dxa"/>
          </w:tcPr>
          <w:p w14:paraId="1B9CF39B"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131-97</w:t>
            </w:r>
          </w:p>
        </w:tc>
      </w:tr>
      <w:tr w:rsidR="00894418" w:rsidRPr="007A76CE" w14:paraId="6517C90A" w14:textId="77777777" w:rsidTr="007A76CE">
        <w:tc>
          <w:tcPr>
            <w:tcW w:w="1795" w:type="dxa"/>
          </w:tcPr>
          <w:p w14:paraId="29B9B5A8" w14:textId="5A714758"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2016-07-27</w:t>
            </w:r>
          </w:p>
        </w:tc>
        <w:tc>
          <w:tcPr>
            <w:tcW w:w="2160" w:type="dxa"/>
          </w:tcPr>
          <w:p w14:paraId="547AA999"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VISIR</w:t>
            </w:r>
          </w:p>
        </w:tc>
        <w:tc>
          <w:tcPr>
            <w:tcW w:w="2030" w:type="dxa"/>
          </w:tcPr>
          <w:p w14:paraId="00C93BEF"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18.7</w:t>
            </w:r>
          </w:p>
        </w:tc>
        <w:tc>
          <w:tcPr>
            <w:tcW w:w="2700" w:type="dxa"/>
          </w:tcPr>
          <w:p w14:paraId="430D0223"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201</w:t>
            </w:r>
          </w:p>
        </w:tc>
      </w:tr>
      <w:tr w:rsidR="00894418" w:rsidRPr="007A76CE" w14:paraId="28F9708C" w14:textId="77777777" w:rsidTr="007A76CE">
        <w:tc>
          <w:tcPr>
            <w:tcW w:w="1795" w:type="dxa"/>
          </w:tcPr>
          <w:p w14:paraId="5C885F25" w14:textId="46CAF148"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2016-07-28</w:t>
            </w:r>
          </w:p>
        </w:tc>
        <w:tc>
          <w:tcPr>
            <w:tcW w:w="2160" w:type="dxa"/>
          </w:tcPr>
          <w:p w14:paraId="76B6F876"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VISIR</w:t>
            </w:r>
          </w:p>
        </w:tc>
        <w:tc>
          <w:tcPr>
            <w:tcW w:w="2030" w:type="dxa"/>
          </w:tcPr>
          <w:p w14:paraId="6466C7E4"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18.7</w:t>
            </w:r>
          </w:p>
        </w:tc>
        <w:tc>
          <w:tcPr>
            <w:tcW w:w="2700" w:type="dxa"/>
          </w:tcPr>
          <w:p w14:paraId="560F6DF0"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2.1</w:t>
            </w:r>
          </w:p>
        </w:tc>
      </w:tr>
      <w:tr w:rsidR="00894418" w:rsidRPr="007A76CE" w14:paraId="68A2FE58" w14:textId="77777777" w:rsidTr="007A76CE">
        <w:tc>
          <w:tcPr>
            <w:tcW w:w="1795" w:type="dxa"/>
          </w:tcPr>
          <w:p w14:paraId="045F74F8" w14:textId="729729B9"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2016-07-31</w:t>
            </w:r>
          </w:p>
        </w:tc>
        <w:tc>
          <w:tcPr>
            <w:tcW w:w="2160" w:type="dxa"/>
          </w:tcPr>
          <w:p w14:paraId="5D16F3DB"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VISIR</w:t>
            </w:r>
          </w:p>
        </w:tc>
        <w:tc>
          <w:tcPr>
            <w:tcW w:w="2030" w:type="dxa"/>
          </w:tcPr>
          <w:p w14:paraId="54960760"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18.7</w:t>
            </w:r>
          </w:p>
        </w:tc>
        <w:tc>
          <w:tcPr>
            <w:tcW w:w="2700" w:type="dxa"/>
          </w:tcPr>
          <w:p w14:paraId="1AA5E085"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74</w:t>
            </w:r>
          </w:p>
        </w:tc>
      </w:tr>
      <w:tr w:rsidR="00894418" w:rsidRPr="007A76CE" w14:paraId="322FAC3E" w14:textId="77777777" w:rsidTr="007A76CE">
        <w:tc>
          <w:tcPr>
            <w:tcW w:w="1795" w:type="dxa"/>
          </w:tcPr>
          <w:p w14:paraId="5004605E" w14:textId="2C28A4DB"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2016-08-01</w:t>
            </w:r>
          </w:p>
        </w:tc>
        <w:tc>
          <w:tcPr>
            <w:tcW w:w="2160" w:type="dxa"/>
          </w:tcPr>
          <w:p w14:paraId="52F1CD4A"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VISIR</w:t>
            </w:r>
          </w:p>
        </w:tc>
        <w:tc>
          <w:tcPr>
            <w:tcW w:w="2030" w:type="dxa"/>
          </w:tcPr>
          <w:p w14:paraId="215D733D"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18.7</w:t>
            </w:r>
          </w:p>
        </w:tc>
        <w:tc>
          <w:tcPr>
            <w:tcW w:w="2700" w:type="dxa"/>
          </w:tcPr>
          <w:p w14:paraId="191ABF75"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224-225</w:t>
            </w:r>
          </w:p>
        </w:tc>
      </w:tr>
      <w:tr w:rsidR="00894418" w:rsidRPr="007A76CE" w14:paraId="2480B9D1" w14:textId="77777777" w:rsidTr="007A76CE">
        <w:tc>
          <w:tcPr>
            <w:tcW w:w="1795" w:type="dxa"/>
          </w:tcPr>
          <w:p w14:paraId="69EF9DF6" w14:textId="2E4928C5"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2016-12-15</w:t>
            </w:r>
          </w:p>
        </w:tc>
        <w:tc>
          <w:tcPr>
            <w:tcW w:w="2160" w:type="dxa"/>
          </w:tcPr>
          <w:p w14:paraId="288BE599"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VISIR</w:t>
            </w:r>
          </w:p>
        </w:tc>
        <w:tc>
          <w:tcPr>
            <w:tcW w:w="2030" w:type="dxa"/>
          </w:tcPr>
          <w:p w14:paraId="19F3E265"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18.7</w:t>
            </w:r>
          </w:p>
        </w:tc>
        <w:tc>
          <w:tcPr>
            <w:tcW w:w="2700" w:type="dxa"/>
          </w:tcPr>
          <w:p w14:paraId="3C40FEEE"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357</w:t>
            </w:r>
          </w:p>
        </w:tc>
      </w:tr>
      <w:tr w:rsidR="00894418" w:rsidRPr="007A76CE" w14:paraId="00E2B4C5" w14:textId="77777777" w:rsidTr="007A76CE">
        <w:tc>
          <w:tcPr>
            <w:tcW w:w="1795" w:type="dxa"/>
          </w:tcPr>
          <w:p w14:paraId="79655A18" w14:textId="47ADE4C8"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2017-01-10</w:t>
            </w:r>
          </w:p>
        </w:tc>
        <w:tc>
          <w:tcPr>
            <w:tcW w:w="2160" w:type="dxa"/>
          </w:tcPr>
          <w:p w14:paraId="403E3C63"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VISIR</w:t>
            </w:r>
          </w:p>
        </w:tc>
        <w:tc>
          <w:tcPr>
            <w:tcW w:w="2030" w:type="dxa"/>
          </w:tcPr>
          <w:p w14:paraId="2E9F6A92"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18.7</w:t>
            </w:r>
          </w:p>
        </w:tc>
        <w:tc>
          <w:tcPr>
            <w:tcW w:w="2700" w:type="dxa"/>
          </w:tcPr>
          <w:p w14:paraId="34C83D41"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277</w:t>
            </w:r>
          </w:p>
        </w:tc>
      </w:tr>
      <w:tr w:rsidR="00894418" w:rsidRPr="007A76CE" w14:paraId="785D0934" w14:textId="77777777" w:rsidTr="007A76CE">
        <w:tc>
          <w:tcPr>
            <w:tcW w:w="1795" w:type="dxa"/>
          </w:tcPr>
          <w:p w14:paraId="143D87FE" w14:textId="752EB6FA"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2017-01-11</w:t>
            </w:r>
          </w:p>
        </w:tc>
        <w:tc>
          <w:tcPr>
            <w:tcW w:w="2160" w:type="dxa"/>
          </w:tcPr>
          <w:p w14:paraId="1796C503"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VISIR</w:t>
            </w:r>
          </w:p>
        </w:tc>
        <w:tc>
          <w:tcPr>
            <w:tcW w:w="2030" w:type="dxa"/>
          </w:tcPr>
          <w:p w14:paraId="0E10C9BD"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18.7</w:t>
            </w:r>
          </w:p>
        </w:tc>
        <w:tc>
          <w:tcPr>
            <w:tcW w:w="2700" w:type="dxa"/>
          </w:tcPr>
          <w:p w14:paraId="351817FD"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67-67</w:t>
            </w:r>
          </w:p>
        </w:tc>
      </w:tr>
      <w:tr w:rsidR="004D4DA9" w:rsidRPr="007A76CE" w14:paraId="3D61A058" w14:textId="77777777" w:rsidTr="005D47C1">
        <w:tc>
          <w:tcPr>
            <w:tcW w:w="1795" w:type="dxa"/>
            <w:shd w:val="clear" w:color="auto" w:fill="F2F2F2" w:themeFill="background1" w:themeFillShade="F2"/>
          </w:tcPr>
          <w:p w14:paraId="04623199" w14:textId="04ED9FDD" w:rsidR="004D4DA9" w:rsidRPr="007A76CE" w:rsidRDefault="004D4DA9" w:rsidP="004D4DA9">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lastRenderedPageBreak/>
              <w:t>Date</w:t>
            </w:r>
          </w:p>
        </w:tc>
        <w:tc>
          <w:tcPr>
            <w:tcW w:w="2160" w:type="dxa"/>
            <w:shd w:val="clear" w:color="auto" w:fill="F2F2F2" w:themeFill="background1" w:themeFillShade="F2"/>
          </w:tcPr>
          <w:p w14:paraId="4615649E" w14:textId="2B1A974F" w:rsidR="004D4DA9" w:rsidRPr="007A76CE" w:rsidRDefault="004D4DA9" w:rsidP="004D4DA9">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Instrument Name</w:t>
            </w:r>
          </w:p>
        </w:tc>
        <w:tc>
          <w:tcPr>
            <w:tcW w:w="2030" w:type="dxa"/>
            <w:shd w:val="clear" w:color="auto" w:fill="F2F2F2" w:themeFill="background1" w:themeFillShade="F2"/>
          </w:tcPr>
          <w:p w14:paraId="362B8A1E" w14:textId="77777777" w:rsidR="004D4DA9" w:rsidRPr="007A76CE" w:rsidRDefault="004D4DA9" w:rsidP="004D4DA9">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Central Wavelength</w:t>
            </w:r>
          </w:p>
          <w:p w14:paraId="3DC1D76B" w14:textId="3F5E6143" w:rsidR="004D4DA9" w:rsidRPr="007A76CE" w:rsidRDefault="004D4DA9" w:rsidP="004D4DA9">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(µm)</w:t>
            </w:r>
          </w:p>
        </w:tc>
        <w:tc>
          <w:tcPr>
            <w:tcW w:w="2700" w:type="dxa"/>
            <w:shd w:val="clear" w:color="auto" w:fill="F2F2F2" w:themeFill="background1" w:themeFillShade="F2"/>
          </w:tcPr>
          <w:p w14:paraId="5071EB6D" w14:textId="22C6224E" w:rsidR="004D4DA9" w:rsidRPr="007A76CE" w:rsidRDefault="004D4DA9" w:rsidP="004D4DA9">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Central Meridian Longitude Range (°W, System III)</w:t>
            </w:r>
          </w:p>
        </w:tc>
      </w:tr>
      <w:tr w:rsidR="00894418" w:rsidRPr="007A76CE" w14:paraId="4AC68133" w14:textId="77777777" w:rsidTr="007A76CE">
        <w:tc>
          <w:tcPr>
            <w:tcW w:w="1795" w:type="dxa"/>
          </w:tcPr>
          <w:p w14:paraId="2437129B" w14:textId="1C2E8B5C"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2017-01-11</w:t>
            </w:r>
          </w:p>
        </w:tc>
        <w:tc>
          <w:tcPr>
            <w:tcW w:w="2160" w:type="dxa"/>
          </w:tcPr>
          <w:p w14:paraId="6FD1862B"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COMICS</w:t>
            </w:r>
          </w:p>
        </w:tc>
        <w:tc>
          <w:tcPr>
            <w:tcW w:w="2030" w:type="dxa"/>
          </w:tcPr>
          <w:p w14:paraId="541512DC"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18.7,20.5</w:t>
            </w:r>
          </w:p>
        </w:tc>
        <w:tc>
          <w:tcPr>
            <w:tcW w:w="2700" w:type="dxa"/>
          </w:tcPr>
          <w:p w14:paraId="478169D9"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254-335</w:t>
            </w:r>
          </w:p>
        </w:tc>
      </w:tr>
      <w:tr w:rsidR="00894418" w:rsidRPr="007A76CE" w14:paraId="35926B33" w14:textId="77777777" w:rsidTr="007A76CE">
        <w:tc>
          <w:tcPr>
            <w:tcW w:w="1795" w:type="dxa"/>
          </w:tcPr>
          <w:p w14:paraId="3C57536D" w14:textId="40A509AF"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2017-01-12</w:t>
            </w:r>
          </w:p>
        </w:tc>
        <w:tc>
          <w:tcPr>
            <w:tcW w:w="2160" w:type="dxa"/>
          </w:tcPr>
          <w:p w14:paraId="7D284487"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COMICS</w:t>
            </w:r>
          </w:p>
        </w:tc>
        <w:tc>
          <w:tcPr>
            <w:tcW w:w="2030" w:type="dxa"/>
          </w:tcPr>
          <w:p w14:paraId="0CD9D746"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18.7,20.5</w:t>
            </w:r>
          </w:p>
        </w:tc>
        <w:tc>
          <w:tcPr>
            <w:tcW w:w="2700" w:type="dxa"/>
          </w:tcPr>
          <w:p w14:paraId="1C243F05"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104-19</w:t>
            </w:r>
          </w:p>
        </w:tc>
      </w:tr>
      <w:tr w:rsidR="00894418" w:rsidRPr="007A76CE" w14:paraId="06A4B749" w14:textId="77777777" w:rsidTr="007A76CE">
        <w:tc>
          <w:tcPr>
            <w:tcW w:w="1795" w:type="dxa"/>
          </w:tcPr>
          <w:p w14:paraId="4D2748D6" w14:textId="1671606F"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2017-01-13</w:t>
            </w:r>
          </w:p>
        </w:tc>
        <w:tc>
          <w:tcPr>
            <w:tcW w:w="2160" w:type="dxa"/>
          </w:tcPr>
          <w:p w14:paraId="77221441"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COMICS</w:t>
            </w:r>
          </w:p>
        </w:tc>
        <w:tc>
          <w:tcPr>
            <w:tcW w:w="2030" w:type="dxa"/>
          </w:tcPr>
          <w:p w14:paraId="716FEBA2"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18.7,20.5</w:t>
            </w:r>
          </w:p>
        </w:tc>
        <w:tc>
          <w:tcPr>
            <w:tcW w:w="2700" w:type="dxa"/>
          </w:tcPr>
          <w:p w14:paraId="6DAFA6F3"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153-270</w:t>
            </w:r>
          </w:p>
        </w:tc>
      </w:tr>
      <w:tr w:rsidR="00894418" w:rsidRPr="007A76CE" w14:paraId="76B88F85" w14:textId="77777777" w:rsidTr="007A76CE">
        <w:tc>
          <w:tcPr>
            <w:tcW w:w="1795" w:type="dxa"/>
          </w:tcPr>
          <w:p w14:paraId="78181A7F" w14:textId="168D3E58"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2017-01-14</w:t>
            </w:r>
          </w:p>
        </w:tc>
        <w:tc>
          <w:tcPr>
            <w:tcW w:w="2160" w:type="dxa"/>
          </w:tcPr>
          <w:p w14:paraId="4FBD7611"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COMICS</w:t>
            </w:r>
          </w:p>
        </w:tc>
        <w:tc>
          <w:tcPr>
            <w:tcW w:w="2030" w:type="dxa"/>
          </w:tcPr>
          <w:p w14:paraId="326754CD"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18.7,20.5</w:t>
            </w:r>
          </w:p>
        </w:tc>
        <w:tc>
          <w:tcPr>
            <w:tcW w:w="2700" w:type="dxa"/>
          </w:tcPr>
          <w:p w14:paraId="412D0228"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16-72</w:t>
            </w:r>
          </w:p>
        </w:tc>
      </w:tr>
      <w:tr w:rsidR="00894418" w:rsidRPr="007A76CE" w14:paraId="2E1D6383" w14:textId="77777777" w:rsidTr="007A76CE">
        <w:tc>
          <w:tcPr>
            <w:tcW w:w="1795" w:type="dxa"/>
          </w:tcPr>
          <w:p w14:paraId="2166DD1A" w14:textId="439D7C6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2017-02-04</w:t>
            </w:r>
          </w:p>
        </w:tc>
        <w:tc>
          <w:tcPr>
            <w:tcW w:w="2160" w:type="dxa"/>
          </w:tcPr>
          <w:p w14:paraId="023CE49F"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COMICS</w:t>
            </w:r>
          </w:p>
        </w:tc>
        <w:tc>
          <w:tcPr>
            <w:tcW w:w="2030" w:type="dxa"/>
          </w:tcPr>
          <w:p w14:paraId="751B67BF"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18.7,20.5</w:t>
            </w:r>
          </w:p>
        </w:tc>
        <w:tc>
          <w:tcPr>
            <w:tcW w:w="2700" w:type="dxa"/>
          </w:tcPr>
          <w:p w14:paraId="37680F3D"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216-357</w:t>
            </w:r>
          </w:p>
        </w:tc>
      </w:tr>
      <w:tr w:rsidR="00894418" w:rsidRPr="007A76CE" w14:paraId="13B286D9" w14:textId="77777777" w:rsidTr="007A76CE">
        <w:tc>
          <w:tcPr>
            <w:tcW w:w="1795" w:type="dxa"/>
          </w:tcPr>
          <w:p w14:paraId="387F75F4" w14:textId="0BBA4B5F"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2017-02-05</w:t>
            </w:r>
          </w:p>
        </w:tc>
        <w:tc>
          <w:tcPr>
            <w:tcW w:w="2160" w:type="dxa"/>
          </w:tcPr>
          <w:p w14:paraId="0CDCD18F"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VISIR</w:t>
            </w:r>
          </w:p>
        </w:tc>
        <w:tc>
          <w:tcPr>
            <w:tcW w:w="2030" w:type="dxa"/>
          </w:tcPr>
          <w:p w14:paraId="0E600C1B"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18.7</w:t>
            </w:r>
          </w:p>
        </w:tc>
        <w:tc>
          <w:tcPr>
            <w:tcW w:w="2700" w:type="dxa"/>
          </w:tcPr>
          <w:p w14:paraId="15BD2148"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272-272</w:t>
            </w:r>
          </w:p>
        </w:tc>
      </w:tr>
      <w:tr w:rsidR="00894418" w:rsidRPr="007A76CE" w14:paraId="40E1EEAD" w14:textId="77777777" w:rsidTr="007A76CE">
        <w:tc>
          <w:tcPr>
            <w:tcW w:w="1795" w:type="dxa"/>
          </w:tcPr>
          <w:p w14:paraId="42EBF572" w14:textId="04EA27B9"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2017-02-0</w:t>
            </w:r>
          </w:p>
        </w:tc>
        <w:tc>
          <w:tcPr>
            <w:tcW w:w="2160" w:type="dxa"/>
          </w:tcPr>
          <w:p w14:paraId="7133DC3F"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COMICS</w:t>
            </w:r>
          </w:p>
        </w:tc>
        <w:tc>
          <w:tcPr>
            <w:tcW w:w="2030" w:type="dxa"/>
          </w:tcPr>
          <w:p w14:paraId="6D9541D0"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18.7,20.5</w:t>
            </w:r>
          </w:p>
        </w:tc>
        <w:tc>
          <w:tcPr>
            <w:tcW w:w="2700" w:type="dxa"/>
          </w:tcPr>
          <w:p w14:paraId="120ABC2E"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141-81</w:t>
            </w:r>
          </w:p>
        </w:tc>
      </w:tr>
      <w:tr w:rsidR="00894418" w:rsidRPr="007A76CE" w14:paraId="329C0C58" w14:textId="77777777" w:rsidTr="007A76CE">
        <w:tc>
          <w:tcPr>
            <w:tcW w:w="1795" w:type="dxa"/>
          </w:tcPr>
          <w:p w14:paraId="368E4501" w14:textId="26029E21"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2017-02-06</w:t>
            </w:r>
          </w:p>
        </w:tc>
        <w:tc>
          <w:tcPr>
            <w:tcW w:w="2160" w:type="dxa"/>
          </w:tcPr>
          <w:p w14:paraId="0AFA0F42"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VISIR</w:t>
            </w:r>
          </w:p>
        </w:tc>
        <w:tc>
          <w:tcPr>
            <w:tcW w:w="2030" w:type="dxa"/>
          </w:tcPr>
          <w:p w14:paraId="36280CED"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18.7</w:t>
            </w:r>
          </w:p>
        </w:tc>
        <w:tc>
          <w:tcPr>
            <w:tcW w:w="2700" w:type="dxa"/>
          </w:tcPr>
          <w:p w14:paraId="3984B18C"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280</w:t>
            </w:r>
          </w:p>
        </w:tc>
      </w:tr>
      <w:tr w:rsidR="00894418" w:rsidRPr="007A76CE" w14:paraId="21781F63" w14:textId="77777777" w:rsidTr="007A76CE">
        <w:tc>
          <w:tcPr>
            <w:tcW w:w="1795" w:type="dxa"/>
          </w:tcPr>
          <w:p w14:paraId="2792668F" w14:textId="4D791B20"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2017-03-16</w:t>
            </w:r>
          </w:p>
        </w:tc>
        <w:tc>
          <w:tcPr>
            <w:tcW w:w="2160" w:type="dxa"/>
          </w:tcPr>
          <w:p w14:paraId="36754694"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VISIR</w:t>
            </w:r>
          </w:p>
        </w:tc>
        <w:tc>
          <w:tcPr>
            <w:tcW w:w="2030" w:type="dxa"/>
          </w:tcPr>
          <w:p w14:paraId="4C21724F"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18.7</w:t>
            </w:r>
          </w:p>
        </w:tc>
        <w:tc>
          <w:tcPr>
            <w:tcW w:w="2700" w:type="dxa"/>
          </w:tcPr>
          <w:p w14:paraId="3A2B12AC"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204</w:t>
            </w:r>
          </w:p>
        </w:tc>
      </w:tr>
      <w:tr w:rsidR="00894418" w:rsidRPr="007A76CE" w14:paraId="25C7EF82" w14:textId="77777777" w:rsidTr="007A76CE">
        <w:tc>
          <w:tcPr>
            <w:tcW w:w="1795" w:type="dxa"/>
          </w:tcPr>
          <w:p w14:paraId="1858D6B5" w14:textId="3A126AE0"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2017-05-18</w:t>
            </w:r>
          </w:p>
        </w:tc>
        <w:tc>
          <w:tcPr>
            <w:tcW w:w="2160" w:type="dxa"/>
          </w:tcPr>
          <w:p w14:paraId="2331AB02"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COMICS</w:t>
            </w:r>
          </w:p>
        </w:tc>
        <w:tc>
          <w:tcPr>
            <w:tcW w:w="2030" w:type="dxa"/>
          </w:tcPr>
          <w:p w14:paraId="437A299E"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18.7,20.5</w:t>
            </w:r>
          </w:p>
        </w:tc>
        <w:tc>
          <w:tcPr>
            <w:tcW w:w="2700" w:type="dxa"/>
          </w:tcPr>
          <w:p w14:paraId="409B6D96"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121-49</w:t>
            </w:r>
          </w:p>
        </w:tc>
      </w:tr>
      <w:tr w:rsidR="00894418" w:rsidRPr="007A76CE" w14:paraId="458B2548" w14:textId="77777777" w:rsidTr="007A76CE">
        <w:tc>
          <w:tcPr>
            <w:tcW w:w="1795" w:type="dxa"/>
          </w:tcPr>
          <w:p w14:paraId="023C03CE" w14:textId="6F9ADB74"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2017-05-19</w:t>
            </w:r>
          </w:p>
        </w:tc>
        <w:tc>
          <w:tcPr>
            <w:tcW w:w="2160" w:type="dxa"/>
          </w:tcPr>
          <w:p w14:paraId="536AA471"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COMICS</w:t>
            </w:r>
          </w:p>
        </w:tc>
        <w:tc>
          <w:tcPr>
            <w:tcW w:w="2030" w:type="dxa"/>
          </w:tcPr>
          <w:p w14:paraId="3D335C25"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18.7,20.5</w:t>
            </w:r>
          </w:p>
        </w:tc>
        <w:tc>
          <w:tcPr>
            <w:tcW w:w="2700" w:type="dxa"/>
          </w:tcPr>
          <w:p w14:paraId="7662C0CB"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171-319</w:t>
            </w:r>
          </w:p>
        </w:tc>
      </w:tr>
      <w:tr w:rsidR="00894418" w:rsidRPr="007A76CE" w14:paraId="67588508" w14:textId="77777777" w:rsidTr="007A76CE">
        <w:tc>
          <w:tcPr>
            <w:tcW w:w="1795" w:type="dxa"/>
          </w:tcPr>
          <w:p w14:paraId="0622069D" w14:textId="22E1E74E"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2017-05-20</w:t>
            </w:r>
          </w:p>
        </w:tc>
        <w:tc>
          <w:tcPr>
            <w:tcW w:w="2160" w:type="dxa"/>
          </w:tcPr>
          <w:p w14:paraId="62646523"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COMICS</w:t>
            </w:r>
          </w:p>
        </w:tc>
        <w:tc>
          <w:tcPr>
            <w:tcW w:w="2030" w:type="dxa"/>
          </w:tcPr>
          <w:p w14:paraId="4088E115"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18.7,20.5</w:t>
            </w:r>
          </w:p>
        </w:tc>
        <w:tc>
          <w:tcPr>
            <w:tcW w:w="2700" w:type="dxa"/>
          </w:tcPr>
          <w:p w14:paraId="5E2FB5A6"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115-352</w:t>
            </w:r>
          </w:p>
        </w:tc>
      </w:tr>
      <w:tr w:rsidR="00894418" w:rsidRPr="007A76CE" w14:paraId="7195A1E8" w14:textId="77777777" w:rsidTr="007A76CE">
        <w:tc>
          <w:tcPr>
            <w:tcW w:w="1795" w:type="dxa"/>
          </w:tcPr>
          <w:p w14:paraId="49F47B0B" w14:textId="4F73600B"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2017-07-13</w:t>
            </w:r>
          </w:p>
        </w:tc>
        <w:tc>
          <w:tcPr>
            <w:tcW w:w="2160" w:type="dxa"/>
          </w:tcPr>
          <w:p w14:paraId="4321277E"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VISIR</w:t>
            </w:r>
          </w:p>
        </w:tc>
        <w:tc>
          <w:tcPr>
            <w:tcW w:w="2030" w:type="dxa"/>
          </w:tcPr>
          <w:p w14:paraId="69F4E616"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18.7</w:t>
            </w:r>
          </w:p>
        </w:tc>
        <w:tc>
          <w:tcPr>
            <w:tcW w:w="2700" w:type="dxa"/>
          </w:tcPr>
          <w:p w14:paraId="732BC79C"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95</w:t>
            </w:r>
          </w:p>
        </w:tc>
      </w:tr>
      <w:tr w:rsidR="00894418" w:rsidRPr="007A76CE" w14:paraId="14D1CFC4" w14:textId="77777777" w:rsidTr="007A76CE">
        <w:tc>
          <w:tcPr>
            <w:tcW w:w="1795" w:type="dxa"/>
          </w:tcPr>
          <w:p w14:paraId="14713366" w14:textId="1838757E"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2017-07-18</w:t>
            </w:r>
          </w:p>
        </w:tc>
        <w:tc>
          <w:tcPr>
            <w:tcW w:w="2160" w:type="dxa"/>
          </w:tcPr>
          <w:p w14:paraId="55CD9C1B"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VISIR</w:t>
            </w:r>
          </w:p>
        </w:tc>
        <w:tc>
          <w:tcPr>
            <w:tcW w:w="2030" w:type="dxa"/>
          </w:tcPr>
          <w:p w14:paraId="4BEA9FA9"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18.7</w:t>
            </w:r>
          </w:p>
        </w:tc>
        <w:tc>
          <w:tcPr>
            <w:tcW w:w="2700" w:type="dxa"/>
          </w:tcPr>
          <w:p w14:paraId="02FBE6CC"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43</w:t>
            </w:r>
          </w:p>
        </w:tc>
      </w:tr>
      <w:tr w:rsidR="00894418" w:rsidRPr="007A76CE" w14:paraId="2917D8F8" w14:textId="77777777" w:rsidTr="007A76CE">
        <w:tc>
          <w:tcPr>
            <w:tcW w:w="1795" w:type="dxa"/>
          </w:tcPr>
          <w:p w14:paraId="501C59C3" w14:textId="4900210A"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2017-07-21</w:t>
            </w:r>
          </w:p>
        </w:tc>
        <w:tc>
          <w:tcPr>
            <w:tcW w:w="2160" w:type="dxa"/>
          </w:tcPr>
          <w:p w14:paraId="6AAC6A39"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VISIR</w:t>
            </w:r>
          </w:p>
        </w:tc>
        <w:tc>
          <w:tcPr>
            <w:tcW w:w="2030" w:type="dxa"/>
          </w:tcPr>
          <w:p w14:paraId="73740B7C"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18.7</w:t>
            </w:r>
          </w:p>
        </w:tc>
        <w:tc>
          <w:tcPr>
            <w:tcW w:w="2700" w:type="dxa"/>
          </w:tcPr>
          <w:p w14:paraId="45E97AC6"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99</w:t>
            </w:r>
          </w:p>
        </w:tc>
      </w:tr>
      <w:tr w:rsidR="00894418" w:rsidRPr="007A76CE" w14:paraId="1E2D90E4" w14:textId="77777777" w:rsidTr="007A76CE">
        <w:tc>
          <w:tcPr>
            <w:tcW w:w="1795" w:type="dxa"/>
          </w:tcPr>
          <w:p w14:paraId="12EB702C" w14:textId="2500544D"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2017-09-06</w:t>
            </w:r>
          </w:p>
        </w:tc>
        <w:tc>
          <w:tcPr>
            <w:tcW w:w="2160" w:type="dxa"/>
          </w:tcPr>
          <w:p w14:paraId="6D3B05CC"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COMICS</w:t>
            </w:r>
          </w:p>
        </w:tc>
        <w:tc>
          <w:tcPr>
            <w:tcW w:w="2030" w:type="dxa"/>
          </w:tcPr>
          <w:p w14:paraId="0C5A5DB2"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20.5</w:t>
            </w:r>
          </w:p>
        </w:tc>
        <w:tc>
          <w:tcPr>
            <w:tcW w:w="2700" w:type="dxa"/>
          </w:tcPr>
          <w:p w14:paraId="01C92F70"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149</w:t>
            </w:r>
          </w:p>
        </w:tc>
      </w:tr>
      <w:tr w:rsidR="00894418" w:rsidRPr="007A76CE" w14:paraId="30EC87FC" w14:textId="77777777" w:rsidTr="007A76CE">
        <w:tc>
          <w:tcPr>
            <w:tcW w:w="1795" w:type="dxa"/>
          </w:tcPr>
          <w:p w14:paraId="551C2CF5" w14:textId="18AED562"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2017-09-07</w:t>
            </w:r>
          </w:p>
        </w:tc>
        <w:tc>
          <w:tcPr>
            <w:tcW w:w="2160" w:type="dxa"/>
          </w:tcPr>
          <w:p w14:paraId="34F59157"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COMICS</w:t>
            </w:r>
          </w:p>
        </w:tc>
        <w:tc>
          <w:tcPr>
            <w:tcW w:w="2030" w:type="dxa"/>
          </w:tcPr>
          <w:p w14:paraId="4BD58461"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18.7,20.5</w:t>
            </w:r>
          </w:p>
        </w:tc>
        <w:tc>
          <w:tcPr>
            <w:tcW w:w="2700" w:type="dxa"/>
          </w:tcPr>
          <w:p w14:paraId="59446BE8"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296-298</w:t>
            </w:r>
          </w:p>
        </w:tc>
      </w:tr>
      <w:tr w:rsidR="00894418" w:rsidRPr="007A76CE" w14:paraId="1CB94812" w14:textId="77777777" w:rsidTr="007A76CE">
        <w:tc>
          <w:tcPr>
            <w:tcW w:w="1795" w:type="dxa"/>
          </w:tcPr>
          <w:p w14:paraId="7D29AD2E" w14:textId="063CC80D"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2018-04-01</w:t>
            </w:r>
          </w:p>
        </w:tc>
        <w:tc>
          <w:tcPr>
            <w:tcW w:w="2160" w:type="dxa"/>
          </w:tcPr>
          <w:p w14:paraId="42E5A75C"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COMICS</w:t>
            </w:r>
          </w:p>
        </w:tc>
        <w:tc>
          <w:tcPr>
            <w:tcW w:w="2030" w:type="dxa"/>
          </w:tcPr>
          <w:p w14:paraId="7F5252C1"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18.7,20.5</w:t>
            </w:r>
          </w:p>
        </w:tc>
        <w:tc>
          <w:tcPr>
            <w:tcW w:w="2700" w:type="dxa"/>
          </w:tcPr>
          <w:p w14:paraId="143DAA41"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173-255</w:t>
            </w:r>
          </w:p>
        </w:tc>
      </w:tr>
      <w:tr w:rsidR="00894418" w:rsidRPr="007A76CE" w14:paraId="36D0531A" w14:textId="77777777" w:rsidTr="007A76CE">
        <w:tc>
          <w:tcPr>
            <w:tcW w:w="1795" w:type="dxa"/>
          </w:tcPr>
          <w:p w14:paraId="0B0EA6D2" w14:textId="64D35E15"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2018-04-09</w:t>
            </w:r>
          </w:p>
        </w:tc>
        <w:tc>
          <w:tcPr>
            <w:tcW w:w="2160" w:type="dxa"/>
          </w:tcPr>
          <w:p w14:paraId="4C227651"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VISIR</w:t>
            </w:r>
          </w:p>
        </w:tc>
        <w:tc>
          <w:tcPr>
            <w:tcW w:w="2030" w:type="dxa"/>
          </w:tcPr>
          <w:p w14:paraId="6121EBD2"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18.7</w:t>
            </w:r>
          </w:p>
        </w:tc>
        <w:tc>
          <w:tcPr>
            <w:tcW w:w="2700" w:type="dxa"/>
          </w:tcPr>
          <w:p w14:paraId="6D60D4CB"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113-145</w:t>
            </w:r>
          </w:p>
        </w:tc>
      </w:tr>
      <w:tr w:rsidR="00894418" w:rsidRPr="007A76CE" w14:paraId="00B7F083" w14:textId="77777777" w:rsidTr="007A76CE">
        <w:tc>
          <w:tcPr>
            <w:tcW w:w="1795" w:type="dxa"/>
          </w:tcPr>
          <w:p w14:paraId="7110E0E3" w14:textId="1BCD30C9"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2018-05-24</w:t>
            </w:r>
          </w:p>
        </w:tc>
        <w:tc>
          <w:tcPr>
            <w:tcW w:w="2160" w:type="dxa"/>
          </w:tcPr>
          <w:p w14:paraId="2F905981"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VISIR</w:t>
            </w:r>
          </w:p>
        </w:tc>
        <w:tc>
          <w:tcPr>
            <w:tcW w:w="2030" w:type="dxa"/>
          </w:tcPr>
          <w:p w14:paraId="4FC67936"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18.7</w:t>
            </w:r>
          </w:p>
        </w:tc>
        <w:tc>
          <w:tcPr>
            <w:tcW w:w="2700" w:type="dxa"/>
          </w:tcPr>
          <w:p w14:paraId="0C24F42C"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29-57</w:t>
            </w:r>
          </w:p>
        </w:tc>
      </w:tr>
      <w:tr w:rsidR="00894418" w:rsidRPr="007A76CE" w14:paraId="68837427" w14:textId="77777777" w:rsidTr="007A76CE">
        <w:tc>
          <w:tcPr>
            <w:tcW w:w="1795" w:type="dxa"/>
          </w:tcPr>
          <w:p w14:paraId="2B9291BB" w14:textId="29D54ABD"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2018-05-25</w:t>
            </w:r>
          </w:p>
        </w:tc>
        <w:tc>
          <w:tcPr>
            <w:tcW w:w="2160" w:type="dxa"/>
          </w:tcPr>
          <w:p w14:paraId="30ED78FE"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VISIR</w:t>
            </w:r>
          </w:p>
        </w:tc>
        <w:tc>
          <w:tcPr>
            <w:tcW w:w="2030" w:type="dxa"/>
          </w:tcPr>
          <w:p w14:paraId="2147873F"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18.7</w:t>
            </w:r>
          </w:p>
        </w:tc>
        <w:tc>
          <w:tcPr>
            <w:tcW w:w="2700" w:type="dxa"/>
          </w:tcPr>
          <w:p w14:paraId="501C4B59"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11-146</w:t>
            </w:r>
          </w:p>
        </w:tc>
      </w:tr>
      <w:tr w:rsidR="00894418" w:rsidRPr="007A76CE" w14:paraId="2BD62656" w14:textId="77777777" w:rsidTr="007A76CE">
        <w:tc>
          <w:tcPr>
            <w:tcW w:w="1795" w:type="dxa"/>
          </w:tcPr>
          <w:p w14:paraId="160BE405" w14:textId="76A10594"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2018-05-25</w:t>
            </w:r>
          </w:p>
        </w:tc>
        <w:tc>
          <w:tcPr>
            <w:tcW w:w="2160" w:type="dxa"/>
          </w:tcPr>
          <w:p w14:paraId="61376436"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COMICS</w:t>
            </w:r>
          </w:p>
        </w:tc>
        <w:tc>
          <w:tcPr>
            <w:tcW w:w="2030" w:type="dxa"/>
          </w:tcPr>
          <w:p w14:paraId="250C6800"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18.7</w:t>
            </w:r>
          </w:p>
        </w:tc>
        <w:tc>
          <w:tcPr>
            <w:tcW w:w="2700" w:type="dxa"/>
          </w:tcPr>
          <w:p w14:paraId="67FE8F8E"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13-38</w:t>
            </w:r>
          </w:p>
        </w:tc>
      </w:tr>
      <w:tr w:rsidR="00894418" w:rsidRPr="007A76CE" w14:paraId="501B60B4" w14:textId="77777777" w:rsidTr="007A76CE">
        <w:tc>
          <w:tcPr>
            <w:tcW w:w="1795" w:type="dxa"/>
          </w:tcPr>
          <w:p w14:paraId="51896C5C" w14:textId="70C23675"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2018-05-26</w:t>
            </w:r>
          </w:p>
        </w:tc>
        <w:tc>
          <w:tcPr>
            <w:tcW w:w="2160" w:type="dxa"/>
          </w:tcPr>
          <w:p w14:paraId="200EEB54"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VISIR</w:t>
            </w:r>
          </w:p>
        </w:tc>
        <w:tc>
          <w:tcPr>
            <w:tcW w:w="2030" w:type="dxa"/>
          </w:tcPr>
          <w:p w14:paraId="7766AA30"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18.7</w:t>
            </w:r>
          </w:p>
        </w:tc>
        <w:tc>
          <w:tcPr>
            <w:tcW w:w="2700" w:type="dxa"/>
          </w:tcPr>
          <w:p w14:paraId="389BE7E0"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163-9.6</w:t>
            </w:r>
          </w:p>
        </w:tc>
      </w:tr>
      <w:tr w:rsidR="00894418" w:rsidRPr="007A76CE" w14:paraId="4249C0D3" w14:textId="77777777" w:rsidTr="007A76CE">
        <w:tc>
          <w:tcPr>
            <w:tcW w:w="1795" w:type="dxa"/>
          </w:tcPr>
          <w:p w14:paraId="4559BB8C" w14:textId="65B01BD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2018-05-27</w:t>
            </w:r>
          </w:p>
        </w:tc>
        <w:tc>
          <w:tcPr>
            <w:tcW w:w="2160" w:type="dxa"/>
          </w:tcPr>
          <w:p w14:paraId="1E7CC1C1"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VISIR</w:t>
            </w:r>
          </w:p>
        </w:tc>
        <w:tc>
          <w:tcPr>
            <w:tcW w:w="2030" w:type="dxa"/>
          </w:tcPr>
          <w:p w14:paraId="3321BF10"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18.7</w:t>
            </w:r>
          </w:p>
        </w:tc>
        <w:tc>
          <w:tcPr>
            <w:tcW w:w="2700" w:type="dxa"/>
          </w:tcPr>
          <w:p w14:paraId="30AB9A43"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335-341</w:t>
            </w:r>
          </w:p>
        </w:tc>
      </w:tr>
      <w:tr w:rsidR="00894418" w:rsidRPr="007A76CE" w14:paraId="1C6C8942" w14:textId="77777777" w:rsidTr="007A76CE">
        <w:tc>
          <w:tcPr>
            <w:tcW w:w="1795" w:type="dxa"/>
          </w:tcPr>
          <w:p w14:paraId="2277393E" w14:textId="3028F254"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2018-07-14</w:t>
            </w:r>
          </w:p>
        </w:tc>
        <w:tc>
          <w:tcPr>
            <w:tcW w:w="2160" w:type="dxa"/>
          </w:tcPr>
          <w:p w14:paraId="52DBCA27"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VISIR</w:t>
            </w:r>
          </w:p>
        </w:tc>
        <w:tc>
          <w:tcPr>
            <w:tcW w:w="2030" w:type="dxa"/>
          </w:tcPr>
          <w:p w14:paraId="54E710B6"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18.7</w:t>
            </w:r>
          </w:p>
        </w:tc>
        <w:tc>
          <w:tcPr>
            <w:tcW w:w="2700" w:type="dxa"/>
          </w:tcPr>
          <w:p w14:paraId="3F78E817"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104</w:t>
            </w:r>
          </w:p>
        </w:tc>
      </w:tr>
      <w:tr w:rsidR="00894418" w:rsidRPr="007A76CE" w14:paraId="0C6576B3" w14:textId="77777777" w:rsidTr="007A76CE">
        <w:tc>
          <w:tcPr>
            <w:tcW w:w="1795" w:type="dxa"/>
          </w:tcPr>
          <w:p w14:paraId="0ADA66B9" w14:textId="2DE55795"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2018-09-09</w:t>
            </w:r>
          </w:p>
        </w:tc>
        <w:tc>
          <w:tcPr>
            <w:tcW w:w="2160" w:type="dxa"/>
          </w:tcPr>
          <w:p w14:paraId="77A36E17"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VISIR</w:t>
            </w:r>
          </w:p>
        </w:tc>
        <w:tc>
          <w:tcPr>
            <w:tcW w:w="2030" w:type="dxa"/>
          </w:tcPr>
          <w:p w14:paraId="53C372F9"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18.7</w:t>
            </w:r>
          </w:p>
        </w:tc>
        <w:tc>
          <w:tcPr>
            <w:tcW w:w="2700" w:type="dxa"/>
          </w:tcPr>
          <w:p w14:paraId="0C1E95CC"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271</w:t>
            </w:r>
          </w:p>
        </w:tc>
      </w:tr>
      <w:tr w:rsidR="00894418" w:rsidRPr="007A76CE" w14:paraId="6C685DC2" w14:textId="77777777" w:rsidTr="007A76CE">
        <w:tc>
          <w:tcPr>
            <w:tcW w:w="1795" w:type="dxa"/>
          </w:tcPr>
          <w:p w14:paraId="2B875E5C" w14:textId="525DCB84"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2018-09-12</w:t>
            </w:r>
          </w:p>
        </w:tc>
        <w:tc>
          <w:tcPr>
            <w:tcW w:w="2160" w:type="dxa"/>
          </w:tcPr>
          <w:p w14:paraId="033BC525"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VISIR</w:t>
            </w:r>
          </w:p>
        </w:tc>
        <w:tc>
          <w:tcPr>
            <w:tcW w:w="2030" w:type="dxa"/>
          </w:tcPr>
          <w:p w14:paraId="2706C820"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18.7</w:t>
            </w:r>
          </w:p>
        </w:tc>
        <w:tc>
          <w:tcPr>
            <w:tcW w:w="2700" w:type="dxa"/>
          </w:tcPr>
          <w:p w14:paraId="4A38497F"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349</w:t>
            </w:r>
          </w:p>
        </w:tc>
      </w:tr>
      <w:tr w:rsidR="00894418" w:rsidRPr="007A76CE" w14:paraId="05FF770E" w14:textId="77777777" w:rsidTr="007A76CE">
        <w:tc>
          <w:tcPr>
            <w:tcW w:w="1795" w:type="dxa"/>
          </w:tcPr>
          <w:p w14:paraId="7AE1C665" w14:textId="73555F5E"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2019-05-27</w:t>
            </w:r>
          </w:p>
        </w:tc>
        <w:tc>
          <w:tcPr>
            <w:tcW w:w="2160" w:type="dxa"/>
          </w:tcPr>
          <w:p w14:paraId="428518B0"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COMICS</w:t>
            </w:r>
          </w:p>
        </w:tc>
        <w:tc>
          <w:tcPr>
            <w:tcW w:w="2030" w:type="dxa"/>
          </w:tcPr>
          <w:p w14:paraId="0710E57E"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18.7,20.5</w:t>
            </w:r>
          </w:p>
        </w:tc>
        <w:tc>
          <w:tcPr>
            <w:tcW w:w="2700" w:type="dxa"/>
          </w:tcPr>
          <w:p w14:paraId="2E40C62D" w14:textId="77777777" w:rsidR="00894418" w:rsidRPr="007A76CE" w:rsidRDefault="00894418" w:rsidP="007A76CE">
            <w:pPr>
              <w:pStyle w:val="PlainText"/>
              <w:jc w:val="center"/>
              <w:rPr>
                <w:rFonts w:ascii="Times New Roman" w:hAnsi="Times New Roman" w:cs="Times New Roman"/>
                <w:color w:val="000000"/>
                <w:sz w:val="24"/>
                <w:szCs w:val="24"/>
              </w:rPr>
            </w:pPr>
            <w:r w:rsidRPr="007A76CE">
              <w:rPr>
                <w:rFonts w:ascii="Times New Roman" w:hAnsi="Times New Roman" w:cs="Times New Roman"/>
                <w:color w:val="000000"/>
                <w:sz w:val="24"/>
                <w:szCs w:val="24"/>
              </w:rPr>
              <w:t>180-268</w:t>
            </w:r>
          </w:p>
        </w:tc>
      </w:tr>
    </w:tbl>
    <w:p w14:paraId="53283051" w14:textId="51CCF870" w:rsidR="002B5A8F" w:rsidRPr="007A76CE" w:rsidRDefault="002B5A8F" w:rsidP="007A76CE">
      <w:pPr>
        <w:pStyle w:val="PlainText"/>
        <w:jc w:val="center"/>
        <w:rPr>
          <w:rFonts w:ascii="Times New Roman" w:hAnsi="Times New Roman" w:cs="Times New Roman"/>
          <w:color w:val="000000"/>
          <w:sz w:val="24"/>
          <w:szCs w:val="24"/>
        </w:rPr>
      </w:pPr>
    </w:p>
    <w:sectPr w:rsidR="002B5A8F" w:rsidRPr="007A76CE" w:rsidSect="00FC3BC7">
      <w:pgSz w:w="12240" w:h="15840"/>
      <w:pgMar w:top="1440" w:right="1440" w:bottom="1440" w:left="1440" w:header="720" w:footer="720"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0000000000000000000"/>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B75B5D"/>
    <w:multiLevelType w:val="multilevel"/>
    <w:tmpl w:val="728E4D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4047FA0"/>
    <w:multiLevelType w:val="multilevel"/>
    <w:tmpl w:val="C6F09B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5B95206"/>
    <w:multiLevelType w:val="multilevel"/>
    <w:tmpl w:val="C916E0F2"/>
    <w:lvl w:ilvl="0">
      <w:start w:val="1"/>
      <w:numFmt w:val="decimal"/>
      <w:lvlText w:val="%1."/>
      <w:lvlJc w:val="left"/>
      <w:pPr>
        <w:tabs>
          <w:tab w:val="num" w:pos="720"/>
        </w:tabs>
        <w:ind w:left="720" w:hanging="360"/>
      </w:pPr>
    </w:lvl>
    <w:lvl w:ilvl="1">
      <w:start w:val="1"/>
      <w:numFmt w:val="decimal"/>
      <w:lvlText w:val="%2."/>
      <w:lvlJc w:val="left"/>
      <w:pPr>
        <w:tabs>
          <w:tab w:val="num" w:pos="1620"/>
        </w:tabs>
        <w:ind w:left="162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D7D5973"/>
    <w:multiLevelType w:val="multilevel"/>
    <w:tmpl w:val="B46E66C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0B37CF3"/>
    <w:multiLevelType w:val="multilevel"/>
    <w:tmpl w:val="B6C6725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197327D"/>
    <w:multiLevelType w:val="hybridMultilevel"/>
    <w:tmpl w:val="858E0D02"/>
    <w:lvl w:ilvl="0" w:tplc="19D0B1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DA34C59"/>
    <w:multiLevelType w:val="multilevel"/>
    <w:tmpl w:val="6BD68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2054FA4"/>
    <w:multiLevelType w:val="multilevel"/>
    <w:tmpl w:val="FC666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8137E43"/>
    <w:multiLevelType w:val="multilevel"/>
    <w:tmpl w:val="4F96B9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5"/>
  </w:num>
  <w:num w:numId="3">
    <w:abstractNumId w:val="8"/>
    <w:lvlOverride w:ilvl="0">
      <w:startOverride w:val="2"/>
    </w:lvlOverride>
  </w:num>
  <w:num w:numId="4">
    <w:abstractNumId w:val="3"/>
  </w:num>
  <w:num w:numId="5">
    <w:abstractNumId w:val="4"/>
  </w:num>
  <w:num w:numId="6">
    <w:abstractNumId w:val="2"/>
  </w:num>
  <w:num w:numId="7">
    <w:abstractNumId w:val="1"/>
    <w:lvlOverride w:ilvl="0">
      <w:startOverride w:val="3"/>
    </w:lvlOverride>
  </w:num>
  <w:num w:numId="8">
    <w:abstractNumId w:val="6"/>
    <w:lvlOverride w:ilvl="0">
      <w:startOverride w:val="4"/>
    </w:lvlOverride>
  </w:num>
  <w:num w:numId="9">
    <w:abstractNumId w:val="0"/>
    <w:lvlOverride w:ilvl="0">
      <w:startOverride w:val="5"/>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1A45"/>
    <w:rsid w:val="000136CA"/>
    <w:rsid w:val="0001371D"/>
    <w:rsid w:val="00023DCB"/>
    <w:rsid w:val="00024997"/>
    <w:rsid w:val="00025393"/>
    <w:rsid w:val="00027266"/>
    <w:rsid w:val="00030016"/>
    <w:rsid w:val="00031E4B"/>
    <w:rsid w:val="000340ED"/>
    <w:rsid w:val="00035F20"/>
    <w:rsid w:val="00036B1D"/>
    <w:rsid w:val="000370B4"/>
    <w:rsid w:val="0003775A"/>
    <w:rsid w:val="00037840"/>
    <w:rsid w:val="00037963"/>
    <w:rsid w:val="0004036A"/>
    <w:rsid w:val="00040721"/>
    <w:rsid w:val="00043A0F"/>
    <w:rsid w:val="000447C0"/>
    <w:rsid w:val="00056A8E"/>
    <w:rsid w:val="00056BBC"/>
    <w:rsid w:val="00056F5F"/>
    <w:rsid w:val="0005799E"/>
    <w:rsid w:val="00063F62"/>
    <w:rsid w:val="000724CA"/>
    <w:rsid w:val="00077AD3"/>
    <w:rsid w:val="00084233"/>
    <w:rsid w:val="00093353"/>
    <w:rsid w:val="00095DFF"/>
    <w:rsid w:val="00097438"/>
    <w:rsid w:val="00097F43"/>
    <w:rsid w:val="000A34FE"/>
    <w:rsid w:val="000B20D5"/>
    <w:rsid w:val="000B2D84"/>
    <w:rsid w:val="000C37E3"/>
    <w:rsid w:val="000C5B03"/>
    <w:rsid w:val="000C63DC"/>
    <w:rsid w:val="000C7FCF"/>
    <w:rsid w:val="000D301B"/>
    <w:rsid w:val="000E0B94"/>
    <w:rsid w:val="000E0DBA"/>
    <w:rsid w:val="000E6CA7"/>
    <w:rsid w:val="000F19BE"/>
    <w:rsid w:val="000F578C"/>
    <w:rsid w:val="001012E9"/>
    <w:rsid w:val="00107AE8"/>
    <w:rsid w:val="00107D1B"/>
    <w:rsid w:val="00115763"/>
    <w:rsid w:val="00121ADB"/>
    <w:rsid w:val="0012425A"/>
    <w:rsid w:val="00124E9C"/>
    <w:rsid w:val="00124F0F"/>
    <w:rsid w:val="00126E9B"/>
    <w:rsid w:val="00130559"/>
    <w:rsid w:val="00145923"/>
    <w:rsid w:val="00147FB9"/>
    <w:rsid w:val="00152D34"/>
    <w:rsid w:val="00157064"/>
    <w:rsid w:val="00164E0D"/>
    <w:rsid w:val="00164EB9"/>
    <w:rsid w:val="00167960"/>
    <w:rsid w:val="00170B8A"/>
    <w:rsid w:val="00171AFD"/>
    <w:rsid w:val="0017358C"/>
    <w:rsid w:val="00175124"/>
    <w:rsid w:val="00180573"/>
    <w:rsid w:val="0018219D"/>
    <w:rsid w:val="001823A1"/>
    <w:rsid w:val="00182696"/>
    <w:rsid w:val="00183117"/>
    <w:rsid w:val="00184986"/>
    <w:rsid w:val="00185C0A"/>
    <w:rsid w:val="00187DD9"/>
    <w:rsid w:val="001907BD"/>
    <w:rsid w:val="0019280F"/>
    <w:rsid w:val="001A2A0A"/>
    <w:rsid w:val="001A34A0"/>
    <w:rsid w:val="001A5C6A"/>
    <w:rsid w:val="001A7A96"/>
    <w:rsid w:val="001C4311"/>
    <w:rsid w:val="001C4A80"/>
    <w:rsid w:val="001C57BA"/>
    <w:rsid w:val="001D26FC"/>
    <w:rsid w:val="001E01B0"/>
    <w:rsid w:val="001E318D"/>
    <w:rsid w:val="001E3F96"/>
    <w:rsid w:val="001E3FD6"/>
    <w:rsid w:val="001E5A5A"/>
    <w:rsid w:val="001F4AA2"/>
    <w:rsid w:val="001F6824"/>
    <w:rsid w:val="001F75EB"/>
    <w:rsid w:val="001F7C72"/>
    <w:rsid w:val="002117F5"/>
    <w:rsid w:val="00216F93"/>
    <w:rsid w:val="0021703A"/>
    <w:rsid w:val="00223310"/>
    <w:rsid w:val="00230E7E"/>
    <w:rsid w:val="002361D8"/>
    <w:rsid w:val="00236D51"/>
    <w:rsid w:val="00243E8C"/>
    <w:rsid w:val="00253A7C"/>
    <w:rsid w:val="00256080"/>
    <w:rsid w:val="002627B3"/>
    <w:rsid w:val="00270A9D"/>
    <w:rsid w:val="00276D1D"/>
    <w:rsid w:val="00277C16"/>
    <w:rsid w:val="002858F6"/>
    <w:rsid w:val="002947ED"/>
    <w:rsid w:val="002A5538"/>
    <w:rsid w:val="002A7BEB"/>
    <w:rsid w:val="002B187B"/>
    <w:rsid w:val="002B5A8F"/>
    <w:rsid w:val="002C2024"/>
    <w:rsid w:val="002C6C26"/>
    <w:rsid w:val="002C7699"/>
    <w:rsid w:val="002D0D4E"/>
    <w:rsid w:val="002D1DC4"/>
    <w:rsid w:val="002D4D09"/>
    <w:rsid w:val="002D4D48"/>
    <w:rsid w:val="002E1432"/>
    <w:rsid w:val="002E1C07"/>
    <w:rsid w:val="002E697B"/>
    <w:rsid w:val="002F35A6"/>
    <w:rsid w:val="00301214"/>
    <w:rsid w:val="00301F68"/>
    <w:rsid w:val="003139E9"/>
    <w:rsid w:val="00313BE7"/>
    <w:rsid w:val="003155DF"/>
    <w:rsid w:val="003161E3"/>
    <w:rsid w:val="003172A2"/>
    <w:rsid w:val="003225EA"/>
    <w:rsid w:val="003259B2"/>
    <w:rsid w:val="00333F6D"/>
    <w:rsid w:val="00335914"/>
    <w:rsid w:val="00341BF0"/>
    <w:rsid w:val="00342602"/>
    <w:rsid w:val="00352C01"/>
    <w:rsid w:val="00355C93"/>
    <w:rsid w:val="00356DE1"/>
    <w:rsid w:val="00357BC1"/>
    <w:rsid w:val="00360577"/>
    <w:rsid w:val="003641BF"/>
    <w:rsid w:val="00365AE4"/>
    <w:rsid w:val="00367E54"/>
    <w:rsid w:val="00370D95"/>
    <w:rsid w:val="0037238E"/>
    <w:rsid w:val="0037305B"/>
    <w:rsid w:val="003745BD"/>
    <w:rsid w:val="00375CE6"/>
    <w:rsid w:val="00376C24"/>
    <w:rsid w:val="00377997"/>
    <w:rsid w:val="00381FE7"/>
    <w:rsid w:val="00382834"/>
    <w:rsid w:val="00384F3E"/>
    <w:rsid w:val="00386881"/>
    <w:rsid w:val="003876BF"/>
    <w:rsid w:val="00390359"/>
    <w:rsid w:val="0039210C"/>
    <w:rsid w:val="003B2949"/>
    <w:rsid w:val="003B2E8E"/>
    <w:rsid w:val="003B46DF"/>
    <w:rsid w:val="003C3ED3"/>
    <w:rsid w:val="003C4EA0"/>
    <w:rsid w:val="003C5C41"/>
    <w:rsid w:val="003C7DC7"/>
    <w:rsid w:val="003D0BF5"/>
    <w:rsid w:val="003D347F"/>
    <w:rsid w:val="003D7932"/>
    <w:rsid w:val="003E3580"/>
    <w:rsid w:val="003F199F"/>
    <w:rsid w:val="00422075"/>
    <w:rsid w:val="0042453C"/>
    <w:rsid w:val="004307DD"/>
    <w:rsid w:val="004314FF"/>
    <w:rsid w:val="004334FC"/>
    <w:rsid w:val="0043738A"/>
    <w:rsid w:val="0044120B"/>
    <w:rsid w:val="00444FD0"/>
    <w:rsid w:val="0044784E"/>
    <w:rsid w:val="00457FE0"/>
    <w:rsid w:val="004611DF"/>
    <w:rsid w:val="0046337D"/>
    <w:rsid w:val="00464C25"/>
    <w:rsid w:val="00481E40"/>
    <w:rsid w:val="004860A5"/>
    <w:rsid w:val="004A1463"/>
    <w:rsid w:val="004C2164"/>
    <w:rsid w:val="004D4DA9"/>
    <w:rsid w:val="004E26E0"/>
    <w:rsid w:val="004E43AE"/>
    <w:rsid w:val="004E5C3A"/>
    <w:rsid w:val="004E730C"/>
    <w:rsid w:val="004F42FB"/>
    <w:rsid w:val="004F43A3"/>
    <w:rsid w:val="004F54BF"/>
    <w:rsid w:val="00502094"/>
    <w:rsid w:val="00514610"/>
    <w:rsid w:val="00531A45"/>
    <w:rsid w:val="00533D8F"/>
    <w:rsid w:val="00533EBB"/>
    <w:rsid w:val="00534774"/>
    <w:rsid w:val="0054694D"/>
    <w:rsid w:val="00550458"/>
    <w:rsid w:val="00553920"/>
    <w:rsid w:val="005601EF"/>
    <w:rsid w:val="005620CE"/>
    <w:rsid w:val="00571565"/>
    <w:rsid w:val="005800E4"/>
    <w:rsid w:val="00586766"/>
    <w:rsid w:val="00587803"/>
    <w:rsid w:val="00591ACE"/>
    <w:rsid w:val="00594C5F"/>
    <w:rsid w:val="005A004F"/>
    <w:rsid w:val="005A7534"/>
    <w:rsid w:val="005B5ED3"/>
    <w:rsid w:val="005C3F45"/>
    <w:rsid w:val="005C47B4"/>
    <w:rsid w:val="005C6F5D"/>
    <w:rsid w:val="005D47C1"/>
    <w:rsid w:val="005D5EFF"/>
    <w:rsid w:val="005E08B1"/>
    <w:rsid w:val="005E13F9"/>
    <w:rsid w:val="005E22C7"/>
    <w:rsid w:val="005F446E"/>
    <w:rsid w:val="005F62A9"/>
    <w:rsid w:val="005F7A70"/>
    <w:rsid w:val="005F7FF5"/>
    <w:rsid w:val="00605387"/>
    <w:rsid w:val="00605BB0"/>
    <w:rsid w:val="006102F7"/>
    <w:rsid w:val="00613A81"/>
    <w:rsid w:val="00617DF1"/>
    <w:rsid w:val="006272B3"/>
    <w:rsid w:val="006301E7"/>
    <w:rsid w:val="006316A9"/>
    <w:rsid w:val="00632C82"/>
    <w:rsid w:val="00636D57"/>
    <w:rsid w:val="006425EA"/>
    <w:rsid w:val="006434E0"/>
    <w:rsid w:val="0064655B"/>
    <w:rsid w:val="00647728"/>
    <w:rsid w:val="00647BE2"/>
    <w:rsid w:val="00677A28"/>
    <w:rsid w:val="00677A39"/>
    <w:rsid w:val="00690C54"/>
    <w:rsid w:val="006947E9"/>
    <w:rsid w:val="006B0E93"/>
    <w:rsid w:val="006B10DB"/>
    <w:rsid w:val="006B396C"/>
    <w:rsid w:val="006C7979"/>
    <w:rsid w:val="006D0DD4"/>
    <w:rsid w:val="006D6AEE"/>
    <w:rsid w:val="006E0289"/>
    <w:rsid w:val="006E3EB0"/>
    <w:rsid w:val="006E48C5"/>
    <w:rsid w:val="006F3540"/>
    <w:rsid w:val="007009F9"/>
    <w:rsid w:val="0070666C"/>
    <w:rsid w:val="007163F5"/>
    <w:rsid w:val="0071693F"/>
    <w:rsid w:val="007232DB"/>
    <w:rsid w:val="00736D7C"/>
    <w:rsid w:val="0074002F"/>
    <w:rsid w:val="00740EBE"/>
    <w:rsid w:val="007428D8"/>
    <w:rsid w:val="00750E7E"/>
    <w:rsid w:val="0076113F"/>
    <w:rsid w:val="00761803"/>
    <w:rsid w:val="0076188D"/>
    <w:rsid w:val="00765997"/>
    <w:rsid w:val="00772461"/>
    <w:rsid w:val="00790117"/>
    <w:rsid w:val="007960EC"/>
    <w:rsid w:val="007A0E65"/>
    <w:rsid w:val="007A76CE"/>
    <w:rsid w:val="007B0669"/>
    <w:rsid w:val="007B19D8"/>
    <w:rsid w:val="007B2DD0"/>
    <w:rsid w:val="007B504F"/>
    <w:rsid w:val="007C14F2"/>
    <w:rsid w:val="007C20B2"/>
    <w:rsid w:val="007C57AF"/>
    <w:rsid w:val="007D039F"/>
    <w:rsid w:val="007D0D37"/>
    <w:rsid w:val="007D1C4B"/>
    <w:rsid w:val="007D2DBA"/>
    <w:rsid w:val="007E42FC"/>
    <w:rsid w:val="007E660B"/>
    <w:rsid w:val="007E798B"/>
    <w:rsid w:val="007F4BD3"/>
    <w:rsid w:val="007F5096"/>
    <w:rsid w:val="00801D89"/>
    <w:rsid w:val="0080484A"/>
    <w:rsid w:val="00806DD1"/>
    <w:rsid w:val="00815F85"/>
    <w:rsid w:val="00826A9F"/>
    <w:rsid w:val="00826EED"/>
    <w:rsid w:val="00832037"/>
    <w:rsid w:val="0083792F"/>
    <w:rsid w:val="00840A1B"/>
    <w:rsid w:val="008466DB"/>
    <w:rsid w:val="00851F3F"/>
    <w:rsid w:val="00851FF2"/>
    <w:rsid w:val="008577A9"/>
    <w:rsid w:val="0086141F"/>
    <w:rsid w:val="00863B24"/>
    <w:rsid w:val="0087043D"/>
    <w:rsid w:val="00880A17"/>
    <w:rsid w:val="00890AC9"/>
    <w:rsid w:val="00894418"/>
    <w:rsid w:val="00895FCB"/>
    <w:rsid w:val="008A5583"/>
    <w:rsid w:val="008A755B"/>
    <w:rsid w:val="008B20EE"/>
    <w:rsid w:val="008B21AE"/>
    <w:rsid w:val="008C0670"/>
    <w:rsid w:val="008C1974"/>
    <w:rsid w:val="008C502F"/>
    <w:rsid w:val="008C65CD"/>
    <w:rsid w:val="008C7BEB"/>
    <w:rsid w:val="008D0F11"/>
    <w:rsid w:val="008D16A0"/>
    <w:rsid w:val="008D1CB0"/>
    <w:rsid w:val="008D724C"/>
    <w:rsid w:val="008D7824"/>
    <w:rsid w:val="008E576B"/>
    <w:rsid w:val="008E57DB"/>
    <w:rsid w:val="008E6CA5"/>
    <w:rsid w:val="008F3A45"/>
    <w:rsid w:val="00911D8D"/>
    <w:rsid w:val="009120AB"/>
    <w:rsid w:val="00916281"/>
    <w:rsid w:val="00927EA7"/>
    <w:rsid w:val="00930318"/>
    <w:rsid w:val="00932C93"/>
    <w:rsid w:val="0093307C"/>
    <w:rsid w:val="009339C1"/>
    <w:rsid w:val="00933AF2"/>
    <w:rsid w:val="00937CAD"/>
    <w:rsid w:val="00940407"/>
    <w:rsid w:val="00940A84"/>
    <w:rsid w:val="00943C9D"/>
    <w:rsid w:val="009478D0"/>
    <w:rsid w:val="00956172"/>
    <w:rsid w:val="00956AAF"/>
    <w:rsid w:val="00961F51"/>
    <w:rsid w:val="00963466"/>
    <w:rsid w:val="00970642"/>
    <w:rsid w:val="00970E1E"/>
    <w:rsid w:val="00975C2B"/>
    <w:rsid w:val="0097609C"/>
    <w:rsid w:val="00981625"/>
    <w:rsid w:val="0098307B"/>
    <w:rsid w:val="00985203"/>
    <w:rsid w:val="0099009C"/>
    <w:rsid w:val="009A25B4"/>
    <w:rsid w:val="009A2CC9"/>
    <w:rsid w:val="009A359C"/>
    <w:rsid w:val="009A40D2"/>
    <w:rsid w:val="009A5E40"/>
    <w:rsid w:val="009A6306"/>
    <w:rsid w:val="009A6D94"/>
    <w:rsid w:val="009B0F3A"/>
    <w:rsid w:val="009B18D3"/>
    <w:rsid w:val="009B390E"/>
    <w:rsid w:val="009B58E1"/>
    <w:rsid w:val="009C2176"/>
    <w:rsid w:val="009C22A2"/>
    <w:rsid w:val="009C6DDE"/>
    <w:rsid w:val="009C7323"/>
    <w:rsid w:val="009E3665"/>
    <w:rsid w:val="009E3F55"/>
    <w:rsid w:val="009E4BAB"/>
    <w:rsid w:val="009F0063"/>
    <w:rsid w:val="009F42B1"/>
    <w:rsid w:val="009F6BB5"/>
    <w:rsid w:val="00A0319C"/>
    <w:rsid w:val="00A072C2"/>
    <w:rsid w:val="00A14EE9"/>
    <w:rsid w:val="00A17EFE"/>
    <w:rsid w:val="00A21A41"/>
    <w:rsid w:val="00A24699"/>
    <w:rsid w:val="00A26775"/>
    <w:rsid w:val="00A278DB"/>
    <w:rsid w:val="00A3204E"/>
    <w:rsid w:val="00A32ACD"/>
    <w:rsid w:val="00A425C9"/>
    <w:rsid w:val="00A46985"/>
    <w:rsid w:val="00A50636"/>
    <w:rsid w:val="00A50B56"/>
    <w:rsid w:val="00A545E9"/>
    <w:rsid w:val="00A6125E"/>
    <w:rsid w:val="00A6576D"/>
    <w:rsid w:val="00A72135"/>
    <w:rsid w:val="00A74A79"/>
    <w:rsid w:val="00A75AD9"/>
    <w:rsid w:val="00A80B3E"/>
    <w:rsid w:val="00A8674E"/>
    <w:rsid w:val="00A8733A"/>
    <w:rsid w:val="00A87C9F"/>
    <w:rsid w:val="00A91453"/>
    <w:rsid w:val="00AA7430"/>
    <w:rsid w:val="00AA7E29"/>
    <w:rsid w:val="00AB0737"/>
    <w:rsid w:val="00AC345C"/>
    <w:rsid w:val="00AC42C0"/>
    <w:rsid w:val="00AE7A22"/>
    <w:rsid w:val="00AF1D81"/>
    <w:rsid w:val="00B012D7"/>
    <w:rsid w:val="00B03BD1"/>
    <w:rsid w:val="00B134AC"/>
    <w:rsid w:val="00B14155"/>
    <w:rsid w:val="00B2046E"/>
    <w:rsid w:val="00B21CA8"/>
    <w:rsid w:val="00B24922"/>
    <w:rsid w:val="00B34CB9"/>
    <w:rsid w:val="00B47A16"/>
    <w:rsid w:val="00B55480"/>
    <w:rsid w:val="00B61767"/>
    <w:rsid w:val="00B6467F"/>
    <w:rsid w:val="00B76629"/>
    <w:rsid w:val="00B82055"/>
    <w:rsid w:val="00B866E0"/>
    <w:rsid w:val="00B9050E"/>
    <w:rsid w:val="00B955C0"/>
    <w:rsid w:val="00B97039"/>
    <w:rsid w:val="00BB5FA0"/>
    <w:rsid w:val="00BB76C2"/>
    <w:rsid w:val="00BC1EDE"/>
    <w:rsid w:val="00BC2608"/>
    <w:rsid w:val="00BD3612"/>
    <w:rsid w:val="00BD5BAB"/>
    <w:rsid w:val="00BE3D40"/>
    <w:rsid w:val="00BE6813"/>
    <w:rsid w:val="00BE7996"/>
    <w:rsid w:val="00BF43AB"/>
    <w:rsid w:val="00BF4D79"/>
    <w:rsid w:val="00BF781D"/>
    <w:rsid w:val="00C01432"/>
    <w:rsid w:val="00C028CF"/>
    <w:rsid w:val="00C0668D"/>
    <w:rsid w:val="00C15B89"/>
    <w:rsid w:val="00C16AF9"/>
    <w:rsid w:val="00C219E7"/>
    <w:rsid w:val="00C312E1"/>
    <w:rsid w:val="00C3169A"/>
    <w:rsid w:val="00C32456"/>
    <w:rsid w:val="00C3720D"/>
    <w:rsid w:val="00C37766"/>
    <w:rsid w:val="00C37C20"/>
    <w:rsid w:val="00C411DF"/>
    <w:rsid w:val="00C5553A"/>
    <w:rsid w:val="00C560A1"/>
    <w:rsid w:val="00C637E8"/>
    <w:rsid w:val="00C648DF"/>
    <w:rsid w:val="00C72F46"/>
    <w:rsid w:val="00C749C0"/>
    <w:rsid w:val="00C7611F"/>
    <w:rsid w:val="00C839F8"/>
    <w:rsid w:val="00C83C93"/>
    <w:rsid w:val="00C855FC"/>
    <w:rsid w:val="00C86DD6"/>
    <w:rsid w:val="00C928B0"/>
    <w:rsid w:val="00C93820"/>
    <w:rsid w:val="00CA267C"/>
    <w:rsid w:val="00CB2800"/>
    <w:rsid w:val="00CB32E4"/>
    <w:rsid w:val="00CB6859"/>
    <w:rsid w:val="00CD0820"/>
    <w:rsid w:val="00CD6DFA"/>
    <w:rsid w:val="00CE081E"/>
    <w:rsid w:val="00CE2016"/>
    <w:rsid w:val="00CE42FC"/>
    <w:rsid w:val="00CE65ED"/>
    <w:rsid w:val="00CE68A2"/>
    <w:rsid w:val="00CF1732"/>
    <w:rsid w:val="00CF18A8"/>
    <w:rsid w:val="00D020FC"/>
    <w:rsid w:val="00D0353F"/>
    <w:rsid w:val="00D0555C"/>
    <w:rsid w:val="00D17875"/>
    <w:rsid w:val="00D22D15"/>
    <w:rsid w:val="00D27394"/>
    <w:rsid w:val="00D36280"/>
    <w:rsid w:val="00D40127"/>
    <w:rsid w:val="00D40994"/>
    <w:rsid w:val="00D42F27"/>
    <w:rsid w:val="00D4312D"/>
    <w:rsid w:val="00D46511"/>
    <w:rsid w:val="00D500B5"/>
    <w:rsid w:val="00D51147"/>
    <w:rsid w:val="00D62EB1"/>
    <w:rsid w:val="00D648AA"/>
    <w:rsid w:val="00D67249"/>
    <w:rsid w:val="00D673EF"/>
    <w:rsid w:val="00D6780F"/>
    <w:rsid w:val="00D67CEB"/>
    <w:rsid w:val="00D710B1"/>
    <w:rsid w:val="00D80FD9"/>
    <w:rsid w:val="00D91135"/>
    <w:rsid w:val="00DA3836"/>
    <w:rsid w:val="00DA4D80"/>
    <w:rsid w:val="00DA56B6"/>
    <w:rsid w:val="00DB28F1"/>
    <w:rsid w:val="00DC0E70"/>
    <w:rsid w:val="00DC2F36"/>
    <w:rsid w:val="00DC6E88"/>
    <w:rsid w:val="00DC6EF9"/>
    <w:rsid w:val="00DD140F"/>
    <w:rsid w:val="00DD1675"/>
    <w:rsid w:val="00DD2793"/>
    <w:rsid w:val="00DD41E5"/>
    <w:rsid w:val="00DD49AA"/>
    <w:rsid w:val="00DD6D98"/>
    <w:rsid w:val="00DF17E7"/>
    <w:rsid w:val="00DF424A"/>
    <w:rsid w:val="00DF6342"/>
    <w:rsid w:val="00DF7DC5"/>
    <w:rsid w:val="00E05BCD"/>
    <w:rsid w:val="00E11828"/>
    <w:rsid w:val="00E144BF"/>
    <w:rsid w:val="00E165D4"/>
    <w:rsid w:val="00E17750"/>
    <w:rsid w:val="00E216BF"/>
    <w:rsid w:val="00E24CCE"/>
    <w:rsid w:val="00E2734D"/>
    <w:rsid w:val="00E27E9D"/>
    <w:rsid w:val="00E33069"/>
    <w:rsid w:val="00E35AC5"/>
    <w:rsid w:val="00E36B73"/>
    <w:rsid w:val="00E36C36"/>
    <w:rsid w:val="00E37252"/>
    <w:rsid w:val="00E37BE1"/>
    <w:rsid w:val="00E40C50"/>
    <w:rsid w:val="00E44842"/>
    <w:rsid w:val="00E6097B"/>
    <w:rsid w:val="00E655EE"/>
    <w:rsid w:val="00E70C3C"/>
    <w:rsid w:val="00E7192A"/>
    <w:rsid w:val="00E83652"/>
    <w:rsid w:val="00E85A3A"/>
    <w:rsid w:val="00E86B02"/>
    <w:rsid w:val="00E918AB"/>
    <w:rsid w:val="00E94A4E"/>
    <w:rsid w:val="00E9623C"/>
    <w:rsid w:val="00EA0E53"/>
    <w:rsid w:val="00EA467E"/>
    <w:rsid w:val="00EA4A0D"/>
    <w:rsid w:val="00EB2776"/>
    <w:rsid w:val="00EB2D7D"/>
    <w:rsid w:val="00EB749F"/>
    <w:rsid w:val="00EC3A2B"/>
    <w:rsid w:val="00ED17E6"/>
    <w:rsid w:val="00EF1AA9"/>
    <w:rsid w:val="00EF5172"/>
    <w:rsid w:val="00F02CBF"/>
    <w:rsid w:val="00F07329"/>
    <w:rsid w:val="00F10486"/>
    <w:rsid w:val="00F10A5C"/>
    <w:rsid w:val="00F128F3"/>
    <w:rsid w:val="00F22325"/>
    <w:rsid w:val="00F261BC"/>
    <w:rsid w:val="00F26C37"/>
    <w:rsid w:val="00F27BA1"/>
    <w:rsid w:val="00F327E7"/>
    <w:rsid w:val="00F37472"/>
    <w:rsid w:val="00F37C61"/>
    <w:rsid w:val="00F43428"/>
    <w:rsid w:val="00F51B0C"/>
    <w:rsid w:val="00F53C6E"/>
    <w:rsid w:val="00F57F4D"/>
    <w:rsid w:val="00F64C9B"/>
    <w:rsid w:val="00F67C9B"/>
    <w:rsid w:val="00F700C8"/>
    <w:rsid w:val="00F866AE"/>
    <w:rsid w:val="00F90D16"/>
    <w:rsid w:val="00F92647"/>
    <w:rsid w:val="00FA1BFB"/>
    <w:rsid w:val="00FB147E"/>
    <w:rsid w:val="00FB14E8"/>
    <w:rsid w:val="00FB33A0"/>
    <w:rsid w:val="00FB6A71"/>
    <w:rsid w:val="00FC14B0"/>
    <w:rsid w:val="00FC1647"/>
    <w:rsid w:val="00FC1C43"/>
    <w:rsid w:val="00FC262C"/>
    <w:rsid w:val="00FC3BC7"/>
    <w:rsid w:val="00FD1695"/>
    <w:rsid w:val="00FD6850"/>
    <w:rsid w:val="00FD7877"/>
    <w:rsid w:val="00FE02B1"/>
    <w:rsid w:val="00FE090B"/>
    <w:rsid w:val="00FE13D5"/>
    <w:rsid w:val="00FE503D"/>
    <w:rsid w:val="00FF37E3"/>
    <w:rsid w:val="00FF4C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32C7D947"/>
  <w15:chartTrackingRefBased/>
  <w15:docId w15:val="{B033B7A6-06C9-9642-9846-C7C1164AE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EB749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305B"/>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7F5096"/>
    <w:rPr>
      <w:color w:val="0000FF"/>
      <w:u w:val="single"/>
    </w:rPr>
  </w:style>
  <w:style w:type="paragraph" w:styleId="PlainText">
    <w:name w:val="Plain Text"/>
    <w:basedOn w:val="Normal"/>
    <w:link w:val="PlainTextChar"/>
    <w:uiPriority w:val="99"/>
    <w:unhideWhenUsed/>
    <w:rsid w:val="009C22A2"/>
    <w:rPr>
      <w:rFonts w:ascii="Calibri" w:hAnsi="Calibri"/>
      <w:sz w:val="22"/>
      <w:szCs w:val="21"/>
    </w:rPr>
  </w:style>
  <w:style w:type="character" w:customStyle="1" w:styleId="PlainTextChar">
    <w:name w:val="Plain Text Char"/>
    <w:basedOn w:val="DefaultParagraphFont"/>
    <w:link w:val="PlainText"/>
    <w:uiPriority w:val="99"/>
    <w:rsid w:val="009C22A2"/>
    <w:rPr>
      <w:rFonts w:ascii="Calibri" w:hAnsi="Calibri"/>
      <w:sz w:val="22"/>
      <w:szCs w:val="21"/>
    </w:rPr>
  </w:style>
  <w:style w:type="character" w:customStyle="1" w:styleId="apple-converted-space">
    <w:name w:val="apple-converted-space"/>
    <w:basedOn w:val="DefaultParagraphFont"/>
    <w:rsid w:val="00EA4A0D"/>
  </w:style>
  <w:style w:type="paragraph" w:styleId="NormalWeb">
    <w:name w:val="Normal (Web)"/>
    <w:basedOn w:val="Normal"/>
    <w:uiPriority w:val="99"/>
    <w:unhideWhenUsed/>
    <w:rsid w:val="004E43AE"/>
    <w:pPr>
      <w:spacing w:before="100" w:beforeAutospacing="1" w:after="100" w:afterAutospacing="1"/>
    </w:pPr>
    <w:rPr>
      <w:rFonts w:ascii="Times New Roman" w:eastAsia="Times New Roman" w:hAnsi="Times New Roman" w:cs="Times New Roman"/>
    </w:rPr>
  </w:style>
  <w:style w:type="character" w:styleId="UnresolvedMention">
    <w:name w:val="Unresolved Mention"/>
    <w:basedOn w:val="DefaultParagraphFont"/>
    <w:uiPriority w:val="99"/>
    <w:rsid w:val="00A32ACD"/>
    <w:rPr>
      <w:color w:val="605E5C"/>
      <w:shd w:val="clear" w:color="auto" w:fill="E1DFDD"/>
    </w:rPr>
  </w:style>
  <w:style w:type="character" w:styleId="CommentReference">
    <w:name w:val="annotation reference"/>
    <w:basedOn w:val="DefaultParagraphFont"/>
    <w:uiPriority w:val="99"/>
    <w:semiHidden/>
    <w:unhideWhenUsed/>
    <w:rsid w:val="00157064"/>
    <w:rPr>
      <w:sz w:val="16"/>
      <w:szCs w:val="16"/>
    </w:rPr>
  </w:style>
  <w:style w:type="paragraph" w:styleId="CommentText">
    <w:name w:val="annotation text"/>
    <w:basedOn w:val="Normal"/>
    <w:link w:val="CommentTextChar"/>
    <w:uiPriority w:val="99"/>
    <w:semiHidden/>
    <w:unhideWhenUsed/>
    <w:rsid w:val="00157064"/>
    <w:rPr>
      <w:sz w:val="20"/>
      <w:szCs w:val="20"/>
    </w:rPr>
  </w:style>
  <w:style w:type="character" w:customStyle="1" w:styleId="CommentTextChar">
    <w:name w:val="Comment Text Char"/>
    <w:basedOn w:val="DefaultParagraphFont"/>
    <w:link w:val="CommentText"/>
    <w:uiPriority w:val="99"/>
    <w:semiHidden/>
    <w:rsid w:val="00157064"/>
    <w:rPr>
      <w:sz w:val="20"/>
      <w:szCs w:val="20"/>
    </w:rPr>
  </w:style>
  <w:style w:type="table" w:styleId="TableGrid">
    <w:name w:val="Table Grid"/>
    <w:basedOn w:val="TableNormal"/>
    <w:uiPriority w:val="39"/>
    <w:rsid w:val="001907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RS12">
    <w:name w:val="Reference_RS12"/>
    <w:rsid w:val="00963466"/>
    <w:pPr>
      <w:spacing w:before="80" w:after="80"/>
      <w:ind w:left="360" w:hanging="360"/>
    </w:pPr>
    <w:rPr>
      <w:rFonts w:ascii="Times New Roman" w:eastAsia="Arial Unicode MS" w:hAnsi="Times New Roman" w:cs="Times New Roman"/>
      <w:bCs/>
      <w:kern w:val="28"/>
      <w:szCs w:val="28"/>
    </w:rPr>
  </w:style>
  <w:style w:type="character" w:styleId="Emphasis">
    <w:name w:val="Emphasis"/>
    <w:basedOn w:val="DefaultParagraphFont"/>
    <w:uiPriority w:val="20"/>
    <w:qFormat/>
    <w:rsid w:val="00301214"/>
    <w:rPr>
      <w:i/>
      <w:iCs/>
    </w:rPr>
  </w:style>
  <w:style w:type="paragraph" w:styleId="CommentSubject">
    <w:name w:val="annotation subject"/>
    <w:basedOn w:val="CommentText"/>
    <w:next w:val="CommentText"/>
    <w:link w:val="CommentSubjectChar"/>
    <w:uiPriority w:val="99"/>
    <w:semiHidden/>
    <w:unhideWhenUsed/>
    <w:rsid w:val="007232DB"/>
    <w:rPr>
      <w:b/>
      <w:bCs/>
    </w:rPr>
  </w:style>
  <w:style w:type="character" w:customStyle="1" w:styleId="CommentSubjectChar">
    <w:name w:val="Comment Subject Char"/>
    <w:basedOn w:val="CommentTextChar"/>
    <w:link w:val="CommentSubject"/>
    <w:uiPriority w:val="99"/>
    <w:semiHidden/>
    <w:rsid w:val="007232DB"/>
    <w:rPr>
      <w:b/>
      <w:bCs/>
      <w:sz w:val="20"/>
      <w:szCs w:val="20"/>
    </w:rPr>
  </w:style>
  <w:style w:type="character" w:styleId="LineNumber">
    <w:name w:val="line number"/>
    <w:basedOn w:val="DefaultParagraphFont"/>
    <w:uiPriority w:val="99"/>
    <w:semiHidden/>
    <w:unhideWhenUsed/>
    <w:rsid w:val="00FC3BC7"/>
  </w:style>
  <w:style w:type="paragraph" w:styleId="Revision">
    <w:name w:val="Revision"/>
    <w:hidden/>
    <w:uiPriority w:val="99"/>
    <w:semiHidden/>
    <w:rsid w:val="003D79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18907">
      <w:bodyDiv w:val="1"/>
      <w:marLeft w:val="0"/>
      <w:marRight w:val="0"/>
      <w:marTop w:val="0"/>
      <w:marBottom w:val="0"/>
      <w:divBdr>
        <w:top w:val="none" w:sz="0" w:space="0" w:color="auto"/>
        <w:left w:val="none" w:sz="0" w:space="0" w:color="auto"/>
        <w:bottom w:val="none" w:sz="0" w:space="0" w:color="auto"/>
        <w:right w:val="none" w:sz="0" w:space="0" w:color="auto"/>
      </w:divBdr>
      <w:divsChild>
        <w:div w:id="1896891465">
          <w:marLeft w:val="0"/>
          <w:marRight w:val="0"/>
          <w:marTop w:val="0"/>
          <w:marBottom w:val="0"/>
          <w:divBdr>
            <w:top w:val="none" w:sz="0" w:space="0" w:color="auto"/>
            <w:left w:val="none" w:sz="0" w:space="0" w:color="auto"/>
            <w:bottom w:val="none" w:sz="0" w:space="0" w:color="auto"/>
            <w:right w:val="none" w:sz="0" w:space="0" w:color="auto"/>
          </w:divBdr>
        </w:div>
        <w:div w:id="1058896564">
          <w:marLeft w:val="0"/>
          <w:marRight w:val="0"/>
          <w:marTop w:val="0"/>
          <w:marBottom w:val="0"/>
          <w:divBdr>
            <w:top w:val="none" w:sz="0" w:space="0" w:color="auto"/>
            <w:left w:val="none" w:sz="0" w:space="0" w:color="auto"/>
            <w:bottom w:val="none" w:sz="0" w:space="0" w:color="auto"/>
            <w:right w:val="none" w:sz="0" w:space="0" w:color="auto"/>
          </w:divBdr>
        </w:div>
        <w:div w:id="169292423">
          <w:marLeft w:val="0"/>
          <w:marRight w:val="0"/>
          <w:marTop w:val="0"/>
          <w:marBottom w:val="0"/>
          <w:divBdr>
            <w:top w:val="none" w:sz="0" w:space="0" w:color="auto"/>
            <w:left w:val="none" w:sz="0" w:space="0" w:color="auto"/>
            <w:bottom w:val="none" w:sz="0" w:space="0" w:color="auto"/>
            <w:right w:val="none" w:sz="0" w:space="0" w:color="auto"/>
          </w:divBdr>
        </w:div>
        <w:div w:id="2013559000">
          <w:marLeft w:val="0"/>
          <w:marRight w:val="0"/>
          <w:marTop w:val="0"/>
          <w:marBottom w:val="0"/>
          <w:divBdr>
            <w:top w:val="none" w:sz="0" w:space="0" w:color="auto"/>
            <w:left w:val="none" w:sz="0" w:space="0" w:color="auto"/>
            <w:bottom w:val="none" w:sz="0" w:space="0" w:color="auto"/>
            <w:right w:val="none" w:sz="0" w:space="0" w:color="auto"/>
          </w:divBdr>
        </w:div>
        <w:div w:id="841706311">
          <w:marLeft w:val="0"/>
          <w:marRight w:val="0"/>
          <w:marTop w:val="0"/>
          <w:marBottom w:val="0"/>
          <w:divBdr>
            <w:top w:val="none" w:sz="0" w:space="0" w:color="auto"/>
            <w:left w:val="none" w:sz="0" w:space="0" w:color="auto"/>
            <w:bottom w:val="none" w:sz="0" w:space="0" w:color="auto"/>
            <w:right w:val="none" w:sz="0" w:space="0" w:color="auto"/>
          </w:divBdr>
        </w:div>
        <w:div w:id="421878763">
          <w:marLeft w:val="0"/>
          <w:marRight w:val="0"/>
          <w:marTop w:val="0"/>
          <w:marBottom w:val="0"/>
          <w:divBdr>
            <w:top w:val="none" w:sz="0" w:space="0" w:color="auto"/>
            <w:left w:val="none" w:sz="0" w:space="0" w:color="auto"/>
            <w:bottom w:val="none" w:sz="0" w:space="0" w:color="auto"/>
            <w:right w:val="none" w:sz="0" w:space="0" w:color="auto"/>
          </w:divBdr>
        </w:div>
        <w:div w:id="1732193087">
          <w:marLeft w:val="0"/>
          <w:marRight w:val="0"/>
          <w:marTop w:val="0"/>
          <w:marBottom w:val="0"/>
          <w:divBdr>
            <w:top w:val="none" w:sz="0" w:space="0" w:color="auto"/>
            <w:left w:val="none" w:sz="0" w:space="0" w:color="auto"/>
            <w:bottom w:val="none" w:sz="0" w:space="0" w:color="auto"/>
            <w:right w:val="none" w:sz="0" w:space="0" w:color="auto"/>
          </w:divBdr>
        </w:div>
        <w:div w:id="672344458">
          <w:marLeft w:val="0"/>
          <w:marRight w:val="0"/>
          <w:marTop w:val="0"/>
          <w:marBottom w:val="0"/>
          <w:divBdr>
            <w:top w:val="none" w:sz="0" w:space="0" w:color="auto"/>
            <w:left w:val="none" w:sz="0" w:space="0" w:color="auto"/>
            <w:bottom w:val="none" w:sz="0" w:space="0" w:color="auto"/>
            <w:right w:val="none" w:sz="0" w:space="0" w:color="auto"/>
          </w:divBdr>
        </w:div>
        <w:div w:id="511919918">
          <w:marLeft w:val="0"/>
          <w:marRight w:val="0"/>
          <w:marTop w:val="0"/>
          <w:marBottom w:val="0"/>
          <w:divBdr>
            <w:top w:val="none" w:sz="0" w:space="0" w:color="auto"/>
            <w:left w:val="none" w:sz="0" w:space="0" w:color="auto"/>
            <w:bottom w:val="none" w:sz="0" w:space="0" w:color="auto"/>
            <w:right w:val="none" w:sz="0" w:space="0" w:color="auto"/>
          </w:divBdr>
        </w:div>
        <w:div w:id="1439058632">
          <w:marLeft w:val="0"/>
          <w:marRight w:val="0"/>
          <w:marTop w:val="0"/>
          <w:marBottom w:val="0"/>
          <w:divBdr>
            <w:top w:val="none" w:sz="0" w:space="0" w:color="auto"/>
            <w:left w:val="none" w:sz="0" w:space="0" w:color="auto"/>
            <w:bottom w:val="none" w:sz="0" w:space="0" w:color="auto"/>
            <w:right w:val="none" w:sz="0" w:space="0" w:color="auto"/>
          </w:divBdr>
        </w:div>
        <w:div w:id="1872647367">
          <w:marLeft w:val="0"/>
          <w:marRight w:val="0"/>
          <w:marTop w:val="0"/>
          <w:marBottom w:val="0"/>
          <w:divBdr>
            <w:top w:val="none" w:sz="0" w:space="0" w:color="auto"/>
            <w:left w:val="none" w:sz="0" w:space="0" w:color="auto"/>
            <w:bottom w:val="none" w:sz="0" w:space="0" w:color="auto"/>
            <w:right w:val="none" w:sz="0" w:space="0" w:color="auto"/>
          </w:divBdr>
        </w:div>
        <w:div w:id="1892108969">
          <w:marLeft w:val="0"/>
          <w:marRight w:val="0"/>
          <w:marTop w:val="0"/>
          <w:marBottom w:val="0"/>
          <w:divBdr>
            <w:top w:val="none" w:sz="0" w:space="0" w:color="auto"/>
            <w:left w:val="none" w:sz="0" w:space="0" w:color="auto"/>
            <w:bottom w:val="none" w:sz="0" w:space="0" w:color="auto"/>
            <w:right w:val="none" w:sz="0" w:space="0" w:color="auto"/>
          </w:divBdr>
        </w:div>
        <w:div w:id="1087926250">
          <w:marLeft w:val="0"/>
          <w:marRight w:val="0"/>
          <w:marTop w:val="0"/>
          <w:marBottom w:val="0"/>
          <w:divBdr>
            <w:top w:val="none" w:sz="0" w:space="0" w:color="auto"/>
            <w:left w:val="none" w:sz="0" w:space="0" w:color="auto"/>
            <w:bottom w:val="none" w:sz="0" w:space="0" w:color="auto"/>
            <w:right w:val="none" w:sz="0" w:space="0" w:color="auto"/>
          </w:divBdr>
        </w:div>
        <w:div w:id="171382744">
          <w:marLeft w:val="0"/>
          <w:marRight w:val="0"/>
          <w:marTop w:val="0"/>
          <w:marBottom w:val="0"/>
          <w:divBdr>
            <w:top w:val="none" w:sz="0" w:space="0" w:color="auto"/>
            <w:left w:val="none" w:sz="0" w:space="0" w:color="auto"/>
            <w:bottom w:val="none" w:sz="0" w:space="0" w:color="auto"/>
            <w:right w:val="none" w:sz="0" w:space="0" w:color="auto"/>
          </w:divBdr>
        </w:div>
        <w:div w:id="1497917571">
          <w:marLeft w:val="0"/>
          <w:marRight w:val="0"/>
          <w:marTop w:val="0"/>
          <w:marBottom w:val="0"/>
          <w:divBdr>
            <w:top w:val="none" w:sz="0" w:space="0" w:color="auto"/>
            <w:left w:val="none" w:sz="0" w:space="0" w:color="auto"/>
            <w:bottom w:val="none" w:sz="0" w:space="0" w:color="auto"/>
            <w:right w:val="none" w:sz="0" w:space="0" w:color="auto"/>
          </w:divBdr>
        </w:div>
      </w:divsChild>
    </w:div>
    <w:div w:id="176310490">
      <w:bodyDiv w:val="1"/>
      <w:marLeft w:val="0"/>
      <w:marRight w:val="0"/>
      <w:marTop w:val="0"/>
      <w:marBottom w:val="0"/>
      <w:divBdr>
        <w:top w:val="none" w:sz="0" w:space="0" w:color="auto"/>
        <w:left w:val="none" w:sz="0" w:space="0" w:color="auto"/>
        <w:bottom w:val="none" w:sz="0" w:space="0" w:color="auto"/>
        <w:right w:val="none" w:sz="0" w:space="0" w:color="auto"/>
      </w:divBdr>
      <w:divsChild>
        <w:div w:id="2124886257">
          <w:marLeft w:val="0"/>
          <w:marRight w:val="0"/>
          <w:marTop w:val="0"/>
          <w:marBottom w:val="0"/>
          <w:divBdr>
            <w:top w:val="none" w:sz="0" w:space="0" w:color="auto"/>
            <w:left w:val="none" w:sz="0" w:space="0" w:color="auto"/>
            <w:bottom w:val="none" w:sz="0" w:space="0" w:color="auto"/>
            <w:right w:val="none" w:sz="0" w:space="0" w:color="auto"/>
          </w:divBdr>
        </w:div>
        <w:div w:id="529757018">
          <w:marLeft w:val="0"/>
          <w:marRight w:val="0"/>
          <w:marTop w:val="0"/>
          <w:marBottom w:val="0"/>
          <w:divBdr>
            <w:top w:val="none" w:sz="0" w:space="0" w:color="auto"/>
            <w:left w:val="none" w:sz="0" w:space="0" w:color="auto"/>
            <w:bottom w:val="none" w:sz="0" w:space="0" w:color="auto"/>
            <w:right w:val="none" w:sz="0" w:space="0" w:color="auto"/>
          </w:divBdr>
        </w:div>
        <w:div w:id="2080327399">
          <w:marLeft w:val="0"/>
          <w:marRight w:val="0"/>
          <w:marTop w:val="0"/>
          <w:marBottom w:val="0"/>
          <w:divBdr>
            <w:top w:val="none" w:sz="0" w:space="0" w:color="auto"/>
            <w:left w:val="none" w:sz="0" w:space="0" w:color="auto"/>
            <w:bottom w:val="none" w:sz="0" w:space="0" w:color="auto"/>
            <w:right w:val="none" w:sz="0" w:space="0" w:color="auto"/>
          </w:divBdr>
        </w:div>
        <w:div w:id="622350873">
          <w:marLeft w:val="0"/>
          <w:marRight w:val="0"/>
          <w:marTop w:val="0"/>
          <w:marBottom w:val="0"/>
          <w:divBdr>
            <w:top w:val="none" w:sz="0" w:space="0" w:color="auto"/>
            <w:left w:val="none" w:sz="0" w:space="0" w:color="auto"/>
            <w:bottom w:val="none" w:sz="0" w:space="0" w:color="auto"/>
            <w:right w:val="none" w:sz="0" w:space="0" w:color="auto"/>
          </w:divBdr>
        </w:div>
        <w:div w:id="478307348">
          <w:marLeft w:val="0"/>
          <w:marRight w:val="0"/>
          <w:marTop w:val="0"/>
          <w:marBottom w:val="0"/>
          <w:divBdr>
            <w:top w:val="none" w:sz="0" w:space="0" w:color="auto"/>
            <w:left w:val="none" w:sz="0" w:space="0" w:color="auto"/>
            <w:bottom w:val="none" w:sz="0" w:space="0" w:color="auto"/>
            <w:right w:val="none" w:sz="0" w:space="0" w:color="auto"/>
          </w:divBdr>
        </w:div>
      </w:divsChild>
    </w:div>
    <w:div w:id="292488503">
      <w:bodyDiv w:val="1"/>
      <w:marLeft w:val="0"/>
      <w:marRight w:val="0"/>
      <w:marTop w:val="0"/>
      <w:marBottom w:val="0"/>
      <w:divBdr>
        <w:top w:val="none" w:sz="0" w:space="0" w:color="auto"/>
        <w:left w:val="none" w:sz="0" w:space="0" w:color="auto"/>
        <w:bottom w:val="none" w:sz="0" w:space="0" w:color="auto"/>
        <w:right w:val="none" w:sz="0" w:space="0" w:color="auto"/>
      </w:divBdr>
    </w:div>
    <w:div w:id="345643106">
      <w:bodyDiv w:val="1"/>
      <w:marLeft w:val="0"/>
      <w:marRight w:val="0"/>
      <w:marTop w:val="0"/>
      <w:marBottom w:val="0"/>
      <w:divBdr>
        <w:top w:val="none" w:sz="0" w:space="0" w:color="auto"/>
        <w:left w:val="none" w:sz="0" w:space="0" w:color="auto"/>
        <w:bottom w:val="none" w:sz="0" w:space="0" w:color="auto"/>
        <w:right w:val="none" w:sz="0" w:space="0" w:color="auto"/>
      </w:divBdr>
    </w:div>
    <w:div w:id="452212145">
      <w:bodyDiv w:val="1"/>
      <w:marLeft w:val="0"/>
      <w:marRight w:val="0"/>
      <w:marTop w:val="0"/>
      <w:marBottom w:val="0"/>
      <w:divBdr>
        <w:top w:val="none" w:sz="0" w:space="0" w:color="auto"/>
        <w:left w:val="none" w:sz="0" w:space="0" w:color="auto"/>
        <w:bottom w:val="none" w:sz="0" w:space="0" w:color="auto"/>
        <w:right w:val="none" w:sz="0" w:space="0" w:color="auto"/>
      </w:divBdr>
      <w:divsChild>
        <w:div w:id="1470783171">
          <w:marLeft w:val="0"/>
          <w:marRight w:val="0"/>
          <w:marTop w:val="0"/>
          <w:marBottom w:val="0"/>
          <w:divBdr>
            <w:top w:val="none" w:sz="0" w:space="0" w:color="auto"/>
            <w:left w:val="none" w:sz="0" w:space="0" w:color="auto"/>
            <w:bottom w:val="none" w:sz="0" w:space="0" w:color="auto"/>
            <w:right w:val="none" w:sz="0" w:space="0" w:color="auto"/>
          </w:divBdr>
        </w:div>
        <w:div w:id="1919360790">
          <w:marLeft w:val="0"/>
          <w:marRight w:val="0"/>
          <w:marTop w:val="0"/>
          <w:marBottom w:val="0"/>
          <w:divBdr>
            <w:top w:val="none" w:sz="0" w:space="0" w:color="auto"/>
            <w:left w:val="none" w:sz="0" w:space="0" w:color="auto"/>
            <w:bottom w:val="none" w:sz="0" w:space="0" w:color="auto"/>
            <w:right w:val="none" w:sz="0" w:space="0" w:color="auto"/>
          </w:divBdr>
        </w:div>
        <w:div w:id="820197529">
          <w:marLeft w:val="0"/>
          <w:marRight w:val="0"/>
          <w:marTop w:val="0"/>
          <w:marBottom w:val="0"/>
          <w:divBdr>
            <w:top w:val="none" w:sz="0" w:space="0" w:color="auto"/>
            <w:left w:val="none" w:sz="0" w:space="0" w:color="auto"/>
            <w:bottom w:val="none" w:sz="0" w:space="0" w:color="auto"/>
            <w:right w:val="none" w:sz="0" w:space="0" w:color="auto"/>
          </w:divBdr>
        </w:div>
        <w:div w:id="1827621396">
          <w:marLeft w:val="0"/>
          <w:marRight w:val="0"/>
          <w:marTop w:val="0"/>
          <w:marBottom w:val="0"/>
          <w:divBdr>
            <w:top w:val="none" w:sz="0" w:space="0" w:color="auto"/>
            <w:left w:val="none" w:sz="0" w:space="0" w:color="auto"/>
            <w:bottom w:val="none" w:sz="0" w:space="0" w:color="auto"/>
            <w:right w:val="none" w:sz="0" w:space="0" w:color="auto"/>
          </w:divBdr>
        </w:div>
        <w:div w:id="44257579">
          <w:marLeft w:val="0"/>
          <w:marRight w:val="0"/>
          <w:marTop w:val="0"/>
          <w:marBottom w:val="0"/>
          <w:divBdr>
            <w:top w:val="none" w:sz="0" w:space="0" w:color="auto"/>
            <w:left w:val="none" w:sz="0" w:space="0" w:color="auto"/>
            <w:bottom w:val="none" w:sz="0" w:space="0" w:color="auto"/>
            <w:right w:val="none" w:sz="0" w:space="0" w:color="auto"/>
          </w:divBdr>
        </w:div>
        <w:div w:id="75320703">
          <w:marLeft w:val="0"/>
          <w:marRight w:val="0"/>
          <w:marTop w:val="0"/>
          <w:marBottom w:val="0"/>
          <w:divBdr>
            <w:top w:val="none" w:sz="0" w:space="0" w:color="auto"/>
            <w:left w:val="none" w:sz="0" w:space="0" w:color="auto"/>
            <w:bottom w:val="none" w:sz="0" w:space="0" w:color="auto"/>
            <w:right w:val="none" w:sz="0" w:space="0" w:color="auto"/>
          </w:divBdr>
        </w:div>
        <w:div w:id="495533371">
          <w:marLeft w:val="0"/>
          <w:marRight w:val="0"/>
          <w:marTop w:val="0"/>
          <w:marBottom w:val="0"/>
          <w:divBdr>
            <w:top w:val="none" w:sz="0" w:space="0" w:color="auto"/>
            <w:left w:val="none" w:sz="0" w:space="0" w:color="auto"/>
            <w:bottom w:val="none" w:sz="0" w:space="0" w:color="auto"/>
            <w:right w:val="none" w:sz="0" w:space="0" w:color="auto"/>
          </w:divBdr>
        </w:div>
      </w:divsChild>
    </w:div>
    <w:div w:id="512763324">
      <w:bodyDiv w:val="1"/>
      <w:marLeft w:val="0"/>
      <w:marRight w:val="0"/>
      <w:marTop w:val="0"/>
      <w:marBottom w:val="0"/>
      <w:divBdr>
        <w:top w:val="none" w:sz="0" w:space="0" w:color="auto"/>
        <w:left w:val="none" w:sz="0" w:space="0" w:color="auto"/>
        <w:bottom w:val="none" w:sz="0" w:space="0" w:color="auto"/>
        <w:right w:val="none" w:sz="0" w:space="0" w:color="auto"/>
      </w:divBdr>
    </w:div>
    <w:div w:id="566108227">
      <w:bodyDiv w:val="1"/>
      <w:marLeft w:val="0"/>
      <w:marRight w:val="0"/>
      <w:marTop w:val="0"/>
      <w:marBottom w:val="0"/>
      <w:divBdr>
        <w:top w:val="none" w:sz="0" w:space="0" w:color="auto"/>
        <w:left w:val="none" w:sz="0" w:space="0" w:color="auto"/>
        <w:bottom w:val="none" w:sz="0" w:space="0" w:color="auto"/>
        <w:right w:val="none" w:sz="0" w:space="0" w:color="auto"/>
      </w:divBdr>
      <w:divsChild>
        <w:div w:id="1162501994">
          <w:marLeft w:val="0"/>
          <w:marRight w:val="0"/>
          <w:marTop w:val="0"/>
          <w:marBottom w:val="0"/>
          <w:divBdr>
            <w:top w:val="none" w:sz="0" w:space="0" w:color="auto"/>
            <w:left w:val="none" w:sz="0" w:space="0" w:color="auto"/>
            <w:bottom w:val="none" w:sz="0" w:space="0" w:color="auto"/>
            <w:right w:val="none" w:sz="0" w:space="0" w:color="auto"/>
          </w:divBdr>
        </w:div>
        <w:div w:id="65609916">
          <w:marLeft w:val="0"/>
          <w:marRight w:val="0"/>
          <w:marTop w:val="0"/>
          <w:marBottom w:val="0"/>
          <w:divBdr>
            <w:top w:val="none" w:sz="0" w:space="0" w:color="auto"/>
            <w:left w:val="none" w:sz="0" w:space="0" w:color="auto"/>
            <w:bottom w:val="none" w:sz="0" w:space="0" w:color="auto"/>
            <w:right w:val="none" w:sz="0" w:space="0" w:color="auto"/>
          </w:divBdr>
        </w:div>
        <w:div w:id="1429545483">
          <w:marLeft w:val="0"/>
          <w:marRight w:val="0"/>
          <w:marTop w:val="0"/>
          <w:marBottom w:val="0"/>
          <w:divBdr>
            <w:top w:val="none" w:sz="0" w:space="0" w:color="auto"/>
            <w:left w:val="none" w:sz="0" w:space="0" w:color="auto"/>
            <w:bottom w:val="none" w:sz="0" w:space="0" w:color="auto"/>
            <w:right w:val="none" w:sz="0" w:space="0" w:color="auto"/>
          </w:divBdr>
        </w:div>
        <w:div w:id="139999593">
          <w:marLeft w:val="0"/>
          <w:marRight w:val="0"/>
          <w:marTop w:val="0"/>
          <w:marBottom w:val="0"/>
          <w:divBdr>
            <w:top w:val="none" w:sz="0" w:space="0" w:color="auto"/>
            <w:left w:val="none" w:sz="0" w:space="0" w:color="auto"/>
            <w:bottom w:val="none" w:sz="0" w:space="0" w:color="auto"/>
            <w:right w:val="none" w:sz="0" w:space="0" w:color="auto"/>
          </w:divBdr>
        </w:div>
        <w:div w:id="134446522">
          <w:marLeft w:val="0"/>
          <w:marRight w:val="0"/>
          <w:marTop w:val="0"/>
          <w:marBottom w:val="0"/>
          <w:divBdr>
            <w:top w:val="none" w:sz="0" w:space="0" w:color="auto"/>
            <w:left w:val="none" w:sz="0" w:space="0" w:color="auto"/>
            <w:bottom w:val="none" w:sz="0" w:space="0" w:color="auto"/>
            <w:right w:val="none" w:sz="0" w:space="0" w:color="auto"/>
          </w:divBdr>
        </w:div>
        <w:div w:id="1711569903">
          <w:marLeft w:val="0"/>
          <w:marRight w:val="0"/>
          <w:marTop w:val="0"/>
          <w:marBottom w:val="0"/>
          <w:divBdr>
            <w:top w:val="none" w:sz="0" w:space="0" w:color="auto"/>
            <w:left w:val="none" w:sz="0" w:space="0" w:color="auto"/>
            <w:bottom w:val="none" w:sz="0" w:space="0" w:color="auto"/>
            <w:right w:val="none" w:sz="0" w:space="0" w:color="auto"/>
          </w:divBdr>
        </w:div>
        <w:div w:id="447162476">
          <w:marLeft w:val="0"/>
          <w:marRight w:val="0"/>
          <w:marTop w:val="0"/>
          <w:marBottom w:val="0"/>
          <w:divBdr>
            <w:top w:val="none" w:sz="0" w:space="0" w:color="auto"/>
            <w:left w:val="none" w:sz="0" w:space="0" w:color="auto"/>
            <w:bottom w:val="none" w:sz="0" w:space="0" w:color="auto"/>
            <w:right w:val="none" w:sz="0" w:space="0" w:color="auto"/>
          </w:divBdr>
        </w:div>
        <w:div w:id="1501894751">
          <w:marLeft w:val="0"/>
          <w:marRight w:val="0"/>
          <w:marTop w:val="0"/>
          <w:marBottom w:val="0"/>
          <w:divBdr>
            <w:top w:val="none" w:sz="0" w:space="0" w:color="auto"/>
            <w:left w:val="none" w:sz="0" w:space="0" w:color="auto"/>
            <w:bottom w:val="none" w:sz="0" w:space="0" w:color="auto"/>
            <w:right w:val="none" w:sz="0" w:space="0" w:color="auto"/>
          </w:divBdr>
        </w:div>
        <w:div w:id="315693558">
          <w:marLeft w:val="0"/>
          <w:marRight w:val="0"/>
          <w:marTop w:val="0"/>
          <w:marBottom w:val="0"/>
          <w:divBdr>
            <w:top w:val="none" w:sz="0" w:space="0" w:color="auto"/>
            <w:left w:val="none" w:sz="0" w:space="0" w:color="auto"/>
            <w:bottom w:val="none" w:sz="0" w:space="0" w:color="auto"/>
            <w:right w:val="none" w:sz="0" w:space="0" w:color="auto"/>
          </w:divBdr>
        </w:div>
        <w:div w:id="6179715">
          <w:marLeft w:val="0"/>
          <w:marRight w:val="0"/>
          <w:marTop w:val="0"/>
          <w:marBottom w:val="0"/>
          <w:divBdr>
            <w:top w:val="none" w:sz="0" w:space="0" w:color="auto"/>
            <w:left w:val="none" w:sz="0" w:space="0" w:color="auto"/>
            <w:bottom w:val="none" w:sz="0" w:space="0" w:color="auto"/>
            <w:right w:val="none" w:sz="0" w:space="0" w:color="auto"/>
          </w:divBdr>
        </w:div>
        <w:div w:id="2141456001">
          <w:marLeft w:val="0"/>
          <w:marRight w:val="0"/>
          <w:marTop w:val="0"/>
          <w:marBottom w:val="0"/>
          <w:divBdr>
            <w:top w:val="none" w:sz="0" w:space="0" w:color="auto"/>
            <w:left w:val="none" w:sz="0" w:space="0" w:color="auto"/>
            <w:bottom w:val="none" w:sz="0" w:space="0" w:color="auto"/>
            <w:right w:val="none" w:sz="0" w:space="0" w:color="auto"/>
          </w:divBdr>
        </w:div>
        <w:div w:id="338392633">
          <w:marLeft w:val="0"/>
          <w:marRight w:val="0"/>
          <w:marTop w:val="0"/>
          <w:marBottom w:val="0"/>
          <w:divBdr>
            <w:top w:val="none" w:sz="0" w:space="0" w:color="auto"/>
            <w:left w:val="none" w:sz="0" w:space="0" w:color="auto"/>
            <w:bottom w:val="none" w:sz="0" w:space="0" w:color="auto"/>
            <w:right w:val="none" w:sz="0" w:space="0" w:color="auto"/>
          </w:divBdr>
        </w:div>
      </w:divsChild>
    </w:div>
    <w:div w:id="602763904">
      <w:bodyDiv w:val="1"/>
      <w:marLeft w:val="0"/>
      <w:marRight w:val="0"/>
      <w:marTop w:val="0"/>
      <w:marBottom w:val="0"/>
      <w:divBdr>
        <w:top w:val="none" w:sz="0" w:space="0" w:color="auto"/>
        <w:left w:val="none" w:sz="0" w:space="0" w:color="auto"/>
        <w:bottom w:val="none" w:sz="0" w:space="0" w:color="auto"/>
        <w:right w:val="none" w:sz="0" w:space="0" w:color="auto"/>
      </w:divBdr>
      <w:divsChild>
        <w:div w:id="30037788">
          <w:marLeft w:val="0"/>
          <w:marRight w:val="0"/>
          <w:marTop w:val="0"/>
          <w:marBottom w:val="0"/>
          <w:divBdr>
            <w:top w:val="none" w:sz="0" w:space="0" w:color="auto"/>
            <w:left w:val="none" w:sz="0" w:space="0" w:color="auto"/>
            <w:bottom w:val="none" w:sz="0" w:space="0" w:color="auto"/>
            <w:right w:val="none" w:sz="0" w:space="0" w:color="auto"/>
          </w:divBdr>
        </w:div>
        <w:div w:id="2104259630">
          <w:marLeft w:val="0"/>
          <w:marRight w:val="0"/>
          <w:marTop w:val="0"/>
          <w:marBottom w:val="0"/>
          <w:divBdr>
            <w:top w:val="none" w:sz="0" w:space="0" w:color="auto"/>
            <w:left w:val="none" w:sz="0" w:space="0" w:color="auto"/>
            <w:bottom w:val="none" w:sz="0" w:space="0" w:color="auto"/>
            <w:right w:val="none" w:sz="0" w:space="0" w:color="auto"/>
          </w:divBdr>
        </w:div>
        <w:div w:id="877594361">
          <w:marLeft w:val="0"/>
          <w:marRight w:val="0"/>
          <w:marTop w:val="0"/>
          <w:marBottom w:val="0"/>
          <w:divBdr>
            <w:top w:val="none" w:sz="0" w:space="0" w:color="auto"/>
            <w:left w:val="none" w:sz="0" w:space="0" w:color="auto"/>
            <w:bottom w:val="none" w:sz="0" w:space="0" w:color="auto"/>
            <w:right w:val="none" w:sz="0" w:space="0" w:color="auto"/>
          </w:divBdr>
        </w:div>
        <w:div w:id="159204448">
          <w:marLeft w:val="0"/>
          <w:marRight w:val="0"/>
          <w:marTop w:val="0"/>
          <w:marBottom w:val="0"/>
          <w:divBdr>
            <w:top w:val="none" w:sz="0" w:space="0" w:color="auto"/>
            <w:left w:val="none" w:sz="0" w:space="0" w:color="auto"/>
            <w:bottom w:val="none" w:sz="0" w:space="0" w:color="auto"/>
            <w:right w:val="none" w:sz="0" w:space="0" w:color="auto"/>
          </w:divBdr>
        </w:div>
        <w:div w:id="647053920">
          <w:marLeft w:val="0"/>
          <w:marRight w:val="0"/>
          <w:marTop w:val="0"/>
          <w:marBottom w:val="0"/>
          <w:divBdr>
            <w:top w:val="none" w:sz="0" w:space="0" w:color="auto"/>
            <w:left w:val="none" w:sz="0" w:space="0" w:color="auto"/>
            <w:bottom w:val="none" w:sz="0" w:space="0" w:color="auto"/>
            <w:right w:val="none" w:sz="0" w:space="0" w:color="auto"/>
          </w:divBdr>
        </w:div>
        <w:div w:id="1885406693">
          <w:marLeft w:val="0"/>
          <w:marRight w:val="0"/>
          <w:marTop w:val="0"/>
          <w:marBottom w:val="0"/>
          <w:divBdr>
            <w:top w:val="none" w:sz="0" w:space="0" w:color="auto"/>
            <w:left w:val="none" w:sz="0" w:space="0" w:color="auto"/>
            <w:bottom w:val="none" w:sz="0" w:space="0" w:color="auto"/>
            <w:right w:val="none" w:sz="0" w:space="0" w:color="auto"/>
          </w:divBdr>
        </w:div>
        <w:div w:id="466975216">
          <w:marLeft w:val="0"/>
          <w:marRight w:val="0"/>
          <w:marTop w:val="0"/>
          <w:marBottom w:val="0"/>
          <w:divBdr>
            <w:top w:val="none" w:sz="0" w:space="0" w:color="auto"/>
            <w:left w:val="none" w:sz="0" w:space="0" w:color="auto"/>
            <w:bottom w:val="none" w:sz="0" w:space="0" w:color="auto"/>
            <w:right w:val="none" w:sz="0" w:space="0" w:color="auto"/>
          </w:divBdr>
        </w:div>
        <w:div w:id="223297620">
          <w:marLeft w:val="0"/>
          <w:marRight w:val="0"/>
          <w:marTop w:val="0"/>
          <w:marBottom w:val="0"/>
          <w:divBdr>
            <w:top w:val="none" w:sz="0" w:space="0" w:color="auto"/>
            <w:left w:val="none" w:sz="0" w:space="0" w:color="auto"/>
            <w:bottom w:val="none" w:sz="0" w:space="0" w:color="auto"/>
            <w:right w:val="none" w:sz="0" w:space="0" w:color="auto"/>
          </w:divBdr>
        </w:div>
        <w:div w:id="1870293138">
          <w:marLeft w:val="0"/>
          <w:marRight w:val="0"/>
          <w:marTop w:val="0"/>
          <w:marBottom w:val="0"/>
          <w:divBdr>
            <w:top w:val="none" w:sz="0" w:space="0" w:color="auto"/>
            <w:left w:val="none" w:sz="0" w:space="0" w:color="auto"/>
            <w:bottom w:val="none" w:sz="0" w:space="0" w:color="auto"/>
            <w:right w:val="none" w:sz="0" w:space="0" w:color="auto"/>
          </w:divBdr>
        </w:div>
        <w:div w:id="1391267025">
          <w:marLeft w:val="0"/>
          <w:marRight w:val="0"/>
          <w:marTop w:val="0"/>
          <w:marBottom w:val="0"/>
          <w:divBdr>
            <w:top w:val="none" w:sz="0" w:space="0" w:color="auto"/>
            <w:left w:val="none" w:sz="0" w:space="0" w:color="auto"/>
            <w:bottom w:val="none" w:sz="0" w:space="0" w:color="auto"/>
            <w:right w:val="none" w:sz="0" w:space="0" w:color="auto"/>
          </w:divBdr>
        </w:div>
        <w:div w:id="1177957819">
          <w:marLeft w:val="0"/>
          <w:marRight w:val="0"/>
          <w:marTop w:val="0"/>
          <w:marBottom w:val="0"/>
          <w:divBdr>
            <w:top w:val="none" w:sz="0" w:space="0" w:color="auto"/>
            <w:left w:val="none" w:sz="0" w:space="0" w:color="auto"/>
            <w:bottom w:val="none" w:sz="0" w:space="0" w:color="auto"/>
            <w:right w:val="none" w:sz="0" w:space="0" w:color="auto"/>
          </w:divBdr>
        </w:div>
        <w:div w:id="1431467375">
          <w:marLeft w:val="0"/>
          <w:marRight w:val="0"/>
          <w:marTop w:val="0"/>
          <w:marBottom w:val="0"/>
          <w:divBdr>
            <w:top w:val="none" w:sz="0" w:space="0" w:color="auto"/>
            <w:left w:val="none" w:sz="0" w:space="0" w:color="auto"/>
            <w:bottom w:val="none" w:sz="0" w:space="0" w:color="auto"/>
            <w:right w:val="none" w:sz="0" w:space="0" w:color="auto"/>
          </w:divBdr>
        </w:div>
        <w:div w:id="1624574301">
          <w:marLeft w:val="0"/>
          <w:marRight w:val="0"/>
          <w:marTop w:val="0"/>
          <w:marBottom w:val="0"/>
          <w:divBdr>
            <w:top w:val="none" w:sz="0" w:space="0" w:color="auto"/>
            <w:left w:val="none" w:sz="0" w:space="0" w:color="auto"/>
            <w:bottom w:val="none" w:sz="0" w:space="0" w:color="auto"/>
            <w:right w:val="none" w:sz="0" w:space="0" w:color="auto"/>
          </w:divBdr>
        </w:div>
        <w:div w:id="1041321293">
          <w:marLeft w:val="0"/>
          <w:marRight w:val="0"/>
          <w:marTop w:val="0"/>
          <w:marBottom w:val="0"/>
          <w:divBdr>
            <w:top w:val="none" w:sz="0" w:space="0" w:color="auto"/>
            <w:left w:val="none" w:sz="0" w:space="0" w:color="auto"/>
            <w:bottom w:val="none" w:sz="0" w:space="0" w:color="auto"/>
            <w:right w:val="none" w:sz="0" w:space="0" w:color="auto"/>
          </w:divBdr>
        </w:div>
        <w:div w:id="727338589">
          <w:marLeft w:val="0"/>
          <w:marRight w:val="0"/>
          <w:marTop w:val="0"/>
          <w:marBottom w:val="0"/>
          <w:divBdr>
            <w:top w:val="none" w:sz="0" w:space="0" w:color="auto"/>
            <w:left w:val="none" w:sz="0" w:space="0" w:color="auto"/>
            <w:bottom w:val="none" w:sz="0" w:space="0" w:color="auto"/>
            <w:right w:val="none" w:sz="0" w:space="0" w:color="auto"/>
          </w:divBdr>
        </w:div>
        <w:div w:id="1514759541">
          <w:marLeft w:val="0"/>
          <w:marRight w:val="0"/>
          <w:marTop w:val="0"/>
          <w:marBottom w:val="0"/>
          <w:divBdr>
            <w:top w:val="none" w:sz="0" w:space="0" w:color="auto"/>
            <w:left w:val="none" w:sz="0" w:space="0" w:color="auto"/>
            <w:bottom w:val="none" w:sz="0" w:space="0" w:color="auto"/>
            <w:right w:val="none" w:sz="0" w:space="0" w:color="auto"/>
          </w:divBdr>
        </w:div>
        <w:div w:id="1700081186">
          <w:marLeft w:val="0"/>
          <w:marRight w:val="0"/>
          <w:marTop w:val="0"/>
          <w:marBottom w:val="0"/>
          <w:divBdr>
            <w:top w:val="none" w:sz="0" w:space="0" w:color="auto"/>
            <w:left w:val="none" w:sz="0" w:space="0" w:color="auto"/>
            <w:bottom w:val="none" w:sz="0" w:space="0" w:color="auto"/>
            <w:right w:val="none" w:sz="0" w:space="0" w:color="auto"/>
          </w:divBdr>
        </w:div>
        <w:div w:id="1552225423">
          <w:marLeft w:val="0"/>
          <w:marRight w:val="0"/>
          <w:marTop w:val="0"/>
          <w:marBottom w:val="0"/>
          <w:divBdr>
            <w:top w:val="none" w:sz="0" w:space="0" w:color="auto"/>
            <w:left w:val="none" w:sz="0" w:space="0" w:color="auto"/>
            <w:bottom w:val="none" w:sz="0" w:space="0" w:color="auto"/>
            <w:right w:val="none" w:sz="0" w:space="0" w:color="auto"/>
          </w:divBdr>
        </w:div>
        <w:div w:id="755827376">
          <w:marLeft w:val="0"/>
          <w:marRight w:val="0"/>
          <w:marTop w:val="0"/>
          <w:marBottom w:val="0"/>
          <w:divBdr>
            <w:top w:val="none" w:sz="0" w:space="0" w:color="auto"/>
            <w:left w:val="none" w:sz="0" w:space="0" w:color="auto"/>
            <w:bottom w:val="none" w:sz="0" w:space="0" w:color="auto"/>
            <w:right w:val="none" w:sz="0" w:space="0" w:color="auto"/>
          </w:divBdr>
        </w:div>
        <w:div w:id="662242586">
          <w:marLeft w:val="0"/>
          <w:marRight w:val="0"/>
          <w:marTop w:val="0"/>
          <w:marBottom w:val="0"/>
          <w:divBdr>
            <w:top w:val="none" w:sz="0" w:space="0" w:color="auto"/>
            <w:left w:val="none" w:sz="0" w:space="0" w:color="auto"/>
            <w:bottom w:val="none" w:sz="0" w:space="0" w:color="auto"/>
            <w:right w:val="none" w:sz="0" w:space="0" w:color="auto"/>
          </w:divBdr>
        </w:div>
        <w:div w:id="963580394">
          <w:marLeft w:val="0"/>
          <w:marRight w:val="0"/>
          <w:marTop w:val="0"/>
          <w:marBottom w:val="0"/>
          <w:divBdr>
            <w:top w:val="none" w:sz="0" w:space="0" w:color="auto"/>
            <w:left w:val="none" w:sz="0" w:space="0" w:color="auto"/>
            <w:bottom w:val="none" w:sz="0" w:space="0" w:color="auto"/>
            <w:right w:val="none" w:sz="0" w:space="0" w:color="auto"/>
          </w:divBdr>
        </w:div>
        <w:div w:id="1381517554">
          <w:marLeft w:val="0"/>
          <w:marRight w:val="0"/>
          <w:marTop w:val="0"/>
          <w:marBottom w:val="0"/>
          <w:divBdr>
            <w:top w:val="none" w:sz="0" w:space="0" w:color="auto"/>
            <w:left w:val="none" w:sz="0" w:space="0" w:color="auto"/>
            <w:bottom w:val="none" w:sz="0" w:space="0" w:color="auto"/>
            <w:right w:val="none" w:sz="0" w:space="0" w:color="auto"/>
          </w:divBdr>
        </w:div>
        <w:div w:id="446704518">
          <w:marLeft w:val="0"/>
          <w:marRight w:val="0"/>
          <w:marTop w:val="0"/>
          <w:marBottom w:val="0"/>
          <w:divBdr>
            <w:top w:val="none" w:sz="0" w:space="0" w:color="auto"/>
            <w:left w:val="none" w:sz="0" w:space="0" w:color="auto"/>
            <w:bottom w:val="none" w:sz="0" w:space="0" w:color="auto"/>
            <w:right w:val="none" w:sz="0" w:space="0" w:color="auto"/>
          </w:divBdr>
        </w:div>
        <w:div w:id="1348630645">
          <w:marLeft w:val="0"/>
          <w:marRight w:val="0"/>
          <w:marTop w:val="0"/>
          <w:marBottom w:val="0"/>
          <w:divBdr>
            <w:top w:val="none" w:sz="0" w:space="0" w:color="auto"/>
            <w:left w:val="none" w:sz="0" w:space="0" w:color="auto"/>
            <w:bottom w:val="none" w:sz="0" w:space="0" w:color="auto"/>
            <w:right w:val="none" w:sz="0" w:space="0" w:color="auto"/>
          </w:divBdr>
        </w:div>
        <w:div w:id="1594970712">
          <w:marLeft w:val="0"/>
          <w:marRight w:val="0"/>
          <w:marTop w:val="0"/>
          <w:marBottom w:val="0"/>
          <w:divBdr>
            <w:top w:val="none" w:sz="0" w:space="0" w:color="auto"/>
            <w:left w:val="none" w:sz="0" w:space="0" w:color="auto"/>
            <w:bottom w:val="none" w:sz="0" w:space="0" w:color="auto"/>
            <w:right w:val="none" w:sz="0" w:space="0" w:color="auto"/>
          </w:divBdr>
        </w:div>
        <w:div w:id="535898035">
          <w:marLeft w:val="0"/>
          <w:marRight w:val="0"/>
          <w:marTop w:val="0"/>
          <w:marBottom w:val="0"/>
          <w:divBdr>
            <w:top w:val="none" w:sz="0" w:space="0" w:color="auto"/>
            <w:left w:val="none" w:sz="0" w:space="0" w:color="auto"/>
            <w:bottom w:val="none" w:sz="0" w:space="0" w:color="auto"/>
            <w:right w:val="none" w:sz="0" w:space="0" w:color="auto"/>
          </w:divBdr>
        </w:div>
        <w:div w:id="15933362">
          <w:marLeft w:val="0"/>
          <w:marRight w:val="0"/>
          <w:marTop w:val="0"/>
          <w:marBottom w:val="0"/>
          <w:divBdr>
            <w:top w:val="none" w:sz="0" w:space="0" w:color="auto"/>
            <w:left w:val="none" w:sz="0" w:space="0" w:color="auto"/>
            <w:bottom w:val="none" w:sz="0" w:space="0" w:color="auto"/>
            <w:right w:val="none" w:sz="0" w:space="0" w:color="auto"/>
          </w:divBdr>
        </w:div>
        <w:div w:id="1860460098">
          <w:marLeft w:val="0"/>
          <w:marRight w:val="0"/>
          <w:marTop w:val="0"/>
          <w:marBottom w:val="0"/>
          <w:divBdr>
            <w:top w:val="none" w:sz="0" w:space="0" w:color="auto"/>
            <w:left w:val="none" w:sz="0" w:space="0" w:color="auto"/>
            <w:bottom w:val="none" w:sz="0" w:space="0" w:color="auto"/>
            <w:right w:val="none" w:sz="0" w:space="0" w:color="auto"/>
          </w:divBdr>
        </w:div>
        <w:div w:id="943417909">
          <w:marLeft w:val="0"/>
          <w:marRight w:val="0"/>
          <w:marTop w:val="0"/>
          <w:marBottom w:val="0"/>
          <w:divBdr>
            <w:top w:val="none" w:sz="0" w:space="0" w:color="auto"/>
            <w:left w:val="none" w:sz="0" w:space="0" w:color="auto"/>
            <w:bottom w:val="none" w:sz="0" w:space="0" w:color="auto"/>
            <w:right w:val="none" w:sz="0" w:space="0" w:color="auto"/>
          </w:divBdr>
        </w:div>
        <w:div w:id="524831577">
          <w:marLeft w:val="0"/>
          <w:marRight w:val="0"/>
          <w:marTop w:val="0"/>
          <w:marBottom w:val="0"/>
          <w:divBdr>
            <w:top w:val="none" w:sz="0" w:space="0" w:color="auto"/>
            <w:left w:val="none" w:sz="0" w:space="0" w:color="auto"/>
            <w:bottom w:val="none" w:sz="0" w:space="0" w:color="auto"/>
            <w:right w:val="none" w:sz="0" w:space="0" w:color="auto"/>
          </w:divBdr>
        </w:div>
        <w:div w:id="719204935">
          <w:marLeft w:val="0"/>
          <w:marRight w:val="0"/>
          <w:marTop w:val="0"/>
          <w:marBottom w:val="0"/>
          <w:divBdr>
            <w:top w:val="none" w:sz="0" w:space="0" w:color="auto"/>
            <w:left w:val="none" w:sz="0" w:space="0" w:color="auto"/>
            <w:bottom w:val="none" w:sz="0" w:space="0" w:color="auto"/>
            <w:right w:val="none" w:sz="0" w:space="0" w:color="auto"/>
          </w:divBdr>
        </w:div>
        <w:div w:id="1580289117">
          <w:marLeft w:val="0"/>
          <w:marRight w:val="0"/>
          <w:marTop w:val="0"/>
          <w:marBottom w:val="0"/>
          <w:divBdr>
            <w:top w:val="none" w:sz="0" w:space="0" w:color="auto"/>
            <w:left w:val="none" w:sz="0" w:space="0" w:color="auto"/>
            <w:bottom w:val="none" w:sz="0" w:space="0" w:color="auto"/>
            <w:right w:val="none" w:sz="0" w:space="0" w:color="auto"/>
          </w:divBdr>
        </w:div>
        <w:div w:id="1027680547">
          <w:marLeft w:val="0"/>
          <w:marRight w:val="0"/>
          <w:marTop w:val="0"/>
          <w:marBottom w:val="0"/>
          <w:divBdr>
            <w:top w:val="none" w:sz="0" w:space="0" w:color="auto"/>
            <w:left w:val="none" w:sz="0" w:space="0" w:color="auto"/>
            <w:bottom w:val="none" w:sz="0" w:space="0" w:color="auto"/>
            <w:right w:val="none" w:sz="0" w:space="0" w:color="auto"/>
          </w:divBdr>
        </w:div>
        <w:div w:id="795489986">
          <w:marLeft w:val="0"/>
          <w:marRight w:val="0"/>
          <w:marTop w:val="0"/>
          <w:marBottom w:val="0"/>
          <w:divBdr>
            <w:top w:val="none" w:sz="0" w:space="0" w:color="auto"/>
            <w:left w:val="none" w:sz="0" w:space="0" w:color="auto"/>
            <w:bottom w:val="none" w:sz="0" w:space="0" w:color="auto"/>
            <w:right w:val="none" w:sz="0" w:space="0" w:color="auto"/>
          </w:divBdr>
        </w:div>
        <w:div w:id="1303071863">
          <w:marLeft w:val="0"/>
          <w:marRight w:val="0"/>
          <w:marTop w:val="0"/>
          <w:marBottom w:val="0"/>
          <w:divBdr>
            <w:top w:val="none" w:sz="0" w:space="0" w:color="auto"/>
            <w:left w:val="none" w:sz="0" w:space="0" w:color="auto"/>
            <w:bottom w:val="none" w:sz="0" w:space="0" w:color="auto"/>
            <w:right w:val="none" w:sz="0" w:space="0" w:color="auto"/>
          </w:divBdr>
        </w:div>
        <w:div w:id="479225473">
          <w:marLeft w:val="0"/>
          <w:marRight w:val="0"/>
          <w:marTop w:val="0"/>
          <w:marBottom w:val="0"/>
          <w:divBdr>
            <w:top w:val="none" w:sz="0" w:space="0" w:color="auto"/>
            <w:left w:val="none" w:sz="0" w:space="0" w:color="auto"/>
            <w:bottom w:val="none" w:sz="0" w:space="0" w:color="auto"/>
            <w:right w:val="none" w:sz="0" w:space="0" w:color="auto"/>
          </w:divBdr>
        </w:div>
        <w:div w:id="391738585">
          <w:marLeft w:val="0"/>
          <w:marRight w:val="0"/>
          <w:marTop w:val="0"/>
          <w:marBottom w:val="0"/>
          <w:divBdr>
            <w:top w:val="none" w:sz="0" w:space="0" w:color="auto"/>
            <w:left w:val="none" w:sz="0" w:space="0" w:color="auto"/>
            <w:bottom w:val="none" w:sz="0" w:space="0" w:color="auto"/>
            <w:right w:val="none" w:sz="0" w:space="0" w:color="auto"/>
          </w:divBdr>
        </w:div>
        <w:div w:id="1194728074">
          <w:marLeft w:val="0"/>
          <w:marRight w:val="0"/>
          <w:marTop w:val="0"/>
          <w:marBottom w:val="0"/>
          <w:divBdr>
            <w:top w:val="none" w:sz="0" w:space="0" w:color="auto"/>
            <w:left w:val="none" w:sz="0" w:space="0" w:color="auto"/>
            <w:bottom w:val="none" w:sz="0" w:space="0" w:color="auto"/>
            <w:right w:val="none" w:sz="0" w:space="0" w:color="auto"/>
          </w:divBdr>
        </w:div>
        <w:div w:id="842472783">
          <w:marLeft w:val="0"/>
          <w:marRight w:val="0"/>
          <w:marTop w:val="0"/>
          <w:marBottom w:val="0"/>
          <w:divBdr>
            <w:top w:val="none" w:sz="0" w:space="0" w:color="auto"/>
            <w:left w:val="none" w:sz="0" w:space="0" w:color="auto"/>
            <w:bottom w:val="none" w:sz="0" w:space="0" w:color="auto"/>
            <w:right w:val="none" w:sz="0" w:space="0" w:color="auto"/>
          </w:divBdr>
        </w:div>
        <w:div w:id="1699577493">
          <w:marLeft w:val="0"/>
          <w:marRight w:val="0"/>
          <w:marTop w:val="0"/>
          <w:marBottom w:val="0"/>
          <w:divBdr>
            <w:top w:val="none" w:sz="0" w:space="0" w:color="auto"/>
            <w:left w:val="none" w:sz="0" w:space="0" w:color="auto"/>
            <w:bottom w:val="none" w:sz="0" w:space="0" w:color="auto"/>
            <w:right w:val="none" w:sz="0" w:space="0" w:color="auto"/>
          </w:divBdr>
        </w:div>
        <w:div w:id="958688204">
          <w:marLeft w:val="0"/>
          <w:marRight w:val="0"/>
          <w:marTop w:val="0"/>
          <w:marBottom w:val="0"/>
          <w:divBdr>
            <w:top w:val="none" w:sz="0" w:space="0" w:color="auto"/>
            <w:left w:val="none" w:sz="0" w:space="0" w:color="auto"/>
            <w:bottom w:val="none" w:sz="0" w:space="0" w:color="auto"/>
            <w:right w:val="none" w:sz="0" w:space="0" w:color="auto"/>
          </w:divBdr>
        </w:div>
      </w:divsChild>
    </w:div>
    <w:div w:id="673147190">
      <w:bodyDiv w:val="1"/>
      <w:marLeft w:val="0"/>
      <w:marRight w:val="0"/>
      <w:marTop w:val="0"/>
      <w:marBottom w:val="0"/>
      <w:divBdr>
        <w:top w:val="none" w:sz="0" w:space="0" w:color="auto"/>
        <w:left w:val="none" w:sz="0" w:space="0" w:color="auto"/>
        <w:bottom w:val="none" w:sz="0" w:space="0" w:color="auto"/>
        <w:right w:val="none" w:sz="0" w:space="0" w:color="auto"/>
      </w:divBdr>
    </w:div>
    <w:div w:id="728184557">
      <w:bodyDiv w:val="1"/>
      <w:marLeft w:val="0"/>
      <w:marRight w:val="0"/>
      <w:marTop w:val="0"/>
      <w:marBottom w:val="0"/>
      <w:divBdr>
        <w:top w:val="none" w:sz="0" w:space="0" w:color="auto"/>
        <w:left w:val="none" w:sz="0" w:space="0" w:color="auto"/>
        <w:bottom w:val="none" w:sz="0" w:space="0" w:color="auto"/>
        <w:right w:val="none" w:sz="0" w:space="0" w:color="auto"/>
      </w:divBdr>
      <w:divsChild>
        <w:div w:id="1127775378">
          <w:marLeft w:val="0"/>
          <w:marRight w:val="0"/>
          <w:marTop w:val="0"/>
          <w:marBottom w:val="0"/>
          <w:divBdr>
            <w:top w:val="none" w:sz="0" w:space="0" w:color="auto"/>
            <w:left w:val="none" w:sz="0" w:space="0" w:color="auto"/>
            <w:bottom w:val="none" w:sz="0" w:space="0" w:color="auto"/>
            <w:right w:val="none" w:sz="0" w:space="0" w:color="auto"/>
          </w:divBdr>
        </w:div>
        <w:div w:id="508184171">
          <w:marLeft w:val="0"/>
          <w:marRight w:val="0"/>
          <w:marTop w:val="0"/>
          <w:marBottom w:val="0"/>
          <w:divBdr>
            <w:top w:val="none" w:sz="0" w:space="0" w:color="auto"/>
            <w:left w:val="none" w:sz="0" w:space="0" w:color="auto"/>
            <w:bottom w:val="none" w:sz="0" w:space="0" w:color="auto"/>
            <w:right w:val="none" w:sz="0" w:space="0" w:color="auto"/>
          </w:divBdr>
        </w:div>
        <w:div w:id="342556953">
          <w:marLeft w:val="0"/>
          <w:marRight w:val="0"/>
          <w:marTop w:val="0"/>
          <w:marBottom w:val="0"/>
          <w:divBdr>
            <w:top w:val="none" w:sz="0" w:space="0" w:color="auto"/>
            <w:left w:val="none" w:sz="0" w:space="0" w:color="auto"/>
            <w:bottom w:val="none" w:sz="0" w:space="0" w:color="auto"/>
            <w:right w:val="none" w:sz="0" w:space="0" w:color="auto"/>
          </w:divBdr>
        </w:div>
      </w:divsChild>
    </w:div>
    <w:div w:id="747002824">
      <w:bodyDiv w:val="1"/>
      <w:marLeft w:val="0"/>
      <w:marRight w:val="0"/>
      <w:marTop w:val="0"/>
      <w:marBottom w:val="0"/>
      <w:divBdr>
        <w:top w:val="none" w:sz="0" w:space="0" w:color="auto"/>
        <w:left w:val="none" w:sz="0" w:space="0" w:color="auto"/>
        <w:bottom w:val="none" w:sz="0" w:space="0" w:color="auto"/>
        <w:right w:val="none" w:sz="0" w:space="0" w:color="auto"/>
      </w:divBdr>
    </w:div>
    <w:div w:id="769545000">
      <w:bodyDiv w:val="1"/>
      <w:marLeft w:val="0"/>
      <w:marRight w:val="0"/>
      <w:marTop w:val="0"/>
      <w:marBottom w:val="0"/>
      <w:divBdr>
        <w:top w:val="none" w:sz="0" w:space="0" w:color="auto"/>
        <w:left w:val="none" w:sz="0" w:space="0" w:color="auto"/>
        <w:bottom w:val="none" w:sz="0" w:space="0" w:color="auto"/>
        <w:right w:val="none" w:sz="0" w:space="0" w:color="auto"/>
      </w:divBdr>
    </w:div>
    <w:div w:id="953706459">
      <w:bodyDiv w:val="1"/>
      <w:marLeft w:val="0"/>
      <w:marRight w:val="0"/>
      <w:marTop w:val="0"/>
      <w:marBottom w:val="0"/>
      <w:divBdr>
        <w:top w:val="none" w:sz="0" w:space="0" w:color="auto"/>
        <w:left w:val="none" w:sz="0" w:space="0" w:color="auto"/>
        <w:bottom w:val="none" w:sz="0" w:space="0" w:color="auto"/>
        <w:right w:val="none" w:sz="0" w:space="0" w:color="auto"/>
      </w:divBdr>
      <w:divsChild>
        <w:div w:id="1213007983">
          <w:marLeft w:val="0"/>
          <w:marRight w:val="0"/>
          <w:marTop w:val="0"/>
          <w:marBottom w:val="0"/>
          <w:divBdr>
            <w:top w:val="none" w:sz="0" w:space="0" w:color="auto"/>
            <w:left w:val="none" w:sz="0" w:space="0" w:color="auto"/>
            <w:bottom w:val="none" w:sz="0" w:space="0" w:color="auto"/>
            <w:right w:val="none" w:sz="0" w:space="0" w:color="auto"/>
          </w:divBdr>
        </w:div>
        <w:div w:id="560136543">
          <w:marLeft w:val="0"/>
          <w:marRight w:val="0"/>
          <w:marTop w:val="0"/>
          <w:marBottom w:val="0"/>
          <w:divBdr>
            <w:top w:val="single" w:sz="8" w:space="3" w:color="B5C4DF"/>
            <w:left w:val="none" w:sz="0" w:space="0" w:color="auto"/>
            <w:bottom w:val="none" w:sz="0" w:space="0" w:color="auto"/>
            <w:right w:val="none" w:sz="0" w:space="0" w:color="auto"/>
          </w:divBdr>
        </w:div>
        <w:div w:id="549339253">
          <w:marLeft w:val="0"/>
          <w:marRight w:val="0"/>
          <w:marTop w:val="0"/>
          <w:marBottom w:val="0"/>
          <w:divBdr>
            <w:top w:val="none" w:sz="0" w:space="0" w:color="auto"/>
            <w:left w:val="none" w:sz="0" w:space="0" w:color="auto"/>
            <w:bottom w:val="none" w:sz="0" w:space="0" w:color="auto"/>
            <w:right w:val="none" w:sz="0" w:space="0" w:color="auto"/>
          </w:divBdr>
        </w:div>
        <w:div w:id="1674065298">
          <w:marLeft w:val="0"/>
          <w:marRight w:val="0"/>
          <w:marTop w:val="0"/>
          <w:marBottom w:val="0"/>
          <w:divBdr>
            <w:top w:val="single" w:sz="8" w:space="3" w:color="B5C4DF"/>
            <w:left w:val="none" w:sz="0" w:space="0" w:color="auto"/>
            <w:bottom w:val="none" w:sz="0" w:space="0" w:color="auto"/>
            <w:right w:val="none" w:sz="0" w:space="0" w:color="auto"/>
          </w:divBdr>
        </w:div>
      </w:divsChild>
    </w:div>
    <w:div w:id="960767586">
      <w:bodyDiv w:val="1"/>
      <w:marLeft w:val="0"/>
      <w:marRight w:val="0"/>
      <w:marTop w:val="0"/>
      <w:marBottom w:val="0"/>
      <w:divBdr>
        <w:top w:val="none" w:sz="0" w:space="0" w:color="auto"/>
        <w:left w:val="none" w:sz="0" w:space="0" w:color="auto"/>
        <w:bottom w:val="none" w:sz="0" w:space="0" w:color="auto"/>
        <w:right w:val="none" w:sz="0" w:space="0" w:color="auto"/>
      </w:divBdr>
      <w:divsChild>
        <w:div w:id="703747175">
          <w:marLeft w:val="0"/>
          <w:marRight w:val="0"/>
          <w:marTop w:val="0"/>
          <w:marBottom w:val="0"/>
          <w:divBdr>
            <w:top w:val="none" w:sz="0" w:space="0" w:color="auto"/>
            <w:left w:val="none" w:sz="0" w:space="0" w:color="auto"/>
            <w:bottom w:val="none" w:sz="0" w:space="0" w:color="auto"/>
            <w:right w:val="none" w:sz="0" w:space="0" w:color="auto"/>
          </w:divBdr>
        </w:div>
        <w:div w:id="165943183">
          <w:marLeft w:val="0"/>
          <w:marRight w:val="0"/>
          <w:marTop w:val="0"/>
          <w:marBottom w:val="0"/>
          <w:divBdr>
            <w:top w:val="none" w:sz="0" w:space="0" w:color="auto"/>
            <w:left w:val="none" w:sz="0" w:space="0" w:color="auto"/>
            <w:bottom w:val="none" w:sz="0" w:space="0" w:color="auto"/>
            <w:right w:val="none" w:sz="0" w:space="0" w:color="auto"/>
          </w:divBdr>
        </w:div>
        <w:div w:id="1699503769">
          <w:marLeft w:val="0"/>
          <w:marRight w:val="0"/>
          <w:marTop w:val="0"/>
          <w:marBottom w:val="0"/>
          <w:divBdr>
            <w:top w:val="none" w:sz="0" w:space="0" w:color="auto"/>
            <w:left w:val="none" w:sz="0" w:space="0" w:color="auto"/>
            <w:bottom w:val="none" w:sz="0" w:space="0" w:color="auto"/>
            <w:right w:val="none" w:sz="0" w:space="0" w:color="auto"/>
          </w:divBdr>
        </w:div>
        <w:div w:id="1004750437">
          <w:marLeft w:val="0"/>
          <w:marRight w:val="0"/>
          <w:marTop w:val="0"/>
          <w:marBottom w:val="0"/>
          <w:divBdr>
            <w:top w:val="none" w:sz="0" w:space="0" w:color="auto"/>
            <w:left w:val="none" w:sz="0" w:space="0" w:color="auto"/>
            <w:bottom w:val="none" w:sz="0" w:space="0" w:color="auto"/>
            <w:right w:val="none" w:sz="0" w:space="0" w:color="auto"/>
          </w:divBdr>
        </w:div>
        <w:div w:id="1005210588">
          <w:marLeft w:val="0"/>
          <w:marRight w:val="0"/>
          <w:marTop w:val="0"/>
          <w:marBottom w:val="0"/>
          <w:divBdr>
            <w:top w:val="none" w:sz="0" w:space="0" w:color="auto"/>
            <w:left w:val="none" w:sz="0" w:space="0" w:color="auto"/>
            <w:bottom w:val="none" w:sz="0" w:space="0" w:color="auto"/>
            <w:right w:val="none" w:sz="0" w:space="0" w:color="auto"/>
          </w:divBdr>
        </w:div>
        <w:div w:id="1485733722">
          <w:marLeft w:val="0"/>
          <w:marRight w:val="0"/>
          <w:marTop w:val="0"/>
          <w:marBottom w:val="0"/>
          <w:divBdr>
            <w:top w:val="none" w:sz="0" w:space="0" w:color="auto"/>
            <w:left w:val="none" w:sz="0" w:space="0" w:color="auto"/>
            <w:bottom w:val="none" w:sz="0" w:space="0" w:color="auto"/>
            <w:right w:val="none" w:sz="0" w:space="0" w:color="auto"/>
          </w:divBdr>
        </w:div>
        <w:div w:id="1490051168">
          <w:marLeft w:val="0"/>
          <w:marRight w:val="0"/>
          <w:marTop w:val="0"/>
          <w:marBottom w:val="0"/>
          <w:divBdr>
            <w:top w:val="none" w:sz="0" w:space="0" w:color="auto"/>
            <w:left w:val="none" w:sz="0" w:space="0" w:color="auto"/>
            <w:bottom w:val="none" w:sz="0" w:space="0" w:color="auto"/>
            <w:right w:val="none" w:sz="0" w:space="0" w:color="auto"/>
          </w:divBdr>
        </w:div>
        <w:div w:id="1564826698">
          <w:marLeft w:val="0"/>
          <w:marRight w:val="0"/>
          <w:marTop w:val="0"/>
          <w:marBottom w:val="0"/>
          <w:divBdr>
            <w:top w:val="none" w:sz="0" w:space="0" w:color="auto"/>
            <w:left w:val="none" w:sz="0" w:space="0" w:color="auto"/>
            <w:bottom w:val="none" w:sz="0" w:space="0" w:color="auto"/>
            <w:right w:val="none" w:sz="0" w:space="0" w:color="auto"/>
          </w:divBdr>
        </w:div>
      </w:divsChild>
    </w:div>
    <w:div w:id="962464395">
      <w:bodyDiv w:val="1"/>
      <w:marLeft w:val="0"/>
      <w:marRight w:val="0"/>
      <w:marTop w:val="0"/>
      <w:marBottom w:val="0"/>
      <w:divBdr>
        <w:top w:val="none" w:sz="0" w:space="0" w:color="auto"/>
        <w:left w:val="none" w:sz="0" w:space="0" w:color="auto"/>
        <w:bottom w:val="none" w:sz="0" w:space="0" w:color="auto"/>
        <w:right w:val="none" w:sz="0" w:space="0" w:color="auto"/>
      </w:divBdr>
    </w:div>
    <w:div w:id="1027754513">
      <w:bodyDiv w:val="1"/>
      <w:marLeft w:val="0"/>
      <w:marRight w:val="0"/>
      <w:marTop w:val="0"/>
      <w:marBottom w:val="0"/>
      <w:divBdr>
        <w:top w:val="none" w:sz="0" w:space="0" w:color="auto"/>
        <w:left w:val="none" w:sz="0" w:space="0" w:color="auto"/>
        <w:bottom w:val="none" w:sz="0" w:space="0" w:color="auto"/>
        <w:right w:val="none" w:sz="0" w:space="0" w:color="auto"/>
      </w:divBdr>
    </w:div>
    <w:div w:id="1401564751">
      <w:bodyDiv w:val="1"/>
      <w:marLeft w:val="0"/>
      <w:marRight w:val="0"/>
      <w:marTop w:val="0"/>
      <w:marBottom w:val="0"/>
      <w:divBdr>
        <w:top w:val="none" w:sz="0" w:space="0" w:color="auto"/>
        <w:left w:val="none" w:sz="0" w:space="0" w:color="auto"/>
        <w:bottom w:val="none" w:sz="0" w:space="0" w:color="auto"/>
        <w:right w:val="none" w:sz="0" w:space="0" w:color="auto"/>
      </w:divBdr>
      <w:divsChild>
        <w:div w:id="181208197">
          <w:marLeft w:val="0"/>
          <w:marRight w:val="0"/>
          <w:marTop w:val="0"/>
          <w:marBottom w:val="0"/>
          <w:divBdr>
            <w:top w:val="none" w:sz="0" w:space="0" w:color="auto"/>
            <w:left w:val="none" w:sz="0" w:space="0" w:color="auto"/>
            <w:bottom w:val="none" w:sz="0" w:space="0" w:color="auto"/>
            <w:right w:val="none" w:sz="0" w:space="0" w:color="auto"/>
          </w:divBdr>
        </w:div>
        <w:div w:id="1653753083">
          <w:marLeft w:val="0"/>
          <w:marRight w:val="0"/>
          <w:marTop w:val="0"/>
          <w:marBottom w:val="0"/>
          <w:divBdr>
            <w:top w:val="none" w:sz="0" w:space="0" w:color="auto"/>
            <w:left w:val="none" w:sz="0" w:space="0" w:color="auto"/>
            <w:bottom w:val="none" w:sz="0" w:space="0" w:color="auto"/>
            <w:right w:val="none" w:sz="0" w:space="0" w:color="auto"/>
          </w:divBdr>
        </w:div>
        <w:div w:id="1787576770">
          <w:marLeft w:val="0"/>
          <w:marRight w:val="0"/>
          <w:marTop w:val="0"/>
          <w:marBottom w:val="0"/>
          <w:divBdr>
            <w:top w:val="none" w:sz="0" w:space="0" w:color="auto"/>
            <w:left w:val="none" w:sz="0" w:space="0" w:color="auto"/>
            <w:bottom w:val="none" w:sz="0" w:space="0" w:color="auto"/>
            <w:right w:val="none" w:sz="0" w:space="0" w:color="auto"/>
          </w:divBdr>
        </w:div>
      </w:divsChild>
    </w:div>
    <w:div w:id="1720548582">
      <w:bodyDiv w:val="1"/>
      <w:marLeft w:val="0"/>
      <w:marRight w:val="0"/>
      <w:marTop w:val="0"/>
      <w:marBottom w:val="0"/>
      <w:divBdr>
        <w:top w:val="none" w:sz="0" w:space="0" w:color="auto"/>
        <w:left w:val="none" w:sz="0" w:space="0" w:color="auto"/>
        <w:bottom w:val="none" w:sz="0" w:space="0" w:color="auto"/>
        <w:right w:val="none" w:sz="0" w:space="0" w:color="auto"/>
      </w:divBdr>
    </w:div>
    <w:div w:id="1943033247">
      <w:bodyDiv w:val="1"/>
      <w:marLeft w:val="0"/>
      <w:marRight w:val="0"/>
      <w:marTop w:val="0"/>
      <w:marBottom w:val="0"/>
      <w:divBdr>
        <w:top w:val="none" w:sz="0" w:space="0" w:color="auto"/>
        <w:left w:val="none" w:sz="0" w:space="0" w:color="auto"/>
        <w:bottom w:val="none" w:sz="0" w:space="0" w:color="auto"/>
        <w:right w:val="none" w:sz="0" w:space="0" w:color="auto"/>
      </w:divBdr>
    </w:div>
    <w:div w:id="1993484832">
      <w:bodyDiv w:val="1"/>
      <w:marLeft w:val="0"/>
      <w:marRight w:val="0"/>
      <w:marTop w:val="0"/>
      <w:marBottom w:val="0"/>
      <w:divBdr>
        <w:top w:val="none" w:sz="0" w:space="0" w:color="auto"/>
        <w:left w:val="none" w:sz="0" w:space="0" w:color="auto"/>
        <w:bottom w:val="none" w:sz="0" w:space="0" w:color="auto"/>
        <w:right w:val="none" w:sz="0" w:space="0" w:color="auto"/>
      </w:divBdr>
    </w:div>
    <w:div w:id="1999267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www.l3harrisgeospatial.com/docs/c_correlate.html" TargetMode="External"/><Relationship Id="rId5" Type="http://schemas.openxmlformats.org/officeDocument/2006/relationships/image" Target="media/image1.jpeg"/><Relationship Id="rId10" Type="http://schemas.openxmlformats.org/officeDocument/2006/relationships/hyperlink" Target="https://github.com/leighfletcher/Voyager" TargetMode="External"/><Relationship Id="rId4" Type="http://schemas.openxmlformats.org/officeDocument/2006/relationships/webSettings" Target="webSettings.xml"/><Relationship Id="rId9" Type="http://schemas.openxmlformats.org/officeDocument/2006/relationships/hyperlink" Target="https://www.l3harrisgeospatial.com/docs/SAVGOL.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14</Pages>
  <Words>4116</Words>
  <Characters>23463</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16</cp:revision>
  <cp:lastPrinted>2021-06-24T00:52:00Z</cp:lastPrinted>
  <dcterms:created xsi:type="dcterms:W3CDTF">2021-12-08T00:42:00Z</dcterms:created>
  <dcterms:modified xsi:type="dcterms:W3CDTF">2021-12-18T16:06:00Z</dcterms:modified>
</cp:coreProperties>
</file>