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DAB10" w14:textId="14D0ECD3" w:rsidR="0062261E" w:rsidRPr="0062261E" w:rsidRDefault="0062261E" w:rsidP="0062261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62261E">
        <w:rPr>
          <w:rFonts w:ascii="Times New Roman" w:hAnsi="Times New Roman" w:cs="Times New Roman"/>
          <w:b/>
          <w:bCs/>
          <w:lang w:val="en-GB"/>
        </w:rPr>
        <w:t>Prion Elimination</w:t>
      </w:r>
    </w:p>
    <w:p w14:paraId="177C40DC" w14:textId="77777777" w:rsidR="0062261E" w:rsidRDefault="0062261E">
      <w:pPr>
        <w:rPr>
          <w:rFonts w:ascii="Times New Roman" w:hAnsi="Times New Roman" w:cs="Times New Roman"/>
          <w:lang w:val="en-US"/>
        </w:rPr>
      </w:pPr>
    </w:p>
    <w:p w14:paraId="5B9F938D" w14:textId="2E088252" w:rsidR="00AB656F" w:rsidRPr="00AB656F" w:rsidRDefault="00AB656F">
      <w:pPr>
        <w:rPr>
          <w:rFonts w:ascii="Times New Roman" w:hAnsi="Times New Roman" w:cs="Times New Roman"/>
          <w:lang w:val="en-US"/>
        </w:rPr>
      </w:pPr>
      <w:r w:rsidRPr="00AB656F">
        <w:rPr>
          <w:rFonts w:ascii="Times New Roman" w:hAnsi="Times New Roman" w:cs="Times New Roman"/>
          <w:lang w:val="en-US"/>
        </w:rPr>
        <w:t>Table 1.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GB"/>
        </w:rPr>
        <w:t>Weak</w:t>
      </w:r>
      <w:r w:rsidRPr="00AB656F">
        <w:rPr>
          <w:rFonts w:ascii="Times New Roman" w:hAnsi="Times New Roman" w:cs="Times New Roman"/>
          <w:lang w:val="en-GB"/>
        </w:rPr>
        <w:t xml:space="preserve"> [</w:t>
      </w:r>
      <w:r w:rsidRPr="00AB656F">
        <w:rPr>
          <w:rFonts w:ascii="Times New Roman" w:hAnsi="Times New Roman" w:cs="Times New Roman"/>
          <w:i/>
          <w:iCs/>
          <w:lang w:val="en-GB"/>
        </w:rPr>
        <w:t>PSI</w:t>
      </w:r>
      <w:r w:rsidRPr="00AB656F">
        <w:rPr>
          <w:rFonts w:ascii="Times New Roman" w:hAnsi="Times New Roman" w:cs="Times New Roman"/>
          <w:i/>
          <w:iCs/>
          <w:vertAlign w:val="superscript"/>
          <w:lang w:val="en-GB"/>
        </w:rPr>
        <w:t>+</w:t>
      </w:r>
      <w:r w:rsidRPr="00AB656F">
        <w:rPr>
          <w:rFonts w:ascii="Times New Roman" w:hAnsi="Times New Roman" w:cs="Times New Roman"/>
          <w:lang w:val="en-GB"/>
        </w:rPr>
        <w:t>] prion elimination efficiency</w:t>
      </w:r>
      <w:r>
        <w:rPr>
          <w:rFonts w:ascii="Times New Roman" w:hAnsi="Times New Roman" w:cs="Times New Roman"/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8"/>
        <w:gridCol w:w="1447"/>
        <w:gridCol w:w="1252"/>
        <w:gridCol w:w="1054"/>
        <w:gridCol w:w="1447"/>
        <w:gridCol w:w="1253"/>
        <w:gridCol w:w="1145"/>
      </w:tblGrid>
      <w:tr w:rsidR="00CE17E5" w:rsidRPr="00AB656F" w14:paraId="5159B014" w14:textId="33BB57FC" w:rsidTr="00CE17E5">
        <w:tc>
          <w:tcPr>
            <w:tcW w:w="1418" w:type="dxa"/>
          </w:tcPr>
          <w:p w14:paraId="2040D9EA" w14:textId="150AD524" w:rsidR="00CE17E5" w:rsidRPr="00AB656F" w:rsidRDefault="00CE17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53" w:type="dxa"/>
            <w:gridSpan w:val="3"/>
            <w:vAlign w:val="center"/>
          </w:tcPr>
          <w:p w14:paraId="3138BFA6" w14:textId="499F2AC6" w:rsidR="00CE17E5" w:rsidRPr="00AB656F" w:rsidRDefault="00CE17E5" w:rsidP="00CE17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Curing method: GuHCl</w:t>
            </w:r>
          </w:p>
        </w:tc>
        <w:tc>
          <w:tcPr>
            <w:tcW w:w="3845" w:type="dxa"/>
            <w:gridSpan w:val="3"/>
            <w:vAlign w:val="center"/>
          </w:tcPr>
          <w:p w14:paraId="352B3F5B" w14:textId="77CF919C" w:rsidR="00CE17E5" w:rsidRPr="00AB656F" w:rsidRDefault="00CE17E5" w:rsidP="00CE17E5">
            <w:pPr>
              <w:jc w:val="center"/>
              <w:rPr>
                <w:rFonts w:ascii="Times New Roman" w:hAnsi="Times New Roman" w:cs="Times New Roman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Curing method: GuHCl and PEF</w:t>
            </w:r>
          </w:p>
        </w:tc>
      </w:tr>
      <w:tr w:rsidR="00F44A37" w:rsidRPr="00AB656F" w14:paraId="2C253C93" w14:textId="572A539C" w:rsidTr="00F44A37">
        <w:tc>
          <w:tcPr>
            <w:tcW w:w="1418" w:type="dxa"/>
          </w:tcPr>
          <w:p w14:paraId="41D6832D" w14:textId="09998B7D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Plate number</w:t>
            </w:r>
          </w:p>
        </w:tc>
        <w:tc>
          <w:tcPr>
            <w:tcW w:w="1447" w:type="dxa"/>
          </w:tcPr>
          <w:p w14:paraId="5D7321EC" w14:textId="180619CA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Cured cells, CFU</w:t>
            </w:r>
          </w:p>
        </w:tc>
        <w:tc>
          <w:tcPr>
            <w:tcW w:w="1252" w:type="dxa"/>
          </w:tcPr>
          <w:p w14:paraId="24E94D01" w14:textId="70B9D7FA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All cells CFU</w:t>
            </w:r>
          </w:p>
        </w:tc>
        <w:tc>
          <w:tcPr>
            <w:tcW w:w="1054" w:type="dxa"/>
          </w:tcPr>
          <w:p w14:paraId="19AF6BC0" w14:textId="6611D4EE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Cured cells, %</w:t>
            </w:r>
          </w:p>
        </w:tc>
        <w:tc>
          <w:tcPr>
            <w:tcW w:w="1447" w:type="dxa"/>
          </w:tcPr>
          <w:p w14:paraId="253BD2EA" w14:textId="691D0756" w:rsidR="00F44A37" w:rsidRPr="00AB656F" w:rsidRDefault="00F44A37" w:rsidP="00F44A37">
            <w:pPr>
              <w:rPr>
                <w:rFonts w:ascii="Times New Roman" w:hAnsi="Times New Roman" w:cs="Times New Roman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Cured cells, CFU</w:t>
            </w:r>
          </w:p>
        </w:tc>
        <w:tc>
          <w:tcPr>
            <w:tcW w:w="1253" w:type="dxa"/>
          </w:tcPr>
          <w:p w14:paraId="031733A7" w14:textId="734C19A2" w:rsidR="00F44A37" w:rsidRPr="00AB656F" w:rsidRDefault="00F44A37" w:rsidP="00F44A37">
            <w:pPr>
              <w:rPr>
                <w:rFonts w:ascii="Times New Roman" w:hAnsi="Times New Roman" w:cs="Times New Roman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All cells CFU</w:t>
            </w:r>
          </w:p>
        </w:tc>
        <w:tc>
          <w:tcPr>
            <w:tcW w:w="1145" w:type="dxa"/>
          </w:tcPr>
          <w:p w14:paraId="0DD66170" w14:textId="6EB8FF44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Cured cells, %</w:t>
            </w:r>
          </w:p>
        </w:tc>
      </w:tr>
      <w:tr w:rsidR="00F44A37" w:rsidRPr="00AB656F" w14:paraId="3390D197" w14:textId="7464D063" w:rsidTr="00F44A37">
        <w:tc>
          <w:tcPr>
            <w:tcW w:w="1418" w:type="dxa"/>
          </w:tcPr>
          <w:p w14:paraId="2B91A202" w14:textId="6288E3C5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47" w:type="dxa"/>
          </w:tcPr>
          <w:p w14:paraId="0D00DF9A" w14:textId="4C0C659B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252" w:type="dxa"/>
          </w:tcPr>
          <w:p w14:paraId="758EC540" w14:textId="4B671119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1054" w:type="dxa"/>
          </w:tcPr>
          <w:p w14:paraId="24438A52" w14:textId="00AFC395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46.34</w:t>
            </w:r>
          </w:p>
        </w:tc>
        <w:tc>
          <w:tcPr>
            <w:tcW w:w="1447" w:type="dxa"/>
          </w:tcPr>
          <w:p w14:paraId="01320BD5" w14:textId="65C0854C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1253" w:type="dxa"/>
          </w:tcPr>
          <w:p w14:paraId="77FCAD49" w14:textId="71665D11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1145" w:type="dxa"/>
          </w:tcPr>
          <w:p w14:paraId="5A9B69D6" w14:textId="08A8AF32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97.67</w:t>
            </w:r>
          </w:p>
        </w:tc>
      </w:tr>
      <w:tr w:rsidR="00F44A37" w:rsidRPr="00AB656F" w14:paraId="1B011B20" w14:textId="17382AF5" w:rsidTr="00F44A37">
        <w:tc>
          <w:tcPr>
            <w:tcW w:w="1418" w:type="dxa"/>
          </w:tcPr>
          <w:p w14:paraId="55C56DD6" w14:textId="3896E099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47" w:type="dxa"/>
          </w:tcPr>
          <w:p w14:paraId="12139EBC" w14:textId="0C0456DD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1252" w:type="dxa"/>
          </w:tcPr>
          <w:p w14:paraId="15BD4CAB" w14:textId="6E2574ED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104</w:t>
            </w:r>
          </w:p>
        </w:tc>
        <w:tc>
          <w:tcPr>
            <w:tcW w:w="1054" w:type="dxa"/>
          </w:tcPr>
          <w:p w14:paraId="76A1EE5A" w14:textId="6032D5D6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70.19</w:t>
            </w:r>
          </w:p>
        </w:tc>
        <w:tc>
          <w:tcPr>
            <w:tcW w:w="1447" w:type="dxa"/>
          </w:tcPr>
          <w:p w14:paraId="1A3302B5" w14:textId="4E30F97E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253" w:type="dxa"/>
          </w:tcPr>
          <w:p w14:paraId="31FB9147" w14:textId="3A807F5E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145" w:type="dxa"/>
          </w:tcPr>
          <w:p w14:paraId="60D4C847" w14:textId="59067D7D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70</w:t>
            </w:r>
          </w:p>
        </w:tc>
      </w:tr>
      <w:tr w:rsidR="00F44A37" w:rsidRPr="00AB656F" w14:paraId="79F67217" w14:textId="5E142C60" w:rsidTr="00F44A37">
        <w:tc>
          <w:tcPr>
            <w:tcW w:w="1418" w:type="dxa"/>
          </w:tcPr>
          <w:p w14:paraId="147A554C" w14:textId="0F3313DE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47" w:type="dxa"/>
          </w:tcPr>
          <w:p w14:paraId="342700B4" w14:textId="16F683C7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1252" w:type="dxa"/>
          </w:tcPr>
          <w:p w14:paraId="5752C6CA" w14:textId="482E3A09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118</w:t>
            </w:r>
          </w:p>
        </w:tc>
        <w:tc>
          <w:tcPr>
            <w:tcW w:w="1054" w:type="dxa"/>
          </w:tcPr>
          <w:p w14:paraId="254CBC19" w14:textId="3F527134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67.8</w:t>
            </w:r>
          </w:p>
        </w:tc>
        <w:tc>
          <w:tcPr>
            <w:tcW w:w="1447" w:type="dxa"/>
          </w:tcPr>
          <w:p w14:paraId="1DA12593" w14:textId="7D14FB75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253" w:type="dxa"/>
          </w:tcPr>
          <w:p w14:paraId="4A2B4B59" w14:textId="4BDBA11B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1145" w:type="dxa"/>
          </w:tcPr>
          <w:p w14:paraId="46F73DE2" w14:textId="397E197E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41.51</w:t>
            </w:r>
          </w:p>
        </w:tc>
      </w:tr>
      <w:tr w:rsidR="00F44A37" w:rsidRPr="00AB656F" w14:paraId="6B2A1123" w14:textId="160DED3B" w:rsidTr="00F44A37">
        <w:tc>
          <w:tcPr>
            <w:tcW w:w="1418" w:type="dxa"/>
          </w:tcPr>
          <w:p w14:paraId="7E83D79C" w14:textId="358DEDA9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47" w:type="dxa"/>
          </w:tcPr>
          <w:p w14:paraId="22F3743C" w14:textId="10223AC3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85</w:t>
            </w:r>
          </w:p>
        </w:tc>
        <w:tc>
          <w:tcPr>
            <w:tcW w:w="1252" w:type="dxa"/>
          </w:tcPr>
          <w:p w14:paraId="70BEDF4F" w14:textId="1D595B50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97</w:t>
            </w:r>
          </w:p>
        </w:tc>
        <w:tc>
          <w:tcPr>
            <w:tcW w:w="1054" w:type="dxa"/>
          </w:tcPr>
          <w:p w14:paraId="17CDC633" w14:textId="5D9ED9B7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87.63</w:t>
            </w:r>
          </w:p>
        </w:tc>
        <w:tc>
          <w:tcPr>
            <w:tcW w:w="1447" w:type="dxa"/>
          </w:tcPr>
          <w:p w14:paraId="6589DEC5" w14:textId="72B66943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253" w:type="dxa"/>
          </w:tcPr>
          <w:p w14:paraId="75341C2E" w14:textId="449882DE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145" w:type="dxa"/>
          </w:tcPr>
          <w:p w14:paraId="2F52BA04" w14:textId="227EB388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51.61</w:t>
            </w:r>
          </w:p>
        </w:tc>
      </w:tr>
      <w:tr w:rsidR="00F44A37" w:rsidRPr="00AB656F" w14:paraId="4398619F" w14:textId="13B6ED2B" w:rsidTr="00CE17E5">
        <w:tc>
          <w:tcPr>
            <w:tcW w:w="1418" w:type="dxa"/>
            <w:tcBorders>
              <w:bottom w:val="single" w:sz="18" w:space="0" w:color="000000"/>
            </w:tcBorders>
          </w:tcPr>
          <w:p w14:paraId="5F1F0F25" w14:textId="59AA61B3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47" w:type="dxa"/>
            <w:tcBorders>
              <w:bottom w:val="single" w:sz="18" w:space="0" w:color="000000"/>
            </w:tcBorders>
          </w:tcPr>
          <w:p w14:paraId="4594F0EF" w14:textId="6A26C2E9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1252" w:type="dxa"/>
            <w:tcBorders>
              <w:bottom w:val="single" w:sz="18" w:space="0" w:color="000000"/>
            </w:tcBorders>
          </w:tcPr>
          <w:p w14:paraId="7DEBC947" w14:textId="64F5EE1B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103</w:t>
            </w:r>
          </w:p>
        </w:tc>
        <w:tc>
          <w:tcPr>
            <w:tcW w:w="1054" w:type="dxa"/>
            <w:tcBorders>
              <w:bottom w:val="single" w:sz="18" w:space="0" w:color="000000"/>
            </w:tcBorders>
          </w:tcPr>
          <w:p w14:paraId="4B95CDAA" w14:textId="58BC2E32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40.78</w:t>
            </w:r>
          </w:p>
        </w:tc>
        <w:tc>
          <w:tcPr>
            <w:tcW w:w="1447" w:type="dxa"/>
            <w:tcBorders>
              <w:bottom w:val="single" w:sz="18" w:space="0" w:color="000000"/>
            </w:tcBorders>
          </w:tcPr>
          <w:p w14:paraId="59959B6F" w14:textId="71BA3EF2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53" w:type="dxa"/>
            <w:tcBorders>
              <w:bottom w:val="single" w:sz="18" w:space="0" w:color="000000"/>
            </w:tcBorders>
          </w:tcPr>
          <w:p w14:paraId="5B78C7DD" w14:textId="110DC241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45" w:type="dxa"/>
            <w:tcBorders>
              <w:bottom w:val="single" w:sz="18" w:space="0" w:color="000000"/>
            </w:tcBorders>
          </w:tcPr>
          <w:p w14:paraId="6BB5498F" w14:textId="57E1E04C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F44A37" w:rsidRPr="00AB656F" w14:paraId="1DC7EF1B" w14:textId="24D3E2F8" w:rsidTr="00CE17E5">
        <w:tc>
          <w:tcPr>
            <w:tcW w:w="1418" w:type="dxa"/>
            <w:tcBorders>
              <w:top w:val="single" w:sz="18" w:space="0" w:color="000000"/>
            </w:tcBorders>
          </w:tcPr>
          <w:p w14:paraId="09D9153D" w14:textId="33323B21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Average:</w:t>
            </w:r>
          </w:p>
        </w:tc>
        <w:tc>
          <w:tcPr>
            <w:tcW w:w="1447" w:type="dxa"/>
            <w:tcBorders>
              <w:top w:val="single" w:sz="18" w:space="0" w:color="000000"/>
            </w:tcBorders>
          </w:tcPr>
          <w:p w14:paraId="68107ABB" w14:textId="77777777" w:rsidR="00F44A37" w:rsidRPr="00AB656F" w:rsidRDefault="00F44A37" w:rsidP="00F4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tcBorders>
              <w:top w:val="single" w:sz="18" w:space="0" w:color="000000"/>
            </w:tcBorders>
          </w:tcPr>
          <w:p w14:paraId="5B415344" w14:textId="77777777" w:rsidR="00F44A37" w:rsidRPr="00AB656F" w:rsidRDefault="00F44A37" w:rsidP="00F4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18" w:space="0" w:color="000000"/>
            </w:tcBorders>
          </w:tcPr>
          <w:p w14:paraId="0E38E5A9" w14:textId="59BCBA34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62.55</w:t>
            </w:r>
          </w:p>
        </w:tc>
        <w:tc>
          <w:tcPr>
            <w:tcW w:w="1447" w:type="dxa"/>
            <w:tcBorders>
              <w:top w:val="single" w:sz="18" w:space="0" w:color="000000"/>
            </w:tcBorders>
          </w:tcPr>
          <w:p w14:paraId="742430CA" w14:textId="4CFFD91C" w:rsidR="00F44A37" w:rsidRPr="00AB656F" w:rsidRDefault="00F44A37" w:rsidP="00F4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18" w:space="0" w:color="000000"/>
            </w:tcBorders>
          </w:tcPr>
          <w:p w14:paraId="2B70B476" w14:textId="77777777" w:rsidR="00F44A37" w:rsidRPr="00AB656F" w:rsidRDefault="00F44A37" w:rsidP="00F4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000000"/>
            </w:tcBorders>
          </w:tcPr>
          <w:p w14:paraId="6FB70CD9" w14:textId="40A956B1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65.2</w:t>
            </w:r>
          </w:p>
        </w:tc>
      </w:tr>
      <w:tr w:rsidR="00F44A37" w:rsidRPr="00AB656F" w14:paraId="74B252A9" w14:textId="5C74C8FB" w:rsidTr="00F44A37">
        <w:tc>
          <w:tcPr>
            <w:tcW w:w="1418" w:type="dxa"/>
          </w:tcPr>
          <w:p w14:paraId="1D4D3ADE" w14:textId="35DA4581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Standard deviation</w:t>
            </w:r>
            <w:r w:rsidR="0092672B" w:rsidRPr="00AB656F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447" w:type="dxa"/>
          </w:tcPr>
          <w:p w14:paraId="36D810CB" w14:textId="77777777" w:rsidR="00F44A37" w:rsidRPr="00AB656F" w:rsidRDefault="00F44A37" w:rsidP="00F4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1A0913CA" w14:textId="77777777" w:rsidR="00F44A37" w:rsidRPr="00AB656F" w:rsidRDefault="00F44A37" w:rsidP="00F4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23E71474" w14:textId="38859508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19.05</w:t>
            </w:r>
          </w:p>
        </w:tc>
        <w:tc>
          <w:tcPr>
            <w:tcW w:w="1447" w:type="dxa"/>
          </w:tcPr>
          <w:p w14:paraId="6948F044" w14:textId="37CF39BF" w:rsidR="00F44A37" w:rsidRPr="00AB656F" w:rsidRDefault="00F44A37" w:rsidP="00F4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2E365046" w14:textId="77777777" w:rsidR="00F44A37" w:rsidRPr="00AB656F" w:rsidRDefault="00F44A37" w:rsidP="00F4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14:paraId="074F319C" w14:textId="3E834351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24.65</w:t>
            </w:r>
          </w:p>
        </w:tc>
      </w:tr>
      <w:tr w:rsidR="00F44A37" w:rsidRPr="00AB656F" w14:paraId="3696FE66" w14:textId="042EDAC8" w:rsidTr="00F44A37">
        <w:tc>
          <w:tcPr>
            <w:tcW w:w="1418" w:type="dxa"/>
          </w:tcPr>
          <w:p w14:paraId="7AA2EB14" w14:textId="11A92F12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Standard error</w:t>
            </w:r>
            <w:r w:rsidR="0092672B" w:rsidRPr="00AB656F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447" w:type="dxa"/>
          </w:tcPr>
          <w:p w14:paraId="572157E0" w14:textId="77777777" w:rsidR="00F44A37" w:rsidRPr="00AB656F" w:rsidRDefault="00F44A37" w:rsidP="00F4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3534FEB9" w14:textId="77777777" w:rsidR="00F44A37" w:rsidRPr="00AB656F" w:rsidRDefault="00F44A37" w:rsidP="00F4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24206007" w14:textId="1507B69A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8.52</w:t>
            </w:r>
          </w:p>
        </w:tc>
        <w:tc>
          <w:tcPr>
            <w:tcW w:w="1447" w:type="dxa"/>
          </w:tcPr>
          <w:p w14:paraId="4D1CCA96" w14:textId="7308653A" w:rsidR="00F44A37" w:rsidRPr="00AB656F" w:rsidRDefault="00F44A37" w:rsidP="00F4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6494ABFD" w14:textId="77777777" w:rsidR="00F44A37" w:rsidRPr="00AB656F" w:rsidRDefault="00F44A37" w:rsidP="00F4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14:paraId="148BEB79" w14:textId="4B6E9CD6" w:rsidR="00F44A37" w:rsidRPr="00AB656F" w:rsidRDefault="00F44A37" w:rsidP="00F44A37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11.03</w:t>
            </w:r>
          </w:p>
        </w:tc>
      </w:tr>
    </w:tbl>
    <w:p w14:paraId="59838451" w14:textId="3D5777FC" w:rsidR="009E40A9" w:rsidRPr="00AB656F" w:rsidRDefault="009E40A9">
      <w:pPr>
        <w:rPr>
          <w:rFonts w:ascii="Times New Roman" w:hAnsi="Times New Roman" w:cs="Times New Roman"/>
        </w:rPr>
      </w:pPr>
    </w:p>
    <w:p w14:paraId="4E1DD3B6" w14:textId="601E79A0" w:rsidR="00AB656F" w:rsidRPr="00AB656F" w:rsidRDefault="00AB656F" w:rsidP="00AB656F">
      <w:pPr>
        <w:rPr>
          <w:rFonts w:ascii="Times New Roman" w:hAnsi="Times New Roman" w:cs="Times New Roman"/>
          <w:lang w:val="en-US"/>
        </w:rPr>
      </w:pPr>
      <w:r w:rsidRPr="00AB656F">
        <w:rPr>
          <w:rFonts w:ascii="Times New Roman" w:hAnsi="Times New Roman" w:cs="Times New Roman"/>
          <w:lang w:val="en-US"/>
        </w:rPr>
        <w:t xml:space="preserve">Table 2. </w:t>
      </w:r>
      <w:r w:rsidRPr="00AB656F">
        <w:rPr>
          <w:rFonts w:ascii="Times New Roman" w:hAnsi="Times New Roman" w:cs="Times New Roman"/>
          <w:lang w:val="en-GB"/>
        </w:rPr>
        <w:t>Strong [</w:t>
      </w:r>
      <w:r w:rsidRPr="00AB656F">
        <w:rPr>
          <w:rFonts w:ascii="Times New Roman" w:hAnsi="Times New Roman" w:cs="Times New Roman"/>
          <w:i/>
          <w:iCs/>
          <w:lang w:val="en-GB"/>
        </w:rPr>
        <w:t>PSI</w:t>
      </w:r>
      <w:r w:rsidRPr="00AB656F">
        <w:rPr>
          <w:rFonts w:ascii="Times New Roman" w:hAnsi="Times New Roman" w:cs="Times New Roman"/>
          <w:i/>
          <w:iCs/>
          <w:vertAlign w:val="superscript"/>
          <w:lang w:val="en-GB"/>
        </w:rPr>
        <w:t>+</w:t>
      </w:r>
      <w:r w:rsidRPr="00AB656F">
        <w:rPr>
          <w:rFonts w:ascii="Times New Roman" w:hAnsi="Times New Roman" w:cs="Times New Roman"/>
          <w:lang w:val="en-GB"/>
        </w:rPr>
        <w:t>] prion elimination efficiency</w:t>
      </w:r>
      <w:r>
        <w:rPr>
          <w:rFonts w:ascii="Times New Roman" w:hAnsi="Times New Roman" w:cs="Times New Roman"/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8"/>
        <w:gridCol w:w="1447"/>
        <w:gridCol w:w="1252"/>
        <w:gridCol w:w="1054"/>
        <w:gridCol w:w="1447"/>
        <w:gridCol w:w="1253"/>
        <w:gridCol w:w="1145"/>
      </w:tblGrid>
      <w:tr w:rsidR="00CE17E5" w:rsidRPr="00AB656F" w14:paraId="6C62533A" w14:textId="77777777" w:rsidTr="00CE17E5">
        <w:tc>
          <w:tcPr>
            <w:tcW w:w="1418" w:type="dxa"/>
          </w:tcPr>
          <w:p w14:paraId="4C75F6DF" w14:textId="40408C82" w:rsidR="00CE17E5" w:rsidRPr="00AB656F" w:rsidRDefault="00CE17E5" w:rsidP="00D1483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53" w:type="dxa"/>
            <w:gridSpan w:val="3"/>
            <w:vAlign w:val="center"/>
          </w:tcPr>
          <w:p w14:paraId="1E0ECCE7" w14:textId="77517143" w:rsidR="00CE17E5" w:rsidRPr="00AB656F" w:rsidRDefault="00CE17E5" w:rsidP="00CE17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Curing method: GuHCl</w:t>
            </w:r>
          </w:p>
        </w:tc>
        <w:tc>
          <w:tcPr>
            <w:tcW w:w="3845" w:type="dxa"/>
            <w:gridSpan w:val="3"/>
            <w:vAlign w:val="center"/>
          </w:tcPr>
          <w:p w14:paraId="138B91BA" w14:textId="55EBD209" w:rsidR="00CE17E5" w:rsidRPr="00AB656F" w:rsidRDefault="00CE17E5" w:rsidP="00CE17E5">
            <w:pPr>
              <w:jc w:val="center"/>
              <w:rPr>
                <w:rFonts w:ascii="Times New Roman" w:hAnsi="Times New Roman" w:cs="Times New Roman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Curing method: GuHCl and PEF</w:t>
            </w:r>
          </w:p>
        </w:tc>
      </w:tr>
      <w:tr w:rsidR="00F44A37" w:rsidRPr="00AB656F" w14:paraId="091A7887" w14:textId="77777777" w:rsidTr="00D1483F">
        <w:tc>
          <w:tcPr>
            <w:tcW w:w="1418" w:type="dxa"/>
          </w:tcPr>
          <w:p w14:paraId="131FBCED" w14:textId="77777777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Plate number</w:t>
            </w:r>
          </w:p>
        </w:tc>
        <w:tc>
          <w:tcPr>
            <w:tcW w:w="1447" w:type="dxa"/>
          </w:tcPr>
          <w:p w14:paraId="439F9675" w14:textId="77777777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Cured cells, CFU</w:t>
            </w:r>
          </w:p>
        </w:tc>
        <w:tc>
          <w:tcPr>
            <w:tcW w:w="1252" w:type="dxa"/>
          </w:tcPr>
          <w:p w14:paraId="5C5BCF7C" w14:textId="123C0DD3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All cells, CFU</w:t>
            </w:r>
          </w:p>
        </w:tc>
        <w:tc>
          <w:tcPr>
            <w:tcW w:w="1054" w:type="dxa"/>
          </w:tcPr>
          <w:p w14:paraId="49339EBD" w14:textId="77777777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Cured cells, %</w:t>
            </w:r>
          </w:p>
        </w:tc>
        <w:tc>
          <w:tcPr>
            <w:tcW w:w="1447" w:type="dxa"/>
          </w:tcPr>
          <w:p w14:paraId="5C5D9891" w14:textId="77777777" w:rsidR="00F44A37" w:rsidRPr="00AB656F" w:rsidRDefault="00F44A37" w:rsidP="00D1483F">
            <w:pPr>
              <w:rPr>
                <w:rFonts w:ascii="Times New Roman" w:hAnsi="Times New Roman" w:cs="Times New Roman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Cured cells, CFU</w:t>
            </w:r>
          </w:p>
        </w:tc>
        <w:tc>
          <w:tcPr>
            <w:tcW w:w="1253" w:type="dxa"/>
          </w:tcPr>
          <w:p w14:paraId="0DB2DFB3" w14:textId="77777777" w:rsidR="00F44A37" w:rsidRPr="00AB656F" w:rsidRDefault="00F44A37" w:rsidP="00D1483F">
            <w:pPr>
              <w:rPr>
                <w:rFonts w:ascii="Times New Roman" w:hAnsi="Times New Roman" w:cs="Times New Roman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All cells CFU</w:t>
            </w:r>
          </w:p>
        </w:tc>
        <w:tc>
          <w:tcPr>
            <w:tcW w:w="1145" w:type="dxa"/>
          </w:tcPr>
          <w:p w14:paraId="223C9485" w14:textId="77777777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Cured cells, %</w:t>
            </w:r>
          </w:p>
        </w:tc>
      </w:tr>
      <w:tr w:rsidR="00F44A37" w:rsidRPr="00AB656F" w14:paraId="30D37A8D" w14:textId="77777777" w:rsidTr="00D1483F">
        <w:tc>
          <w:tcPr>
            <w:tcW w:w="1418" w:type="dxa"/>
          </w:tcPr>
          <w:p w14:paraId="578E8E16" w14:textId="77777777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47" w:type="dxa"/>
          </w:tcPr>
          <w:p w14:paraId="12EDC0EE" w14:textId="1C6BA5C8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252" w:type="dxa"/>
          </w:tcPr>
          <w:p w14:paraId="460F2342" w14:textId="682A90C2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054" w:type="dxa"/>
          </w:tcPr>
          <w:p w14:paraId="4DC868AD" w14:textId="37F193D5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447" w:type="dxa"/>
          </w:tcPr>
          <w:p w14:paraId="1C649C8D" w14:textId="63BB69F9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53" w:type="dxa"/>
          </w:tcPr>
          <w:p w14:paraId="5AD68FAF" w14:textId="7735E7FF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145" w:type="dxa"/>
          </w:tcPr>
          <w:p w14:paraId="74530AD5" w14:textId="73A17103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44A37" w:rsidRPr="00AB656F" w14:paraId="686ADE8E" w14:textId="77777777" w:rsidTr="00D1483F">
        <w:tc>
          <w:tcPr>
            <w:tcW w:w="1418" w:type="dxa"/>
          </w:tcPr>
          <w:p w14:paraId="3C113FBA" w14:textId="77777777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47" w:type="dxa"/>
          </w:tcPr>
          <w:p w14:paraId="7CC68780" w14:textId="4DB836BF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252" w:type="dxa"/>
          </w:tcPr>
          <w:p w14:paraId="67493DE5" w14:textId="69A9308D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1054" w:type="dxa"/>
          </w:tcPr>
          <w:p w14:paraId="7FD878E4" w14:textId="2CC39BB9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447" w:type="dxa"/>
          </w:tcPr>
          <w:p w14:paraId="2EA2C8F3" w14:textId="0BF34D3F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53" w:type="dxa"/>
          </w:tcPr>
          <w:p w14:paraId="3603F183" w14:textId="550DA266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2</w:t>
            </w:r>
            <w:r w:rsidR="00544828" w:rsidRPr="00AB656F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45" w:type="dxa"/>
          </w:tcPr>
          <w:p w14:paraId="50550342" w14:textId="13796552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44A37" w:rsidRPr="00AB656F" w14:paraId="67A38574" w14:textId="77777777" w:rsidTr="00D1483F">
        <w:tc>
          <w:tcPr>
            <w:tcW w:w="1418" w:type="dxa"/>
          </w:tcPr>
          <w:p w14:paraId="66E8D6C9" w14:textId="77777777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47" w:type="dxa"/>
          </w:tcPr>
          <w:p w14:paraId="0D84B7C3" w14:textId="3CB5C095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252" w:type="dxa"/>
          </w:tcPr>
          <w:p w14:paraId="378A660B" w14:textId="0248734D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87</w:t>
            </w:r>
          </w:p>
        </w:tc>
        <w:tc>
          <w:tcPr>
            <w:tcW w:w="1054" w:type="dxa"/>
          </w:tcPr>
          <w:p w14:paraId="5379824C" w14:textId="666988B3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14.94</w:t>
            </w:r>
          </w:p>
        </w:tc>
        <w:tc>
          <w:tcPr>
            <w:tcW w:w="1447" w:type="dxa"/>
          </w:tcPr>
          <w:p w14:paraId="77887054" w14:textId="1CE5E92C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53" w:type="dxa"/>
          </w:tcPr>
          <w:p w14:paraId="484A34BC" w14:textId="6B5E0182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145" w:type="dxa"/>
          </w:tcPr>
          <w:p w14:paraId="61D5F1A1" w14:textId="6FE49DFD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44A37" w:rsidRPr="00AB656F" w14:paraId="6D334F4E" w14:textId="77777777" w:rsidTr="00D1483F">
        <w:tc>
          <w:tcPr>
            <w:tcW w:w="1418" w:type="dxa"/>
          </w:tcPr>
          <w:p w14:paraId="0743966D" w14:textId="77777777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47" w:type="dxa"/>
          </w:tcPr>
          <w:p w14:paraId="46EE7A8F" w14:textId="3EA91C94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252" w:type="dxa"/>
          </w:tcPr>
          <w:p w14:paraId="45E0AB2C" w14:textId="4A4E2AC8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102</w:t>
            </w:r>
          </w:p>
        </w:tc>
        <w:tc>
          <w:tcPr>
            <w:tcW w:w="1054" w:type="dxa"/>
          </w:tcPr>
          <w:p w14:paraId="57138E0D" w14:textId="36D83DF9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36.27</w:t>
            </w:r>
          </w:p>
        </w:tc>
        <w:tc>
          <w:tcPr>
            <w:tcW w:w="1447" w:type="dxa"/>
          </w:tcPr>
          <w:p w14:paraId="243D651C" w14:textId="32FB24E3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53" w:type="dxa"/>
          </w:tcPr>
          <w:p w14:paraId="625CBB96" w14:textId="76837D04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145" w:type="dxa"/>
          </w:tcPr>
          <w:p w14:paraId="1A955039" w14:textId="5121AC5E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44A37" w:rsidRPr="00AB656F" w14:paraId="30964767" w14:textId="77777777" w:rsidTr="00D1483F">
        <w:tc>
          <w:tcPr>
            <w:tcW w:w="1418" w:type="dxa"/>
          </w:tcPr>
          <w:p w14:paraId="647650CE" w14:textId="77777777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47" w:type="dxa"/>
          </w:tcPr>
          <w:p w14:paraId="2A06D736" w14:textId="61DDC456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252" w:type="dxa"/>
          </w:tcPr>
          <w:p w14:paraId="637B0D6E" w14:textId="3D07CC46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129</w:t>
            </w:r>
          </w:p>
        </w:tc>
        <w:tc>
          <w:tcPr>
            <w:tcW w:w="1054" w:type="dxa"/>
          </w:tcPr>
          <w:p w14:paraId="02BF1480" w14:textId="2986A7E3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54.26</w:t>
            </w:r>
          </w:p>
        </w:tc>
        <w:tc>
          <w:tcPr>
            <w:tcW w:w="1447" w:type="dxa"/>
          </w:tcPr>
          <w:p w14:paraId="77821650" w14:textId="39C88F2F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53" w:type="dxa"/>
          </w:tcPr>
          <w:p w14:paraId="549EF486" w14:textId="0E594B2F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145" w:type="dxa"/>
          </w:tcPr>
          <w:p w14:paraId="71179404" w14:textId="5762F4C3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44A37" w:rsidRPr="00AB656F" w14:paraId="0E8F9971" w14:textId="77777777" w:rsidTr="00CE17E5">
        <w:tc>
          <w:tcPr>
            <w:tcW w:w="1418" w:type="dxa"/>
            <w:tcBorders>
              <w:bottom w:val="single" w:sz="18" w:space="0" w:color="000000"/>
            </w:tcBorders>
          </w:tcPr>
          <w:p w14:paraId="29E85DE7" w14:textId="1B16877E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47" w:type="dxa"/>
            <w:tcBorders>
              <w:bottom w:val="single" w:sz="18" w:space="0" w:color="000000"/>
            </w:tcBorders>
          </w:tcPr>
          <w:p w14:paraId="52673059" w14:textId="77DE0298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252" w:type="dxa"/>
            <w:tcBorders>
              <w:bottom w:val="single" w:sz="18" w:space="0" w:color="000000"/>
            </w:tcBorders>
          </w:tcPr>
          <w:p w14:paraId="5BB6A078" w14:textId="4AF1C755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1054" w:type="dxa"/>
            <w:tcBorders>
              <w:bottom w:val="single" w:sz="18" w:space="0" w:color="000000"/>
            </w:tcBorders>
          </w:tcPr>
          <w:p w14:paraId="08370925" w14:textId="129A55FC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36.92</w:t>
            </w:r>
          </w:p>
        </w:tc>
        <w:tc>
          <w:tcPr>
            <w:tcW w:w="1447" w:type="dxa"/>
            <w:tcBorders>
              <w:bottom w:val="single" w:sz="18" w:space="0" w:color="000000"/>
            </w:tcBorders>
          </w:tcPr>
          <w:p w14:paraId="426672FC" w14:textId="0736024B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53" w:type="dxa"/>
            <w:tcBorders>
              <w:bottom w:val="single" w:sz="18" w:space="0" w:color="000000"/>
            </w:tcBorders>
          </w:tcPr>
          <w:p w14:paraId="6F55FD45" w14:textId="12A60C64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45" w:type="dxa"/>
            <w:tcBorders>
              <w:bottom w:val="single" w:sz="18" w:space="0" w:color="000000"/>
            </w:tcBorders>
          </w:tcPr>
          <w:p w14:paraId="50E22418" w14:textId="3E029FEF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44A37" w:rsidRPr="00AB656F" w14:paraId="15622AF9" w14:textId="77777777" w:rsidTr="00CE17E5">
        <w:tc>
          <w:tcPr>
            <w:tcW w:w="1418" w:type="dxa"/>
            <w:tcBorders>
              <w:top w:val="single" w:sz="18" w:space="0" w:color="000000"/>
            </w:tcBorders>
          </w:tcPr>
          <w:p w14:paraId="103E0E44" w14:textId="77777777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Average:</w:t>
            </w:r>
          </w:p>
        </w:tc>
        <w:tc>
          <w:tcPr>
            <w:tcW w:w="1447" w:type="dxa"/>
            <w:tcBorders>
              <w:top w:val="single" w:sz="18" w:space="0" w:color="000000"/>
            </w:tcBorders>
          </w:tcPr>
          <w:p w14:paraId="37B603FF" w14:textId="77777777" w:rsidR="00F44A37" w:rsidRPr="00AB656F" w:rsidRDefault="00F44A37" w:rsidP="00D14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tcBorders>
              <w:top w:val="single" w:sz="18" w:space="0" w:color="000000"/>
            </w:tcBorders>
          </w:tcPr>
          <w:p w14:paraId="5CC41771" w14:textId="77777777" w:rsidR="00F44A37" w:rsidRPr="00AB656F" w:rsidRDefault="00F44A37" w:rsidP="00D14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18" w:space="0" w:color="000000"/>
            </w:tcBorders>
          </w:tcPr>
          <w:p w14:paraId="69C420AA" w14:textId="7BEC41D3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38</w:t>
            </w:r>
            <w:r w:rsidR="00F44A37" w:rsidRPr="00AB656F">
              <w:rPr>
                <w:rFonts w:ascii="Times New Roman" w:hAnsi="Times New Roman" w:cs="Times New Roman"/>
                <w:lang w:val="en-US"/>
              </w:rPr>
              <w:t>.</w:t>
            </w:r>
            <w:r w:rsidRPr="00AB656F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1447" w:type="dxa"/>
            <w:tcBorders>
              <w:top w:val="single" w:sz="18" w:space="0" w:color="000000"/>
            </w:tcBorders>
          </w:tcPr>
          <w:p w14:paraId="24261910" w14:textId="41007308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53" w:type="dxa"/>
            <w:tcBorders>
              <w:top w:val="single" w:sz="18" w:space="0" w:color="000000"/>
            </w:tcBorders>
          </w:tcPr>
          <w:p w14:paraId="649C4597" w14:textId="77777777" w:rsidR="00F44A37" w:rsidRPr="00AB656F" w:rsidRDefault="00F44A37" w:rsidP="00D14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000000"/>
            </w:tcBorders>
          </w:tcPr>
          <w:p w14:paraId="5A269655" w14:textId="73629CDF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44A37" w:rsidRPr="00AB656F" w14:paraId="610695CD" w14:textId="77777777" w:rsidTr="00D1483F">
        <w:tc>
          <w:tcPr>
            <w:tcW w:w="1418" w:type="dxa"/>
          </w:tcPr>
          <w:p w14:paraId="7217621A" w14:textId="2E34AA27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Standard deviation</w:t>
            </w:r>
            <w:r w:rsidR="0092672B" w:rsidRPr="00AB656F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447" w:type="dxa"/>
          </w:tcPr>
          <w:p w14:paraId="061B82E0" w14:textId="77777777" w:rsidR="00F44A37" w:rsidRPr="00AB656F" w:rsidRDefault="00F44A37" w:rsidP="00D14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68786F90" w14:textId="77777777" w:rsidR="00F44A37" w:rsidRPr="00AB656F" w:rsidRDefault="00F44A37" w:rsidP="00D14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6F5CDD3F" w14:textId="71CE04A6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13.75</w:t>
            </w:r>
          </w:p>
        </w:tc>
        <w:tc>
          <w:tcPr>
            <w:tcW w:w="1447" w:type="dxa"/>
          </w:tcPr>
          <w:p w14:paraId="58A0B657" w14:textId="77777777" w:rsidR="00F44A37" w:rsidRPr="00AB656F" w:rsidRDefault="00F44A37" w:rsidP="00D14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28801C92" w14:textId="77777777" w:rsidR="00F44A37" w:rsidRPr="00AB656F" w:rsidRDefault="00F44A37" w:rsidP="00D14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14:paraId="55D4D545" w14:textId="6F840934" w:rsidR="00F44A37" w:rsidRPr="00AB656F" w:rsidRDefault="00B33B6A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44A37" w:rsidRPr="00AB656F" w14:paraId="42CEF4D1" w14:textId="77777777" w:rsidTr="00D1483F">
        <w:tc>
          <w:tcPr>
            <w:tcW w:w="1418" w:type="dxa"/>
          </w:tcPr>
          <w:p w14:paraId="54ADBC3A" w14:textId="35707236" w:rsidR="00F44A37" w:rsidRPr="00AB656F" w:rsidRDefault="00F44A37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Standard error</w:t>
            </w:r>
            <w:r w:rsidR="0092672B" w:rsidRPr="00AB656F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447" w:type="dxa"/>
          </w:tcPr>
          <w:p w14:paraId="281AE659" w14:textId="77777777" w:rsidR="00F44A37" w:rsidRPr="00AB656F" w:rsidRDefault="00F44A37" w:rsidP="00D14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2B039FAD" w14:textId="77777777" w:rsidR="00F44A37" w:rsidRPr="00AB656F" w:rsidRDefault="00F44A37" w:rsidP="00D14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4511844B" w14:textId="36FBB877" w:rsidR="00F44A37" w:rsidRPr="00AB656F" w:rsidRDefault="00544828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6.15</w:t>
            </w:r>
          </w:p>
        </w:tc>
        <w:tc>
          <w:tcPr>
            <w:tcW w:w="1447" w:type="dxa"/>
          </w:tcPr>
          <w:p w14:paraId="4C0CFFEC" w14:textId="77777777" w:rsidR="00F44A37" w:rsidRPr="00AB656F" w:rsidRDefault="00F44A37" w:rsidP="00D14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29C2CFEF" w14:textId="77777777" w:rsidR="00F44A37" w:rsidRPr="00AB656F" w:rsidRDefault="00F44A37" w:rsidP="00D14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14:paraId="31AFDD71" w14:textId="1E8AB5B2" w:rsidR="00F44A37" w:rsidRPr="00AB656F" w:rsidRDefault="00B33B6A" w:rsidP="00D1483F">
            <w:pPr>
              <w:rPr>
                <w:rFonts w:ascii="Times New Roman" w:hAnsi="Times New Roman" w:cs="Times New Roman"/>
                <w:lang w:val="en-US"/>
              </w:rPr>
            </w:pPr>
            <w:r w:rsidRPr="00AB656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</w:tbl>
    <w:p w14:paraId="13AA2995" w14:textId="4676A7B7" w:rsidR="00B33B6A" w:rsidRPr="00AB656F" w:rsidRDefault="00B33B6A">
      <w:pPr>
        <w:rPr>
          <w:rFonts w:ascii="Times New Roman" w:hAnsi="Times New Roman" w:cs="Times New Roman"/>
        </w:rPr>
      </w:pPr>
    </w:p>
    <w:p w14:paraId="7F420B40" w14:textId="31896024" w:rsidR="00AB656F" w:rsidRPr="00AB656F" w:rsidRDefault="00AB656F" w:rsidP="00AB656F">
      <w:pPr>
        <w:rPr>
          <w:rFonts w:ascii="Times New Roman" w:hAnsi="Times New Roman" w:cs="Times New Roman"/>
          <w:lang w:val="en-US"/>
        </w:rPr>
      </w:pPr>
      <w:r w:rsidRPr="00AB656F">
        <w:rPr>
          <w:rFonts w:ascii="Times New Roman" w:hAnsi="Times New Roman" w:cs="Times New Roman"/>
          <w:lang w:val="en-US"/>
        </w:rPr>
        <w:t>Table 3.</w:t>
      </w:r>
      <w:r>
        <w:rPr>
          <w:rFonts w:ascii="Times New Roman" w:hAnsi="Times New Roman" w:cs="Times New Roman"/>
          <w:lang w:val="en-US"/>
        </w:rPr>
        <w:t xml:space="preserve"> </w:t>
      </w:r>
      <w:r w:rsidRPr="00AB656F">
        <w:rPr>
          <w:rFonts w:ascii="Times New Roman" w:eastAsia="Times New Roman" w:hAnsi="Times New Roman" w:cs="Times New Roman"/>
          <w:color w:val="000000"/>
          <w:lang w:eastAsia="en-GB"/>
        </w:rPr>
        <w:t>t-Test: Paired Two Sample for Means</w:t>
      </w:r>
      <w:r w:rsidR="00B82581">
        <w:rPr>
          <w:rFonts w:ascii="Times New Roman" w:eastAsia="Times New Roman" w:hAnsi="Times New Roman" w:cs="Times New Roman"/>
          <w:color w:val="000000"/>
          <w:lang w:val="en-US" w:eastAsia="en-GB"/>
        </w:rPr>
        <w:t>. Test was used</w:t>
      </w:r>
      <w:r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for weak </w:t>
      </w:r>
      <w:r w:rsidRPr="00AB656F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>[PSI</w:t>
      </w:r>
      <w:r w:rsidRPr="00AB656F">
        <w:rPr>
          <w:rFonts w:ascii="Times New Roman" w:eastAsia="Times New Roman" w:hAnsi="Times New Roman" w:cs="Times New Roman"/>
          <w:i/>
          <w:iCs/>
          <w:color w:val="000000"/>
          <w:vertAlign w:val="superscript"/>
          <w:lang w:val="en-US" w:eastAsia="en-GB"/>
        </w:rPr>
        <w:t>+</w:t>
      </w:r>
      <w:r w:rsidRPr="00AB656F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>]</w:t>
      </w:r>
      <w:r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prion variants eliminated with </w:t>
      </w:r>
      <w:r w:rsidR="00395B1A">
        <w:rPr>
          <w:rFonts w:ascii="Times New Roman" w:eastAsia="Times New Roman" w:hAnsi="Times New Roman" w:cs="Times New Roman"/>
          <w:color w:val="000000"/>
          <w:lang w:val="en-US" w:eastAsia="en-GB"/>
        </w:rPr>
        <w:t>GuHCl alone or GuHCl and PEF</w:t>
      </w:r>
      <w:r>
        <w:rPr>
          <w:rFonts w:ascii="Times New Roman" w:eastAsia="Times New Roman" w:hAnsi="Times New Roman" w:cs="Times New Roman"/>
          <w:color w:val="000000"/>
          <w:lang w:val="en-US" w:eastAsia="en-GB"/>
        </w:rPr>
        <w:t>.</w:t>
      </w:r>
    </w:p>
    <w:tbl>
      <w:tblPr>
        <w:tblW w:w="73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109"/>
        <w:gridCol w:w="2126"/>
        <w:gridCol w:w="2126"/>
      </w:tblGrid>
      <w:tr w:rsidR="00B33B6A" w:rsidRPr="00AB656F" w14:paraId="244FB9E6" w14:textId="77777777" w:rsidTr="000A2EF7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22A50721" w14:textId="77777777" w:rsidR="00B33B6A" w:rsidRPr="00AB656F" w:rsidRDefault="00B33B6A" w:rsidP="00B33B6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00F449F" w14:textId="7ADF4B30" w:rsidR="00B33B6A" w:rsidRPr="000A2EF7" w:rsidRDefault="00AB656F" w:rsidP="00B33B6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</w:pPr>
            <w:r w:rsidRPr="00AB65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W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eak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 xml:space="preserve"> [P</w:t>
            </w:r>
            <w:r w:rsidR="000A2EF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SI</w:t>
            </w:r>
            <w:r w:rsidR="000A2EF7" w:rsidRPr="000A2EF7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  <w:lang w:val="en-US" w:eastAsia="en-GB"/>
              </w:rPr>
              <w:t>+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]</w:t>
            </w:r>
            <w:r w:rsidR="000A2EF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 xml:space="preserve"> and</w:t>
            </w:r>
            <w:r w:rsidR="00B33B6A" w:rsidRPr="00AB65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 G</w:t>
            </w:r>
            <w:proofErr w:type="spellStart"/>
            <w:r w:rsidR="000A2EF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uHCl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4C8541D" w14:textId="0FF65C89" w:rsidR="00B33B6A" w:rsidRPr="00AB656F" w:rsidRDefault="000A2EF7" w:rsidP="00B33B6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W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eak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 xml:space="preserve"> [PSI</w:t>
            </w:r>
            <w:r w:rsidRPr="000A2EF7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  <w:lang w:val="en-US" w:eastAsia="en-GB"/>
              </w:rPr>
              <w:t>+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] and</w:t>
            </w:r>
            <w:r w:rsidRPr="00AB65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 G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uHCl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 xml:space="preserve"> and PEF</w:t>
            </w:r>
          </w:p>
        </w:tc>
      </w:tr>
      <w:tr w:rsidR="00B33B6A" w:rsidRPr="00AB656F" w14:paraId="0B505D6B" w14:textId="77777777" w:rsidTr="000A2EF7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219B6C79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Mean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9D0F1C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62.5471893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E598501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57.8736369</w:t>
            </w:r>
          </w:p>
        </w:tc>
      </w:tr>
      <w:tr w:rsidR="00B33B6A" w:rsidRPr="00AB656F" w14:paraId="067BA74D" w14:textId="77777777" w:rsidTr="000A2EF7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251C947C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Variance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4791EE1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362.918639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A282AB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724.188561</w:t>
            </w:r>
          </w:p>
        </w:tc>
      </w:tr>
      <w:tr w:rsidR="00B33B6A" w:rsidRPr="00AB656F" w14:paraId="5A4C072C" w14:textId="77777777" w:rsidTr="000A2EF7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50CDEBE5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Observations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DF8F81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990FD23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</w:tr>
      <w:tr w:rsidR="00B33B6A" w:rsidRPr="00AB656F" w14:paraId="26E0CE4E" w14:textId="77777777" w:rsidTr="000A2EF7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31BC0C8F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Pearson Correlation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63AA12B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0.24497644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45B294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B33B6A" w:rsidRPr="00AB656F" w14:paraId="38BCE191" w14:textId="77777777" w:rsidTr="000A2EF7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19574774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Hypothesized Mean Difference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5CDAB2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93EC94A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B33B6A" w:rsidRPr="00AB656F" w14:paraId="6E140B8C" w14:textId="77777777" w:rsidTr="000A2EF7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41264EAB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df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A4CB89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2149AB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B33B6A" w:rsidRPr="00AB656F" w14:paraId="2A169975" w14:textId="77777777" w:rsidTr="000A2EF7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120BDF51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 Stat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C82D7CD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0.36144968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9DC835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B33B6A" w:rsidRPr="00AB656F" w14:paraId="78F1FA6B" w14:textId="77777777" w:rsidTr="000A2EF7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4009EF40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P(T&lt;=t) one-tail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2C4A9B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0.36802334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370CC7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B33B6A" w:rsidRPr="00AB656F" w14:paraId="35C1F5B1" w14:textId="77777777" w:rsidTr="000A2EF7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7620C9B0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 Critical one-tail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E657A7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2.13184679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9BD7F1B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B33B6A" w:rsidRPr="00AB656F" w14:paraId="00034FDF" w14:textId="77777777" w:rsidTr="000A2EF7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6CFB5AB2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P(T&lt;=t) two-tail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1D33EE0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0.73604668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1FD38B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B33B6A" w:rsidRPr="00AB656F" w14:paraId="72DBB065" w14:textId="77777777" w:rsidTr="000A2EF7">
        <w:trPr>
          <w:trHeight w:val="32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1A1BD65C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 Critical two-tail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8FB51AE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2.77644511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7941BD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</w:tbl>
    <w:p w14:paraId="2C56EA4E" w14:textId="77777777" w:rsidR="00555E10" w:rsidRDefault="00555E10" w:rsidP="00AB656F">
      <w:pPr>
        <w:rPr>
          <w:rFonts w:ascii="Times New Roman" w:hAnsi="Times New Roman" w:cs="Times New Roman"/>
          <w:lang w:val="en-US"/>
        </w:rPr>
      </w:pPr>
    </w:p>
    <w:p w14:paraId="0E71C722" w14:textId="77777777" w:rsidR="00555E10" w:rsidRDefault="00555E10" w:rsidP="00AB656F">
      <w:pPr>
        <w:rPr>
          <w:rFonts w:ascii="Times New Roman" w:hAnsi="Times New Roman" w:cs="Times New Roman"/>
          <w:lang w:val="en-US"/>
        </w:rPr>
      </w:pPr>
    </w:p>
    <w:p w14:paraId="6869ADA1" w14:textId="77777777" w:rsidR="00555E10" w:rsidRDefault="00555E10" w:rsidP="00AB656F">
      <w:pPr>
        <w:rPr>
          <w:rFonts w:ascii="Times New Roman" w:hAnsi="Times New Roman" w:cs="Times New Roman"/>
          <w:lang w:val="en-US"/>
        </w:rPr>
      </w:pPr>
    </w:p>
    <w:p w14:paraId="1A3482EB" w14:textId="6596CEF0" w:rsidR="00AB656F" w:rsidRPr="00AB656F" w:rsidRDefault="00AB656F" w:rsidP="00AB656F">
      <w:pPr>
        <w:rPr>
          <w:rFonts w:ascii="Times New Roman" w:hAnsi="Times New Roman" w:cs="Times New Roman"/>
          <w:lang w:val="en-US"/>
        </w:rPr>
      </w:pPr>
      <w:r w:rsidRPr="00AB656F">
        <w:rPr>
          <w:rFonts w:ascii="Times New Roman" w:hAnsi="Times New Roman" w:cs="Times New Roman"/>
          <w:lang w:val="en-US"/>
        </w:rPr>
        <w:t xml:space="preserve">Table </w:t>
      </w:r>
      <w:r w:rsidR="00A52D45">
        <w:rPr>
          <w:rFonts w:ascii="Times New Roman" w:hAnsi="Times New Roman" w:cs="Times New Roman"/>
          <w:lang w:val="en-US"/>
        </w:rPr>
        <w:t>4</w:t>
      </w:r>
      <w:r w:rsidRPr="00AB656F">
        <w:rPr>
          <w:rFonts w:ascii="Times New Roman" w:hAnsi="Times New Roman" w:cs="Times New Roman"/>
          <w:lang w:val="en-US"/>
        </w:rPr>
        <w:t>.</w:t>
      </w:r>
      <w:r w:rsidR="00B82581">
        <w:rPr>
          <w:rFonts w:ascii="Times New Roman" w:hAnsi="Times New Roman" w:cs="Times New Roman"/>
          <w:lang w:val="en-US"/>
        </w:rPr>
        <w:t xml:space="preserve"> </w:t>
      </w:r>
      <w:r w:rsidR="00B82581" w:rsidRPr="00AB656F">
        <w:rPr>
          <w:rFonts w:ascii="Times New Roman" w:eastAsia="Times New Roman" w:hAnsi="Times New Roman" w:cs="Times New Roman"/>
          <w:color w:val="000000"/>
          <w:lang w:eastAsia="en-GB"/>
        </w:rPr>
        <w:t>t-Test: Paired Two Sample for Means</w:t>
      </w:r>
      <w:r w:rsidR="00B82581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. </w:t>
      </w:r>
      <w:r w:rsidR="00F74DFB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Test was used </w:t>
      </w:r>
      <w:r w:rsidR="00B82581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for strong </w:t>
      </w:r>
      <w:r w:rsidR="00B82581" w:rsidRPr="00AB656F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>[PSI</w:t>
      </w:r>
      <w:r w:rsidR="00B82581" w:rsidRPr="00AB656F">
        <w:rPr>
          <w:rFonts w:ascii="Times New Roman" w:eastAsia="Times New Roman" w:hAnsi="Times New Roman" w:cs="Times New Roman"/>
          <w:i/>
          <w:iCs/>
          <w:color w:val="000000"/>
          <w:vertAlign w:val="superscript"/>
          <w:lang w:val="en-US" w:eastAsia="en-GB"/>
        </w:rPr>
        <w:t>+</w:t>
      </w:r>
      <w:r w:rsidR="00B82581" w:rsidRPr="00AB656F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>]</w:t>
      </w:r>
      <w:r w:rsidR="00B82581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prion variants eliminated with </w:t>
      </w:r>
      <w:r w:rsidR="00395B1A">
        <w:rPr>
          <w:rFonts w:ascii="Times New Roman" w:eastAsia="Times New Roman" w:hAnsi="Times New Roman" w:cs="Times New Roman"/>
          <w:color w:val="000000"/>
          <w:lang w:val="en-US" w:eastAsia="en-GB"/>
        </w:rPr>
        <w:t>GuHCl alone or GuHCl and PEF</w:t>
      </w:r>
      <w:r w:rsidR="00B82581">
        <w:rPr>
          <w:rFonts w:ascii="Times New Roman" w:eastAsia="Times New Roman" w:hAnsi="Times New Roman" w:cs="Times New Roman"/>
          <w:color w:val="000000"/>
          <w:lang w:val="en-US" w:eastAsia="en-GB"/>
        </w:rPr>
        <w:t>.</w:t>
      </w:r>
      <w:r w:rsidR="002C2287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</w:t>
      </w:r>
      <w:r w:rsidR="002C2287" w:rsidRPr="002C2287">
        <w:rPr>
          <w:rFonts w:ascii="Times New Roman" w:eastAsia="Times New Roman" w:hAnsi="Times New Roman" w:cs="Times New Roman"/>
          <w:color w:val="000000"/>
          <w:lang w:val="en-US" w:eastAsia="en-GB"/>
        </w:rPr>
        <w:t>Yellow labeled box</w:t>
      </w:r>
      <w:r w:rsidR="002C2287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 xml:space="preserve"> </w:t>
      </w:r>
      <w:r w:rsidR="002C2287">
        <w:rPr>
          <w:rFonts w:ascii="Times New Roman" w:eastAsia="Times New Roman" w:hAnsi="Times New Roman" w:cs="Times New Roman"/>
          <w:color w:val="000000"/>
          <w:lang w:val="en-US" w:eastAsia="en-GB"/>
        </w:rPr>
        <w:t>indicates p value &lt; 0.05.</w:t>
      </w:r>
    </w:p>
    <w:tbl>
      <w:tblPr>
        <w:tblW w:w="7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109"/>
        <w:gridCol w:w="1984"/>
        <w:gridCol w:w="2127"/>
      </w:tblGrid>
      <w:tr w:rsidR="00B82581" w:rsidRPr="00AB656F" w14:paraId="71FE0981" w14:textId="77777777" w:rsidTr="00B82581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143403D5" w14:textId="77777777" w:rsidR="00B82581" w:rsidRPr="00AB656F" w:rsidRDefault="00B82581" w:rsidP="00B8258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A83AD2A" w14:textId="7614CB01" w:rsidR="00B82581" w:rsidRPr="00AB656F" w:rsidRDefault="00B82581" w:rsidP="00B8258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Strong [PSI</w:t>
            </w:r>
            <w:r w:rsidRPr="000A2EF7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  <w:lang w:val="en-US" w:eastAsia="en-GB"/>
              </w:rPr>
              <w:t>+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] and</w:t>
            </w:r>
            <w:r w:rsidRPr="00AB65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 G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uHCl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896F33C" w14:textId="13FA16A9" w:rsidR="00B82581" w:rsidRPr="00AB656F" w:rsidRDefault="00B82581" w:rsidP="00B8258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Strong [PSI</w:t>
            </w:r>
            <w:r w:rsidRPr="000A2EF7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  <w:lang w:val="en-US" w:eastAsia="en-GB"/>
              </w:rPr>
              <w:t>+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] and</w:t>
            </w:r>
            <w:r w:rsidRPr="00AB65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 G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uHCl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 xml:space="preserve"> and PEF</w:t>
            </w:r>
          </w:p>
        </w:tc>
      </w:tr>
      <w:tr w:rsidR="00B33B6A" w:rsidRPr="00AB656F" w14:paraId="0FD1A8B8" w14:textId="77777777" w:rsidTr="00B82581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39BF895B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Mean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4054CB1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35.6280231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5A5BD39A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B33B6A" w:rsidRPr="00AB656F" w14:paraId="160E4DD3" w14:textId="77777777" w:rsidTr="00B82581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7942524A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Variance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05BCA9C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163.913172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5C788189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B33B6A" w:rsidRPr="00AB656F" w14:paraId="596D1EE5" w14:textId="77777777" w:rsidTr="00B82581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3DCC4C7A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Observations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19EC055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24558D1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</w:tr>
      <w:tr w:rsidR="00B33B6A" w:rsidRPr="00AB656F" w14:paraId="177BAEBB" w14:textId="77777777" w:rsidTr="00B82581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4A471048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Pearson Correlation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34872E0" w14:textId="1976836B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N/A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D6BB140" w14:textId="77777777" w:rsidR="00B33B6A" w:rsidRPr="00AB656F" w:rsidRDefault="00B33B6A" w:rsidP="00B33B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B33B6A" w:rsidRPr="00AB656F" w14:paraId="3D6949D5" w14:textId="77777777" w:rsidTr="00B82581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7EEB0489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Hypothesized Mean Difference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919FC59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4F2B07C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B33B6A" w:rsidRPr="00AB656F" w14:paraId="77DBB455" w14:textId="77777777" w:rsidTr="00B82581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0B42407B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df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7B068D5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5B2650F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B33B6A" w:rsidRPr="00AB656F" w14:paraId="1F9825E4" w14:textId="77777777" w:rsidTr="00B82581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42A21073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 Stat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E5DD116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6.22257013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502B1381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B33B6A" w:rsidRPr="00AB656F" w14:paraId="246F2A5B" w14:textId="77777777" w:rsidTr="00B82581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2AF25021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P(T&lt;=t) one-tail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CF8D396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0.001698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60D9F3E9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B33B6A" w:rsidRPr="00AB656F" w14:paraId="04F62EF6" w14:textId="77777777" w:rsidTr="00B82581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57B8B06F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 Critical one-tail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355882F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2.13184679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6356688F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B33B6A" w:rsidRPr="00AB656F" w14:paraId="413251FC" w14:textId="77777777" w:rsidTr="00B82581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73745441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P(T&lt;=t) two-tail</w:t>
            </w:r>
          </w:p>
        </w:tc>
        <w:tc>
          <w:tcPr>
            <w:tcW w:w="1984" w:type="dxa"/>
            <w:shd w:val="clear" w:color="auto" w:fill="FFFF00"/>
            <w:noWrap/>
            <w:vAlign w:val="bottom"/>
            <w:hideMark/>
          </w:tcPr>
          <w:p w14:paraId="50D126FE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0.00339599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02D1AEFA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B33B6A" w:rsidRPr="00AB656F" w14:paraId="3B23CDB3" w14:textId="77777777" w:rsidTr="00B82581">
        <w:trPr>
          <w:trHeight w:val="32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42800DFC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 Critical two-tail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A55A6F" w14:textId="77777777" w:rsidR="00B33B6A" w:rsidRPr="00AB656F" w:rsidRDefault="00B33B6A" w:rsidP="00B33B6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2.77644511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738B1EA6" w14:textId="77777777" w:rsidR="00B33B6A" w:rsidRPr="00AB656F" w:rsidRDefault="00B33B6A" w:rsidP="00B33B6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B65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</w:tbl>
    <w:p w14:paraId="2DE1F852" w14:textId="77777777" w:rsidR="00B33B6A" w:rsidRPr="00AB656F" w:rsidRDefault="00B33B6A">
      <w:pPr>
        <w:rPr>
          <w:rFonts w:ascii="Times New Roman" w:hAnsi="Times New Roman" w:cs="Times New Roman"/>
        </w:rPr>
      </w:pPr>
    </w:p>
    <w:sectPr w:rsidR="00B33B6A" w:rsidRPr="00AB656F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7CFC9" w14:textId="77777777" w:rsidR="005309D8" w:rsidRDefault="005309D8" w:rsidP="00A33642">
      <w:r>
        <w:separator/>
      </w:r>
    </w:p>
  </w:endnote>
  <w:endnote w:type="continuationSeparator" w:id="0">
    <w:p w14:paraId="438F6781" w14:textId="77777777" w:rsidR="005309D8" w:rsidRDefault="005309D8" w:rsidP="00A33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514912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0DE11C" w14:textId="375F85E2" w:rsidR="00A33642" w:rsidRDefault="00A33642" w:rsidP="00683B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5AD57CC" w14:textId="77777777" w:rsidR="00A33642" w:rsidRDefault="00A33642" w:rsidP="00A336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599962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CF9E2C" w14:textId="5B3042DA" w:rsidR="00A33642" w:rsidRDefault="00A33642" w:rsidP="00683B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D2717F9" w14:textId="77777777" w:rsidR="00A33642" w:rsidRDefault="00A33642" w:rsidP="00A3364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C30C3" w14:textId="77777777" w:rsidR="005309D8" w:rsidRDefault="005309D8" w:rsidP="00A33642">
      <w:r>
        <w:separator/>
      </w:r>
    </w:p>
  </w:footnote>
  <w:footnote w:type="continuationSeparator" w:id="0">
    <w:p w14:paraId="7C6F1065" w14:textId="77777777" w:rsidR="005309D8" w:rsidRDefault="005309D8" w:rsidP="00A336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A9"/>
    <w:rsid w:val="000A2EF7"/>
    <w:rsid w:val="002C2287"/>
    <w:rsid w:val="00395B1A"/>
    <w:rsid w:val="005309D8"/>
    <w:rsid w:val="00544828"/>
    <w:rsid w:val="00555E10"/>
    <w:rsid w:val="00557042"/>
    <w:rsid w:val="0062261E"/>
    <w:rsid w:val="006D1527"/>
    <w:rsid w:val="0092672B"/>
    <w:rsid w:val="009E40A9"/>
    <w:rsid w:val="00A33642"/>
    <w:rsid w:val="00A52D45"/>
    <w:rsid w:val="00AB656F"/>
    <w:rsid w:val="00B33B6A"/>
    <w:rsid w:val="00B53BCD"/>
    <w:rsid w:val="00B82581"/>
    <w:rsid w:val="00BD7DB5"/>
    <w:rsid w:val="00C820A8"/>
    <w:rsid w:val="00C91071"/>
    <w:rsid w:val="00CE17E5"/>
    <w:rsid w:val="00F22C8D"/>
    <w:rsid w:val="00F44A37"/>
    <w:rsid w:val="00F7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785A80"/>
  <w15:chartTrackingRefBased/>
  <w15:docId w15:val="{C72619DF-11D4-1A47-B2D4-B4A87C724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1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336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3642"/>
  </w:style>
  <w:style w:type="character" w:styleId="PageNumber">
    <w:name w:val="page number"/>
    <w:basedOn w:val="DefaultParagraphFont"/>
    <w:uiPriority w:val="99"/>
    <w:semiHidden/>
    <w:unhideWhenUsed/>
    <w:rsid w:val="00A33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Justina Jurgelevičiūtė</dc:creator>
  <cp:keywords/>
  <dc:description/>
  <cp:lastModifiedBy>Justina Jurgelevičiūtė</cp:lastModifiedBy>
  <cp:revision>15</cp:revision>
  <dcterms:created xsi:type="dcterms:W3CDTF">2021-12-29T14:02:00Z</dcterms:created>
  <dcterms:modified xsi:type="dcterms:W3CDTF">2021-12-29T17:29:00Z</dcterms:modified>
</cp:coreProperties>
</file>