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7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8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9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10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35512" w14:textId="77777777" w:rsidR="00563996" w:rsidRDefault="00563996" w:rsidP="00563996">
      <w:pPr>
        <w:spacing w:after="0" w:line="360" w:lineRule="auto"/>
        <w:rPr>
          <w:rFonts w:ascii="Calibri" w:eastAsia="Times New Roman" w:hAnsi="Calibri" w:cs="Calibri"/>
          <w:b/>
          <w:bCs/>
          <w:color w:val="000000"/>
        </w:rPr>
      </w:pPr>
      <w:r w:rsidRPr="00ED0BF5">
        <w:rPr>
          <w:rFonts w:ascii="Calibri" w:eastAsia="Times New Roman" w:hAnsi="Calibri" w:cs="Calibri"/>
          <w:b/>
          <w:bCs/>
          <w:color w:val="000000"/>
        </w:rPr>
        <w:t>Appendix:</w:t>
      </w:r>
    </w:p>
    <w:p w14:paraId="05C36930" w14:textId="77777777" w:rsidR="00563996" w:rsidRPr="00CE3465" w:rsidRDefault="00563996" w:rsidP="00563996">
      <w:pPr>
        <w:spacing w:line="360" w:lineRule="auto"/>
        <w:rPr>
          <w:b/>
          <w:bCs/>
        </w:rPr>
      </w:pPr>
      <w:r w:rsidRPr="00CE3465">
        <w:rPr>
          <w:b/>
          <w:bCs/>
        </w:rPr>
        <w:t>Supplementary Tables:</w:t>
      </w:r>
    </w:p>
    <w:p w14:paraId="34A6FB27" w14:textId="77777777" w:rsidR="00563996" w:rsidRPr="00E379E9" w:rsidRDefault="00563996" w:rsidP="00563996">
      <w:pPr>
        <w:spacing w:line="360" w:lineRule="auto"/>
        <w:jc w:val="center"/>
      </w:pPr>
      <w:r w:rsidRPr="00E379E9">
        <w:t xml:space="preserve">Table S </w:t>
      </w:r>
      <w:r>
        <w:t>I</w:t>
      </w:r>
      <w:r w:rsidRPr="00E379E9">
        <w:t>: Incident cases and deaths</w:t>
      </w:r>
    </w:p>
    <w:tbl>
      <w:tblPr>
        <w:tblW w:w="5670" w:type="dxa"/>
        <w:jc w:val="center"/>
        <w:tblLook w:val="04A0" w:firstRow="1" w:lastRow="0" w:firstColumn="1" w:lastColumn="0" w:noHBand="0" w:noVBand="1"/>
      </w:tblPr>
      <w:tblGrid>
        <w:gridCol w:w="960"/>
        <w:gridCol w:w="1018"/>
        <w:gridCol w:w="1216"/>
        <w:gridCol w:w="1139"/>
        <w:gridCol w:w="1337"/>
      </w:tblGrid>
      <w:tr w:rsidR="00563996" w:rsidRPr="00E379E9" w14:paraId="5A2AD10B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E129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9B24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Cases 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8539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Deaths (Nov - 15)</w:t>
            </w:r>
          </w:p>
        </w:tc>
      </w:tr>
      <w:tr w:rsidR="00563996" w:rsidRPr="00E379E9" w14:paraId="010EEB50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7E3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016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F58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3AE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50E2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563996" w:rsidRPr="00E379E9" w14:paraId="5CFB4DAA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5FD42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&lt;1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925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171.0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C069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240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2C7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63996" w:rsidRPr="00E379E9" w14:paraId="39F16F15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F4AA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(1,5)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9E9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605.0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E4D9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583.0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1D5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870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563996" w:rsidRPr="00E379E9" w14:paraId="59208E9F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F4F2B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(5,10)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1CF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778.0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B20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679.0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8EC3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BA3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563996" w:rsidRPr="00E379E9" w14:paraId="75ABC5C2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C3DE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(10,15)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C67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833.0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E319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639.0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0E3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856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63996" w:rsidRPr="00E379E9" w14:paraId="70741CEC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E967E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(15,20)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32B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1517.0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99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1003.0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A43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310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563996" w:rsidRPr="00E379E9" w14:paraId="6560A567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868BF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(20,25)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2A85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3094.0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F51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1711.0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B68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D30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563996" w:rsidRPr="00E379E9" w14:paraId="5E2F989D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64AAB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(25,30)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4B5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3862.0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9AC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1753.0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8B4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AA6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563996" w:rsidRPr="00E379E9" w14:paraId="3EEF555F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EBA84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(30,35)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40F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3477.0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ADA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1499.0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DE30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FA4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563996" w:rsidRPr="00E379E9" w14:paraId="3B72E087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AAFB7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(35,40)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224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3302.0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F49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1419.0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7B6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2FD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563996" w:rsidRPr="00E379E9" w14:paraId="67E45BF2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C75DB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(40,45)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321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2589.0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8CE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1248.0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26C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58B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563996" w:rsidRPr="00E379E9" w14:paraId="6D3E0B0B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83479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(45,50)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CC7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2583.0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C82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1374.0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284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264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</w:tr>
      <w:tr w:rsidR="00563996" w:rsidRPr="00E379E9" w14:paraId="1C7950CE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A8702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(50,55)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FB5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2049.0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36F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1079.0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1A4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8FE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</w:tr>
      <w:tr w:rsidR="00563996" w:rsidRPr="00E379E9" w14:paraId="4DE33060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DACCC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(55,60)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16A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1492.0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F68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929.0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834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9D7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</w:tr>
      <w:tr w:rsidR="00563996" w:rsidRPr="00E379E9" w14:paraId="122D4A49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3A66C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(60,65)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450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1097.0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84BD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714.0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4225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461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</w:tr>
      <w:tr w:rsidR="00563996" w:rsidRPr="00E379E9" w14:paraId="6A534026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878924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(65,70)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13E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607.0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8647F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435.0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3A19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A26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</w:tr>
      <w:tr w:rsidR="00563996" w:rsidRPr="00E379E9" w14:paraId="114B0589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0D4A3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(70,75)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3B1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326.0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E54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B629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E7B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</w:tr>
      <w:tr w:rsidR="00563996" w:rsidRPr="00E379E9" w14:paraId="1CA14F46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00DE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(75,80)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DBB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169.0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C6EF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148.0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954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294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</w:tr>
      <w:tr w:rsidR="00563996" w:rsidRPr="00E379E9" w14:paraId="61B272D7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AEDCB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(80,85)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7BE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100.0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5FBF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109.0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09A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979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</w:tr>
      <w:tr w:rsidR="00563996" w:rsidRPr="00E379E9" w14:paraId="7FE002C9" w14:textId="77777777" w:rsidTr="00C52937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C8D0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85+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271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57.0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7D6F5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72.0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258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AD66" w14:textId="77777777" w:rsidR="00563996" w:rsidRPr="00E379E9" w:rsidRDefault="00563996" w:rsidP="00C52937">
            <w:pPr>
              <w:keepNext/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</w:tr>
    </w:tbl>
    <w:p w14:paraId="4FD7C5F7" w14:textId="77777777" w:rsidR="00563996" w:rsidRPr="00E379E9" w:rsidRDefault="00563996" w:rsidP="00563996">
      <w:pPr>
        <w:spacing w:line="360" w:lineRule="auto"/>
      </w:pPr>
    </w:p>
    <w:p w14:paraId="23D272C4" w14:textId="77777777" w:rsidR="00563996" w:rsidRPr="00E379E9" w:rsidRDefault="00563996" w:rsidP="00563996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E379E9">
        <w:rPr>
          <w:rFonts w:ascii="Calibri" w:eastAsia="Times New Roman" w:hAnsi="Calibri" w:cs="Calibri"/>
          <w:color w:val="000000"/>
        </w:rPr>
        <w:t xml:space="preserve">Table S </w:t>
      </w:r>
      <w:r>
        <w:rPr>
          <w:rFonts w:ascii="Calibri" w:eastAsia="Times New Roman" w:hAnsi="Calibri" w:cs="Calibri"/>
          <w:color w:val="000000"/>
        </w:rPr>
        <w:t>II</w:t>
      </w:r>
      <w:r w:rsidRPr="00E379E9">
        <w:rPr>
          <w:rFonts w:ascii="Calibri" w:eastAsia="Times New Roman" w:hAnsi="Calibri" w:cs="Calibri"/>
          <w:color w:val="000000"/>
        </w:rPr>
        <w:t>: Data on underlying health conditions, symptoms and DWs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005"/>
        <w:gridCol w:w="1934"/>
        <w:gridCol w:w="1143"/>
        <w:gridCol w:w="1230"/>
        <w:gridCol w:w="2038"/>
      </w:tblGrid>
      <w:tr w:rsidR="00563996" w:rsidRPr="00E379E9" w14:paraId="5B9A7D27" w14:textId="77777777" w:rsidTr="00C52937">
        <w:trPr>
          <w:trHeight w:val="864"/>
        </w:trPr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89A17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Health condition chosen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45162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Symptom experienced by patients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2FFCF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(Average)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0C6E8F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Proportion of people (%)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A2CEF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Adjusted DWs as per proportion of people</w:t>
            </w:r>
          </w:p>
        </w:tc>
      </w:tr>
      <w:tr w:rsidR="00563996" w:rsidRPr="00E379E9" w14:paraId="554E6D0F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C02113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Whopping cough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C2EC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Cough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FBC9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2B33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320DF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0.0439</w:t>
            </w:r>
          </w:p>
        </w:tc>
      </w:tr>
      <w:tr w:rsidR="00563996" w:rsidRPr="00E379E9" w14:paraId="04AACD38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B85C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lastRenderedPageBreak/>
              <w:t>Severe paratyphoid fever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7F15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Fever/ Chills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246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E3E8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3F64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0.1131</w:t>
            </w:r>
          </w:p>
        </w:tc>
      </w:tr>
      <w:tr w:rsidR="00563996" w:rsidRPr="00E379E9" w14:paraId="4EB02DA1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F9A43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Asthma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C9AA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Shortness of breath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CE69F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4994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80.00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3808A3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0.0344</w:t>
            </w:r>
          </w:p>
        </w:tc>
      </w:tr>
      <w:tr w:rsidR="00563996" w:rsidRPr="00E379E9" w14:paraId="78FEBDC0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36037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iron-deficiency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F8F1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Myalgia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12306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E95F1D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2D5BE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0.0179</w:t>
            </w:r>
          </w:p>
        </w:tc>
      </w:tr>
      <w:tr w:rsidR="00563996" w:rsidRPr="00E379E9" w14:paraId="009ECBD4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265E2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Mild diarrheal diseases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881C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Diarrhea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1816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0.074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EF19D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26.70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7E4B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0.0198</w:t>
            </w:r>
          </w:p>
        </w:tc>
      </w:tr>
      <w:tr w:rsidR="00563996" w:rsidRPr="00E379E9" w14:paraId="28E5370F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E3B1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Mild symptomatic peptic ulcer disease without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A83D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Nausea/ Vomiting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C0B0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F970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0F9A0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0.0027</w:t>
            </w:r>
          </w:p>
        </w:tc>
      </w:tr>
      <w:tr w:rsidR="00563996" w:rsidRPr="00E379E9" w14:paraId="500C13DB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DFC4F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Pharyngitis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555F1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Sore throat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EC01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0.070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CEFE7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17.80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2C42D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0.0125</w:t>
            </w:r>
          </w:p>
        </w:tc>
      </w:tr>
      <w:tr w:rsidR="00563996" w:rsidRPr="00E379E9" w14:paraId="48BF33E0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2A0C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Symptomatic tension-type headache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0BE6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Headache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8381F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0.037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DAE44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A3389A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0.0060</w:t>
            </w:r>
          </w:p>
        </w:tc>
      </w:tr>
      <w:tr w:rsidR="00563996" w:rsidRPr="00E379E9" w14:paraId="3441C3F6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60099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angina due to ischemic heart disease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E0D3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Chest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AC011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0.080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7159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4B573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0.0120</w:t>
            </w:r>
          </w:p>
        </w:tc>
      </w:tr>
      <w:tr w:rsidR="00563996" w:rsidRPr="00E379E9" w14:paraId="63CEE11B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077D45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symptomatic peptic ulcer disease with mild anemia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B627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Abdominal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1DA3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0.118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C9CE3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8.30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B7972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0.0098</w:t>
            </w:r>
          </w:p>
        </w:tc>
      </w:tr>
      <w:tr w:rsidR="00563996" w:rsidRPr="00A775FD" w14:paraId="11666FE4" w14:textId="77777777" w:rsidTr="00C52937">
        <w:trPr>
          <w:trHeight w:val="288"/>
        </w:trPr>
        <w:tc>
          <w:tcPr>
            <w:tcW w:w="1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EA8B8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other mental disorders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6180" w14:textId="77777777" w:rsidR="00563996" w:rsidRPr="00E379E9" w:rsidRDefault="00563996" w:rsidP="00C529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Altered mental status/ Confusion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8505B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F796C" w14:textId="77777777" w:rsidR="00563996" w:rsidRPr="00E379E9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1C6D9" w14:textId="77777777" w:rsidR="00563996" w:rsidRPr="00A775FD" w:rsidRDefault="00563996" w:rsidP="00C52937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0.0081</w:t>
            </w:r>
          </w:p>
        </w:tc>
      </w:tr>
    </w:tbl>
    <w:p w14:paraId="21DF3773" w14:textId="77777777" w:rsidR="00563996" w:rsidRPr="00E379E9" w:rsidRDefault="00563996" w:rsidP="00563996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</w:p>
    <w:p w14:paraId="0B5F0468" w14:textId="77777777" w:rsidR="00563996" w:rsidRPr="000D3D88" w:rsidRDefault="00563996" w:rsidP="00563996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Table S </w:t>
      </w:r>
      <w:r>
        <w:rPr>
          <w:rFonts w:ascii="Calibri" w:eastAsia="Times New Roman" w:hAnsi="Calibri" w:cs="Calibri"/>
          <w:color w:val="000000"/>
        </w:rPr>
        <w:t>III</w:t>
      </w:r>
      <w:r w:rsidRPr="000D3D88">
        <w:rPr>
          <w:rFonts w:ascii="Calibri" w:eastAsia="Times New Roman" w:hAnsi="Calibri" w:cs="Calibri"/>
          <w:color w:val="000000"/>
        </w:rPr>
        <w:t>: Parameters to determine the Productivity Loss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56"/>
        <w:gridCol w:w="754"/>
        <w:gridCol w:w="1008"/>
        <w:gridCol w:w="1137"/>
        <w:gridCol w:w="1152"/>
        <w:gridCol w:w="1029"/>
        <w:gridCol w:w="1030"/>
        <w:gridCol w:w="1230"/>
        <w:gridCol w:w="954"/>
      </w:tblGrid>
      <w:tr w:rsidR="00563996" w:rsidRPr="00E379E9" w14:paraId="317BAE80" w14:textId="77777777" w:rsidTr="00C52937">
        <w:trPr>
          <w:trHeight w:val="288"/>
        </w:trPr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8C426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Age-Group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9D2C0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Working Population (%)</w:t>
            </w:r>
          </w:p>
        </w:tc>
        <w:tc>
          <w:tcPr>
            <w:tcW w:w="12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EDA2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Deaths</w:t>
            </w:r>
          </w:p>
        </w:tc>
        <w:tc>
          <w:tcPr>
            <w:tcW w:w="11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508C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Recovery days (Average)</w:t>
            </w: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C588" w14:textId="77777777" w:rsidR="00563996" w:rsidRPr="00E379E9" w:rsidRDefault="00563996" w:rsidP="00C52937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Number of Cases infected</w:t>
            </w:r>
          </w:p>
        </w:tc>
      </w:tr>
      <w:tr w:rsidR="00563996" w:rsidRPr="00E379E9" w14:paraId="2F1695FB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231E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136BF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E105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569A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328D7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A2D1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0351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2024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F5ED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</w:tr>
      <w:tr w:rsidR="00563996" w:rsidRPr="00E379E9" w14:paraId="264449E1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48E4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15-19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340A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11.2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E491C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A295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177A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E720B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F2CC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13.55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4AFE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1239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CBE7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880</w:t>
            </w:r>
          </w:p>
        </w:tc>
      </w:tr>
      <w:tr w:rsidR="00563996" w:rsidRPr="00E379E9" w14:paraId="5051236B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D3045F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20-24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5B7CD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52.4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D207A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14.8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C2B3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2DAD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309C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13.72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A172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13.88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78F3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2857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EB6A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1629</w:t>
            </w:r>
          </w:p>
        </w:tc>
      </w:tr>
      <w:tr w:rsidR="00563996" w:rsidRPr="00E379E9" w14:paraId="72D9C666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88D0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25-29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D7E2A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85.2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1EB34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22.2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F79E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3D8E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5BF4F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2910F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11.89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DAB3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3622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DB5F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1736</w:t>
            </w:r>
          </w:p>
        </w:tc>
      </w:tr>
      <w:tr w:rsidR="00563996" w:rsidRPr="00E379E9" w14:paraId="5435C1CC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9D2DD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30-34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F3810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93.3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96B5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28.7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87D03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C494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47E4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CBD2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13.67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0B7A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3653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2C75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1536</w:t>
            </w:r>
          </w:p>
        </w:tc>
      </w:tr>
      <w:tr w:rsidR="00563996" w:rsidRPr="00E379E9" w14:paraId="01A8372B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898AF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35-39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E648C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95.1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357B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36.1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C88AE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868D9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2145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13.77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2786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12.29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2403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3290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56EC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1377</w:t>
            </w:r>
          </w:p>
        </w:tc>
      </w:tr>
      <w:tr w:rsidR="00563996" w:rsidRPr="00E379E9" w14:paraId="56CB5158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922C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40-49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8AC1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94.4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F251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DE79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9C98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5BCE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14.52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DAB7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13.97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6AB4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5341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5702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2664</w:t>
            </w:r>
          </w:p>
        </w:tc>
      </w:tr>
      <w:tr w:rsidR="00563996" w:rsidRPr="00E379E9" w14:paraId="56DDEE76" w14:textId="77777777" w:rsidTr="00C52937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FC6F0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50-59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BC25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84.5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AA3C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9B0A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49F83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C3324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14.49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6C129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16.00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264C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3768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00C8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2062</w:t>
            </w:r>
          </w:p>
        </w:tc>
      </w:tr>
    </w:tbl>
    <w:p w14:paraId="1B120707" w14:textId="77777777" w:rsidR="00563996" w:rsidRPr="00E379E9" w:rsidRDefault="00563996" w:rsidP="00563996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</w:p>
    <w:p w14:paraId="1DA44913" w14:textId="77777777" w:rsidR="00563996" w:rsidRPr="000D3D88" w:rsidRDefault="00563996" w:rsidP="00563996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Table S </w:t>
      </w:r>
      <w:r>
        <w:rPr>
          <w:rFonts w:ascii="Calibri" w:eastAsia="Times New Roman" w:hAnsi="Calibri" w:cs="Calibri"/>
          <w:color w:val="000000"/>
        </w:rPr>
        <w:t>IV</w:t>
      </w:r>
      <w:r w:rsidRPr="000D3D88">
        <w:rPr>
          <w:rFonts w:ascii="Calibri" w:eastAsia="Times New Roman" w:hAnsi="Calibri" w:cs="Calibri"/>
          <w:color w:val="000000"/>
        </w:rPr>
        <w:t>: Sensitivity Analysis scenarios</w:t>
      </w:r>
    </w:p>
    <w:tbl>
      <w:tblPr>
        <w:tblW w:w="8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3301"/>
        <w:gridCol w:w="1009"/>
        <w:gridCol w:w="1053"/>
        <w:gridCol w:w="1053"/>
      </w:tblGrid>
      <w:tr w:rsidR="00563996" w:rsidRPr="00E379E9" w14:paraId="5D904911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429413D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lastRenderedPageBreak/>
              <w:t>Variable adjusted</w:t>
            </w:r>
          </w:p>
        </w:tc>
        <w:tc>
          <w:tcPr>
            <w:tcW w:w="3301" w:type="dxa"/>
            <w:vMerge w:val="restart"/>
            <w:shd w:val="clear" w:color="auto" w:fill="auto"/>
            <w:vAlign w:val="bottom"/>
            <w:hideMark/>
          </w:tcPr>
          <w:p w14:paraId="45CA63A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Scenarios</w:t>
            </w:r>
          </w:p>
        </w:tc>
        <w:tc>
          <w:tcPr>
            <w:tcW w:w="1009" w:type="dxa"/>
            <w:vMerge w:val="restart"/>
            <w:shd w:val="clear" w:color="auto" w:fill="auto"/>
            <w:vAlign w:val="bottom"/>
            <w:hideMark/>
          </w:tcPr>
          <w:p w14:paraId="005D756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Notation</w:t>
            </w:r>
          </w:p>
        </w:tc>
        <w:tc>
          <w:tcPr>
            <w:tcW w:w="2106" w:type="dxa"/>
            <w:gridSpan w:val="2"/>
            <w:vAlign w:val="bottom"/>
          </w:tcPr>
          <w:p w14:paraId="1C6EB130" w14:textId="77777777" w:rsidR="00563996" w:rsidRPr="00E379E9" w:rsidRDefault="00563996" w:rsidP="00C529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DALYs</w:t>
            </w:r>
          </w:p>
        </w:tc>
      </w:tr>
      <w:tr w:rsidR="00563996" w:rsidRPr="00E379E9" w14:paraId="7937224B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bottom"/>
          </w:tcPr>
          <w:p w14:paraId="034FF61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vMerge/>
            <w:shd w:val="clear" w:color="auto" w:fill="auto"/>
            <w:vAlign w:val="bottom"/>
          </w:tcPr>
          <w:p w14:paraId="2DA136F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09" w:type="dxa"/>
            <w:vMerge/>
            <w:shd w:val="clear" w:color="auto" w:fill="auto"/>
            <w:vAlign w:val="bottom"/>
          </w:tcPr>
          <w:p w14:paraId="1CC73ED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vAlign w:val="bottom"/>
          </w:tcPr>
          <w:p w14:paraId="22C267B1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Calibri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Male</w:t>
            </w:r>
          </w:p>
        </w:tc>
        <w:tc>
          <w:tcPr>
            <w:tcW w:w="1053" w:type="dxa"/>
            <w:vAlign w:val="bottom"/>
          </w:tcPr>
          <w:p w14:paraId="1710C3E0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Calibri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Female</w:t>
            </w:r>
          </w:p>
        </w:tc>
      </w:tr>
      <w:tr w:rsidR="00563996" w:rsidRPr="00E379E9" w14:paraId="52106DD1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532B80BF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Life Expectancy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46F6EFA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reduced by 25 %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0A54084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0" w:type="auto"/>
            <w:vAlign w:val="bottom"/>
          </w:tcPr>
          <w:p w14:paraId="54CF1B68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12784.46</w:t>
            </w:r>
          </w:p>
        </w:tc>
        <w:tc>
          <w:tcPr>
            <w:tcW w:w="0" w:type="auto"/>
            <w:vAlign w:val="bottom"/>
          </w:tcPr>
          <w:p w14:paraId="285B4FC8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7043.937</w:t>
            </w:r>
          </w:p>
        </w:tc>
      </w:tr>
      <w:tr w:rsidR="00563996" w:rsidRPr="00E379E9" w14:paraId="3D4510FD" w14:textId="77777777" w:rsidTr="00C52937">
        <w:trPr>
          <w:trHeight w:val="576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5B51D3A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6D326B2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reduced by 50 %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42450F0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0" w:type="auto"/>
            <w:vAlign w:val="bottom"/>
          </w:tcPr>
          <w:p w14:paraId="6E5D8BC7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9155.981</w:t>
            </w:r>
          </w:p>
        </w:tc>
        <w:tc>
          <w:tcPr>
            <w:tcW w:w="0" w:type="auto"/>
            <w:vAlign w:val="bottom"/>
          </w:tcPr>
          <w:p w14:paraId="15C83926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5113.444</w:t>
            </w:r>
          </w:p>
        </w:tc>
      </w:tr>
      <w:tr w:rsidR="00563996" w:rsidRPr="00E379E9" w14:paraId="364AE5FF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1DA99DD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Disability Weights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0F1A0CF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1 - Average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757025D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0" w:type="auto"/>
            <w:vAlign w:val="bottom"/>
          </w:tcPr>
          <w:p w14:paraId="6A6969B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15924.25</w:t>
            </w:r>
          </w:p>
        </w:tc>
        <w:tc>
          <w:tcPr>
            <w:tcW w:w="0" w:type="auto"/>
            <w:vAlign w:val="bottom"/>
          </w:tcPr>
          <w:p w14:paraId="6909C156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8669.324</w:t>
            </w:r>
          </w:p>
        </w:tc>
      </w:tr>
      <w:tr w:rsidR="00563996" w:rsidRPr="00E379E9" w14:paraId="451FBCEE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726634B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56020CF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2 - Average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27B8B64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0" w:type="auto"/>
            <w:vAlign w:val="bottom"/>
          </w:tcPr>
          <w:p w14:paraId="74349083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15922.98</w:t>
            </w:r>
          </w:p>
        </w:tc>
        <w:tc>
          <w:tcPr>
            <w:tcW w:w="0" w:type="auto"/>
            <w:vAlign w:val="bottom"/>
          </w:tcPr>
          <w:p w14:paraId="1F98D493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8668.613</w:t>
            </w:r>
          </w:p>
        </w:tc>
      </w:tr>
      <w:tr w:rsidR="00563996" w:rsidRPr="00E379E9" w14:paraId="31194868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6D9FD2C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2765C76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3 - Average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069E98C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0" w:type="auto"/>
            <w:vAlign w:val="bottom"/>
          </w:tcPr>
          <w:p w14:paraId="0D58ABAB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15916.95</w:t>
            </w:r>
          </w:p>
        </w:tc>
        <w:tc>
          <w:tcPr>
            <w:tcW w:w="0" w:type="auto"/>
            <w:vAlign w:val="bottom"/>
          </w:tcPr>
          <w:p w14:paraId="1DBE85A2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8665.219</w:t>
            </w:r>
          </w:p>
        </w:tc>
      </w:tr>
      <w:tr w:rsidR="00563996" w:rsidRPr="00E379E9" w14:paraId="56FA5D6C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31FB8C3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1A3F9418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1 - Lower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14211C5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0" w:type="auto"/>
            <w:vAlign w:val="bottom"/>
          </w:tcPr>
          <w:p w14:paraId="5548CAE2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15920.45</w:t>
            </w:r>
          </w:p>
        </w:tc>
        <w:tc>
          <w:tcPr>
            <w:tcW w:w="0" w:type="auto"/>
            <w:vAlign w:val="bottom"/>
          </w:tcPr>
          <w:p w14:paraId="649C306B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8667.19</w:t>
            </w:r>
          </w:p>
        </w:tc>
      </w:tr>
      <w:tr w:rsidR="00563996" w:rsidRPr="00E379E9" w14:paraId="4E9E521B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5DDEEF4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4C8F022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2 - Lower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2551D62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0" w:type="auto"/>
            <w:vAlign w:val="bottom"/>
          </w:tcPr>
          <w:p w14:paraId="4F915D0D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15919.83</w:t>
            </w:r>
          </w:p>
        </w:tc>
        <w:tc>
          <w:tcPr>
            <w:tcW w:w="0" w:type="auto"/>
            <w:vAlign w:val="bottom"/>
          </w:tcPr>
          <w:p w14:paraId="16AB8F1F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8666.842</w:t>
            </w:r>
          </w:p>
        </w:tc>
      </w:tr>
      <w:tr w:rsidR="00563996" w:rsidRPr="00E379E9" w14:paraId="49E6CAD5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2AC0B857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3E6CB5F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3 - Lower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6B8DFF8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S8</w:t>
            </w:r>
          </w:p>
        </w:tc>
        <w:tc>
          <w:tcPr>
            <w:tcW w:w="0" w:type="auto"/>
            <w:vAlign w:val="bottom"/>
          </w:tcPr>
          <w:p w14:paraId="4190B15D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15915.28</w:t>
            </w:r>
          </w:p>
        </w:tc>
        <w:tc>
          <w:tcPr>
            <w:tcW w:w="0" w:type="auto"/>
            <w:vAlign w:val="bottom"/>
          </w:tcPr>
          <w:p w14:paraId="66F11606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8664.278</w:t>
            </w:r>
          </w:p>
        </w:tc>
      </w:tr>
      <w:tr w:rsidR="00563996" w:rsidRPr="00E379E9" w14:paraId="49350138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3600216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3E0D2B1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1 - Upper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1A3B6C6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S9</w:t>
            </w:r>
          </w:p>
        </w:tc>
        <w:tc>
          <w:tcPr>
            <w:tcW w:w="0" w:type="auto"/>
            <w:vAlign w:val="bottom"/>
          </w:tcPr>
          <w:p w14:paraId="74B94FE0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15928.96</w:t>
            </w:r>
          </w:p>
        </w:tc>
        <w:tc>
          <w:tcPr>
            <w:tcW w:w="0" w:type="auto"/>
            <w:vAlign w:val="bottom"/>
          </w:tcPr>
          <w:p w14:paraId="043A3CA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8671.973</w:t>
            </w:r>
          </w:p>
        </w:tc>
      </w:tr>
      <w:tr w:rsidR="00563996" w:rsidRPr="00E379E9" w14:paraId="6F0573A1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117CB08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778D66E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2 - Upper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06B0FA9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S10</w:t>
            </w:r>
          </w:p>
        </w:tc>
        <w:tc>
          <w:tcPr>
            <w:tcW w:w="0" w:type="auto"/>
            <w:vAlign w:val="bottom"/>
          </w:tcPr>
          <w:p w14:paraId="4E8B4575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15926.61</w:t>
            </w:r>
          </w:p>
        </w:tc>
        <w:tc>
          <w:tcPr>
            <w:tcW w:w="0" w:type="auto"/>
            <w:vAlign w:val="bottom"/>
          </w:tcPr>
          <w:p w14:paraId="4FF46CF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8670.652</w:t>
            </w:r>
          </w:p>
        </w:tc>
      </w:tr>
      <w:tr w:rsidR="00563996" w:rsidRPr="00E379E9" w14:paraId="0CEE34F2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3F31EC4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79419B1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method 3 - Upper value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64E75F2D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S11</w:t>
            </w:r>
          </w:p>
        </w:tc>
        <w:tc>
          <w:tcPr>
            <w:tcW w:w="0" w:type="auto"/>
            <w:vAlign w:val="bottom"/>
          </w:tcPr>
          <w:p w14:paraId="1B3B269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15919.07</w:t>
            </w:r>
          </w:p>
        </w:tc>
        <w:tc>
          <w:tcPr>
            <w:tcW w:w="0" w:type="auto"/>
            <w:vAlign w:val="bottom"/>
          </w:tcPr>
          <w:p w14:paraId="4743BE7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8666.41</w:t>
            </w:r>
          </w:p>
        </w:tc>
      </w:tr>
      <w:tr w:rsidR="00563996" w:rsidRPr="00E379E9" w14:paraId="27FFCEE2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2971E25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Confirmed cases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1105B0FA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22631A3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S12</w:t>
            </w:r>
          </w:p>
        </w:tc>
        <w:tc>
          <w:tcPr>
            <w:tcW w:w="0" w:type="auto"/>
            <w:vAlign w:val="bottom"/>
          </w:tcPr>
          <w:p w14:paraId="4EF1C76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15925.47</w:t>
            </w:r>
          </w:p>
        </w:tc>
        <w:tc>
          <w:tcPr>
            <w:tcW w:w="0" w:type="auto"/>
            <w:vAlign w:val="bottom"/>
          </w:tcPr>
          <w:p w14:paraId="2C7BE4A8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8670.013</w:t>
            </w:r>
          </w:p>
        </w:tc>
      </w:tr>
      <w:tr w:rsidR="00563996" w:rsidRPr="00E379E9" w14:paraId="72877F4F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1BB08361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5DACDA7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4B459983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S13</w:t>
            </w:r>
          </w:p>
        </w:tc>
        <w:tc>
          <w:tcPr>
            <w:tcW w:w="0" w:type="auto"/>
            <w:vAlign w:val="bottom"/>
          </w:tcPr>
          <w:p w14:paraId="481F1CB8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15926.7</w:t>
            </w:r>
          </w:p>
        </w:tc>
        <w:tc>
          <w:tcPr>
            <w:tcW w:w="0" w:type="auto"/>
            <w:vAlign w:val="bottom"/>
          </w:tcPr>
          <w:p w14:paraId="6C9D886C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8670.702</w:t>
            </w:r>
          </w:p>
        </w:tc>
      </w:tr>
      <w:tr w:rsidR="00563996" w:rsidRPr="00E379E9" w14:paraId="72393ADF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532BDF1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5519D2F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5ABF194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S14</w:t>
            </w:r>
          </w:p>
        </w:tc>
        <w:tc>
          <w:tcPr>
            <w:tcW w:w="0" w:type="auto"/>
            <w:vAlign w:val="bottom"/>
          </w:tcPr>
          <w:p w14:paraId="7038D66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15927.92</w:t>
            </w:r>
          </w:p>
        </w:tc>
        <w:tc>
          <w:tcPr>
            <w:tcW w:w="0" w:type="auto"/>
            <w:vAlign w:val="bottom"/>
          </w:tcPr>
          <w:p w14:paraId="4F86676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8671.39</w:t>
            </w:r>
          </w:p>
        </w:tc>
      </w:tr>
      <w:tr w:rsidR="00563996" w:rsidRPr="00E379E9" w14:paraId="2229D715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18946B2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Mild cases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10DFB7F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71A1882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S15</w:t>
            </w:r>
          </w:p>
        </w:tc>
        <w:tc>
          <w:tcPr>
            <w:tcW w:w="0" w:type="auto"/>
            <w:vAlign w:val="bottom"/>
          </w:tcPr>
          <w:p w14:paraId="5CF0F896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15925.37</w:t>
            </w:r>
          </w:p>
        </w:tc>
        <w:tc>
          <w:tcPr>
            <w:tcW w:w="0" w:type="auto"/>
            <w:vAlign w:val="bottom"/>
          </w:tcPr>
          <w:p w14:paraId="237D8A28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8669.955</w:t>
            </w:r>
          </w:p>
        </w:tc>
      </w:tr>
      <w:tr w:rsidR="00563996" w:rsidRPr="00E379E9" w14:paraId="5FCD8CAA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3A2CFD1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6AF671F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0B7EC7F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S16</w:t>
            </w:r>
          </w:p>
        </w:tc>
        <w:tc>
          <w:tcPr>
            <w:tcW w:w="0" w:type="auto"/>
            <w:vAlign w:val="bottom"/>
          </w:tcPr>
          <w:p w14:paraId="19C9B08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15926.49</w:t>
            </w:r>
          </w:p>
        </w:tc>
        <w:tc>
          <w:tcPr>
            <w:tcW w:w="0" w:type="auto"/>
            <w:vAlign w:val="bottom"/>
          </w:tcPr>
          <w:p w14:paraId="698649E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8670.585</w:t>
            </w:r>
          </w:p>
        </w:tc>
      </w:tr>
      <w:tr w:rsidR="00563996" w:rsidRPr="00E379E9" w14:paraId="0F21C054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6B9A319E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156E6EC4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489C0C20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S17</w:t>
            </w:r>
          </w:p>
        </w:tc>
        <w:tc>
          <w:tcPr>
            <w:tcW w:w="0" w:type="auto"/>
            <w:vAlign w:val="bottom"/>
          </w:tcPr>
          <w:p w14:paraId="258A06F0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15927.61</w:t>
            </w:r>
          </w:p>
        </w:tc>
        <w:tc>
          <w:tcPr>
            <w:tcW w:w="0" w:type="auto"/>
            <w:vAlign w:val="bottom"/>
          </w:tcPr>
          <w:p w14:paraId="3B38DA76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8671.215</w:t>
            </w:r>
          </w:p>
        </w:tc>
      </w:tr>
      <w:tr w:rsidR="00563996" w:rsidRPr="00E379E9" w14:paraId="58EE9F81" w14:textId="77777777" w:rsidTr="00C52937">
        <w:trPr>
          <w:trHeight w:val="288"/>
        </w:trPr>
        <w:tc>
          <w:tcPr>
            <w:tcW w:w="2256" w:type="dxa"/>
            <w:vMerge w:val="restart"/>
            <w:shd w:val="clear" w:color="auto" w:fill="auto"/>
            <w:vAlign w:val="bottom"/>
            <w:hideMark/>
          </w:tcPr>
          <w:p w14:paraId="1CDC19BB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Deaths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42D3CBC9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523DC858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S18</w:t>
            </w:r>
          </w:p>
        </w:tc>
        <w:tc>
          <w:tcPr>
            <w:tcW w:w="0" w:type="auto"/>
            <w:vAlign w:val="bottom"/>
          </w:tcPr>
          <w:p w14:paraId="273BA825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17503.21</w:t>
            </w:r>
          </w:p>
        </w:tc>
        <w:tc>
          <w:tcPr>
            <w:tcW w:w="0" w:type="auto"/>
            <w:vAlign w:val="bottom"/>
          </w:tcPr>
          <w:p w14:paraId="36AE548E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9528.683</w:t>
            </w:r>
          </w:p>
        </w:tc>
      </w:tr>
      <w:tr w:rsidR="00563996" w:rsidRPr="00E379E9" w14:paraId="13C373B1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556A027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5EEE3B18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745DDEB5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S19</w:t>
            </w:r>
          </w:p>
        </w:tc>
        <w:tc>
          <w:tcPr>
            <w:tcW w:w="0" w:type="auto"/>
            <w:vAlign w:val="bottom"/>
          </w:tcPr>
          <w:p w14:paraId="5035C189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19094.41</w:t>
            </w:r>
          </w:p>
        </w:tc>
        <w:tc>
          <w:tcPr>
            <w:tcW w:w="0" w:type="auto"/>
            <w:vAlign w:val="bottom"/>
          </w:tcPr>
          <w:p w14:paraId="394E814F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10394.93</w:t>
            </w:r>
          </w:p>
        </w:tc>
      </w:tr>
      <w:tr w:rsidR="00563996" w:rsidRPr="00E379E9" w14:paraId="1EA70570" w14:textId="77777777" w:rsidTr="00C52937">
        <w:trPr>
          <w:trHeight w:val="288"/>
        </w:trPr>
        <w:tc>
          <w:tcPr>
            <w:tcW w:w="2256" w:type="dxa"/>
            <w:vMerge/>
            <w:shd w:val="clear" w:color="auto" w:fill="auto"/>
            <w:vAlign w:val="center"/>
            <w:hideMark/>
          </w:tcPr>
          <w:p w14:paraId="4C3A056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68EEDBF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2E78B958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S20</w:t>
            </w:r>
          </w:p>
        </w:tc>
        <w:tc>
          <w:tcPr>
            <w:tcW w:w="0" w:type="auto"/>
            <w:vAlign w:val="bottom"/>
          </w:tcPr>
          <w:p w14:paraId="686B240E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20685.61</w:t>
            </w:r>
          </w:p>
        </w:tc>
        <w:tc>
          <w:tcPr>
            <w:tcW w:w="0" w:type="auto"/>
            <w:vAlign w:val="bottom"/>
          </w:tcPr>
          <w:p w14:paraId="71532B0A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11261.17</w:t>
            </w:r>
          </w:p>
        </w:tc>
      </w:tr>
      <w:tr w:rsidR="00563996" w:rsidRPr="00E379E9" w14:paraId="722CE0AC" w14:textId="77777777" w:rsidTr="00C52937">
        <w:trPr>
          <w:trHeight w:val="288"/>
        </w:trPr>
        <w:tc>
          <w:tcPr>
            <w:tcW w:w="2256" w:type="dxa"/>
            <w:shd w:val="clear" w:color="auto" w:fill="auto"/>
            <w:vAlign w:val="bottom"/>
            <w:hideMark/>
          </w:tcPr>
          <w:p w14:paraId="08885542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lastRenderedPageBreak/>
              <w:t>Burden of isolation</w:t>
            </w:r>
          </w:p>
        </w:tc>
        <w:tc>
          <w:tcPr>
            <w:tcW w:w="3301" w:type="dxa"/>
            <w:shd w:val="clear" w:color="auto" w:fill="auto"/>
            <w:vAlign w:val="bottom"/>
            <w:hideMark/>
          </w:tcPr>
          <w:p w14:paraId="713B87F6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 weeks isolation after recovery</w:t>
            </w:r>
          </w:p>
        </w:tc>
        <w:tc>
          <w:tcPr>
            <w:tcW w:w="1009" w:type="dxa"/>
            <w:shd w:val="clear" w:color="auto" w:fill="auto"/>
            <w:vAlign w:val="bottom"/>
            <w:hideMark/>
          </w:tcPr>
          <w:p w14:paraId="13DBD10C" w14:textId="77777777" w:rsidR="00563996" w:rsidRPr="00E379E9" w:rsidRDefault="00563996" w:rsidP="00C52937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S21</w:t>
            </w:r>
          </w:p>
        </w:tc>
        <w:tc>
          <w:tcPr>
            <w:tcW w:w="0" w:type="auto"/>
            <w:vAlign w:val="bottom"/>
          </w:tcPr>
          <w:p w14:paraId="72EF6364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15960.02</w:t>
            </w:r>
          </w:p>
        </w:tc>
        <w:tc>
          <w:tcPr>
            <w:tcW w:w="0" w:type="auto"/>
            <w:vAlign w:val="bottom"/>
          </w:tcPr>
          <w:p w14:paraId="64C4EFB5" w14:textId="77777777" w:rsidR="00563996" w:rsidRPr="00E379E9" w:rsidRDefault="00563996" w:rsidP="00C529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79E9">
              <w:rPr>
                <w:rFonts w:ascii="Calibri" w:hAnsi="Calibri" w:cs="Calibri"/>
                <w:color w:val="000000"/>
              </w:rPr>
              <w:t>8689.183</w:t>
            </w:r>
          </w:p>
        </w:tc>
      </w:tr>
    </w:tbl>
    <w:p w14:paraId="3EB4123B" w14:textId="77777777" w:rsidR="00563996" w:rsidRDefault="00563996" w:rsidP="00563996">
      <w:pPr>
        <w:spacing w:line="360" w:lineRule="auto"/>
      </w:pPr>
    </w:p>
    <w:p w14:paraId="1D2C4311" w14:textId="77777777" w:rsidR="00563996" w:rsidRPr="00CE3465" w:rsidRDefault="00563996" w:rsidP="00563996">
      <w:pPr>
        <w:keepNext/>
        <w:spacing w:line="360" w:lineRule="auto"/>
        <w:rPr>
          <w:b/>
          <w:bCs/>
        </w:rPr>
      </w:pPr>
      <w:r w:rsidRPr="00CE3465">
        <w:rPr>
          <w:b/>
          <w:bCs/>
        </w:rPr>
        <w:t xml:space="preserve">Supplementary Figures: </w:t>
      </w:r>
    </w:p>
    <w:p w14:paraId="4615B0A7" w14:textId="77777777" w:rsidR="00563996" w:rsidRDefault="00563996" w:rsidP="00563996">
      <w:pPr>
        <w:keepNext/>
        <w:spacing w:line="360" w:lineRule="auto"/>
        <w:jc w:val="center"/>
      </w:pPr>
      <w:r w:rsidRPr="00E379E9">
        <w:rPr>
          <w:noProof/>
          <w:lang w:val="en-IN" w:eastAsia="en-IN"/>
        </w:rPr>
        <w:drawing>
          <wp:inline distT="0" distB="0" distL="0" distR="0" wp14:anchorId="53F56B27" wp14:editId="091CA205">
            <wp:extent cx="5943600" cy="2646680"/>
            <wp:effectExtent l="0" t="0" r="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6D4E70EB-62C2-41F4-9B39-B1B272FC07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926C977" w14:textId="77777777" w:rsidR="00563996" w:rsidRDefault="00563996" w:rsidP="00563996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Figure S </w:t>
      </w:r>
      <w:r w:rsidRPr="000D3D88">
        <w:rPr>
          <w:rFonts w:ascii="Calibri" w:eastAsia="Times New Roman" w:hAnsi="Calibri" w:cs="Calibri"/>
          <w:color w:val="000000"/>
        </w:rPr>
        <w:fldChar w:fldCharType="begin"/>
      </w:r>
      <w:r w:rsidRPr="000D3D88">
        <w:rPr>
          <w:rFonts w:ascii="Calibri" w:eastAsia="Times New Roman" w:hAnsi="Calibri" w:cs="Calibri"/>
          <w:color w:val="000000"/>
        </w:rPr>
        <w:instrText xml:space="preserve"> SEQ Figure_S \* ARABIC </w:instrText>
      </w:r>
      <w:r w:rsidRPr="000D3D88">
        <w:rPr>
          <w:rFonts w:ascii="Calibri" w:eastAsia="Times New Roman" w:hAnsi="Calibri" w:cs="Calibri"/>
          <w:color w:val="000000"/>
        </w:rPr>
        <w:fldChar w:fldCharType="separate"/>
      </w:r>
      <w:r>
        <w:rPr>
          <w:rFonts w:ascii="Calibri" w:eastAsia="Times New Roman" w:hAnsi="Calibri" w:cs="Calibri"/>
          <w:noProof/>
          <w:color w:val="000000"/>
        </w:rPr>
        <w:t>1</w:t>
      </w:r>
      <w:r w:rsidRPr="000D3D88">
        <w:rPr>
          <w:rFonts w:ascii="Calibri" w:eastAsia="Times New Roman" w:hAnsi="Calibri" w:cs="Calibri"/>
          <w:color w:val="000000"/>
        </w:rPr>
        <w:fldChar w:fldCharType="end"/>
      </w:r>
      <w:r w:rsidRPr="000D3D88">
        <w:rPr>
          <w:rFonts w:ascii="Calibri" w:eastAsia="Times New Roman" w:hAnsi="Calibri" w:cs="Calibri"/>
          <w:color w:val="000000"/>
        </w:rPr>
        <w:t>: Distribution of Incident cases and deaths (Table S</w:t>
      </w:r>
      <w:r>
        <w:rPr>
          <w:rFonts w:ascii="Calibri" w:eastAsia="Times New Roman" w:hAnsi="Calibri" w:cs="Calibri"/>
          <w:color w:val="000000"/>
        </w:rPr>
        <w:t xml:space="preserve"> I</w:t>
      </w:r>
      <w:r w:rsidRPr="000D3D88">
        <w:rPr>
          <w:rFonts w:ascii="Calibri" w:eastAsia="Times New Roman" w:hAnsi="Calibri" w:cs="Calibri"/>
          <w:color w:val="000000"/>
        </w:rPr>
        <w:t xml:space="preserve"> contain the data for this figure)</w:t>
      </w:r>
    </w:p>
    <w:p w14:paraId="700BA90D" w14:textId="77777777" w:rsidR="00563996" w:rsidRDefault="00563996" w:rsidP="00563996">
      <w:pPr>
        <w:spacing w:after="0" w:line="360" w:lineRule="auto"/>
        <w:jc w:val="center"/>
      </w:pPr>
      <w:r w:rsidRPr="00E379E9">
        <w:rPr>
          <w:noProof/>
          <w:lang w:val="en-IN" w:eastAsia="en-IN"/>
        </w:rPr>
        <w:lastRenderedPageBreak/>
        <w:drawing>
          <wp:inline distT="0" distB="0" distL="0" distR="0" wp14:anchorId="2A804E0B" wp14:editId="173EC6A1">
            <wp:extent cx="5416655" cy="3657600"/>
            <wp:effectExtent l="0" t="0" r="0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10D0C207-44D6-4EFF-825A-D1C08759A7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E379E9">
        <w:rPr>
          <w:noProof/>
          <w:lang w:val="en-IN" w:eastAsia="en-IN"/>
        </w:rPr>
        <w:drawing>
          <wp:inline distT="0" distB="0" distL="0" distR="0" wp14:anchorId="5E56BEAA" wp14:editId="40DD7818">
            <wp:extent cx="5416655" cy="365760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1DFFE50F-7FAD-464E-9613-A0F5B70D42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E379E9">
        <w:rPr>
          <w:noProof/>
          <w:lang w:val="en-IN" w:eastAsia="en-IN"/>
        </w:rPr>
        <w:lastRenderedPageBreak/>
        <w:drawing>
          <wp:inline distT="0" distB="0" distL="0" distR="0" wp14:anchorId="0B54FF9F" wp14:editId="56DF3480">
            <wp:extent cx="5416655" cy="3657600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0296E19A-AABD-4670-AA2E-9924597D6B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E379E9">
        <w:rPr>
          <w:noProof/>
          <w:lang w:val="en-IN" w:eastAsia="en-IN"/>
        </w:rPr>
        <w:drawing>
          <wp:inline distT="0" distB="0" distL="0" distR="0" wp14:anchorId="4BEE061D" wp14:editId="056D6ACB">
            <wp:extent cx="5416655" cy="365760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C027FAB7-DA71-4AE2-92C2-2D27B37D93E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E379E9">
        <w:rPr>
          <w:noProof/>
          <w:lang w:val="en-IN" w:eastAsia="en-IN"/>
        </w:rPr>
        <w:lastRenderedPageBreak/>
        <w:drawing>
          <wp:inline distT="0" distB="0" distL="0" distR="0" wp14:anchorId="51A6A292" wp14:editId="00B7970E">
            <wp:extent cx="5405770" cy="3657600"/>
            <wp:effectExtent l="0" t="0" r="0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4E80C490-4FF2-4C74-903B-A3AD9F945C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E379E9">
        <w:rPr>
          <w:noProof/>
          <w:lang w:val="en-IN" w:eastAsia="en-IN"/>
        </w:rPr>
        <w:drawing>
          <wp:inline distT="0" distB="0" distL="0" distR="0" wp14:anchorId="1E2AA9A9" wp14:editId="65BB8D5D">
            <wp:extent cx="5405769" cy="3657600"/>
            <wp:effectExtent l="0" t="0" r="0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F8F6C78A-EAB9-4905-A9E2-B6955D188A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E379E9">
        <w:rPr>
          <w:noProof/>
          <w:lang w:val="en-IN" w:eastAsia="en-IN"/>
        </w:rPr>
        <w:lastRenderedPageBreak/>
        <w:drawing>
          <wp:inline distT="0" distB="0" distL="0" distR="0" wp14:anchorId="672B0D60" wp14:editId="79AD0346">
            <wp:extent cx="5405769" cy="3657600"/>
            <wp:effectExtent l="0" t="0" r="0" b="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1967CC0B-0D3F-45C2-8A4F-2A2DC4B6DF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E379E9">
        <w:rPr>
          <w:noProof/>
          <w:lang w:val="en-IN" w:eastAsia="en-IN"/>
        </w:rPr>
        <w:drawing>
          <wp:inline distT="0" distB="0" distL="0" distR="0" wp14:anchorId="7D6387BE" wp14:editId="6E5B72D7">
            <wp:extent cx="5405769" cy="3657600"/>
            <wp:effectExtent l="0" t="0" r="0" b="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02A2A232-5A13-4FB7-9258-BF0C9E3D74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E379E9">
        <w:rPr>
          <w:noProof/>
          <w:lang w:val="en-IN" w:eastAsia="en-IN"/>
        </w:rPr>
        <w:lastRenderedPageBreak/>
        <w:drawing>
          <wp:inline distT="0" distB="0" distL="0" distR="0" wp14:anchorId="455194D2" wp14:editId="65C719B9">
            <wp:extent cx="5405769" cy="3657600"/>
            <wp:effectExtent l="0" t="0" r="0" b="0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91560ADC-7292-4EF3-8587-3C3D812CFD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A615B3A" w14:textId="77777777" w:rsidR="00563996" w:rsidRDefault="00563996" w:rsidP="00563996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Figure S </w:t>
      </w:r>
      <w:r w:rsidRPr="000D3D88">
        <w:rPr>
          <w:rFonts w:ascii="Calibri" w:eastAsia="Times New Roman" w:hAnsi="Calibri" w:cs="Calibri"/>
          <w:color w:val="000000"/>
        </w:rPr>
        <w:fldChar w:fldCharType="begin"/>
      </w:r>
      <w:r w:rsidRPr="000D3D88">
        <w:rPr>
          <w:rFonts w:ascii="Calibri" w:eastAsia="Times New Roman" w:hAnsi="Calibri" w:cs="Calibri"/>
          <w:color w:val="000000"/>
        </w:rPr>
        <w:instrText xml:space="preserve"> SEQ Figure_S \* ARABIC </w:instrText>
      </w:r>
      <w:r w:rsidRPr="000D3D88">
        <w:rPr>
          <w:rFonts w:ascii="Calibri" w:eastAsia="Times New Roman" w:hAnsi="Calibri" w:cs="Calibri"/>
          <w:color w:val="000000"/>
        </w:rPr>
        <w:fldChar w:fldCharType="separate"/>
      </w:r>
      <w:r>
        <w:rPr>
          <w:rFonts w:ascii="Calibri" w:eastAsia="Times New Roman" w:hAnsi="Calibri" w:cs="Calibri"/>
          <w:noProof/>
          <w:color w:val="000000"/>
        </w:rPr>
        <w:t>2</w:t>
      </w:r>
      <w:r w:rsidRPr="000D3D88">
        <w:rPr>
          <w:rFonts w:ascii="Calibri" w:eastAsia="Times New Roman" w:hAnsi="Calibri" w:cs="Calibri"/>
          <w:color w:val="000000"/>
        </w:rPr>
        <w:fldChar w:fldCharType="end"/>
      </w:r>
      <w:r w:rsidRPr="000D3D88">
        <w:rPr>
          <w:rFonts w:ascii="Calibri" w:eastAsia="Times New Roman" w:hAnsi="Calibri" w:cs="Calibri"/>
          <w:color w:val="000000"/>
        </w:rPr>
        <w:t xml:space="preserve">: a) DALY (S3); b) DALY (S4); c) DALY (S5); d) DALY (S6); e) DALY (S7); f) DALY (S8); g) DALY (S9); h) DALY (S10); </w:t>
      </w:r>
      <w:proofErr w:type="spellStart"/>
      <w:r w:rsidRPr="000D3D88">
        <w:rPr>
          <w:rFonts w:ascii="Calibri" w:eastAsia="Times New Roman" w:hAnsi="Calibri" w:cs="Calibri"/>
          <w:color w:val="000000"/>
        </w:rPr>
        <w:t>i</w:t>
      </w:r>
      <w:proofErr w:type="spellEnd"/>
      <w:r w:rsidRPr="000D3D88">
        <w:rPr>
          <w:rFonts w:ascii="Calibri" w:eastAsia="Times New Roman" w:hAnsi="Calibri" w:cs="Calibri"/>
          <w:color w:val="000000"/>
        </w:rPr>
        <w:t>) DALY (S11)</w:t>
      </w:r>
    </w:p>
    <w:p w14:paraId="764907F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996"/>
    <w:rsid w:val="00114675"/>
    <w:rsid w:val="002B53FA"/>
    <w:rsid w:val="00563996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1339D5"/>
  <w15:chartTrackingRefBased/>
  <w15:docId w15:val="{7B9FAE9F-D35F-4646-9834-FD384EF7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99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6399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theme" Target="theme/theme1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PhD\PAPER%20Works\Guru%20Rajesh%20Jammy\Kerala%20Paper\Preliminary%20Graphs\YLD_YLL_v0.8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hD\PAPER%20Works\Guru%20Rajesh%20Jammy\Kerala%20Paper\Preliminary%20Graphs\Travel_Week_v0.1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Distribution of incident</a:t>
            </a:r>
            <a:r>
              <a:rPr lang="en-US" baseline="0"/>
              <a:t> </a:t>
            </a:r>
            <a:r>
              <a:rPr lang="en-US"/>
              <a:t>cases and deaths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060720775287704"/>
          <c:y val="0.17797504798464492"/>
          <c:w val="0.7631231913318528"/>
          <c:h val="0.47938171596112888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Patient!$K$3</c:f>
              <c:strCache>
                <c:ptCount val="1"/>
                <c:pt idx="0">
                  <c:v>Cases Male</c:v>
                </c:pt>
              </c:strCache>
            </c:strRef>
          </c:tx>
          <c:spPr>
            <a:solidFill>
              <a:srgbClr val="00B0F0">
                <a:alpha val="49000"/>
              </a:srgbClr>
            </a:solidFill>
            <a:ln>
              <a:noFill/>
            </a:ln>
            <a:effectLst/>
          </c:spPr>
          <c:invertIfNegative val="0"/>
          <c:cat>
            <c:strRef>
              <c:f>Patient!$J$4:$J$22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Patient!$K$4:$K$22</c:f>
              <c:numCache>
                <c:formatCode>0.0</c:formatCode>
                <c:ptCount val="19"/>
                <c:pt idx="0">
                  <c:v>171</c:v>
                </c:pt>
                <c:pt idx="1">
                  <c:v>605</c:v>
                </c:pt>
                <c:pt idx="2">
                  <c:v>778</c:v>
                </c:pt>
                <c:pt idx="3">
                  <c:v>833</c:v>
                </c:pt>
                <c:pt idx="4">
                  <c:v>1517</c:v>
                </c:pt>
                <c:pt idx="5">
                  <c:v>3094</c:v>
                </c:pt>
                <c:pt idx="6">
                  <c:v>3862</c:v>
                </c:pt>
                <c:pt idx="7">
                  <c:v>3477</c:v>
                </c:pt>
                <c:pt idx="8">
                  <c:v>3302</c:v>
                </c:pt>
                <c:pt idx="9">
                  <c:v>2589</c:v>
                </c:pt>
                <c:pt idx="10">
                  <c:v>2583</c:v>
                </c:pt>
                <c:pt idx="11">
                  <c:v>2049</c:v>
                </c:pt>
                <c:pt idx="12">
                  <c:v>1492</c:v>
                </c:pt>
                <c:pt idx="13">
                  <c:v>1097</c:v>
                </c:pt>
                <c:pt idx="14">
                  <c:v>607</c:v>
                </c:pt>
                <c:pt idx="15">
                  <c:v>326</c:v>
                </c:pt>
                <c:pt idx="16">
                  <c:v>169</c:v>
                </c:pt>
                <c:pt idx="17">
                  <c:v>100</c:v>
                </c:pt>
                <c:pt idx="18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D9-954D-8FA7-886F6330B40D}"/>
            </c:ext>
          </c:extLst>
        </c:ser>
        <c:ser>
          <c:idx val="1"/>
          <c:order val="1"/>
          <c:tx>
            <c:strRef>
              <c:f>Patient!$L$3</c:f>
              <c:strCache>
                <c:ptCount val="1"/>
                <c:pt idx="0">
                  <c:v>Cases Female</c:v>
                </c:pt>
              </c:strCache>
            </c:strRef>
          </c:tx>
          <c:spPr>
            <a:solidFill>
              <a:srgbClr val="007434">
                <a:alpha val="40000"/>
              </a:srgbClr>
            </a:solidFill>
            <a:ln>
              <a:noFill/>
            </a:ln>
            <a:effectLst/>
          </c:spPr>
          <c:invertIfNegative val="0"/>
          <c:cat>
            <c:strRef>
              <c:f>Patient!$J$4:$J$22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Patient!$L$4:$L$22</c:f>
              <c:numCache>
                <c:formatCode>0.0</c:formatCode>
                <c:ptCount val="19"/>
                <c:pt idx="0">
                  <c:v>164</c:v>
                </c:pt>
                <c:pt idx="1">
                  <c:v>583</c:v>
                </c:pt>
                <c:pt idx="2">
                  <c:v>679</c:v>
                </c:pt>
                <c:pt idx="3">
                  <c:v>639</c:v>
                </c:pt>
                <c:pt idx="4">
                  <c:v>1003</c:v>
                </c:pt>
                <c:pt idx="5">
                  <c:v>1711</c:v>
                </c:pt>
                <c:pt idx="6">
                  <c:v>1753</c:v>
                </c:pt>
                <c:pt idx="7">
                  <c:v>1499</c:v>
                </c:pt>
                <c:pt idx="8">
                  <c:v>1419</c:v>
                </c:pt>
                <c:pt idx="9">
                  <c:v>1248</c:v>
                </c:pt>
                <c:pt idx="10">
                  <c:v>1374</c:v>
                </c:pt>
                <c:pt idx="11">
                  <c:v>1079</c:v>
                </c:pt>
                <c:pt idx="12">
                  <c:v>929</c:v>
                </c:pt>
                <c:pt idx="13">
                  <c:v>714</c:v>
                </c:pt>
                <c:pt idx="14">
                  <c:v>435</c:v>
                </c:pt>
                <c:pt idx="15">
                  <c:v>288</c:v>
                </c:pt>
                <c:pt idx="16">
                  <c:v>148</c:v>
                </c:pt>
                <c:pt idx="17">
                  <c:v>109</c:v>
                </c:pt>
                <c:pt idx="18">
                  <c:v>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D9-954D-8FA7-886F6330B4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"/>
        <c:overlap val="100"/>
        <c:axId val="100872576"/>
        <c:axId val="100874496"/>
      </c:barChart>
      <c:barChart>
        <c:barDir val="col"/>
        <c:grouping val="stacked"/>
        <c:varyColors val="0"/>
        <c:ser>
          <c:idx val="2"/>
          <c:order val="2"/>
          <c:tx>
            <c:strRef>
              <c:f>Patient!$O$3</c:f>
              <c:strCache>
                <c:ptCount val="1"/>
                <c:pt idx="0">
                  <c:v>Deaths 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strRef>
              <c:f>Patient!$J$4:$J$22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Patient!$O$4:$O$22</c:f>
              <c:numCache>
                <c:formatCode>General</c:formatCode>
                <c:ptCount val="1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5</c:v>
                </c:pt>
                <c:pt idx="6">
                  <c:v>10</c:v>
                </c:pt>
                <c:pt idx="7">
                  <c:v>5</c:v>
                </c:pt>
                <c:pt idx="8">
                  <c:v>27</c:v>
                </c:pt>
                <c:pt idx="9">
                  <c:v>41</c:v>
                </c:pt>
                <c:pt idx="10">
                  <c:v>57</c:v>
                </c:pt>
                <c:pt idx="11">
                  <c:v>88</c:v>
                </c:pt>
                <c:pt idx="12">
                  <c:v>145</c:v>
                </c:pt>
                <c:pt idx="13">
                  <c:v>189</c:v>
                </c:pt>
                <c:pt idx="14">
                  <c:v>223</c:v>
                </c:pt>
                <c:pt idx="15">
                  <c:v>172</c:v>
                </c:pt>
                <c:pt idx="16">
                  <c:v>118</c:v>
                </c:pt>
                <c:pt idx="17">
                  <c:v>98</c:v>
                </c:pt>
                <c:pt idx="18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D9-954D-8FA7-886F6330B40D}"/>
            </c:ext>
          </c:extLst>
        </c:ser>
        <c:ser>
          <c:idx val="3"/>
          <c:order val="3"/>
          <c:tx>
            <c:strRef>
              <c:f>Patient!$P$3</c:f>
              <c:strCache>
                <c:ptCount val="1"/>
                <c:pt idx="0">
                  <c:v>Deaths Female</c:v>
                </c:pt>
              </c:strCache>
            </c:strRef>
          </c:tx>
          <c:spPr>
            <a:solidFill>
              <a:srgbClr val="007434"/>
            </a:solidFill>
            <a:ln>
              <a:noFill/>
            </a:ln>
            <a:effectLst/>
          </c:spPr>
          <c:invertIfNegative val="0"/>
          <c:cat>
            <c:strRef>
              <c:f>Patient!$J$4:$J$22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Patient!$P$4:$P$22</c:f>
              <c:numCache>
                <c:formatCode>General</c:formatCode>
                <c:ptCount val="19"/>
                <c:pt idx="0">
                  <c:v>3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2</c:v>
                </c:pt>
                <c:pt idx="5">
                  <c:v>4</c:v>
                </c:pt>
                <c:pt idx="6">
                  <c:v>7</c:v>
                </c:pt>
                <c:pt idx="7">
                  <c:v>5</c:v>
                </c:pt>
                <c:pt idx="8">
                  <c:v>14</c:v>
                </c:pt>
                <c:pt idx="9">
                  <c:v>8</c:v>
                </c:pt>
                <c:pt idx="10">
                  <c:v>23</c:v>
                </c:pt>
                <c:pt idx="11">
                  <c:v>47</c:v>
                </c:pt>
                <c:pt idx="12">
                  <c:v>77</c:v>
                </c:pt>
                <c:pt idx="13">
                  <c:v>88</c:v>
                </c:pt>
                <c:pt idx="14">
                  <c:v>78</c:v>
                </c:pt>
                <c:pt idx="15">
                  <c:v>84</c:v>
                </c:pt>
                <c:pt idx="16">
                  <c:v>54</c:v>
                </c:pt>
                <c:pt idx="17">
                  <c:v>61</c:v>
                </c:pt>
                <c:pt idx="18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4D9-954D-8FA7-886F6330B4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0"/>
        <c:overlap val="100"/>
        <c:axId val="105731200"/>
        <c:axId val="100928896"/>
      </c:barChart>
      <c:catAx>
        <c:axId val="100872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Age Group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0874496"/>
        <c:crosses val="autoZero"/>
        <c:auto val="1"/>
        <c:lblAlgn val="ctr"/>
        <c:lblOffset val="100"/>
        <c:noMultiLvlLbl val="0"/>
      </c:catAx>
      <c:valAx>
        <c:axId val="10087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 of cases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0872576"/>
        <c:crosses val="autoZero"/>
        <c:crossBetween val="between"/>
      </c:valAx>
      <c:valAx>
        <c:axId val="10092889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 of deaths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5731200"/>
        <c:crosses val="max"/>
        <c:crossBetween val="between"/>
      </c:valAx>
      <c:catAx>
        <c:axId val="105731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0928896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2">
              <a:lumMod val="15000"/>
              <a:lumOff val="8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24790462884367334"/>
          <c:y val="0.91396636232068151"/>
          <c:w val="0.54460903302930896"/>
          <c:h val="6.34675541474951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a) DALY (S3)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Sheet1!$B$4:$B$22</c:f>
              <c:numCache>
                <c:formatCode>0.00</c:formatCode>
                <c:ptCount val="19"/>
                <c:pt idx="0">
                  <c:v>-6.070914486782774E-2</c:v>
                </c:pt>
                <c:pt idx="1">
                  <c:v>-0.39118078779633314</c:v>
                </c:pt>
                <c:pt idx="2">
                  <c:v>-0.33888452091768695</c:v>
                </c:pt>
                <c:pt idx="3">
                  <c:v>-58.422419353983045</c:v>
                </c:pt>
                <c:pt idx="4">
                  <c:v>-56.978288381259354</c:v>
                </c:pt>
                <c:pt idx="5">
                  <c:v>-137.32768170150825</c:v>
                </c:pt>
                <c:pt idx="6">
                  <c:v>-262.72509552748505</c:v>
                </c:pt>
                <c:pt idx="7">
                  <c:v>-126.00907720050573</c:v>
                </c:pt>
                <c:pt idx="8">
                  <c:v>-636.17667219895054</c:v>
                </c:pt>
                <c:pt idx="9">
                  <c:v>-899.71774034578391</c:v>
                </c:pt>
                <c:pt idx="10">
                  <c:v>-1150.1815247606519</c:v>
                </c:pt>
                <c:pt idx="11">
                  <c:v>-1603.711400191399</c:v>
                </c:pt>
                <c:pt idx="12">
                  <c:v>-2343.4703383410092</c:v>
                </c:pt>
                <c:pt idx="13">
                  <c:v>-2639.545650914511</c:v>
                </c:pt>
                <c:pt idx="14">
                  <c:v>-2610.7997485655155</c:v>
                </c:pt>
                <c:pt idx="15">
                  <c:v>-1669.7847154955307</c:v>
                </c:pt>
                <c:pt idx="16">
                  <c:v>-898.19760720454008</c:v>
                </c:pt>
                <c:pt idx="17">
                  <c:v>-556.15575755552675</c:v>
                </c:pt>
                <c:pt idx="18">
                  <c:v>-274.25417505795946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0C-634B-90D1-114BC73B5886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Sheet1!$C$4:$C$22</c:f>
              <c:numCache>
                <c:formatCode>0.00</c:formatCode>
                <c:ptCount val="19"/>
                <c:pt idx="0">
                  <c:v>92.701902340814996</c:v>
                </c:pt>
                <c:pt idx="1">
                  <c:v>0.37695603187646648</c:v>
                </c:pt>
                <c:pt idx="2">
                  <c:v>0.29576168342301989</c:v>
                </c:pt>
                <c:pt idx="3">
                  <c:v>30.1468421476477</c:v>
                </c:pt>
                <c:pt idx="4">
                  <c:v>58.62705382755621</c:v>
                </c:pt>
                <c:pt idx="5">
                  <c:v>113.8400365155843</c:v>
                </c:pt>
                <c:pt idx="6">
                  <c:v>192.17977080787816</c:v>
                </c:pt>
                <c:pt idx="7">
                  <c:v>132.00357255634637</c:v>
                </c:pt>
                <c:pt idx="8">
                  <c:v>351.2502744000285</c:v>
                </c:pt>
                <c:pt idx="9">
                  <c:v>189.74272670275795</c:v>
                </c:pt>
                <c:pt idx="10">
                  <c:v>507.03858830525121</c:v>
                </c:pt>
                <c:pt idx="11">
                  <c:v>952.02169765256122</c:v>
                </c:pt>
                <c:pt idx="12">
                  <c:v>1413.548487661727</c:v>
                </c:pt>
                <c:pt idx="13">
                  <c:v>1426.8413289688076</c:v>
                </c:pt>
                <c:pt idx="14">
                  <c:v>1089.4877528226882</c:v>
                </c:pt>
                <c:pt idx="15">
                  <c:v>983.40416335407542</c:v>
                </c:pt>
                <c:pt idx="16">
                  <c:v>508.61819577680859</c:v>
                </c:pt>
                <c:pt idx="17">
                  <c:v>430.73464463260888</c:v>
                </c:pt>
                <c:pt idx="18">
                  <c:v>196.46468868831164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0C-634B-90D1-114BC73B5886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b) DALY (S4)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Sheet1!$E$4:$E$22</c:f>
              <c:numCache>
                <c:formatCode>0.00</c:formatCode>
                <c:ptCount val="19"/>
                <c:pt idx="0">
                  <c:v>-5.4439220242772562E-2</c:v>
                </c:pt>
                <c:pt idx="1">
                  <c:v>-0.35078038255932104</c:v>
                </c:pt>
                <c:pt idx="2">
                  <c:v>-0.30388517432208306</c:v>
                </c:pt>
                <c:pt idx="3">
                  <c:v>-58.378508309692748</c:v>
                </c:pt>
                <c:pt idx="4">
                  <c:v>-56.914338953145752</c:v>
                </c:pt>
                <c:pt idx="5">
                  <c:v>-137.19938967218329</c:v>
                </c:pt>
                <c:pt idx="6">
                  <c:v>-262.57991904087999</c:v>
                </c:pt>
                <c:pt idx="7">
                  <c:v>-125.85968132366149</c:v>
                </c:pt>
                <c:pt idx="8">
                  <c:v>-636.04535116721934</c:v>
                </c:pt>
                <c:pt idx="9">
                  <c:v>-899.5868841731226</c:v>
                </c:pt>
                <c:pt idx="10">
                  <c:v>-1150.079508854308</c:v>
                </c:pt>
                <c:pt idx="11">
                  <c:v>-1603.6038937379128</c:v>
                </c:pt>
                <c:pt idx="12">
                  <c:v>-2343.4107186663764</c:v>
                </c:pt>
                <c:pt idx="13">
                  <c:v>-2639.5015586149334</c:v>
                </c:pt>
                <c:pt idx="14">
                  <c:v>-2610.7525301868259</c:v>
                </c:pt>
                <c:pt idx="15">
                  <c:v>-1669.7688027497763</c:v>
                </c:pt>
                <c:pt idx="16">
                  <c:v>-898.19269739313836</c:v>
                </c:pt>
                <c:pt idx="17">
                  <c:v>-556.15087634517272</c:v>
                </c:pt>
                <c:pt idx="18">
                  <c:v>-274.25046018649783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1D-6142-AE96-07379F81FCBA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Sheet1!$F$4:$F$22</c:f>
              <c:numCache>
                <c:formatCode>0.00</c:formatCode>
                <c:ptCount val="19"/>
                <c:pt idx="0">
                  <c:v>92.695889079771078</c:v>
                </c:pt>
                <c:pt idx="1">
                  <c:v>0.33802473228443669</c:v>
                </c:pt>
                <c:pt idx="2">
                  <c:v>0.26521598118855322</c:v>
                </c:pt>
                <c:pt idx="3">
                  <c:v>30.113157685100884</c:v>
                </c:pt>
                <c:pt idx="4">
                  <c:v>58.584772168757304</c:v>
                </c:pt>
                <c:pt idx="5">
                  <c:v>113.76909027700155</c:v>
                </c:pt>
                <c:pt idx="6">
                  <c:v>192.11387376463148</c:v>
                </c:pt>
                <c:pt idx="7">
                  <c:v>131.9391651881009</c:v>
                </c:pt>
                <c:pt idx="8">
                  <c:v>351.19384055871217</c:v>
                </c:pt>
                <c:pt idx="9">
                  <c:v>189.67964887213557</c:v>
                </c:pt>
                <c:pt idx="10">
                  <c:v>506.98432200431563</c:v>
                </c:pt>
                <c:pt idx="11">
                  <c:v>951.96508493254578</c:v>
                </c:pt>
                <c:pt idx="12">
                  <c:v>1413.5113652235675</c:v>
                </c:pt>
                <c:pt idx="13">
                  <c:v>1426.812630790231</c:v>
                </c:pt>
                <c:pt idx="14">
                  <c:v>1089.4539142811234</c:v>
                </c:pt>
                <c:pt idx="15">
                  <c:v>983.39010546825568</c:v>
                </c:pt>
                <c:pt idx="16">
                  <c:v>508.61389606031474</c:v>
                </c:pt>
                <c:pt idx="17">
                  <c:v>430.72932411332295</c:v>
                </c:pt>
                <c:pt idx="18">
                  <c:v>196.45999621909695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31D-6142-AE96-07379F81FCBA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c) DALY (S5)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Sheet1!$H$4:$H$22</c:f>
              <c:numCache>
                <c:formatCode>0.00</c:formatCode>
                <c:ptCount val="19"/>
                <c:pt idx="0">
                  <c:v>-2.4510004204445931E-2</c:v>
                </c:pt>
                <c:pt idx="1">
                  <c:v>-0.15793078249513587</c:v>
                </c:pt>
                <c:pt idx="2">
                  <c:v>-0.13681729582252564</c:v>
                </c:pt>
                <c:pt idx="3">
                  <c:v>-58.168900824814699</c:v>
                </c:pt>
                <c:pt idx="4">
                  <c:v>-56.609079103307856</c:v>
                </c:pt>
                <c:pt idx="5">
                  <c:v>-136.58699317760366</c:v>
                </c:pt>
                <c:pt idx="6">
                  <c:v>-261.8869253143007</c:v>
                </c:pt>
                <c:pt idx="7">
                  <c:v>-125.14654651890825</c:v>
                </c:pt>
                <c:pt idx="8">
                  <c:v>-635.41849585968453</c:v>
                </c:pt>
                <c:pt idx="9">
                  <c:v>-898.96224785040215</c:v>
                </c:pt>
                <c:pt idx="10">
                  <c:v>-1149.5925403047797</c:v>
                </c:pt>
                <c:pt idx="11">
                  <c:v>-1603.0907162973028</c:v>
                </c:pt>
                <c:pt idx="12">
                  <c:v>-2343.1261267089085</c:v>
                </c:pt>
                <c:pt idx="13">
                  <c:v>-2639.2910859157214</c:v>
                </c:pt>
                <c:pt idx="14">
                  <c:v>-2610.5271352831742</c:v>
                </c:pt>
                <c:pt idx="15">
                  <c:v>-1669.6928439410306</c:v>
                </c:pt>
                <c:pt idx="16">
                  <c:v>-898.16926061918366</c:v>
                </c:pt>
                <c:pt idx="17">
                  <c:v>-556.12757609709115</c:v>
                </c:pt>
                <c:pt idx="18">
                  <c:v>-274.23272740705011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A4-A844-81A5-EE8EF483A65A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Sheet1!$I$4:$I$22</c:f>
              <c:numCache>
                <c:formatCode>0.00</c:formatCode>
                <c:ptCount val="19"/>
                <c:pt idx="0">
                  <c:v>92.667185036319125</c:v>
                </c:pt>
                <c:pt idx="1">
                  <c:v>0.15218784494985821</c:v>
                </c:pt>
                <c:pt idx="2">
                  <c:v>0.11940738285796261</c:v>
                </c:pt>
                <c:pt idx="3">
                  <c:v>29.952366349162016</c:v>
                </c:pt>
                <c:pt idx="4">
                  <c:v>58.382942485575093</c:v>
                </c:pt>
                <c:pt idx="5">
                  <c:v>113.43043145275277</c:v>
                </c:pt>
                <c:pt idx="6">
                  <c:v>191.79931705756428</c:v>
                </c:pt>
                <c:pt idx="7">
                  <c:v>131.63171938070224</c:v>
                </c:pt>
                <c:pt idx="8">
                  <c:v>350.92445603981702</c:v>
                </c:pt>
                <c:pt idx="9">
                  <c:v>189.37854955550557</c:v>
                </c:pt>
                <c:pt idx="10">
                  <c:v>506.72528414637844</c:v>
                </c:pt>
                <c:pt idx="11">
                  <c:v>951.69484654385951</c:v>
                </c:pt>
                <c:pt idx="12">
                  <c:v>1413.3341628586295</c:v>
                </c:pt>
                <c:pt idx="13">
                  <c:v>1426.6756412667694</c:v>
                </c:pt>
                <c:pt idx="14">
                  <c:v>1089.2923874556066</c:v>
                </c:pt>
                <c:pt idx="15">
                  <c:v>983.32300075378089</c:v>
                </c:pt>
                <c:pt idx="16">
                  <c:v>508.59337154821247</c:v>
                </c:pt>
                <c:pt idx="17">
                  <c:v>430.70392684291409</c:v>
                </c:pt>
                <c:pt idx="18">
                  <c:v>196.437596918742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A4-A844-81A5-EE8EF483A65A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d) DALY (S6)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Sheet1!$L$4:$L$22</c:f>
              <c:numCache>
                <c:formatCode>0.00</c:formatCode>
                <c:ptCount val="19"/>
                <c:pt idx="0">
                  <c:v>92.683856370566218</c:v>
                </c:pt>
                <c:pt idx="1">
                  <c:v>0.26012207621518135</c:v>
                </c:pt>
                <c:pt idx="2">
                  <c:v>0.20409314787700614</c:v>
                </c:pt>
                <c:pt idx="3">
                  <c:v>30.045754101656172</c:v>
                </c:pt>
                <c:pt idx="4">
                  <c:v>58.500165347049176</c:v>
                </c:pt>
                <c:pt idx="5">
                  <c:v>113.62712480239279</c:v>
                </c:pt>
                <c:pt idx="6">
                  <c:v>191.98201187587301</c:v>
                </c:pt>
                <c:pt idx="7">
                  <c:v>131.81028418208948</c:v>
                </c:pt>
                <c:pt idx="8">
                  <c:v>351.08091481061734</c:v>
                </c:pt>
                <c:pt idx="9">
                  <c:v>189.55342830934771</c:v>
                </c:pt>
                <c:pt idx="10">
                  <c:v>506.87573356719082</c:v>
                </c:pt>
                <c:pt idx="11">
                  <c:v>951.85180124300234</c:v>
                </c:pt>
                <c:pt idx="12">
                  <c:v>1413.4370821515229</c:v>
                </c:pt>
                <c:pt idx="13">
                  <c:v>1426.7552049051744</c:v>
                </c:pt>
                <c:pt idx="14">
                  <c:v>1089.3862023811089</c:v>
                </c:pt>
                <c:pt idx="15">
                  <c:v>983.36197523228725</c:v>
                </c:pt>
                <c:pt idx="16">
                  <c:v>508.60529220329676</c:v>
                </c:pt>
                <c:pt idx="17">
                  <c:v>430.71867760040436</c:v>
                </c:pt>
                <c:pt idx="18">
                  <c:v>196.45060645252923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8C-D342-89FE-520FF44BF1A9}"/>
            </c:ext>
          </c:extLst>
        </c:ser>
        <c:ser>
          <c:idx val="1"/>
          <c:order val="1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Sheet1!$K$4:$K$22</c:f>
              <c:numCache>
                <c:formatCode>0.00</c:formatCode>
                <c:ptCount val="19"/>
                <c:pt idx="0">
                  <c:v>-4.189291979135315E-2</c:v>
                </c:pt>
                <c:pt idx="1">
                  <c:v>-0.2699380036195278</c:v>
                </c:pt>
                <c:pt idx="2">
                  <c:v>-0.23385046987969185</c:v>
                </c:pt>
                <c:pt idx="3">
                  <c:v>-58.290641040507388</c:v>
                </c:pt>
                <c:pt idx="4">
                  <c:v>-56.786374298578224</c:v>
                </c:pt>
                <c:pt idx="5">
                  <c:v>-136.94267361231212</c:v>
                </c:pt>
                <c:pt idx="6">
                  <c:v>-262.28941669382624</c:v>
                </c:pt>
                <c:pt idx="7">
                  <c:v>-125.56073585474775</c:v>
                </c:pt>
                <c:pt idx="8">
                  <c:v>-635.78257398595849</c:v>
                </c:pt>
                <c:pt idx="9">
                  <c:v>-899.32503718830071</c:v>
                </c:pt>
                <c:pt idx="10">
                  <c:v>-1149.8753720762197</c:v>
                </c:pt>
                <c:pt idx="11">
                  <c:v>-1603.3887702162497</c:v>
                </c:pt>
                <c:pt idx="12">
                  <c:v>-2343.2914179737063</c:v>
                </c:pt>
                <c:pt idx="13">
                  <c:v>-2639.4133286486772</c:v>
                </c:pt>
                <c:pt idx="14">
                  <c:v>-2610.6580448458863</c:v>
                </c:pt>
                <c:pt idx="15">
                  <c:v>-1669.736960885451</c:v>
                </c:pt>
                <c:pt idx="16">
                  <c:v>-898.18287271857048</c:v>
                </c:pt>
                <c:pt idx="17">
                  <c:v>-556.14110890212817</c:v>
                </c:pt>
                <c:pt idx="18">
                  <c:v>-274.24302662129838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8C-D342-89FE-520FF44BF1A9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e) DALY (S7)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Sheet1!$N$4:$N$22</c:f>
              <c:numCache>
                <c:formatCode>0.00</c:formatCode>
                <c:ptCount val="19"/>
                <c:pt idx="0">
                  <c:v>-3.8818918598195272E-2</c:v>
                </c:pt>
                <c:pt idx="1">
                  <c:v>-0.25013060539238502</c:v>
                </c:pt>
                <c:pt idx="2">
                  <c:v>-0.21669108764968845</c:v>
                </c:pt>
                <c:pt idx="3">
                  <c:v>-58.269112455936892</c:v>
                </c:pt>
                <c:pt idx="4">
                  <c:v>-56.75502135096265</c:v>
                </c:pt>
                <c:pt idx="5">
                  <c:v>-136.87977495326899</c:v>
                </c:pt>
                <c:pt idx="6">
                  <c:v>-262.21823997006481</c:v>
                </c:pt>
                <c:pt idx="7">
                  <c:v>-125.48749046008433</c:v>
                </c:pt>
                <c:pt idx="8">
                  <c:v>-635.7181902760467</c:v>
                </c:pt>
                <c:pt idx="9">
                  <c:v>-899.26088138819978</c:v>
                </c:pt>
                <c:pt idx="10">
                  <c:v>-1149.8253560016133</c:v>
                </c:pt>
                <c:pt idx="11">
                  <c:v>-1603.3360622514731</c:v>
                </c:pt>
                <c:pt idx="12">
                  <c:v>-2343.2621878055756</c:v>
                </c:pt>
                <c:pt idx="13">
                  <c:v>-2639.3917111987689</c:v>
                </c:pt>
                <c:pt idx="14">
                  <c:v>-2610.6348947506126</c:v>
                </c:pt>
                <c:pt idx="15">
                  <c:v>-1669.729159228755</c:v>
                </c:pt>
                <c:pt idx="16">
                  <c:v>-898.18046554990269</c:v>
                </c:pt>
                <c:pt idx="17">
                  <c:v>-556.13871575590235</c:v>
                </c:pt>
                <c:pt idx="18">
                  <c:v>-274.24120530445833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B5-EE4B-84A4-C016DEBCD883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Sheet1!$O$4:$O$22</c:f>
              <c:numCache>
                <c:formatCode>0.00</c:formatCode>
                <c:ptCount val="19"/>
                <c:pt idx="0">
                  <c:v>92.680908205679202</c:v>
                </c:pt>
                <c:pt idx="1">
                  <c:v>0.24103494701448011</c:v>
                </c:pt>
                <c:pt idx="2">
                  <c:v>0.18911728600789005</c:v>
                </c:pt>
                <c:pt idx="3">
                  <c:v>30.029239377117698</c:v>
                </c:pt>
                <c:pt idx="4">
                  <c:v>58.47943561306208</c:v>
                </c:pt>
                <c:pt idx="5">
                  <c:v>113.59234147801565</c:v>
                </c:pt>
                <c:pt idx="6">
                  <c:v>191.94970405693107</c:v>
                </c:pt>
                <c:pt idx="7">
                  <c:v>131.77870671686068</c:v>
                </c:pt>
                <c:pt idx="8">
                  <c:v>351.05324658397745</c:v>
                </c:pt>
                <c:pt idx="9">
                  <c:v>189.52250268612408</c:v>
                </c:pt>
                <c:pt idx="10">
                  <c:v>506.84912803621563</c:v>
                </c:pt>
                <c:pt idx="11">
                  <c:v>951.82404531621171</c:v>
                </c:pt>
                <c:pt idx="12">
                  <c:v>1413.4188818658706</c:v>
                </c:pt>
                <c:pt idx="13">
                  <c:v>1426.7411348420619</c:v>
                </c:pt>
                <c:pt idx="14">
                  <c:v>1089.3696121151384</c:v>
                </c:pt>
                <c:pt idx="15">
                  <c:v>983.355082971157</c:v>
                </c:pt>
                <c:pt idx="16">
                  <c:v>508.60318415026222</c:v>
                </c:pt>
                <c:pt idx="17">
                  <c:v>430.71606907101818</c:v>
                </c:pt>
                <c:pt idx="18">
                  <c:v>196.44830584178391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6B5-EE4B-84A4-C016DEBCD883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f) DALY (S8)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Sheet1!$R$4:$R$22</c:f>
              <c:numCache>
                <c:formatCode>0.00</c:formatCode>
                <c:ptCount val="19"/>
                <c:pt idx="0">
                  <c:v>92.659231651496142</c:v>
                </c:pt>
                <c:pt idx="1">
                  <c:v>0.10069571695930467</c:v>
                </c:pt>
                <c:pt idx="2">
                  <c:v>7.9006388657900065E-2</c:v>
                </c:pt>
                <c:pt idx="3">
                  <c:v>29.907813902289455</c:v>
                </c:pt>
                <c:pt idx="4">
                  <c:v>58.327019035565947</c:v>
                </c:pt>
                <c:pt idx="5">
                  <c:v>113.33659505797958</c:v>
                </c:pt>
                <c:pt idx="6">
                  <c:v>191.71215893490682</c:v>
                </c:pt>
                <c:pt idx="7">
                  <c:v>131.54653156308544</c:v>
                </c:pt>
                <c:pt idx="8">
                  <c:v>350.84981433480044</c:v>
                </c:pt>
                <c:pt idx="9">
                  <c:v>189.29512023868824</c:v>
                </c:pt>
                <c:pt idx="10">
                  <c:v>506.65350931885837</c:v>
                </c:pt>
                <c:pt idx="11">
                  <c:v>951.61996824656455</c:v>
                </c:pt>
                <c:pt idx="12">
                  <c:v>1413.2850632046991</c:v>
                </c:pt>
                <c:pt idx="13">
                  <c:v>1426.6376838828689</c:v>
                </c:pt>
                <c:pt idx="14">
                  <c:v>1089.2476312175274</c:v>
                </c:pt>
                <c:pt idx="15">
                  <c:v>983.30440721943978</c:v>
                </c:pt>
                <c:pt idx="16">
                  <c:v>508.58768456744525</c:v>
                </c:pt>
                <c:pt idx="17">
                  <c:v>430.69688970665305</c:v>
                </c:pt>
                <c:pt idx="18">
                  <c:v>196.43139046717405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02-BA4E-B926-E4A49CFCB2C4}"/>
            </c:ext>
          </c:extLst>
        </c:ser>
        <c:ser>
          <c:idx val="1"/>
          <c:order val="1"/>
          <c:tx>
            <c:strRef>
              <c:f>Sheet1!$B$3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Sheet1!$Q$4:$Q$22</c:f>
              <c:numCache>
                <c:formatCode>0.00</c:formatCode>
                <c:ptCount val="19"/>
                <c:pt idx="0">
                  <c:v>-1.6217145639031892E-2</c:v>
                </c:pt>
                <c:pt idx="1">
                  <c:v>-0.10449555533512749</c:v>
                </c:pt>
                <c:pt idx="2">
                  <c:v>-9.0525729566783869E-2</c:v>
                </c:pt>
                <c:pt idx="3">
                  <c:v>-58.110822282960477</c:v>
                </c:pt>
                <c:pt idx="4">
                  <c:v>-56.524496976025823</c:v>
                </c:pt>
                <c:pt idx="5">
                  <c:v>-136.41730889623122</c:v>
                </c:pt>
                <c:pt idx="6">
                  <c:v>-261.69490895964975</c:v>
                </c:pt>
                <c:pt idx="7">
                  <c:v>-124.94894942627745</c:v>
                </c:pt>
                <c:pt idx="8">
                  <c:v>-635.24480529593211</c:v>
                </c:pt>
                <c:pt idx="9">
                  <c:v>-898.78917212825468</c:v>
                </c:pt>
                <c:pt idx="10">
                  <c:v>-1149.4576098975858</c:v>
                </c:pt>
                <c:pt idx="11">
                  <c:v>-1602.9485238680559</c:v>
                </c:pt>
                <c:pt idx="12">
                  <c:v>-2343.0472712905403</c:v>
                </c:pt>
                <c:pt idx="13">
                  <c:v>-2639.232767638216</c:v>
                </c:pt>
                <c:pt idx="14">
                  <c:v>-2610.4646823256708</c:v>
                </c:pt>
                <c:pt idx="15">
                  <c:v>-1669.6717970931306</c:v>
                </c:pt>
                <c:pt idx="16">
                  <c:v>-898.16276670195623</c:v>
                </c:pt>
                <c:pt idx="17">
                  <c:v>-556.12112000877835</c:v>
                </c:pt>
                <c:pt idx="18">
                  <c:v>-274.22781396622554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A02-BA4E-B926-E4A49CFCB2C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g) DALY (S9)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Sheet1!$U$4:$U$22</c:f>
              <c:numCache>
                <c:formatCode>0.00</c:formatCode>
                <c:ptCount val="19"/>
                <c:pt idx="0">
                  <c:v>92.724295953502036</c:v>
                </c:pt>
                <c:pt idx="1">
                  <c:v>0.52193767130649649</c:v>
                </c:pt>
                <c:pt idx="2">
                  <c:v>0.4095150395632588</c:v>
                </c:pt>
                <c:pt idx="3">
                  <c:v>30.272284366493043</c:v>
                </c:pt>
                <c:pt idx="4">
                  <c:v>58.784512332017265</c:v>
                </c:pt>
                <c:pt idx="5">
                  <c:v>114.10424300467943</c:v>
                </c:pt>
                <c:pt idx="6">
                  <c:v>192.42517390162567</c:v>
                </c:pt>
                <c:pt idx="7">
                  <c:v>132.24342804376795</c:v>
                </c:pt>
                <c:pt idx="8">
                  <c:v>351.46043617009832</c:v>
                </c:pt>
                <c:pt idx="9">
                  <c:v>189.9776309415364</c:v>
                </c:pt>
                <c:pt idx="10">
                  <c:v>507.24067807255653</c:v>
                </c:pt>
                <c:pt idx="11">
                  <c:v>952.23252557370552</c:v>
                </c:pt>
                <c:pt idx="12">
                  <c:v>1413.6867330324287</c:v>
                </c:pt>
                <c:pt idx="13">
                  <c:v>1426.9482020766229</c:v>
                </c:pt>
                <c:pt idx="14">
                  <c:v>1089.6137688376527</c:v>
                </c:pt>
                <c:pt idx="15">
                  <c:v>983.45651545519797</c:v>
                </c:pt>
                <c:pt idx="16">
                  <c:v>508.63420808446057</c:v>
                </c:pt>
                <c:pt idx="17">
                  <c:v>430.75445844865874</c:v>
                </c:pt>
                <c:pt idx="18">
                  <c:v>196.48216362202436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F8-8A4A-A2F6-591750A24EB4}"/>
            </c:ext>
          </c:extLst>
        </c:ser>
        <c:ser>
          <c:idx val="1"/>
          <c:order val="1"/>
          <c:tx>
            <c:strRef>
              <c:f>Sheet1!$E$3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Sheet1!$T$4:$T$22</c:f>
              <c:numCache>
                <c:formatCode>0.00</c:formatCode>
                <c:ptCount val="19"/>
                <c:pt idx="0">
                  <c:v>-8.4058582486635489E-2</c:v>
                </c:pt>
                <c:pt idx="1">
                  <c:v>-0.54163343248787377</c:v>
                </c:pt>
                <c:pt idx="2">
                  <c:v>-0.46922341793846145</c:v>
                </c:pt>
                <c:pt idx="3">
                  <c:v>-58.585945751945751</c:v>
                </c:pt>
                <c:pt idx="4">
                  <c:v>-57.216438482223879</c:v>
                </c:pt>
                <c:pt idx="5">
                  <c:v>-137.80544609499762</c:v>
                </c:pt>
                <c:pt idx="6">
                  <c:v>-263.26573828165101</c:v>
                </c:pt>
                <c:pt idx="7">
                  <c:v>-126.56543312429815</c:v>
                </c:pt>
                <c:pt idx="8">
                  <c:v>-636.66571671253075</c:v>
                </c:pt>
                <c:pt idx="9">
                  <c:v>-900.20505370651904</c:v>
                </c:pt>
                <c:pt idx="10">
                  <c:v>-1150.5614358734244</c:v>
                </c:pt>
                <c:pt idx="11">
                  <c:v>-1604.1117583104208</c:v>
                </c:pt>
                <c:pt idx="12">
                  <c:v>-2343.6923642754405</c:v>
                </c:pt>
                <c:pt idx="13">
                  <c:v>-2639.7098523140539</c:v>
                </c:pt>
                <c:pt idx="14">
                  <c:v>-2610.9755916024892</c:v>
                </c:pt>
                <c:pt idx="15">
                  <c:v>-1669.8439751655512</c:v>
                </c:pt>
                <c:pt idx="16">
                  <c:v>-898.21589152881836</c:v>
                </c:pt>
                <c:pt idx="17">
                  <c:v>-556.17393536841655</c:v>
                </c:pt>
                <c:pt idx="18">
                  <c:v>-274.268009380482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EF8-8A4A-A2F6-591750A24EB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h) DALY (S10)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Sheet1!$X$4:$X$22</c:f>
              <c:numCache>
                <c:formatCode>0.00</c:formatCode>
                <c:ptCount val="19"/>
                <c:pt idx="0">
                  <c:v>92.713128408926494</c:v>
                </c:pt>
                <c:pt idx="1">
                  <c:v>0.44963629932169463</c:v>
                </c:pt>
                <c:pt idx="2">
                  <c:v>0.35278700317776651</c:v>
                </c:pt>
                <c:pt idx="3">
                  <c:v>30.209727172609792</c:v>
                </c:pt>
                <c:pt idx="4">
                  <c:v>58.705988831055585</c:v>
                </c:pt>
                <c:pt idx="5">
                  <c:v>113.97248499915567</c:v>
                </c:pt>
                <c:pt idx="6">
                  <c:v>192.30279302335023</c:v>
                </c:pt>
                <c:pt idx="7">
                  <c:v>132.12381371958978</c:v>
                </c:pt>
                <c:pt idx="8">
                  <c:v>351.35562990377014</c:v>
                </c:pt>
                <c:pt idx="9">
                  <c:v>189.86048577187563</c:v>
                </c:pt>
                <c:pt idx="10">
                  <c:v>507.13989725991223</c:v>
                </c:pt>
                <c:pt idx="11">
                  <c:v>952.12738710230064</c:v>
                </c:pt>
                <c:pt idx="12">
                  <c:v>1413.6177909925154</c:v>
                </c:pt>
                <c:pt idx="13">
                  <c:v>1426.8949051739687</c:v>
                </c:pt>
                <c:pt idx="14">
                  <c:v>1089.5509254954902</c:v>
                </c:pt>
                <c:pt idx="15">
                  <c:v>983.43040781320735</c:v>
                </c:pt>
                <c:pt idx="16">
                  <c:v>508.6262228539415</c:v>
                </c:pt>
                <c:pt idx="17">
                  <c:v>430.74457743137759</c:v>
                </c:pt>
                <c:pt idx="18">
                  <c:v>196.47344898969064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28-764B-9CFE-E2DAE1EC41A5}"/>
            </c:ext>
          </c:extLst>
        </c:ser>
        <c:ser>
          <c:idx val="1"/>
          <c:order val="1"/>
          <c:tx>
            <c:strRef>
              <c:f>Sheet1!$E$3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Sheet1!$W$4:$W$22</c:f>
              <c:numCache>
                <c:formatCode>0.00</c:formatCode>
                <c:ptCount val="19"/>
                <c:pt idx="0">
                  <c:v>-7.2414374423116587E-2</c:v>
                </c:pt>
                <c:pt idx="1">
                  <c:v>-0.46660370684326796</c:v>
                </c:pt>
                <c:pt idx="2">
                  <c:v>-0.40422428346436279</c:v>
                </c:pt>
                <c:pt idx="3">
                  <c:v>-58.504396233158978</c:v>
                </c:pt>
                <c:pt idx="4">
                  <c:v>-57.097674622843158</c:v>
                </c:pt>
                <c:pt idx="5">
                  <c:v>-137.56718819371739</c:v>
                </c:pt>
                <c:pt idx="6">
                  <c:v>-262.99612336328261</c:v>
                </c:pt>
                <c:pt idx="7">
                  <c:v>-126.28798215353936</c:v>
                </c:pt>
                <c:pt idx="8">
                  <c:v>-636.42183349095524</c:v>
                </c:pt>
                <c:pt idx="9">
                  <c:v>-899.96203379926601</c:v>
                </c:pt>
                <c:pt idx="10">
                  <c:v>-1150.3719767474709</c:v>
                </c:pt>
                <c:pt idx="11">
                  <c:v>-1603.9121023994771</c:v>
                </c:pt>
                <c:pt idx="12">
                  <c:v>-2343.5816414298533</c:v>
                </c:pt>
                <c:pt idx="13">
                  <c:v>-2639.6279661765029</c:v>
                </c:pt>
                <c:pt idx="14">
                  <c:v>-2610.8878998583677</c:v>
                </c:pt>
                <c:pt idx="15">
                  <c:v>-1669.8144227652424</c:v>
                </c:pt>
                <c:pt idx="16">
                  <c:v>-898.20677325883378</c:v>
                </c:pt>
                <c:pt idx="17">
                  <c:v>-556.16487021494754</c:v>
                </c:pt>
                <c:pt idx="18">
                  <c:v>-274.26111029655112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28-764B-9CFE-E2DAE1EC41A5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i) DALY (S11)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063478889846274E-2"/>
          <c:y val="0.12354889204333835"/>
          <c:w val="0.85448502112767588"/>
          <c:h val="0.763611169688748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numFmt formatCode="###0;#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Sheet1!$AA$4:$AA$22</c:f>
              <c:numCache>
                <c:formatCode>0.00</c:formatCode>
                <c:ptCount val="19"/>
                <c:pt idx="0">
                  <c:v>92.677259323761547</c:v>
                </c:pt>
                <c:pt idx="1">
                  <c:v>0.21741120707122596</c:v>
                </c:pt>
                <c:pt idx="2">
                  <c:v>0.17058197551137513</c:v>
                </c:pt>
                <c:pt idx="3">
                  <c:v>30.008799448533932</c:v>
                </c:pt>
                <c:pt idx="4">
                  <c:v>58.453778855586684</c:v>
                </c:pt>
                <c:pt idx="5">
                  <c:v>113.54929088613216</c:v>
                </c:pt>
                <c:pt idx="6">
                  <c:v>191.90971734626376</c:v>
                </c:pt>
                <c:pt idx="7">
                  <c:v>131.73962394968351</c:v>
                </c:pt>
                <c:pt idx="8">
                  <c:v>351.01900219950465</c:v>
                </c:pt>
                <c:pt idx="9">
                  <c:v>189.48422669014084</c:v>
                </c:pt>
                <c:pt idx="10">
                  <c:v>506.81619892790383</c:v>
                </c:pt>
                <c:pt idx="11">
                  <c:v>951.78969238709965</c:v>
                </c:pt>
                <c:pt idx="12">
                  <c:v>1413.3963557536081</c:v>
                </c:pt>
                <c:pt idx="13">
                  <c:v>1426.7237206197101</c:v>
                </c:pt>
                <c:pt idx="14">
                  <c:v>1089.3490786905068</c:v>
                </c:pt>
                <c:pt idx="15">
                  <c:v>983.34655256394637</c:v>
                </c:pt>
                <c:pt idx="16">
                  <c:v>508.6005750571843</c:v>
                </c:pt>
                <c:pt idx="17">
                  <c:v>430.71284054884472</c:v>
                </c:pt>
                <c:pt idx="18">
                  <c:v>196.44545842406137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17-384F-BAC6-A9689A091AAE}"/>
            </c:ext>
          </c:extLst>
        </c:ser>
        <c:ser>
          <c:idx val="1"/>
          <c:order val="1"/>
          <c:tx>
            <c:strRef>
              <c:f>Sheet1!$E$3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Sheet1!$A$4:$A$22</c:f>
              <c:strCache>
                <c:ptCount val="19"/>
                <c:pt idx="0">
                  <c:v>&lt;1</c:v>
                </c:pt>
                <c:pt idx="1">
                  <c:v>(1,5)</c:v>
                </c:pt>
                <c:pt idx="2">
                  <c:v>(5,10)</c:v>
                </c:pt>
                <c:pt idx="3">
                  <c:v>(10,15)</c:v>
                </c:pt>
                <c:pt idx="4">
                  <c:v>(15,20)</c:v>
                </c:pt>
                <c:pt idx="5">
                  <c:v>(20,25)</c:v>
                </c:pt>
                <c:pt idx="6">
                  <c:v>(25,30)</c:v>
                </c:pt>
                <c:pt idx="7">
                  <c:v>(30,35)</c:v>
                </c:pt>
                <c:pt idx="8">
                  <c:v>(35,40)</c:v>
                </c:pt>
                <c:pt idx="9">
                  <c:v>(40,45)</c:v>
                </c:pt>
                <c:pt idx="10">
                  <c:v>(45,50)</c:v>
                </c:pt>
                <c:pt idx="11">
                  <c:v>(50,55)</c:v>
                </c:pt>
                <c:pt idx="12">
                  <c:v>(55,60)</c:v>
                </c:pt>
                <c:pt idx="13">
                  <c:v>(60,65)</c:v>
                </c:pt>
                <c:pt idx="14">
                  <c:v>(65,70)</c:v>
                </c:pt>
                <c:pt idx="15">
                  <c:v>(70,75)</c:v>
                </c:pt>
                <c:pt idx="16">
                  <c:v>(75,80)</c:v>
                </c:pt>
                <c:pt idx="17">
                  <c:v>(80,85)</c:v>
                </c:pt>
                <c:pt idx="18">
                  <c:v>85+</c:v>
                </c:pt>
              </c:strCache>
            </c:strRef>
          </c:cat>
          <c:val>
            <c:numRef>
              <c:f>Sheet1!$Z$4:$Z$22</c:f>
              <c:numCache>
                <c:formatCode>0.00</c:formatCode>
                <c:ptCount val="19"/>
                <c:pt idx="0">
                  <c:v>-3.5014291720637039E-2</c:v>
                </c:pt>
                <c:pt idx="1">
                  <c:v>-0.22561540356447979</c:v>
                </c:pt>
                <c:pt idx="2">
                  <c:v>-0.19545327974646517</c:v>
                </c:pt>
                <c:pt idx="3">
                  <c:v>-58.242466977830041</c:v>
                </c:pt>
                <c:pt idx="4">
                  <c:v>-56.716216464531769</c:v>
                </c:pt>
                <c:pt idx="5">
                  <c:v>-136.80192660067544</c:v>
                </c:pt>
                <c:pt idx="6">
                  <c:v>-262.13014603019195</c:v>
                </c:pt>
                <c:pt idx="7">
                  <c:v>-125.39683616957396</c:v>
                </c:pt>
                <c:pt idx="8">
                  <c:v>-635.63850390710422</c:v>
                </c:pt>
                <c:pt idx="9">
                  <c:v>-899.18147709845562</c:v>
                </c:pt>
                <c:pt idx="10">
                  <c:v>-1149.7634521538919</c:v>
                </c:pt>
                <c:pt idx="11">
                  <c:v>-1603.2708267076819</c:v>
                </c:pt>
                <c:pt idx="12">
                  <c:v>-2343.2260102388414</c:v>
                </c:pt>
                <c:pt idx="13">
                  <c:v>-2639.3649557338954</c:v>
                </c:pt>
                <c:pt idx="14">
                  <c:v>-2610.6062423626781</c:v>
                </c:pt>
                <c:pt idx="15">
                  <c:v>-1669.719503281704</c:v>
                </c:pt>
                <c:pt idx="16">
                  <c:v>-898.17748624767182</c:v>
                </c:pt>
                <c:pt idx="17">
                  <c:v>-556.13575380895418</c:v>
                </c:pt>
                <c:pt idx="18">
                  <c:v>-274.23895109876133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117-384F-BAC6-A9689A091AA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226736144"/>
        <c:axId val="2123511984"/>
      </c:barChart>
      <c:catAx>
        <c:axId val="226736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3511984"/>
        <c:crossesAt val="0"/>
        <c:auto val="0"/>
        <c:lblAlgn val="ctr"/>
        <c:lblOffset val="100"/>
        <c:noMultiLvlLbl val="0"/>
      </c:catAx>
      <c:valAx>
        <c:axId val="2123511984"/>
        <c:scaling>
          <c:orientation val="minMax"/>
        </c:scaling>
        <c:delete val="1"/>
        <c:axPos val="b"/>
        <c:numFmt formatCode="0.00" sourceLinked="1"/>
        <c:majorTickMark val="none"/>
        <c:minorTickMark val="none"/>
        <c:tickLblPos val="nextTo"/>
        <c:crossAx val="2267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2021-01-21T00:30:00Z</dcterms:created>
  <dcterms:modified xsi:type="dcterms:W3CDTF">2021-01-21T00:31:00Z</dcterms:modified>
</cp:coreProperties>
</file>