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44E89" w14:textId="2282E508" w:rsidR="00C308E1" w:rsidRDefault="002C6D42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  <w:bookmarkStart w:id="0" w:name="_GoBack"/>
      <w:bookmarkEnd w:id="0"/>
      <w:r w:rsidRPr="002C6D42">
        <w:rPr>
          <w:rFonts w:asciiTheme="majorBidi" w:hAnsiTheme="majorBidi" w:cstheme="majorBidi"/>
          <w:noProof/>
          <w:sz w:val="24"/>
          <w:szCs w:val="24"/>
          <w:shd w:val="clear" w:color="auto" w:fill="FFFFFF"/>
        </w:rPr>
        <w:drawing>
          <wp:inline distT="0" distB="0" distL="0" distR="0" wp14:anchorId="14114460" wp14:editId="48DB5CC6">
            <wp:extent cx="5943600" cy="3552175"/>
            <wp:effectExtent l="0" t="0" r="0" b="0"/>
            <wp:docPr id="1" name="Picture 1" descr="C:\Users\a.madfa\Desktop\bmc oral health\bc\Ready 4 sub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madfa\Desktop\bmc oral health\bc\Ready 4 sub\Pictur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78362" w14:textId="5FED551A" w:rsidR="002C6D42" w:rsidRPr="00922FCD" w:rsidRDefault="002C6D42" w:rsidP="002C6D42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Figure S1. </w:t>
      </w:r>
      <w:r w:rsidRPr="00922FCD">
        <w:rPr>
          <w:rFonts w:asciiTheme="majorBidi" w:hAnsiTheme="majorBidi" w:cstheme="majorBidi"/>
          <w:color w:val="000000" w:themeColor="text1"/>
          <w:sz w:val="24"/>
          <w:szCs w:val="24"/>
        </w:rPr>
        <w:t>Forest plot showing effect of different studies and overall effect at 95 % CI regarding dental caries from (2009-2020)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 primary, mixed and permeant dentitions </w:t>
      </w:r>
    </w:p>
    <w:p w14:paraId="12993A3A" w14:textId="77777777" w:rsidR="002C6D42" w:rsidRPr="007D4E3D" w:rsidRDefault="002C6D42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sectPr w:rsidR="002C6D42" w:rsidRPr="007D4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Y1MTUzNzcwMzJW0lEKTi0uzszPAykwrAUAbYwgGywAAAA=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C6D42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0BFB"/>
    <w:rsid w:val="0042246C"/>
    <w:rsid w:val="00422601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D4E3D"/>
    <w:rsid w:val="007F29C8"/>
    <w:rsid w:val="007F4DCA"/>
    <w:rsid w:val="0080558C"/>
    <w:rsid w:val="00812651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707C2"/>
    <w:rsid w:val="00E80D52"/>
    <w:rsid w:val="00EA163E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406E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8426E4D9-343E-452D-BC27-9AD7B06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USER</cp:lastModifiedBy>
  <cp:revision>2</cp:revision>
  <dcterms:created xsi:type="dcterms:W3CDTF">2021-01-15T14:12:00Z</dcterms:created>
  <dcterms:modified xsi:type="dcterms:W3CDTF">2021-01-15T14:12:00Z</dcterms:modified>
</cp:coreProperties>
</file>