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256" w:rsidRDefault="00396256" w:rsidP="00396256">
      <w:pPr>
        <w:rPr>
          <w:b/>
          <w:bCs/>
        </w:rPr>
      </w:pPr>
      <w:r>
        <w:rPr>
          <w:b/>
          <w:bCs/>
        </w:rPr>
        <w:t>Supplementary Figures</w:t>
      </w:r>
    </w:p>
    <w:p w:rsidR="00396256" w:rsidRDefault="00396256" w:rsidP="00396256">
      <w:pPr>
        <w:spacing w:line="480" w:lineRule="auto"/>
        <w:rPr>
          <w:lang w:val="en-AU"/>
        </w:rPr>
      </w:pPr>
      <w:r w:rsidRPr="006A767C">
        <w:rPr>
          <w:b/>
          <w:bCs/>
          <w:lang w:val="en-AU"/>
        </w:rPr>
        <w:t>Figure 1</w:t>
      </w:r>
      <w:r>
        <w:rPr>
          <w:lang w:val="en-AU"/>
        </w:rPr>
        <w:t xml:space="preserve"> SYV template for planning a school-based healthy eating or physical activity intervention</w:t>
      </w:r>
    </w:p>
    <w:p w:rsidR="00396256" w:rsidRDefault="00396256" w:rsidP="00396256">
      <w:pPr>
        <w:spacing w:line="480" w:lineRule="auto"/>
        <w:jc w:val="center"/>
        <w:rPr>
          <w:lang w:val="en-AU"/>
        </w:rPr>
      </w:pPr>
      <w:r>
        <w:rPr>
          <w:noProof/>
          <w:lang w:val="en-AU" w:eastAsia="en-AU"/>
        </w:rPr>
        <w:drawing>
          <wp:inline distT="0" distB="0" distL="0" distR="0" wp14:anchorId="425C17AF" wp14:editId="6205656C">
            <wp:extent cx="5040173" cy="3467405"/>
            <wp:effectExtent l="0" t="0" r="8255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/>
                    <a:srcRect l="3450" t="3297" r="2982"/>
                    <a:stretch/>
                  </pic:blipFill>
                  <pic:spPr bwMode="auto">
                    <a:xfrm>
                      <a:off x="0" y="0"/>
                      <a:ext cx="5051925" cy="3475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n-AU" w:eastAsia="en-AU"/>
        </w:rPr>
        <w:drawing>
          <wp:inline distT="0" distB="0" distL="0" distR="0" wp14:anchorId="0410B9B4" wp14:editId="10B0DD39">
            <wp:extent cx="4974336" cy="3635655"/>
            <wp:effectExtent l="0" t="0" r="0" b="3175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5"/>
                    <a:srcRect l="2864"/>
                    <a:stretch/>
                  </pic:blipFill>
                  <pic:spPr bwMode="auto">
                    <a:xfrm>
                      <a:off x="0" y="0"/>
                      <a:ext cx="4979812" cy="3639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6256" w:rsidRDefault="00396256" w:rsidP="00396256">
      <w:pPr>
        <w:spacing w:line="480" w:lineRule="auto"/>
        <w:rPr>
          <w:lang w:val="en-AU"/>
        </w:rPr>
        <w:sectPr w:rsidR="00396256" w:rsidSect="00AA373D">
          <w:pgSz w:w="11906" w:h="16838"/>
          <w:pgMar w:top="1701" w:right="1701" w:bottom="1701" w:left="1701" w:header="708" w:footer="708" w:gutter="0"/>
          <w:cols w:space="708"/>
          <w:docGrid w:linePitch="360"/>
        </w:sectPr>
      </w:pPr>
    </w:p>
    <w:p w:rsidR="00396256" w:rsidRDefault="00396256" w:rsidP="00396256">
      <w:pPr>
        <w:spacing w:line="480" w:lineRule="auto"/>
        <w:rPr>
          <w:rStyle w:val="normaltextrun"/>
          <w:rFonts w:cs="Times New Roman"/>
          <w:b/>
          <w:bCs/>
          <w:bdr w:val="none" w:sz="0" w:space="0" w:color="auto" w:frame="1"/>
        </w:rPr>
      </w:pPr>
      <w:r w:rsidRPr="001B5A64">
        <w:rPr>
          <w:rFonts w:cs="Times New Roman"/>
          <w:b/>
          <w:lang w:val="en-AU"/>
        </w:rPr>
        <w:lastRenderedPageBreak/>
        <w:t xml:space="preserve">Figure 2. </w:t>
      </w:r>
      <w:r w:rsidRPr="00651A35">
        <w:rPr>
          <w:rStyle w:val="normaltextrun"/>
          <w:rFonts w:cs="Times New Roman"/>
          <w:bdr w:val="none" w:sz="0" w:space="0" w:color="auto" w:frame="1"/>
        </w:rPr>
        <w:t xml:space="preserve">Leadership Day </w:t>
      </w:r>
      <w:r>
        <w:rPr>
          <w:rStyle w:val="normaltextrun"/>
          <w:rFonts w:cs="Times New Roman"/>
          <w:bdr w:val="none" w:sz="0" w:space="0" w:color="auto" w:frame="1"/>
        </w:rPr>
        <w:t xml:space="preserve">peer leader </w:t>
      </w:r>
      <w:r w:rsidRPr="00651A35">
        <w:rPr>
          <w:rStyle w:val="normaltextrun"/>
          <w:rFonts w:cs="Times New Roman"/>
          <w:bdr w:val="none" w:sz="0" w:space="0" w:color="auto" w:frame="1"/>
        </w:rPr>
        <w:t>evaluation survey</w:t>
      </w:r>
    </w:p>
    <w:p w:rsidR="00396256" w:rsidRDefault="00396256" w:rsidP="00396256">
      <w:pPr>
        <w:spacing w:line="480" w:lineRule="auto"/>
        <w:rPr>
          <w:rStyle w:val="normaltextrun"/>
          <w:rFonts w:cs="Times New Roman"/>
          <w:b/>
          <w:bCs/>
          <w:bdr w:val="none" w:sz="0" w:space="0" w:color="auto" w:frame="1"/>
        </w:rPr>
      </w:pPr>
      <w:r w:rsidRPr="007F58DC">
        <w:rPr>
          <w:rStyle w:val="normaltextrun"/>
          <w:rFonts w:cs="Times New Roman"/>
          <w:b/>
          <w:bCs/>
          <w:noProof/>
          <w:bdr w:val="none" w:sz="0" w:space="0" w:color="auto" w:frame="1"/>
          <w:lang w:val="en-AU" w:eastAsia="en-AU"/>
        </w:rPr>
        <w:drawing>
          <wp:inline distT="0" distB="0" distL="0" distR="0" wp14:anchorId="6C239B56" wp14:editId="2D0B24F5">
            <wp:extent cx="8928428" cy="4903076"/>
            <wp:effectExtent l="0" t="0" r="6350" b="0"/>
            <wp:docPr id="19" name="Picture 19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text, application, email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41942" cy="4910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6256" w:rsidRDefault="00396256" w:rsidP="00396256">
      <w:pPr>
        <w:spacing w:line="480" w:lineRule="auto"/>
        <w:rPr>
          <w:rStyle w:val="normaltextrun"/>
          <w:rFonts w:cs="Times New Roman"/>
          <w:b/>
          <w:bCs/>
          <w:color w:val="000000" w:themeColor="text1"/>
          <w:bdr w:val="none" w:sz="0" w:space="0" w:color="auto" w:frame="1"/>
        </w:rPr>
        <w:sectPr w:rsidR="00396256" w:rsidSect="00651A35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396256" w:rsidRDefault="00396256" w:rsidP="00396256">
      <w:pPr>
        <w:tabs>
          <w:tab w:val="left" w:pos="2340"/>
        </w:tabs>
        <w:rPr>
          <w:rFonts w:cs="Times New Roman"/>
          <w:b/>
          <w:lang w:val="en-AU"/>
        </w:rPr>
      </w:pPr>
      <w:r>
        <w:rPr>
          <w:rFonts w:cs="Times New Roman"/>
          <w:b/>
          <w:lang w:val="en-AU"/>
        </w:rPr>
        <w:lastRenderedPageBreak/>
        <w:t>Figure 3</w:t>
      </w:r>
      <w:r w:rsidRPr="001B5A64">
        <w:rPr>
          <w:rFonts w:cs="Times New Roman"/>
          <w:lang w:val="en-AU"/>
        </w:rPr>
        <w:t xml:space="preserve">. </w:t>
      </w:r>
      <w:r w:rsidRPr="00651A35">
        <w:rPr>
          <w:rFonts w:cs="Times New Roman"/>
          <w:bCs/>
          <w:lang w:val="en-AU"/>
        </w:rPr>
        <w:t xml:space="preserve">Action Day </w:t>
      </w:r>
      <w:r w:rsidRPr="008213A7">
        <w:rPr>
          <w:rFonts w:cs="Times New Roman"/>
          <w:bCs/>
          <w:lang w:val="en-AU"/>
        </w:rPr>
        <w:t xml:space="preserve">peer leader </w:t>
      </w:r>
      <w:r w:rsidRPr="00651A35">
        <w:rPr>
          <w:rFonts w:cs="Times New Roman"/>
          <w:bCs/>
          <w:lang w:val="en-AU"/>
        </w:rPr>
        <w:t>evaluation survey</w:t>
      </w:r>
    </w:p>
    <w:p w:rsidR="00297E32" w:rsidRPr="00396256" w:rsidRDefault="00396256" w:rsidP="00396256">
      <w:pPr>
        <w:tabs>
          <w:tab w:val="left" w:pos="1770"/>
        </w:tabs>
        <w:rPr>
          <w:rFonts w:cs="Times New Roman"/>
          <w:lang w:val="en-AU"/>
        </w:rPr>
      </w:pPr>
      <w:r w:rsidRPr="009D3B7C">
        <w:rPr>
          <w:rFonts w:cs="Times New Roman"/>
          <w:b/>
          <w:noProof/>
          <w:lang w:val="en-AU" w:eastAsia="en-AU"/>
        </w:rPr>
        <w:drawing>
          <wp:inline distT="0" distB="0" distL="0" distR="0" wp14:anchorId="1F95A871" wp14:editId="4B6BBDEF">
            <wp:extent cx="4198174" cy="8071945"/>
            <wp:effectExtent l="0" t="0" r="0" b="5715"/>
            <wp:docPr id="18" name="Picture 18" descr="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able&#10;&#10;Description automatically generated with low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13330" cy="8101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/>
          <w:b/>
          <w:lang w:val="en-AU"/>
        </w:rPr>
        <w:t xml:space="preserve"> </w:t>
      </w:r>
      <w:bookmarkStart w:id="0" w:name="_GoBack"/>
      <w:bookmarkEnd w:id="0"/>
    </w:p>
    <w:sectPr w:rsidR="00297E32" w:rsidRPr="00396256" w:rsidSect="00AA373D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256"/>
    <w:rsid w:val="00396256"/>
    <w:rsid w:val="00537F64"/>
    <w:rsid w:val="00635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854CE4-0DF4-4C2E-8BB5-7E2D4A96E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6256"/>
    <w:rPr>
      <w:rFonts w:ascii="Times New Roman" w:hAnsi="Times New Roman" w:cs="Arial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396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Sainsbury (Western Sydney LHD)</dc:creator>
  <cp:keywords/>
  <dc:description/>
  <cp:lastModifiedBy>Emma Sainsbury (Western Sydney LHD)</cp:lastModifiedBy>
  <cp:revision>1</cp:revision>
  <dcterms:created xsi:type="dcterms:W3CDTF">2021-12-16T23:08:00Z</dcterms:created>
  <dcterms:modified xsi:type="dcterms:W3CDTF">2021-12-16T23:09:00Z</dcterms:modified>
</cp:coreProperties>
</file>