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99B87" w14:textId="77777777" w:rsidR="008756C6" w:rsidRDefault="000E1223">
      <w:pPr>
        <w:rPr>
          <w:rFonts w:ascii="Quattrocento Sans" w:eastAsia="Quattrocento Sans" w:hAnsi="Quattrocento Sans" w:cs="Quattrocento Sans"/>
          <w:sz w:val="18"/>
          <w:szCs w:val="18"/>
        </w:rPr>
      </w:pPr>
      <w:r>
        <w:rPr>
          <w:rFonts w:ascii="Arial" w:eastAsia="Arial" w:hAnsi="Arial" w:cs="Arial"/>
          <w:b/>
          <w:sz w:val="32"/>
          <w:szCs w:val="32"/>
        </w:rPr>
        <w:t>Appendix A – Zero-Order Tier 2 OSeMOSYS Model</w:t>
      </w:r>
      <w:r>
        <w:rPr>
          <w:rFonts w:ascii="Arial" w:eastAsia="Arial" w:hAnsi="Arial" w:cs="Arial"/>
          <w:sz w:val="32"/>
          <w:szCs w:val="32"/>
        </w:rPr>
        <w:t> </w:t>
      </w:r>
    </w:p>
    <w:p w14:paraId="00B99B88" w14:textId="77777777" w:rsidR="008756C6" w:rsidRDefault="000E1223">
      <w:pPr>
        <w:rPr>
          <w:rFonts w:ascii="Quattrocento Sans" w:eastAsia="Quattrocento Sans" w:hAnsi="Quattrocento Sans" w:cs="Quattrocento Sans"/>
          <w:sz w:val="18"/>
          <w:szCs w:val="18"/>
        </w:rPr>
      </w:pPr>
      <w:r>
        <w:rPr>
          <w:sz w:val="24"/>
          <w:szCs w:val="24"/>
        </w:rPr>
        <w:t> </w:t>
      </w:r>
    </w:p>
    <w:p w14:paraId="00B99B89" w14:textId="77777777" w:rsidR="008756C6" w:rsidRDefault="000E1223">
      <w:pPr>
        <w:rPr>
          <w:rFonts w:ascii="Quattrocento Sans" w:eastAsia="Quattrocento Sans" w:hAnsi="Quattrocento Sans" w:cs="Quattrocento Sans"/>
          <w:sz w:val="18"/>
          <w:szCs w:val="18"/>
        </w:rPr>
      </w:pPr>
      <w:r>
        <w:rPr>
          <w:rFonts w:ascii="Arial" w:eastAsia="Arial" w:hAnsi="Arial" w:cs="Arial"/>
        </w:rPr>
        <w:t>The data described above were used to create a simple zero-order Tier 2 energy systems model for Kenya. As it is open-source and free, an OSeMOSYS model is calibrated and run with three example scenarios. Note that these scenarios in no way represent the development trajectories of the country. This model and its results are intended to act as an example of what can be produced using the data in this article and a starting point for further model development. </w:t>
      </w:r>
    </w:p>
    <w:p w14:paraId="00B99B8B" w14:textId="5B80D86E" w:rsidR="008756C6" w:rsidRDefault="000E1223">
      <w:pPr>
        <w:rPr>
          <w:rFonts w:ascii="Quattrocento Sans" w:eastAsia="Quattrocento Sans" w:hAnsi="Quattrocento Sans" w:cs="Quattrocento Sans"/>
          <w:sz w:val="18"/>
          <w:szCs w:val="18"/>
        </w:rPr>
      </w:pPr>
      <w:r>
        <w:rPr>
          <w:rFonts w:ascii="Arial" w:eastAsia="Arial" w:hAnsi="Arial" w:cs="Arial"/>
        </w:rPr>
        <w:t> </w:t>
      </w:r>
    </w:p>
    <w:p w14:paraId="00B99B8C" w14:textId="77777777" w:rsidR="008756C6" w:rsidRDefault="000E1223">
      <w:pPr>
        <w:rPr>
          <w:rFonts w:ascii="Quattrocento Sans" w:eastAsia="Quattrocento Sans" w:hAnsi="Quattrocento Sans" w:cs="Quattrocento Sans"/>
          <w:sz w:val="18"/>
          <w:szCs w:val="18"/>
        </w:rPr>
      </w:pPr>
      <w:r>
        <w:rPr>
          <w:rFonts w:ascii="Arial" w:eastAsia="Arial" w:hAnsi="Arial" w:cs="Arial"/>
        </w:rPr>
        <w:t xml:space="preserve">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 the model. Furthermore, the final exogenous energy demands </w:t>
      </w:r>
      <w:proofErr w:type="gramStart"/>
      <w:r>
        <w:rPr>
          <w:rFonts w:ascii="Arial" w:eastAsia="Arial" w:hAnsi="Arial" w:cs="Arial"/>
        </w:rPr>
        <w:t>entered into</w:t>
      </w:r>
      <w:proofErr w:type="gramEnd"/>
      <w:r>
        <w:rPr>
          <w:rFonts w:ascii="Arial" w:eastAsia="Arial" w:hAnsi="Arial" w:cs="Arial"/>
        </w:rPr>
        <w:t xml:space="preserve"> the model are disaggregated by fuel and sector. The data described in this article were used as input data to define these assumptions in the model. </w:t>
      </w:r>
    </w:p>
    <w:p w14:paraId="00B99B8D" w14:textId="77777777" w:rsidR="008756C6" w:rsidRDefault="000E1223">
      <w:pPr>
        <w:rPr>
          <w:rFonts w:ascii="Quattrocento Sans" w:eastAsia="Quattrocento Sans" w:hAnsi="Quattrocento Sans" w:cs="Quattrocento Sans"/>
          <w:sz w:val="18"/>
          <w:szCs w:val="18"/>
        </w:rPr>
      </w:pPr>
      <w:r>
        <w:rPr>
          <w:rFonts w:ascii="Arial" w:eastAsia="Arial" w:hAnsi="Arial" w:cs="Arial"/>
        </w:rPr>
        <w:t> </w:t>
      </w:r>
    </w:p>
    <w:p w14:paraId="00B99B8E" w14:textId="77777777" w:rsidR="008756C6" w:rsidRDefault="000E1223">
      <w:pPr>
        <w:rPr>
          <w:rFonts w:ascii="Quattrocento Sans" w:eastAsia="Quattrocento Sans" w:hAnsi="Quattrocento Sans" w:cs="Quattrocento Sans"/>
          <w:sz w:val="18"/>
          <w:szCs w:val="18"/>
        </w:rPr>
      </w:pPr>
      <w:r>
        <w:rPr>
          <w:noProof/>
        </w:rPr>
        <w:drawing>
          <wp:inline distT="0" distB="0" distL="0" distR="0" wp14:anchorId="00B99BEA" wp14:editId="00B99BEB">
            <wp:extent cx="4876800" cy="3416300"/>
            <wp:effectExtent l="0" t="0" r="0" b="0"/>
            <wp:docPr id="9" name="image7.jpg" descr="C:\Users\lalli\AppData\Local\Microsoft\Windows\INetCache\Content.MSO\F1BE63C1.tmp"/>
            <wp:cNvGraphicFramePr/>
            <a:graphic xmlns:a="http://schemas.openxmlformats.org/drawingml/2006/main">
              <a:graphicData uri="http://schemas.openxmlformats.org/drawingml/2006/picture">
                <pic:pic xmlns:pic="http://schemas.openxmlformats.org/drawingml/2006/picture">
                  <pic:nvPicPr>
                    <pic:cNvPr id="0" name="image7.jpg" descr="C:\Users\lalli\AppData\Local\Microsoft\Windows\INetCache\Content.MSO\F1BE63C1.tmp"/>
                    <pic:cNvPicPr preferRelativeResize="0"/>
                  </pic:nvPicPr>
                  <pic:blipFill>
                    <a:blip r:embed="rId11"/>
                    <a:srcRect/>
                    <a:stretch>
                      <a:fillRect/>
                    </a:stretch>
                  </pic:blipFill>
                  <pic:spPr>
                    <a:xfrm>
                      <a:off x="0" y="0"/>
                      <a:ext cx="4876800" cy="3416300"/>
                    </a:xfrm>
                    <a:prstGeom prst="rect">
                      <a:avLst/>
                    </a:prstGeom>
                    <a:ln/>
                  </pic:spPr>
                </pic:pic>
              </a:graphicData>
            </a:graphic>
          </wp:inline>
        </w:drawing>
      </w:r>
      <w:r>
        <w:rPr>
          <w:rFonts w:ascii="Arial" w:eastAsia="Arial" w:hAnsi="Arial" w:cs="Arial"/>
        </w:rPr>
        <w:t> </w:t>
      </w:r>
    </w:p>
    <w:p w14:paraId="00B99B8F" w14:textId="77777777" w:rsidR="008756C6" w:rsidRDefault="000E1223">
      <w:pPr>
        <w:rPr>
          <w:rFonts w:ascii="Quattrocento Sans" w:eastAsia="Quattrocento Sans" w:hAnsi="Quattrocento Sans" w:cs="Quattrocento Sans"/>
          <w:sz w:val="18"/>
          <w:szCs w:val="18"/>
        </w:rPr>
      </w:pPr>
      <w:r>
        <w:rPr>
          <w:b/>
          <w:color w:val="4472C4"/>
          <w:sz w:val="18"/>
          <w:szCs w:val="18"/>
        </w:rPr>
        <w:t>Figure 1: Reference Energy System</w:t>
      </w:r>
      <w:r>
        <w:rPr>
          <w:color w:val="4472C4"/>
          <w:sz w:val="18"/>
          <w:szCs w:val="18"/>
        </w:rPr>
        <w:t> </w:t>
      </w:r>
    </w:p>
    <w:p w14:paraId="00B99B90" w14:textId="77777777" w:rsidR="008756C6" w:rsidRDefault="008756C6">
      <w:pPr>
        <w:rPr>
          <w:rFonts w:ascii="Arial" w:eastAsia="Arial" w:hAnsi="Arial" w:cs="Arial"/>
          <w:b/>
          <w:sz w:val="28"/>
          <w:szCs w:val="28"/>
        </w:rPr>
      </w:pPr>
    </w:p>
    <w:p w14:paraId="00B99B91" w14:textId="77777777" w:rsidR="008756C6" w:rsidRDefault="000E1223">
      <w:pPr>
        <w:rPr>
          <w:rFonts w:ascii="Quattrocento Sans" w:eastAsia="Quattrocento Sans" w:hAnsi="Quattrocento Sans" w:cs="Quattrocento Sans"/>
          <w:sz w:val="18"/>
          <w:szCs w:val="18"/>
        </w:rPr>
      </w:pPr>
      <w:r>
        <w:rPr>
          <w:rFonts w:ascii="Arial" w:eastAsia="Arial" w:hAnsi="Arial" w:cs="Arial"/>
          <w:b/>
          <w:sz w:val="28"/>
          <w:szCs w:val="28"/>
        </w:rPr>
        <w:t>A1 Model Assumptions</w:t>
      </w:r>
      <w:r>
        <w:rPr>
          <w:rFonts w:ascii="Arial" w:eastAsia="Arial" w:hAnsi="Arial" w:cs="Arial"/>
          <w:sz w:val="28"/>
          <w:szCs w:val="28"/>
        </w:rPr>
        <w:t> </w:t>
      </w:r>
    </w:p>
    <w:p w14:paraId="00B99B92" w14:textId="77777777" w:rsidR="008756C6" w:rsidRDefault="000E1223">
      <w:pPr>
        <w:rPr>
          <w:rFonts w:ascii="Quattrocento Sans" w:eastAsia="Quattrocento Sans" w:hAnsi="Quattrocento Sans" w:cs="Quattrocento Sans"/>
          <w:sz w:val="18"/>
          <w:szCs w:val="18"/>
        </w:rPr>
      </w:pPr>
      <w:r>
        <w:rPr>
          <w:rFonts w:ascii="Arial" w:eastAsia="Arial" w:hAnsi="Arial" w:cs="Arial"/>
        </w:rPr>
        <w:t>Key assumptions used in model development are outlined below. </w:t>
      </w:r>
    </w:p>
    <w:p w14:paraId="737F9030" w14:textId="77777777" w:rsidR="00563765" w:rsidRDefault="00563765">
      <w:pPr>
        <w:rPr>
          <w:rFonts w:ascii="Arial" w:eastAsia="Arial" w:hAnsi="Arial" w:cs="Arial"/>
          <w:b/>
          <w:sz w:val="24"/>
          <w:szCs w:val="24"/>
        </w:rPr>
      </w:pPr>
    </w:p>
    <w:p w14:paraId="00B99B93" w14:textId="78FBEB52" w:rsidR="008756C6" w:rsidRDefault="000E1223">
      <w:pPr>
        <w:rPr>
          <w:rFonts w:ascii="Quattrocento Sans" w:eastAsia="Quattrocento Sans" w:hAnsi="Quattrocento Sans" w:cs="Quattrocento Sans"/>
          <w:sz w:val="18"/>
          <w:szCs w:val="18"/>
        </w:rPr>
      </w:pPr>
      <w:r>
        <w:rPr>
          <w:rFonts w:ascii="Arial" w:eastAsia="Arial" w:hAnsi="Arial" w:cs="Arial"/>
          <w:b/>
          <w:sz w:val="24"/>
          <w:szCs w:val="24"/>
        </w:rPr>
        <w:t>Supply-Side Assumptions</w:t>
      </w:r>
      <w:r>
        <w:rPr>
          <w:rFonts w:ascii="Arial" w:eastAsia="Arial" w:hAnsi="Arial" w:cs="Arial"/>
          <w:sz w:val="24"/>
          <w:szCs w:val="24"/>
        </w:rPr>
        <w:t> </w:t>
      </w:r>
    </w:p>
    <w:p w14:paraId="00B99B94" w14:textId="06B7DC55" w:rsidR="008756C6" w:rsidRDefault="000E1223">
      <w:pPr>
        <w:rPr>
          <w:rFonts w:ascii="Quattrocento Sans" w:eastAsia="Quattrocento Sans" w:hAnsi="Quattrocento Sans" w:cs="Quattrocento Sans"/>
          <w:sz w:val="18"/>
          <w:szCs w:val="18"/>
        </w:rPr>
      </w:pPr>
      <w:r>
        <w:rPr>
          <w:rFonts w:ascii="Arial" w:eastAsia="Arial" w:hAnsi="Arial" w:cs="Arial"/>
        </w:rPr>
        <w:t>The share of total demand that can be met by off-grid solar PV is constrained based on the optimal balance of on- and off-grid provision in a least-cost scenario for 100% electricity access by 2030 from the Global Electrification Platform (</w:t>
      </w:r>
      <w:r w:rsidR="00196B05">
        <w:rPr>
          <w:rFonts w:ascii="Arial" w:eastAsia="Arial" w:hAnsi="Arial" w:cs="Arial"/>
        </w:rPr>
        <w:t>source AQ</w:t>
      </w:r>
      <w:r>
        <w:rPr>
          <w:rFonts w:ascii="Arial" w:eastAsia="Arial" w:hAnsi="Arial" w:cs="Arial"/>
        </w:rPr>
        <w:t>). Other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w:t>
      </w:r>
      <w:r w:rsidR="00196B05">
        <w:rPr>
          <w:rFonts w:ascii="Arial" w:eastAsia="Arial" w:hAnsi="Arial" w:cs="Arial"/>
        </w:rPr>
        <w:t>source AR</w:t>
      </w:r>
      <w:r>
        <w:rPr>
          <w:rFonts w:ascii="Arial" w:eastAsia="Arial" w:hAnsi="Arial" w:cs="Arial"/>
        </w:rPr>
        <w:t>). The maximum share of total demand that variable renewables can meet is constrained as follows: utility-scale PV, onshore wind and utility-</w:t>
      </w:r>
      <w:r>
        <w:rPr>
          <w:rFonts w:ascii="Arial" w:eastAsia="Arial" w:hAnsi="Arial" w:cs="Arial"/>
        </w:rPr>
        <w:lastRenderedPageBreak/>
        <w:t>scale PV with storage are each permitted to meet up to 15% of demand; offshore wind can meet up to 10% of demand and onshore wind with storage can meet up to 25% of demand. This analysis is not intended to offer a detailed study of system flexibility; however, these constraints ensure the system operates under high renewable shares. Biomass is permitted to meet up to 30% of electricity demand. Electricity imports and exports were modelled simplified, whereby single import and export technologies are constrained to import and export electricity in line with energy balance data (</w:t>
      </w:r>
      <w:r w:rsidR="00196B05">
        <w:rPr>
          <w:rFonts w:ascii="Arial" w:eastAsia="Arial" w:hAnsi="Arial" w:cs="Arial"/>
        </w:rPr>
        <w:t>source AL</w:t>
      </w:r>
      <w:r>
        <w:rPr>
          <w:rFonts w:ascii="Arial" w:eastAsia="Arial" w:hAnsi="Arial" w:cs="Arial"/>
        </w:rPr>
        <w:t>).</w:t>
      </w:r>
    </w:p>
    <w:p w14:paraId="00B99B95" w14:textId="77777777" w:rsidR="008756C6" w:rsidRDefault="008756C6">
      <w:pPr>
        <w:jc w:val="both"/>
        <w:rPr>
          <w:rFonts w:ascii="Arial" w:eastAsia="Arial" w:hAnsi="Arial" w:cs="Arial"/>
          <w:b/>
          <w:sz w:val="24"/>
          <w:szCs w:val="24"/>
        </w:rPr>
      </w:pPr>
    </w:p>
    <w:p w14:paraId="00B99B96" w14:textId="77777777" w:rsidR="008756C6" w:rsidRDefault="000E1223">
      <w:pPr>
        <w:jc w:val="both"/>
        <w:rPr>
          <w:rFonts w:ascii="Quattrocento Sans" w:eastAsia="Quattrocento Sans" w:hAnsi="Quattrocento Sans" w:cs="Quattrocento Sans"/>
          <w:sz w:val="18"/>
          <w:szCs w:val="18"/>
        </w:rPr>
      </w:pPr>
      <w:r>
        <w:rPr>
          <w:rFonts w:ascii="Arial" w:eastAsia="Arial" w:hAnsi="Arial" w:cs="Arial"/>
          <w:b/>
          <w:sz w:val="24"/>
          <w:szCs w:val="24"/>
        </w:rPr>
        <w:t>Demand-Side Assumptions</w:t>
      </w:r>
      <w:r>
        <w:rPr>
          <w:rFonts w:ascii="Arial" w:eastAsia="Arial" w:hAnsi="Arial" w:cs="Arial"/>
          <w:sz w:val="24"/>
          <w:szCs w:val="24"/>
        </w:rPr>
        <w:t> </w:t>
      </w:r>
    </w:p>
    <w:p w14:paraId="00B99B97" w14:textId="3916F81C" w:rsidR="008756C6" w:rsidRDefault="000E1223">
      <w:pPr>
        <w:rPr>
          <w:rFonts w:ascii="Quattrocento Sans" w:eastAsia="Quattrocento Sans" w:hAnsi="Quattrocento Sans" w:cs="Quattrocento Sans"/>
          <w:sz w:val="18"/>
          <w:szCs w:val="18"/>
        </w:rPr>
      </w:pPr>
      <w:r>
        <w:rPr>
          <w:rFonts w:ascii="Arial" w:eastAsia="Arial" w:hAnsi="Arial" w:cs="Arial"/>
        </w:rPr>
        <w:t xml:space="preserve">Generic techno-economic data for demand-side technologies (cooking, </w:t>
      </w:r>
      <w:proofErr w:type="gramStart"/>
      <w:r>
        <w:rPr>
          <w:rFonts w:ascii="Arial" w:eastAsia="Arial" w:hAnsi="Arial" w:cs="Arial"/>
        </w:rPr>
        <w:t>heating</w:t>
      </w:r>
      <w:proofErr w:type="gramEnd"/>
      <w:r>
        <w:rPr>
          <w:rFonts w:ascii="Arial" w:eastAsia="Arial" w:hAnsi="Arial" w:cs="Arial"/>
        </w:rPr>
        <w:t xml:space="preserve"> and transport) were used (</w:t>
      </w:r>
      <w:r w:rsidR="00196B05">
        <w:rPr>
          <w:rFonts w:ascii="Arial" w:eastAsia="Arial" w:hAnsi="Arial" w:cs="Arial"/>
        </w:rPr>
        <w:t>sources AS-AT</w:t>
      </w:r>
      <w:r>
        <w:rPr>
          <w:rFonts w:ascii="Arial" w:eastAsia="Arial" w:hAnsi="Arial" w:cs="Arial"/>
        </w:rPr>
        <w:t>). The total final electricity demand projection was split by sector based on the proportions of demand in historical energy balance data (</w:t>
      </w:r>
      <w:r w:rsidR="00196B05">
        <w:rPr>
          <w:rFonts w:ascii="Arial" w:eastAsia="Arial" w:hAnsi="Arial" w:cs="Arial"/>
        </w:rPr>
        <w:t>source AL</w:t>
      </w:r>
      <w:r>
        <w:rPr>
          <w:rFonts w:ascii="Arial" w:eastAsia="Arial" w:hAnsi="Arial" w:cs="Arial"/>
        </w:rPr>
        <w:t>).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electricity generation costs by a coal power plant in the model. In the Least Cost and Net Zero scenario (detailed in Section A2), there is a constraint on the speed at which fuel switching and energy efficiency investments can occur to align results to reality better. This is done by limiting the annual investment in electric vehicles, stoves, heating technologies and energy efficiency to 5% of the 2050 capacity. </w:t>
      </w:r>
    </w:p>
    <w:p w14:paraId="00B99B98" w14:textId="77777777" w:rsidR="008756C6" w:rsidRDefault="000E1223">
      <w:pPr>
        <w:rPr>
          <w:rFonts w:ascii="Quattrocento Sans" w:eastAsia="Quattrocento Sans" w:hAnsi="Quattrocento Sans" w:cs="Quattrocento Sans"/>
          <w:sz w:val="18"/>
          <w:szCs w:val="18"/>
        </w:rPr>
      </w:pPr>
      <w:r>
        <w:rPr>
          <w:sz w:val="24"/>
          <w:szCs w:val="24"/>
        </w:rPr>
        <w:t> </w:t>
      </w:r>
    </w:p>
    <w:p w14:paraId="00B99B99" w14:textId="77777777" w:rsidR="008756C6" w:rsidRDefault="000E1223">
      <w:pPr>
        <w:rPr>
          <w:rFonts w:ascii="Quattrocento Sans" w:eastAsia="Quattrocento Sans" w:hAnsi="Quattrocento Sans" w:cs="Quattrocento Sans"/>
          <w:sz w:val="18"/>
          <w:szCs w:val="18"/>
        </w:rPr>
      </w:pPr>
      <w:r>
        <w:rPr>
          <w:rFonts w:ascii="Arial" w:eastAsia="Arial" w:hAnsi="Arial" w:cs="Arial"/>
          <w:b/>
          <w:sz w:val="24"/>
          <w:szCs w:val="24"/>
        </w:rPr>
        <w:t>Time Representation and Discount Rate</w:t>
      </w:r>
      <w:r>
        <w:rPr>
          <w:rFonts w:ascii="Arial" w:eastAsia="Arial" w:hAnsi="Arial" w:cs="Arial"/>
          <w:sz w:val="24"/>
          <w:szCs w:val="24"/>
        </w:rPr>
        <w:t> </w:t>
      </w:r>
    </w:p>
    <w:p w14:paraId="00B99B9A" w14:textId="77777777" w:rsidR="008756C6" w:rsidRDefault="000E1223">
      <w:pPr>
        <w:rPr>
          <w:rFonts w:ascii="Quattrocento Sans" w:eastAsia="Quattrocento Sans" w:hAnsi="Quattrocento Sans" w:cs="Quattrocento Sans"/>
          <w:sz w:val="18"/>
          <w:szCs w:val="18"/>
        </w:rPr>
      </w:pPr>
      <w:r>
        <w:rPr>
          <w:rFonts w:ascii="Arial" w:eastAsia="Arial" w:hAnsi="Arial" w:cs="Arial"/>
        </w:rPr>
        <w:t> </w:t>
      </w:r>
    </w:p>
    <w:p w14:paraId="00B99B9B" w14:textId="77777777" w:rsidR="008756C6" w:rsidRDefault="000E1223">
      <w:pPr>
        <w:rPr>
          <w:rFonts w:ascii="Quattrocento Sans" w:eastAsia="Quattrocento Sans" w:hAnsi="Quattrocento Sans" w:cs="Quattrocento Sans"/>
          <w:sz w:val="18"/>
          <w:szCs w:val="18"/>
        </w:rPr>
      </w:pPr>
      <w:r>
        <w:rPr>
          <w:rFonts w:ascii="Arial" w:eastAsia="Arial" w:hAnsi="Arial" w:cs="Arial"/>
        </w:rPr>
        <w:t>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00B99B9C" w14:textId="77777777" w:rsidR="008756C6" w:rsidRDefault="000E1223">
      <w:pPr>
        <w:rPr>
          <w:rFonts w:ascii="Quattrocento Sans" w:eastAsia="Quattrocento Sans" w:hAnsi="Quattrocento Sans" w:cs="Quattrocento Sans"/>
          <w:sz w:val="18"/>
          <w:szCs w:val="18"/>
        </w:rPr>
      </w:pPr>
      <w:r>
        <w:rPr>
          <w:rFonts w:ascii="Arial" w:eastAsia="Arial" w:hAnsi="Arial" w:cs="Arial"/>
        </w:rPr>
        <w:t> </w:t>
      </w:r>
    </w:p>
    <w:p w14:paraId="00B99B9D" w14:textId="77777777" w:rsidR="008756C6" w:rsidRDefault="000E1223">
      <w:pPr>
        <w:rPr>
          <w:rFonts w:ascii="Quattrocento Sans" w:eastAsia="Quattrocento Sans" w:hAnsi="Quattrocento Sans" w:cs="Quattrocento Sans"/>
          <w:sz w:val="18"/>
          <w:szCs w:val="18"/>
        </w:rPr>
      </w:pPr>
      <w:r>
        <w:rPr>
          <w:rFonts w:ascii="Arial" w:eastAsia="Arial" w:hAnsi="Arial" w:cs="Arial"/>
          <w:b/>
          <w:sz w:val="28"/>
          <w:szCs w:val="28"/>
        </w:rPr>
        <w:t>A2 Scenario Definitions </w:t>
      </w:r>
      <w:r>
        <w:rPr>
          <w:rFonts w:ascii="Arial" w:eastAsia="Arial" w:hAnsi="Arial" w:cs="Arial"/>
          <w:sz w:val="28"/>
          <w:szCs w:val="28"/>
        </w:rPr>
        <w:t> </w:t>
      </w:r>
    </w:p>
    <w:p w14:paraId="00B99B9E" w14:textId="77777777" w:rsidR="008756C6" w:rsidRDefault="000E1223">
      <w:pPr>
        <w:rPr>
          <w:rFonts w:ascii="Quattrocento Sans" w:eastAsia="Quattrocento Sans" w:hAnsi="Quattrocento Sans" w:cs="Quattrocento Sans"/>
          <w:sz w:val="18"/>
          <w:szCs w:val="18"/>
        </w:rPr>
      </w:pPr>
      <w:r>
        <w:rPr>
          <w:rFonts w:ascii="Arial" w:eastAsia="Arial" w:hAnsi="Arial" w:cs="Arial"/>
        </w:rPr>
        <w:t>Three stylized scenarios are modelled: Fossil Future, Least Cost and Net Zero by 2050. These scenarios are defined in the table below. Nuclear power is not considered in any of these scenarios; however, it can be added using the techno-economic data provided in the main article. </w:t>
      </w:r>
    </w:p>
    <w:p w14:paraId="00B99B9F" w14:textId="77777777" w:rsidR="008756C6" w:rsidRDefault="008756C6">
      <w:pPr>
        <w:rPr>
          <w:b/>
          <w:color w:val="4472C4"/>
          <w:sz w:val="18"/>
          <w:szCs w:val="18"/>
        </w:rPr>
      </w:pPr>
    </w:p>
    <w:p w14:paraId="00B99BA0" w14:textId="77777777" w:rsidR="008756C6" w:rsidRDefault="000E1223">
      <w:pPr>
        <w:rPr>
          <w:rFonts w:ascii="Quattrocento Sans" w:eastAsia="Quattrocento Sans" w:hAnsi="Quattrocento Sans" w:cs="Quattrocento Sans"/>
          <w:sz w:val="18"/>
          <w:szCs w:val="18"/>
        </w:rPr>
      </w:pPr>
      <w:r>
        <w:rPr>
          <w:b/>
          <w:color w:val="4472C4"/>
          <w:sz w:val="18"/>
          <w:szCs w:val="18"/>
        </w:rPr>
        <w:t>Table A1: Definitions of the three model scenarios.</w:t>
      </w:r>
      <w:r>
        <w:rPr>
          <w:color w:val="4472C4"/>
          <w:sz w:val="18"/>
          <w:szCs w:val="18"/>
        </w:rPr>
        <w:t> </w:t>
      </w:r>
    </w:p>
    <w:tbl>
      <w:tblPr>
        <w:tblW w:w="9585"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00" w:firstRow="0" w:lastRow="0" w:firstColumn="0" w:lastColumn="0" w:noHBand="0" w:noVBand="1"/>
      </w:tblPr>
      <w:tblGrid>
        <w:gridCol w:w="2430"/>
        <w:gridCol w:w="7155"/>
      </w:tblGrid>
      <w:tr w:rsidR="008756C6" w14:paraId="00B99BA3" w14:textId="77777777">
        <w:tc>
          <w:tcPr>
            <w:tcW w:w="2430" w:type="dxa"/>
            <w:tcBorders>
              <w:top w:val="single" w:sz="6" w:space="0" w:color="000000"/>
              <w:left w:val="single" w:sz="6" w:space="0" w:color="000000"/>
              <w:bottom w:val="single" w:sz="6" w:space="0" w:color="000000"/>
              <w:right w:val="single" w:sz="6" w:space="0" w:color="000000"/>
            </w:tcBorders>
            <w:shd w:val="clear" w:color="auto" w:fill="auto"/>
          </w:tcPr>
          <w:p w14:paraId="00B99BA1" w14:textId="77777777" w:rsidR="008756C6" w:rsidRDefault="000E1223">
            <w:pPr>
              <w:rPr>
                <w:rFonts w:ascii="Times New Roman" w:eastAsia="Times New Roman" w:hAnsi="Times New Roman" w:cs="Times New Roman"/>
                <w:sz w:val="24"/>
                <w:szCs w:val="24"/>
              </w:rPr>
            </w:pPr>
            <w:r>
              <w:rPr>
                <w:rFonts w:ascii="Arial" w:eastAsia="Arial" w:hAnsi="Arial" w:cs="Arial"/>
                <w:b/>
              </w:rPr>
              <w:t>Scenario</w:t>
            </w:r>
            <w:r>
              <w:rPr>
                <w:rFonts w:ascii="Arial" w:eastAsia="Arial" w:hAnsi="Arial" w:cs="Arial"/>
              </w:rPr>
              <w:t> </w:t>
            </w:r>
          </w:p>
        </w:tc>
        <w:tc>
          <w:tcPr>
            <w:tcW w:w="7155" w:type="dxa"/>
            <w:tcBorders>
              <w:top w:val="single" w:sz="6" w:space="0" w:color="000000"/>
              <w:left w:val="single" w:sz="6" w:space="0" w:color="000000"/>
              <w:bottom w:val="single" w:sz="6" w:space="0" w:color="000000"/>
              <w:right w:val="single" w:sz="6" w:space="0" w:color="000000"/>
            </w:tcBorders>
            <w:shd w:val="clear" w:color="auto" w:fill="auto"/>
          </w:tcPr>
          <w:p w14:paraId="00B99BA2" w14:textId="77777777" w:rsidR="008756C6" w:rsidRDefault="000E1223">
            <w:pPr>
              <w:rPr>
                <w:rFonts w:ascii="Times New Roman" w:eastAsia="Times New Roman" w:hAnsi="Times New Roman" w:cs="Times New Roman"/>
                <w:sz w:val="24"/>
                <w:szCs w:val="24"/>
              </w:rPr>
            </w:pPr>
            <w:r>
              <w:rPr>
                <w:rFonts w:ascii="Arial" w:eastAsia="Arial" w:hAnsi="Arial" w:cs="Arial"/>
                <w:b/>
              </w:rPr>
              <w:t>Definition</w:t>
            </w:r>
            <w:r>
              <w:rPr>
                <w:rFonts w:ascii="Arial" w:eastAsia="Arial" w:hAnsi="Arial" w:cs="Arial"/>
              </w:rPr>
              <w:t> </w:t>
            </w:r>
          </w:p>
        </w:tc>
      </w:tr>
      <w:tr w:rsidR="008756C6" w14:paraId="00B99BA6" w14:textId="77777777">
        <w:tc>
          <w:tcPr>
            <w:tcW w:w="2430" w:type="dxa"/>
            <w:tcBorders>
              <w:top w:val="single" w:sz="6" w:space="0" w:color="000000"/>
              <w:left w:val="single" w:sz="6" w:space="0" w:color="000000"/>
              <w:bottom w:val="single" w:sz="6" w:space="0" w:color="000000"/>
              <w:right w:val="single" w:sz="6" w:space="0" w:color="000000"/>
            </w:tcBorders>
            <w:shd w:val="clear" w:color="auto" w:fill="auto"/>
          </w:tcPr>
          <w:p w14:paraId="00B99BA4" w14:textId="77777777" w:rsidR="008756C6" w:rsidRDefault="000E1223">
            <w:pPr>
              <w:rPr>
                <w:rFonts w:ascii="Times New Roman" w:eastAsia="Times New Roman" w:hAnsi="Times New Roman" w:cs="Times New Roman"/>
                <w:sz w:val="24"/>
                <w:szCs w:val="24"/>
              </w:rPr>
            </w:pPr>
            <w:r>
              <w:rPr>
                <w:rFonts w:ascii="Arial" w:eastAsia="Arial" w:hAnsi="Arial" w:cs="Arial"/>
                <w:i/>
              </w:rPr>
              <w:t>Fossil Future</w:t>
            </w:r>
            <w:r>
              <w:rPr>
                <w:rFonts w:ascii="Arial" w:eastAsia="Arial" w:hAnsi="Arial" w:cs="Arial"/>
              </w:rPr>
              <w:t> </w:t>
            </w:r>
          </w:p>
        </w:tc>
        <w:tc>
          <w:tcPr>
            <w:tcW w:w="7155" w:type="dxa"/>
            <w:tcBorders>
              <w:top w:val="single" w:sz="6" w:space="0" w:color="000000"/>
              <w:left w:val="single" w:sz="6" w:space="0" w:color="000000"/>
              <w:bottom w:val="single" w:sz="6" w:space="0" w:color="000000"/>
              <w:right w:val="single" w:sz="6" w:space="0" w:color="000000"/>
            </w:tcBorders>
            <w:shd w:val="clear" w:color="auto" w:fill="auto"/>
          </w:tcPr>
          <w:p w14:paraId="00B99BA5" w14:textId="77777777" w:rsidR="008756C6" w:rsidRDefault="000E1223">
            <w:pPr>
              <w:rPr>
                <w:rFonts w:ascii="Times New Roman" w:eastAsia="Times New Roman" w:hAnsi="Times New Roman" w:cs="Times New Roman"/>
                <w:sz w:val="24"/>
                <w:szCs w:val="24"/>
              </w:rPr>
            </w:pPr>
            <w:r>
              <w:rPr>
                <w:rFonts w:ascii="Arial" w:eastAsia="Arial" w:hAnsi="Arial" w:cs="Arial"/>
              </w:rPr>
              <w:t>No new investments in renewable or nuclear power generation, electric stoves and heating, electric transport or energy efficiency are permitted. </w:t>
            </w:r>
          </w:p>
        </w:tc>
      </w:tr>
      <w:tr w:rsidR="008756C6" w14:paraId="00B99BA9" w14:textId="77777777">
        <w:tc>
          <w:tcPr>
            <w:tcW w:w="2430" w:type="dxa"/>
            <w:tcBorders>
              <w:top w:val="single" w:sz="6" w:space="0" w:color="000000"/>
              <w:left w:val="single" w:sz="6" w:space="0" w:color="000000"/>
              <w:bottom w:val="single" w:sz="6" w:space="0" w:color="000000"/>
              <w:right w:val="single" w:sz="6" w:space="0" w:color="000000"/>
            </w:tcBorders>
            <w:shd w:val="clear" w:color="auto" w:fill="auto"/>
          </w:tcPr>
          <w:p w14:paraId="00B99BA7" w14:textId="77777777" w:rsidR="008756C6" w:rsidRDefault="000E1223">
            <w:pPr>
              <w:rPr>
                <w:rFonts w:ascii="Times New Roman" w:eastAsia="Times New Roman" w:hAnsi="Times New Roman" w:cs="Times New Roman"/>
                <w:sz w:val="24"/>
                <w:szCs w:val="24"/>
              </w:rPr>
            </w:pPr>
            <w:r>
              <w:rPr>
                <w:rFonts w:ascii="Arial" w:eastAsia="Arial" w:hAnsi="Arial" w:cs="Arial"/>
                <w:i/>
              </w:rPr>
              <w:t>Least Cost</w:t>
            </w:r>
            <w:r>
              <w:rPr>
                <w:rFonts w:ascii="Arial" w:eastAsia="Arial" w:hAnsi="Arial" w:cs="Arial"/>
              </w:rPr>
              <w:t> </w:t>
            </w:r>
          </w:p>
        </w:tc>
        <w:tc>
          <w:tcPr>
            <w:tcW w:w="7155" w:type="dxa"/>
            <w:tcBorders>
              <w:top w:val="single" w:sz="6" w:space="0" w:color="000000"/>
              <w:left w:val="single" w:sz="6" w:space="0" w:color="000000"/>
              <w:bottom w:val="single" w:sz="6" w:space="0" w:color="000000"/>
              <w:right w:val="single" w:sz="6" w:space="0" w:color="000000"/>
            </w:tcBorders>
            <w:shd w:val="clear" w:color="auto" w:fill="auto"/>
          </w:tcPr>
          <w:p w14:paraId="00B99BA8" w14:textId="77777777" w:rsidR="008756C6" w:rsidRDefault="000E1223">
            <w:pPr>
              <w:rPr>
                <w:rFonts w:ascii="Times New Roman" w:eastAsia="Times New Roman" w:hAnsi="Times New Roman" w:cs="Times New Roman"/>
                <w:sz w:val="24"/>
                <w:szCs w:val="24"/>
              </w:rPr>
            </w:pPr>
            <w:r>
              <w:rPr>
                <w:rFonts w:ascii="Arial" w:eastAsia="Arial" w:hAnsi="Arial" w:cs="Arial"/>
              </w:rPr>
              <w:t>No new investment in nuclear power is permitted. Gradual investment constraints are applied to demand-side fuel-switching and energy efficiency. Only up to 5% of each technology’s 2050 capacity run without demand-side investment constraints can be invested annually. No additional constraints are applied to find the cost-optimal solution. </w:t>
            </w:r>
          </w:p>
        </w:tc>
      </w:tr>
      <w:tr w:rsidR="008756C6" w14:paraId="00B99BAC" w14:textId="77777777">
        <w:tc>
          <w:tcPr>
            <w:tcW w:w="2430" w:type="dxa"/>
            <w:tcBorders>
              <w:top w:val="single" w:sz="6" w:space="0" w:color="000000"/>
              <w:left w:val="single" w:sz="6" w:space="0" w:color="000000"/>
              <w:bottom w:val="single" w:sz="6" w:space="0" w:color="000000"/>
              <w:right w:val="single" w:sz="6" w:space="0" w:color="000000"/>
            </w:tcBorders>
            <w:shd w:val="clear" w:color="auto" w:fill="auto"/>
          </w:tcPr>
          <w:p w14:paraId="00B99BAA" w14:textId="77777777" w:rsidR="008756C6" w:rsidRDefault="000E1223">
            <w:pPr>
              <w:rPr>
                <w:rFonts w:ascii="Times New Roman" w:eastAsia="Times New Roman" w:hAnsi="Times New Roman" w:cs="Times New Roman"/>
                <w:sz w:val="24"/>
                <w:szCs w:val="24"/>
              </w:rPr>
            </w:pPr>
            <w:r>
              <w:rPr>
                <w:rFonts w:ascii="Arial" w:eastAsia="Arial" w:hAnsi="Arial" w:cs="Arial"/>
                <w:i/>
              </w:rPr>
              <w:t>Net Zero by 2050</w:t>
            </w:r>
            <w:r>
              <w:rPr>
                <w:rFonts w:ascii="Arial" w:eastAsia="Arial" w:hAnsi="Arial" w:cs="Arial"/>
              </w:rPr>
              <w:t> </w:t>
            </w:r>
          </w:p>
        </w:tc>
        <w:tc>
          <w:tcPr>
            <w:tcW w:w="7155" w:type="dxa"/>
            <w:tcBorders>
              <w:top w:val="single" w:sz="6" w:space="0" w:color="000000"/>
              <w:left w:val="single" w:sz="6" w:space="0" w:color="000000"/>
              <w:bottom w:val="single" w:sz="6" w:space="0" w:color="000000"/>
              <w:right w:val="single" w:sz="6" w:space="0" w:color="000000"/>
            </w:tcBorders>
            <w:shd w:val="clear" w:color="auto" w:fill="auto"/>
          </w:tcPr>
          <w:p w14:paraId="00B99BAB" w14:textId="77777777" w:rsidR="008756C6" w:rsidRDefault="000E1223">
            <w:pPr>
              <w:rPr>
                <w:rFonts w:ascii="Times New Roman" w:eastAsia="Times New Roman" w:hAnsi="Times New Roman" w:cs="Times New Roman"/>
                <w:sz w:val="24"/>
                <w:szCs w:val="24"/>
              </w:rPr>
            </w:pPr>
            <w:r>
              <w:rPr>
                <w:rFonts w:ascii="Arial" w:eastAsia="Arial" w:hAnsi="Arial" w:cs="Arial"/>
              </w:rPr>
              <w:t>Domestic production and imports of fossil fuels and biomass gradually decline to 0 in 2050, beginning in 2021, leading to zero carbon emissions by 2050. No new investment in nuclear power is permitted. Gradual investment constraints are applied to demand-side fuel-switching and energy efficiency. Only up to 5% of each technology’s 2050 capacity in a run without demand-side investment constraints can be invested annually from 2021-2039, rising to 10% from 2040-2050 to reflect greater ambition. </w:t>
            </w:r>
          </w:p>
        </w:tc>
      </w:tr>
    </w:tbl>
    <w:p w14:paraId="00B99BAD" w14:textId="77777777" w:rsidR="008756C6" w:rsidRDefault="000E1223">
      <w:pPr>
        <w:rPr>
          <w:rFonts w:ascii="Quattrocento Sans" w:eastAsia="Quattrocento Sans" w:hAnsi="Quattrocento Sans" w:cs="Quattrocento Sans"/>
          <w:sz w:val="18"/>
          <w:szCs w:val="18"/>
        </w:rPr>
      </w:pPr>
      <w:r>
        <w:rPr>
          <w:rFonts w:ascii="Arial" w:eastAsia="Arial" w:hAnsi="Arial" w:cs="Arial"/>
        </w:rPr>
        <w:t> </w:t>
      </w:r>
    </w:p>
    <w:p w14:paraId="00B99BAE" w14:textId="77777777" w:rsidR="008756C6" w:rsidRDefault="000E1223">
      <w:pPr>
        <w:rPr>
          <w:rFonts w:ascii="Quattrocento Sans" w:eastAsia="Quattrocento Sans" w:hAnsi="Quattrocento Sans" w:cs="Quattrocento Sans"/>
          <w:sz w:val="18"/>
          <w:szCs w:val="18"/>
        </w:rPr>
      </w:pPr>
      <w:r>
        <w:rPr>
          <w:rFonts w:ascii="Arial" w:eastAsia="Arial" w:hAnsi="Arial" w:cs="Arial"/>
          <w:b/>
          <w:sz w:val="28"/>
          <w:szCs w:val="28"/>
        </w:rPr>
        <w:t>A3 Scenario Results for Kenya</w:t>
      </w:r>
      <w:r>
        <w:rPr>
          <w:rFonts w:ascii="Arial" w:eastAsia="Arial" w:hAnsi="Arial" w:cs="Arial"/>
          <w:sz w:val="28"/>
          <w:szCs w:val="28"/>
        </w:rPr>
        <w:t> </w:t>
      </w:r>
    </w:p>
    <w:p w14:paraId="00B99BAF" w14:textId="77777777" w:rsidR="008756C6" w:rsidRDefault="000E1223">
      <w:pPr>
        <w:rPr>
          <w:rFonts w:ascii="Quattrocento Sans" w:eastAsia="Quattrocento Sans" w:hAnsi="Quattrocento Sans" w:cs="Quattrocento Sans"/>
          <w:sz w:val="18"/>
          <w:szCs w:val="18"/>
        </w:rPr>
      </w:pPr>
      <w:r>
        <w:rPr>
          <w:rFonts w:ascii="Arial" w:eastAsia="Arial" w:hAnsi="Arial" w:cs="Arial"/>
        </w:rPr>
        <w:lastRenderedPageBreak/>
        <w:t>The graphs below show selected results for the three modelled scenarios, including yearly electricity generation and supply capacity, fuel use in the transport sector and total annual carbon dioxide emissions for 2020-2050.  </w:t>
      </w:r>
    </w:p>
    <w:p w14:paraId="00B99BB0" w14:textId="77777777" w:rsidR="008756C6" w:rsidRDefault="000E1223">
      <w:pPr>
        <w:rPr>
          <w:rFonts w:ascii="Quattrocento Sans" w:eastAsia="Quattrocento Sans" w:hAnsi="Quattrocento Sans" w:cs="Quattrocento Sans"/>
          <w:sz w:val="18"/>
          <w:szCs w:val="18"/>
        </w:rPr>
      </w:pPr>
      <w:r>
        <w:rPr>
          <w:rFonts w:ascii="Arial" w:eastAsia="Arial" w:hAnsi="Arial" w:cs="Arial"/>
        </w:rPr>
        <w:t> </w:t>
      </w:r>
    </w:p>
    <w:p w14:paraId="00B99BB1"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r>
        <w:rPr>
          <w:rFonts w:ascii="Arial" w:eastAsia="Arial" w:hAnsi="Arial" w:cs="Arial"/>
          <w:b/>
          <w:sz w:val="24"/>
          <w:szCs w:val="24"/>
        </w:rPr>
        <w:t>A3.1 Electricity Generation Results</w:t>
      </w:r>
      <w:r>
        <w:rPr>
          <w:rFonts w:ascii="Arial" w:eastAsia="Arial" w:hAnsi="Arial" w:cs="Arial"/>
          <w:sz w:val="24"/>
          <w:szCs w:val="24"/>
        </w:rPr>
        <w:t> </w:t>
      </w:r>
    </w:p>
    <w:p w14:paraId="00B99BB2" w14:textId="77777777" w:rsidR="008756C6" w:rsidRDefault="000E1223">
      <w:pPr>
        <w:rPr>
          <w:rFonts w:ascii="Quattrocento Sans" w:eastAsia="Quattrocento Sans" w:hAnsi="Quattrocento Sans" w:cs="Quattrocento Sans"/>
          <w:sz w:val="18"/>
          <w:szCs w:val="18"/>
        </w:rPr>
      </w:pPr>
      <w:r>
        <w:rPr>
          <w:rFonts w:ascii="Arial" w:eastAsia="Arial" w:hAnsi="Arial" w:cs="Arial"/>
        </w:rPr>
        <w:t> </w:t>
      </w:r>
      <w:r>
        <w:rPr>
          <w:rFonts w:ascii="Quattrocento Sans" w:eastAsia="Quattrocento Sans" w:hAnsi="Quattrocento Sans" w:cs="Quattrocento Sans"/>
          <w:noProof/>
          <w:sz w:val="18"/>
          <w:szCs w:val="18"/>
        </w:rPr>
        <w:drawing>
          <wp:inline distT="0" distB="0" distL="0" distR="0" wp14:anchorId="00B99BEC" wp14:editId="00B99BED">
            <wp:extent cx="6192520" cy="3715385"/>
            <wp:effectExtent l="0" t="0" r="0" b="0"/>
            <wp:docPr id="8"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2"/>
                    <a:srcRect/>
                    <a:stretch>
                      <a:fillRect/>
                    </a:stretch>
                  </pic:blipFill>
                  <pic:spPr>
                    <a:xfrm>
                      <a:off x="0" y="0"/>
                      <a:ext cx="6192520" cy="3715385"/>
                    </a:xfrm>
                    <a:prstGeom prst="rect">
                      <a:avLst/>
                    </a:prstGeom>
                    <a:ln/>
                  </pic:spPr>
                </pic:pic>
              </a:graphicData>
            </a:graphic>
          </wp:inline>
        </w:drawing>
      </w:r>
    </w:p>
    <w:p w14:paraId="00B99BB3" w14:textId="77777777" w:rsidR="008756C6" w:rsidRDefault="000E1223">
      <w:pPr>
        <w:rPr>
          <w:rFonts w:ascii="Quattrocento Sans" w:eastAsia="Quattrocento Sans" w:hAnsi="Quattrocento Sans" w:cs="Quattrocento Sans"/>
          <w:sz w:val="18"/>
          <w:szCs w:val="18"/>
        </w:rPr>
      </w:pPr>
      <w:r>
        <w:rPr>
          <w:b/>
          <w:color w:val="4472C4"/>
          <w:sz w:val="18"/>
          <w:szCs w:val="18"/>
        </w:rPr>
        <w:t>Figure A1: Electricity Generation in Kenya in the Fossil Future scenario </w:t>
      </w:r>
      <w:r>
        <w:rPr>
          <w:color w:val="4472C4"/>
          <w:sz w:val="18"/>
          <w:szCs w:val="18"/>
        </w:rPr>
        <w:t> </w:t>
      </w:r>
    </w:p>
    <w:p w14:paraId="00B99BB4"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r>
        <w:rPr>
          <w:rFonts w:ascii="Quattrocento Sans" w:eastAsia="Quattrocento Sans" w:hAnsi="Quattrocento Sans" w:cs="Quattrocento Sans"/>
          <w:noProof/>
          <w:sz w:val="18"/>
          <w:szCs w:val="18"/>
        </w:rPr>
        <w:drawing>
          <wp:inline distT="0" distB="0" distL="0" distR="0" wp14:anchorId="00B99BEE" wp14:editId="00B99BEF">
            <wp:extent cx="6192520" cy="3715385"/>
            <wp:effectExtent l="0" t="0" r="0" b="0"/>
            <wp:docPr id="1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3"/>
                    <a:srcRect/>
                    <a:stretch>
                      <a:fillRect/>
                    </a:stretch>
                  </pic:blipFill>
                  <pic:spPr>
                    <a:xfrm>
                      <a:off x="0" y="0"/>
                      <a:ext cx="6192520" cy="3715385"/>
                    </a:xfrm>
                    <a:prstGeom prst="rect">
                      <a:avLst/>
                    </a:prstGeom>
                    <a:ln/>
                  </pic:spPr>
                </pic:pic>
              </a:graphicData>
            </a:graphic>
          </wp:inline>
        </w:drawing>
      </w:r>
    </w:p>
    <w:p w14:paraId="00B99BB5" w14:textId="77777777" w:rsidR="008756C6" w:rsidRDefault="000E1223">
      <w:pPr>
        <w:rPr>
          <w:rFonts w:ascii="Quattrocento Sans" w:eastAsia="Quattrocento Sans" w:hAnsi="Quattrocento Sans" w:cs="Quattrocento Sans"/>
          <w:sz w:val="18"/>
          <w:szCs w:val="18"/>
        </w:rPr>
      </w:pPr>
      <w:r>
        <w:rPr>
          <w:b/>
          <w:color w:val="4472C4"/>
          <w:sz w:val="18"/>
          <w:szCs w:val="18"/>
        </w:rPr>
        <w:lastRenderedPageBreak/>
        <w:t>Figure A2: Electricity Generation in Kenya in the Least Cost scenario</w:t>
      </w:r>
      <w:r>
        <w:rPr>
          <w:color w:val="4472C4"/>
          <w:sz w:val="18"/>
          <w:szCs w:val="18"/>
        </w:rPr>
        <w:t> </w:t>
      </w:r>
    </w:p>
    <w:p w14:paraId="00B99BB6" w14:textId="77777777" w:rsidR="008756C6" w:rsidRDefault="000E1223">
      <w:pPr>
        <w:rPr>
          <w:rFonts w:ascii="Quattrocento Sans" w:eastAsia="Quattrocento Sans" w:hAnsi="Quattrocento Sans" w:cs="Quattrocento Sans"/>
          <w:sz w:val="18"/>
          <w:szCs w:val="18"/>
        </w:rPr>
      </w:pPr>
      <w:r>
        <w:rPr>
          <w:color w:val="4472C4"/>
          <w:sz w:val="18"/>
          <w:szCs w:val="18"/>
        </w:rPr>
        <w:t> </w:t>
      </w:r>
      <w:r>
        <w:rPr>
          <w:rFonts w:ascii="Quattrocento Sans" w:eastAsia="Quattrocento Sans" w:hAnsi="Quattrocento Sans" w:cs="Quattrocento Sans"/>
          <w:noProof/>
          <w:sz w:val="18"/>
          <w:szCs w:val="18"/>
        </w:rPr>
        <w:drawing>
          <wp:inline distT="0" distB="0" distL="0" distR="0" wp14:anchorId="00B99BF0" wp14:editId="00B99BF1">
            <wp:extent cx="6192520" cy="3715385"/>
            <wp:effectExtent l="0" t="0" r="0" b="0"/>
            <wp:docPr id="1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4"/>
                    <a:srcRect/>
                    <a:stretch>
                      <a:fillRect/>
                    </a:stretch>
                  </pic:blipFill>
                  <pic:spPr>
                    <a:xfrm>
                      <a:off x="0" y="0"/>
                      <a:ext cx="6192520" cy="3715385"/>
                    </a:xfrm>
                    <a:prstGeom prst="rect">
                      <a:avLst/>
                    </a:prstGeom>
                    <a:ln/>
                  </pic:spPr>
                </pic:pic>
              </a:graphicData>
            </a:graphic>
          </wp:inline>
        </w:drawing>
      </w:r>
    </w:p>
    <w:p w14:paraId="00B99BB7" w14:textId="77777777" w:rsidR="008756C6" w:rsidRDefault="000E1223">
      <w:pPr>
        <w:rPr>
          <w:rFonts w:ascii="Quattrocento Sans" w:eastAsia="Quattrocento Sans" w:hAnsi="Quattrocento Sans" w:cs="Quattrocento Sans"/>
          <w:sz w:val="18"/>
          <w:szCs w:val="18"/>
        </w:rPr>
      </w:pPr>
      <w:r>
        <w:rPr>
          <w:b/>
          <w:color w:val="4472C4"/>
          <w:sz w:val="18"/>
          <w:szCs w:val="18"/>
        </w:rPr>
        <w:t>Figure A3: Electricity Generation in Kenya in the Net Zero by </w:t>
      </w:r>
      <w:proofErr w:type="gramStart"/>
      <w:r>
        <w:rPr>
          <w:b/>
          <w:color w:val="4472C4"/>
          <w:sz w:val="18"/>
          <w:szCs w:val="18"/>
        </w:rPr>
        <w:t>2050  scenario</w:t>
      </w:r>
      <w:proofErr w:type="gramEnd"/>
      <w:r>
        <w:rPr>
          <w:color w:val="4472C4"/>
          <w:sz w:val="18"/>
          <w:szCs w:val="18"/>
        </w:rPr>
        <w:t> </w:t>
      </w:r>
    </w:p>
    <w:p w14:paraId="00B99BB8"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p>
    <w:p w14:paraId="00B99BB9" w14:textId="77777777" w:rsidR="008756C6" w:rsidRDefault="000E1223">
      <w:pPr>
        <w:rPr>
          <w:rFonts w:ascii="Quattrocento Sans" w:eastAsia="Quattrocento Sans" w:hAnsi="Quattrocento Sans" w:cs="Quattrocento Sans"/>
          <w:sz w:val="18"/>
          <w:szCs w:val="18"/>
        </w:rPr>
      </w:pPr>
      <w:r>
        <w:rPr>
          <w:rFonts w:ascii="Arial" w:eastAsia="Arial" w:hAnsi="Arial" w:cs="Arial"/>
          <w:b/>
          <w:sz w:val="24"/>
          <w:szCs w:val="24"/>
        </w:rPr>
        <w:t>A3.2 Capacity Expansion Results</w:t>
      </w:r>
      <w:r>
        <w:rPr>
          <w:rFonts w:ascii="Arial" w:eastAsia="Arial" w:hAnsi="Arial" w:cs="Arial"/>
          <w:sz w:val="24"/>
          <w:szCs w:val="24"/>
        </w:rPr>
        <w:t> </w:t>
      </w:r>
    </w:p>
    <w:p w14:paraId="00B99BBA"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r>
        <w:rPr>
          <w:rFonts w:ascii="Quattrocento Sans" w:eastAsia="Quattrocento Sans" w:hAnsi="Quattrocento Sans" w:cs="Quattrocento Sans"/>
          <w:noProof/>
          <w:sz w:val="18"/>
          <w:szCs w:val="18"/>
        </w:rPr>
        <w:drawing>
          <wp:inline distT="0" distB="0" distL="0" distR="0" wp14:anchorId="00B99BF2" wp14:editId="00B99BF3">
            <wp:extent cx="6192520" cy="3715385"/>
            <wp:effectExtent l="0" t="0" r="0" b="0"/>
            <wp:docPr id="11"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5"/>
                    <a:srcRect/>
                    <a:stretch>
                      <a:fillRect/>
                    </a:stretch>
                  </pic:blipFill>
                  <pic:spPr>
                    <a:xfrm>
                      <a:off x="0" y="0"/>
                      <a:ext cx="6192520" cy="3715385"/>
                    </a:xfrm>
                    <a:prstGeom prst="rect">
                      <a:avLst/>
                    </a:prstGeom>
                    <a:ln/>
                  </pic:spPr>
                </pic:pic>
              </a:graphicData>
            </a:graphic>
          </wp:inline>
        </w:drawing>
      </w:r>
    </w:p>
    <w:p w14:paraId="00B99BBB" w14:textId="77777777" w:rsidR="008756C6" w:rsidRDefault="000E1223">
      <w:pPr>
        <w:rPr>
          <w:rFonts w:ascii="Quattrocento Sans" w:eastAsia="Quattrocento Sans" w:hAnsi="Quattrocento Sans" w:cs="Quattrocento Sans"/>
          <w:sz w:val="18"/>
          <w:szCs w:val="18"/>
        </w:rPr>
      </w:pPr>
      <w:r>
        <w:rPr>
          <w:b/>
          <w:color w:val="4472C4"/>
          <w:sz w:val="18"/>
          <w:szCs w:val="18"/>
        </w:rPr>
        <w:t>Figure A4: Installed capacity in Kenya in the Fossil Future scenario</w:t>
      </w:r>
      <w:r>
        <w:rPr>
          <w:color w:val="4472C4"/>
          <w:sz w:val="18"/>
          <w:szCs w:val="18"/>
        </w:rPr>
        <w:t> </w:t>
      </w:r>
    </w:p>
    <w:p w14:paraId="00B99BBC"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lastRenderedPageBreak/>
        <w:t> </w:t>
      </w:r>
      <w:r>
        <w:rPr>
          <w:rFonts w:ascii="Quattrocento Sans" w:eastAsia="Quattrocento Sans" w:hAnsi="Quattrocento Sans" w:cs="Quattrocento Sans"/>
          <w:noProof/>
          <w:sz w:val="18"/>
          <w:szCs w:val="18"/>
        </w:rPr>
        <w:drawing>
          <wp:inline distT="0" distB="0" distL="0" distR="0" wp14:anchorId="00B99BF4" wp14:editId="00B99BF5">
            <wp:extent cx="6192520" cy="3715385"/>
            <wp:effectExtent l="0" t="0" r="0" b="0"/>
            <wp:docPr id="13"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6"/>
                    <a:srcRect/>
                    <a:stretch>
                      <a:fillRect/>
                    </a:stretch>
                  </pic:blipFill>
                  <pic:spPr>
                    <a:xfrm>
                      <a:off x="0" y="0"/>
                      <a:ext cx="6192520" cy="3715385"/>
                    </a:xfrm>
                    <a:prstGeom prst="rect">
                      <a:avLst/>
                    </a:prstGeom>
                    <a:ln/>
                  </pic:spPr>
                </pic:pic>
              </a:graphicData>
            </a:graphic>
          </wp:inline>
        </w:drawing>
      </w:r>
    </w:p>
    <w:p w14:paraId="00B99BBD" w14:textId="77777777" w:rsidR="008756C6" w:rsidRDefault="000E1223">
      <w:pPr>
        <w:rPr>
          <w:rFonts w:ascii="Quattrocento Sans" w:eastAsia="Quattrocento Sans" w:hAnsi="Quattrocento Sans" w:cs="Quattrocento Sans"/>
          <w:sz w:val="18"/>
          <w:szCs w:val="18"/>
        </w:rPr>
      </w:pPr>
      <w:r>
        <w:rPr>
          <w:b/>
          <w:color w:val="4472C4"/>
          <w:sz w:val="18"/>
          <w:szCs w:val="18"/>
        </w:rPr>
        <w:t>Figure A5: Installed capacity in Kenya in the Least Cost scenario</w:t>
      </w:r>
      <w:r>
        <w:rPr>
          <w:color w:val="4472C4"/>
          <w:sz w:val="18"/>
          <w:szCs w:val="18"/>
        </w:rPr>
        <w:t> </w:t>
      </w:r>
    </w:p>
    <w:p w14:paraId="00B99BBE"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r>
        <w:rPr>
          <w:rFonts w:ascii="Quattrocento Sans" w:eastAsia="Quattrocento Sans" w:hAnsi="Quattrocento Sans" w:cs="Quattrocento Sans"/>
          <w:noProof/>
          <w:sz w:val="18"/>
          <w:szCs w:val="18"/>
        </w:rPr>
        <w:drawing>
          <wp:inline distT="0" distB="0" distL="0" distR="0" wp14:anchorId="00B99BF6" wp14:editId="00B99BF7">
            <wp:extent cx="6192520" cy="3715385"/>
            <wp:effectExtent l="0" t="0" r="0" b="0"/>
            <wp:docPr id="1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7"/>
                    <a:srcRect/>
                    <a:stretch>
                      <a:fillRect/>
                    </a:stretch>
                  </pic:blipFill>
                  <pic:spPr>
                    <a:xfrm>
                      <a:off x="0" y="0"/>
                      <a:ext cx="6192520" cy="3715385"/>
                    </a:xfrm>
                    <a:prstGeom prst="rect">
                      <a:avLst/>
                    </a:prstGeom>
                    <a:ln/>
                  </pic:spPr>
                </pic:pic>
              </a:graphicData>
            </a:graphic>
          </wp:inline>
        </w:drawing>
      </w:r>
    </w:p>
    <w:p w14:paraId="00B99BBF" w14:textId="77777777" w:rsidR="008756C6" w:rsidRDefault="000E1223">
      <w:pPr>
        <w:rPr>
          <w:rFonts w:ascii="Quattrocento Sans" w:eastAsia="Quattrocento Sans" w:hAnsi="Quattrocento Sans" w:cs="Quattrocento Sans"/>
          <w:sz w:val="18"/>
          <w:szCs w:val="18"/>
        </w:rPr>
      </w:pPr>
      <w:r>
        <w:rPr>
          <w:b/>
          <w:color w:val="4472C4"/>
          <w:sz w:val="18"/>
          <w:szCs w:val="18"/>
        </w:rPr>
        <w:t>Figure A6: Installed capacity in Kenya in the Net Zero scenario</w:t>
      </w:r>
      <w:r>
        <w:rPr>
          <w:color w:val="4472C4"/>
          <w:sz w:val="18"/>
          <w:szCs w:val="18"/>
        </w:rPr>
        <w:t> </w:t>
      </w:r>
    </w:p>
    <w:p w14:paraId="00B99BC0"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p>
    <w:p w14:paraId="00B99BC1" w14:textId="77777777" w:rsidR="008756C6" w:rsidRDefault="000E1223">
      <w:pPr>
        <w:rPr>
          <w:rFonts w:ascii="Quattrocento Sans" w:eastAsia="Quattrocento Sans" w:hAnsi="Quattrocento Sans" w:cs="Quattrocento Sans"/>
          <w:sz w:val="18"/>
          <w:szCs w:val="18"/>
        </w:rPr>
      </w:pPr>
      <w:r>
        <w:rPr>
          <w:rFonts w:ascii="Arial" w:eastAsia="Arial" w:hAnsi="Arial" w:cs="Arial"/>
          <w:b/>
          <w:sz w:val="24"/>
          <w:szCs w:val="24"/>
        </w:rPr>
        <w:t>A3.3 Transport Results</w:t>
      </w:r>
      <w:r>
        <w:rPr>
          <w:rFonts w:ascii="Arial" w:eastAsia="Arial" w:hAnsi="Arial" w:cs="Arial"/>
          <w:sz w:val="24"/>
          <w:szCs w:val="24"/>
        </w:rPr>
        <w:t> </w:t>
      </w:r>
    </w:p>
    <w:p w14:paraId="00B99BC2"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p>
    <w:p w14:paraId="00B99BC3"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lastRenderedPageBreak/>
        <w:t> </w:t>
      </w:r>
      <w:r>
        <w:rPr>
          <w:rFonts w:ascii="Quattrocento Sans" w:eastAsia="Quattrocento Sans" w:hAnsi="Quattrocento Sans" w:cs="Quattrocento Sans"/>
          <w:noProof/>
          <w:sz w:val="18"/>
          <w:szCs w:val="18"/>
        </w:rPr>
        <w:drawing>
          <wp:inline distT="0" distB="0" distL="0" distR="0" wp14:anchorId="00B99BF8" wp14:editId="00B99BF9">
            <wp:extent cx="6192520" cy="3715385"/>
            <wp:effectExtent l="0" t="0" r="0" b="0"/>
            <wp:docPr id="1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8"/>
                    <a:srcRect/>
                    <a:stretch>
                      <a:fillRect/>
                    </a:stretch>
                  </pic:blipFill>
                  <pic:spPr>
                    <a:xfrm>
                      <a:off x="0" y="0"/>
                      <a:ext cx="6192520" cy="3715385"/>
                    </a:xfrm>
                    <a:prstGeom prst="rect">
                      <a:avLst/>
                    </a:prstGeom>
                    <a:ln/>
                  </pic:spPr>
                </pic:pic>
              </a:graphicData>
            </a:graphic>
          </wp:inline>
        </w:drawing>
      </w:r>
    </w:p>
    <w:p w14:paraId="00B99BC4" w14:textId="77777777" w:rsidR="008756C6" w:rsidRDefault="000E1223">
      <w:pPr>
        <w:rPr>
          <w:rFonts w:ascii="Quattrocento Sans" w:eastAsia="Quattrocento Sans" w:hAnsi="Quattrocento Sans" w:cs="Quattrocento Sans"/>
          <w:sz w:val="18"/>
          <w:szCs w:val="18"/>
        </w:rPr>
      </w:pPr>
      <w:r>
        <w:rPr>
          <w:b/>
          <w:color w:val="4472C4"/>
          <w:sz w:val="18"/>
          <w:szCs w:val="18"/>
        </w:rPr>
        <w:t>Figure A8: Transport demand met by each technology in Kenya in the Least Cost scenario</w:t>
      </w:r>
      <w:r>
        <w:rPr>
          <w:color w:val="4472C4"/>
          <w:sz w:val="18"/>
          <w:szCs w:val="18"/>
        </w:rPr>
        <w:t> </w:t>
      </w:r>
    </w:p>
    <w:p w14:paraId="00B99BC5"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r>
        <w:rPr>
          <w:rFonts w:ascii="Quattrocento Sans" w:eastAsia="Quattrocento Sans" w:hAnsi="Quattrocento Sans" w:cs="Quattrocento Sans"/>
          <w:noProof/>
          <w:sz w:val="18"/>
          <w:szCs w:val="18"/>
        </w:rPr>
        <w:drawing>
          <wp:inline distT="0" distB="0" distL="0" distR="0" wp14:anchorId="00B99BFA" wp14:editId="00B99BFB">
            <wp:extent cx="6192520" cy="3715385"/>
            <wp:effectExtent l="0" t="0" r="0" b="0"/>
            <wp:docPr id="16"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19"/>
                    <a:srcRect/>
                    <a:stretch>
                      <a:fillRect/>
                    </a:stretch>
                  </pic:blipFill>
                  <pic:spPr>
                    <a:xfrm>
                      <a:off x="0" y="0"/>
                      <a:ext cx="6192520" cy="3715385"/>
                    </a:xfrm>
                    <a:prstGeom prst="rect">
                      <a:avLst/>
                    </a:prstGeom>
                    <a:ln/>
                  </pic:spPr>
                </pic:pic>
              </a:graphicData>
            </a:graphic>
          </wp:inline>
        </w:drawing>
      </w:r>
    </w:p>
    <w:p w14:paraId="00B99BC6" w14:textId="77777777" w:rsidR="008756C6" w:rsidRDefault="000E1223">
      <w:pPr>
        <w:rPr>
          <w:rFonts w:ascii="Quattrocento Sans" w:eastAsia="Quattrocento Sans" w:hAnsi="Quattrocento Sans" w:cs="Quattrocento Sans"/>
          <w:sz w:val="18"/>
          <w:szCs w:val="18"/>
        </w:rPr>
      </w:pPr>
      <w:r>
        <w:rPr>
          <w:b/>
          <w:color w:val="4472C4"/>
          <w:sz w:val="18"/>
          <w:szCs w:val="18"/>
        </w:rPr>
        <w:t>Figure A9: Transport demand met by each technology in Kenya in the Net Zero by 2050 scenario</w:t>
      </w:r>
      <w:r>
        <w:rPr>
          <w:color w:val="4472C4"/>
          <w:sz w:val="18"/>
          <w:szCs w:val="18"/>
        </w:rPr>
        <w:t> </w:t>
      </w:r>
    </w:p>
    <w:p w14:paraId="00B99BC7"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p>
    <w:p w14:paraId="00B99BC8"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p>
    <w:p w14:paraId="00B99BC9"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p>
    <w:p w14:paraId="00B99BCA" w14:textId="77777777" w:rsidR="008756C6" w:rsidRDefault="000E1223">
      <w:pPr>
        <w:rPr>
          <w:rFonts w:ascii="Quattrocento Sans" w:eastAsia="Quattrocento Sans" w:hAnsi="Quattrocento Sans" w:cs="Quattrocento Sans"/>
          <w:sz w:val="18"/>
          <w:szCs w:val="18"/>
        </w:rPr>
      </w:pPr>
      <w:r>
        <w:rPr>
          <w:rFonts w:ascii="Arial" w:eastAsia="Arial" w:hAnsi="Arial" w:cs="Arial"/>
          <w:sz w:val="24"/>
          <w:szCs w:val="24"/>
        </w:rPr>
        <w:t> </w:t>
      </w:r>
    </w:p>
    <w:p w14:paraId="00B99BCB" w14:textId="77777777" w:rsidR="008756C6" w:rsidRDefault="000E1223">
      <w:pPr>
        <w:rPr>
          <w:rFonts w:ascii="Quattrocento Sans" w:eastAsia="Quattrocento Sans" w:hAnsi="Quattrocento Sans" w:cs="Quattrocento Sans"/>
          <w:sz w:val="18"/>
          <w:szCs w:val="18"/>
        </w:rPr>
      </w:pPr>
      <w:r>
        <w:rPr>
          <w:rFonts w:ascii="Arial" w:eastAsia="Arial" w:hAnsi="Arial" w:cs="Arial"/>
          <w:b/>
          <w:sz w:val="24"/>
          <w:szCs w:val="24"/>
        </w:rPr>
        <w:lastRenderedPageBreak/>
        <w:t>A3.4 Annual Carbon Dioxide Emissions Results</w:t>
      </w:r>
      <w:r>
        <w:rPr>
          <w:rFonts w:ascii="Arial" w:eastAsia="Arial" w:hAnsi="Arial" w:cs="Arial"/>
          <w:sz w:val="24"/>
          <w:szCs w:val="24"/>
        </w:rPr>
        <w:t> </w:t>
      </w:r>
    </w:p>
    <w:p w14:paraId="00B99BCC" w14:textId="77777777" w:rsidR="008756C6" w:rsidRDefault="000E1223">
      <w:pPr>
        <w:rPr>
          <w:rFonts w:ascii="Quattrocento Sans" w:eastAsia="Quattrocento Sans" w:hAnsi="Quattrocento Sans" w:cs="Quattrocento Sans"/>
          <w:sz w:val="18"/>
          <w:szCs w:val="18"/>
        </w:rPr>
      </w:pPr>
      <w:r>
        <w:rPr>
          <w:rFonts w:ascii="Arial" w:eastAsia="Arial" w:hAnsi="Arial" w:cs="Arial"/>
        </w:rPr>
        <w:t> </w:t>
      </w:r>
      <w:r>
        <w:rPr>
          <w:rFonts w:ascii="Quattrocento Sans" w:eastAsia="Quattrocento Sans" w:hAnsi="Quattrocento Sans" w:cs="Quattrocento Sans"/>
          <w:noProof/>
          <w:sz w:val="18"/>
          <w:szCs w:val="18"/>
        </w:rPr>
        <w:drawing>
          <wp:inline distT="0" distB="0" distL="0" distR="0" wp14:anchorId="00B99BFC" wp14:editId="00B99BFD">
            <wp:extent cx="6192520" cy="3715385"/>
            <wp:effectExtent l="0" t="0" r="0" b="0"/>
            <wp:docPr id="17"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20"/>
                    <a:srcRect/>
                    <a:stretch>
                      <a:fillRect/>
                    </a:stretch>
                  </pic:blipFill>
                  <pic:spPr>
                    <a:xfrm>
                      <a:off x="0" y="0"/>
                      <a:ext cx="6192520" cy="3715385"/>
                    </a:xfrm>
                    <a:prstGeom prst="rect">
                      <a:avLst/>
                    </a:prstGeom>
                    <a:ln/>
                  </pic:spPr>
                </pic:pic>
              </a:graphicData>
            </a:graphic>
          </wp:inline>
        </w:drawing>
      </w:r>
    </w:p>
    <w:p w14:paraId="00B99BCD" w14:textId="77777777" w:rsidR="008756C6" w:rsidRDefault="000E1223">
      <w:pPr>
        <w:rPr>
          <w:rFonts w:ascii="Quattrocento Sans" w:eastAsia="Quattrocento Sans" w:hAnsi="Quattrocento Sans" w:cs="Quattrocento Sans"/>
          <w:sz w:val="18"/>
          <w:szCs w:val="18"/>
        </w:rPr>
      </w:pPr>
      <w:r>
        <w:rPr>
          <w:b/>
          <w:color w:val="4472C4"/>
          <w:sz w:val="18"/>
          <w:szCs w:val="18"/>
        </w:rPr>
        <w:t>Figure A10: Annual Carbon Dioxide emissions in Kenya in the Fossil Future scenario</w:t>
      </w:r>
      <w:r>
        <w:rPr>
          <w:color w:val="4472C4"/>
          <w:sz w:val="18"/>
          <w:szCs w:val="18"/>
        </w:rPr>
        <w:t> </w:t>
      </w:r>
    </w:p>
    <w:p w14:paraId="00B99BCE" w14:textId="77777777" w:rsidR="008756C6" w:rsidRDefault="000E1223">
      <w:pPr>
        <w:rPr>
          <w:rFonts w:ascii="Quattrocento Sans" w:eastAsia="Quattrocento Sans" w:hAnsi="Quattrocento Sans" w:cs="Quattrocento Sans"/>
          <w:sz w:val="18"/>
          <w:szCs w:val="18"/>
        </w:rPr>
      </w:pPr>
      <w:r>
        <w:rPr>
          <w:rFonts w:ascii="Arial" w:eastAsia="Arial" w:hAnsi="Arial" w:cs="Arial"/>
        </w:rPr>
        <w:t> </w:t>
      </w:r>
      <w:r>
        <w:rPr>
          <w:rFonts w:ascii="Quattrocento Sans" w:eastAsia="Quattrocento Sans" w:hAnsi="Quattrocento Sans" w:cs="Quattrocento Sans"/>
          <w:noProof/>
          <w:sz w:val="18"/>
          <w:szCs w:val="18"/>
        </w:rPr>
        <w:drawing>
          <wp:inline distT="0" distB="0" distL="0" distR="0" wp14:anchorId="00B99BFE" wp14:editId="00B99BFF">
            <wp:extent cx="6192520" cy="3715385"/>
            <wp:effectExtent l="0" t="0" r="0" b="0"/>
            <wp:docPr id="1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1"/>
                    <a:srcRect/>
                    <a:stretch>
                      <a:fillRect/>
                    </a:stretch>
                  </pic:blipFill>
                  <pic:spPr>
                    <a:xfrm>
                      <a:off x="0" y="0"/>
                      <a:ext cx="6192520" cy="3715385"/>
                    </a:xfrm>
                    <a:prstGeom prst="rect">
                      <a:avLst/>
                    </a:prstGeom>
                    <a:ln/>
                  </pic:spPr>
                </pic:pic>
              </a:graphicData>
            </a:graphic>
          </wp:inline>
        </w:drawing>
      </w:r>
    </w:p>
    <w:p w14:paraId="00B99BCF" w14:textId="77777777" w:rsidR="008756C6" w:rsidRDefault="000E1223">
      <w:pPr>
        <w:rPr>
          <w:rFonts w:ascii="Quattrocento Sans" w:eastAsia="Quattrocento Sans" w:hAnsi="Quattrocento Sans" w:cs="Quattrocento Sans"/>
          <w:sz w:val="18"/>
          <w:szCs w:val="18"/>
        </w:rPr>
      </w:pPr>
      <w:r>
        <w:rPr>
          <w:b/>
          <w:color w:val="4472C4"/>
          <w:sz w:val="18"/>
          <w:szCs w:val="18"/>
        </w:rPr>
        <w:t>Figure A11: Annual Carbon Dioxide emissions in Kenya in the Least Cost scenario</w:t>
      </w:r>
      <w:r>
        <w:rPr>
          <w:color w:val="4472C4"/>
          <w:sz w:val="18"/>
          <w:szCs w:val="18"/>
        </w:rPr>
        <w:t> </w:t>
      </w:r>
    </w:p>
    <w:p w14:paraId="00B99BD0" w14:textId="77777777" w:rsidR="008756C6" w:rsidRDefault="000E1223">
      <w:pPr>
        <w:rPr>
          <w:rFonts w:ascii="Quattrocento Sans" w:eastAsia="Quattrocento Sans" w:hAnsi="Quattrocento Sans" w:cs="Quattrocento Sans"/>
          <w:sz w:val="18"/>
          <w:szCs w:val="18"/>
        </w:rPr>
      </w:pPr>
      <w:r>
        <w:rPr>
          <w:rFonts w:ascii="Arial" w:eastAsia="Arial" w:hAnsi="Arial" w:cs="Arial"/>
        </w:rPr>
        <w:lastRenderedPageBreak/>
        <w:t> </w:t>
      </w:r>
      <w:r>
        <w:rPr>
          <w:rFonts w:ascii="Quattrocento Sans" w:eastAsia="Quattrocento Sans" w:hAnsi="Quattrocento Sans" w:cs="Quattrocento Sans"/>
          <w:noProof/>
          <w:sz w:val="18"/>
          <w:szCs w:val="18"/>
        </w:rPr>
        <w:drawing>
          <wp:inline distT="0" distB="0" distL="0" distR="0" wp14:anchorId="00B99C00" wp14:editId="00B99C01">
            <wp:extent cx="6192520" cy="3715385"/>
            <wp:effectExtent l="0" t="0" r="0" b="0"/>
            <wp:docPr id="19"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22"/>
                    <a:srcRect/>
                    <a:stretch>
                      <a:fillRect/>
                    </a:stretch>
                  </pic:blipFill>
                  <pic:spPr>
                    <a:xfrm>
                      <a:off x="0" y="0"/>
                      <a:ext cx="6192520" cy="3715385"/>
                    </a:xfrm>
                    <a:prstGeom prst="rect">
                      <a:avLst/>
                    </a:prstGeom>
                    <a:ln/>
                  </pic:spPr>
                </pic:pic>
              </a:graphicData>
            </a:graphic>
          </wp:inline>
        </w:drawing>
      </w:r>
    </w:p>
    <w:p w14:paraId="00B99BD1" w14:textId="77777777" w:rsidR="008756C6" w:rsidRDefault="000E1223">
      <w:pPr>
        <w:rPr>
          <w:rFonts w:ascii="Quattrocento Sans" w:eastAsia="Quattrocento Sans" w:hAnsi="Quattrocento Sans" w:cs="Quattrocento Sans"/>
          <w:sz w:val="18"/>
          <w:szCs w:val="18"/>
        </w:rPr>
      </w:pPr>
      <w:r>
        <w:rPr>
          <w:b/>
          <w:color w:val="4472C4"/>
          <w:sz w:val="18"/>
          <w:szCs w:val="18"/>
        </w:rPr>
        <w:t>Figure A12: Annual Carbon Dioxide emissions in Kenya in the Net Zero scenario</w:t>
      </w:r>
      <w:r>
        <w:rPr>
          <w:color w:val="4472C4"/>
          <w:sz w:val="18"/>
          <w:szCs w:val="18"/>
        </w:rPr>
        <w:t> </w:t>
      </w:r>
    </w:p>
    <w:p w14:paraId="00B99BD2" w14:textId="77777777" w:rsidR="008756C6" w:rsidRDefault="000E1223">
      <w:pPr>
        <w:rPr>
          <w:rFonts w:ascii="Quattrocento Sans" w:eastAsia="Quattrocento Sans" w:hAnsi="Quattrocento Sans" w:cs="Quattrocento Sans"/>
          <w:sz w:val="18"/>
          <w:szCs w:val="18"/>
        </w:rPr>
      </w:pPr>
      <w:r>
        <w:rPr>
          <w:color w:val="4472C4"/>
          <w:sz w:val="18"/>
          <w:szCs w:val="18"/>
        </w:rPr>
        <w:t> </w:t>
      </w:r>
    </w:p>
    <w:p w14:paraId="00B99BD3" w14:textId="77777777" w:rsidR="008756C6" w:rsidRDefault="000E1223">
      <w:pPr>
        <w:rPr>
          <w:rFonts w:ascii="Quattrocento Sans" w:eastAsia="Quattrocento Sans" w:hAnsi="Quattrocento Sans" w:cs="Quattrocento Sans"/>
          <w:sz w:val="18"/>
          <w:szCs w:val="18"/>
        </w:rPr>
      </w:pPr>
      <w:r>
        <w:rPr>
          <w:rFonts w:ascii="Arial" w:eastAsia="Arial" w:hAnsi="Arial" w:cs="Arial"/>
          <w:b/>
          <w:sz w:val="28"/>
          <w:szCs w:val="28"/>
        </w:rPr>
        <w:t>A4 Further work</w:t>
      </w:r>
      <w:r>
        <w:rPr>
          <w:rFonts w:ascii="Arial" w:eastAsia="Arial" w:hAnsi="Arial" w:cs="Arial"/>
          <w:sz w:val="28"/>
          <w:szCs w:val="28"/>
        </w:rPr>
        <w:t> </w:t>
      </w:r>
    </w:p>
    <w:p w14:paraId="00B99BD4" w14:textId="241BC9E9" w:rsidR="008756C6" w:rsidRDefault="000E1223">
      <w:pPr>
        <w:jc w:val="both"/>
        <w:rPr>
          <w:rFonts w:ascii="Arial" w:eastAsia="Arial" w:hAnsi="Arial" w:cs="Arial"/>
        </w:rPr>
      </w:pPr>
      <w:r w:rsidRPr="6C93EB95">
        <w:rPr>
          <w:rFonts w:ascii="Arial" w:eastAsia="Arial" w:hAnsi="Arial" w:cs="Arial"/>
        </w:rPr>
        <w:t>These example results represented zero-order models and were generated using the clicSAND Interface (</w:t>
      </w:r>
      <w:r w:rsidR="31707F06" w:rsidRPr="6C93EB95">
        <w:rPr>
          <w:rFonts w:ascii="Arial" w:eastAsia="Arial" w:hAnsi="Arial" w:cs="Arial"/>
        </w:rPr>
        <w:t>7</w:t>
      </w:r>
      <w:r w:rsidRPr="6C93EB95">
        <w:rPr>
          <w:rFonts w:ascii="Arial" w:eastAsia="Arial" w:hAnsi="Arial" w:cs="Arial"/>
        </w:rPr>
        <w:t>) and OSeMOSYS code (</w:t>
      </w:r>
      <w:r w:rsidR="71E9C0BA" w:rsidRPr="6C93EB95">
        <w:rPr>
          <w:rFonts w:ascii="Arial" w:eastAsia="Arial" w:hAnsi="Arial" w:cs="Arial"/>
        </w:rPr>
        <w:t>6</w:t>
      </w:r>
      <w:r w:rsidRPr="6C93EB95">
        <w:rPr>
          <w:rFonts w:ascii="Arial" w:eastAsia="Arial" w:hAnsi="Arial" w:cs="Arial"/>
        </w:rPr>
        <w:t xml:space="preserve">). Those interested in further developing this work are directed to </w:t>
      </w:r>
      <w:r w:rsidR="00563765" w:rsidRPr="6C93EB95">
        <w:rPr>
          <w:rFonts w:ascii="Arial" w:eastAsia="Arial" w:hAnsi="Arial" w:cs="Arial"/>
        </w:rPr>
        <w:t xml:space="preserve">external comprehensive </w:t>
      </w:r>
      <w:r w:rsidRPr="6C93EB95">
        <w:rPr>
          <w:rFonts w:ascii="Arial" w:eastAsia="Arial" w:hAnsi="Arial" w:cs="Arial"/>
        </w:rPr>
        <w:t xml:space="preserve">country datasets </w:t>
      </w:r>
      <w:r w:rsidR="00563765" w:rsidRPr="6C93EB95">
        <w:rPr>
          <w:rFonts w:ascii="Arial" w:eastAsia="Arial" w:hAnsi="Arial" w:cs="Arial"/>
        </w:rPr>
        <w:t>(see Appendix B)</w:t>
      </w:r>
      <w:r w:rsidRPr="6C93EB95">
        <w:rPr>
          <w:rFonts w:ascii="Arial" w:eastAsia="Arial" w:hAnsi="Arial" w:cs="Arial"/>
        </w:rPr>
        <w:t xml:space="preserve"> and guidance on model development using clicSAND and OSeMOSYS ().  </w:t>
      </w:r>
    </w:p>
    <w:p w14:paraId="1C505C26" w14:textId="2E5D037C" w:rsidR="00563765" w:rsidRDefault="00563765">
      <w:pPr>
        <w:jc w:val="both"/>
        <w:rPr>
          <w:rFonts w:ascii="Arial" w:eastAsia="Arial" w:hAnsi="Arial" w:cs="Arial"/>
        </w:rPr>
      </w:pPr>
    </w:p>
    <w:p w14:paraId="415B6884" w14:textId="33EC6831" w:rsidR="00563765" w:rsidRPr="004D5DC9" w:rsidRDefault="00563765" w:rsidP="438C8E6E">
      <w:pPr>
        <w:rPr>
          <w:rFonts w:ascii="Arial" w:eastAsia="Arial" w:hAnsi="Arial" w:cs="Arial"/>
          <w:b/>
          <w:bCs/>
          <w:sz w:val="32"/>
          <w:szCs w:val="32"/>
        </w:rPr>
      </w:pPr>
      <w:r w:rsidRPr="004D5DC9">
        <w:rPr>
          <w:rFonts w:ascii="Arial" w:eastAsia="Arial" w:hAnsi="Arial" w:cs="Arial"/>
          <w:b/>
          <w:bCs/>
          <w:sz w:val="32"/>
          <w:szCs w:val="32"/>
        </w:rPr>
        <w:t>Appendix B – Country Datasets</w:t>
      </w:r>
    </w:p>
    <w:p w14:paraId="0F65E1D1" w14:textId="5294C360" w:rsidR="00563765" w:rsidRDefault="00563765" w:rsidP="00563765">
      <w:pPr>
        <w:rPr>
          <w:rFonts w:ascii="Quattrocento Sans" w:eastAsia="Quattrocento Sans" w:hAnsi="Quattrocento Sans" w:cs="Quattrocento Sans"/>
          <w:sz w:val="18"/>
          <w:szCs w:val="18"/>
        </w:rPr>
      </w:pPr>
    </w:p>
    <w:p w14:paraId="64BA923F" w14:textId="499A006C" w:rsidR="00563765" w:rsidRDefault="00563765" w:rsidP="00563765">
      <w:pPr>
        <w:jc w:val="both"/>
        <w:rPr>
          <w:rFonts w:ascii="Arial" w:eastAsia="Arial" w:hAnsi="Arial" w:cs="Arial"/>
        </w:rPr>
      </w:pPr>
      <w:r w:rsidRPr="438C8E6E">
        <w:rPr>
          <w:rFonts w:ascii="Arial" w:eastAsia="Arial" w:hAnsi="Arial" w:cs="Arial"/>
        </w:rPr>
        <w:t xml:space="preserve">Table B1 lists the country-specific datasets that have been created using the data described in this article. For each country, there is a </w:t>
      </w:r>
      <w:proofErr w:type="spellStart"/>
      <w:r w:rsidRPr="438C8E6E">
        <w:rPr>
          <w:rFonts w:ascii="Arial" w:eastAsia="Arial" w:hAnsi="Arial" w:cs="Arial"/>
        </w:rPr>
        <w:t>Zenodo</w:t>
      </w:r>
      <w:proofErr w:type="spellEnd"/>
      <w:r w:rsidRPr="438C8E6E">
        <w:rPr>
          <w:rFonts w:ascii="Arial" w:eastAsia="Arial" w:hAnsi="Arial" w:cs="Arial"/>
        </w:rPr>
        <w:t xml:space="preserve"> dataset which includes the data in a set of csv tables, and a Research Square pre-print article that describes the data collection process and provides stylised example scenarios created using OSeMOSYS. These can act as the basis for country-level analyses such as those </w:t>
      </w:r>
      <w:proofErr w:type="gramStart"/>
      <w:r w:rsidRPr="438C8E6E">
        <w:rPr>
          <w:rFonts w:ascii="Arial" w:eastAsia="Arial" w:hAnsi="Arial" w:cs="Arial"/>
        </w:rPr>
        <w:t>on</w:t>
      </w:r>
      <w:proofErr w:type="gramEnd"/>
      <w:r w:rsidRPr="438C8E6E">
        <w:rPr>
          <w:rFonts w:ascii="Arial" w:eastAsia="Arial" w:hAnsi="Arial" w:cs="Arial"/>
        </w:rPr>
        <w:t xml:space="preserve"> </w:t>
      </w:r>
      <w:r w:rsidR="3B7F6A01" w:rsidRPr="438C8E6E">
        <w:rPr>
          <w:rFonts w:ascii="Arial" w:eastAsia="Arial" w:hAnsi="Arial" w:cs="Arial"/>
        </w:rPr>
        <w:t xml:space="preserve">Morocco </w:t>
      </w:r>
      <w:r w:rsidR="00561D9C" w:rsidRPr="438C8E6E">
        <w:rPr>
          <w:rFonts w:ascii="Arial" w:eastAsia="Arial" w:hAnsi="Arial" w:cs="Arial"/>
        </w:rPr>
        <w:t>(</w:t>
      </w:r>
      <w:r w:rsidR="1FB3E8C8" w:rsidRPr="438C8E6E">
        <w:rPr>
          <w:rFonts w:ascii="Arial" w:eastAsia="Arial" w:hAnsi="Arial" w:cs="Arial"/>
        </w:rPr>
        <w:t>3</w:t>
      </w:r>
      <w:r w:rsidR="00561D9C" w:rsidRPr="438C8E6E">
        <w:rPr>
          <w:rFonts w:ascii="Arial" w:eastAsia="Arial" w:hAnsi="Arial" w:cs="Arial"/>
        </w:rPr>
        <w:t>),</w:t>
      </w:r>
      <w:r w:rsidRPr="438C8E6E">
        <w:rPr>
          <w:rFonts w:ascii="Arial" w:eastAsia="Arial" w:hAnsi="Arial" w:cs="Arial"/>
        </w:rPr>
        <w:t xml:space="preserve"> Ghana </w:t>
      </w:r>
      <w:r w:rsidR="00561D9C" w:rsidRPr="438C8E6E">
        <w:rPr>
          <w:rFonts w:ascii="Arial" w:eastAsia="Arial" w:hAnsi="Arial" w:cs="Arial"/>
        </w:rPr>
        <w:t>(</w:t>
      </w:r>
      <w:r w:rsidR="3910415F" w:rsidRPr="438C8E6E">
        <w:rPr>
          <w:rFonts w:ascii="Arial" w:eastAsia="Arial" w:hAnsi="Arial" w:cs="Arial"/>
        </w:rPr>
        <w:t>4</w:t>
      </w:r>
      <w:r w:rsidR="00561D9C" w:rsidRPr="438C8E6E">
        <w:rPr>
          <w:rFonts w:ascii="Arial" w:eastAsia="Arial" w:hAnsi="Arial" w:cs="Arial"/>
        </w:rPr>
        <w:t>)</w:t>
      </w:r>
      <w:r w:rsidRPr="438C8E6E">
        <w:rPr>
          <w:rFonts w:ascii="Arial" w:eastAsia="Arial" w:hAnsi="Arial" w:cs="Arial"/>
        </w:rPr>
        <w:t xml:space="preserve">, and Kenya </w:t>
      </w:r>
      <w:r w:rsidR="00561D9C" w:rsidRPr="438C8E6E">
        <w:rPr>
          <w:rFonts w:ascii="Arial" w:eastAsia="Arial" w:hAnsi="Arial" w:cs="Arial"/>
        </w:rPr>
        <w:t>(</w:t>
      </w:r>
      <w:r w:rsidR="791F567C" w:rsidRPr="438C8E6E">
        <w:rPr>
          <w:rFonts w:ascii="Arial" w:eastAsia="Arial" w:hAnsi="Arial" w:cs="Arial"/>
        </w:rPr>
        <w:t>5</w:t>
      </w:r>
      <w:r w:rsidR="00561D9C" w:rsidRPr="438C8E6E">
        <w:rPr>
          <w:rFonts w:ascii="Arial" w:eastAsia="Arial" w:hAnsi="Arial" w:cs="Arial"/>
        </w:rPr>
        <w:t>)</w:t>
      </w:r>
      <w:r w:rsidRPr="438C8E6E">
        <w:rPr>
          <w:rFonts w:ascii="Arial" w:eastAsia="Arial" w:hAnsi="Arial" w:cs="Arial"/>
        </w:rPr>
        <w:t>.</w:t>
      </w:r>
    </w:p>
    <w:p w14:paraId="30181969" w14:textId="77777777" w:rsidR="00563765" w:rsidRPr="00563765" w:rsidRDefault="00563765" w:rsidP="00563765">
      <w:pPr>
        <w:rPr>
          <w:rFonts w:ascii="Quattrocento Sans" w:eastAsia="Quattrocento Sans" w:hAnsi="Quattrocento Sans" w:cs="Quattrocento Sans"/>
          <w:sz w:val="18"/>
          <w:szCs w:val="18"/>
        </w:rPr>
      </w:pPr>
    </w:p>
    <w:p w14:paraId="6185E945" w14:textId="77777777" w:rsidR="00563765" w:rsidRDefault="00563765">
      <w:pPr>
        <w:jc w:val="both"/>
        <w:rPr>
          <w:rFonts w:ascii="Arial" w:eastAsia="Arial" w:hAnsi="Arial" w:cs="Arial"/>
        </w:rPr>
      </w:pPr>
    </w:p>
    <w:p w14:paraId="37F9BEAC" w14:textId="43772FF0" w:rsidR="00563765" w:rsidRPr="00563765" w:rsidRDefault="00563765" w:rsidP="00563765">
      <w:pPr>
        <w:rPr>
          <w:rFonts w:ascii="Quattrocento Sans" w:eastAsia="Quattrocento Sans" w:hAnsi="Quattrocento Sans" w:cs="Quattrocento Sans"/>
          <w:sz w:val="18"/>
          <w:szCs w:val="18"/>
        </w:rPr>
      </w:pPr>
      <w:r>
        <w:rPr>
          <w:b/>
          <w:color w:val="4472C4"/>
          <w:sz w:val="18"/>
          <w:szCs w:val="18"/>
        </w:rPr>
        <w:t>Table B1: External country datasets created using the data described in this article.</w:t>
      </w:r>
    </w:p>
    <w:tbl>
      <w:tblPr>
        <w:tblStyle w:val="TableGrid"/>
        <w:tblW w:w="0" w:type="auto"/>
        <w:tblLook w:val="04A0" w:firstRow="1" w:lastRow="0" w:firstColumn="1" w:lastColumn="0" w:noHBand="0" w:noVBand="1"/>
      </w:tblPr>
      <w:tblGrid>
        <w:gridCol w:w="1067"/>
        <w:gridCol w:w="1737"/>
        <w:gridCol w:w="3356"/>
        <w:gridCol w:w="3582"/>
      </w:tblGrid>
      <w:tr w:rsidR="00563765" w:rsidRPr="00563765" w14:paraId="2D41E485" w14:textId="77777777" w:rsidTr="00563765">
        <w:trPr>
          <w:trHeight w:val="470"/>
        </w:trPr>
        <w:tc>
          <w:tcPr>
            <w:tcW w:w="1271" w:type="dxa"/>
            <w:hideMark/>
          </w:tcPr>
          <w:p w14:paraId="2CE9B8F1" w14:textId="4DEAD3E8" w:rsidR="00563765" w:rsidRPr="00563765" w:rsidRDefault="00563765" w:rsidP="00563765">
            <w:pPr>
              <w:jc w:val="both"/>
              <w:rPr>
                <w:rFonts w:ascii="Arial" w:eastAsia="Arial" w:hAnsi="Arial" w:cs="Arial"/>
                <w:b/>
                <w:bCs/>
              </w:rPr>
            </w:pPr>
            <w:r w:rsidRPr="00563765">
              <w:rPr>
                <w:rFonts w:ascii="Arial" w:eastAsia="Arial" w:hAnsi="Arial" w:cs="Arial"/>
                <w:b/>
                <w:bCs/>
              </w:rPr>
              <w:t>Region</w:t>
            </w:r>
          </w:p>
        </w:tc>
        <w:tc>
          <w:tcPr>
            <w:tcW w:w="2101" w:type="dxa"/>
            <w:hideMark/>
          </w:tcPr>
          <w:p w14:paraId="1D68D3D0" w14:textId="22E2C1C8" w:rsidR="00563765" w:rsidRPr="00563765" w:rsidRDefault="00563765" w:rsidP="00563765">
            <w:pPr>
              <w:jc w:val="both"/>
              <w:rPr>
                <w:rFonts w:ascii="Arial" w:eastAsia="Arial" w:hAnsi="Arial" w:cs="Arial"/>
                <w:b/>
                <w:bCs/>
              </w:rPr>
            </w:pPr>
            <w:r w:rsidRPr="00563765">
              <w:rPr>
                <w:rFonts w:ascii="Arial" w:eastAsia="Arial" w:hAnsi="Arial" w:cs="Arial"/>
                <w:b/>
                <w:bCs/>
              </w:rPr>
              <w:t>Country</w:t>
            </w:r>
          </w:p>
        </w:tc>
        <w:tc>
          <w:tcPr>
            <w:tcW w:w="2787" w:type="dxa"/>
            <w:hideMark/>
          </w:tcPr>
          <w:p w14:paraId="5992995E" w14:textId="3FBC9411" w:rsidR="00563765" w:rsidRPr="00563765" w:rsidRDefault="00563765" w:rsidP="00563765">
            <w:pPr>
              <w:jc w:val="both"/>
              <w:rPr>
                <w:rFonts w:ascii="Arial" w:eastAsia="Arial" w:hAnsi="Arial" w:cs="Arial"/>
                <w:b/>
                <w:bCs/>
              </w:rPr>
            </w:pPr>
            <w:proofErr w:type="spellStart"/>
            <w:r w:rsidRPr="00563765">
              <w:rPr>
                <w:rFonts w:ascii="Arial" w:eastAsia="Arial" w:hAnsi="Arial" w:cs="Arial"/>
                <w:b/>
                <w:bCs/>
              </w:rPr>
              <w:t>Zenodo</w:t>
            </w:r>
            <w:proofErr w:type="spellEnd"/>
            <w:r w:rsidRPr="00563765">
              <w:rPr>
                <w:rFonts w:ascii="Arial" w:eastAsia="Arial" w:hAnsi="Arial" w:cs="Arial"/>
                <w:b/>
                <w:bCs/>
              </w:rPr>
              <w:t xml:space="preserve"> Dataset</w:t>
            </w:r>
          </w:p>
        </w:tc>
        <w:tc>
          <w:tcPr>
            <w:tcW w:w="3583" w:type="dxa"/>
            <w:hideMark/>
          </w:tcPr>
          <w:p w14:paraId="68129DF0" w14:textId="26C40EE6" w:rsidR="00563765" w:rsidRPr="00563765" w:rsidRDefault="00563765" w:rsidP="00563765">
            <w:pPr>
              <w:jc w:val="both"/>
              <w:rPr>
                <w:rFonts w:ascii="Arial" w:eastAsia="Arial" w:hAnsi="Arial" w:cs="Arial"/>
                <w:b/>
                <w:bCs/>
              </w:rPr>
            </w:pPr>
            <w:proofErr w:type="spellStart"/>
            <w:r w:rsidRPr="00563765">
              <w:rPr>
                <w:rFonts w:ascii="Arial" w:eastAsia="Arial" w:hAnsi="Arial" w:cs="Arial"/>
                <w:b/>
                <w:bCs/>
              </w:rPr>
              <w:t>ResearchSquare</w:t>
            </w:r>
            <w:proofErr w:type="spellEnd"/>
            <w:r w:rsidRPr="00563765">
              <w:rPr>
                <w:rFonts w:ascii="Arial" w:eastAsia="Arial" w:hAnsi="Arial" w:cs="Arial"/>
                <w:b/>
                <w:bCs/>
              </w:rPr>
              <w:t xml:space="preserve"> Pre-Print</w:t>
            </w:r>
          </w:p>
        </w:tc>
      </w:tr>
      <w:tr w:rsidR="00563765" w:rsidRPr="00563765" w14:paraId="2F1E8864" w14:textId="77777777" w:rsidTr="00563765">
        <w:trPr>
          <w:trHeight w:val="300"/>
        </w:trPr>
        <w:tc>
          <w:tcPr>
            <w:tcW w:w="1271" w:type="dxa"/>
            <w:noWrap/>
            <w:hideMark/>
          </w:tcPr>
          <w:p w14:paraId="53E87E1C"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193AD011" w14:textId="77777777" w:rsidR="00563765" w:rsidRPr="00563765" w:rsidRDefault="00563765" w:rsidP="00563765">
            <w:pPr>
              <w:jc w:val="both"/>
              <w:rPr>
                <w:rFonts w:ascii="Arial" w:eastAsia="Arial" w:hAnsi="Arial" w:cs="Arial"/>
              </w:rPr>
            </w:pPr>
            <w:r w:rsidRPr="00563765">
              <w:rPr>
                <w:rFonts w:ascii="Arial" w:eastAsia="Arial" w:hAnsi="Arial" w:cs="Arial"/>
              </w:rPr>
              <w:t>Algeria</w:t>
            </w:r>
          </w:p>
        </w:tc>
        <w:tc>
          <w:tcPr>
            <w:tcW w:w="2787" w:type="dxa"/>
            <w:noWrap/>
            <w:hideMark/>
          </w:tcPr>
          <w:p w14:paraId="004CD221" w14:textId="77777777" w:rsidR="00563765" w:rsidRPr="00563765" w:rsidRDefault="00280A09" w:rsidP="00563765">
            <w:pPr>
              <w:jc w:val="both"/>
              <w:rPr>
                <w:rFonts w:ascii="Arial" w:eastAsia="Arial" w:hAnsi="Arial" w:cs="Arial"/>
                <w:u w:val="single"/>
              </w:rPr>
            </w:pPr>
            <w:hyperlink r:id="rId23" w:history="1">
              <w:r w:rsidR="00563765" w:rsidRPr="00563765">
                <w:rPr>
                  <w:rStyle w:val="Hyperlink"/>
                  <w:rFonts w:ascii="Arial" w:eastAsia="Arial" w:hAnsi="Arial" w:cs="Arial"/>
                </w:rPr>
                <w:t>https://doi.org/10.5281/zenodo.4728143</w:t>
              </w:r>
            </w:hyperlink>
          </w:p>
        </w:tc>
        <w:tc>
          <w:tcPr>
            <w:tcW w:w="3583" w:type="dxa"/>
            <w:noWrap/>
            <w:hideMark/>
          </w:tcPr>
          <w:p w14:paraId="1E25E713" w14:textId="77777777" w:rsidR="00563765" w:rsidRPr="00563765" w:rsidRDefault="00280A09" w:rsidP="00563765">
            <w:pPr>
              <w:jc w:val="both"/>
              <w:rPr>
                <w:rFonts w:ascii="Arial" w:eastAsia="Arial" w:hAnsi="Arial" w:cs="Arial"/>
                <w:u w:val="single"/>
              </w:rPr>
            </w:pPr>
            <w:hyperlink r:id="rId24" w:history="1">
              <w:r w:rsidR="00563765" w:rsidRPr="00563765">
                <w:rPr>
                  <w:rStyle w:val="Hyperlink"/>
                  <w:rFonts w:ascii="Arial" w:eastAsia="Arial" w:hAnsi="Arial" w:cs="Arial"/>
                </w:rPr>
                <w:t>https://www.researchsquare.com/article/rs-478421/v2</w:t>
              </w:r>
            </w:hyperlink>
          </w:p>
        </w:tc>
      </w:tr>
      <w:tr w:rsidR="00563765" w:rsidRPr="00563765" w14:paraId="4C78906A" w14:textId="77777777" w:rsidTr="00563765">
        <w:trPr>
          <w:trHeight w:val="300"/>
        </w:trPr>
        <w:tc>
          <w:tcPr>
            <w:tcW w:w="1271" w:type="dxa"/>
            <w:noWrap/>
            <w:hideMark/>
          </w:tcPr>
          <w:p w14:paraId="416326F1"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13D9B163" w14:textId="77777777" w:rsidR="00563765" w:rsidRPr="00563765" w:rsidRDefault="00563765" w:rsidP="00563765">
            <w:pPr>
              <w:jc w:val="both"/>
              <w:rPr>
                <w:rFonts w:ascii="Arial" w:eastAsia="Arial" w:hAnsi="Arial" w:cs="Arial"/>
              </w:rPr>
            </w:pPr>
            <w:r w:rsidRPr="00563765">
              <w:rPr>
                <w:rFonts w:ascii="Arial" w:eastAsia="Arial" w:hAnsi="Arial" w:cs="Arial"/>
              </w:rPr>
              <w:t>Angola</w:t>
            </w:r>
          </w:p>
        </w:tc>
        <w:tc>
          <w:tcPr>
            <w:tcW w:w="2787" w:type="dxa"/>
            <w:noWrap/>
            <w:hideMark/>
          </w:tcPr>
          <w:p w14:paraId="2176E188" w14:textId="77777777" w:rsidR="00563765" w:rsidRPr="00563765" w:rsidRDefault="00280A09" w:rsidP="00563765">
            <w:pPr>
              <w:jc w:val="both"/>
              <w:rPr>
                <w:rFonts w:ascii="Arial" w:eastAsia="Arial" w:hAnsi="Arial" w:cs="Arial"/>
                <w:u w:val="single"/>
              </w:rPr>
            </w:pPr>
            <w:hyperlink r:id="rId25" w:history="1">
              <w:r w:rsidR="00563765" w:rsidRPr="00563765">
                <w:rPr>
                  <w:rStyle w:val="Hyperlink"/>
                  <w:rFonts w:ascii="Arial" w:eastAsia="Arial" w:hAnsi="Arial" w:cs="Arial"/>
                </w:rPr>
                <w:t>https://doi.org/10.5281/zenodo.4650810</w:t>
              </w:r>
            </w:hyperlink>
          </w:p>
        </w:tc>
        <w:tc>
          <w:tcPr>
            <w:tcW w:w="3583" w:type="dxa"/>
            <w:hideMark/>
          </w:tcPr>
          <w:p w14:paraId="68B6EB95" w14:textId="77777777" w:rsidR="00563765" w:rsidRPr="00563765" w:rsidRDefault="00280A09" w:rsidP="00563765">
            <w:pPr>
              <w:jc w:val="both"/>
              <w:rPr>
                <w:rFonts w:ascii="Arial" w:eastAsia="Arial" w:hAnsi="Arial" w:cs="Arial"/>
                <w:u w:val="single"/>
              </w:rPr>
            </w:pPr>
            <w:hyperlink r:id="rId26" w:history="1">
              <w:r w:rsidR="00563765" w:rsidRPr="00563765">
                <w:rPr>
                  <w:rStyle w:val="Hyperlink"/>
                  <w:rFonts w:ascii="Arial" w:eastAsia="Arial" w:hAnsi="Arial" w:cs="Arial"/>
                </w:rPr>
                <w:t>https://www.researchsquare.com/article/rs-478581/v2</w:t>
              </w:r>
            </w:hyperlink>
          </w:p>
        </w:tc>
      </w:tr>
      <w:tr w:rsidR="00563765" w:rsidRPr="00563765" w14:paraId="7B6C9C5E" w14:textId="77777777" w:rsidTr="00563765">
        <w:trPr>
          <w:trHeight w:val="300"/>
        </w:trPr>
        <w:tc>
          <w:tcPr>
            <w:tcW w:w="1271" w:type="dxa"/>
            <w:noWrap/>
            <w:hideMark/>
          </w:tcPr>
          <w:p w14:paraId="484911D1"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363D5A90" w14:textId="77777777" w:rsidR="00563765" w:rsidRPr="00563765" w:rsidRDefault="00563765" w:rsidP="00563765">
            <w:pPr>
              <w:jc w:val="both"/>
              <w:rPr>
                <w:rFonts w:ascii="Arial" w:eastAsia="Arial" w:hAnsi="Arial" w:cs="Arial"/>
              </w:rPr>
            </w:pPr>
            <w:r w:rsidRPr="00563765">
              <w:rPr>
                <w:rFonts w:ascii="Arial" w:eastAsia="Arial" w:hAnsi="Arial" w:cs="Arial"/>
              </w:rPr>
              <w:t>Benin</w:t>
            </w:r>
          </w:p>
        </w:tc>
        <w:tc>
          <w:tcPr>
            <w:tcW w:w="2787" w:type="dxa"/>
            <w:noWrap/>
            <w:hideMark/>
          </w:tcPr>
          <w:p w14:paraId="6AC825C5" w14:textId="77777777" w:rsidR="00563765" w:rsidRPr="00563765" w:rsidRDefault="00280A09" w:rsidP="00563765">
            <w:pPr>
              <w:jc w:val="both"/>
              <w:rPr>
                <w:rFonts w:ascii="Arial" w:eastAsia="Arial" w:hAnsi="Arial" w:cs="Arial"/>
                <w:u w:val="single"/>
              </w:rPr>
            </w:pPr>
            <w:hyperlink r:id="rId27" w:history="1">
              <w:r w:rsidR="00563765" w:rsidRPr="00563765">
                <w:rPr>
                  <w:rStyle w:val="Hyperlink"/>
                  <w:rFonts w:ascii="Arial" w:eastAsia="Arial" w:hAnsi="Arial" w:cs="Arial"/>
                </w:rPr>
                <w:t>https://doi.org/10.5281/zenodo.4725486</w:t>
              </w:r>
            </w:hyperlink>
          </w:p>
        </w:tc>
        <w:tc>
          <w:tcPr>
            <w:tcW w:w="3583" w:type="dxa"/>
            <w:hideMark/>
          </w:tcPr>
          <w:p w14:paraId="1B5DE025" w14:textId="77777777" w:rsidR="00563765" w:rsidRPr="00563765" w:rsidRDefault="00280A09" w:rsidP="00563765">
            <w:pPr>
              <w:jc w:val="both"/>
              <w:rPr>
                <w:rFonts w:ascii="Arial" w:eastAsia="Arial" w:hAnsi="Arial" w:cs="Arial"/>
                <w:u w:val="single"/>
              </w:rPr>
            </w:pPr>
            <w:hyperlink r:id="rId28" w:history="1">
              <w:r w:rsidR="00563765" w:rsidRPr="00563765">
                <w:rPr>
                  <w:rStyle w:val="Hyperlink"/>
                  <w:rFonts w:ascii="Arial" w:eastAsia="Arial" w:hAnsi="Arial" w:cs="Arial"/>
                </w:rPr>
                <w:t>https://www.researchsquare.com/article/rs-478594/v2</w:t>
              </w:r>
            </w:hyperlink>
          </w:p>
        </w:tc>
      </w:tr>
      <w:tr w:rsidR="00563765" w:rsidRPr="00563765" w14:paraId="76CA857C" w14:textId="77777777" w:rsidTr="00563765">
        <w:trPr>
          <w:trHeight w:val="300"/>
        </w:trPr>
        <w:tc>
          <w:tcPr>
            <w:tcW w:w="1271" w:type="dxa"/>
            <w:noWrap/>
            <w:hideMark/>
          </w:tcPr>
          <w:p w14:paraId="10B7B371"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726BC21A" w14:textId="77777777" w:rsidR="00563765" w:rsidRPr="00563765" w:rsidRDefault="00563765" w:rsidP="00563765">
            <w:pPr>
              <w:jc w:val="both"/>
              <w:rPr>
                <w:rFonts w:ascii="Arial" w:eastAsia="Arial" w:hAnsi="Arial" w:cs="Arial"/>
              </w:rPr>
            </w:pPr>
            <w:r w:rsidRPr="00563765">
              <w:rPr>
                <w:rFonts w:ascii="Arial" w:eastAsia="Arial" w:hAnsi="Arial" w:cs="Arial"/>
              </w:rPr>
              <w:t>Botswana</w:t>
            </w:r>
          </w:p>
        </w:tc>
        <w:tc>
          <w:tcPr>
            <w:tcW w:w="2787" w:type="dxa"/>
            <w:noWrap/>
            <w:hideMark/>
          </w:tcPr>
          <w:p w14:paraId="2B02474C" w14:textId="77777777" w:rsidR="00563765" w:rsidRPr="00563765" w:rsidRDefault="00280A09" w:rsidP="00563765">
            <w:pPr>
              <w:jc w:val="both"/>
              <w:rPr>
                <w:rFonts w:ascii="Arial" w:eastAsia="Arial" w:hAnsi="Arial" w:cs="Arial"/>
                <w:u w:val="single"/>
              </w:rPr>
            </w:pPr>
            <w:hyperlink r:id="rId29" w:history="1">
              <w:r w:rsidR="00563765" w:rsidRPr="00563765">
                <w:rPr>
                  <w:rStyle w:val="Hyperlink"/>
                  <w:rFonts w:ascii="Arial" w:eastAsia="Arial" w:hAnsi="Arial" w:cs="Arial"/>
                </w:rPr>
                <w:t>https://doi.org/10.5281/zenodo.4650986</w:t>
              </w:r>
            </w:hyperlink>
          </w:p>
        </w:tc>
        <w:tc>
          <w:tcPr>
            <w:tcW w:w="3583" w:type="dxa"/>
            <w:hideMark/>
          </w:tcPr>
          <w:p w14:paraId="1175FF29" w14:textId="77777777" w:rsidR="00563765" w:rsidRPr="00563765" w:rsidRDefault="00280A09" w:rsidP="00563765">
            <w:pPr>
              <w:jc w:val="both"/>
              <w:rPr>
                <w:rFonts w:ascii="Arial" w:eastAsia="Arial" w:hAnsi="Arial" w:cs="Arial"/>
                <w:u w:val="single"/>
              </w:rPr>
            </w:pPr>
            <w:hyperlink r:id="rId30" w:history="1">
              <w:r w:rsidR="00563765" w:rsidRPr="00563765">
                <w:rPr>
                  <w:rStyle w:val="Hyperlink"/>
                  <w:rFonts w:ascii="Arial" w:eastAsia="Arial" w:hAnsi="Arial" w:cs="Arial"/>
                </w:rPr>
                <w:t>https://www.researchsquare.com/article/rs-478620/v2</w:t>
              </w:r>
            </w:hyperlink>
          </w:p>
        </w:tc>
      </w:tr>
      <w:tr w:rsidR="00563765" w:rsidRPr="00563765" w14:paraId="34358887" w14:textId="77777777" w:rsidTr="00563765">
        <w:trPr>
          <w:trHeight w:val="300"/>
        </w:trPr>
        <w:tc>
          <w:tcPr>
            <w:tcW w:w="1271" w:type="dxa"/>
            <w:noWrap/>
            <w:hideMark/>
          </w:tcPr>
          <w:p w14:paraId="526FCBB9"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25E764C8" w14:textId="77777777" w:rsidR="00563765" w:rsidRPr="00563765" w:rsidRDefault="00563765" w:rsidP="00563765">
            <w:pPr>
              <w:jc w:val="both"/>
              <w:rPr>
                <w:rFonts w:ascii="Arial" w:eastAsia="Arial" w:hAnsi="Arial" w:cs="Arial"/>
              </w:rPr>
            </w:pPr>
            <w:r w:rsidRPr="00563765">
              <w:rPr>
                <w:rFonts w:ascii="Arial" w:eastAsia="Arial" w:hAnsi="Arial" w:cs="Arial"/>
              </w:rPr>
              <w:t>Burkina Faso</w:t>
            </w:r>
          </w:p>
        </w:tc>
        <w:tc>
          <w:tcPr>
            <w:tcW w:w="2787" w:type="dxa"/>
            <w:noWrap/>
            <w:hideMark/>
          </w:tcPr>
          <w:p w14:paraId="391207B3" w14:textId="77777777" w:rsidR="00563765" w:rsidRPr="00563765" w:rsidRDefault="00280A09" w:rsidP="00563765">
            <w:pPr>
              <w:jc w:val="both"/>
              <w:rPr>
                <w:rFonts w:ascii="Arial" w:eastAsia="Arial" w:hAnsi="Arial" w:cs="Arial"/>
                <w:u w:val="single"/>
              </w:rPr>
            </w:pPr>
            <w:hyperlink r:id="rId31" w:history="1">
              <w:r w:rsidR="00563765" w:rsidRPr="00563765">
                <w:rPr>
                  <w:rStyle w:val="Hyperlink"/>
                  <w:rFonts w:ascii="Arial" w:eastAsia="Arial" w:hAnsi="Arial" w:cs="Arial"/>
                </w:rPr>
                <w:t>https://doi.org/10.5281/zenodo.4650942</w:t>
              </w:r>
            </w:hyperlink>
          </w:p>
        </w:tc>
        <w:tc>
          <w:tcPr>
            <w:tcW w:w="3583" w:type="dxa"/>
            <w:hideMark/>
          </w:tcPr>
          <w:p w14:paraId="03BE3CF7" w14:textId="77777777" w:rsidR="00563765" w:rsidRPr="00563765" w:rsidRDefault="00280A09" w:rsidP="00563765">
            <w:pPr>
              <w:jc w:val="both"/>
              <w:rPr>
                <w:rFonts w:ascii="Arial" w:eastAsia="Arial" w:hAnsi="Arial" w:cs="Arial"/>
                <w:u w:val="single"/>
              </w:rPr>
            </w:pPr>
            <w:hyperlink r:id="rId32" w:history="1">
              <w:r w:rsidR="00563765" w:rsidRPr="00563765">
                <w:rPr>
                  <w:rStyle w:val="Hyperlink"/>
                  <w:rFonts w:ascii="Arial" w:eastAsia="Arial" w:hAnsi="Arial" w:cs="Arial"/>
                </w:rPr>
                <w:t>https://www.researchsquare.com/article/rs-478764/v2</w:t>
              </w:r>
            </w:hyperlink>
          </w:p>
        </w:tc>
      </w:tr>
      <w:tr w:rsidR="00563765" w:rsidRPr="00563765" w14:paraId="36A3E76E" w14:textId="77777777" w:rsidTr="00563765">
        <w:trPr>
          <w:trHeight w:val="300"/>
        </w:trPr>
        <w:tc>
          <w:tcPr>
            <w:tcW w:w="1271" w:type="dxa"/>
            <w:noWrap/>
            <w:hideMark/>
          </w:tcPr>
          <w:p w14:paraId="04C370BF" w14:textId="77777777" w:rsidR="00563765" w:rsidRPr="00563765" w:rsidRDefault="00563765" w:rsidP="00563765">
            <w:pPr>
              <w:jc w:val="both"/>
              <w:rPr>
                <w:rFonts w:ascii="Arial" w:eastAsia="Arial" w:hAnsi="Arial" w:cs="Arial"/>
              </w:rPr>
            </w:pPr>
            <w:r w:rsidRPr="00563765">
              <w:rPr>
                <w:rFonts w:ascii="Arial" w:eastAsia="Arial" w:hAnsi="Arial" w:cs="Arial"/>
              </w:rPr>
              <w:lastRenderedPageBreak/>
              <w:t>Africa</w:t>
            </w:r>
          </w:p>
        </w:tc>
        <w:tc>
          <w:tcPr>
            <w:tcW w:w="2101" w:type="dxa"/>
            <w:noWrap/>
            <w:hideMark/>
          </w:tcPr>
          <w:p w14:paraId="58C910B9" w14:textId="77777777" w:rsidR="00563765" w:rsidRPr="00563765" w:rsidRDefault="00563765" w:rsidP="00563765">
            <w:pPr>
              <w:jc w:val="both"/>
              <w:rPr>
                <w:rFonts w:ascii="Arial" w:eastAsia="Arial" w:hAnsi="Arial" w:cs="Arial"/>
              </w:rPr>
            </w:pPr>
            <w:r w:rsidRPr="00563765">
              <w:rPr>
                <w:rFonts w:ascii="Arial" w:eastAsia="Arial" w:hAnsi="Arial" w:cs="Arial"/>
              </w:rPr>
              <w:t>Burundi</w:t>
            </w:r>
          </w:p>
        </w:tc>
        <w:tc>
          <w:tcPr>
            <w:tcW w:w="2787" w:type="dxa"/>
            <w:noWrap/>
            <w:hideMark/>
          </w:tcPr>
          <w:p w14:paraId="34937208" w14:textId="77777777" w:rsidR="00563765" w:rsidRPr="00563765" w:rsidRDefault="00280A09" w:rsidP="00563765">
            <w:pPr>
              <w:jc w:val="both"/>
              <w:rPr>
                <w:rFonts w:ascii="Arial" w:eastAsia="Arial" w:hAnsi="Arial" w:cs="Arial"/>
                <w:u w:val="single"/>
              </w:rPr>
            </w:pPr>
            <w:hyperlink r:id="rId33" w:history="1">
              <w:r w:rsidR="00563765" w:rsidRPr="00563765">
                <w:rPr>
                  <w:rStyle w:val="Hyperlink"/>
                  <w:rFonts w:ascii="Arial" w:eastAsia="Arial" w:hAnsi="Arial" w:cs="Arial"/>
                </w:rPr>
                <w:t>https://doi.org/10.5281/zenodo.4725445</w:t>
              </w:r>
            </w:hyperlink>
          </w:p>
        </w:tc>
        <w:tc>
          <w:tcPr>
            <w:tcW w:w="3583" w:type="dxa"/>
            <w:noWrap/>
            <w:hideMark/>
          </w:tcPr>
          <w:p w14:paraId="178A7B2B" w14:textId="77777777" w:rsidR="00563765" w:rsidRPr="00563765" w:rsidRDefault="00280A09" w:rsidP="00563765">
            <w:pPr>
              <w:jc w:val="both"/>
              <w:rPr>
                <w:rFonts w:ascii="Arial" w:eastAsia="Arial" w:hAnsi="Arial" w:cs="Arial"/>
                <w:u w:val="single"/>
              </w:rPr>
            </w:pPr>
            <w:hyperlink r:id="rId34" w:history="1">
              <w:r w:rsidR="00563765" w:rsidRPr="00563765">
                <w:rPr>
                  <w:rStyle w:val="Hyperlink"/>
                  <w:rFonts w:ascii="Arial" w:eastAsia="Arial" w:hAnsi="Arial" w:cs="Arial"/>
                </w:rPr>
                <w:t>https://www.researchsquare.com/article/rs-478806/v2</w:t>
              </w:r>
            </w:hyperlink>
          </w:p>
        </w:tc>
      </w:tr>
      <w:tr w:rsidR="00563765" w:rsidRPr="00563765" w14:paraId="3BD71A03" w14:textId="77777777" w:rsidTr="00563765">
        <w:trPr>
          <w:trHeight w:val="300"/>
        </w:trPr>
        <w:tc>
          <w:tcPr>
            <w:tcW w:w="1271" w:type="dxa"/>
            <w:noWrap/>
            <w:hideMark/>
          </w:tcPr>
          <w:p w14:paraId="48F23363"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0EAA414C" w14:textId="77777777" w:rsidR="00563765" w:rsidRPr="00563765" w:rsidRDefault="00563765" w:rsidP="00563765">
            <w:pPr>
              <w:jc w:val="both"/>
              <w:rPr>
                <w:rFonts w:ascii="Arial" w:eastAsia="Arial" w:hAnsi="Arial" w:cs="Arial"/>
              </w:rPr>
            </w:pPr>
            <w:r w:rsidRPr="00563765">
              <w:rPr>
                <w:rFonts w:ascii="Arial" w:eastAsia="Arial" w:hAnsi="Arial" w:cs="Arial"/>
              </w:rPr>
              <w:t>Cameroon</w:t>
            </w:r>
          </w:p>
        </w:tc>
        <w:tc>
          <w:tcPr>
            <w:tcW w:w="2787" w:type="dxa"/>
            <w:noWrap/>
            <w:hideMark/>
          </w:tcPr>
          <w:p w14:paraId="3497BC67" w14:textId="77777777" w:rsidR="00563765" w:rsidRPr="00563765" w:rsidRDefault="00280A09" w:rsidP="00563765">
            <w:pPr>
              <w:jc w:val="both"/>
              <w:rPr>
                <w:rFonts w:ascii="Arial" w:eastAsia="Arial" w:hAnsi="Arial" w:cs="Arial"/>
                <w:u w:val="single"/>
              </w:rPr>
            </w:pPr>
            <w:hyperlink r:id="rId35" w:history="1">
              <w:r w:rsidR="00563765" w:rsidRPr="00563765">
                <w:rPr>
                  <w:rStyle w:val="Hyperlink"/>
                  <w:rFonts w:ascii="Arial" w:eastAsia="Arial" w:hAnsi="Arial" w:cs="Arial"/>
                </w:rPr>
                <w:t>https://doi.org/10.5281/zenodo.4650822</w:t>
              </w:r>
            </w:hyperlink>
          </w:p>
        </w:tc>
        <w:tc>
          <w:tcPr>
            <w:tcW w:w="3583" w:type="dxa"/>
            <w:hideMark/>
          </w:tcPr>
          <w:p w14:paraId="3C23934F" w14:textId="77777777" w:rsidR="00563765" w:rsidRPr="00563765" w:rsidRDefault="00280A09" w:rsidP="00563765">
            <w:pPr>
              <w:jc w:val="both"/>
              <w:rPr>
                <w:rFonts w:ascii="Arial" w:eastAsia="Arial" w:hAnsi="Arial" w:cs="Arial"/>
                <w:u w:val="single"/>
              </w:rPr>
            </w:pPr>
            <w:hyperlink r:id="rId36" w:history="1">
              <w:r w:rsidR="00563765" w:rsidRPr="00563765">
                <w:rPr>
                  <w:rStyle w:val="Hyperlink"/>
                  <w:rFonts w:ascii="Arial" w:eastAsia="Arial" w:hAnsi="Arial" w:cs="Arial"/>
                </w:rPr>
                <w:t>https://www.researchsquare.com/article/rs-478850/v2</w:t>
              </w:r>
            </w:hyperlink>
          </w:p>
        </w:tc>
      </w:tr>
      <w:tr w:rsidR="00563765" w:rsidRPr="00563765" w14:paraId="17C0B7AE" w14:textId="77777777" w:rsidTr="00563765">
        <w:trPr>
          <w:trHeight w:val="300"/>
        </w:trPr>
        <w:tc>
          <w:tcPr>
            <w:tcW w:w="1271" w:type="dxa"/>
            <w:noWrap/>
            <w:hideMark/>
          </w:tcPr>
          <w:p w14:paraId="460DB689"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1720909F" w14:textId="77777777" w:rsidR="00563765" w:rsidRPr="00563765" w:rsidRDefault="00563765" w:rsidP="00563765">
            <w:pPr>
              <w:jc w:val="both"/>
              <w:rPr>
                <w:rFonts w:ascii="Arial" w:eastAsia="Arial" w:hAnsi="Arial" w:cs="Arial"/>
              </w:rPr>
            </w:pPr>
            <w:r w:rsidRPr="00563765">
              <w:rPr>
                <w:rFonts w:ascii="Arial" w:eastAsia="Arial" w:hAnsi="Arial" w:cs="Arial"/>
              </w:rPr>
              <w:t>Central African Republic</w:t>
            </w:r>
          </w:p>
        </w:tc>
        <w:tc>
          <w:tcPr>
            <w:tcW w:w="2787" w:type="dxa"/>
            <w:noWrap/>
            <w:hideMark/>
          </w:tcPr>
          <w:p w14:paraId="5758D7FC" w14:textId="77777777" w:rsidR="00563765" w:rsidRPr="00563765" w:rsidRDefault="00280A09" w:rsidP="00563765">
            <w:pPr>
              <w:jc w:val="both"/>
              <w:rPr>
                <w:rFonts w:ascii="Arial" w:eastAsia="Arial" w:hAnsi="Arial" w:cs="Arial"/>
                <w:u w:val="single"/>
              </w:rPr>
            </w:pPr>
            <w:hyperlink r:id="rId37" w:history="1">
              <w:r w:rsidR="00563765" w:rsidRPr="00563765">
                <w:rPr>
                  <w:rStyle w:val="Hyperlink"/>
                  <w:rFonts w:ascii="Arial" w:eastAsia="Arial" w:hAnsi="Arial" w:cs="Arial"/>
                </w:rPr>
                <w:t>https://doi.org/10.5281/zenodo.4650968</w:t>
              </w:r>
            </w:hyperlink>
          </w:p>
        </w:tc>
        <w:tc>
          <w:tcPr>
            <w:tcW w:w="3583" w:type="dxa"/>
            <w:hideMark/>
          </w:tcPr>
          <w:p w14:paraId="0662CF8B" w14:textId="77777777" w:rsidR="00563765" w:rsidRPr="00563765" w:rsidRDefault="00280A09" w:rsidP="00563765">
            <w:pPr>
              <w:jc w:val="both"/>
              <w:rPr>
                <w:rFonts w:ascii="Arial" w:eastAsia="Arial" w:hAnsi="Arial" w:cs="Arial"/>
                <w:u w:val="single"/>
              </w:rPr>
            </w:pPr>
            <w:hyperlink r:id="rId38" w:history="1">
              <w:r w:rsidR="00563765" w:rsidRPr="00563765">
                <w:rPr>
                  <w:rStyle w:val="Hyperlink"/>
                  <w:rFonts w:ascii="Arial" w:eastAsia="Arial" w:hAnsi="Arial" w:cs="Arial"/>
                </w:rPr>
                <w:t>https://www.researchsquare.com/article/rs-478906/v2</w:t>
              </w:r>
            </w:hyperlink>
          </w:p>
        </w:tc>
      </w:tr>
      <w:tr w:rsidR="00563765" w:rsidRPr="00563765" w14:paraId="40C269A4" w14:textId="77777777" w:rsidTr="00563765">
        <w:trPr>
          <w:trHeight w:val="300"/>
        </w:trPr>
        <w:tc>
          <w:tcPr>
            <w:tcW w:w="1271" w:type="dxa"/>
            <w:noWrap/>
            <w:hideMark/>
          </w:tcPr>
          <w:p w14:paraId="575339D1"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2EDDFC31" w14:textId="77777777" w:rsidR="00563765" w:rsidRPr="00563765" w:rsidRDefault="00563765" w:rsidP="00563765">
            <w:pPr>
              <w:jc w:val="both"/>
              <w:rPr>
                <w:rFonts w:ascii="Arial" w:eastAsia="Arial" w:hAnsi="Arial" w:cs="Arial"/>
              </w:rPr>
            </w:pPr>
            <w:r w:rsidRPr="00563765">
              <w:rPr>
                <w:rFonts w:ascii="Arial" w:eastAsia="Arial" w:hAnsi="Arial" w:cs="Arial"/>
              </w:rPr>
              <w:t>Chad</w:t>
            </w:r>
          </w:p>
        </w:tc>
        <w:tc>
          <w:tcPr>
            <w:tcW w:w="2787" w:type="dxa"/>
            <w:noWrap/>
            <w:hideMark/>
          </w:tcPr>
          <w:p w14:paraId="1520A18B" w14:textId="77777777" w:rsidR="00563765" w:rsidRPr="00563765" w:rsidRDefault="00280A09" w:rsidP="00563765">
            <w:pPr>
              <w:jc w:val="both"/>
              <w:rPr>
                <w:rFonts w:ascii="Arial" w:eastAsia="Arial" w:hAnsi="Arial" w:cs="Arial"/>
                <w:u w:val="single"/>
              </w:rPr>
            </w:pPr>
            <w:hyperlink r:id="rId39" w:history="1">
              <w:r w:rsidR="00563765" w:rsidRPr="00563765">
                <w:rPr>
                  <w:rStyle w:val="Hyperlink"/>
                  <w:rFonts w:ascii="Arial" w:eastAsia="Arial" w:hAnsi="Arial" w:cs="Arial"/>
                </w:rPr>
                <w:t>https://doi.org/10.5281/zenodo.4725466</w:t>
              </w:r>
            </w:hyperlink>
          </w:p>
        </w:tc>
        <w:tc>
          <w:tcPr>
            <w:tcW w:w="3583" w:type="dxa"/>
            <w:hideMark/>
          </w:tcPr>
          <w:p w14:paraId="1FE21EC0" w14:textId="77777777" w:rsidR="00563765" w:rsidRPr="00563765" w:rsidRDefault="00280A09" w:rsidP="00563765">
            <w:pPr>
              <w:jc w:val="both"/>
              <w:rPr>
                <w:rFonts w:ascii="Arial" w:eastAsia="Arial" w:hAnsi="Arial" w:cs="Arial"/>
                <w:u w:val="single"/>
              </w:rPr>
            </w:pPr>
            <w:hyperlink r:id="rId40" w:history="1">
              <w:r w:rsidR="00563765" w:rsidRPr="00563765">
                <w:rPr>
                  <w:rStyle w:val="Hyperlink"/>
                  <w:rFonts w:ascii="Arial" w:eastAsia="Arial" w:hAnsi="Arial" w:cs="Arial"/>
                </w:rPr>
                <w:t>https://www.researchsquare.com/article/rs-478927/v2</w:t>
              </w:r>
            </w:hyperlink>
          </w:p>
        </w:tc>
      </w:tr>
      <w:tr w:rsidR="00563765" w:rsidRPr="00563765" w14:paraId="522F09D8" w14:textId="77777777" w:rsidTr="00563765">
        <w:trPr>
          <w:trHeight w:val="300"/>
        </w:trPr>
        <w:tc>
          <w:tcPr>
            <w:tcW w:w="1271" w:type="dxa"/>
            <w:noWrap/>
            <w:hideMark/>
          </w:tcPr>
          <w:p w14:paraId="7D5B93C3"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3D40A237" w14:textId="77777777" w:rsidR="00563765" w:rsidRPr="00563765" w:rsidRDefault="00563765" w:rsidP="00563765">
            <w:pPr>
              <w:jc w:val="both"/>
              <w:rPr>
                <w:rFonts w:ascii="Arial" w:eastAsia="Arial" w:hAnsi="Arial" w:cs="Arial"/>
              </w:rPr>
            </w:pPr>
            <w:r w:rsidRPr="00563765">
              <w:rPr>
                <w:rFonts w:ascii="Arial" w:eastAsia="Arial" w:hAnsi="Arial" w:cs="Arial"/>
              </w:rPr>
              <w:t>Côte d'Ivoire</w:t>
            </w:r>
          </w:p>
        </w:tc>
        <w:tc>
          <w:tcPr>
            <w:tcW w:w="2787" w:type="dxa"/>
            <w:noWrap/>
            <w:hideMark/>
          </w:tcPr>
          <w:p w14:paraId="739BF3EA" w14:textId="77777777" w:rsidR="00563765" w:rsidRPr="00563765" w:rsidRDefault="00280A09" w:rsidP="00563765">
            <w:pPr>
              <w:jc w:val="both"/>
              <w:rPr>
                <w:rFonts w:ascii="Arial" w:eastAsia="Arial" w:hAnsi="Arial" w:cs="Arial"/>
                <w:u w:val="single"/>
              </w:rPr>
            </w:pPr>
            <w:hyperlink r:id="rId41" w:history="1">
              <w:r w:rsidR="00563765" w:rsidRPr="00563765">
                <w:rPr>
                  <w:rStyle w:val="Hyperlink"/>
                  <w:rFonts w:ascii="Arial" w:eastAsia="Arial" w:hAnsi="Arial" w:cs="Arial"/>
                </w:rPr>
                <w:t>https://doi.org/10.5281/zenodo.4737634</w:t>
              </w:r>
            </w:hyperlink>
          </w:p>
        </w:tc>
        <w:tc>
          <w:tcPr>
            <w:tcW w:w="3583" w:type="dxa"/>
            <w:hideMark/>
          </w:tcPr>
          <w:p w14:paraId="40E95357" w14:textId="77777777" w:rsidR="00563765" w:rsidRPr="00563765" w:rsidRDefault="00280A09" w:rsidP="00563765">
            <w:pPr>
              <w:jc w:val="both"/>
              <w:rPr>
                <w:rFonts w:ascii="Arial" w:eastAsia="Arial" w:hAnsi="Arial" w:cs="Arial"/>
                <w:u w:val="single"/>
              </w:rPr>
            </w:pPr>
            <w:hyperlink r:id="rId42" w:history="1">
              <w:r w:rsidR="00563765" w:rsidRPr="00563765">
                <w:rPr>
                  <w:rStyle w:val="Hyperlink"/>
                  <w:rFonts w:ascii="Arial" w:eastAsia="Arial" w:hAnsi="Arial" w:cs="Arial"/>
                </w:rPr>
                <w:t>https://www.researchsquare.com/article/rs-493226/v1</w:t>
              </w:r>
            </w:hyperlink>
          </w:p>
        </w:tc>
      </w:tr>
      <w:tr w:rsidR="00563765" w:rsidRPr="00563765" w14:paraId="3524AB2F" w14:textId="77777777" w:rsidTr="00563765">
        <w:trPr>
          <w:trHeight w:val="300"/>
        </w:trPr>
        <w:tc>
          <w:tcPr>
            <w:tcW w:w="1271" w:type="dxa"/>
            <w:noWrap/>
            <w:hideMark/>
          </w:tcPr>
          <w:p w14:paraId="71998A1E"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2A549B42" w14:textId="77777777" w:rsidR="00563765" w:rsidRPr="00563765" w:rsidRDefault="00563765" w:rsidP="00563765">
            <w:pPr>
              <w:jc w:val="both"/>
              <w:rPr>
                <w:rFonts w:ascii="Arial" w:eastAsia="Arial" w:hAnsi="Arial" w:cs="Arial"/>
              </w:rPr>
            </w:pPr>
            <w:r w:rsidRPr="00563765">
              <w:rPr>
                <w:rFonts w:ascii="Arial" w:eastAsia="Arial" w:hAnsi="Arial" w:cs="Arial"/>
              </w:rPr>
              <w:t>Democratic Republic of the Congo</w:t>
            </w:r>
          </w:p>
        </w:tc>
        <w:tc>
          <w:tcPr>
            <w:tcW w:w="2787" w:type="dxa"/>
            <w:noWrap/>
            <w:hideMark/>
          </w:tcPr>
          <w:p w14:paraId="0AD4FE48" w14:textId="77777777" w:rsidR="00563765" w:rsidRPr="00563765" w:rsidRDefault="00280A09" w:rsidP="00563765">
            <w:pPr>
              <w:jc w:val="both"/>
              <w:rPr>
                <w:rFonts w:ascii="Arial" w:eastAsia="Arial" w:hAnsi="Arial" w:cs="Arial"/>
                <w:u w:val="single"/>
              </w:rPr>
            </w:pPr>
            <w:hyperlink r:id="rId43" w:history="1">
              <w:r w:rsidR="00563765" w:rsidRPr="00563765">
                <w:rPr>
                  <w:rStyle w:val="Hyperlink"/>
                  <w:rFonts w:ascii="Arial" w:eastAsia="Arial" w:hAnsi="Arial" w:cs="Arial"/>
                </w:rPr>
                <w:t>https://doi.org/10.5281/zenodo.4737640</w:t>
              </w:r>
            </w:hyperlink>
          </w:p>
        </w:tc>
        <w:tc>
          <w:tcPr>
            <w:tcW w:w="3583" w:type="dxa"/>
            <w:hideMark/>
          </w:tcPr>
          <w:p w14:paraId="282BD8B0" w14:textId="77777777" w:rsidR="00563765" w:rsidRPr="00563765" w:rsidRDefault="00280A09" w:rsidP="00563765">
            <w:pPr>
              <w:jc w:val="both"/>
              <w:rPr>
                <w:rFonts w:ascii="Arial" w:eastAsia="Arial" w:hAnsi="Arial" w:cs="Arial"/>
                <w:u w:val="single"/>
              </w:rPr>
            </w:pPr>
            <w:hyperlink r:id="rId44" w:history="1">
              <w:r w:rsidR="00563765" w:rsidRPr="00563765">
                <w:rPr>
                  <w:rStyle w:val="Hyperlink"/>
                  <w:rFonts w:ascii="Arial" w:eastAsia="Arial" w:hAnsi="Arial" w:cs="Arial"/>
                </w:rPr>
                <w:t>https://www.researchsquare.com/article/rs-493235/v1</w:t>
              </w:r>
            </w:hyperlink>
          </w:p>
        </w:tc>
      </w:tr>
      <w:tr w:rsidR="00563765" w:rsidRPr="00563765" w14:paraId="7BFDAE77" w14:textId="77777777" w:rsidTr="00563765">
        <w:trPr>
          <w:trHeight w:val="300"/>
        </w:trPr>
        <w:tc>
          <w:tcPr>
            <w:tcW w:w="1271" w:type="dxa"/>
            <w:noWrap/>
            <w:hideMark/>
          </w:tcPr>
          <w:p w14:paraId="5AC7FC58"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4528A6BE" w14:textId="77777777" w:rsidR="00563765" w:rsidRPr="00563765" w:rsidRDefault="00563765" w:rsidP="00563765">
            <w:pPr>
              <w:jc w:val="both"/>
              <w:rPr>
                <w:rFonts w:ascii="Arial" w:eastAsia="Arial" w:hAnsi="Arial" w:cs="Arial"/>
              </w:rPr>
            </w:pPr>
            <w:r w:rsidRPr="00563765">
              <w:rPr>
                <w:rFonts w:ascii="Arial" w:eastAsia="Arial" w:hAnsi="Arial" w:cs="Arial"/>
              </w:rPr>
              <w:t>Djibouti</w:t>
            </w:r>
          </w:p>
        </w:tc>
        <w:tc>
          <w:tcPr>
            <w:tcW w:w="2787" w:type="dxa"/>
            <w:noWrap/>
            <w:hideMark/>
          </w:tcPr>
          <w:p w14:paraId="43919AA5" w14:textId="77777777" w:rsidR="00563765" w:rsidRPr="00563765" w:rsidRDefault="00280A09" w:rsidP="00563765">
            <w:pPr>
              <w:jc w:val="both"/>
              <w:rPr>
                <w:rFonts w:ascii="Arial" w:eastAsia="Arial" w:hAnsi="Arial" w:cs="Arial"/>
                <w:u w:val="single"/>
              </w:rPr>
            </w:pPr>
            <w:hyperlink r:id="rId45" w:history="1">
              <w:r w:rsidR="00563765" w:rsidRPr="00563765">
                <w:rPr>
                  <w:rStyle w:val="Hyperlink"/>
                  <w:rFonts w:ascii="Arial" w:eastAsia="Arial" w:hAnsi="Arial" w:cs="Arial"/>
                </w:rPr>
                <w:t>https://doi.org/10.5281/zenodo.4725462</w:t>
              </w:r>
            </w:hyperlink>
          </w:p>
        </w:tc>
        <w:tc>
          <w:tcPr>
            <w:tcW w:w="3583" w:type="dxa"/>
            <w:hideMark/>
          </w:tcPr>
          <w:p w14:paraId="43E67AB1" w14:textId="77777777" w:rsidR="00563765" w:rsidRPr="00563765" w:rsidRDefault="00280A09" w:rsidP="00563765">
            <w:pPr>
              <w:jc w:val="both"/>
              <w:rPr>
                <w:rFonts w:ascii="Arial" w:eastAsia="Arial" w:hAnsi="Arial" w:cs="Arial"/>
                <w:u w:val="single"/>
              </w:rPr>
            </w:pPr>
            <w:hyperlink r:id="rId46" w:history="1">
              <w:r w:rsidR="00563765" w:rsidRPr="00563765">
                <w:rPr>
                  <w:rStyle w:val="Hyperlink"/>
                  <w:rFonts w:ascii="Arial" w:eastAsia="Arial" w:hAnsi="Arial" w:cs="Arial"/>
                </w:rPr>
                <w:t>https://www.researchsquare.com/article/rs-479210/v2</w:t>
              </w:r>
            </w:hyperlink>
          </w:p>
        </w:tc>
      </w:tr>
      <w:tr w:rsidR="00563765" w:rsidRPr="00563765" w14:paraId="563DD21E" w14:textId="77777777" w:rsidTr="00563765">
        <w:trPr>
          <w:trHeight w:val="300"/>
        </w:trPr>
        <w:tc>
          <w:tcPr>
            <w:tcW w:w="1271" w:type="dxa"/>
            <w:noWrap/>
            <w:hideMark/>
          </w:tcPr>
          <w:p w14:paraId="4E1B0716"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7DEBBA92" w14:textId="77777777" w:rsidR="00563765" w:rsidRPr="00563765" w:rsidRDefault="00563765" w:rsidP="00563765">
            <w:pPr>
              <w:jc w:val="both"/>
              <w:rPr>
                <w:rFonts w:ascii="Arial" w:eastAsia="Arial" w:hAnsi="Arial" w:cs="Arial"/>
              </w:rPr>
            </w:pPr>
            <w:r w:rsidRPr="00563765">
              <w:rPr>
                <w:rFonts w:ascii="Arial" w:eastAsia="Arial" w:hAnsi="Arial" w:cs="Arial"/>
              </w:rPr>
              <w:t>Egypt</w:t>
            </w:r>
          </w:p>
        </w:tc>
        <w:tc>
          <w:tcPr>
            <w:tcW w:w="2787" w:type="dxa"/>
            <w:noWrap/>
            <w:hideMark/>
          </w:tcPr>
          <w:p w14:paraId="57615C3D" w14:textId="77777777" w:rsidR="00563765" w:rsidRPr="00563765" w:rsidRDefault="00280A09" w:rsidP="00563765">
            <w:pPr>
              <w:jc w:val="both"/>
              <w:rPr>
                <w:rFonts w:ascii="Arial" w:eastAsia="Arial" w:hAnsi="Arial" w:cs="Arial"/>
                <w:u w:val="single"/>
              </w:rPr>
            </w:pPr>
            <w:hyperlink r:id="rId47" w:history="1">
              <w:r w:rsidR="00563765" w:rsidRPr="00563765">
                <w:rPr>
                  <w:rStyle w:val="Hyperlink"/>
                  <w:rFonts w:ascii="Arial" w:eastAsia="Arial" w:hAnsi="Arial" w:cs="Arial"/>
                </w:rPr>
                <w:t>https://doi.org/10.5281/zenodo.4652804</w:t>
              </w:r>
            </w:hyperlink>
          </w:p>
        </w:tc>
        <w:tc>
          <w:tcPr>
            <w:tcW w:w="3583" w:type="dxa"/>
            <w:hideMark/>
          </w:tcPr>
          <w:p w14:paraId="4D1C6AE6" w14:textId="77777777" w:rsidR="00563765" w:rsidRPr="00563765" w:rsidRDefault="00280A09" w:rsidP="00563765">
            <w:pPr>
              <w:jc w:val="both"/>
              <w:rPr>
                <w:rFonts w:ascii="Arial" w:eastAsia="Arial" w:hAnsi="Arial" w:cs="Arial"/>
                <w:u w:val="single"/>
              </w:rPr>
            </w:pPr>
            <w:hyperlink r:id="rId48" w:history="1">
              <w:r w:rsidR="00563765" w:rsidRPr="00563765">
                <w:rPr>
                  <w:rStyle w:val="Hyperlink"/>
                  <w:rFonts w:ascii="Arial" w:eastAsia="Arial" w:hAnsi="Arial" w:cs="Arial"/>
                </w:rPr>
                <w:t>https://www.researchsquare.com/article/rs-479263/v2</w:t>
              </w:r>
            </w:hyperlink>
          </w:p>
        </w:tc>
      </w:tr>
      <w:tr w:rsidR="00563765" w:rsidRPr="00563765" w14:paraId="20B2641A" w14:textId="77777777" w:rsidTr="00563765">
        <w:trPr>
          <w:trHeight w:val="300"/>
        </w:trPr>
        <w:tc>
          <w:tcPr>
            <w:tcW w:w="1271" w:type="dxa"/>
            <w:noWrap/>
            <w:hideMark/>
          </w:tcPr>
          <w:p w14:paraId="1CB2BD90"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101F1009" w14:textId="77777777" w:rsidR="00563765" w:rsidRPr="00563765" w:rsidRDefault="00563765" w:rsidP="00563765">
            <w:pPr>
              <w:jc w:val="both"/>
              <w:rPr>
                <w:rFonts w:ascii="Arial" w:eastAsia="Arial" w:hAnsi="Arial" w:cs="Arial"/>
              </w:rPr>
            </w:pPr>
            <w:r w:rsidRPr="00563765">
              <w:rPr>
                <w:rFonts w:ascii="Arial" w:eastAsia="Arial" w:hAnsi="Arial" w:cs="Arial"/>
              </w:rPr>
              <w:t>Equatorial Guinea</w:t>
            </w:r>
          </w:p>
        </w:tc>
        <w:tc>
          <w:tcPr>
            <w:tcW w:w="2787" w:type="dxa"/>
            <w:noWrap/>
            <w:hideMark/>
          </w:tcPr>
          <w:p w14:paraId="12B6F121" w14:textId="77777777" w:rsidR="00563765" w:rsidRPr="00563765" w:rsidRDefault="00280A09" w:rsidP="00563765">
            <w:pPr>
              <w:jc w:val="both"/>
              <w:rPr>
                <w:rFonts w:ascii="Arial" w:eastAsia="Arial" w:hAnsi="Arial" w:cs="Arial"/>
                <w:u w:val="single"/>
              </w:rPr>
            </w:pPr>
            <w:hyperlink r:id="rId49" w:history="1">
              <w:r w:rsidR="00563765" w:rsidRPr="00563765">
                <w:rPr>
                  <w:rStyle w:val="Hyperlink"/>
                  <w:rFonts w:ascii="Arial" w:eastAsia="Arial" w:hAnsi="Arial" w:cs="Arial"/>
                </w:rPr>
                <w:t>https://doi.org/10.5281/zenodo.4650904</w:t>
              </w:r>
            </w:hyperlink>
          </w:p>
        </w:tc>
        <w:tc>
          <w:tcPr>
            <w:tcW w:w="3583" w:type="dxa"/>
            <w:hideMark/>
          </w:tcPr>
          <w:p w14:paraId="0F4D39E3" w14:textId="77777777" w:rsidR="00563765" w:rsidRPr="00563765" w:rsidRDefault="00280A09" w:rsidP="00563765">
            <w:pPr>
              <w:jc w:val="both"/>
              <w:rPr>
                <w:rFonts w:ascii="Arial" w:eastAsia="Arial" w:hAnsi="Arial" w:cs="Arial"/>
                <w:u w:val="single"/>
              </w:rPr>
            </w:pPr>
            <w:hyperlink r:id="rId50" w:history="1">
              <w:r w:rsidR="00563765" w:rsidRPr="00563765">
                <w:rPr>
                  <w:rStyle w:val="Hyperlink"/>
                  <w:rFonts w:ascii="Arial" w:eastAsia="Arial" w:hAnsi="Arial" w:cs="Arial"/>
                </w:rPr>
                <w:t>https://www.researchsquare.com/article/rs-479310/v2</w:t>
              </w:r>
            </w:hyperlink>
          </w:p>
        </w:tc>
      </w:tr>
      <w:tr w:rsidR="00563765" w:rsidRPr="00563765" w14:paraId="767D5F32" w14:textId="77777777" w:rsidTr="00563765">
        <w:trPr>
          <w:trHeight w:val="300"/>
        </w:trPr>
        <w:tc>
          <w:tcPr>
            <w:tcW w:w="1271" w:type="dxa"/>
            <w:noWrap/>
            <w:hideMark/>
          </w:tcPr>
          <w:p w14:paraId="76B6FA7B"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64B433FF" w14:textId="77777777" w:rsidR="00563765" w:rsidRPr="00563765" w:rsidRDefault="00563765" w:rsidP="00563765">
            <w:pPr>
              <w:jc w:val="both"/>
              <w:rPr>
                <w:rFonts w:ascii="Arial" w:eastAsia="Arial" w:hAnsi="Arial" w:cs="Arial"/>
              </w:rPr>
            </w:pPr>
            <w:r w:rsidRPr="00563765">
              <w:rPr>
                <w:rFonts w:ascii="Arial" w:eastAsia="Arial" w:hAnsi="Arial" w:cs="Arial"/>
              </w:rPr>
              <w:t>Eritrea</w:t>
            </w:r>
          </w:p>
        </w:tc>
        <w:tc>
          <w:tcPr>
            <w:tcW w:w="2787" w:type="dxa"/>
            <w:noWrap/>
            <w:hideMark/>
          </w:tcPr>
          <w:p w14:paraId="703BAC74" w14:textId="77777777" w:rsidR="00563765" w:rsidRPr="00563765" w:rsidRDefault="00280A09" w:rsidP="00563765">
            <w:pPr>
              <w:jc w:val="both"/>
              <w:rPr>
                <w:rFonts w:ascii="Arial" w:eastAsia="Arial" w:hAnsi="Arial" w:cs="Arial"/>
                <w:u w:val="single"/>
              </w:rPr>
            </w:pPr>
            <w:hyperlink r:id="rId51" w:history="1">
              <w:r w:rsidR="00563765" w:rsidRPr="00563765">
                <w:rPr>
                  <w:rStyle w:val="Hyperlink"/>
                  <w:rFonts w:ascii="Arial" w:eastAsia="Arial" w:hAnsi="Arial" w:cs="Arial"/>
                </w:rPr>
                <w:t>https://doi.org/10.5281/zenodo.4725456</w:t>
              </w:r>
            </w:hyperlink>
          </w:p>
        </w:tc>
        <w:tc>
          <w:tcPr>
            <w:tcW w:w="3583" w:type="dxa"/>
            <w:noWrap/>
            <w:hideMark/>
          </w:tcPr>
          <w:p w14:paraId="3C53D0C8" w14:textId="77777777" w:rsidR="00563765" w:rsidRPr="00563765" w:rsidRDefault="00280A09" w:rsidP="00563765">
            <w:pPr>
              <w:jc w:val="both"/>
              <w:rPr>
                <w:rFonts w:ascii="Arial" w:eastAsia="Arial" w:hAnsi="Arial" w:cs="Arial"/>
                <w:u w:val="single"/>
              </w:rPr>
            </w:pPr>
            <w:hyperlink r:id="rId52" w:history="1">
              <w:r w:rsidR="00563765" w:rsidRPr="00563765">
                <w:rPr>
                  <w:rStyle w:val="Hyperlink"/>
                  <w:rFonts w:ascii="Arial" w:eastAsia="Arial" w:hAnsi="Arial" w:cs="Arial"/>
                </w:rPr>
                <w:t>https://www.researchsquare.com/article/rs-479568/v2</w:t>
              </w:r>
            </w:hyperlink>
          </w:p>
        </w:tc>
      </w:tr>
      <w:tr w:rsidR="00563765" w:rsidRPr="00563765" w14:paraId="6A2248D7" w14:textId="77777777" w:rsidTr="00563765">
        <w:trPr>
          <w:trHeight w:val="300"/>
        </w:trPr>
        <w:tc>
          <w:tcPr>
            <w:tcW w:w="1271" w:type="dxa"/>
            <w:noWrap/>
            <w:hideMark/>
          </w:tcPr>
          <w:p w14:paraId="42B9F980"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73A5728C" w14:textId="77777777" w:rsidR="00563765" w:rsidRPr="00563765" w:rsidRDefault="00563765" w:rsidP="00563765">
            <w:pPr>
              <w:jc w:val="both"/>
              <w:rPr>
                <w:rFonts w:ascii="Arial" w:eastAsia="Arial" w:hAnsi="Arial" w:cs="Arial"/>
              </w:rPr>
            </w:pPr>
            <w:r w:rsidRPr="00563765">
              <w:rPr>
                <w:rFonts w:ascii="Arial" w:eastAsia="Arial" w:hAnsi="Arial" w:cs="Arial"/>
              </w:rPr>
              <w:t>Eswatini (</w:t>
            </w:r>
            <w:proofErr w:type="spellStart"/>
            <w:r w:rsidRPr="00563765">
              <w:rPr>
                <w:rFonts w:ascii="Arial" w:eastAsia="Arial" w:hAnsi="Arial" w:cs="Arial"/>
              </w:rPr>
              <w:t>fmr</w:t>
            </w:r>
            <w:proofErr w:type="spellEnd"/>
            <w:r w:rsidRPr="00563765">
              <w:rPr>
                <w:rFonts w:ascii="Arial" w:eastAsia="Arial" w:hAnsi="Arial" w:cs="Arial"/>
              </w:rPr>
              <w:t>. "Swaziland")</w:t>
            </w:r>
          </w:p>
        </w:tc>
        <w:tc>
          <w:tcPr>
            <w:tcW w:w="2787" w:type="dxa"/>
            <w:noWrap/>
            <w:hideMark/>
          </w:tcPr>
          <w:p w14:paraId="2D2856E7" w14:textId="77777777" w:rsidR="00563765" w:rsidRPr="00563765" w:rsidRDefault="00280A09" w:rsidP="00563765">
            <w:pPr>
              <w:jc w:val="both"/>
              <w:rPr>
                <w:rFonts w:ascii="Arial" w:eastAsia="Arial" w:hAnsi="Arial" w:cs="Arial"/>
                <w:u w:val="single"/>
              </w:rPr>
            </w:pPr>
            <w:hyperlink r:id="rId53" w:history="1">
              <w:r w:rsidR="00563765" w:rsidRPr="00563765">
                <w:rPr>
                  <w:rStyle w:val="Hyperlink"/>
                  <w:rFonts w:ascii="Arial" w:eastAsia="Arial" w:hAnsi="Arial" w:cs="Arial"/>
                </w:rPr>
                <w:t>https://doi.org/10.5281/zenodo.4737638</w:t>
              </w:r>
            </w:hyperlink>
          </w:p>
        </w:tc>
        <w:tc>
          <w:tcPr>
            <w:tcW w:w="3583" w:type="dxa"/>
            <w:noWrap/>
            <w:hideMark/>
          </w:tcPr>
          <w:p w14:paraId="7F9AA113" w14:textId="77777777" w:rsidR="00563765" w:rsidRPr="00563765" w:rsidRDefault="00280A09" w:rsidP="00563765">
            <w:pPr>
              <w:jc w:val="both"/>
              <w:rPr>
                <w:rFonts w:ascii="Arial" w:eastAsia="Arial" w:hAnsi="Arial" w:cs="Arial"/>
                <w:u w:val="single"/>
              </w:rPr>
            </w:pPr>
            <w:hyperlink r:id="rId54" w:history="1">
              <w:r w:rsidR="00563765" w:rsidRPr="00563765">
                <w:rPr>
                  <w:rStyle w:val="Hyperlink"/>
                  <w:rFonts w:ascii="Arial" w:eastAsia="Arial" w:hAnsi="Arial" w:cs="Arial"/>
                </w:rPr>
                <w:t>https://www.researchsquare.com/article/rs-493243/v1</w:t>
              </w:r>
            </w:hyperlink>
          </w:p>
        </w:tc>
      </w:tr>
      <w:tr w:rsidR="00563765" w:rsidRPr="00563765" w14:paraId="3648EC4D" w14:textId="77777777" w:rsidTr="00563765">
        <w:trPr>
          <w:trHeight w:val="300"/>
        </w:trPr>
        <w:tc>
          <w:tcPr>
            <w:tcW w:w="1271" w:type="dxa"/>
            <w:noWrap/>
            <w:hideMark/>
          </w:tcPr>
          <w:p w14:paraId="40515285"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0AD7A02C" w14:textId="77777777" w:rsidR="00563765" w:rsidRPr="00563765" w:rsidRDefault="00563765" w:rsidP="00563765">
            <w:pPr>
              <w:jc w:val="both"/>
              <w:rPr>
                <w:rFonts w:ascii="Arial" w:eastAsia="Arial" w:hAnsi="Arial" w:cs="Arial"/>
              </w:rPr>
            </w:pPr>
            <w:r w:rsidRPr="00563765">
              <w:rPr>
                <w:rFonts w:ascii="Arial" w:eastAsia="Arial" w:hAnsi="Arial" w:cs="Arial"/>
              </w:rPr>
              <w:t>Ethiopia</w:t>
            </w:r>
          </w:p>
        </w:tc>
        <w:tc>
          <w:tcPr>
            <w:tcW w:w="2787" w:type="dxa"/>
            <w:noWrap/>
            <w:hideMark/>
          </w:tcPr>
          <w:p w14:paraId="0D286206" w14:textId="77777777" w:rsidR="00563765" w:rsidRPr="00563765" w:rsidRDefault="00280A09" w:rsidP="00563765">
            <w:pPr>
              <w:jc w:val="both"/>
              <w:rPr>
                <w:rFonts w:ascii="Arial" w:eastAsia="Arial" w:hAnsi="Arial" w:cs="Arial"/>
                <w:u w:val="single"/>
              </w:rPr>
            </w:pPr>
            <w:hyperlink r:id="rId55" w:history="1">
              <w:r w:rsidR="00563765" w:rsidRPr="00563765">
                <w:rPr>
                  <w:rStyle w:val="Hyperlink"/>
                  <w:rFonts w:ascii="Arial" w:eastAsia="Arial" w:hAnsi="Arial" w:cs="Arial"/>
                </w:rPr>
                <w:t>https://doi.org/10.5281/zenodo.4650876</w:t>
              </w:r>
            </w:hyperlink>
          </w:p>
        </w:tc>
        <w:tc>
          <w:tcPr>
            <w:tcW w:w="3583" w:type="dxa"/>
            <w:noWrap/>
            <w:hideMark/>
          </w:tcPr>
          <w:p w14:paraId="61452FD5" w14:textId="77777777" w:rsidR="00563765" w:rsidRPr="00563765" w:rsidRDefault="00280A09" w:rsidP="00563765">
            <w:pPr>
              <w:jc w:val="both"/>
              <w:rPr>
                <w:rFonts w:ascii="Arial" w:eastAsia="Arial" w:hAnsi="Arial" w:cs="Arial"/>
                <w:u w:val="single"/>
              </w:rPr>
            </w:pPr>
            <w:hyperlink r:id="rId56" w:history="1">
              <w:r w:rsidR="00563765" w:rsidRPr="00563765">
                <w:rPr>
                  <w:rStyle w:val="Hyperlink"/>
                  <w:rFonts w:ascii="Arial" w:eastAsia="Arial" w:hAnsi="Arial" w:cs="Arial"/>
                </w:rPr>
                <w:t>https://www.researchsquare.com/article/rs-479603/v2</w:t>
              </w:r>
            </w:hyperlink>
          </w:p>
        </w:tc>
      </w:tr>
      <w:tr w:rsidR="00563765" w:rsidRPr="00563765" w14:paraId="16B34BC7" w14:textId="77777777" w:rsidTr="00563765">
        <w:trPr>
          <w:trHeight w:val="300"/>
        </w:trPr>
        <w:tc>
          <w:tcPr>
            <w:tcW w:w="1271" w:type="dxa"/>
            <w:noWrap/>
            <w:hideMark/>
          </w:tcPr>
          <w:p w14:paraId="269E0B5C"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1826838B" w14:textId="77777777" w:rsidR="00563765" w:rsidRPr="00563765" w:rsidRDefault="00563765" w:rsidP="00563765">
            <w:pPr>
              <w:jc w:val="both"/>
              <w:rPr>
                <w:rFonts w:ascii="Arial" w:eastAsia="Arial" w:hAnsi="Arial" w:cs="Arial"/>
              </w:rPr>
            </w:pPr>
            <w:r w:rsidRPr="00563765">
              <w:rPr>
                <w:rFonts w:ascii="Arial" w:eastAsia="Arial" w:hAnsi="Arial" w:cs="Arial"/>
              </w:rPr>
              <w:t>Gabon</w:t>
            </w:r>
          </w:p>
        </w:tc>
        <w:tc>
          <w:tcPr>
            <w:tcW w:w="2787" w:type="dxa"/>
            <w:noWrap/>
            <w:hideMark/>
          </w:tcPr>
          <w:p w14:paraId="18912B0A" w14:textId="77777777" w:rsidR="00563765" w:rsidRPr="00563765" w:rsidRDefault="00280A09" w:rsidP="00563765">
            <w:pPr>
              <w:jc w:val="both"/>
              <w:rPr>
                <w:rFonts w:ascii="Arial" w:eastAsia="Arial" w:hAnsi="Arial" w:cs="Arial"/>
                <w:u w:val="single"/>
              </w:rPr>
            </w:pPr>
            <w:hyperlink r:id="rId57" w:history="1">
              <w:r w:rsidR="00563765" w:rsidRPr="00563765">
                <w:rPr>
                  <w:rStyle w:val="Hyperlink"/>
                  <w:rFonts w:ascii="Arial" w:eastAsia="Arial" w:hAnsi="Arial" w:cs="Arial"/>
                </w:rPr>
                <w:t>https://doi.org/10.5281/zenodo.4737642</w:t>
              </w:r>
            </w:hyperlink>
          </w:p>
        </w:tc>
        <w:tc>
          <w:tcPr>
            <w:tcW w:w="3583" w:type="dxa"/>
            <w:hideMark/>
          </w:tcPr>
          <w:p w14:paraId="142CD34F" w14:textId="77777777" w:rsidR="00563765" w:rsidRPr="00563765" w:rsidRDefault="00280A09" w:rsidP="00563765">
            <w:pPr>
              <w:jc w:val="both"/>
              <w:rPr>
                <w:rFonts w:ascii="Arial" w:eastAsia="Arial" w:hAnsi="Arial" w:cs="Arial"/>
                <w:u w:val="single"/>
              </w:rPr>
            </w:pPr>
            <w:hyperlink r:id="rId58" w:history="1">
              <w:r w:rsidR="00563765" w:rsidRPr="00563765">
                <w:rPr>
                  <w:rStyle w:val="Hyperlink"/>
                  <w:rFonts w:ascii="Arial" w:eastAsia="Arial" w:hAnsi="Arial" w:cs="Arial"/>
                </w:rPr>
                <w:t>https://www.researchsquare.com/article/rs-493249/v1</w:t>
              </w:r>
            </w:hyperlink>
          </w:p>
        </w:tc>
      </w:tr>
      <w:tr w:rsidR="00563765" w:rsidRPr="00563765" w14:paraId="38C52F66" w14:textId="77777777" w:rsidTr="00563765">
        <w:trPr>
          <w:trHeight w:val="300"/>
        </w:trPr>
        <w:tc>
          <w:tcPr>
            <w:tcW w:w="1271" w:type="dxa"/>
            <w:noWrap/>
            <w:hideMark/>
          </w:tcPr>
          <w:p w14:paraId="776ECF1B"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710C3963" w14:textId="77777777" w:rsidR="00563765" w:rsidRPr="00563765" w:rsidRDefault="00563765" w:rsidP="00563765">
            <w:pPr>
              <w:jc w:val="both"/>
              <w:rPr>
                <w:rFonts w:ascii="Arial" w:eastAsia="Arial" w:hAnsi="Arial" w:cs="Arial"/>
              </w:rPr>
            </w:pPr>
            <w:r w:rsidRPr="00563765">
              <w:rPr>
                <w:rFonts w:ascii="Arial" w:eastAsia="Arial" w:hAnsi="Arial" w:cs="Arial"/>
              </w:rPr>
              <w:t>Gambia</w:t>
            </w:r>
          </w:p>
        </w:tc>
        <w:tc>
          <w:tcPr>
            <w:tcW w:w="2787" w:type="dxa"/>
            <w:noWrap/>
            <w:hideMark/>
          </w:tcPr>
          <w:p w14:paraId="7D029175" w14:textId="77777777" w:rsidR="00563765" w:rsidRPr="00563765" w:rsidRDefault="00280A09" w:rsidP="00563765">
            <w:pPr>
              <w:jc w:val="both"/>
              <w:rPr>
                <w:rFonts w:ascii="Arial" w:eastAsia="Arial" w:hAnsi="Arial" w:cs="Arial"/>
                <w:u w:val="single"/>
              </w:rPr>
            </w:pPr>
            <w:hyperlink r:id="rId59" w:history="1">
              <w:r w:rsidR="00563765" w:rsidRPr="00563765">
                <w:rPr>
                  <w:rStyle w:val="Hyperlink"/>
                  <w:rFonts w:ascii="Arial" w:eastAsia="Arial" w:hAnsi="Arial" w:cs="Arial"/>
                </w:rPr>
                <w:t>https://doi.org/10.5281/zenodo.4651140</w:t>
              </w:r>
            </w:hyperlink>
          </w:p>
        </w:tc>
        <w:tc>
          <w:tcPr>
            <w:tcW w:w="3583" w:type="dxa"/>
            <w:hideMark/>
          </w:tcPr>
          <w:p w14:paraId="66933781" w14:textId="77777777" w:rsidR="00563765" w:rsidRPr="00563765" w:rsidRDefault="00280A09" w:rsidP="00563765">
            <w:pPr>
              <w:jc w:val="both"/>
              <w:rPr>
                <w:rFonts w:ascii="Arial" w:eastAsia="Arial" w:hAnsi="Arial" w:cs="Arial"/>
                <w:u w:val="single"/>
              </w:rPr>
            </w:pPr>
            <w:hyperlink r:id="rId60" w:history="1">
              <w:r w:rsidR="00563765" w:rsidRPr="00563765">
                <w:rPr>
                  <w:rStyle w:val="Hyperlink"/>
                  <w:rFonts w:ascii="Arial" w:eastAsia="Arial" w:hAnsi="Arial" w:cs="Arial"/>
                </w:rPr>
                <w:t>https://www.researchsquare.com/article/rs-479641/v2</w:t>
              </w:r>
            </w:hyperlink>
          </w:p>
        </w:tc>
      </w:tr>
      <w:tr w:rsidR="00563765" w:rsidRPr="00563765" w14:paraId="2F7E076D" w14:textId="77777777" w:rsidTr="00563765">
        <w:trPr>
          <w:trHeight w:val="300"/>
        </w:trPr>
        <w:tc>
          <w:tcPr>
            <w:tcW w:w="1271" w:type="dxa"/>
            <w:noWrap/>
            <w:hideMark/>
          </w:tcPr>
          <w:p w14:paraId="7FB8263B"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569F9EE4" w14:textId="77777777" w:rsidR="00563765" w:rsidRPr="00563765" w:rsidRDefault="00563765" w:rsidP="00563765">
            <w:pPr>
              <w:jc w:val="both"/>
              <w:rPr>
                <w:rFonts w:ascii="Arial" w:eastAsia="Arial" w:hAnsi="Arial" w:cs="Arial"/>
              </w:rPr>
            </w:pPr>
            <w:r w:rsidRPr="00563765">
              <w:rPr>
                <w:rFonts w:ascii="Arial" w:eastAsia="Arial" w:hAnsi="Arial" w:cs="Arial"/>
              </w:rPr>
              <w:t>Ghana</w:t>
            </w:r>
          </w:p>
        </w:tc>
        <w:tc>
          <w:tcPr>
            <w:tcW w:w="2787" w:type="dxa"/>
            <w:noWrap/>
            <w:hideMark/>
          </w:tcPr>
          <w:p w14:paraId="449F7B9A" w14:textId="77777777" w:rsidR="00563765" w:rsidRPr="00563765" w:rsidRDefault="00280A09" w:rsidP="00563765">
            <w:pPr>
              <w:jc w:val="both"/>
              <w:rPr>
                <w:rFonts w:ascii="Arial" w:eastAsia="Arial" w:hAnsi="Arial" w:cs="Arial"/>
                <w:u w:val="single"/>
              </w:rPr>
            </w:pPr>
            <w:hyperlink r:id="rId61" w:history="1">
              <w:r w:rsidR="00563765" w:rsidRPr="00563765">
                <w:rPr>
                  <w:rStyle w:val="Hyperlink"/>
                  <w:rFonts w:ascii="Arial" w:eastAsia="Arial" w:hAnsi="Arial" w:cs="Arial"/>
                </w:rPr>
                <w:t>https://doi.org/10.5281/zenodo.4725480</w:t>
              </w:r>
            </w:hyperlink>
          </w:p>
        </w:tc>
        <w:tc>
          <w:tcPr>
            <w:tcW w:w="3583" w:type="dxa"/>
            <w:hideMark/>
          </w:tcPr>
          <w:p w14:paraId="35559691" w14:textId="77777777" w:rsidR="00563765" w:rsidRPr="00563765" w:rsidRDefault="00280A09" w:rsidP="00563765">
            <w:pPr>
              <w:jc w:val="both"/>
              <w:rPr>
                <w:rFonts w:ascii="Arial" w:eastAsia="Arial" w:hAnsi="Arial" w:cs="Arial"/>
                <w:u w:val="single"/>
              </w:rPr>
            </w:pPr>
            <w:hyperlink r:id="rId62" w:history="1">
              <w:r w:rsidR="00563765" w:rsidRPr="00563765">
                <w:rPr>
                  <w:rStyle w:val="Hyperlink"/>
                  <w:rFonts w:ascii="Arial" w:eastAsia="Arial" w:hAnsi="Arial" w:cs="Arial"/>
                </w:rPr>
                <w:t>https://www.researchsquare.com/article/rs-479778/v2</w:t>
              </w:r>
            </w:hyperlink>
          </w:p>
        </w:tc>
      </w:tr>
      <w:tr w:rsidR="00563765" w:rsidRPr="00563765" w14:paraId="29455B0E" w14:textId="77777777" w:rsidTr="00563765">
        <w:trPr>
          <w:trHeight w:val="300"/>
        </w:trPr>
        <w:tc>
          <w:tcPr>
            <w:tcW w:w="1271" w:type="dxa"/>
            <w:noWrap/>
            <w:hideMark/>
          </w:tcPr>
          <w:p w14:paraId="10EFB6C5"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574352B2" w14:textId="77777777" w:rsidR="00563765" w:rsidRPr="00563765" w:rsidRDefault="00563765" w:rsidP="00563765">
            <w:pPr>
              <w:jc w:val="both"/>
              <w:rPr>
                <w:rFonts w:ascii="Arial" w:eastAsia="Arial" w:hAnsi="Arial" w:cs="Arial"/>
              </w:rPr>
            </w:pPr>
            <w:r w:rsidRPr="00563765">
              <w:rPr>
                <w:rFonts w:ascii="Arial" w:eastAsia="Arial" w:hAnsi="Arial" w:cs="Arial"/>
              </w:rPr>
              <w:t>Guinea</w:t>
            </w:r>
          </w:p>
        </w:tc>
        <w:tc>
          <w:tcPr>
            <w:tcW w:w="2787" w:type="dxa"/>
            <w:noWrap/>
            <w:hideMark/>
          </w:tcPr>
          <w:p w14:paraId="4CC85A2B" w14:textId="77777777" w:rsidR="00563765" w:rsidRPr="00563765" w:rsidRDefault="00280A09" w:rsidP="00563765">
            <w:pPr>
              <w:jc w:val="both"/>
              <w:rPr>
                <w:rFonts w:ascii="Arial" w:eastAsia="Arial" w:hAnsi="Arial" w:cs="Arial"/>
                <w:u w:val="single"/>
              </w:rPr>
            </w:pPr>
            <w:hyperlink r:id="rId63" w:history="1">
              <w:r w:rsidR="00563765" w:rsidRPr="00563765">
                <w:rPr>
                  <w:rStyle w:val="Hyperlink"/>
                  <w:rFonts w:ascii="Arial" w:eastAsia="Arial" w:hAnsi="Arial" w:cs="Arial"/>
                </w:rPr>
                <w:t>https://doi.org/10.5281/zenodo.4725454</w:t>
              </w:r>
            </w:hyperlink>
          </w:p>
        </w:tc>
        <w:tc>
          <w:tcPr>
            <w:tcW w:w="3583" w:type="dxa"/>
            <w:hideMark/>
          </w:tcPr>
          <w:p w14:paraId="3D3805DA" w14:textId="77777777" w:rsidR="00563765" w:rsidRPr="00563765" w:rsidRDefault="00280A09" w:rsidP="00563765">
            <w:pPr>
              <w:jc w:val="both"/>
              <w:rPr>
                <w:rFonts w:ascii="Arial" w:eastAsia="Arial" w:hAnsi="Arial" w:cs="Arial"/>
                <w:u w:val="single"/>
              </w:rPr>
            </w:pPr>
            <w:hyperlink r:id="rId64" w:history="1">
              <w:r w:rsidR="00563765" w:rsidRPr="00563765">
                <w:rPr>
                  <w:rStyle w:val="Hyperlink"/>
                  <w:rFonts w:ascii="Arial" w:eastAsia="Arial" w:hAnsi="Arial" w:cs="Arial"/>
                </w:rPr>
                <w:t>https://www.researchsquare.com/article/rs-480013/v3</w:t>
              </w:r>
            </w:hyperlink>
          </w:p>
        </w:tc>
      </w:tr>
      <w:tr w:rsidR="00563765" w:rsidRPr="00563765" w14:paraId="339CBA12" w14:textId="77777777" w:rsidTr="00563765">
        <w:trPr>
          <w:trHeight w:val="300"/>
        </w:trPr>
        <w:tc>
          <w:tcPr>
            <w:tcW w:w="1271" w:type="dxa"/>
            <w:noWrap/>
            <w:hideMark/>
          </w:tcPr>
          <w:p w14:paraId="64C30046"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27EE759E" w14:textId="77777777" w:rsidR="00563765" w:rsidRPr="00563765" w:rsidRDefault="00563765" w:rsidP="00563765">
            <w:pPr>
              <w:jc w:val="both"/>
              <w:rPr>
                <w:rFonts w:ascii="Arial" w:eastAsia="Arial" w:hAnsi="Arial" w:cs="Arial"/>
              </w:rPr>
            </w:pPr>
            <w:r w:rsidRPr="00563765">
              <w:rPr>
                <w:rFonts w:ascii="Arial" w:eastAsia="Arial" w:hAnsi="Arial" w:cs="Arial"/>
              </w:rPr>
              <w:t>Guinea-Bissau</w:t>
            </w:r>
          </w:p>
        </w:tc>
        <w:tc>
          <w:tcPr>
            <w:tcW w:w="2787" w:type="dxa"/>
            <w:noWrap/>
            <w:hideMark/>
          </w:tcPr>
          <w:p w14:paraId="0222EF5E" w14:textId="77777777" w:rsidR="00563765" w:rsidRPr="00563765" w:rsidRDefault="00280A09" w:rsidP="00563765">
            <w:pPr>
              <w:jc w:val="both"/>
              <w:rPr>
                <w:rFonts w:ascii="Arial" w:eastAsia="Arial" w:hAnsi="Arial" w:cs="Arial"/>
                <w:u w:val="single"/>
              </w:rPr>
            </w:pPr>
            <w:hyperlink r:id="rId65" w:history="1">
              <w:r w:rsidR="00563765" w:rsidRPr="00563765">
                <w:rPr>
                  <w:rStyle w:val="Hyperlink"/>
                  <w:rFonts w:ascii="Arial" w:eastAsia="Arial" w:hAnsi="Arial" w:cs="Arial"/>
                </w:rPr>
                <w:t>https://doi.org/10.5281/zenodo.4650850</w:t>
              </w:r>
            </w:hyperlink>
          </w:p>
        </w:tc>
        <w:tc>
          <w:tcPr>
            <w:tcW w:w="3583" w:type="dxa"/>
            <w:hideMark/>
          </w:tcPr>
          <w:p w14:paraId="114588C5" w14:textId="77777777" w:rsidR="00563765" w:rsidRPr="00563765" w:rsidRDefault="00280A09" w:rsidP="00563765">
            <w:pPr>
              <w:jc w:val="both"/>
              <w:rPr>
                <w:rFonts w:ascii="Arial" w:eastAsia="Arial" w:hAnsi="Arial" w:cs="Arial"/>
                <w:u w:val="single"/>
              </w:rPr>
            </w:pPr>
            <w:hyperlink r:id="rId66" w:history="1">
              <w:r w:rsidR="00563765" w:rsidRPr="00563765">
                <w:rPr>
                  <w:rStyle w:val="Hyperlink"/>
                  <w:rFonts w:ascii="Arial" w:eastAsia="Arial" w:hAnsi="Arial" w:cs="Arial"/>
                </w:rPr>
                <w:t>https://www.researchsquare.com/article/rs-480393/v1</w:t>
              </w:r>
            </w:hyperlink>
          </w:p>
        </w:tc>
      </w:tr>
      <w:tr w:rsidR="00563765" w:rsidRPr="00563765" w14:paraId="5468B139" w14:textId="77777777" w:rsidTr="00563765">
        <w:trPr>
          <w:trHeight w:val="300"/>
        </w:trPr>
        <w:tc>
          <w:tcPr>
            <w:tcW w:w="1271" w:type="dxa"/>
            <w:noWrap/>
            <w:hideMark/>
          </w:tcPr>
          <w:p w14:paraId="1E9B207A"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4039BD4A" w14:textId="77777777" w:rsidR="00563765" w:rsidRPr="00563765" w:rsidRDefault="00563765" w:rsidP="00563765">
            <w:pPr>
              <w:jc w:val="both"/>
              <w:rPr>
                <w:rFonts w:ascii="Arial" w:eastAsia="Arial" w:hAnsi="Arial" w:cs="Arial"/>
              </w:rPr>
            </w:pPr>
            <w:r w:rsidRPr="00563765">
              <w:rPr>
                <w:rFonts w:ascii="Arial" w:eastAsia="Arial" w:hAnsi="Arial" w:cs="Arial"/>
              </w:rPr>
              <w:t>Kenya</w:t>
            </w:r>
          </w:p>
        </w:tc>
        <w:tc>
          <w:tcPr>
            <w:tcW w:w="2787" w:type="dxa"/>
            <w:noWrap/>
            <w:hideMark/>
          </w:tcPr>
          <w:p w14:paraId="021F98FA" w14:textId="77777777" w:rsidR="00563765" w:rsidRPr="00563765" w:rsidRDefault="00280A09" w:rsidP="00563765">
            <w:pPr>
              <w:jc w:val="both"/>
              <w:rPr>
                <w:rFonts w:ascii="Arial" w:eastAsia="Arial" w:hAnsi="Arial" w:cs="Arial"/>
                <w:u w:val="single"/>
              </w:rPr>
            </w:pPr>
            <w:hyperlink r:id="rId67" w:history="1">
              <w:r w:rsidR="00563765" w:rsidRPr="00563765">
                <w:rPr>
                  <w:rStyle w:val="Hyperlink"/>
                  <w:rFonts w:ascii="Arial" w:eastAsia="Arial" w:hAnsi="Arial" w:cs="Arial"/>
                </w:rPr>
                <w:t>https://doi.org/10.5281/zenodo.4650874</w:t>
              </w:r>
            </w:hyperlink>
          </w:p>
        </w:tc>
        <w:tc>
          <w:tcPr>
            <w:tcW w:w="3583" w:type="dxa"/>
            <w:hideMark/>
          </w:tcPr>
          <w:p w14:paraId="113C612D" w14:textId="77777777" w:rsidR="00563765" w:rsidRPr="00563765" w:rsidRDefault="00280A09" w:rsidP="00563765">
            <w:pPr>
              <w:jc w:val="both"/>
              <w:rPr>
                <w:rFonts w:ascii="Arial" w:eastAsia="Arial" w:hAnsi="Arial" w:cs="Arial"/>
                <w:u w:val="single"/>
              </w:rPr>
            </w:pPr>
            <w:hyperlink r:id="rId68" w:history="1">
              <w:r w:rsidR="00563765" w:rsidRPr="00563765">
                <w:rPr>
                  <w:rStyle w:val="Hyperlink"/>
                  <w:rFonts w:ascii="Arial" w:eastAsia="Arial" w:hAnsi="Arial" w:cs="Arial"/>
                </w:rPr>
                <w:t>https://www.researchsquare.com/article/rs-480458/v1</w:t>
              </w:r>
            </w:hyperlink>
          </w:p>
        </w:tc>
      </w:tr>
      <w:tr w:rsidR="00563765" w:rsidRPr="00563765" w14:paraId="48BD65A2" w14:textId="77777777" w:rsidTr="00563765">
        <w:trPr>
          <w:trHeight w:val="300"/>
        </w:trPr>
        <w:tc>
          <w:tcPr>
            <w:tcW w:w="1271" w:type="dxa"/>
            <w:noWrap/>
            <w:hideMark/>
          </w:tcPr>
          <w:p w14:paraId="4F63B930"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3FC44C57" w14:textId="77777777" w:rsidR="00563765" w:rsidRPr="00563765" w:rsidRDefault="00563765" w:rsidP="00563765">
            <w:pPr>
              <w:jc w:val="both"/>
              <w:rPr>
                <w:rFonts w:ascii="Arial" w:eastAsia="Arial" w:hAnsi="Arial" w:cs="Arial"/>
              </w:rPr>
            </w:pPr>
            <w:r w:rsidRPr="00563765">
              <w:rPr>
                <w:rFonts w:ascii="Arial" w:eastAsia="Arial" w:hAnsi="Arial" w:cs="Arial"/>
              </w:rPr>
              <w:t>Lesotho</w:t>
            </w:r>
          </w:p>
        </w:tc>
        <w:tc>
          <w:tcPr>
            <w:tcW w:w="2787" w:type="dxa"/>
            <w:noWrap/>
            <w:hideMark/>
          </w:tcPr>
          <w:p w14:paraId="68B180A4" w14:textId="77777777" w:rsidR="00563765" w:rsidRPr="00563765" w:rsidRDefault="00280A09" w:rsidP="00563765">
            <w:pPr>
              <w:jc w:val="both"/>
              <w:rPr>
                <w:rFonts w:ascii="Arial" w:eastAsia="Arial" w:hAnsi="Arial" w:cs="Arial"/>
                <w:u w:val="single"/>
              </w:rPr>
            </w:pPr>
            <w:hyperlink r:id="rId69" w:history="1">
              <w:r w:rsidR="00563765" w:rsidRPr="00563765">
                <w:rPr>
                  <w:rStyle w:val="Hyperlink"/>
                  <w:rFonts w:ascii="Arial" w:eastAsia="Arial" w:hAnsi="Arial" w:cs="Arial"/>
                </w:rPr>
                <w:t>https://doi.org/10.5281/zenodo.4650866</w:t>
              </w:r>
            </w:hyperlink>
          </w:p>
        </w:tc>
        <w:tc>
          <w:tcPr>
            <w:tcW w:w="3583" w:type="dxa"/>
            <w:hideMark/>
          </w:tcPr>
          <w:p w14:paraId="7CA10803" w14:textId="77777777" w:rsidR="00563765" w:rsidRPr="00563765" w:rsidRDefault="00280A09" w:rsidP="00563765">
            <w:pPr>
              <w:jc w:val="both"/>
              <w:rPr>
                <w:rFonts w:ascii="Arial" w:eastAsia="Arial" w:hAnsi="Arial" w:cs="Arial"/>
                <w:u w:val="single"/>
              </w:rPr>
            </w:pPr>
            <w:hyperlink r:id="rId70" w:history="1">
              <w:r w:rsidR="00563765" w:rsidRPr="00563765">
                <w:rPr>
                  <w:rStyle w:val="Hyperlink"/>
                  <w:rFonts w:ascii="Arial" w:eastAsia="Arial" w:hAnsi="Arial" w:cs="Arial"/>
                </w:rPr>
                <w:t>https://www.researchsquare.com/article/rs-480748/v1</w:t>
              </w:r>
            </w:hyperlink>
          </w:p>
        </w:tc>
      </w:tr>
      <w:tr w:rsidR="00563765" w:rsidRPr="00563765" w14:paraId="696F75E5" w14:textId="77777777" w:rsidTr="00563765">
        <w:trPr>
          <w:trHeight w:val="300"/>
        </w:trPr>
        <w:tc>
          <w:tcPr>
            <w:tcW w:w="1271" w:type="dxa"/>
            <w:noWrap/>
            <w:hideMark/>
          </w:tcPr>
          <w:p w14:paraId="24F0CC26"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44D48E8B" w14:textId="77777777" w:rsidR="00563765" w:rsidRPr="00563765" w:rsidRDefault="00563765" w:rsidP="00563765">
            <w:pPr>
              <w:jc w:val="both"/>
              <w:rPr>
                <w:rFonts w:ascii="Arial" w:eastAsia="Arial" w:hAnsi="Arial" w:cs="Arial"/>
              </w:rPr>
            </w:pPr>
            <w:r w:rsidRPr="00563765">
              <w:rPr>
                <w:rFonts w:ascii="Arial" w:eastAsia="Arial" w:hAnsi="Arial" w:cs="Arial"/>
              </w:rPr>
              <w:t>Liberia</w:t>
            </w:r>
          </w:p>
        </w:tc>
        <w:tc>
          <w:tcPr>
            <w:tcW w:w="2787" w:type="dxa"/>
            <w:noWrap/>
            <w:hideMark/>
          </w:tcPr>
          <w:p w14:paraId="296D41F0" w14:textId="77777777" w:rsidR="00563765" w:rsidRPr="00563765" w:rsidRDefault="00280A09" w:rsidP="00563765">
            <w:pPr>
              <w:jc w:val="both"/>
              <w:rPr>
                <w:rFonts w:ascii="Arial" w:eastAsia="Arial" w:hAnsi="Arial" w:cs="Arial"/>
                <w:u w:val="single"/>
              </w:rPr>
            </w:pPr>
            <w:hyperlink r:id="rId71" w:history="1">
              <w:r w:rsidR="00563765" w:rsidRPr="00563765">
                <w:rPr>
                  <w:rStyle w:val="Hyperlink"/>
                  <w:rFonts w:ascii="Arial" w:eastAsia="Arial" w:hAnsi="Arial" w:cs="Arial"/>
                </w:rPr>
                <w:t>https://doi.org/10.5281/zenodo.4650794</w:t>
              </w:r>
            </w:hyperlink>
          </w:p>
        </w:tc>
        <w:tc>
          <w:tcPr>
            <w:tcW w:w="3583" w:type="dxa"/>
            <w:hideMark/>
          </w:tcPr>
          <w:p w14:paraId="5F876D0D" w14:textId="77777777" w:rsidR="00563765" w:rsidRPr="00563765" w:rsidRDefault="00280A09" w:rsidP="00563765">
            <w:pPr>
              <w:jc w:val="both"/>
              <w:rPr>
                <w:rFonts w:ascii="Arial" w:eastAsia="Arial" w:hAnsi="Arial" w:cs="Arial"/>
                <w:u w:val="single"/>
              </w:rPr>
            </w:pPr>
            <w:hyperlink r:id="rId72" w:history="1">
              <w:r w:rsidR="00563765" w:rsidRPr="00563765">
                <w:rPr>
                  <w:rStyle w:val="Hyperlink"/>
                  <w:rFonts w:ascii="Arial" w:eastAsia="Arial" w:hAnsi="Arial" w:cs="Arial"/>
                </w:rPr>
                <w:t>https://www.researchsquare.com/article/rs-480654/v1</w:t>
              </w:r>
            </w:hyperlink>
          </w:p>
        </w:tc>
      </w:tr>
      <w:tr w:rsidR="00563765" w:rsidRPr="00563765" w14:paraId="754E1ECF" w14:textId="77777777" w:rsidTr="00563765">
        <w:trPr>
          <w:trHeight w:val="300"/>
        </w:trPr>
        <w:tc>
          <w:tcPr>
            <w:tcW w:w="1271" w:type="dxa"/>
            <w:noWrap/>
            <w:hideMark/>
          </w:tcPr>
          <w:p w14:paraId="740ABACA"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5AACC719" w14:textId="77777777" w:rsidR="00563765" w:rsidRPr="00563765" w:rsidRDefault="00563765" w:rsidP="00563765">
            <w:pPr>
              <w:jc w:val="both"/>
              <w:rPr>
                <w:rFonts w:ascii="Arial" w:eastAsia="Arial" w:hAnsi="Arial" w:cs="Arial"/>
              </w:rPr>
            </w:pPr>
            <w:r w:rsidRPr="00563765">
              <w:rPr>
                <w:rFonts w:ascii="Arial" w:eastAsia="Arial" w:hAnsi="Arial" w:cs="Arial"/>
              </w:rPr>
              <w:t>Libya</w:t>
            </w:r>
          </w:p>
        </w:tc>
        <w:tc>
          <w:tcPr>
            <w:tcW w:w="2787" w:type="dxa"/>
            <w:noWrap/>
            <w:hideMark/>
          </w:tcPr>
          <w:p w14:paraId="315F03B1" w14:textId="77777777" w:rsidR="00563765" w:rsidRPr="00563765" w:rsidRDefault="00280A09" w:rsidP="00563765">
            <w:pPr>
              <w:jc w:val="both"/>
              <w:rPr>
                <w:rFonts w:ascii="Arial" w:eastAsia="Arial" w:hAnsi="Arial" w:cs="Arial"/>
                <w:u w:val="single"/>
              </w:rPr>
            </w:pPr>
            <w:hyperlink r:id="rId73" w:history="1">
              <w:r w:rsidR="00563765" w:rsidRPr="00563765">
                <w:rPr>
                  <w:rStyle w:val="Hyperlink"/>
                  <w:rFonts w:ascii="Arial" w:eastAsia="Arial" w:hAnsi="Arial" w:cs="Arial"/>
                </w:rPr>
                <w:t>https://doi.org/10.5281/zenodo.4650920</w:t>
              </w:r>
            </w:hyperlink>
          </w:p>
        </w:tc>
        <w:tc>
          <w:tcPr>
            <w:tcW w:w="3583" w:type="dxa"/>
            <w:hideMark/>
          </w:tcPr>
          <w:p w14:paraId="251D6F93" w14:textId="77777777" w:rsidR="00563765" w:rsidRPr="00563765" w:rsidRDefault="00280A09" w:rsidP="00563765">
            <w:pPr>
              <w:jc w:val="both"/>
              <w:rPr>
                <w:rFonts w:ascii="Arial" w:eastAsia="Arial" w:hAnsi="Arial" w:cs="Arial"/>
                <w:u w:val="single"/>
              </w:rPr>
            </w:pPr>
            <w:hyperlink r:id="rId74" w:history="1">
              <w:r w:rsidR="00563765" w:rsidRPr="00563765">
                <w:rPr>
                  <w:rStyle w:val="Hyperlink"/>
                  <w:rFonts w:ascii="Arial" w:eastAsia="Arial" w:hAnsi="Arial" w:cs="Arial"/>
                </w:rPr>
                <w:t>https://www.researchsquare.com/article/rs-481132/v1</w:t>
              </w:r>
            </w:hyperlink>
          </w:p>
        </w:tc>
      </w:tr>
      <w:tr w:rsidR="00563765" w:rsidRPr="00563765" w14:paraId="43051B2A" w14:textId="77777777" w:rsidTr="00563765">
        <w:trPr>
          <w:trHeight w:val="300"/>
        </w:trPr>
        <w:tc>
          <w:tcPr>
            <w:tcW w:w="1271" w:type="dxa"/>
            <w:noWrap/>
            <w:hideMark/>
          </w:tcPr>
          <w:p w14:paraId="5100E52F"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2A650AD3" w14:textId="77777777" w:rsidR="00563765" w:rsidRPr="00563765" w:rsidRDefault="00563765" w:rsidP="00563765">
            <w:pPr>
              <w:jc w:val="both"/>
              <w:rPr>
                <w:rFonts w:ascii="Arial" w:eastAsia="Arial" w:hAnsi="Arial" w:cs="Arial"/>
              </w:rPr>
            </w:pPr>
            <w:r w:rsidRPr="00563765">
              <w:rPr>
                <w:rFonts w:ascii="Arial" w:eastAsia="Arial" w:hAnsi="Arial" w:cs="Arial"/>
              </w:rPr>
              <w:t>Malawi</w:t>
            </w:r>
          </w:p>
        </w:tc>
        <w:tc>
          <w:tcPr>
            <w:tcW w:w="2787" w:type="dxa"/>
            <w:noWrap/>
            <w:hideMark/>
          </w:tcPr>
          <w:p w14:paraId="015D16D3" w14:textId="77777777" w:rsidR="00563765" w:rsidRPr="00563765" w:rsidRDefault="00280A09" w:rsidP="00563765">
            <w:pPr>
              <w:jc w:val="both"/>
              <w:rPr>
                <w:rFonts w:ascii="Arial" w:eastAsia="Arial" w:hAnsi="Arial" w:cs="Arial"/>
                <w:u w:val="single"/>
              </w:rPr>
            </w:pPr>
            <w:hyperlink r:id="rId75" w:history="1">
              <w:r w:rsidR="00563765" w:rsidRPr="00563765">
                <w:rPr>
                  <w:rStyle w:val="Hyperlink"/>
                  <w:rFonts w:ascii="Arial" w:eastAsia="Arial" w:hAnsi="Arial" w:cs="Arial"/>
                </w:rPr>
                <w:t>https://doi.org/10.5281/zenodo.4652798</w:t>
              </w:r>
            </w:hyperlink>
          </w:p>
        </w:tc>
        <w:tc>
          <w:tcPr>
            <w:tcW w:w="3583" w:type="dxa"/>
            <w:hideMark/>
          </w:tcPr>
          <w:p w14:paraId="6B414BC8" w14:textId="4A1E4214" w:rsidR="00563765" w:rsidRPr="00563765" w:rsidRDefault="00280A09" w:rsidP="00563765">
            <w:pPr>
              <w:jc w:val="both"/>
              <w:rPr>
                <w:rFonts w:ascii="Arial" w:eastAsia="Arial" w:hAnsi="Arial" w:cs="Arial"/>
                <w:u w:val="single"/>
              </w:rPr>
            </w:pPr>
            <w:hyperlink r:id="rId76">
              <w:r w:rsidR="00563765" w:rsidRPr="20794CD8">
                <w:rPr>
                  <w:rStyle w:val="Hyperlink"/>
                  <w:rFonts w:ascii="Arial" w:eastAsia="Arial" w:hAnsi="Arial" w:cs="Arial"/>
                </w:rPr>
                <w:t>https://www.researchsquare.com/article/rs-479507/v2</w:t>
              </w:r>
            </w:hyperlink>
            <w:r w:rsidR="12FD0DB8" w:rsidRPr="20794CD8">
              <w:rPr>
                <w:rFonts w:ascii="Arial" w:eastAsia="Arial" w:hAnsi="Arial" w:cs="Arial"/>
                <w:u w:val="single"/>
              </w:rPr>
              <w:t xml:space="preserve"> </w:t>
            </w:r>
          </w:p>
        </w:tc>
      </w:tr>
      <w:tr w:rsidR="00563765" w:rsidRPr="00563765" w14:paraId="3D81B17C" w14:textId="77777777" w:rsidTr="00563765">
        <w:trPr>
          <w:trHeight w:val="300"/>
        </w:trPr>
        <w:tc>
          <w:tcPr>
            <w:tcW w:w="1271" w:type="dxa"/>
            <w:noWrap/>
            <w:hideMark/>
          </w:tcPr>
          <w:p w14:paraId="35EFE1AA"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4EB11491" w14:textId="77777777" w:rsidR="00563765" w:rsidRPr="00563765" w:rsidRDefault="00563765" w:rsidP="00563765">
            <w:pPr>
              <w:jc w:val="both"/>
              <w:rPr>
                <w:rFonts w:ascii="Arial" w:eastAsia="Arial" w:hAnsi="Arial" w:cs="Arial"/>
              </w:rPr>
            </w:pPr>
            <w:r w:rsidRPr="00563765">
              <w:rPr>
                <w:rFonts w:ascii="Arial" w:eastAsia="Arial" w:hAnsi="Arial" w:cs="Arial"/>
              </w:rPr>
              <w:t>Mali</w:t>
            </w:r>
          </w:p>
        </w:tc>
        <w:tc>
          <w:tcPr>
            <w:tcW w:w="2787" w:type="dxa"/>
            <w:noWrap/>
            <w:hideMark/>
          </w:tcPr>
          <w:p w14:paraId="7A6EE865" w14:textId="77777777" w:rsidR="00563765" w:rsidRPr="00563765" w:rsidRDefault="00280A09" w:rsidP="00563765">
            <w:pPr>
              <w:jc w:val="both"/>
              <w:rPr>
                <w:rFonts w:ascii="Arial" w:eastAsia="Arial" w:hAnsi="Arial" w:cs="Arial"/>
                <w:u w:val="single"/>
              </w:rPr>
            </w:pPr>
            <w:hyperlink r:id="rId77" w:history="1">
              <w:r w:rsidR="00563765" w:rsidRPr="00563765">
                <w:rPr>
                  <w:rStyle w:val="Hyperlink"/>
                  <w:rFonts w:ascii="Arial" w:eastAsia="Arial" w:hAnsi="Arial" w:cs="Arial"/>
                </w:rPr>
                <w:t>https://doi.org/10.5281/zenodo.4725447</w:t>
              </w:r>
            </w:hyperlink>
          </w:p>
        </w:tc>
        <w:tc>
          <w:tcPr>
            <w:tcW w:w="3583" w:type="dxa"/>
            <w:hideMark/>
          </w:tcPr>
          <w:p w14:paraId="0BD67636" w14:textId="22B29167" w:rsidR="00563765" w:rsidRPr="00563765" w:rsidRDefault="00280A09" w:rsidP="00563765">
            <w:pPr>
              <w:jc w:val="both"/>
              <w:rPr>
                <w:rFonts w:ascii="Arial" w:eastAsia="Arial" w:hAnsi="Arial" w:cs="Arial"/>
                <w:u w:val="single"/>
              </w:rPr>
            </w:pPr>
            <w:hyperlink r:id="rId78">
              <w:r w:rsidR="00563765" w:rsidRPr="20794CD8">
                <w:rPr>
                  <w:rStyle w:val="Hyperlink"/>
                  <w:rFonts w:ascii="Arial" w:eastAsia="Arial" w:hAnsi="Arial" w:cs="Arial"/>
                </w:rPr>
                <w:t>https://www.researchsquare.com/article/rs-479627/v2</w:t>
              </w:r>
            </w:hyperlink>
            <w:r w:rsidR="632F19A8" w:rsidRPr="20794CD8">
              <w:rPr>
                <w:rFonts w:ascii="Arial" w:eastAsia="Arial" w:hAnsi="Arial" w:cs="Arial"/>
                <w:u w:val="single"/>
              </w:rPr>
              <w:t xml:space="preserve"> </w:t>
            </w:r>
          </w:p>
        </w:tc>
      </w:tr>
      <w:tr w:rsidR="00563765" w:rsidRPr="00563765" w14:paraId="39A065BF" w14:textId="77777777" w:rsidTr="00563765">
        <w:trPr>
          <w:trHeight w:val="300"/>
        </w:trPr>
        <w:tc>
          <w:tcPr>
            <w:tcW w:w="1271" w:type="dxa"/>
            <w:noWrap/>
            <w:hideMark/>
          </w:tcPr>
          <w:p w14:paraId="3382C0E8"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3A2F5C79" w14:textId="77777777" w:rsidR="00563765" w:rsidRPr="00563765" w:rsidRDefault="00563765" w:rsidP="00563765">
            <w:pPr>
              <w:jc w:val="both"/>
              <w:rPr>
                <w:rFonts w:ascii="Arial" w:eastAsia="Arial" w:hAnsi="Arial" w:cs="Arial"/>
              </w:rPr>
            </w:pPr>
            <w:r w:rsidRPr="00563765">
              <w:rPr>
                <w:rFonts w:ascii="Arial" w:eastAsia="Arial" w:hAnsi="Arial" w:cs="Arial"/>
              </w:rPr>
              <w:t>Mauritania</w:t>
            </w:r>
          </w:p>
        </w:tc>
        <w:tc>
          <w:tcPr>
            <w:tcW w:w="2787" w:type="dxa"/>
            <w:noWrap/>
            <w:hideMark/>
          </w:tcPr>
          <w:p w14:paraId="45FB5FC7" w14:textId="77777777" w:rsidR="00563765" w:rsidRPr="00563765" w:rsidRDefault="00280A09" w:rsidP="00563765">
            <w:pPr>
              <w:jc w:val="both"/>
              <w:rPr>
                <w:rFonts w:ascii="Arial" w:eastAsia="Arial" w:hAnsi="Arial" w:cs="Arial"/>
                <w:u w:val="single"/>
              </w:rPr>
            </w:pPr>
            <w:hyperlink r:id="rId79" w:history="1">
              <w:r w:rsidR="00563765" w:rsidRPr="00563765">
                <w:rPr>
                  <w:rStyle w:val="Hyperlink"/>
                  <w:rFonts w:ascii="Arial" w:eastAsia="Arial" w:hAnsi="Arial" w:cs="Arial"/>
                </w:rPr>
                <w:t>https://doi.org/10.5281/zenodo.4650914</w:t>
              </w:r>
            </w:hyperlink>
          </w:p>
        </w:tc>
        <w:tc>
          <w:tcPr>
            <w:tcW w:w="3583" w:type="dxa"/>
            <w:hideMark/>
          </w:tcPr>
          <w:p w14:paraId="57963C9E" w14:textId="77777777" w:rsidR="00563765" w:rsidRPr="00563765" w:rsidRDefault="00280A09" w:rsidP="00563765">
            <w:pPr>
              <w:jc w:val="both"/>
              <w:rPr>
                <w:rFonts w:ascii="Arial" w:eastAsia="Arial" w:hAnsi="Arial" w:cs="Arial"/>
                <w:u w:val="single"/>
              </w:rPr>
            </w:pPr>
            <w:hyperlink r:id="rId80" w:history="1">
              <w:r w:rsidR="00563765" w:rsidRPr="00563765">
                <w:rPr>
                  <w:rStyle w:val="Hyperlink"/>
                  <w:rFonts w:ascii="Arial" w:eastAsia="Arial" w:hAnsi="Arial" w:cs="Arial"/>
                </w:rPr>
                <w:t>https://www.researchsquare.com/article/rs-479591/v2</w:t>
              </w:r>
            </w:hyperlink>
          </w:p>
        </w:tc>
      </w:tr>
      <w:tr w:rsidR="00563765" w:rsidRPr="00563765" w14:paraId="5F0A5E5E" w14:textId="77777777" w:rsidTr="00563765">
        <w:trPr>
          <w:trHeight w:val="300"/>
        </w:trPr>
        <w:tc>
          <w:tcPr>
            <w:tcW w:w="1271" w:type="dxa"/>
            <w:noWrap/>
            <w:hideMark/>
          </w:tcPr>
          <w:p w14:paraId="596C1CE3"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239D1BC4" w14:textId="77777777" w:rsidR="00563765" w:rsidRPr="00563765" w:rsidRDefault="00563765" w:rsidP="00563765">
            <w:pPr>
              <w:jc w:val="both"/>
              <w:rPr>
                <w:rFonts w:ascii="Arial" w:eastAsia="Arial" w:hAnsi="Arial" w:cs="Arial"/>
              </w:rPr>
            </w:pPr>
            <w:r w:rsidRPr="00563765">
              <w:rPr>
                <w:rFonts w:ascii="Arial" w:eastAsia="Arial" w:hAnsi="Arial" w:cs="Arial"/>
              </w:rPr>
              <w:t>Morocco</w:t>
            </w:r>
          </w:p>
        </w:tc>
        <w:tc>
          <w:tcPr>
            <w:tcW w:w="2787" w:type="dxa"/>
            <w:noWrap/>
            <w:hideMark/>
          </w:tcPr>
          <w:p w14:paraId="5D3EE5E0" w14:textId="77777777" w:rsidR="00563765" w:rsidRPr="00563765" w:rsidRDefault="00280A09" w:rsidP="00563765">
            <w:pPr>
              <w:jc w:val="both"/>
              <w:rPr>
                <w:rFonts w:ascii="Arial" w:eastAsia="Arial" w:hAnsi="Arial" w:cs="Arial"/>
                <w:u w:val="single"/>
              </w:rPr>
            </w:pPr>
            <w:hyperlink r:id="rId81" w:history="1">
              <w:r w:rsidR="00563765" w:rsidRPr="00563765">
                <w:rPr>
                  <w:rStyle w:val="Hyperlink"/>
                  <w:rFonts w:ascii="Arial" w:eastAsia="Arial" w:hAnsi="Arial" w:cs="Arial"/>
                </w:rPr>
                <w:t>https://doi.org/10.5281/zenodo.4725482</w:t>
              </w:r>
            </w:hyperlink>
          </w:p>
        </w:tc>
        <w:tc>
          <w:tcPr>
            <w:tcW w:w="3583" w:type="dxa"/>
            <w:noWrap/>
            <w:hideMark/>
          </w:tcPr>
          <w:p w14:paraId="51059AA4" w14:textId="77777777" w:rsidR="00563765" w:rsidRPr="00563765" w:rsidRDefault="00280A09" w:rsidP="00563765">
            <w:pPr>
              <w:jc w:val="both"/>
              <w:rPr>
                <w:rFonts w:ascii="Arial" w:eastAsia="Arial" w:hAnsi="Arial" w:cs="Arial"/>
                <w:u w:val="single"/>
              </w:rPr>
            </w:pPr>
            <w:hyperlink r:id="rId82" w:history="1">
              <w:r w:rsidR="00563765" w:rsidRPr="00563765">
                <w:rPr>
                  <w:rStyle w:val="Hyperlink"/>
                  <w:rFonts w:ascii="Arial" w:eastAsia="Arial" w:hAnsi="Arial" w:cs="Arial"/>
                </w:rPr>
                <w:t>https://www.researchsquare.com/article/rs-480023/v2</w:t>
              </w:r>
            </w:hyperlink>
          </w:p>
        </w:tc>
      </w:tr>
      <w:tr w:rsidR="00563765" w:rsidRPr="00563765" w14:paraId="082B3660" w14:textId="77777777" w:rsidTr="00563765">
        <w:trPr>
          <w:trHeight w:val="300"/>
        </w:trPr>
        <w:tc>
          <w:tcPr>
            <w:tcW w:w="1271" w:type="dxa"/>
            <w:noWrap/>
            <w:hideMark/>
          </w:tcPr>
          <w:p w14:paraId="2BD31F5B"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5D66AC6A" w14:textId="77777777" w:rsidR="00563765" w:rsidRPr="00563765" w:rsidRDefault="00563765" w:rsidP="00563765">
            <w:pPr>
              <w:jc w:val="both"/>
              <w:rPr>
                <w:rFonts w:ascii="Arial" w:eastAsia="Arial" w:hAnsi="Arial" w:cs="Arial"/>
              </w:rPr>
            </w:pPr>
            <w:r w:rsidRPr="00563765">
              <w:rPr>
                <w:rFonts w:ascii="Arial" w:eastAsia="Arial" w:hAnsi="Arial" w:cs="Arial"/>
              </w:rPr>
              <w:t>Mozambique</w:t>
            </w:r>
          </w:p>
        </w:tc>
        <w:tc>
          <w:tcPr>
            <w:tcW w:w="2787" w:type="dxa"/>
            <w:noWrap/>
            <w:hideMark/>
          </w:tcPr>
          <w:p w14:paraId="46F14DDA" w14:textId="77777777" w:rsidR="00563765" w:rsidRPr="00563765" w:rsidRDefault="00280A09" w:rsidP="00563765">
            <w:pPr>
              <w:jc w:val="both"/>
              <w:rPr>
                <w:rFonts w:ascii="Arial" w:eastAsia="Arial" w:hAnsi="Arial" w:cs="Arial"/>
                <w:u w:val="single"/>
              </w:rPr>
            </w:pPr>
            <w:hyperlink r:id="rId83" w:history="1">
              <w:r w:rsidR="00563765" w:rsidRPr="00563765">
                <w:rPr>
                  <w:rStyle w:val="Hyperlink"/>
                  <w:rFonts w:ascii="Arial" w:eastAsia="Arial" w:hAnsi="Arial" w:cs="Arial"/>
                </w:rPr>
                <w:t>https://doi.org/10.5281/zenodo.4650902</w:t>
              </w:r>
            </w:hyperlink>
          </w:p>
        </w:tc>
        <w:tc>
          <w:tcPr>
            <w:tcW w:w="3583" w:type="dxa"/>
            <w:hideMark/>
          </w:tcPr>
          <w:p w14:paraId="32447AE3" w14:textId="77777777" w:rsidR="00563765" w:rsidRPr="00563765" w:rsidRDefault="00280A09" w:rsidP="00563765">
            <w:pPr>
              <w:jc w:val="both"/>
              <w:rPr>
                <w:rFonts w:ascii="Arial" w:eastAsia="Arial" w:hAnsi="Arial" w:cs="Arial"/>
                <w:u w:val="single"/>
              </w:rPr>
            </w:pPr>
            <w:hyperlink r:id="rId84" w:history="1">
              <w:r w:rsidR="00563765" w:rsidRPr="00563765">
                <w:rPr>
                  <w:rStyle w:val="Hyperlink"/>
                  <w:rFonts w:ascii="Arial" w:eastAsia="Arial" w:hAnsi="Arial" w:cs="Arial"/>
                </w:rPr>
                <w:t>https://www.researchsquare.com/article/rs-481070/v1</w:t>
              </w:r>
            </w:hyperlink>
          </w:p>
        </w:tc>
      </w:tr>
      <w:tr w:rsidR="00563765" w:rsidRPr="00563765" w14:paraId="0CBCF46C" w14:textId="77777777" w:rsidTr="00563765">
        <w:trPr>
          <w:trHeight w:val="300"/>
        </w:trPr>
        <w:tc>
          <w:tcPr>
            <w:tcW w:w="1271" w:type="dxa"/>
            <w:noWrap/>
            <w:hideMark/>
          </w:tcPr>
          <w:p w14:paraId="7CD1C787" w14:textId="77777777" w:rsidR="00563765" w:rsidRPr="00563765" w:rsidRDefault="00563765" w:rsidP="00563765">
            <w:pPr>
              <w:jc w:val="both"/>
              <w:rPr>
                <w:rFonts w:ascii="Arial" w:eastAsia="Arial" w:hAnsi="Arial" w:cs="Arial"/>
              </w:rPr>
            </w:pPr>
            <w:r w:rsidRPr="00563765">
              <w:rPr>
                <w:rFonts w:ascii="Arial" w:eastAsia="Arial" w:hAnsi="Arial" w:cs="Arial"/>
              </w:rPr>
              <w:lastRenderedPageBreak/>
              <w:t>Africa</w:t>
            </w:r>
          </w:p>
        </w:tc>
        <w:tc>
          <w:tcPr>
            <w:tcW w:w="2101" w:type="dxa"/>
            <w:noWrap/>
            <w:hideMark/>
          </w:tcPr>
          <w:p w14:paraId="16E09143" w14:textId="77777777" w:rsidR="00563765" w:rsidRPr="00563765" w:rsidRDefault="00563765" w:rsidP="00563765">
            <w:pPr>
              <w:jc w:val="both"/>
              <w:rPr>
                <w:rFonts w:ascii="Arial" w:eastAsia="Arial" w:hAnsi="Arial" w:cs="Arial"/>
              </w:rPr>
            </w:pPr>
            <w:r w:rsidRPr="00563765">
              <w:rPr>
                <w:rFonts w:ascii="Arial" w:eastAsia="Arial" w:hAnsi="Arial" w:cs="Arial"/>
              </w:rPr>
              <w:t>Namibia</w:t>
            </w:r>
          </w:p>
        </w:tc>
        <w:tc>
          <w:tcPr>
            <w:tcW w:w="2787" w:type="dxa"/>
            <w:noWrap/>
            <w:hideMark/>
          </w:tcPr>
          <w:p w14:paraId="40317DB3" w14:textId="77777777" w:rsidR="00563765" w:rsidRPr="00563765" w:rsidRDefault="00280A09" w:rsidP="00563765">
            <w:pPr>
              <w:jc w:val="both"/>
              <w:rPr>
                <w:rFonts w:ascii="Arial" w:eastAsia="Arial" w:hAnsi="Arial" w:cs="Arial"/>
                <w:u w:val="single"/>
              </w:rPr>
            </w:pPr>
            <w:hyperlink r:id="rId85" w:history="1">
              <w:r w:rsidR="00563765" w:rsidRPr="00563765">
                <w:rPr>
                  <w:rStyle w:val="Hyperlink"/>
                  <w:rFonts w:ascii="Arial" w:eastAsia="Arial" w:hAnsi="Arial" w:cs="Arial"/>
                </w:rPr>
                <w:t>https://doi.org/10.5281/zenodo.4652808</w:t>
              </w:r>
            </w:hyperlink>
          </w:p>
        </w:tc>
        <w:tc>
          <w:tcPr>
            <w:tcW w:w="3583" w:type="dxa"/>
            <w:hideMark/>
          </w:tcPr>
          <w:p w14:paraId="45B00502" w14:textId="77777777" w:rsidR="00563765" w:rsidRPr="00563765" w:rsidRDefault="00280A09" w:rsidP="00563765">
            <w:pPr>
              <w:jc w:val="both"/>
              <w:rPr>
                <w:rFonts w:ascii="Arial" w:eastAsia="Arial" w:hAnsi="Arial" w:cs="Arial"/>
                <w:u w:val="single"/>
              </w:rPr>
            </w:pPr>
            <w:hyperlink r:id="rId86" w:history="1">
              <w:r w:rsidR="00563765" w:rsidRPr="00563765">
                <w:rPr>
                  <w:rStyle w:val="Hyperlink"/>
                  <w:rFonts w:ascii="Arial" w:eastAsia="Arial" w:hAnsi="Arial" w:cs="Arial"/>
                </w:rPr>
                <w:t>https://www.researchsquare.com/article/rs-481002/v1</w:t>
              </w:r>
            </w:hyperlink>
          </w:p>
        </w:tc>
      </w:tr>
      <w:tr w:rsidR="00563765" w:rsidRPr="00563765" w14:paraId="22E2A82D" w14:textId="77777777" w:rsidTr="00563765">
        <w:trPr>
          <w:trHeight w:val="300"/>
        </w:trPr>
        <w:tc>
          <w:tcPr>
            <w:tcW w:w="1271" w:type="dxa"/>
            <w:noWrap/>
            <w:hideMark/>
          </w:tcPr>
          <w:p w14:paraId="47F98CC7"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4B9A9B50" w14:textId="77777777" w:rsidR="00563765" w:rsidRPr="00563765" w:rsidRDefault="00563765" w:rsidP="00563765">
            <w:pPr>
              <w:jc w:val="both"/>
              <w:rPr>
                <w:rFonts w:ascii="Arial" w:eastAsia="Arial" w:hAnsi="Arial" w:cs="Arial"/>
              </w:rPr>
            </w:pPr>
            <w:r w:rsidRPr="00563765">
              <w:rPr>
                <w:rFonts w:ascii="Arial" w:eastAsia="Arial" w:hAnsi="Arial" w:cs="Arial"/>
              </w:rPr>
              <w:t>Niger</w:t>
            </w:r>
          </w:p>
        </w:tc>
        <w:tc>
          <w:tcPr>
            <w:tcW w:w="2787" w:type="dxa"/>
            <w:noWrap/>
            <w:hideMark/>
          </w:tcPr>
          <w:p w14:paraId="054530EB" w14:textId="77777777" w:rsidR="00563765" w:rsidRPr="00563765" w:rsidRDefault="00280A09" w:rsidP="00563765">
            <w:pPr>
              <w:jc w:val="both"/>
              <w:rPr>
                <w:rFonts w:ascii="Arial" w:eastAsia="Arial" w:hAnsi="Arial" w:cs="Arial"/>
                <w:u w:val="single"/>
              </w:rPr>
            </w:pPr>
            <w:hyperlink r:id="rId87" w:history="1">
              <w:r w:rsidR="00563765" w:rsidRPr="00563765">
                <w:rPr>
                  <w:rStyle w:val="Hyperlink"/>
                  <w:rFonts w:ascii="Arial" w:eastAsia="Arial" w:hAnsi="Arial" w:cs="Arial"/>
                </w:rPr>
                <w:t>https://doi.org/10.5281/zenodo.4725476</w:t>
              </w:r>
            </w:hyperlink>
          </w:p>
        </w:tc>
        <w:tc>
          <w:tcPr>
            <w:tcW w:w="3583" w:type="dxa"/>
            <w:hideMark/>
          </w:tcPr>
          <w:p w14:paraId="4A726D94" w14:textId="77777777" w:rsidR="00563765" w:rsidRPr="00563765" w:rsidRDefault="00280A09" w:rsidP="00563765">
            <w:pPr>
              <w:jc w:val="both"/>
              <w:rPr>
                <w:rFonts w:ascii="Arial" w:eastAsia="Arial" w:hAnsi="Arial" w:cs="Arial"/>
                <w:u w:val="single"/>
              </w:rPr>
            </w:pPr>
            <w:hyperlink r:id="rId88" w:history="1">
              <w:r w:rsidR="00563765" w:rsidRPr="00563765">
                <w:rPr>
                  <w:rStyle w:val="Hyperlink"/>
                  <w:rFonts w:ascii="Arial" w:eastAsia="Arial" w:hAnsi="Arial" w:cs="Arial"/>
                </w:rPr>
                <w:t>https://www.researchsquare.com/article/rs-480051/v2</w:t>
              </w:r>
            </w:hyperlink>
          </w:p>
        </w:tc>
      </w:tr>
      <w:tr w:rsidR="00563765" w:rsidRPr="00563765" w14:paraId="085BB1D7" w14:textId="77777777" w:rsidTr="00563765">
        <w:trPr>
          <w:trHeight w:val="300"/>
        </w:trPr>
        <w:tc>
          <w:tcPr>
            <w:tcW w:w="1271" w:type="dxa"/>
            <w:noWrap/>
            <w:hideMark/>
          </w:tcPr>
          <w:p w14:paraId="6C5A7EEB"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66C3DC87" w14:textId="77777777" w:rsidR="00563765" w:rsidRPr="00563765" w:rsidRDefault="00563765" w:rsidP="00563765">
            <w:pPr>
              <w:jc w:val="both"/>
              <w:rPr>
                <w:rFonts w:ascii="Arial" w:eastAsia="Arial" w:hAnsi="Arial" w:cs="Arial"/>
              </w:rPr>
            </w:pPr>
            <w:r w:rsidRPr="00563765">
              <w:rPr>
                <w:rFonts w:ascii="Arial" w:eastAsia="Arial" w:hAnsi="Arial" w:cs="Arial"/>
              </w:rPr>
              <w:t>Nigeria</w:t>
            </w:r>
          </w:p>
        </w:tc>
        <w:tc>
          <w:tcPr>
            <w:tcW w:w="2787" w:type="dxa"/>
            <w:noWrap/>
            <w:hideMark/>
          </w:tcPr>
          <w:p w14:paraId="02F01B43" w14:textId="77777777" w:rsidR="00563765" w:rsidRPr="00563765" w:rsidRDefault="00280A09" w:rsidP="00563765">
            <w:pPr>
              <w:jc w:val="both"/>
              <w:rPr>
                <w:rFonts w:ascii="Arial" w:eastAsia="Arial" w:hAnsi="Arial" w:cs="Arial"/>
                <w:u w:val="single"/>
              </w:rPr>
            </w:pPr>
            <w:hyperlink r:id="rId89" w:history="1">
              <w:r w:rsidR="00563765" w:rsidRPr="00563765">
                <w:rPr>
                  <w:rStyle w:val="Hyperlink"/>
                  <w:rFonts w:ascii="Arial" w:eastAsia="Arial" w:hAnsi="Arial" w:cs="Arial"/>
                </w:rPr>
                <w:t>https://doi.org/10.5281/zenodo.4728145</w:t>
              </w:r>
            </w:hyperlink>
          </w:p>
        </w:tc>
        <w:tc>
          <w:tcPr>
            <w:tcW w:w="3583" w:type="dxa"/>
            <w:hideMark/>
          </w:tcPr>
          <w:p w14:paraId="50528240" w14:textId="77777777" w:rsidR="00563765" w:rsidRPr="00563765" w:rsidRDefault="00280A09" w:rsidP="00563765">
            <w:pPr>
              <w:jc w:val="both"/>
              <w:rPr>
                <w:rFonts w:ascii="Arial" w:eastAsia="Arial" w:hAnsi="Arial" w:cs="Arial"/>
                <w:u w:val="single"/>
              </w:rPr>
            </w:pPr>
            <w:hyperlink r:id="rId90" w:history="1">
              <w:r w:rsidR="00563765" w:rsidRPr="00563765">
                <w:rPr>
                  <w:rStyle w:val="Hyperlink"/>
                  <w:rFonts w:ascii="Arial" w:eastAsia="Arial" w:hAnsi="Arial" w:cs="Arial"/>
                </w:rPr>
                <w:t>https://www.researchsquare.com/article/rs-480085/v2</w:t>
              </w:r>
            </w:hyperlink>
          </w:p>
        </w:tc>
      </w:tr>
      <w:tr w:rsidR="00563765" w:rsidRPr="00563765" w14:paraId="7358E907" w14:textId="77777777" w:rsidTr="00563765">
        <w:trPr>
          <w:trHeight w:val="300"/>
        </w:trPr>
        <w:tc>
          <w:tcPr>
            <w:tcW w:w="1271" w:type="dxa"/>
            <w:noWrap/>
            <w:hideMark/>
          </w:tcPr>
          <w:p w14:paraId="40C22E64"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747A8F63" w14:textId="77777777" w:rsidR="00563765" w:rsidRPr="00563765" w:rsidRDefault="00563765" w:rsidP="00563765">
            <w:pPr>
              <w:jc w:val="both"/>
              <w:rPr>
                <w:rFonts w:ascii="Arial" w:eastAsia="Arial" w:hAnsi="Arial" w:cs="Arial"/>
              </w:rPr>
            </w:pPr>
            <w:r w:rsidRPr="00563765">
              <w:rPr>
                <w:rFonts w:ascii="Arial" w:eastAsia="Arial" w:hAnsi="Arial" w:cs="Arial"/>
              </w:rPr>
              <w:t>Congo (Congo-Brazzaville)</w:t>
            </w:r>
          </w:p>
        </w:tc>
        <w:tc>
          <w:tcPr>
            <w:tcW w:w="2787" w:type="dxa"/>
            <w:noWrap/>
            <w:hideMark/>
          </w:tcPr>
          <w:p w14:paraId="1CDBB9BC" w14:textId="77777777" w:rsidR="00563765" w:rsidRPr="00563765" w:rsidRDefault="00280A09" w:rsidP="00563765">
            <w:pPr>
              <w:jc w:val="both"/>
              <w:rPr>
                <w:rFonts w:ascii="Arial" w:eastAsia="Arial" w:hAnsi="Arial" w:cs="Arial"/>
                <w:u w:val="single"/>
              </w:rPr>
            </w:pPr>
            <w:hyperlink r:id="rId91" w:history="1">
              <w:r w:rsidR="00563765" w:rsidRPr="00563765">
                <w:rPr>
                  <w:rStyle w:val="Hyperlink"/>
                  <w:rFonts w:ascii="Arial" w:eastAsia="Arial" w:hAnsi="Arial" w:cs="Arial"/>
                </w:rPr>
                <w:t>https://doi.org/10.5281/zenodo.4651133</w:t>
              </w:r>
            </w:hyperlink>
          </w:p>
        </w:tc>
        <w:tc>
          <w:tcPr>
            <w:tcW w:w="3583" w:type="dxa"/>
            <w:hideMark/>
          </w:tcPr>
          <w:p w14:paraId="34712303" w14:textId="77777777" w:rsidR="00563765" w:rsidRPr="00563765" w:rsidRDefault="00280A09" w:rsidP="00563765">
            <w:pPr>
              <w:jc w:val="both"/>
              <w:rPr>
                <w:rFonts w:ascii="Arial" w:eastAsia="Arial" w:hAnsi="Arial" w:cs="Arial"/>
                <w:u w:val="single"/>
              </w:rPr>
            </w:pPr>
            <w:hyperlink r:id="rId92" w:history="1">
              <w:r w:rsidR="00563765" w:rsidRPr="00563765">
                <w:rPr>
                  <w:rStyle w:val="Hyperlink"/>
                  <w:rFonts w:ascii="Arial" w:eastAsia="Arial" w:hAnsi="Arial" w:cs="Arial"/>
                </w:rPr>
                <w:t>https://www.researchsquare.com/article/rs-479154/v2</w:t>
              </w:r>
            </w:hyperlink>
          </w:p>
        </w:tc>
      </w:tr>
      <w:tr w:rsidR="00563765" w:rsidRPr="00563765" w14:paraId="1B4FDD22" w14:textId="77777777" w:rsidTr="00563765">
        <w:trPr>
          <w:trHeight w:val="300"/>
        </w:trPr>
        <w:tc>
          <w:tcPr>
            <w:tcW w:w="1271" w:type="dxa"/>
            <w:noWrap/>
            <w:hideMark/>
          </w:tcPr>
          <w:p w14:paraId="34F0A190"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0E72DA12" w14:textId="77777777" w:rsidR="00563765" w:rsidRPr="00563765" w:rsidRDefault="00563765" w:rsidP="00563765">
            <w:pPr>
              <w:jc w:val="both"/>
              <w:rPr>
                <w:rFonts w:ascii="Arial" w:eastAsia="Arial" w:hAnsi="Arial" w:cs="Arial"/>
              </w:rPr>
            </w:pPr>
            <w:r w:rsidRPr="00563765">
              <w:rPr>
                <w:rFonts w:ascii="Arial" w:eastAsia="Arial" w:hAnsi="Arial" w:cs="Arial"/>
              </w:rPr>
              <w:t>Rwanda</w:t>
            </w:r>
          </w:p>
        </w:tc>
        <w:tc>
          <w:tcPr>
            <w:tcW w:w="2787" w:type="dxa"/>
            <w:noWrap/>
            <w:hideMark/>
          </w:tcPr>
          <w:p w14:paraId="6724A653" w14:textId="77777777" w:rsidR="00563765" w:rsidRPr="00563765" w:rsidRDefault="00280A09" w:rsidP="00563765">
            <w:pPr>
              <w:jc w:val="both"/>
              <w:rPr>
                <w:rFonts w:ascii="Arial" w:eastAsia="Arial" w:hAnsi="Arial" w:cs="Arial"/>
                <w:u w:val="single"/>
              </w:rPr>
            </w:pPr>
            <w:hyperlink r:id="rId93" w:history="1">
              <w:r w:rsidR="00563765" w:rsidRPr="00563765">
                <w:rPr>
                  <w:rStyle w:val="Hyperlink"/>
                  <w:rFonts w:ascii="Arial" w:eastAsia="Arial" w:hAnsi="Arial" w:cs="Arial"/>
                </w:rPr>
                <w:t>https://doi.org/10.5281/zenodo.4652800</w:t>
              </w:r>
            </w:hyperlink>
          </w:p>
        </w:tc>
        <w:tc>
          <w:tcPr>
            <w:tcW w:w="3583" w:type="dxa"/>
            <w:hideMark/>
          </w:tcPr>
          <w:p w14:paraId="040DAA6D" w14:textId="74A7DFF5" w:rsidR="00563765" w:rsidRPr="00563765" w:rsidRDefault="00280A09" w:rsidP="00563765">
            <w:pPr>
              <w:jc w:val="both"/>
              <w:rPr>
                <w:rFonts w:ascii="Arial" w:eastAsia="Arial" w:hAnsi="Arial" w:cs="Arial"/>
                <w:u w:val="single"/>
              </w:rPr>
            </w:pPr>
            <w:hyperlink r:id="rId94">
              <w:r w:rsidR="00563765" w:rsidRPr="20794CD8">
                <w:rPr>
                  <w:rStyle w:val="Hyperlink"/>
                  <w:rFonts w:ascii="Arial" w:eastAsia="Arial" w:hAnsi="Arial" w:cs="Arial"/>
                </w:rPr>
                <w:t>https://www.researchsquare.com/article/rs-480847/v1</w:t>
              </w:r>
            </w:hyperlink>
            <w:r w:rsidR="632F19A8" w:rsidRPr="20794CD8">
              <w:rPr>
                <w:rFonts w:ascii="Arial" w:eastAsia="Arial" w:hAnsi="Arial" w:cs="Arial"/>
                <w:u w:val="single"/>
              </w:rPr>
              <w:t xml:space="preserve"> </w:t>
            </w:r>
          </w:p>
        </w:tc>
      </w:tr>
      <w:tr w:rsidR="00563765" w:rsidRPr="00563765" w14:paraId="418BE60C" w14:textId="77777777" w:rsidTr="00563765">
        <w:trPr>
          <w:trHeight w:val="300"/>
        </w:trPr>
        <w:tc>
          <w:tcPr>
            <w:tcW w:w="1271" w:type="dxa"/>
            <w:noWrap/>
            <w:hideMark/>
          </w:tcPr>
          <w:p w14:paraId="61E32A68"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62DEB571" w14:textId="77777777" w:rsidR="00563765" w:rsidRPr="00563765" w:rsidRDefault="00563765" w:rsidP="00563765">
            <w:pPr>
              <w:jc w:val="both"/>
              <w:rPr>
                <w:rFonts w:ascii="Arial" w:eastAsia="Arial" w:hAnsi="Arial" w:cs="Arial"/>
              </w:rPr>
            </w:pPr>
            <w:r w:rsidRPr="00563765">
              <w:rPr>
                <w:rFonts w:ascii="Arial" w:eastAsia="Arial" w:hAnsi="Arial" w:cs="Arial"/>
              </w:rPr>
              <w:t>Senegal</w:t>
            </w:r>
          </w:p>
        </w:tc>
        <w:tc>
          <w:tcPr>
            <w:tcW w:w="2787" w:type="dxa"/>
            <w:noWrap/>
            <w:hideMark/>
          </w:tcPr>
          <w:p w14:paraId="14E38BD7" w14:textId="77777777" w:rsidR="00563765" w:rsidRPr="00563765" w:rsidRDefault="00280A09" w:rsidP="00563765">
            <w:pPr>
              <w:jc w:val="both"/>
              <w:rPr>
                <w:rFonts w:ascii="Arial" w:eastAsia="Arial" w:hAnsi="Arial" w:cs="Arial"/>
                <w:u w:val="single"/>
              </w:rPr>
            </w:pPr>
            <w:hyperlink r:id="rId95" w:history="1">
              <w:r w:rsidR="00563765" w:rsidRPr="00563765">
                <w:rPr>
                  <w:rStyle w:val="Hyperlink"/>
                  <w:rFonts w:ascii="Arial" w:eastAsia="Arial" w:hAnsi="Arial" w:cs="Arial"/>
                </w:rPr>
                <w:t>https://doi.org/10.5281/zenodo.4725484</w:t>
              </w:r>
            </w:hyperlink>
          </w:p>
        </w:tc>
        <w:tc>
          <w:tcPr>
            <w:tcW w:w="3583" w:type="dxa"/>
            <w:hideMark/>
          </w:tcPr>
          <w:p w14:paraId="78787E22" w14:textId="498CB55F" w:rsidR="00563765" w:rsidRPr="00563765" w:rsidRDefault="00280A09" w:rsidP="00563765">
            <w:pPr>
              <w:jc w:val="both"/>
              <w:rPr>
                <w:rFonts w:ascii="Arial" w:eastAsia="Arial" w:hAnsi="Arial" w:cs="Arial"/>
                <w:u w:val="single"/>
              </w:rPr>
            </w:pPr>
            <w:hyperlink r:id="rId96">
              <w:r w:rsidR="00563765" w:rsidRPr="20794CD8">
                <w:rPr>
                  <w:rStyle w:val="Hyperlink"/>
                  <w:rFonts w:ascii="Arial" w:eastAsia="Arial" w:hAnsi="Arial" w:cs="Arial"/>
                </w:rPr>
                <w:t>https://www.researchsquare.com/article/rs-480122/v2</w:t>
              </w:r>
            </w:hyperlink>
            <w:r w:rsidR="03D4E3C3" w:rsidRPr="20794CD8">
              <w:rPr>
                <w:rFonts w:ascii="Arial" w:eastAsia="Arial" w:hAnsi="Arial" w:cs="Arial"/>
                <w:u w:val="single"/>
              </w:rPr>
              <w:t xml:space="preserve"> </w:t>
            </w:r>
          </w:p>
        </w:tc>
      </w:tr>
      <w:tr w:rsidR="00563765" w:rsidRPr="00563765" w14:paraId="64632059" w14:textId="77777777" w:rsidTr="00563765">
        <w:trPr>
          <w:trHeight w:val="300"/>
        </w:trPr>
        <w:tc>
          <w:tcPr>
            <w:tcW w:w="1271" w:type="dxa"/>
            <w:noWrap/>
            <w:hideMark/>
          </w:tcPr>
          <w:p w14:paraId="2F053267"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756B5D4D" w14:textId="77777777" w:rsidR="00563765" w:rsidRPr="00563765" w:rsidRDefault="00563765" w:rsidP="00563765">
            <w:pPr>
              <w:jc w:val="both"/>
              <w:rPr>
                <w:rFonts w:ascii="Arial" w:eastAsia="Arial" w:hAnsi="Arial" w:cs="Arial"/>
              </w:rPr>
            </w:pPr>
            <w:r w:rsidRPr="00563765">
              <w:rPr>
                <w:rFonts w:ascii="Arial" w:eastAsia="Arial" w:hAnsi="Arial" w:cs="Arial"/>
              </w:rPr>
              <w:t>Sierra Leone</w:t>
            </w:r>
          </w:p>
        </w:tc>
        <w:tc>
          <w:tcPr>
            <w:tcW w:w="2787" w:type="dxa"/>
            <w:noWrap/>
            <w:hideMark/>
          </w:tcPr>
          <w:p w14:paraId="32E7428B" w14:textId="77777777" w:rsidR="00563765" w:rsidRPr="00563765" w:rsidRDefault="00280A09" w:rsidP="00563765">
            <w:pPr>
              <w:jc w:val="both"/>
              <w:rPr>
                <w:rFonts w:ascii="Arial" w:eastAsia="Arial" w:hAnsi="Arial" w:cs="Arial"/>
                <w:u w:val="single"/>
              </w:rPr>
            </w:pPr>
            <w:hyperlink r:id="rId97" w:history="1">
              <w:r w:rsidR="00563765" w:rsidRPr="00563765">
                <w:rPr>
                  <w:rStyle w:val="Hyperlink"/>
                  <w:rFonts w:ascii="Arial" w:eastAsia="Arial" w:hAnsi="Arial" w:cs="Arial"/>
                </w:rPr>
                <w:t>https://doi.org/10.5281/zenodo.4725544</w:t>
              </w:r>
            </w:hyperlink>
          </w:p>
        </w:tc>
        <w:tc>
          <w:tcPr>
            <w:tcW w:w="3583" w:type="dxa"/>
            <w:noWrap/>
            <w:hideMark/>
          </w:tcPr>
          <w:p w14:paraId="6CF093CD" w14:textId="77777777" w:rsidR="00563765" w:rsidRPr="00563765" w:rsidRDefault="00280A09" w:rsidP="00563765">
            <w:pPr>
              <w:jc w:val="both"/>
              <w:rPr>
                <w:rFonts w:ascii="Arial" w:eastAsia="Arial" w:hAnsi="Arial" w:cs="Arial"/>
                <w:u w:val="single"/>
              </w:rPr>
            </w:pPr>
            <w:hyperlink r:id="rId98" w:history="1">
              <w:r w:rsidR="00563765" w:rsidRPr="00563765">
                <w:rPr>
                  <w:rStyle w:val="Hyperlink"/>
                  <w:rFonts w:ascii="Arial" w:eastAsia="Arial" w:hAnsi="Arial" w:cs="Arial"/>
                </w:rPr>
                <w:t xml:space="preserve">https://www.researchsquare.com/article/rs-480371/v2 </w:t>
              </w:r>
            </w:hyperlink>
          </w:p>
        </w:tc>
      </w:tr>
      <w:tr w:rsidR="00563765" w:rsidRPr="00563765" w14:paraId="1891AE53" w14:textId="77777777" w:rsidTr="00563765">
        <w:trPr>
          <w:trHeight w:val="300"/>
        </w:trPr>
        <w:tc>
          <w:tcPr>
            <w:tcW w:w="1271" w:type="dxa"/>
            <w:noWrap/>
            <w:hideMark/>
          </w:tcPr>
          <w:p w14:paraId="49DCE05B"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3997DDB9" w14:textId="77777777" w:rsidR="00563765" w:rsidRPr="00563765" w:rsidRDefault="00563765" w:rsidP="00563765">
            <w:pPr>
              <w:jc w:val="both"/>
              <w:rPr>
                <w:rFonts w:ascii="Arial" w:eastAsia="Arial" w:hAnsi="Arial" w:cs="Arial"/>
              </w:rPr>
            </w:pPr>
            <w:r w:rsidRPr="00563765">
              <w:rPr>
                <w:rFonts w:ascii="Arial" w:eastAsia="Arial" w:hAnsi="Arial" w:cs="Arial"/>
              </w:rPr>
              <w:t>Somalia</w:t>
            </w:r>
          </w:p>
        </w:tc>
        <w:tc>
          <w:tcPr>
            <w:tcW w:w="2787" w:type="dxa"/>
            <w:noWrap/>
            <w:hideMark/>
          </w:tcPr>
          <w:p w14:paraId="1221D3CF" w14:textId="77777777" w:rsidR="00563765" w:rsidRPr="00563765" w:rsidRDefault="00280A09" w:rsidP="00563765">
            <w:pPr>
              <w:jc w:val="both"/>
              <w:rPr>
                <w:rFonts w:ascii="Arial" w:eastAsia="Arial" w:hAnsi="Arial" w:cs="Arial"/>
                <w:u w:val="single"/>
              </w:rPr>
            </w:pPr>
            <w:hyperlink r:id="rId99" w:history="1">
              <w:r w:rsidR="00563765" w:rsidRPr="00563765">
                <w:rPr>
                  <w:rStyle w:val="Hyperlink"/>
                  <w:rFonts w:ascii="Arial" w:eastAsia="Arial" w:hAnsi="Arial" w:cs="Arial"/>
                </w:rPr>
                <w:t>https://doi.org/10.5281/zenodo.4725474</w:t>
              </w:r>
            </w:hyperlink>
          </w:p>
        </w:tc>
        <w:tc>
          <w:tcPr>
            <w:tcW w:w="3583" w:type="dxa"/>
            <w:noWrap/>
            <w:hideMark/>
          </w:tcPr>
          <w:p w14:paraId="36C75842" w14:textId="77777777" w:rsidR="00563765" w:rsidRPr="00563765" w:rsidRDefault="00280A09" w:rsidP="00563765">
            <w:pPr>
              <w:jc w:val="both"/>
              <w:rPr>
                <w:rFonts w:ascii="Arial" w:eastAsia="Arial" w:hAnsi="Arial" w:cs="Arial"/>
                <w:u w:val="single"/>
              </w:rPr>
            </w:pPr>
            <w:hyperlink r:id="rId100" w:history="1">
              <w:r w:rsidR="00563765" w:rsidRPr="00563765">
                <w:rPr>
                  <w:rStyle w:val="Hyperlink"/>
                  <w:rFonts w:ascii="Arial" w:eastAsia="Arial" w:hAnsi="Arial" w:cs="Arial"/>
                </w:rPr>
                <w:t>https://www.researchsquare.com/article/rs-480695/v1</w:t>
              </w:r>
            </w:hyperlink>
          </w:p>
        </w:tc>
      </w:tr>
      <w:tr w:rsidR="00563765" w:rsidRPr="00563765" w14:paraId="7AE2A0D8" w14:textId="77777777" w:rsidTr="00563765">
        <w:trPr>
          <w:trHeight w:val="300"/>
        </w:trPr>
        <w:tc>
          <w:tcPr>
            <w:tcW w:w="1271" w:type="dxa"/>
            <w:noWrap/>
            <w:hideMark/>
          </w:tcPr>
          <w:p w14:paraId="27D97188"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5BE53DE7" w14:textId="77777777" w:rsidR="00563765" w:rsidRPr="00563765" w:rsidRDefault="00563765" w:rsidP="00563765">
            <w:pPr>
              <w:jc w:val="both"/>
              <w:rPr>
                <w:rFonts w:ascii="Arial" w:eastAsia="Arial" w:hAnsi="Arial" w:cs="Arial"/>
              </w:rPr>
            </w:pPr>
            <w:r w:rsidRPr="00563765">
              <w:rPr>
                <w:rFonts w:ascii="Arial" w:eastAsia="Arial" w:hAnsi="Arial" w:cs="Arial"/>
              </w:rPr>
              <w:t>South Africa</w:t>
            </w:r>
          </w:p>
        </w:tc>
        <w:tc>
          <w:tcPr>
            <w:tcW w:w="2787" w:type="dxa"/>
            <w:noWrap/>
            <w:hideMark/>
          </w:tcPr>
          <w:p w14:paraId="0484BC69" w14:textId="77777777" w:rsidR="00563765" w:rsidRPr="00563765" w:rsidRDefault="00280A09" w:rsidP="00563765">
            <w:pPr>
              <w:jc w:val="both"/>
              <w:rPr>
                <w:rFonts w:ascii="Arial" w:eastAsia="Arial" w:hAnsi="Arial" w:cs="Arial"/>
                <w:u w:val="single"/>
              </w:rPr>
            </w:pPr>
            <w:hyperlink r:id="rId101" w:history="1">
              <w:r w:rsidR="00563765" w:rsidRPr="00563765">
                <w:rPr>
                  <w:rStyle w:val="Hyperlink"/>
                  <w:rFonts w:ascii="Arial" w:eastAsia="Arial" w:hAnsi="Arial" w:cs="Arial"/>
                </w:rPr>
                <w:t>https://doi.org/10.5281/zenodo.4652802</w:t>
              </w:r>
            </w:hyperlink>
          </w:p>
        </w:tc>
        <w:tc>
          <w:tcPr>
            <w:tcW w:w="3583" w:type="dxa"/>
            <w:noWrap/>
            <w:hideMark/>
          </w:tcPr>
          <w:p w14:paraId="733CB46D" w14:textId="77777777" w:rsidR="00563765" w:rsidRPr="00563765" w:rsidRDefault="00280A09" w:rsidP="00563765">
            <w:pPr>
              <w:jc w:val="both"/>
              <w:rPr>
                <w:rFonts w:ascii="Arial" w:eastAsia="Arial" w:hAnsi="Arial" w:cs="Arial"/>
                <w:u w:val="single"/>
              </w:rPr>
            </w:pPr>
            <w:hyperlink r:id="rId102" w:history="1">
              <w:r w:rsidR="00563765" w:rsidRPr="00563765">
                <w:rPr>
                  <w:rStyle w:val="Hyperlink"/>
                  <w:rFonts w:ascii="Arial" w:eastAsia="Arial" w:hAnsi="Arial" w:cs="Arial"/>
                </w:rPr>
                <w:t>https://www.researchsquare.com/article/rs-480636/v1</w:t>
              </w:r>
            </w:hyperlink>
          </w:p>
        </w:tc>
      </w:tr>
      <w:tr w:rsidR="00563765" w:rsidRPr="00563765" w14:paraId="5B937AE2" w14:textId="77777777" w:rsidTr="00563765">
        <w:trPr>
          <w:trHeight w:val="300"/>
        </w:trPr>
        <w:tc>
          <w:tcPr>
            <w:tcW w:w="1271" w:type="dxa"/>
            <w:noWrap/>
            <w:hideMark/>
          </w:tcPr>
          <w:p w14:paraId="63418A5C"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6465CA0E" w14:textId="77777777" w:rsidR="00563765" w:rsidRPr="00563765" w:rsidRDefault="00563765" w:rsidP="00563765">
            <w:pPr>
              <w:jc w:val="both"/>
              <w:rPr>
                <w:rFonts w:ascii="Arial" w:eastAsia="Arial" w:hAnsi="Arial" w:cs="Arial"/>
              </w:rPr>
            </w:pPr>
            <w:r w:rsidRPr="00563765">
              <w:rPr>
                <w:rFonts w:ascii="Arial" w:eastAsia="Arial" w:hAnsi="Arial" w:cs="Arial"/>
              </w:rPr>
              <w:t>South Sudan</w:t>
            </w:r>
          </w:p>
        </w:tc>
        <w:tc>
          <w:tcPr>
            <w:tcW w:w="2787" w:type="dxa"/>
            <w:noWrap/>
            <w:hideMark/>
          </w:tcPr>
          <w:p w14:paraId="300564BC" w14:textId="77777777" w:rsidR="00563765" w:rsidRPr="00563765" w:rsidRDefault="00280A09" w:rsidP="00563765">
            <w:pPr>
              <w:jc w:val="both"/>
              <w:rPr>
                <w:rFonts w:ascii="Arial" w:eastAsia="Arial" w:hAnsi="Arial" w:cs="Arial"/>
                <w:u w:val="single"/>
              </w:rPr>
            </w:pPr>
            <w:hyperlink r:id="rId103" w:history="1">
              <w:r w:rsidR="00563765" w:rsidRPr="00563765">
                <w:rPr>
                  <w:rStyle w:val="Hyperlink"/>
                  <w:rFonts w:ascii="Arial" w:eastAsia="Arial" w:hAnsi="Arial" w:cs="Arial"/>
                </w:rPr>
                <w:t>https://doi.org/10.5281/zenodo.4725468</w:t>
              </w:r>
            </w:hyperlink>
          </w:p>
        </w:tc>
        <w:tc>
          <w:tcPr>
            <w:tcW w:w="3583" w:type="dxa"/>
            <w:noWrap/>
            <w:hideMark/>
          </w:tcPr>
          <w:p w14:paraId="59F65E7B" w14:textId="77777777" w:rsidR="00563765" w:rsidRPr="00563765" w:rsidRDefault="00280A09" w:rsidP="00563765">
            <w:pPr>
              <w:jc w:val="both"/>
              <w:rPr>
                <w:rFonts w:ascii="Arial" w:eastAsia="Arial" w:hAnsi="Arial" w:cs="Arial"/>
                <w:u w:val="single"/>
              </w:rPr>
            </w:pPr>
            <w:hyperlink r:id="rId104" w:history="1">
              <w:r w:rsidR="00563765" w:rsidRPr="00563765">
                <w:rPr>
                  <w:rStyle w:val="Hyperlink"/>
                  <w:rFonts w:ascii="Arial" w:eastAsia="Arial" w:hAnsi="Arial" w:cs="Arial"/>
                </w:rPr>
                <w:t>https://www.researchsquare.com/article/rs-479969/v2</w:t>
              </w:r>
            </w:hyperlink>
          </w:p>
        </w:tc>
      </w:tr>
      <w:tr w:rsidR="00563765" w:rsidRPr="00563765" w14:paraId="3900CE9F" w14:textId="77777777" w:rsidTr="00563765">
        <w:trPr>
          <w:trHeight w:val="300"/>
        </w:trPr>
        <w:tc>
          <w:tcPr>
            <w:tcW w:w="1271" w:type="dxa"/>
            <w:noWrap/>
            <w:hideMark/>
          </w:tcPr>
          <w:p w14:paraId="43DE2703"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3C8B820B" w14:textId="77777777" w:rsidR="00563765" w:rsidRPr="00563765" w:rsidRDefault="00563765" w:rsidP="00563765">
            <w:pPr>
              <w:jc w:val="both"/>
              <w:rPr>
                <w:rFonts w:ascii="Arial" w:eastAsia="Arial" w:hAnsi="Arial" w:cs="Arial"/>
              </w:rPr>
            </w:pPr>
            <w:r w:rsidRPr="00563765">
              <w:rPr>
                <w:rFonts w:ascii="Arial" w:eastAsia="Arial" w:hAnsi="Arial" w:cs="Arial"/>
              </w:rPr>
              <w:t>Sudan</w:t>
            </w:r>
          </w:p>
        </w:tc>
        <w:tc>
          <w:tcPr>
            <w:tcW w:w="2787" w:type="dxa"/>
            <w:noWrap/>
            <w:hideMark/>
          </w:tcPr>
          <w:p w14:paraId="4F08C5AC" w14:textId="77777777" w:rsidR="00563765" w:rsidRPr="00563765" w:rsidRDefault="00280A09" w:rsidP="00563765">
            <w:pPr>
              <w:jc w:val="both"/>
              <w:rPr>
                <w:rFonts w:ascii="Arial" w:eastAsia="Arial" w:hAnsi="Arial" w:cs="Arial"/>
                <w:u w:val="single"/>
              </w:rPr>
            </w:pPr>
            <w:hyperlink r:id="rId105" w:history="1">
              <w:r w:rsidR="00563765" w:rsidRPr="00563765">
                <w:rPr>
                  <w:rStyle w:val="Hyperlink"/>
                  <w:rFonts w:ascii="Arial" w:eastAsia="Arial" w:hAnsi="Arial" w:cs="Arial"/>
                </w:rPr>
                <w:t>https://doi.org/10.5281/zenodo.4725460</w:t>
              </w:r>
            </w:hyperlink>
          </w:p>
        </w:tc>
        <w:tc>
          <w:tcPr>
            <w:tcW w:w="3583" w:type="dxa"/>
            <w:hideMark/>
          </w:tcPr>
          <w:p w14:paraId="1E9443FC" w14:textId="77777777" w:rsidR="00563765" w:rsidRPr="00563765" w:rsidRDefault="00280A09" w:rsidP="00563765">
            <w:pPr>
              <w:jc w:val="both"/>
              <w:rPr>
                <w:rFonts w:ascii="Arial" w:eastAsia="Arial" w:hAnsi="Arial" w:cs="Arial"/>
                <w:u w:val="single"/>
              </w:rPr>
            </w:pPr>
            <w:hyperlink r:id="rId106" w:history="1">
              <w:r w:rsidR="00563765" w:rsidRPr="00563765">
                <w:rPr>
                  <w:rStyle w:val="Hyperlink"/>
                  <w:rFonts w:ascii="Arial" w:eastAsia="Arial" w:hAnsi="Arial" w:cs="Arial"/>
                </w:rPr>
                <w:t>https://www.researchsquare.com/article/rs-479952/v2</w:t>
              </w:r>
            </w:hyperlink>
          </w:p>
        </w:tc>
      </w:tr>
      <w:tr w:rsidR="00563765" w:rsidRPr="00563765" w14:paraId="79F67992" w14:textId="77777777" w:rsidTr="00563765">
        <w:trPr>
          <w:trHeight w:val="300"/>
        </w:trPr>
        <w:tc>
          <w:tcPr>
            <w:tcW w:w="1271" w:type="dxa"/>
            <w:noWrap/>
            <w:hideMark/>
          </w:tcPr>
          <w:p w14:paraId="6F038CD0"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763E0CB5" w14:textId="77777777" w:rsidR="00563765" w:rsidRPr="00563765" w:rsidRDefault="00563765" w:rsidP="00563765">
            <w:pPr>
              <w:jc w:val="both"/>
              <w:rPr>
                <w:rFonts w:ascii="Arial" w:eastAsia="Arial" w:hAnsi="Arial" w:cs="Arial"/>
              </w:rPr>
            </w:pPr>
            <w:r w:rsidRPr="00563765">
              <w:rPr>
                <w:rFonts w:ascii="Arial" w:eastAsia="Arial" w:hAnsi="Arial" w:cs="Arial"/>
              </w:rPr>
              <w:t>Tanzania</w:t>
            </w:r>
          </w:p>
        </w:tc>
        <w:tc>
          <w:tcPr>
            <w:tcW w:w="2787" w:type="dxa"/>
            <w:noWrap/>
            <w:hideMark/>
          </w:tcPr>
          <w:p w14:paraId="457A736A" w14:textId="77777777" w:rsidR="00563765" w:rsidRPr="00563765" w:rsidRDefault="00280A09" w:rsidP="00563765">
            <w:pPr>
              <w:jc w:val="both"/>
              <w:rPr>
                <w:rFonts w:ascii="Arial" w:eastAsia="Arial" w:hAnsi="Arial" w:cs="Arial"/>
                <w:u w:val="single"/>
              </w:rPr>
            </w:pPr>
            <w:hyperlink r:id="rId107" w:history="1">
              <w:r w:rsidR="00563765" w:rsidRPr="00563765">
                <w:rPr>
                  <w:rStyle w:val="Hyperlink"/>
                  <w:rFonts w:ascii="Arial" w:eastAsia="Arial" w:hAnsi="Arial" w:cs="Arial"/>
                </w:rPr>
                <w:t>https://doi.org/10.5281/zenodo.4652806</w:t>
              </w:r>
            </w:hyperlink>
          </w:p>
        </w:tc>
        <w:tc>
          <w:tcPr>
            <w:tcW w:w="3583" w:type="dxa"/>
            <w:hideMark/>
          </w:tcPr>
          <w:p w14:paraId="05AA867F" w14:textId="77777777" w:rsidR="00563765" w:rsidRPr="00563765" w:rsidRDefault="00280A09" w:rsidP="00563765">
            <w:pPr>
              <w:jc w:val="both"/>
              <w:rPr>
                <w:rFonts w:ascii="Arial" w:eastAsia="Arial" w:hAnsi="Arial" w:cs="Arial"/>
                <w:u w:val="single"/>
              </w:rPr>
            </w:pPr>
            <w:hyperlink r:id="rId108" w:history="1">
              <w:r w:rsidR="00563765" w:rsidRPr="00563765">
                <w:rPr>
                  <w:rStyle w:val="Hyperlink"/>
                  <w:rFonts w:ascii="Arial" w:eastAsia="Arial" w:hAnsi="Arial" w:cs="Arial"/>
                </w:rPr>
                <w:t>https://www.researchsquare.com/article/rs-481182/v1</w:t>
              </w:r>
            </w:hyperlink>
          </w:p>
        </w:tc>
      </w:tr>
      <w:tr w:rsidR="00563765" w:rsidRPr="00563765" w14:paraId="10696C85" w14:textId="77777777" w:rsidTr="00563765">
        <w:trPr>
          <w:trHeight w:val="300"/>
        </w:trPr>
        <w:tc>
          <w:tcPr>
            <w:tcW w:w="1271" w:type="dxa"/>
            <w:noWrap/>
            <w:hideMark/>
          </w:tcPr>
          <w:p w14:paraId="7FA2C228"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21FF7CEF" w14:textId="77777777" w:rsidR="00563765" w:rsidRPr="00563765" w:rsidRDefault="00563765" w:rsidP="00563765">
            <w:pPr>
              <w:jc w:val="both"/>
              <w:rPr>
                <w:rFonts w:ascii="Arial" w:eastAsia="Arial" w:hAnsi="Arial" w:cs="Arial"/>
              </w:rPr>
            </w:pPr>
            <w:r w:rsidRPr="00563765">
              <w:rPr>
                <w:rFonts w:ascii="Arial" w:eastAsia="Arial" w:hAnsi="Arial" w:cs="Arial"/>
              </w:rPr>
              <w:t>Togo</w:t>
            </w:r>
          </w:p>
        </w:tc>
        <w:tc>
          <w:tcPr>
            <w:tcW w:w="2787" w:type="dxa"/>
            <w:noWrap/>
            <w:hideMark/>
          </w:tcPr>
          <w:p w14:paraId="61688ECD" w14:textId="77777777" w:rsidR="00563765" w:rsidRPr="00563765" w:rsidRDefault="00280A09" w:rsidP="00563765">
            <w:pPr>
              <w:jc w:val="both"/>
              <w:rPr>
                <w:rFonts w:ascii="Arial" w:eastAsia="Arial" w:hAnsi="Arial" w:cs="Arial"/>
                <w:u w:val="single"/>
              </w:rPr>
            </w:pPr>
            <w:hyperlink r:id="rId109" w:history="1">
              <w:r w:rsidR="00563765" w:rsidRPr="00563765">
                <w:rPr>
                  <w:rStyle w:val="Hyperlink"/>
                  <w:rFonts w:ascii="Arial" w:eastAsia="Arial" w:hAnsi="Arial" w:cs="Arial"/>
                </w:rPr>
                <w:t>https://doi.org/10.5281/zenodo.4725451</w:t>
              </w:r>
            </w:hyperlink>
          </w:p>
        </w:tc>
        <w:tc>
          <w:tcPr>
            <w:tcW w:w="3583" w:type="dxa"/>
            <w:noWrap/>
            <w:hideMark/>
          </w:tcPr>
          <w:p w14:paraId="033B2E3C" w14:textId="77777777" w:rsidR="00563765" w:rsidRPr="00563765" w:rsidRDefault="00280A09" w:rsidP="00563765">
            <w:pPr>
              <w:jc w:val="both"/>
              <w:rPr>
                <w:rFonts w:ascii="Arial" w:eastAsia="Arial" w:hAnsi="Arial" w:cs="Arial"/>
                <w:u w:val="single"/>
              </w:rPr>
            </w:pPr>
            <w:hyperlink r:id="rId110" w:history="1">
              <w:r w:rsidR="00563765" w:rsidRPr="00563765">
                <w:rPr>
                  <w:rStyle w:val="Hyperlink"/>
                  <w:rFonts w:ascii="Arial" w:eastAsia="Arial" w:hAnsi="Arial" w:cs="Arial"/>
                </w:rPr>
                <w:t>https://www.researchsquare.com/article/rs-480160/v2</w:t>
              </w:r>
            </w:hyperlink>
          </w:p>
        </w:tc>
      </w:tr>
      <w:tr w:rsidR="00563765" w:rsidRPr="00563765" w14:paraId="2ED67283" w14:textId="77777777" w:rsidTr="00563765">
        <w:trPr>
          <w:trHeight w:val="300"/>
        </w:trPr>
        <w:tc>
          <w:tcPr>
            <w:tcW w:w="1271" w:type="dxa"/>
            <w:noWrap/>
            <w:hideMark/>
          </w:tcPr>
          <w:p w14:paraId="3774F10D"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1C505C30" w14:textId="77777777" w:rsidR="00563765" w:rsidRPr="00563765" w:rsidRDefault="00563765" w:rsidP="00563765">
            <w:pPr>
              <w:jc w:val="both"/>
              <w:rPr>
                <w:rFonts w:ascii="Arial" w:eastAsia="Arial" w:hAnsi="Arial" w:cs="Arial"/>
              </w:rPr>
            </w:pPr>
            <w:r w:rsidRPr="00563765">
              <w:rPr>
                <w:rFonts w:ascii="Arial" w:eastAsia="Arial" w:hAnsi="Arial" w:cs="Arial"/>
              </w:rPr>
              <w:t>Tunisia</w:t>
            </w:r>
          </w:p>
        </w:tc>
        <w:tc>
          <w:tcPr>
            <w:tcW w:w="2787" w:type="dxa"/>
            <w:noWrap/>
            <w:hideMark/>
          </w:tcPr>
          <w:p w14:paraId="51ED5675" w14:textId="77777777" w:rsidR="00563765" w:rsidRPr="00563765" w:rsidRDefault="00280A09" w:rsidP="00563765">
            <w:pPr>
              <w:jc w:val="both"/>
              <w:rPr>
                <w:rFonts w:ascii="Arial" w:eastAsia="Arial" w:hAnsi="Arial" w:cs="Arial"/>
                <w:u w:val="single"/>
              </w:rPr>
            </w:pPr>
            <w:hyperlink r:id="rId111" w:history="1">
              <w:r w:rsidR="00563765" w:rsidRPr="00563765">
                <w:rPr>
                  <w:rStyle w:val="Hyperlink"/>
                  <w:rFonts w:ascii="Arial" w:eastAsia="Arial" w:hAnsi="Arial" w:cs="Arial"/>
                </w:rPr>
                <w:t>https://doi.org/10.5281/zenodo.4725458</w:t>
              </w:r>
            </w:hyperlink>
          </w:p>
        </w:tc>
        <w:tc>
          <w:tcPr>
            <w:tcW w:w="3583" w:type="dxa"/>
            <w:hideMark/>
          </w:tcPr>
          <w:p w14:paraId="191AA91D" w14:textId="77777777" w:rsidR="00563765" w:rsidRPr="00563765" w:rsidRDefault="00280A09" w:rsidP="00563765">
            <w:pPr>
              <w:jc w:val="both"/>
              <w:rPr>
                <w:rFonts w:ascii="Arial" w:eastAsia="Arial" w:hAnsi="Arial" w:cs="Arial"/>
                <w:u w:val="single"/>
              </w:rPr>
            </w:pPr>
            <w:hyperlink r:id="rId112" w:history="1">
              <w:r w:rsidR="00563765" w:rsidRPr="00563765">
                <w:rPr>
                  <w:rStyle w:val="Hyperlink"/>
                  <w:rFonts w:ascii="Arial" w:eastAsia="Arial" w:hAnsi="Arial" w:cs="Arial"/>
                </w:rPr>
                <w:t>https://www.researchsquare.com/article/rs-480566/v1</w:t>
              </w:r>
            </w:hyperlink>
          </w:p>
        </w:tc>
      </w:tr>
      <w:tr w:rsidR="00563765" w:rsidRPr="00563765" w14:paraId="5E314CAC" w14:textId="77777777" w:rsidTr="00563765">
        <w:trPr>
          <w:trHeight w:val="300"/>
        </w:trPr>
        <w:tc>
          <w:tcPr>
            <w:tcW w:w="1271" w:type="dxa"/>
            <w:noWrap/>
            <w:hideMark/>
          </w:tcPr>
          <w:p w14:paraId="73F3CF2C"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6B5FC50A" w14:textId="77777777" w:rsidR="00563765" w:rsidRPr="00563765" w:rsidRDefault="00563765" w:rsidP="00563765">
            <w:pPr>
              <w:jc w:val="both"/>
              <w:rPr>
                <w:rFonts w:ascii="Arial" w:eastAsia="Arial" w:hAnsi="Arial" w:cs="Arial"/>
              </w:rPr>
            </w:pPr>
            <w:r w:rsidRPr="00563765">
              <w:rPr>
                <w:rFonts w:ascii="Arial" w:eastAsia="Arial" w:hAnsi="Arial" w:cs="Arial"/>
              </w:rPr>
              <w:t>Uganda</w:t>
            </w:r>
          </w:p>
        </w:tc>
        <w:tc>
          <w:tcPr>
            <w:tcW w:w="2787" w:type="dxa"/>
            <w:noWrap/>
            <w:hideMark/>
          </w:tcPr>
          <w:p w14:paraId="54170CCA" w14:textId="77777777" w:rsidR="00563765" w:rsidRPr="00563765" w:rsidRDefault="00280A09" w:rsidP="00563765">
            <w:pPr>
              <w:jc w:val="both"/>
              <w:rPr>
                <w:rFonts w:ascii="Arial" w:eastAsia="Arial" w:hAnsi="Arial" w:cs="Arial"/>
                <w:u w:val="single"/>
              </w:rPr>
            </w:pPr>
            <w:hyperlink r:id="rId113" w:history="1">
              <w:r w:rsidR="00563765" w:rsidRPr="00563765">
                <w:rPr>
                  <w:rStyle w:val="Hyperlink"/>
                  <w:rFonts w:ascii="Arial" w:eastAsia="Arial" w:hAnsi="Arial" w:cs="Arial"/>
                </w:rPr>
                <w:t>https://doi.org/10.5281/zenodo.4652795</w:t>
              </w:r>
            </w:hyperlink>
          </w:p>
        </w:tc>
        <w:tc>
          <w:tcPr>
            <w:tcW w:w="3583" w:type="dxa"/>
            <w:hideMark/>
          </w:tcPr>
          <w:p w14:paraId="13527A7A" w14:textId="77777777" w:rsidR="00563765" w:rsidRPr="00563765" w:rsidRDefault="00280A09" w:rsidP="00563765">
            <w:pPr>
              <w:jc w:val="both"/>
              <w:rPr>
                <w:rFonts w:ascii="Arial" w:eastAsia="Arial" w:hAnsi="Arial" w:cs="Arial"/>
                <w:u w:val="single"/>
              </w:rPr>
            </w:pPr>
            <w:hyperlink r:id="rId114" w:history="1">
              <w:r w:rsidR="00563765" w:rsidRPr="00563765">
                <w:rPr>
                  <w:rStyle w:val="Hyperlink"/>
                  <w:rFonts w:ascii="Arial" w:eastAsia="Arial" w:hAnsi="Arial" w:cs="Arial"/>
                </w:rPr>
                <w:t>https://www.researchsquare.com/article/rs-480512/v1</w:t>
              </w:r>
            </w:hyperlink>
          </w:p>
        </w:tc>
      </w:tr>
      <w:tr w:rsidR="00563765" w:rsidRPr="00563765" w14:paraId="34CCDF45" w14:textId="77777777" w:rsidTr="00563765">
        <w:trPr>
          <w:trHeight w:val="300"/>
        </w:trPr>
        <w:tc>
          <w:tcPr>
            <w:tcW w:w="1271" w:type="dxa"/>
            <w:noWrap/>
            <w:hideMark/>
          </w:tcPr>
          <w:p w14:paraId="24573EB9"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420E09B0" w14:textId="77777777" w:rsidR="00563765" w:rsidRPr="00563765" w:rsidRDefault="00563765" w:rsidP="00563765">
            <w:pPr>
              <w:jc w:val="both"/>
              <w:rPr>
                <w:rFonts w:ascii="Arial" w:eastAsia="Arial" w:hAnsi="Arial" w:cs="Arial"/>
              </w:rPr>
            </w:pPr>
            <w:r w:rsidRPr="00563765">
              <w:rPr>
                <w:rFonts w:ascii="Arial" w:eastAsia="Arial" w:hAnsi="Arial" w:cs="Arial"/>
              </w:rPr>
              <w:t>Zambia</w:t>
            </w:r>
          </w:p>
        </w:tc>
        <w:tc>
          <w:tcPr>
            <w:tcW w:w="2787" w:type="dxa"/>
            <w:noWrap/>
            <w:hideMark/>
          </w:tcPr>
          <w:p w14:paraId="2F966D8B" w14:textId="77777777" w:rsidR="00563765" w:rsidRPr="00563765" w:rsidRDefault="00280A09" w:rsidP="00563765">
            <w:pPr>
              <w:jc w:val="both"/>
              <w:rPr>
                <w:rFonts w:ascii="Arial" w:eastAsia="Arial" w:hAnsi="Arial" w:cs="Arial"/>
                <w:u w:val="single"/>
              </w:rPr>
            </w:pPr>
            <w:hyperlink r:id="rId115" w:history="1">
              <w:r w:rsidR="00563765" w:rsidRPr="00563765">
                <w:rPr>
                  <w:rStyle w:val="Hyperlink"/>
                  <w:rFonts w:ascii="Arial" w:eastAsia="Arial" w:hAnsi="Arial" w:cs="Arial"/>
                </w:rPr>
                <w:t>https://doi.org/10.5281/zenodo.4725470</w:t>
              </w:r>
            </w:hyperlink>
          </w:p>
        </w:tc>
        <w:tc>
          <w:tcPr>
            <w:tcW w:w="3583" w:type="dxa"/>
            <w:noWrap/>
            <w:hideMark/>
          </w:tcPr>
          <w:p w14:paraId="38F547B6" w14:textId="77777777" w:rsidR="00563765" w:rsidRPr="00563765" w:rsidRDefault="00280A09" w:rsidP="00563765">
            <w:pPr>
              <w:jc w:val="both"/>
              <w:rPr>
                <w:rFonts w:ascii="Arial" w:eastAsia="Arial" w:hAnsi="Arial" w:cs="Arial"/>
                <w:u w:val="single"/>
              </w:rPr>
            </w:pPr>
            <w:hyperlink r:id="rId116" w:history="1">
              <w:r w:rsidR="00563765" w:rsidRPr="00563765">
                <w:rPr>
                  <w:rStyle w:val="Hyperlink"/>
                  <w:rFonts w:ascii="Arial" w:eastAsia="Arial" w:hAnsi="Arial" w:cs="Arial"/>
                </w:rPr>
                <w:t>https://www.researchsquare.com/article/rs-480042/v2</w:t>
              </w:r>
            </w:hyperlink>
          </w:p>
        </w:tc>
      </w:tr>
      <w:tr w:rsidR="00563765" w:rsidRPr="00563765" w14:paraId="04D2A06C" w14:textId="77777777" w:rsidTr="00563765">
        <w:trPr>
          <w:trHeight w:val="300"/>
        </w:trPr>
        <w:tc>
          <w:tcPr>
            <w:tcW w:w="1271" w:type="dxa"/>
            <w:noWrap/>
            <w:hideMark/>
          </w:tcPr>
          <w:p w14:paraId="329E1EDA" w14:textId="77777777" w:rsidR="00563765" w:rsidRPr="00563765" w:rsidRDefault="00563765" w:rsidP="00563765">
            <w:pPr>
              <w:jc w:val="both"/>
              <w:rPr>
                <w:rFonts w:ascii="Arial" w:eastAsia="Arial" w:hAnsi="Arial" w:cs="Arial"/>
              </w:rPr>
            </w:pPr>
            <w:r w:rsidRPr="00563765">
              <w:rPr>
                <w:rFonts w:ascii="Arial" w:eastAsia="Arial" w:hAnsi="Arial" w:cs="Arial"/>
              </w:rPr>
              <w:t>Africa</w:t>
            </w:r>
          </w:p>
        </w:tc>
        <w:tc>
          <w:tcPr>
            <w:tcW w:w="2101" w:type="dxa"/>
            <w:noWrap/>
            <w:hideMark/>
          </w:tcPr>
          <w:p w14:paraId="7712614A" w14:textId="77777777" w:rsidR="00563765" w:rsidRPr="00563765" w:rsidRDefault="00563765" w:rsidP="00563765">
            <w:pPr>
              <w:jc w:val="both"/>
              <w:rPr>
                <w:rFonts w:ascii="Arial" w:eastAsia="Arial" w:hAnsi="Arial" w:cs="Arial"/>
              </w:rPr>
            </w:pPr>
            <w:r w:rsidRPr="00563765">
              <w:rPr>
                <w:rFonts w:ascii="Arial" w:eastAsia="Arial" w:hAnsi="Arial" w:cs="Arial"/>
              </w:rPr>
              <w:t>Zimbabwe</w:t>
            </w:r>
          </w:p>
        </w:tc>
        <w:tc>
          <w:tcPr>
            <w:tcW w:w="2787" w:type="dxa"/>
            <w:noWrap/>
            <w:hideMark/>
          </w:tcPr>
          <w:p w14:paraId="172B5AC2" w14:textId="77777777" w:rsidR="00563765" w:rsidRPr="00563765" w:rsidRDefault="00280A09" w:rsidP="00563765">
            <w:pPr>
              <w:jc w:val="both"/>
              <w:rPr>
                <w:rFonts w:ascii="Arial" w:eastAsia="Arial" w:hAnsi="Arial" w:cs="Arial"/>
                <w:u w:val="single"/>
              </w:rPr>
            </w:pPr>
            <w:hyperlink r:id="rId117" w:history="1">
              <w:r w:rsidR="00563765" w:rsidRPr="00563765">
                <w:rPr>
                  <w:rStyle w:val="Hyperlink"/>
                  <w:rFonts w:ascii="Arial" w:eastAsia="Arial" w:hAnsi="Arial" w:cs="Arial"/>
                </w:rPr>
                <w:t>https://doi.org/10.5281/zenodo.4650816</w:t>
              </w:r>
            </w:hyperlink>
          </w:p>
        </w:tc>
        <w:tc>
          <w:tcPr>
            <w:tcW w:w="3583" w:type="dxa"/>
            <w:noWrap/>
            <w:hideMark/>
          </w:tcPr>
          <w:p w14:paraId="75457627" w14:textId="77777777" w:rsidR="00563765" w:rsidRPr="00563765" w:rsidRDefault="00280A09" w:rsidP="00563765">
            <w:pPr>
              <w:jc w:val="both"/>
              <w:rPr>
                <w:rFonts w:ascii="Arial" w:eastAsia="Arial" w:hAnsi="Arial" w:cs="Arial"/>
                <w:u w:val="single"/>
              </w:rPr>
            </w:pPr>
            <w:hyperlink r:id="rId118" w:history="1">
              <w:r w:rsidR="00563765" w:rsidRPr="00563765">
                <w:rPr>
                  <w:rStyle w:val="Hyperlink"/>
                  <w:rFonts w:ascii="Arial" w:eastAsia="Arial" w:hAnsi="Arial" w:cs="Arial"/>
                </w:rPr>
                <w:t>https://www.researchsquare.com/article/rs-479655/v2</w:t>
              </w:r>
            </w:hyperlink>
          </w:p>
        </w:tc>
      </w:tr>
      <w:tr w:rsidR="00563765" w:rsidRPr="00563765" w14:paraId="5625AA1B" w14:textId="77777777" w:rsidTr="00563765">
        <w:trPr>
          <w:trHeight w:val="300"/>
        </w:trPr>
        <w:tc>
          <w:tcPr>
            <w:tcW w:w="1271" w:type="dxa"/>
            <w:noWrap/>
            <w:hideMark/>
          </w:tcPr>
          <w:p w14:paraId="1F60F23A"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65396E3D" w14:textId="77777777" w:rsidR="00563765" w:rsidRPr="00563765" w:rsidRDefault="00563765" w:rsidP="00563765">
            <w:pPr>
              <w:jc w:val="both"/>
              <w:rPr>
                <w:rFonts w:ascii="Arial" w:eastAsia="Arial" w:hAnsi="Arial" w:cs="Arial"/>
              </w:rPr>
            </w:pPr>
            <w:r w:rsidRPr="00563765">
              <w:rPr>
                <w:rFonts w:ascii="Arial" w:eastAsia="Arial" w:hAnsi="Arial" w:cs="Arial"/>
              </w:rPr>
              <w:t>Cambodia</w:t>
            </w:r>
          </w:p>
        </w:tc>
        <w:tc>
          <w:tcPr>
            <w:tcW w:w="2787" w:type="dxa"/>
            <w:noWrap/>
            <w:hideMark/>
          </w:tcPr>
          <w:p w14:paraId="67470BD3" w14:textId="77777777" w:rsidR="00563765" w:rsidRPr="00563765" w:rsidRDefault="00280A09" w:rsidP="00563765">
            <w:pPr>
              <w:jc w:val="both"/>
              <w:rPr>
                <w:rFonts w:ascii="Arial" w:eastAsia="Arial" w:hAnsi="Arial" w:cs="Arial"/>
                <w:u w:val="single"/>
              </w:rPr>
            </w:pPr>
            <w:hyperlink r:id="rId119" w:history="1">
              <w:r w:rsidR="00563765" w:rsidRPr="00563765">
                <w:rPr>
                  <w:rStyle w:val="Hyperlink"/>
                  <w:rFonts w:ascii="Arial" w:eastAsia="Arial" w:hAnsi="Arial" w:cs="Arial"/>
                </w:rPr>
                <w:t>https://doi.org/10.5281/zenodo.5139538</w:t>
              </w:r>
            </w:hyperlink>
          </w:p>
        </w:tc>
        <w:tc>
          <w:tcPr>
            <w:tcW w:w="3583" w:type="dxa"/>
            <w:hideMark/>
          </w:tcPr>
          <w:p w14:paraId="2B9D8C8C" w14:textId="05678441" w:rsidR="00563765" w:rsidRPr="00563765" w:rsidRDefault="00280A09" w:rsidP="00563765">
            <w:pPr>
              <w:jc w:val="both"/>
              <w:rPr>
                <w:rFonts w:ascii="Arial" w:eastAsia="Arial" w:hAnsi="Arial" w:cs="Arial"/>
                <w:u w:val="single"/>
              </w:rPr>
            </w:pPr>
            <w:hyperlink r:id="rId120">
              <w:r w:rsidR="00563765" w:rsidRPr="20794CD8">
                <w:rPr>
                  <w:rStyle w:val="Hyperlink"/>
                  <w:rFonts w:ascii="Arial" w:eastAsia="Arial" w:hAnsi="Arial" w:cs="Arial"/>
                </w:rPr>
                <w:t>https://www.researchsquare.com/article/rs-757472/v1</w:t>
              </w:r>
            </w:hyperlink>
            <w:r w:rsidR="0424433B" w:rsidRPr="20794CD8">
              <w:rPr>
                <w:rFonts w:ascii="Arial" w:eastAsia="Arial" w:hAnsi="Arial" w:cs="Arial"/>
                <w:u w:val="single"/>
              </w:rPr>
              <w:t xml:space="preserve"> </w:t>
            </w:r>
          </w:p>
        </w:tc>
      </w:tr>
      <w:tr w:rsidR="00563765" w:rsidRPr="00563765" w14:paraId="63CD68D7" w14:textId="77777777" w:rsidTr="00563765">
        <w:trPr>
          <w:trHeight w:val="300"/>
        </w:trPr>
        <w:tc>
          <w:tcPr>
            <w:tcW w:w="1271" w:type="dxa"/>
            <w:noWrap/>
            <w:hideMark/>
          </w:tcPr>
          <w:p w14:paraId="7DFBA014"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39390A0A" w14:textId="77777777" w:rsidR="00563765" w:rsidRPr="00563765" w:rsidRDefault="00563765" w:rsidP="00563765">
            <w:pPr>
              <w:jc w:val="both"/>
              <w:rPr>
                <w:rFonts w:ascii="Arial" w:eastAsia="Arial" w:hAnsi="Arial" w:cs="Arial"/>
              </w:rPr>
            </w:pPr>
            <w:r w:rsidRPr="00563765">
              <w:rPr>
                <w:rFonts w:ascii="Arial" w:eastAsia="Arial" w:hAnsi="Arial" w:cs="Arial"/>
              </w:rPr>
              <w:t>Indonesia</w:t>
            </w:r>
          </w:p>
        </w:tc>
        <w:tc>
          <w:tcPr>
            <w:tcW w:w="2787" w:type="dxa"/>
            <w:noWrap/>
            <w:hideMark/>
          </w:tcPr>
          <w:p w14:paraId="5C42F554" w14:textId="77777777" w:rsidR="00563765" w:rsidRPr="00563765" w:rsidRDefault="00280A09" w:rsidP="00563765">
            <w:pPr>
              <w:jc w:val="both"/>
              <w:rPr>
                <w:rFonts w:ascii="Arial" w:eastAsia="Arial" w:hAnsi="Arial" w:cs="Arial"/>
                <w:u w:val="single"/>
              </w:rPr>
            </w:pPr>
            <w:hyperlink r:id="rId121" w:history="1">
              <w:r w:rsidR="00563765" w:rsidRPr="00563765">
                <w:rPr>
                  <w:rStyle w:val="Hyperlink"/>
                  <w:rFonts w:ascii="Arial" w:eastAsia="Arial" w:hAnsi="Arial" w:cs="Arial"/>
                </w:rPr>
                <w:t>https://doi.org/10.5281/zenodo.4926858</w:t>
              </w:r>
            </w:hyperlink>
          </w:p>
        </w:tc>
        <w:tc>
          <w:tcPr>
            <w:tcW w:w="3583" w:type="dxa"/>
            <w:hideMark/>
          </w:tcPr>
          <w:p w14:paraId="0FCA6D3D" w14:textId="66AB8511" w:rsidR="00563765" w:rsidRPr="00563765" w:rsidRDefault="00280A09" w:rsidP="00563765">
            <w:pPr>
              <w:jc w:val="both"/>
              <w:rPr>
                <w:rFonts w:ascii="Arial" w:eastAsia="Arial" w:hAnsi="Arial" w:cs="Arial"/>
                <w:u w:val="single"/>
              </w:rPr>
            </w:pPr>
            <w:hyperlink r:id="rId122">
              <w:r w:rsidR="00563765" w:rsidRPr="20794CD8">
                <w:rPr>
                  <w:rStyle w:val="Hyperlink"/>
                  <w:rFonts w:ascii="Arial" w:eastAsia="Arial" w:hAnsi="Arial" w:cs="Arial"/>
                </w:rPr>
                <w:t>https://www.researchsquare.com/article/rs-757493/v1</w:t>
              </w:r>
            </w:hyperlink>
            <w:r w:rsidR="7890675B" w:rsidRPr="20794CD8">
              <w:rPr>
                <w:rFonts w:ascii="Arial" w:eastAsia="Arial" w:hAnsi="Arial" w:cs="Arial"/>
                <w:u w:val="single"/>
              </w:rPr>
              <w:t xml:space="preserve"> </w:t>
            </w:r>
          </w:p>
        </w:tc>
      </w:tr>
      <w:tr w:rsidR="00563765" w:rsidRPr="00563765" w14:paraId="2983C1B7" w14:textId="77777777" w:rsidTr="00563765">
        <w:trPr>
          <w:trHeight w:val="300"/>
        </w:trPr>
        <w:tc>
          <w:tcPr>
            <w:tcW w:w="1271" w:type="dxa"/>
            <w:noWrap/>
            <w:hideMark/>
          </w:tcPr>
          <w:p w14:paraId="5A3BFC56"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4A4C4F3A" w14:textId="77777777" w:rsidR="00563765" w:rsidRPr="00563765" w:rsidRDefault="00563765" w:rsidP="00563765">
            <w:pPr>
              <w:jc w:val="both"/>
              <w:rPr>
                <w:rFonts w:ascii="Arial" w:eastAsia="Arial" w:hAnsi="Arial" w:cs="Arial"/>
              </w:rPr>
            </w:pPr>
            <w:r w:rsidRPr="00563765">
              <w:rPr>
                <w:rFonts w:ascii="Arial" w:eastAsia="Arial" w:hAnsi="Arial" w:cs="Arial"/>
              </w:rPr>
              <w:t>Laos</w:t>
            </w:r>
          </w:p>
        </w:tc>
        <w:tc>
          <w:tcPr>
            <w:tcW w:w="2787" w:type="dxa"/>
            <w:noWrap/>
            <w:hideMark/>
          </w:tcPr>
          <w:p w14:paraId="6C8831B2" w14:textId="77777777" w:rsidR="00563765" w:rsidRPr="00563765" w:rsidRDefault="00280A09" w:rsidP="00563765">
            <w:pPr>
              <w:jc w:val="both"/>
              <w:rPr>
                <w:rFonts w:ascii="Arial" w:eastAsia="Arial" w:hAnsi="Arial" w:cs="Arial"/>
                <w:u w:val="single"/>
              </w:rPr>
            </w:pPr>
            <w:hyperlink r:id="rId123" w:history="1">
              <w:r w:rsidR="00563765" w:rsidRPr="00563765">
                <w:rPr>
                  <w:rStyle w:val="Hyperlink"/>
                  <w:rFonts w:ascii="Arial" w:eastAsia="Arial" w:hAnsi="Arial" w:cs="Arial"/>
                </w:rPr>
                <w:t>https://doi.org/10.5281/zenodo.4926880</w:t>
              </w:r>
            </w:hyperlink>
          </w:p>
        </w:tc>
        <w:tc>
          <w:tcPr>
            <w:tcW w:w="3583" w:type="dxa"/>
            <w:hideMark/>
          </w:tcPr>
          <w:p w14:paraId="3FE75A66" w14:textId="3731CA95" w:rsidR="00563765" w:rsidRPr="00563765" w:rsidRDefault="00280A09" w:rsidP="00563765">
            <w:pPr>
              <w:jc w:val="both"/>
              <w:rPr>
                <w:rFonts w:ascii="Arial" w:eastAsia="Arial" w:hAnsi="Arial" w:cs="Arial"/>
                <w:u w:val="single"/>
              </w:rPr>
            </w:pPr>
            <w:hyperlink r:id="rId124">
              <w:r w:rsidR="00563765" w:rsidRPr="20794CD8">
                <w:rPr>
                  <w:rStyle w:val="Hyperlink"/>
                  <w:rFonts w:ascii="Arial" w:eastAsia="Arial" w:hAnsi="Arial" w:cs="Arial"/>
                </w:rPr>
                <w:t>https://www.researchsquare.com/article/rs-757542/v1</w:t>
              </w:r>
            </w:hyperlink>
            <w:r w:rsidR="7890675B" w:rsidRPr="20794CD8">
              <w:rPr>
                <w:rFonts w:ascii="Arial" w:eastAsia="Arial" w:hAnsi="Arial" w:cs="Arial"/>
                <w:u w:val="single"/>
              </w:rPr>
              <w:t xml:space="preserve"> </w:t>
            </w:r>
          </w:p>
        </w:tc>
      </w:tr>
      <w:tr w:rsidR="00563765" w:rsidRPr="00563765" w14:paraId="0F2350F7" w14:textId="77777777" w:rsidTr="00563765">
        <w:trPr>
          <w:trHeight w:val="300"/>
        </w:trPr>
        <w:tc>
          <w:tcPr>
            <w:tcW w:w="1271" w:type="dxa"/>
            <w:noWrap/>
            <w:hideMark/>
          </w:tcPr>
          <w:p w14:paraId="3EAB47F9"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4BF4E1AA" w14:textId="77777777" w:rsidR="00563765" w:rsidRPr="00563765" w:rsidRDefault="00563765" w:rsidP="00563765">
            <w:pPr>
              <w:jc w:val="both"/>
              <w:rPr>
                <w:rFonts w:ascii="Arial" w:eastAsia="Arial" w:hAnsi="Arial" w:cs="Arial"/>
              </w:rPr>
            </w:pPr>
            <w:r w:rsidRPr="00563765">
              <w:rPr>
                <w:rFonts w:ascii="Arial" w:eastAsia="Arial" w:hAnsi="Arial" w:cs="Arial"/>
              </w:rPr>
              <w:t>Malaysia</w:t>
            </w:r>
          </w:p>
        </w:tc>
        <w:tc>
          <w:tcPr>
            <w:tcW w:w="2787" w:type="dxa"/>
            <w:noWrap/>
            <w:hideMark/>
          </w:tcPr>
          <w:p w14:paraId="0C82182B" w14:textId="77777777" w:rsidR="00563765" w:rsidRPr="00563765" w:rsidRDefault="00280A09" w:rsidP="00563765">
            <w:pPr>
              <w:jc w:val="both"/>
              <w:rPr>
                <w:rFonts w:ascii="Arial" w:eastAsia="Arial" w:hAnsi="Arial" w:cs="Arial"/>
                <w:u w:val="single"/>
              </w:rPr>
            </w:pPr>
            <w:hyperlink r:id="rId125" w:history="1">
              <w:r w:rsidR="00563765" w:rsidRPr="00563765">
                <w:rPr>
                  <w:rStyle w:val="Hyperlink"/>
                  <w:rFonts w:ascii="Arial" w:eastAsia="Arial" w:hAnsi="Arial" w:cs="Arial"/>
                </w:rPr>
                <w:t>https://doi.org/10.5281/zenodo.5139480</w:t>
              </w:r>
            </w:hyperlink>
          </w:p>
        </w:tc>
        <w:tc>
          <w:tcPr>
            <w:tcW w:w="3583" w:type="dxa"/>
            <w:hideMark/>
          </w:tcPr>
          <w:p w14:paraId="75E5E230" w14:textId="0528B80D" w:rsidR="00563765" w:rsidRPr="00563765" w:rsidRDefault="00280A09" w:rsidP="00563765">
            <w:pPr>
              <w:jc w:val="both"/>
              <w:rPr>
                <w:rFonts w:ascii="Arial" w:eastAsia="Arial" w:hAnsi="Arial" w:cs="Arial"/>
                <w:u w:val="single"/>
              </w:rPr>
            </w:pPr>
            <w:hyperlink r:id="rId126">
              <w:r w:rsidR="00563765" w:rsidRPr="20794CD8">
                <w:rPr>
                  <w:rStyle w:val="Hyperlink"/>
                  <w:rFonts w:ascii="Arial" w:eastAsia="Arial" w:hAnsi="Arial" w:cs="Arial"/>
                </w:rPr>
                <w:t>https://www.researchsquare.com/article/rs-757581/v1</w:t>
              </w:r>
            </w:hyperlink>
            <w:r w:rsidR="0814C373" w:rsidRPr="20794CD8">
              <w:rPr>
                <w:rFonts w:ascii="Arial" w:eastAsia="Arial" w:hAnsi="Arial" w:cs="Arial"/>
                <w:u w:val="single"/>
              </w:rPr>
              <w:t xml:space="preserve"> </w:t>
            </w:r>
          </w:p>
        </w:tc>
      </w:tr>
      <w:tr w:rsidR="00563765" w:rsidRPr="00563765" w14:paraId="7BABB74C" w14:textId="77777777" w:rsidTr="00563765">
        <w:trPr>
          <w:trHeight w:val="300"/>
        </w:trPr>
        <w:tc>
          <w:tcPr>
            <w:tcW w:w="1271" w:type="dxa"/>
            <w:noWrap/>
            <w:hideMark/>
          </w:tcPr>
          <w:p w14:paraId="58E5BB37"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004C229F" w14:textId="77777777" w:rsidR="00563765" w:rsidRPr="00563765" w:rsidRDefault="00563765" w:rsidP="00563765">
            <w:pPr>
              <w:jc w:val="both"/>
              <w:rPr>
                <w:rFonts w:ascii="Arial" w:eastAsia="Arial" w:hAnsi="Arial" w:cs="Arial"/>
              </w:rPr>
            </w:pPr>
            <w:r w:rsidRPr="00563765">
              <w:rPr>
                <w:rFonts w:ascii="Arial" w:eastAsia="Arial" w:hAnsi="Arial" w:cs="Arial"/>
              </w:rPr>
              <w:t>Myanmar (formerly Burma)</w:t>
            </w:r>
          </w:p>
        </w:tc>
        <w:tc>
          <w:tcPr>
            <w:tcW w:w="2787" w:type="dxa"/>
            <w:noWrap/>
            <w:hideMark/>
          </w:tcPr>
          <w:p w14:paraId="03D8E7FC" w14:textId="77777777" w:rsidR="00563765" w:rsidRPr="00563765" w:rsidRDefault="00280A09" w:rsidP="00563765">
            <w:pPr>
              <w:jc w:val="both"/>
              <w:rPr>
                <w:rFonts w:ascii="Arial" w:eastAsia="Arial" w:hAnsi="Arial" w:cs="Arial"/>
                <w:u w:val="single"/>
              </w:rPr>
            </w:pPr>
            <w:hyperlink r:id="rId127" w:history="1">
              <w:r w:rsidR="00563765" w:rsidRPr="00563765">
                <w:rPr>
                  <w:rStyle w:val="Hyperlink"/>
                  <w:rFonts w:ascii="Arial" w:eastAsia="Arial" w:hAnsi="Arial" w:cs="Arial"/>
                </w:rPr>
                <w:t>https://doi.org/10.5281/zenodo.5139484</w:t>
              </w:r>
            </w:hyperlink>
          </w:p>
        </w:tc>
        <w:tc>
          <w:tcPr>
            <w:tcW w:w="3583" w:type="dxa"/>
            <w:hideMark/>
          </w:tcPr>
          <w:p w14:paraId="33486732" w14:textId="3013EAA6" w:rsidR="00563765" w:rsidRPr="00563765" w:rsidRDefault="00280A09" w:rsidP="00563765">
            <w:pPr>
              <w:jc w:val="both"/>
              <w:rPr>
                <w:rFonts w:ascii="Arial" w:eastAsia="Arial" w:hAnsi="Arial" w:cs="Arial"/>
                <w:u w:val="single"/>
              </w:rPr>
            </w:pPr>
            <w:hyperlink r:id="rId128">
              <w:r w:rsidR="00563765" w:rsidRPr="20794CD8">
                <w:rPr>
                  <w:rStyle w:val="Hyperlink"/>
                  <w:rFonts w:ascii="Arial" w:eastAsia="Arial" w:hAnsi="Arial" w:cs="Arial"/>
                </w:rPr>
                <w:t>https://www.researchsquare.com/article/rs-757622/v1</w:t>
              </w:r>
            </w:hyperlink>
            <w:r w:rsidR="0814C373" w:rsidRPr="20794CD8">
              <w:rPr>
                <w:rFonts w:ascii="Arial" w:eastAsia="Arial" w:hAnsi="Arial" w:cs="Arial"/>
                <w:u w:val="single"/>
              </w:rPr>
              <w:t xml:space="preserve"> </w:t>
            </w:r>
          </w:p>
        </w:tc>
      </w:tr>
      <w:tr w:rsidR="00563765" w:rsidRPr="00563765" w14:paraId="42EC71A4" w14:textId="77777777" w:rsidTr="00563765">
        <w:trPr>
          <w:trHeight w:val="300"/>
        </w:trPr>
        <w:tc>
          <w:tcPr>
            <w:tcW w:w="1271" w:type="dxa"/>
            <w:noWrap/>
            <w:hideMark/>
          </w:tcPr>
          <w:p w14:paraId="05A3D93C"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79D17CFA" w14:textId="77777777" w:rsidR="00563765" w:rsidRPr="00563765" w:rsidRDefault="00563765" w:rsidP="00563765">
            <w:pPr>
              <w:jc w:val="both"/>
              <w:rPr>
                <w:rFonts w:ascii="Arial" w:eastAsia="Arial" w:hAnsi="Arial" w:cs="Arial"/>
              </w:rPr>
            </w:pPr>
            <w:r w:rsidRPr="00563765">
              <w:rPr>
                <w:rFonts w:ascii="Arial" w:eastAsia="Arial" w:hAnsi="Arial" w:cs="Arial"/>
              </w:rPr>
              <w:t>Philippines</w:t>
            </w:r>
          </w:p>
        </w:tc>
        <w:tc>
          <w:tcPr>
            <w:tcW w:w="2787" w:type="dxa"/>
            <w:noWrap/>
            <w:hideMark/>
          </w:tcPr>
          <w:p w14:paraId="74B48D23" w14:textId="77777777" w:rsidR="00563765" w:rsidRPr="00563765" w:rsidRDefault="00280A09" w:rsidP="00563765">
            <w:pPr>
              <w:jc w:val="both"/>
              <w:rPr>
                <w:rFonts w:ascii="Arial" w:eastAsia="Arial" w:hAnsi="Arial" w:cs="Arial"/>
                <w:u w:val="single"/>
              </w:rPr>
            </w:pPr>
            <w:hyperlink r:id="rId129" w:history="1">
              <w:r w:rsidR="00563765" w:rsidRPr="00563765">
                <w:rPr>
                  <w:rStyle w:val="Hyperlink"/>
                  <w:rFonts w:ascii="Arial" w:eastAsia="Arial" w:hAnsi="Arial" w:cs="Arial"/>
                </w:rPr>
                <w:t>https://doi.org/10.5281/zenodo.5139542</w:t>
              </w:r>
            </w:hyperlink>
          </w:p>
        </w:tc>
        <w:tc>
          <w:tcPr>
            <w:tcW w:w="3583" w:type="dxa"/>
            <w:hideMark/>
          </w:tcPr>
          <w:p w14:paraId="4D975D8B" w14:textId="42D79CC6" w:rsidR="00563765" w:rsidRPr="00563765" w:rsidRDefault="00280A09" w:rsidP="00563765">
            <w:pPr>
              <w:jc w:val="both"/>
              <w:rPr>
                <w:rFonts w:ascii="Arial" w:eastAsia="Arial" w:hAnsi="Arial" w:cs="Arial"/>
                <w:u w:val="single"/>
              </w:rPr>
            </w:pPr>
            <w:hyperlink r:id="rId130">
              <w:r w:rsidR="00563765" w:rsidRPr="20794CD8">
                <w:rPr>
                  <w:rStyle w:val="Hyperlink"/>
                  <w:rFonts w:ascii="Arial" w:eastAsia="Arial" w:hAnsi="Arial" w:cs="Arial"/>
                </w:rPr>
                <w:t>https://www.researchsquare.com/article/rs-757671/v1</w:t>
              </w:r>
            </w:hyperlink>
            <w:r w:rsidR="3DBC5683" w:rsidRPr="20794CD8">
              <w:rPr>
                <w:rFonts w:ascii="Arial" w:eastAsia="Arial" w:hAnsi="Arial" w:cs="Arial"/>
                <w:u w:val="single"/>
              </w:rPr>
              <w:t xml:space="preserve"> </w:t>
            </w:r>
          </w:p>
        </w:tc>
      </w:tr>
      <w:tr w:rsidR="00563765" w:rsidRPr="00563765" w14:paraId="6E01BABB" w14:textId="77777777" w:rsidTr="00563765">
        <w:trPr>
          <w:trHeight w:val="300"/>
        </w:trPr>
        <w:tc>
          <w:tcPr>
            <w:tcW w:w="1271" w:type="dxa"/>
            <w:noWrap/>
            <w:hideMark/>
          </w:tcPr>
          <w:p w14:paraId="03D079BF"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6FDB4DB4" w14:textId="77777777" w:rsidR="00563765" w:rsidRPr="00563765" w:rsidRDefault="00563765" w:rsidP="00563765">
            <w:pPr>
              <w:jc w:val="both"/>
              <w:rPr>
                <w:rFonts w:ascii="Arial" w:eastAsia="Arial" w:hAnsi="Arial" w:cs="Arial"/>
              </w:rPr>
            </w:pPr>
            <w:r w:rsidRPr="00563765">
              <w:rPr>
                <w:rFonts w:ascii="Arial" w:eastAsia="Arial" w:hAnsi="Arial" w:cs="Arial"/>
              </w:rPr>
              <w:t>South Korea</w:t>
            </w:r>
          </w:p>
        </w:tc>
        <w:tc>
          <w:tcPr>
            <w:tcW w:w="2787" w:type="dxa"/>
            <w:noWrap/>
            <w:hideMark/>
          </w:tcPr>
          <w:p w14:paraId="4B40F0DF" w14:textId="77777777" w:rsidR="00563765" w:rsidRPr="00563765" w:rsidRDefault="00280A09" w:rsidP="00563765">
            <w:pPr>
              <w:jc w:val="both"/>
              <w:rPr>
                <w:rFonts w:ascii="Arial" w:eastAsia="Arial" w:hAnsi="Arial" w:cs="Arial"/>
                <w:u w:val="single"/>
              </w:rPr>
            </w:pPr>
            <w:hyperlink r:id="rId131" w:history="1">
              <w:r w:rsidR="00563765" w:rsidRPr="00563765">
                <w:rPr>
                  <w:rStyle w:val="Hyperlink"/>
                  <w:rFonts w:ascii="Arial" w:eastAsia="Arial" w:hAnsi="Arial" w:cs="Arial"/>
                </w:rPr>
                <w:t>https://doi.org/10.5281/zenodo.5139512</w:t>
              </w:r>
            </w:hyperlink>
          </w:p>
        </w:tc>
        <w:tc>
          <w:tcPr>
            <w:tcW w:w="3583" w:type="dxa"/>
            <w:hideMark/>
          </w:tcPr>
          <w:p w14:paraId="156565DE" w14:textId="77777777" w:rsidR="00563765" w:rsidRPr="00563765" w:rsidRDefault="00280A09" w:rsidP="00563765">
            <w:pPr>
              <w:jc w:val="both"/>
              <w:rPr>
                <w:rFonts w:ascii="Arial" w:eastAsia="Arial" w:hAnsi="Arial" w:cs="Arial"/>
                <w:u w:val="single"/>
              </w:rPr>
            </w:pPr>
            <w:hyperlink r:id="rId132" w:history="1">
              <w:r w:rsidR="00563765" w:rsidRPr="00563765">
                <w:rPr>
                  <w:rStyle w:val="Hyperlink"/>
                  <w:rFonts w:ascii="Arial" w:eastAsia="Arial" w:hAnsi="Arial" w:cs="Arial"/>
                </w:rPr>
                <w:t>https://www.researchsquare.com/article/rs-757722/v1</w:t>
              </w:r>
            </w:hyperlink>
          </w:p>
        </w:tc>
      </w:tr>
      <w:tr w:rsidR="00563765" w:rsidRPr="00563765" w14:paraId="7A04C2D8" w14:textId="77777777" w:rsidTr="00563765">
        <w:trPr>
          <w:trHeight w:val="300"/>
        </w:trPr>
        <w:tc>
          <w:tcPr>
            <w:tcW w:w="1271" w:type="dxa"/>
            <w:noWrap/>
            <w:hideMark/>
          </w:tcPr>
          <w:p w14:paraId="536583E8"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78822B60" w14:textId="77777777" w:rsidR="00563765" w:rsidRPr="00563765" w:rsidRDefault="00563765" w:rsidP="00563765">
            <w:pPr>
              <w:jc w:val="both"/>
              <w:rPr>
                <w:rFonts w:ascii="Arial" w:eastAsia="Arial" w:hAnsi="Arial" w:cs="Arial"/>
              </w:rPr>
            </w:pPr>
            <w:r w:rsidRPr="00563765">
              <w:rPr>
                <w:rFonts w:ascii="Arial" w:eastAsia="Arial" w:hAnsi="Arial" w:cs="Arial"/>
              </w:rPr>
              <w:t>Taiwan</w:t>
            </w:r>
          </w:p>
        </w:tc>
        <w:tc>
          <w:tcPr>
            <w:tcW w:w="2787" w:type="dxa"/>
            <w:noWrap/>
            <w:hideMark/>
          </w:tcPr>
          <w:p w14:paraId="34C708BF" w14:textId="77777777" w:rsidR="00563765" w:rsidRPr="00563765" w:rsidRDefault="00280A09" w:rsidP="00563765">
            <w:pPr>
              <w:jc w:val="both"/>
              <w:rPr>
                <w:rFonts w:ascii="Arial" w:eastAsia="Arial" w:hAnsi="Arial" w:cs="Arial"/>
                <w:u w:val="single"/>
              </w:rPr>
            </w:pPr>
            <w:hyperlink r:id="rId133" w:history="1">
              <w:r w:rsidR="00563765" w:rsidRPr="00563765">
                <w:rPr>
                  <w:rStyle w:val="Hyperlink"/>
                  <w:rFonts w:ascii="Arial" w:eastAsia="Arial" w:hAnsi="Arial" w:cs="Arial"/>
                </w:rPr>
                <w:t>https://doi.org/10.5281/zenodo.5139520</w:t>
              </w:r>
            </w:hyperlink>
          </w:p>
        </w:tc>
        <w:tc>
          <w:tcPr>
            <w:tcW w:w="3583" w:type="dxa"/>
            <w:hideMark/>
          </w:tcPr>
          <w:p w14:paraId="52A75F6D" w14:textId="3229AF57" w:rsidR="00563765" w:rsidRPr="00563765" w:rsidRDefault="00280A09" w:rsidP="00563765">
            <w:pPr>
              <w:jc w:val="both"/>
              <w:rPr>
                <w:rFonts w:ascii="Arial" w:eastAsia="Arial" w:hAnsi="Arial" w:cs="Arial"/>
                <w:u w:val="single"/>
              </w:rPr>
            </w:pPr>
            <w:hyperlink r:id="rId134">
              <w:r w:rsidR="00563765" w:rsidRPr="20794CD8">
                <w:rPr>
                  <w:rStyle w:val="Hyperlink"/>
                  <w:rFonts w:ascii="Arial" w:eastAsia="Arial" w:hAnsi="Arial" w:cs="Arial"/>
                </w:rPr>
                <w:t>https://www.researchsquare.com/article/rs-757733/v1</w:t>
              </w:r>
            </w:hyperlink>
            <w:r w:rsidR="4BFB7253" w:rsidRPr="20794CD8">
              <w:rPr>
                <w:rFonts w:ascii="Arial" w:eastAsia="Arial" w:hAnsi="Arial" w:cs="Arial"/>
                <w:u w:val="single"/>
              </w:rPr>
              <w:t xml:space="preserve"> </w:t>
            </w:r>
          </w:p>
        </w:tc>
      </w:tr>
      <w:tr w:rsidR="00563765" w:rsidRPr="00563765" w14:paraId="71A6F367" w14:textId="77777777" w:rsidTr="00563765">
        <w:trPr>
          <w:trHeight w:val="300"/>
        </w:trPr>
        <w:tc>
          <w:tcPr>
            <w:tcW w:w="1271" w:type="dxa"/>
            <w:noWrap/>
            <w:hideMark/>
          </w:tcPr>
          <w:p w14:paraId="23B3C80A"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430DECF1" w14:textId="77777777" w:rsidR="00563765" w:rsidRPr="00563765" w:rsidRDefault="00563765" w:rsidP="00563765">
            <w:pPr>
              <w:jc w:val="both"/>
              <w:rPr>
                <w:rFonts w:ascii="Arial" w:eastAsia="Arial" w:hAnsi="Arial" w:cs="Arial"/>
              </w:rPr>
            </w:pPr>
            <w:r w:rsidRPr="00563765">
              <w:rPr>
                <w:rFonts w:ascii="Arial" w:eastAsia="Arial" w:hAnsi="Arial" w:cs="Arial"/>
              </w:rPr>
              <w:t>Thailand</w:t>
            </w:r>
          </w:p>
        </w:tc>
        <w:tc>
          <w:tcPr>
            <w:tcW w:w="2787" w:type="dxa"/>
            <w:noWrap/>
            <w:hideMark/>
          </w:tcPr>
          <w:p w14:paraId="0847B411" w14:textId="77777777" w:rsidR="00563765" w:rsidRPr="00563765" w:rsidRDefault="00280A09" w:rsidP="00563765">
            <w:pPr>
              <w:jc w:val="both"/>
              <w:rPr>
                <w:rFonts w:ascii="Arial" w:eastAsia="Arial" w:hAnsi="Arial" w:cs="Arial"/>
                <w:u w:val="single"/>
              </w:rPr>
            </w:pPr>
            <w:hyperlink r:id="rId135" w:history="1">
              <w:r w:rsidR="00563765" w:rsidRPr="00563765">
                <w:rPr>
                  <w:rStyle w:val="Hyperlink"/>
                  <w:rFonts w:ascii="Arial" w:eastAsia="Arial" w:hAnsi="Arial" w:cs="Arial"/>
                </w:rPr>
                <w:t>https://doi.org/10.5281/zenodo.5139498</w:t>
              </w:r>
            </w:hyperlink>
          </w:p>
        </w:tc>
        <w:tc>
          <w:tcPr>
            <w:tcW w:w="3583" w:type="dxa"/>
            <w:hideMark/>
          </w:tcPr>
          <w:p w14:paraId="41D3B3D6" w14:textId="225727FC" w:rsidR="00563765" w:rsidRPr="00563765" w:rsidRDefault="00280A09" w:rsidP="00563765">
            <w:pPr>
              <w:jc w:val="both"/>
              <w:rPr>
                <w:rFonts w:ascii="Arial" w:eastAsia="Arial" w:hAnsi="Arial" w:cs="Arial"/>
                <w:u w:val="single"/>
              </w:rPr>
            </w:pPr>
            <w:hyperlink r:id="rId136">
              <w:r w:rsidR="00563765" w:rsidRPr="20794CD8">
                <w:rPr>
                  <w:rStyle w:val="Hyperlink"/>
                  <w:rFonts w:ascii="Arial" w:eastAsia="Arial" w:hAnsi="Arial" w:cs="Arial"/>
                </w:rPr>
                <w:t>https://www.researchsquare.com/article/rs-757735/v1</w:t>
              </w:r>
            </w:hyperlink>
            <w:r w:rsidR="4BFB7253" w:rsidRPr="20794CD8">
              <w:rPr>
                <w:rFonts w:ascii="Arial" w:eastAsia="Arial" w:hAnsi="Arial" w:cs="Arial"/>
                <w:u w:val="single"/>
              </w:rPr>
              <w:t xml:space="preserve"> </w:t>
            </w:r>
          </w:p>
        </w:tc>
      </w:tr>
      <w:tr w:rsidR="00563765" w:rsidRPr="00563765" w14:paraId="05072520" w14:textId="77777777" w:rsidTr="00563765">
        <w:trPr>
          <w:trHeight w:val="300"/>
        </w:trPr>
        <w:tc>
          <w:tcPr>
            <w:tcW w:w="1271" w:type="dxa"/>
            <w:noWrap/>
            <w:hideMark/>
          </w:tcPr>
          <w:p w14:paraId="2CD4AE61" w14:textId="77777777" w:rsidR="00563765" w:rsidRPr="00563765" w:rsidRDefault="00563765" w:rsidP="00563765">
            <w:pPr>
              <w:jc w:val="both"/>
              <w:rPr>
                <w:rFonts w:ascii="Arial" w:eastAsia="Arial" w:hAnsi="Arial" w:cs="Arial"/>
              </w:rPr>
            </w:pPr>
            <w:r w:rsidRPr="00563765">
              <w:rPr>
                <w:rFonts w:ascii="Arial" w:eastAsia="Arial" w:hAnsi="Arial" w:cs="Arial"/>
              </w:rPr>
              <w:lastRenderedPageBreak/>
              <w:t>Asia</w:t>
            </w:r>
          </w:p>
        </w:tc>
        <w:tc>
          <w:tcPr>
            <w:tcW w:w="2101" w:type="dxa"/>
            <w:noWrap/>
            <w:hideMark/>
          </w:tcPr>
          <w:p w14:paraId="763291BB" w14:textId="77777777" w:rsidR="00563765" w:rsidRPr="00563765" w:rsidRDefault="00563765" w:rsidP="00563765">
            <w:pPr>
              <w:jc w:val="both"/>
              <w:rPr>
                <w:rFonts w:ascii="Arial" w:eastAsia="Arial" w:hAnsi="Arial" w:cs="Arial"/>
              </w:rPr>
            </w:pPr>
            <w:r w:rsidRPr="00563765">
              <w:rPr>
                <w:rFonts w:ascii="Arial" w:eastAsia="Arial" w:hAnsi="Arial" w:cs="Arial"/>
              </w:rPr>
              <w:t>Vietnam</w:t>
            </w:r>
          </w:p>
        </w:tc>
        <w:tc>
          <w:tcPr>
            <w:tcW w:w="2787" w:type="dxa"/>
            <w:noWrap/>
            <w:hideMark/>
          </w:tcPr>
          <w:p w14:paraId="0D0DB29D" w14:textId="77777777" w:rsidR="00563765" w:rsidRPr="00563765" w:rsidRDefault="00280A09" w:rsidP="00563765">
            <w:pPr>
              <w:jc w:val="both"/>
              <w:rPr>
                <w:rFonts w:ascii="Arial" w:eastAsia="Arial" w:hAnsi="Arial" w:cs="Arial"/>
                <w:u w:val="single"/>
              </w:rPr>
            </w:pPr>
            <w:hyperlink r:id="rId137" w:history="1">
              <w:r w:rsidR="00563765" w:rsidRPr="00563765">
                <w:rPr>
                  <w:rStyle w:val="Hyperlink"/>
                  <w:rFonts w:ascii="Arial" w:eastAsia="Arial" w:hAnsi="Arial" w:cs="Arial"/>
                </w:rPr>
                <w:t>https://doi.org/10.5281/zenodo.5139527</w:t>
              </w:r>
            </w:hyperlink>
          </w:p>
        </w:tc>
        <w:tc>
          <w:tcPr>
            <w:tcW w:w="3583" w:type="dxa"/>
            <w:hideMark/>
          </w:tcPr>
          <w:p w14:paraId="6189F84A" w14:textId="7402AD8A" w:rsidR="00563765" w:rsidRPr="00563765" w:rsidRDefault="00280A09" w:rsidP="00563765">
            <w:pPr>
              <w:jc w:val="both"/>
              <w:rPr>
                <w:rFonts w:ascii="Arial" w:eastAsia="Arial" w:hAnsi="Arial" w:cs="Arial"/>
                <w:u w:val="single"/>
              </w:rPr>
            </w:pPr>
            <w:hyperlink r:id="rId138">
              <w:r w:rsidR="00563765" w:rsidRPr="20794CD8">
                <w:rPr>
                  <w:rStyle w:val="Hyperlink"/>
                  <w:rFonts w:ascii="Arial" w:eastAsia="Arial" w:hAnsi="Arial" w:cs="Arial"/>
                </w:rPr>
                <w:t>https://www.researchsquare.com/article/rs-757746/v1</w:t>
              </w:r>
            </w:hyperlink>
            <w:r w:rsidR="73B84862" w:rsidRPr="20794CD8">
              <w:rPr>
                <w:rFonts w:ascii="Arial" w:eastAsia="Arial" w:hAnsi="Arial" w:cs="Arial"/>
                <w:u w:val="single"/>
              </w:rPr>
              <w:t xml:space="preserve"> </w:t>
            </w:r>
          </w:p>
        </w:tc>
      </w:tr>
      <w:tr w:rsidR="00563765" w:rsidRPr="00563765" w14:paraId="4569F1D1" w14:textId="77777777" w:rsidTr="00563765">
        <w:trPr>
          <w:trHeight w:val="300"/>
        </w:trPr>
        <w:tc>
          <w:tcPr>
            <w:tcW w:w="1271" w:type="dxa"/>
            <w:noWrap/>
            <w:hideMark/>
          </w:tcPr>
          <w:p w14:paraId="7E27E1DC" w14:textId="77777777" w:rsidR="00563765" w:rsidRPr="00563765" w:rsidRDefault="00563765" w:rsidP="00563765">
            <w:pPr>
              <w:jc w:val="both"/>
              <w:rPr>
                <w:rFonts w:ascii="Arial" w:eastAsia="Arial" w:hAnsi="Arial" w:cs="Arial"/>
              </w:rPr>
            </w:pPr>
            <w:r w:rsidRPr="00563765">
              <w:rPr>
                <w:rFonts w:ascii="Arial" w:eastAsia="Arial" w:hAnsi="Arial" w:cs="Arial"/>
              </w:rPr>
              <w:t>Asia</w:t>
            </w:r>
          </w:p>
        </w:tc>
        <w:tc>
          <w:tcPr>
            <w:tcW w:w="2101" w:type="dxa"/>
            <w:noWrap/>
            <w:hideMark/>
          </w:tcPr>
          <w:p w14:paraId="5B10BFB0" w14:textId="77777777" w:rsidR="00563765" w:rsidRPr="00563765" w:rsidRDefault="00563765" w:rsidP="00563765">
            <w:pPr>
              <w:jc w:val="both"/>
              <w:rPr>
                <w:rFonts w:ascii="Arial" w:eastAsia="Arial" w:hAnsi="Arial" w:cs="Arial"/>
              </w:rPr>
            </w:pPr>
            <w:r w:rsidRPr="00563765">
              <w:rPr>
                <w:rFonts w:ascii="Arial" w:eastAsia="Arial" w:hAnsi="Arial" w:cs="Arial"/>
              </w:rPr>
              <w:t>Papua New Guinea</w:t>
            </w:r>
          </w:p>
        </w:tc>
        <w:tc>
          <w:tcPr>
            <w:tcW w:w="2787" w:type="dxa"/>
            <w:noWrap/>
            <w:hideMark/>
          </w:tcPr>
          <w:p w14:paraId="2C96AC10" w14:textId="77777777" w:rsidR="00563765" w:rsidRPr="00563765" w:rsidRDefault="00280A09" w:rsidP="00563765">
            <w:pPr>
              <w:jc w:val="both"/>
              <w:rPr>
                <w:rFonts w:ascii="Arial" w:eastAsia="Arial" w:hAnsi="Arial" w:cs="Arial"/>
                <w:u w:val="single"/>
              </w:rPr>
            </w:pPr>
            <w:hyperlink r:id="rId139" w:history="1">
              <w:r w:rsidR="00563765" w:rsidRPr="00563765">
                <w:rPr>
                  <w:rStyle w:val="Hyperlink"/>
                  <w:rFonts w:ascii="Arial" w:eastAsia="Arial" w:hAnsi="Arial" w:cs="Arial"/>
                </w:rPr>
                <w:t>https://doi.org/10.5281/zenodo.5139488</w:t>
              </w:r>
            </w:hyperlink>
          </w:p>
        </w:tc>
        <w:tc>
          <w:tcPr>
            <w:tcW w:w="3583" w:type="dxa"/>
            <w:hideMark/>
          </w:tcPr>
          <w:p w14:paraId="2B53B595" w14:textId="2CC5C7AC" w:rsidR="00563765" w:rsidRPr="00563765" w:rsidRDefault="00280A09" w:rsidP="00563765">
            <w:pPr>
              <w:jc w:val="both"/>
              <w:rPr>
                <w:rFonts w:ascii="Arial" w:eastAsia="Arial" w:hAnsi="Arial" w:cs="Arial"/>
                <w:u w:val="single"/>
              </w:rPr>
            </w:pPr>
            <w:hyperlink r:id="rId140">
              <w:r w:rsidR="00563765" w:rsidRPr="20794CD8">
                <w:rPr>
                  <w:rStyle w:val="Hyperlink"/>
                  <w:rFonts w:ascii="Arial" w:eastAsia="Arial" w:hAnsi="Arial" w:cs="Arial"/>
                </w:rPr>
                <w:t>https://www.researchsquare.com/article/rs-757653/v1</w:t>
              </w:r>
            </w:hyperlink>
            <w:r w:rsidR="73B84862" w:rsidRPr="20794CD8">
              <w:rPr>
                <w:rFonts w:ascii="Arial" w:eastAsia="Arial" w:hAnsi="Arial" w:cs="Arial"/>
                <w:u w:val="single"/>
              </w:rPr>
              <w:t xml:space="preserve"> </w:t>
            </w:r>
          </w:p>
        </w:tc>
      </w:tr>
      <w:tr w:rsidR="00563765" w:rsidRPr="00563765" w14:paraId="0FAA3F0C" w14:textId="77777777" w:rsidTr="00563765">
        <w:trPr>
          <w:trHeight w:val="300"/>
        </w:trPr>
        <w:tc>
          <w:tcPr>
            <w:tcW w:w="1271" w:type="dxa"/>
            <w:noWrap/>
            <w:hideMark/>
          </w:tcPr>
          <w:p w14:paraId="0C6EACDB"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0CE9FD71" w14:textId="77777777" w:rsidR="00563765" w:rsidRPr="00563765" w:rsidRDefault="00563765" w:rsidP="00563765">
            <w:pPr>
              <w:jc w:val="both"/>
              <w:rPr>
                <w:rFonts w:ascii="Arial" w:eastAsia="Arial" w:hAnsi="Arial" w:cs="Arial"/>
              </w:rPr>
            </w:pPr>
            <w:r w:rsidRPr="00563765">
              <w:rPr>
                <w:rFonts w:ascii="Arial" w:eastAsia="Arial" w:hAnsi="Arial" w:cs="Arial"/>
              </w:rPr>
              <w:t>Argentina</w:t>
            </w:r>
          </w:p>
        </w:tc>
        <w:tc>
          <w:tcPr>
            <w:tcW w:w="2787" w:type="dxa"/>
            <w:noWrap/>
            <w:hideMark/>
          </w:tcPr>
          <w:p w14:paraId="07AC8E27" w14:textId="77777777" w:rsidR="00563765" w:rsidRPr="00563765" w:rsidRDefault="00280A09" w:rsidP="00563765">
            <w:pPr>
              <w:jc w:val="both"/>
              <w:rPr>
                <w:rFonts w:ascii="Arial" w:eastAsia="Arial" w:hAnsi="Arial" w:cs="Arial"/>
                <w:u w:val="single"/>
              </w:rPr>
            </w:pPr>
            <w:hyperlink r:id="rId141" w:history="1">
              <w:r w:rsidR="00563765" w:rsidRPr="00563765">
                <w:rPr>
                  <w:rStyle w:val="Hyperlink"/>
                  <w:rFonts w:ascii="Arial" w:eastAsia="Arial" w:hAnsi="Arial" w:cs="Arial"/>
                </w:rPr>
                <w:t>https://doi.org/10.5281/zenodo.5498081</w:t>
              </w:r>
            </w:hyperlink>
          </w:p>
        </w:tc>
        <w:tc>
          <w:tcPr>
            <w:tcW w:w="3583" w:type="dxa"/>
            <w:hideMark/>
          </w:tcPr>
          <w:p w14:paraId="01D62731" w14:textId="77777777" w:rsidR="00563765" w:rsidRPr="00563765" w:rsidRDefault="00280A09" w:rsidP="00563765">
            <w:pPr>
              <w:jc w:val="both"/>
              <w:rPr>
                <w:rFonts w:ascii="Arial" w:eastAsia="Arial" w:hAnsi="Arial" w:cs="Arial"/>
                <w:u w:val="single"/>
              </w:rPr>
            </w:pPr>
            <w:hyperlink r:id="rId142" w:history="1">
              <w:r w:rsidR="00563765" w:rsidRPr="00563765">
                <w:rPr>
                  <w:rStyle w:val="Hyperlink"/>
                  <w:rFonts w:ascii="Arial" w:eastAsia="Arial" w:hAnsi="Arial" w:cs="Arial"/>
                </w:rPr>
                <w:t>https://www.researchsquare.com/article/rs-893102/v1</w:t>
              </w:r>
            </w:hyperlink>
          </w:p>
        </w:tc>
      </w:tr>
      <w:tr w:rsidR="00563765" w:rsidRPr="00563765" w14:paraId="544F1B09" w14:textId="77777777" w:rsidTr="00563765">
        <w:trPr>
          <w:trHeight w:val="300"/>
        </w:trPr>
        <w:tc>
          <w:tcPr>
            <w:tcW w:w="1271" w:type="dxa"/>
            <w:noWrap/>
            <w:hideMark/>
          </w:tcPr>
          <w:p w14:paraId="11416457"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14B311D5" w14:textId="77777777" w:rsidR="00563765" w:rsidRPr="00563765" w:rsidRDefault="00563765" w:rsidP="00563765">
            <w:pPr>
              <w:jc w:val="both"/>
              <w:rPr>
                <w:rFonts w:ascii="Arial" w:eastAsia="Arial" w:hAnsi="Arial" w:cs="Arial"/>
              </w:rPr>
            </w:pPr>
            <w:r w:rsidRPr="00563765">
              <w:rPr>
                <w:rFonts w:ascii="Arial" w:eastAsia="Arial" w:hAnsi="Arial" w:cs="Arial"/>
              </w:rPr>
              <w:t>Bolivia</w:t>
            </w:r>
          </w:p>
        </w:tc>
        <w:tc>
          <w:tcPr>
            <w:tcW w:w="2787" w:type="dxa"/>
            <w:noWrap/>
            <w:hideMark/>
          </w:tcPr>
          <w:p w14:paraId="34BFE302" w14:textId="77777777" w:rsidR="00563765" w:rsidRPr="00563765" w:rsidRDefault="00280A09" w:rsidP="00563765">
            <w:pPr>
              <w:jc w:val="both"/>
              <w:rPr>
                <w:rFonts w:ascii="Arial" w:eastAsia="Arial" w:hAnsi="Arial" w:cs="Arial"/>
                <w:u w:val="single"/>
              </w:rPr>
            </w:pPr>
            <w:hyperlink r:id="rId143" w:history="1">
              <w:r w:rsidR="00563765" w:rsidRPr="00563765">
                <w:rPr>
                  <w:rStyle w:val="Hyperlink"/>
                  <w:rFonts w:ascii="Arial" w:eastAsia="Arial" w:hAnsi="Arial" w:cs="Arial"/>
                </w:rPr>
                <w:t>https://doi.org/10.5281/zenodo.5498083</w:t>
              </w:r>
            </w:hyperlink>
          </w:p>
        </w:tc>
        <w:tc>
          <w:tcPr>
            <w:tcW w:w="3583" w:type="dxa"/>
            <w:hideMark/>
          </w:tcPr>
          <w:p w14:paraId="40749A45" w14:textId="77777777" w:rsidR="00563765" w:rsidRPr="00563765" w:rsidRDefault="00280A09" w:rsidP="00563765">
            <w:pPr>
              <w:jc w:val="both"/>
              <w:rPr>
                <w:rFonts w:ascii="Arial" w:eastAsia="Arial" w:hAnsi="Arial" w:cs="Arial"/>
                <w:u w:val="single"/>
              </w:rPr>
            </w:pPr>
            <w:hyperlink r:id="rId144" w:history="1">
              <w:r w:rsidR="00563765" w:rsidRPr="00563765">
                <w:rPr>
                  <w:rStyle w:val="Hyperlink"/>
                  <w:rFonts w:ascii="Arial" w:eastAsia="Arial" w:hAnsi="Arial" w:cs="Arial"/>
                </w:rPr>
                <w:t>https://www.researchsquare.com/article/rs-893267/v1</w:t>
              </w:r>
            </w:hyperlink>
          </w:p>
        </w:tc>
      </w:tr>
      <w:tr w:rsidR="00563765" w:rsidRPr="00563765" w14:paraId="7800349B" w14:textId="77777777" w:rsidTr="00563765">
        <w:trPr>
          <w:trHeight w:val="300"/>
        </w:trPr>
        <w:tc>
          <w:tcPr>
            <w:tcW w:w="1271" w:type="dxa"/>
            <w:noWrap/>
            <w:hideMark/>
          </w:tcPr>
          <w:p w14:paraId="79CD1D87"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4CF2CE83" w14:textId="77777777" w:rsidR="00563765" w:rsidRPr="00563765" w:rsidRDefault="00563765" w:rsidP="00563765">
            <w:pPr>
              <w:jc w:val="both"/>
              <w:rPr>
                <w:rFonts w:ascii="Arial" w:eastAsia="Arial" w:hAnsi="Arial" w:cs="Arial"/>
              </w:rPr>
            </w:pPr>
            <w:r w:rsidRPr="00563765">
              <w:rPr>
                <w:rFonts w:ascii="Arial" w:eastAsia="Arial" w:hAnsi="Arial" w:cs="Arial"/>
              </w:rPr>
              <w:t>Brazil</w:t>
            </w:r>
          </w:p>
        </w:tc>
        <w:tc>
          <w:tcPr>
            <w:tcW w:w="2787" w:type="dxa"/>
            <w:noWrap/>
            <w:hideMark/>
          </w:tcPr>
          <w:p w14:paraId="19E944D8" w14:textId="77777777" w:rsidR="00563765" w:rsidRPr="00563765" w:rsidRDefault="00280A09" w:rsidP="00563765">
            <w:pPr>
              <w:jc w:val="both"/>
              <w:rPr>
                <w:rFonts w:ascii="Arial" w:eastAsia="Arial" w:hAnsi="Arial" w:cs="Arial"/>
                <w:u w:val="single"/>
              </w:rPr>
            </w:pPr>
            <w:hyperlink r:id="rId145" w:history="1">
              <w:r w:rsidR="00563765" w:rsidRPr="00563765">
                <w:rPr>
                  <w:rStyle w:val="Hyperlink"/>
                  <w:rFonts w:ascii="Arial" w:eastAsia="Arial" w:hAnsi="Arial" w:cs="Arial"/>
                </w:rPr>
                <w:t>https://doi.org/10.5281/zenodo.5498085</w:t>
              </w:r>
            </w:hyperlink>
          </w:p>
        </w:tc>
        <w:tc>
          <w:tcPr>
            <w:tcW w:w="3583" w:type="dxa"/>
            <w:hideMark/>
          </w:tcPr>
          <w:p w14:paraId="2502D05D" w14:textId="77777777" w:rsidR="00563765" w:rsidRPr="00563765" w:rsidRDefault="00280A09" w:rsidP="00563765">
            <w:pPr>
              <w:jc w:val="both"/>
              <w:rPr>
                <w:rFonts w:ascii="Arial" w:eastAsia="Arial" w:hAnsi="Arial" w:cs="Arial"/>
                <w:u w:val="single"/>
              </w:rPr>
            </w:pPr>
            <w:hyperlink r:id="rId146" w:history="1">
              <w:r w:rsidR="00563765" w:rsidRPr="00563765">
                <w:rPr>
                  <w:rStyle w:val="Hyperlink"/>
                  <w:rFonts w:ascii="Arial" w:eastAsia="Arial" w:hAnsi="Arial" w:cs="Arial"/>
                </w:rPr>
                <w:t>https://www.researchsquare.com/article/rs-893535/v1</w:t>
              </w:r>
            </w:hyperlink>
          </w:p>
        </w:tc>
      </w:tr>
      <w:tr w:rsidR="00563765" w:rsidRPr="00563765" w14:paraId="0CEB695B" w14:textId="77777777" w:rsidTr="00563765">
        <w:trPr>
          <w:trHeight w:val="300"/>
        </w:trPr>
        <w:tc>
          <w:tcPr>
            <w:tcW w:w="1271" w:type="dxa"/>
            <w:noWrap/>
            <w:hideMark/>
          </w:tcPr>
          <w:p w14:paraId="3AEF20AF"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02C5B584" w14:textId="77777777" w:rsidR="00563765" w:rsidRPr="00563765" w:rsidRDefault="00563765" w:rsidP="00563765">
            <w:pPr>
              <w:jc w:val="both"/>
              <w:rPr>
                <w:rFonts w:ascii="Arial" w:eastAsia="Arial" w:hAnsi="Arial" w:cs="Arial"/>
              </w:rPr>
            </w:pPr>
            <w:r w:rsidRPr="00563765">
              <w:rPr>
                <w:rFonts w:ascii="Arial" w:eastAsia="Arial" w:hAnsi="Arial" w:cs="Arial"/>
              </w:rPr>
              <w:t>Chile</w:t>
            </w:r>
          </w:p>
        </w:tc>
        <w:tc>
          <w:tcPr>
            <w:tcW w:w="2787" w:type="dxa"/>
            <w:noWrap/>
            <w:hideMark/>
          </w:tcPr>
          <w:p w14:paraId="75D1378E" w14:textId="77777777" w:rsidR="00563765" w:rsidRPr="00563765" w:rsidRDefault="00280A09" w:rsidP="00563765">
            <w:pPr>
              <w:jc w:val="both"/>
              <w:rPr>
                <w:rFonts w:ascii="Arial" w:eastAsia="Arial" w:hAnsi="Arial" w:cs="Arial"/>
                <w:u w:val="single"/>
              </w:rPr>
            </w:pPr>
            <w:hyperlink r:id="rId147" w:history="1">
              <w:r w:rsidR="00563765" w:rsidRPr="00563765">
                <w:rPr>
                  <w:rStyle w:val="Hyperlink"/>
                  <w:rFonts w:ascii="Arial" w:eastAsia="Arial" w:hAnsi="Arial" w:cs="Arial"/>
                </w:rPr>
                <w:t>https://doi.org/10.5281/zenodo.5498087</w:t>
              </w:r>
            </w:hyperlink>
          </w:p>
        </w:tc>
        <w:tc>
          <w:tcPr>
            <w:tcW w:w="3583" w:type="dxa"/>
            <w:hideMark/>
          </w:tcPr>
          <w:p w14:paraId="764D420A" w14:textId="77777777" w:rsidR="00563765" w:rsidRPr="00563765" w:rsidRDefault="00280A09" w:rsidP="00563765">
            <w:pPr>
              <w:jc w:val="both"/>
              <w:rPr>
                <w:rFonts w:ascii="Arial" w:eastAsia="Arial" w:hAnsi="Arial" w:cs="Arial"/>
                <w:u w:val="single"/>
              </w:rPr>
            </w:pPr>
            <w:hyperlink r:id="rId148" w:history="1">
              <w:r w:rsidR="00563765" w:rsidRPr="00563765">
                <w:rPr>
                  <w:rStyle w:val="Hyperlink"/>
                  <w:rFonts w:ascii="Arial" w:eastAsia="Arial" w:hAnsi="Arial" w:cs="Arial"/>
                </w:rPr>
                <w:t>https://www.researchsquare.com/article/rs-893607/v1</w:t>
              </w:r>
            </w:hyperlink>
          </w:p>
        </w:tc>
      </w:tr>
      <w:tr w:rsidR="00563765" w:rsidRPr="00563765" w14:paraId="35084013" w14:textId="77777777" w:rsidTr="00563765">
        <w:trPr>
          <w:trHeight w:val="300"/>
        </w:trPr>
        <w:tc>
          <w:tcPr>
            <w:tcW w:w="1271" w:type="dxa"/>
            <w:noWrap/>
            <w:hideMark/>
          </w:tcPr>
          <w:p w14:paraId="3E3574F1"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23D413D3" w14:textId="77777777" w:rsidR="00563765" w:rsidRPr="00563765" w:rsidRDefault="00563765" w:rsidP="00563765">
            <w:pPr>
              <w:jc w:val="both"/>
              <w:rPr>
                <w:rFonts w:ascii="Arial" w:eastAsia="Arial" w:hAnsi="Arial" w:cs="Arial"/>
              </w:rPr>
            </w:pPr>
            <w:r w:rsidRPr="00563765">
              <w:rPr>
                <w:rFonts w:ascii="Arial" w:eastAsia="Arial" w:hAnsi="Arial" w:cs="Arial"/>
              </w:rPr>
              <w:t>Colombia</w:t>
            </w:r>
          </w:p>
        </w:tc>
        <w:tc>
          <w:tcPr>
            <w:tcW w:w="2787" w:type="dxa"/>
            <w:noWrap/>
            <w:hideMark/>
          </w:tcPr>
          <w:p w14:paraId="1A094A11" w14:textId="77777777" w:rsidR="00563765" w:rsidRPr="00563765" w:rsidRDefault="00280A09" w:rsidP="00563765">
            <w:pPr>
              <w:jc w:val="both"/>
              <w:rPr>
                <w:rFonts w:ascii="Arial" w:eastAsia="Arial" w:hAnsi="Arial" w:cs="Arial"/>
                <w:u w:val="single"/>
              </w:rPr>
            </w:pPr>
            <w:hyperlink r:id="rId149" w:history="1">
              <w:r w:rsidR="00563765" w:rsidRPr="00563765">
                <w:rPr>
                  <w:rStyle w:val="Hyperlink"/>
                  <w:rFonts w:ascii="Arial" w:eastAsia="Arial" w:hAnsi="Arial" w:cs="Arial"/>
                </w:rPr>
                <w:t>https://doi.org/10.5281/zenodo.5498091</w:t>
              </w:r>
            </w:hyperlink>
          </w:p>
        </w:tc>
        <w:tc>
          <w:tcPr>
            <w:tcW w:w="3583" w:type="dxa"/>
            <w:hideMark/>
          </w:tcPr>
          <w:p w14:paraId="716B1B6E" w14:textId="77777777" w:rsidR="00563765" w:rsidRPr="00563765" w:rsidRDefault="00280A09" w:rsidP="00563765">
            <w:pPr>
              <w:jc w:val="both"/>
              <w:rPr>
                <w:rFonts w:ascii="Arial" w:eastAsia="Arial" w:hAnsi="Arial" w:cs="Arial"/>
                <w:u w:val="single"/>
              </w:rPr>
            </w:pPr>
            <w:hyperlink r:id="rId150" w:history="1">
              <w:r w:rsidR="00563765" w:rsidRPr="00563765">
                <w:rPr>
                  <w:rStyle w:val="Hyperlink"/>
                  <w:rFonts w:ascii="Arial" w:eastAsia="Arial" w:hAnsi="Arial" w:cs="Arial"/>
                </w:rPr>
                <w:t>https://www.researchsquare.com/article/rs-893706/v1</w:t>
              </w:r>
            </w:hyperlink>
          </w:p>
        </w:tc>
      </w:tr>
      <w:tr w:rsidR="00563765" w:rsidRPr="00563765" w14:paraId="794A8C1A" w14:textId="77777777" w:rsidTr="00563765">
        <w:trPr>
          <w:trHeight w:val="300"/>
        </w:trPr>
        <w:tc>
          <w:tcPr>
            <w:tcW w:w="1271" w:type="dxa"/>
            <w:noWrap/>
            <w:hideMark/>
          </w:tcPr>
          <w:p w14:paraId="188EEF26"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3E793AE7" w14:textId="77777777" w:rsidR="00563765" w:rsidRPr="00563765" w:rsidRDefault="00563765" w:rsidP="00563765">
            <w:pPr>
              <w:jc w:val="both"/>
              <w:rPr>
                <w:rFonts w:ascii="Arial" w:eastAsia="Arial" w:hAnsi="Arial" w:cs="Arial"/>
              </w:rPr>
            </w:pPr>
            <w:r w:rsidRPr="00563765">
              <w:rPr>
                <w:rFonts w:ascii="Arial" w:eastAsia="Arial" w:hAnsi="Arial" w:cs="Arial"/>
              </w:rPr>
              <w:t>Ecuador</w:t>
            </w:r>
          </w:p>
        </w:tc>
        <w:tc>
          <w:tcPr>
            <w:tcW w:w="2787" w:type="dxa"/>
            <w:noWrap/>
            <w:hideMark/>
          </w:tcPr>
          <w:p w14:paraId="4BD58F4D" w14:textId="77777777" w:rsidR="00563765" w:rsidRPr="00563765" w:rsidRDefault="00280A09" w:rsidP="00563765">
            <w:pPr>
              <w:jc w:val="both"/>
              <w:rPr>
                <w:rFonts w:ascii="Arial" w:eastAsia="Arial" w:hAnsi="Arial" w:cs="Arial"/>
                <w:u w:val="single"/>
              </w:rPr>
            </w:pPr>
            <w:hyperlink r:id="rId151" w:history="1">
              <w:r w:rsidR="00563765" w:rsidRPr="00563765">
                <w:rPr>
                  <w:rStyle w:val="Hyperlink"/>
                  <w:rFonts w:ascii="Arial" w:eastAsia="Arial" w:hAnsi="Arial" w:cs="Arial"/>
                </w:rPr>
                <w:t>https://doi.org/10.5281/zenodo.5498093</w:t>
              </w:r>
            </w:hyperlink>
          </w:p>
        </w:tc>
        <w:tc>
          <w:tcPr>
            <w:tcW w:w="3583" w:type="dxa"/>
            <w:hideMark/>
          </w:tcPr>
          <w:p w14:paraId="5AE75F94" w14:textId="77777777" w:rsidR="00563765" w:rsidRPr="00563765" w:rsidRDefault="00280A09" w:rsidP="00563765">
            <w:pPr>
              <w:jc w:val="both"/>
              <w:rPr>
                <w:rFonts w:ascii="Arial" w:eastAsia="Arial" w:hAnsi="Arial" w:cs="Arial"/>
                <w:u w:val="single"/>
              </w:rPr>
            </w:pPr>
            <w:hyperlink r:id="rId152" w:history="1">
              <w:r w:rsidR="00563765" w:rsidRPr="00563765">
                <w:rPr>
                  <w:rStyle w:val="Hyperlink"/>
                  <w:rFonts w:ascii="Arial" w:eastAsia="Arial" w:hAnsi="Arial" w:cs="Arial"/>
                </w:rPr>
                <w:t>https://www.researchsquare.com/article/rs-893779/v1</w:t>
              </w:r>
            </w:hyperlink>
          </w:p>
        </w:tc>
      </w:tr>
      <w:tr w:rsidR="00563765" w:rsidRPr="00563765" w14:paraId="2417F509" w14:textId="77777777" w:rsidTr="00563765">
        <w:trPr>
          <w:trHeight w:val="300"/>
        </w:trPr>
        <w:tc>
          <w:tcPr>
            <w:tcW w:w="1271" w:type="dxa"/>
            <w:noWrap/>
            <w:hideMark/>
          </w:tcPr>
          <w:p w14:paraId="3BEDAB65"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27D5158A" w14:textId="77777777" w:rsidR="00563765" w:rsidRPr="00563765" w:rsidRDefault="00563765" w:rsidP="00563765">
            <w:pPr>
              <w:jc w:val="both"/>
              <w:rPr>
                <w:rFonts w:ascii="Arial" w:eastAsia="Arial" w:hAnsi="Arial" w:cs="Arial"/>
              </w:rPr>
            </w:pPr>
            <w:r w:rsidRPr="00563765">
              <w:rPr>
                <w:rFonts w:ascii="Arial" w:eastAsia="Arial" w:hAnsi="Arial" w:cs="Arial"/>
              </w:rPr>
              <w:t>Paraguay</w:t>
            </w:r>
          </w:p>
        </w:tc>
        <w:tc>
          <w:tcPr>
            <w:tcW w:w="2787" w:type="dxa"/>
            <w:noWrap/>
            <w:hideMark/>
          </w:tcPr>
          <w:p w14:paraId="34A80C6D" w14:textId="77777777" w:rsidR="00563765" w:rsidRPr="00563765" w:rsidRDefault="00280A09" w:rsidP="00563765">
            <w:pPr>
              <w:jc w:val="both"/>
              <w:rPr>
                <w:rFonts w:ascii="Arial" w:eastAsia="Arial" w:hAnsi="Arial" w:cs="Arial"/>
                <w:u w:val="single"/>
              </w:rPr>
            </w:pPr>
            <w:hyperlink r:id="rId153" w:history="1">
              <w:r w:rsidR="00563765" w:rsidRPr="00563765">
                <w:rPr>
                  <w:rStyle w:val="Hyperlink"/>
                  <w:rFonts w:ascii="Arial" w:eastAsia="Arial" w:hAnsi="Arial" w:cs="Arial"/>
                </w:rPr>
                <w:t>https://doi.org/10.5281/zenodo.5498099</w:t>
              </w:r>
            </w:hyperlink>
          </w:p>
        </w:tc>
        <w:tc>
          <w:tcPr>
            <w:tcW w:w="3583" w:type="dxa"/>
            <w:hideMark/>
          </w:tcPr>
          <w:p w14:paraId="2DF17B67" w14:textId="77777777" w:rsidR="00563765" w:rsidRPr="00563765" w:rsidRDefault="00280A09" w:rsidP="00563765">
            <w:pPr>
              <w:jc w:val="both"/>
              <w:rPr>
                <w:rFonts w:ascii="Arial" w:eastAsia="Arial" w:hAnsi="Arial" w:cs="Arial"/>
                <w:u w:val="single"/>
              </w:rPr>
            </w:pPr>
            <w:hyperlink r:id="rId154" w:history="1">
              <w:r w:rsidR="00563765" w:rsidRPr="00563765">
                <w:rPr>
                  <w:rStyle w:val="Hyperlink"/>
                  <w:rFonts w:ascii="Arial" w:eastAsia="Arial" w:hAnsi="Arial" w:cs="Arial"/>
                </w:rPr>
                <w:t>https://www.researchsquare.com/article/rs-895567/v1</w:t>
              </w:r>
            </w:hyperlink>
          </w:p>
        </w:tc>
      </w:tr>
      <w:tr w:rsidR="00563765" w:rsidRPr="00563765" w14:paraId="378C0521" w14:textId="77777777" w:rsidTr="00563765">
        <w:trPr>
          <w:trHeight w:val="300"/>
        </w:trPr>
        <w:tc>
          <w:tcPr>
            <w:tcW w:w="1271" w:type="dxa"/>
            <w:noWrap/>
            <w:hideMark/>
          </w:tcPr>
          <w:p w14:paraId="46203336"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5C596965" w14:textId="77777777" w:rsidR="00563765" w:rsidRPr="00563765" w:rsidRDefault="00563765" w:rsidP="00563765">
            <w:pPr>
              <w:jc w:val="both"/>
              <w:rPr>
                <w:rFonts w:ascii="Arial" w:eastAsia="Arial" w:hAnsi="Arial" w:cs="Arial"/>
              </w:rPr>
            </w:pPr>
            <w:r w:rsidRPr="00563765">
              <w:rPr>
                <w:rFonts w:ascii="Arial" w:eastAsia="Arial" w:hAnsi="Arial" w:cs="Arial"/>
              </w:rPr>
              <w:t>Peru</w:t>
            </w:r>
          </w:p>
        </w:tc>
        <w:tc>
          <w:tcPr>
            <w:tcW w:w="2787" w:type="dxa"/>
            <w:noWrap/>
            <w:hideMark/>
          </w:tcPr>
          <w:p w14:paraId="6D2D2C2B" w14:textId="77777777" w:rsidR="00563765" w:rsidRPr="00563765" w:rsidRDefault="00280A09" w:rsidP="00563765">
            <w:pPr>
              <w:jc w:val="both"/>
              <w:rPr>
                <w:rFonts w:ascii="Arial" w:eastAsia="Arial" w:hAnsi="Arial" w:cs="Arial"/>
                <w:u w:val="single"/>
              </w:rPr>
            </w:pPr>
            <w:hyperlink r:id="rId155" w:history="1">
              <w:r w:rsidR="00563765" w:rsidRPr="00563765">
                <w:rPr>
                  <w:rStyle w:val="Hyperlink"/>
                  <w:rFonts w:ascii="Arial" w:eastAsia="Arial" w:hAnsi="Arial" w:cs="Arial"/>
                </w:rPr>
                <w:t>https://doi.org/10.5281/zenodo.5498101</w:t>
              </w:r>
            </w:hyperlink>
          </w:p>
        </w:tc>
        <w:tc>
          <w:tcPr>
            <w:tcW w:w="3583" w:type="dxa"/>
            <w:noWrap/>
            <w:hideMark/>
          </w:tcPr>
          <w:p w14:paraId="79045DB6" w14:textId="77777777" w:rsidR="00563765" w:rsidRPr="00563765" w:rsidRDefault="00280A09" w:rsidP="00563765">
            <w:pPr>
              <w:jc w:val="both"/>
              <w:rPr>
                <w:rFonts w:ascii="Arial" w:eastAsia="Arial" w:hAnsi="Arial" w:cs="Arial"/>
                <w:u w:val="single"/>
              </w:rPr>
            </w:pPr>
            <w:hyperlink r:id="rId156" w:history="1">
              <w:r w:rsidR="00563765" w:rsidRPr="00563765">
                <w:rPr>
                  <w:rStyle w:val="Hyperlink"/>
                  <w:rFonts w:ascii="Arial" w:eastAsia="Arial" w:hAnsi="Arial" w:cs="Arial"/>
                </w:rPr>
                <w:t xml:space="preserve">https://www.researchsquare.com/article/rs-895579/v1 </w:t>
              </w:r>
            </w:hyperlink>
          </w:p>
        </w:tc>
      </w:tr>
      <w:tr w:rsidR="00563765" w:rsidRPr="00563765" w14:paraId="714FA802" w14:textId="77777777" w:rsidTr="00563765">
        <w:trPr>
          <w:trHeight w:val="300"/>
        </w:trPr>
        <w:tc>
          <w:tcPr>
            <w:tcW w:w="1271" w:type="dxa"/>
            <w:noWrap/>
            <w:hideMark/>
          </w:tcPr>
          <w:p w14:paraId="11ADA021"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4CE4BCFF" w14:textId="77777777" w:rsidR="00563765" w:rsidRPr="00563765" w:rsidRDefault="00563765" w:rsidP="00563765">
            <w:pPr>
              <w:jc w:val="both"/>
              <w:rPr>
                <w:rFonts w:ascii="Arial" w:eastAsia="Arial" w:hAnsi="Arial" w:cs="Arial"/>
              </w:rPr>
            </w:pPr>
            <w:r w:rsidRPr="00563765">
              <w:rPr>
                <w:rFonts w:ascii="Arial" w:eastAsia="Arial" w:hAnsi="Arial" w:cs="Arial"/>
              </w:rPr>
              <w:t>Uruguay</w:t>
            </w:r>
          </w:p>
        </w:tc>
        <w:tc>
          <w:tcPr>
            <w:tcW w:w="2787" w:type="dxa"/>
            <w:noWrap/>
            <w:hideMark/>
          </w:tcPr>
          <w:p w14:paraId="7E336683" w14:textId="77777777" w:rsidR="00563765" w:rsidRPr="00563765" w:rsidRDefault="00280A09" w:rsidP="00563765">
            <w:pPr>
              <w:jc w:val="both"/>
              <w:rPr>
                <w:rFonts w:ascii="Arial" w:eastAsia="Arial" w:hAnsi="Arial" w:cs="Arial"/>
                <w:u w:val="single"/>
              </w:rPr>
            </w:pPr>
            <w:hyperlink r:id="rId157" w:history="1">
              <w:r w:rsidR="00563765" w:rsidRPr="00563765">
                <w:rPr>
                  <w:rStyle w:val="Hyperlink"/>
                  <w:rFonts w:ascii="Arial" w:eastAsia="Arial" w:hAnsi="Arial" w:cs="Arial"/>
                </w:rPr>
                <w:t>https://doi.org/10.5281/zenodo.5498103</w:t>
              </w:r>
            </w:hyperlink>
          </w:p>
        </w:tc>
        <w:tc>
          <w:tcPr>
            <w:tcW w:w="3583" w:type="dxa"/>
            <w:hideMark/>
          </w:tcPr>
          <w:p w14:paraId="14F0B4AA" w14:textId="77777777" w:rsidR="00563765" w:rsidRPr="00563765" w:rsidRDefault="00280A09" w:rsidP="00563765">
            <w:pPr>
              <w:jc w:val="both"/>
              <w:rPr>
                <w:rFonts w:ascii="Arial" w:eastAsia="Arial" w:hAnsi="Arial" w:cs="Arial"/>
                <w:u w:val="single"/>
              </w:rPr>
            </w:pPr>
            <w:hyperlink r:id="rId158" w:history="1">
              <w:r w:rsidR="00563765" w:rsidRPr="00563765">
                <w:rPr>
                  <w:rStyle w:val="Hyperlink"/>
                  <w:rFonts w:ascii="Arial" w:eastAsia="Arial" w:hAnsi="Arial" w:cs="Arial"/>
                </w:rPr>
                <w:t>https://www.researchsquare.com/article/rs-895585/v1</w:t>
              </w:r>
            </w:hyperlink>
          </w:p>
        </w:tc>
      </w:tr>
      <w:tr w:rsidR="00563765" w:rsidRPr="00563765" w14:paraId="257D8D84" w14:textId="77777777" w:rsidTr="00563765">
        <w:trPr>
          <w:trHeight w:val="290"/>
        </w:trPr>
        <w:tc>
          <w:tcPr>
            <w:tcW w:w="1271" w:type="dxa"/>
            <w:noWrap/>
            <w:hideMark/>
          </w:tcPr>
          <w:p w14:paraId="17ED5528" w14:textId="77777777" w:rsidR="00563765" w:rsidRPr="00563765" w:rsidRDefault="00563765" w:rsidP="00563765">
            <w:pPr>
              <w:jc w:val="both"/>
              <w:rPr>
                <w:rFonts w:ascii="Arial" w:eastAsia="Arial" w:hAnsi="Arial" w:cs="Arial"/>
              </w:rPr>
            </w:pPr>
            <w:r w:rsidRPr="00563765">
              <w:rPr>
                <w:rFonts w:ascii="Arial" w:eastAsia="Arial" w:hAnsi="Arial" w:cs="Arial"/>
              </w:rPr>
              <w:t>Latin America</w:t>
            </w:r>
          </w:p>
        </w:tc>
        <w:tc>
          <w:tcPr>
            <w:tcW w:w="2101" w:type="dxa"/>
            <w:noWrap/>
            <w:hideMark/>
          </w:tcPr>
          <w:p w14:paraId="06E89FE6" w14:textId="77777777" w:rsidR="00563765" w:rsidRPr="00563765" w:rsidRDefault="00563765" w:rsidP="00563765">
            <w:pPr>
              <w:jc w:val="both"/>
              <w:rPr>
                <w:rFonts w:ascii="Arial" w:eastAsia="Arial" w:hAnsi="Arial" w:cs="Arial"/>
              </w:rPr>
            </w:pPr>
            <w:r w:rsidRPr="00563765">
              <w:rPr>
                <w:rFonts w:ascii="Arial" w:eastAsia="Arial" w:hAnsi="Arial" w:cs="Arial"/>
              </w:rPr>
              <w:t>Venezuela</w:t>
            </w:r>
          </w:p>
        </w:tc>
        <w:tc>
          <w:tcPr>
            <w:tcW w:w="2787" w:type="dxa"/>
            <w:noWrap/>
            <w:hideMark/>
          </w:tcPr>
          <w:p w14:paraId="254AEF28" w14:textId="77777777" w:rsidR="00563765" w:rsidRPr="00563765" w:rsidRDefault="00280A09" w:rsidP="00563765">
            <w:pPr>
              <w:jc w:val="both"/>
              <w:rPr>
                <w:rFonts w:ascii="Arial" w:eastAsia="Arial" w:hAnsi="Arial" w:cs="Arial"/>
                <w:u w:val="single"/>
              </w:rPr>
            </w:pPr>
            <w:hyperlink r:id="rId159" w:history="1">
              <w:r w:rsidR="00563765" w:rsidRPr="00563765">
                <w:rPr>
                  <w:rStyle w:val="Hyperlink"/>
                  <w:rFonts w:ascii="Arial" w:eastAsia="Arial" w:hAnsi="Arial" w:cs="Arial"/>
                </w:rPr>
                <w:t>https://doi.org/10.5281/zenodo.5498105</w:t>
              </w:r>
            </w:hyperlink>
          </w:p>
        </w:tc>
        <w:tc>
          <w:tcPr>
            <w:tcW w:w="3583" w:type="dxa"/>
            <w:hideMark/>
          </w:tcPr>
          <w:p w14:paraId="46C598A3" w14:textId="77777777" w:rsidR="00563765" w:rsidRPr="00563765" w:rsidRDefault="00280A09" w:rsidP="00563765">
            <w:pPr>
              <w:jc w:val="both"/>
              <w:rPr>
                <w:rFonts w:ascii="Arial" w:eastAsia="Arial" w:hAnsi="Arial" w:cs="Arial"/>
                <w:u w:val="single"/>
              </w:rPr>
            </w:pPr>
            <w:hyperlink r:id="rId160" w:history="1">
              <w:r w:rsidR="00563765" w:rsidRPr="00563765">
                <w:rPr>
                  <w:rStyle w:val="Hyperlink"/>
                  <w:rFonts w:ascii="Arial" w:eastAsia="Arial" w:hAnsi="Arial" w:cs="Arial"/>
                </w:rPr>
                <w:t>https://www.researchsquare.com/article/rs-895585/v1</w:t>
              </w:r>
            </w:hyperlink>
          </w:p>
        </w:tc>
      </w:tr>
    </w:tbl>
    <w:p w14:paraId="46C277EA" w14:textId="77777777" w:rsidR="00563765" w:rsidRDefault="00563765">
      <w:pPr>
        <w:jc w:val="both"/>
        <w:rPr>
          <w:rFonts w:ascii="Arial" w:eastAsia="Arial" w:hAnsi="Arial" w:cs="Arial"/>
        </w:rPr>
      </w:pPr>
    </w:p>
    <w:p w14:paraId="00B99BD5" w14:textId="77777777" w:rsidR="008756C6" w:rsidRDefault="008756C6">
      <w:pPr>
        <w:jc w:val="both"/>
        <w:rPr>
          <w:rFonts w:ascii="Quattrocento Sans" w:eastAsia="Quattrocento Sans" w:hAnsi="Quattrocento Sans" w:cs="Quattrocento Sans"/>
          <w:sz w:val="18"/>
          <w:szCs w:val="18"/>
        </w:rPr>
      </w:pPr>
    </w:p>
    <w:p w14:paraId="00B99BD6" w14:textId="77777777" w:rsidR="008756C6" w:rsidRDefault="000E1223">
      <w:pPr>
        <w:rPr>
          <w:rFonts w:ascii="Quattrocento Sans" w:eastAsia="Quattrocento Sans" w:hAnsi="Quattrocento Sans" w:cs="Quattrocento Sans"/>
          <w:sz w:val="18"/>
          <w:szCs w:val="18"/>
        </w:rPr>
      </w:pPr>
      <w:r>
        <w:rPr>
          <w:rFonts w:ascii="Arial" w:eastAsia="Arial" w:hAnsi="Arial" w:cs="Arial"/>
          <w:sz w:val="32"/>
          <w:szCs w:val="32"/>
        </w:rPr>
        <w:t> </w:t>
      </w:r>
    </w:p>
    <w:p w14:paraId="00B99BD7" w14:textId="77777777" w:rsidR="008756C6" w:rsidRDefault="000E1223">
      <w:pPr>
        <w:rPr>
          <w:rFonts w:ascii="Quattrocento Sans" w:eastAsia="Quattrocento Sans" w:hAnsi="Quattrocento Sans" w:cs="Quattrocento Sans"/>
          <w:sz w:val="18"/>
          <w:szCs w:val="18"/>
        </w:rPr>
      </w:pPr>
      <w:r>
        <w:rPr>
          <w:rFonts w:ascii="Arial" w:eastAsia="Arial" w:hAnsi="Arial" w:cs="Arial"/>
          <w:sz w:val="32"/>
          <w:szCs w:val="32"/>
        </w:rPr>
        <w:t> </w:t>
      </w:r>
    </w:p>
    <w:p w14:paraId="00B99BD8" w14:textId="77777777" w:rsidR="008756C6" w:rsidRDefault="000E1223">
      <w:pPr>
        <w:rPr>
          <w:rFonts w:ascii="Quattrocento Sans" w:eastAsia="Quattrocento Sans" w:hAnsi="Quattrocento Sans" w:cs="Quattrocento Sans"/>
          <w:sz w:val="18"/>
          <w:szCs w:val="18"/>
        </w:rPr>
      </w:pPr>
      <w:r>
        <w:rPr>
          <w:rFonts w:ascii="Arial" w:eastAsia="Arial" w:hAnsi="Arial" w:cs="Arial"/>
          <w:sz w:val="32"/>
          <w:szCs w:val="32"/>
        </w:rPr>
        <w:t> </w:t>
      </w:r>
    </w:p>
    <w:p w14:paraId="00B99BD9" w14:textId="77777777" w:rsidR="008756C6" w:rsidRDefault="000E1223">
      <w:pPr>
        <w:jc w:val="center"/>
        <w:rPr>
          <w:rFonts w:ascii="Quattrocento Sans" w:eastAsia="Quattrocento Sans" w:hAnsi="Quattrocento Sans" w:cs="Quattrocento Sans"/>
          <w:sz w:val="18"/>
          <w:szCs w:val="18"/>
        </w:rPr>
      </w:pPr>
      <w:r>
        <w:rPr>
          <w:rFonts w:ascii="Arial" w:eastAsia="Arial" w:hAnsi="Arial" w:cs="Arial"/>
          <w:sz w:val="32"/>
          <w:szCs w:val="32"/>
        </w:rPr>
        <w:t> </w:t>
      </w:r>
    </w:p>
    <w:p w14:paraId="00B99BDA" w14:textId="77777777" w:rsidR="008756C6" w:rsidRDefault="000E1223">
      <w:pPr>
        <w:rPr>
          <w:rFonts w:ascii="Quattrocento Sans" w:eastAsia="Quattrocento Sans" w:hAnsi="Quattrocento Sans" w:cs="Quattrocento Sans"/>
          <w:sz w:val="18"/>
          <w:szCs w:val="18"/>
        </w:rPr>
      </w:pPr>
      <w:r>
        <w:rPr>
          <w:color w:val="4472C4"/>
          <w:sz w:val="18"/>
          <w:szCs w:val="18"/>
        </w:rPr>
        <w:t> </w:t>
      </w:r>
    </w:p>
    <w:p w14:paraId="00B99BDB" w14:textId="77777777" w:rsidR="008756C6" w:rsidRDefault="008756C6"/>
    <w:sectPr w:rsidR="008756C6">
      <w:footerReference w:type="default" r:id="rId161"/>
      <w:pgSz w:w="11906" w:h="16838"/>
      <w:pgMar w:top="1440" w:right="1077" w:bottom="1440" w:left="1077"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6E387" w14:textId="77777777" w:rsidR="00280A09" w:rsidRDefault="00280A09" w:rsidP="00500F75">
      <w:r>
        <w:separator/>
      </w:r>
    </w:p>
  </w:endnote>
  <w:endnote w:type="continuationSeparator" w:id="0">
    <w:p w14:paraId="2BCB2162" w14:textId="77777777" w:rsidR="00280A09" w:rsidRDefault="00280A09" w:rsidP="00500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Quattrocento San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360175"/>
      <w:docPartObj>
        <w:docPartGallery w:val="Page Numbers (Bottom of Page)"/>
        <w:docPartUnique/>
      </w:docPartObj>
    </w:sdtPr>
    <w:sdtEndPr>
      <w:rPr>
        <w:noProof/>
      </w:rPr>
    </w:sdtEndPr>
    <w:sdtContent>
      <w:p w14:paraId="729151A6" w14:textId="44081A63" w:rsidR="00500F75" w:rsidRDefault="00500F7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270BFC" w14:textId="77777777" w:rsidR="00500F75" w:rsidRDefault="00500F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10993" w14:textId="77777777" w:rsidR="00280A09" w:rsidRDefault="00280A09" w:rsidP="00500F75">
      <w:r>
        <w:separator/>
      </w:r>
    </w:p>
  </w:footnote>
  <w:footnote w:type="continuationSeparator" w:id="0">
    <w:p w14:paraId="4E1884A2" w14:textId="77777777" w:rsidR="00280A09" w:rsidRDefault="00280A09" w:rsidP="00500F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670BE5"/>
    <w:multiLevelType w:val="multilevel"/>
    <w:tmpl w:val="ECF639D4"/>
    <w:lvl w:ilvl="0">
      <w:start w:val="1"/>
      <w:numFmt w:val="decimal"/>
      <w:lvlText w:val="%1"/>
      <w:lvlJc w:val="left"/>
      <w:pPr>
        <w:ind w:left="500" w:hanging="500"/>
      </w:pPr>
    </w:lvl>
    <w:lvl w:ilvl="1">
      <w:start w:val="1"/>
      <w:numFmt w:val="decimal"/>
      <w:lvlText w:val="%1.%2"/>
      <w:lvlJc w:val="left"/>
      <w:pPr>
        <w:ind w:left="500" w:hanging="5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 w15:restartNumberingAfterBreak="0">
    <w:nsid w:val="2AFA7563"/>
    <w:multiLevelType w:val="hybridMultilevel"/>
    <w:tmpl w:val="51E2C9B6"/>
    <w:lvl w:ilvl="0" w:tplc="EA1A7FC6">
      <w:start w:val="1"/>
      <w:numFmt w:val="decimal"/>
      <w:lvlText w:val="%1."/>
      <w:lvlJc w:val="left"/>
      <w:pPr>
        <w:ind w:left="1000" w:hanging="6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F54CEC"/>
    <w:multiLevelType w:val="multilevel"/>
    <w:tmpl w:val="71FA22C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36C2A8E"/>
    <w:multiLevelType w:val="multilevel"/>
    <w:tmpl w:val="74847DF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68A422A1"/>
    <w:multiLevelType w:val="multilevel"/>
    <w:tmpl w:val="8C18E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AD51F54"/>
    <w:multiLevelType w:val="multilevel"/>
    <w:tmpl w:val="18246F4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4"/>
  </w:num>
  <w:num w:numId="2">
    <w:abstractNumId w:val="0"/>
  </w:num>
  <w:num w:numId="3">
    <w:abstractNumId w:val="5"/>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C0MDAxMTM3B7KMLJV0lIJTi4sz8/NACixrAdmKC/4sAAAA"/>
  </w:docVars>
  <w:rsids>
    <w:rsidRoot w:val="008756C6"/>
    <w:rsid w:val="00007055"/>
    <w:rsid w:val="000A3B26"/>
    <w:rsid w:val="000B46CC"/>
    <w:rsid w:val="000B7D5C"/>
    <w:rsid w:val="000C5870"/>
    <w:rsid w:val="000E1223"/>
    <w:rsid w:val="000F35F4"/>
    <w:rsid w:val="000F653A"/>
    <w:rsid w:val="001038FA"/>
    <w:rsid w:val="001325B5"/>
    <w:rsid w:val="00170C86"/>
    <w:rsid w:val="00196B05"/>
    <w:rsid w:val="001C59ED"/>
    <w:rsid w:val="001D55C6"/>
    <w:rsid w:val="002016E4"/>
    <w:rsid w:val="002114D2"/>
    <w:rsid w:val="002334FC"/>
    <w:rsid w:val="002451FE"/>
    <w:rsid w:val="00245F96"/>
    <w:rsid w:val="00273498"/>
    <w:rsid w:val="00280A09"/>
    <w:rsid w:val="00284C63"/>
    <w:rsid w:val="002C2345"/>
    <w:rsid w:val="002D2610"/>
    <w:rsid w:val="002E1327"/>
    <w:rsid w:val="002E5CA1"/>
    <w:rsid w:val="00307601"/>
    <w:rsid w:val="0031377C"/>
    <w:rsid w:val="00354B1A"/>
    <w:rsid w:val="003763C7"/>
    <w:rsid w:val="003B3847"/>
    <w:rsid w:val="003C0939"/>
    <w:rsid w:val="004135A8"/>
    <w:rsid w:val="004236BA"/>
    <w:rsid w:val="00455DE9"/>
    <w:rsid w:val="00477EB2"/>
    <w:rsid w:val="0048510E"/>
    <w:rsid w:val="00486311"/>
    <w:rsid w:val="004A61EA"/>
    <w:rsid w:val="004D5DC9"/>
    <w:rsid w:val="004E0CA0"/>
    <w:rsid w:val="00500F75"/>
    <w:rsid w:val="0053146C"/>
    <w:rsid w:val="00561D9C"/>
    <w:rsid w:val="00563765"/>
    <w:rsid w:val="005721D6"/>
    <w:rsid w:val="005A476C"/>
    <w:rsid w:val="005D0DED"/>
    <w:rsid w:val="005D131F"/>
    <w:rsid w:val="006140AC"/>
    <w:rsid w:val="00615043"/>
    <w:rsid w:val="0065710E"/>
    <w:rsid w:val="006A4E04"/>
    <w:rsid w:val="006B71E8"/>
    <w:rsid w:val="006D2B22"/>
    <w:rsid w:val="00717E1D"/>
    <w:rsid w:val="00720E79"/>
    <w:rsid w:val="007407BC"/>
    <w:rsid w:val="00746CBC"/>
    <w:rsid w:val="00774CFA"/>
    <w:rsid w:val="00797B72"/>
    <w:rsid w:val="007A1163"/>
    <w:rsid w:val="007B1E77"/>
    <w:rsid w:val="007C1003"/>
    <w:rsid w:val="007D311D"/>
    <w:rsid w:val="007E08A3"/>
    <w:rsid w:val="00801304"/>
    <w:rsid w:val="00803289"/>
    <w:rsid w:val="008756C6"/>
    <w:rsid w:val="0089021A"/>
    <w:rsid w:val="008966CD"/>
    <w:rsid w:val="0089780B"/>
    <w:rsid w:val="008A05CC"/>
    <w:rsid w:val="008A0879"/>
    <w:rsid w:val="008D4074"/>
    <w:rsid w:val="008F0587"/>
    <w:rsid w:val="00971ACE"/>
    <w:rsid w:val="009819BF"/>
    <w:rsid w:val="00986969"/>
    <w:rsid w:val="009F5B78"/>
    <w:rsid w:val="00A151DA"/>
    <w:rsid w:val="00A90209"/>
    <w:rsid w:val="00AD0DBB"/>
    <w:rsid w:val="00AF6512"/>
    <w:rsid w:val="00B03A30"/>
    <w:rsid w:val="00B22D18"/>
    <w:rsid w:val="00B34D8C"/>
    <w:rsid w:val="00BA1935"/>
    <w:rsid w:val="00BA66AB"/>
    <w:rsid w:val="00C1015D"/>
    <w:rsid w:val="00C23BC6"/>
    <w:rsid w:val="00C337E1"/>
    <w:rsid w:val="00C61A18"/>
    <w:rsid w:val="00CA5887"/>
    <w:rsid w:val="00CD2B7B"/>
    <w:rsid w:val="00CE2E2A"/>
    <w:rsid w:val="00CF2D24"/>
    <w:rsid w:val="00D1421A"/>
    <w:rsid w:val="00D52C00"/>
    <w:rsid w:val="00DA1B4F"/>
    <w:rsid w:val="00DB35B2"/>
    <w:rsid w:val="00DD7112"/>
    <w:rsid w:val="00DF5EDA"/>
    <w:rsid w:val="00E4444B"/>
    <w:rsid w:val="00E6263E"/>
    <w:rsid w:val="00E70745"/>
    <w:rsid w:val="00E94773"/>
    <w:rsid w:val="00EC05E7"/>
    <w:rsid w:val="00EC7A37"/>
    <w:rsid w:val="00F07115"/>
    <w:rsid w:val="00F52334"/>
    <w:rsid w:val="00F561BE"/>
    <w:rsid w:val="00FA31F8"/>
    <w:rsid w:val="00FA6607"/>
    <w:rsid w:val="010D06E2"/>
    <w:rsid w:val="01504BE5"/>
    <w:rsid w:val="01E1817B"/>
    <w:rsid w:val="039356E2"/>
    <w:rsid w:val="03D4E3C3"/>
    <w:rsid w:val="03FED479"/>
    <w:rsid w:val="0414E5EF"/>
    <w:rsid w:val="0424433B"/>
    <w:rsid w:val="04EFC85F"/>
    <w:rsid w:val="0585A9C2"/>
    <w:rsid w:val="05CFAFB3"/>
    <w:rsid w:val="062E548F"/>
    <w:rsid w:val="0634BEC1"/>
    <w:rsid w:val="06BE2808"/>
    <w:rsid w:val="06CEF9E1"/>
    <w:rsid w:val="0739BC8B"/>
    <w:rsid w:val="07D18912"/>
    <w:rsid w:val="0814C373"/>
    <w:rsid w:val="08CCCFA2"/>
    <w:rsid w:val="08F4155B"/>
    <w:rsid w:val="09258C76"/>
    <w:rsid w:val="0957FC6A"/>
    <w:rsid w:val="09D120A5"/>
    <w:rsid w:val="0A310341"/>
    <w:rsid w:val="0A794AD3"/>
    <w:rsid w:val="0AA48A20"/>
    <w:rsid w:val="0AF2E28A"/>
    <w:rsid w:val="0B2425AF"/>
    <w:rsid w:val="0B9E60AB"/>
    <w:rsid w:val="0BBF63F7"/>
    <w:rsid w:val="0BDAA086"/>
    <w:rsid w:val="0C003CDC"/>
    <w:rsid w:val="0C0C926A"/>
    <w:rsid w:val="0C6B3752"/>
    <w:rsid w:val="0C7FB649"/>
    <w:rsid w:val="0CDF3C2E"/>
    <w:rsid w:val="0D2A8AA9"/>
    <w:rsid w:val="0D9EDAC0"/>
    <w:rsid w:val="0DA8FE0F"/>
    <w:rsid w:val="0E056168"/>
    <w:rsid w:val="0E19AF43"/>
    <w:rsid w:val="0E94CE26"/>
    <w:rsid w:val="0F9665BF"/>
    <w:rsid w:val="100E0362"/>
    <w:rsid w:val="11133B5F"/>
    <w:rsid w:val="114697A7"/>
    <w:rsid w:val="1170B68E"/>
    <w:rsid w:val="11A1D49C"/>
    <w:rsid w:val="1249E20A"/>
    <w:rsid w:val="128A0E3C"/>
    <w:rsid w:val="12B206E2"/>
    <w:rsid w:val="12FC2325"/>
    <w:rsid w:val="12FD0DB8"/>
    <w:rsid w:val="135709C8"/>
    <w:rsid w:val="1437DC57"/>
    <w:rsid w:val="15428B05"/>
    <w:rsid w:val="1634B9B0"/>
    <w:rsid w:val="164DC15B"/>
    <w:rsid w:val="165D98C5"/>
    <w:rsid w:val="16640AE8"/>
    <w:rsid w:val="16FF5E7B"/>
    <w:rsid w:val="178EF724"/>
    <w:rsid w:val="17B1D638"/>
    <w:rsid w:val="18947513"/>
    <w:rsid w:val="18E0AF65"/>
    <w:rsid w:val="19153643"/>
    <w:rsid w:val="193A70C3"/>
    <w:rsid w:val="194488B4"/>
    <w:rsid w:val="1A782C22"/>
    <w:rsid w:val="1B0C66E8"/>
    <w:rsid w:val="1BA27BCD"/>
    <w:rsid w:val="1BCC436C"/>
    <w:rsid w:val="1BDF8667"/>
    <w:rsid w:val="1C944157"/>
    <w:rsid w:val="1C9DFE60"/>
    <w:rsid w:val="1CE3D75E"/>
    <w:rsid w:val="1E334577"/>
    <w:rsid w:val="1E3E1225"/>
    <w:rsid w:val="1EFDF0C2"/>
    <w:rsid w:val="1F30B0E5"/>
    <w:rsid w:val="1F7DEE11"/>
    <w:rsid w:val="1FB3E8C8"/>
    <w:rsid w:val="1FDBA76D"/>
    <w:rsid w:val="204EB52D"/>
    <w:rsid w:val="20794CD8"/>
    <w:rsid w:val="207AA11E"/>
    <w:rsid w:val="209BA46A"/>
    <w:rsid w:val="20C5CD68"/>
    <w:rsid w:val="20E57EED"/>
    <w:rsid w:val="2114CD1D"/>
    <w:rsid w:val="211E9B2C"/>
    <w:rsid w:val="214BC571"/>
    <w:rsid w:val="22201D3E"/>
    <w:rsid w:val="224DA7D7"/>
    <w:rsid w:val="22A95307"/>
    <w:rsid w:val="23160F2C"/>
    <w:rsid w:val="238C0834"/>
    <w:rsid w:val="245BC502"/>
    <w:rsid w:val="24DE5E51"/>
    <w:rsid w:val="24E7B6B2"/>
    <w:rsid w:val="25599592"/>
    <w:rsid w:val="256A5B8C"/>
    <w:rsid w:val="25CA33BE"/>
    <w:rsid w:val="25EB0A45"/>
    <w:rsid w:val="2656CEE8"/>
    <w:rsid w:val="26A93261"/>
    <w:rsid w:val="2702BD26"/>
    <w:rsid w:val="2714235E"/>
    <w:rsid w:val="277A2B1E"/>
    <w:rsid w:val="27A2BCE7"/>
    <w:rsid w:val="27C459CE"/>
    <w:rsid w:val="28393642"/>
    <w:rsid w:val="289E5413"/>
    <w:rsid w:val="28FC61A2"/>
    <w:rsid w:val="2901D480"/>
    <w:rsid w:val="29144D1B"/>
    <w:rsid w:val="2A2925FC"/>
    <w:rsid w:val="2A616742"/>
    <w:rsid w:val="2AC179C3"/>
    <w:rsid w:val="2AD03209"/>
    <w:rsid w:val="2B004412"/>
    <w:rsid w:val="2B10363D"/>
    <w:rsid w:val="2B32503C"/>
    <w:rsid w:val="2B7FE1AA"/>
    <w:rsid w:val="2C1FB017"/>
    <w:rsid w:val="2C4162C8"/>
    <w:rsid w:val="2C5F49B9"/>
    <w:rsid w:val="2C663763"/>
    <w:rsid w:val="2CC4D89F"/>
    <w:rsid w:val="2D179CDF"/>
    <w:rsid w:val="2D1ECD3D"/>
    <w:rsid w:val="2D7A5203"/>
    <w:rsid w:val="2E6445CD"/>
    <w:rsid w:val="2E80B855"/>
    <w:rsid w:val="2EF208AA"/>
    <w:rsid w:val="2FAB137D"/>
    <w:rsid w:val="3050CE9F"/>
    <w:rsid w:val="30D6E125"/>
    <w:rsid w:val="3122A258"/>
    <w:rsid w:val="315D9E51"/>
    <w:rsid w:val="31707F06"/>
    <w:rsid w:val="31C4A778"/>
    <w:rsid w:val="325A9233"/>
    <w:rsid w:val="326868AD"/>
    <w:rsid w:val="32748F34"/>
    <w:rsid w:val="32FB91F7"/>
    <w:rsid w:val="337021CB"/>
    <w:rsid w:val="34CCFDA1"/>
    <w:rsid w:val="34DB68F7"/>
    <w:rsid w:val="354B504F"/>
    <w:rsid w:val="35A1FC27"/>
    <w:rsid w:val="35B05E60"/>
    <w:rsid w:val="35C80B89"/>
    <w:rsid w:val="36F5966F"/>
    <w:rsid w:val="37AD7844"/>
    <w:rsid w:val="37AEB511"/>
    <w:rsid w:val="37E44CC1"/>
    <w:rsid w:val="3806C79F"/>
    <w:rsid w:val="3910415F"/>
    <w:rsid w:val="39258984"/>
    <w:rsid w:val="39C81BD6"/>
    <w:rsid w:val="39DDE88D"/>
    <w:rsid w:val="39E3169B"/>
    <w:rsid w:val="39FA8066"/>
    <w:rsid w:val="3B7F6A01"/>
    <w:rsid w:val="3BCC53B6"/>
    <w:rsid w:val="3BD15304"/>
    <w:rsid w:val="3BFBD31F"/>
    <w:rsid w:val="3C3E5E35"/>
    <w:rsid w:val="3C85BD6E"/>
    <w:rsid w:val="3C8CEDCC"/>
    <w:rsid w:val="3CA4E2BB"/>
    <w:rsid w:val="3D4AD22E"/>
    <w:rsid w:val="3DBC5683"/>
    <w:rsid w:val="3E2DE3CC"/>
    <w:rsid w:val="3E4555BF"/>
    <w:rsid w:val="3E606197"/>
    <w:rsid w:val="3F5EF6AD"/>
    <w:rsid w:val="3F75FEF7"/>
    <w:rsid w:val="40677CAD"/>
    <w:rsid w:val="40687EEB"/>
    <w:rsid w:val="411075EA"/>
    <w:rsid w:val="41C9FEC0"/>
    <w:rsid w:val="41DF873E"/>
    <w:rsid w:val="41FC9C29"/>
    <w:rsid w:val="42692DD8"/>
    <w:rsid w:val="428CBF11"/>
    <w:rsid w:val="438C8E6E"/>
    <w:rsid w:val="43EBE2F0"/>
    <w:rsid w:val="446EC216"/>
    <w:rsid w:val="447BFD42"/>
    <w:rsid w:val="44E611CB"/>
    <w:rsid w:val="4516CE03"/>
    <w:rsid w:val="45329650"/>
    <w:rsid w:val="4643C780"/>
    <w:rsid w:val="466AFC08"/>
    <w:rsid w:val="4677E5E4"/>
    <w:rsid w:val="46C7C897"/>
    <w:rsid w:val="4858E6AE"/>
    <w:rsid w:val="48B4B2EC"/>
    <w:rsid w:val="4909DB74"/>
    <w:rsid w:val="4A17A8CB"/>
    <w:rsid w:val="4A6381BA"/>
    <w:rsid w:val="4B1BF9C8"/>
    <w:rsid w:val="4B36EFAA"/>
    <w:rsid w:val="4B840445"/>
    <w:rsid w:val="4BFB7253"/>
    <w:rsid w:val="4C2D6F11"/>
    <w:rsid w:val="4CD93F9B"/>
    <w:rsid w:val="4DBA74DB"/>
    <w:rsid w:val="4DBE218A"/>
    <w:rsid w:val="4DD0CBBD"/>
    <w:rsid w:val="4E380AC5"/>
    <w:rsid w:val="4EE3A4AE"/>
    <w:rsid w:val="4F35A106"/>
    <w:rsid w:val="4F75917F"/>
    <w:rsid w:val="4FAD1AB9"/>
    <w:rsid w:val="5085132D"/>
    <w:rsid w:val="50B57D64"/>
    <w:rsid w:val="514D8F78"/>
    <w:rsid w:val="515A804A"/>
    <w:rsid w:val="51FC5015"/>
    <w:rsid w:val="52028DB8"/>
    <w:rsid w:val="539DE896"/>
    <w:rsid w:val="5424B7EE"/>
    <w:rsid w:val="550F8ED8"/>
    <w:rsid w:val="558A86EE"/>
    <w:rsid w:val="55E776E8"/>
    <w:rsid w:val="568ED7E5"/>
    <w:rsid w:val="56DAED8B"/>
    <w:rsid w:val="57087E10"/>
    <w:rsid w:val="57510E35"/>
    <w:rsid w:val="57DAF23F"/>
    <w:rsid w:val="58609465"/>
    <w:rsid w:val="5B50D8F8"/>
    <w:rsid w:val="5B7037A6"/>
    <w:rsid w:val="5BDBFD26"/>
    <w:rsid w:val="5CB64911"/>
    <w:rsid w:val="5D5E68BC"/>
    <w:rsid w:val="5E2645A1"/>
    <w:rsid w:val="5E266D43"/>
    <w:rsid w:val="5E2EB087"/>
    <w:rsid w:val="5E4D4F2B"/>
    <w:rsid w:val="5E9D48C1"/>
    <w:rsid w:val="5EAB1E94"/>
    <w:rsid w:val="5ED21BBA"/>
    <w:rsid w:val="5ED940DB"/>
    <w:rsid w:val="5EDF9904"/>
    <w:rsid w:val="5EFA391D"/>
    <w:rsid w:val="5F081379"/>
    <w:rsid w:val="5F591E7D"/>
    <w:rsid w:val="604A04AE"/>
    <w:rsid w:val="60F900AB"/>
    <w:rsid w:val="61160C52"/>
    <w:rsid w:val="624B3EAA"/>
    <w:rsid w:val="62B3E9C2"/>
    <w:rsid w:val="62C8AC76"/>
    <w:rsid w:val="632F19A8"/>
    <w:rsid w:val="63503C74"/>
    <w:rsid w:val="63A83DDA"/>
    <w:rsid w:val="63CDAA40"/>
    <w:rsid w:val="643B323B"/>
    <w:rsid w:val="6462F0E0"/>
    <w:rsid w:val="64F55BF4"/>
    <w:rsid w:val="65508789"/>
    <w:rsid w:val="65697AA1"/>
    <w:rsid w:val="66975143"/>
    <w:rsid w:val="66AF8E81"/>
    <w:rsid w:val="6787966A"/>
    <w:rsid w:val="67A13208"/>
    <w:rsid w:val="67CC2647"/>
    <w:rsid w:val="67FCC2C3"/>
    <w:rsid w:val="682D5F3F"/>
    <w:rsid w:val="683DDB65"/>
    <w:rsid w:val="6890536B"/>
    <w:rsid w:val="68D3A88B"/>
    <w:rsid w:val="68DB9E11"/>
    <w:rsid w:val="697C457B"/>
    <w:rsid w:val="69A18EAA"/>
    <w:rsid w:val="69E6686D"/>
    <w:rsid w:val="69F96EE1"/>
    <w:rsid w:val="6A361EFE"/>
    <w:rsid w:val="6AA1C89F"/>
    <w:rsid w:val="6AA5109C"/>
    <w:rsid w:val="6C079EF9"/>
    <w:rsid w:val="6C4009BD"/>
    <w:rsid w:val="6C93EB95"/>
    <w:rsid w:val="6CBFD0CE"/>
    <w:rsid w:val="6CE8EE6B"/>
    <w:rsid w:val="6D94A996"/>
    <w:rsid w:val="6DC38901"/>
    <w:rsid w:val="6DC52E66"/>
    <w:rsid w:val="6DE4D268"/>
    <w:rsid w:val="6E4F271C"/>
    <w:rsid w:val="6EA8E099"/>
    <w:rsid w:val="6EA9C9B2"/>
    <w:rsid w:val="6EE8B0B5"/>
    <w:rsid w:val="6EFF2210"/>
    <w:rsid w:val="6F1AEB00"/>
    <w:rsid w:val="6F34B9C0"/>
    <w:rsid w:val="6F5F5962"/>
    <w:rsid w:val="6FF3B9EB"/>
    <w:rsid w:val="7064C5F8"/>
    <w:rsid w:val="71461B96"/>
    <w:rsid w:val="71580648"/>
    <w:rsid w:val="71E9C0BA"/>
    <w:rsid w:val="72B10F1B"/>
    <w:rsid w:val="72C8888E"/>
    <w:rsid w:val="738C7F47"/>
    <w:rsid w:val="73B84862"/>
    <w:rsid w:val="73B96AD6"/>
    <w:rsid w:val="7431A078"/>
    <w:rsid w:val="747084E9"/>
    <w:rsid w:val="75A0F0BC"/>
    <w:rsid w:val="75A3FB44"/>
    <w:rsid w:val="76540A88"/>
    <w:rsid w:val="773FCBA5"/>
    <w:rsid w:val="77434CAC"/>
    <w:rsid w:val="77CBA62E"/>
    <w:rsid w:val="7805A458"/>
    <w:rsid w:val="7890675B"/>
    <w:rsid w:val="78C273A9"/>
    <w:rsid w:val="791F567C"/>
    <w:rsid w:val="795CE4F8"/>
    <w:rsid w:val="7969D51A"/>
    <w:rsid w:val="797703F5"/>
    <w:rsid w:val="799CC194"/>
    <w:rsid w:val="7AB4A997"/>
    <w:rsid w:val="7AD78C00"/>
    <w:rsid w:val="7B2DAA24"/>
    <w:rsid w:val="7B31D2FD"/>
    <w:rsid w:val="7BA7CC05"/>
    <w:rsid w:val="7BD2FC5D"/>
    <w:rsid w:val="7C1DC50D"/>
    <w:rsid w:val="7D99D7C2"/>
    <w:rsid w:val="7E42D538"/>
    <w:rsid w:val="7E4F7E94"/>
    <w:rsid w:val="7E62CBB8"/>
    <w:rsid w:val="7EB80905"/>
    <w:rsid w:val="7ED3FA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9880E"/>
  <w15:docId w15:val="{672B467E-AF1E-42DB-B643-C49F43C7D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2">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3">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4">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5">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6">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7">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8">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9">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a">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b">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c">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7">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8">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9">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a">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b">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c">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d">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e">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f">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f0">
    <w:basedOn w:val="TableNormal"/>
    <w:rPr>
      <w:color w:val="000000"/>
    </w:rPr>
    <w:tblPr>
      <w:tblStyleRowBandSize w:val="1"/>
      <w:tblStyleColBandSize w:val="1"/>
      <w:tblCellMar>
        <w:left w:w="115" w:type="dxa"/>
        <w:right w:w="115" w:type="dxa"/>
      </w:tblCellMar>
    </w:tblPr>
    <w:tcPr>
      <w:shd w:val="clear" w:color="auto" w:fill="CCCCC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f1">
    <w:basedOn w:val="TableNormal"/>
    <w:tblPr>
      <w:tblStyleRowBandSize w:val="1"/>
      <w:tblStyleColBandSize w:val="1"/>
      <w:tblCellMar>
        <w:left w:w="0" w:type="dxa"/>
        <w:right w:w="0"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307601"/>
    <w:rPr>
      <w:color w:val="0000FF" w:themeColor="hyperlink"/>
      <w:u w:val="single"/>
    </w:rPr>
  </w:style>
  <w:style w:type="character" w:styleId="UnresolvedMention">
    <w:name w:val="Unresolved Mention"/>
    <w:basedOn w:val="DefaultParagraphFont"/>
    <w:uiPriority w:val="99"/>
    <w:semiHidden/>
    <w:unhideWhenUsed/>
    <w:rsid w:val="00307601"/>
    <w:rPr>
      <w:color w:val="605E5C"/>
      <w:shd w:val="clear" w:color="auto" w:fill="E1DFDD"/>
    </w:rPr>
  </w:style>
  <w:style w:type="character" w:styleId="FollowedHyperlink">
    <w:name w:val="FollowedHyperlink"/>
    <w:basedOn w:val="DefaultParagraphFont"/>
    <w:uiPriority w:val="99"/>
    <w:semiHidden/>
    <w:unhideWhenUsed/>
    <w:rsid w:val="003C0939"/>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DF5EDA"/>
    <w:rPr>
      <w:b/>
      <w:bCs/>
    </w:rPr>
  </w:style>
  <w:style w:type="character" w:customStyle="1" w:styleId="CommentSubjectChar">
    <w:name w:val="Comment Subject Char"/>
    <w:basedOn w:val="CommentTextChar"/>
    <w:link w:val="CommentSubject"/>
    <w:uiPriority w:val="99"/>
    <w:semiHidden/>
    <w:rsid w:val="00DF5EDA"/>
    <w:rPr>
      <w:b/>
      <w:bCs/>
      <w:sz w:val="20"/>
      <w:szCs w:val="20"/>
    </w:rPr>
  </w:style>
  <w:style w:type="paragraph" w:styleId="BalloonText">
    <w:name w:val="Balloon Text"/>
    <w:basedOn w:val="Normal"/>
    <w:link w:val="BalloonTextChar"/>
    <w:uiPriority w:val="99"/>
    <w:semiHidden/>
    <w:unhideWhenUsed/>
    <w:rsid w:val="004135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35A8"/>
    <w:rPr>
      <w:rFonts w:ascii="Segoe UI" w:hAnsi="Segoe UI" w:cs="Segoe UI"/>
      <w:sz w:val="18"/>
      <w:szCs w:val="18"/>
    </w:rPr>
  </w:style>
  <w:style w:type="table" w:styleId="TableGrid">
    <w:name w:val="Table Grid"/>
    <w:basedOn w:val="TableNormal"/>
    <w:uiPriority w:val="39"/>
    <w:rsid w:val="005637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1Light">
    <w:name w:val="List Table 1 Light"/>
    <w:basedOn w:val="TableNormal"/>
    <w:uiPriority w:val="46"/>
    <w:rsid w:val="006140A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
    <w:name w:val="List Table 6 Colorful"/>
    <w:basedOn w:val="TableNormal"/>
    <w:uiPriority w:val="51"/>
    <w:rsid w:val="0089021A"/>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561D9C"/>
    <w:pPr>
      <w:ind w:left="720"/>
      <w:contextualSpacing/>
    </w:pPr>
  </w:style>
  <w:style w:type="table" w:styleId="PlainTable2">
    <w:name w:val="Plain Table 2"/>
    <w:basedOn w:val="TableNormal"/>
    <w:uiPriority w:val="42"/>
    <w:rsid w:val="007B1E7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500F75"/>
    <w:pPr>
      <w:tabs>
        <w:tab w:val="center" w:pos="4513"/>
        <w:tab w:val="right" w:pos="9026"/>
      </w:tabs>
    </w:pPr>
  </w:style>
  <w:style w:type="character" w:customStyle="1" w:styleId="HeaderChar">
    <w:name w:val="Header Char"/>
    <w:basedOn w:val="DefaultParagraphFont"/>
    <w:link w:val="Header"/>
    <w:uiPriority w:val="99"/>
    <w:rsid w:val="00500F75"/>
  </w:style>
  <w:style w:type="paragraph" w:styleId="Footer">
    <w:name w:val="footer"/>
    <w:basedOn w:val="Normal"/>
    <w:link w:val="FooterChar"/>
    <w:uiPriority w:val="99"/>
    <w:unhideWhenUsed/>
    <w:rsid w:val="00500F75"/>
    <w:pPr>
      <w:tabs>
        <w:tab w:val="center" w:pos="4513"/>
        <w:tab w:val="right" w:pos="9026"/>
      </w:tabs>
    </w:pPr>
  </w:style>
  <w:style w:type="character" w:customStyle="1" w:styleId="FooterChar">
    <w:name w:val="Footer Char"/>
    <w:basedOn w:val="DefaultParagraphFont"/>
    <w:link w:val="Footer"/>
    <w:uiPriority w:val="99"/>
    <w:rsid w:val="00500F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092675">
      <w:bodyDiv w:val="1"/>
      <w:marLeft w:val="0"/>
      <w:marRight w:val="0"/>
      <w:marTop w:val="0"/>
      <w:marBottom w:val="0"/>
      <w:divBdr>
        <w:top w:val="none" w:sz="0" w:space="0" w:color="auto"/>
        <w:left w:val="none" w:sz="0" w:space="0" w:color="auto"/>
        <w:bottom w:val="none" w:sz="0" w:space="0" w:color="auto"/>
        <w:right w:val="none" w:sz="0" w:space="0" w:color="auto"/>
      </w:divBdr>
    </w:div>
    <w:div w:id="1859850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doi.org/10.5281/zenodo.4650816" TargetMode="External"/><Relationship Id="rId21" Type="http://schemas.openxmlformats.org/officeDocument/2006/relationships/image" Target="media/image11.jpg"/><Relationship Id="rId42" Type="http://schemas.openxmlformats.org/officeDocument/2006/relationships/hyperlink" Target="https://www.researchsquare.com/article/rs-493226/v1" TargetMode="External"/><Relationship Id="rId63" Type="http://schemas.openxmlformats.org/officeDocument/2006/relationships/hyperlink" Target="https://doi.org/10.5281/zenodo.4725454" TargetMode="External"/><Relationship Id="rId84" Type="http://schemas.openxmlformats.org/officeDocument/2006/relationships/hyperlink" Target="https://www.researchsquare.com/article/rs-481070/v1" TargetMode="External"/><Relationship Id="rId138" Type="http://schemas.openxmlformats.org/officeDocument/2006/relationships/hyperlink" Target="https://www.researchsquare.com/article/rs-757746/v1" TargetMode="External"/><Relationship Id="rId159" Type="http://schemas.openxmlformats.org/officeDocument/2006/relationships/hyperlink" Target="https://doi.org/10.5281/zenodo.5498105" TargetMode="External"/><Relationship Id="rId107" Type="http://schemas.openxmlformats.org/officeDocument/2006/relationships/hyperlink" Target="https://doi.org/10.5281/zenodo.4652806" TargetMode="External"/><Relationship Id="rId11" Type="http://schemas.openxmlformats.org/officeDocument/2006/relationships/image" Target="media/image1.jpg"/><Relationship Id="rId32" Type="http://schemas.openxmlformats.org/officeDocument/2006/relationships/hyperlink" Target="https://www.researchsquare.com/article/rs-478764/v2" TargetMode="External"/><Relationship Id="rId53" Type="http://schemas.openxmlformats.org/officeDocument/2006/relationships/hyperlink" Target="https://doi.org/10.5281/zenodo.4737638" TargetMode="External"/><Relationship Id="rId74" Type="http://schemas.openxmlformats.org/officeDocument/2006/relationships/hyperlink" Target="https://www.researchsquare.com/article/rs-481132/v1" TargetMode="External"/><Relationship Id="rId128" Type="http://schemas.openxmlformats.org/officeDocument/2006/relationships/hyperlink" Target="https://www.researchsquare.com/article/rs-757622/v1" TargetMode="External"/><Relationship Id="rId149" Type="http://schemas.openxmlformats.org/officeDocument/2006/relationships/hyperlink" Target="https://doi.org/10.5281/zenodo.5498091" TargetMode="External"/><Relationship Id="rId5" Type="http://schemas.openxmlformats.org/officeDocument/2006/relationships/numbering" Target="numbering.xml"/><Relationship Id="rId95" Type="http://schemas.openxmlformats.org/officeDocument/2006/relationships/hyperlink" Target="https://doi.org/10.5281/zenodo.4725484" TargetMode="External"/><Relationship Id="rId160" Type="http://schemas.openxmlformats.org/officeDocument/2006/relationships/hyperlink" Target="https://www.researchsquare.com/article/rs-895585/v1" TargetMode="External"/><Relationship Id="rId22" Type="http://schemas.openxmlformats.org/officeDocument/2006/relationships/image" Target="media/image12.jpg"/><Relationship Id="rId43" Type="http://schemas.openxmlformats.org/officeDocument/2006/relationships/hyperlink" Target="https://doi.org/10.5281/zenodo.4737640" TargetMode="External"/><Relationship Id="rId64" Type="http://schemas.openxmlformats.org/officeDocument/2006/relationships/hyperlink" Target="https://www.researchsquare.com/article/rs-480013/v3" TargetMode="External"/><Relationship Id="rId118" Type="http://schemas.openxmlformats.org/officeDocument/2006/relationships/hyperlink" Target="https://www.researchsquare.com/article/rs-479655/v2" TargetMode="External"/><Relationship Id="rId139" Type="http://schemas.openxmlformats.org/officeDocument/2006/relationships/hyperlink" Target="https://doi.org/10.5281/zenodo.5139488" TargetMode="External"/><Relationship Id="rId85" Type="http://schemas.openxmlformats.org/officeDocument/2006/relationships/hyperlink" Target="https://doi.org/10.5281/zenodo.4652808" TargetMode="External"/><Relationship Id="rId150" Type="http://schemas.openxmlformats.org/officeDocument/2006/relationships/hyperlink" Target="https://www.researchsquare.com/article/rs-893706/v1" TargetMode="External"/><Relationship Id="rId12" Type="http://schemas.openxmlformats.org/officeDocument/2006/relationships/image" Target="media/image2.jpg"/><Relationship Id="rId17" Type="http://schemas.openxmlformats.org/officeDocument/2006/relationships/image" Target="media/image7.jpg"/><Relationship Id="rId33" Type="http://schemas.openxmlformats.org/officeDocument/2006/relationships/hyperlink" Target="https://doi.org/10.5281/zenodo.4725445" TargetMode="External"/><Relationship Id="rId38" Type="http://schemas.openxmlformats.org/officeDocument/2006/relationships/hyperlink" Target="https://www.researchsquare.com/article/rs-478906/v2" TargetMode="External"/><Relationship Id="rId59" Type="http://schemas.openxmlformats.org/officeDocument/2006/relationships/hyperlink" Target="https://doi.org/10.5281/zenodo.4651140" TargetMode="External"/><Relationship Id="rId103" Type="http://schemas.openxmlformats.org/officeDocument/2006/relationships/hyperlink" Target="https://doi.org/10.5281/zenodo.4725468" TargetMode="External"/><Relationship Id="rId108" Type="http://schemas.openxmlformats.org/officeDocument/2006/relationships/hyperlink" Target="https://www.researchsquare.com/article/rs-481182/v1" TargetMode="External"/><Relationship Id="rId124" Type="http://schemas.openxmlformats.org/officeDocument/2006/relationships/hyperlink" Target="https://www.researchsquare.com/article/rs-757542/v1" TargetMode="External"/><Relationship Id="rId129" Type="http://schemas.openxmlformats.org/officeDocument/2006/relationships/hyperlink" Target="https://doi.org/10.5281/zenodo.5139542" TargetMode="External"/><Relationship Id="rId54" Type="http://schemas.openxmlformats.org/officeDocument/2006/relationships/hyperlink" Target="https://www.researchsquare.com/article/rs-493243/v1" TargetMode="External"/><Relationship Id="rId70" Type="http://schemas.openxmlformats.org/officeDocument/2006/relationships/hyperlink" Target="https://www.researchsquare.com/article/rs-480748/v1" TargetMode="External"/><Relationship Id="rId75" Type="http://schemas.openxmlformats.org/officeDocument/2006/relationships/hyperlink" Target="https://doi.org/10.5281/zenodo.4652798" TargetMode="External"/><Relationship Id="rId91" Type="http://schemas.openxmlformats.org/officeDocument/2006/relationships/hyperlink" Target="https://doi.org/10.5281/zenodo.4651133" TargetMode="External"/><Relationship Id="rId96" Type="http://schemas.openxmlformats.org/officeDocument/2006/relationships/hyperlink" Target="https://www.researchsquare.com/article/rs-480122/v2" TargetMode="External"/><Relationship Id="rId140" Type="http://schemas.openxmlformats.org/officeDocument/2006/relationships/hyperlink" Target="https://www.researchsquare.com/article/rs-757653/v1" TargetMode="External"/><Relationship Id="rId145" Type="http://schemas.openxmlformats.org/officeDocument/2006/relationships/hyperlink" Target="https://doi.org/10.5281/zenodo.5498085" TargetMode="External"/><Relationship Id="rId16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doi.org/10.5281/zenodo.4728143" TargetMode="External"/><Relationship Id="rId28" Type="http://schemas.openxmlformats.org/officeDocument/2006/relationships/hyperlink" Target="https://www.researchsquare.com/article/rs-478594/v2" TargetMode="External"/><Relationship Id="rId49" Type="http://schemas.openxmlformats.org/officeDocument/2006/relationships/hyperlink" Target="https://doi.org/10.5281/zenodo.4650904" TargetMode="External"/><Relationship Id="rId114" Type="http://schemas.openxmlformats.org/officeDocument/2006/relationships/hyperlink" Target="https://www.researchsquare.com/article/rs-480512/v1" TargetMode="External"/><Relationship Id="rId119" Type="http://schemas.openxmlformats.org/officeDocument/2006/relationships/hyperlink" Target="https://doi.org/10.5281/zenodo.5139538" TargetMode="External"/><Relationship Id="rId44" Type="http://schemas.openxmlformats.org/officeDocument/2006/relationships/hyperlink" Target="https://www.researchsquare.com/article/rs-493235/v1" TargetMode="External"/><Relationship Id="rId60" Type="http://schemas.openxmlformats.org/officeDocument/2006/relationships/hyperlink" Target="https://www.researchsquare.com/article/rs-479641/v2" TargetMode="External"/><Relationship Id="rId65" Type="http://schemas.openxmlformats.org/officeDocument/2006/relationships/hyperlink" Target="https://doi.org/10.5281/zenodo.4650850" TargetMode="External"/><Relationship Id="rId81" Type="http://schemas.openxmlformats.org/officeDocument/2006/relationships/hyperlink" Target="https://doi.org/10.5281/zenodo.4725482" TargetMode="External"/><Relationship Id="rId86" Type="http://schemas.openxmlformats.org/officeDocument/2006/relationships/hyperlink" Target="https://www.researchsquare.com/article/rs-481002/v1" TargetMode="External"/><Relationship Id="rId130" Type="http://schemas.openxmlformats.org/officeDocument/2006/relationships/hyperlink" Target="https://www.researchsquare.com/article/rs-757671/v1" TargetMode="External"/><Relationship Id="rId135" Type="http://schemas.openxmlformats.org/officeDocument/2006/relationships/hyperlink" Target="https://doi.org/10.5281/zenodo.5139498" TargetMode="External"/><Relationship Id="rId151" Type="http://schemas.openxmlformats.org/officeDocument/2006/relationships/hyperlink" Target="https://doi.org/10.5281/zenodo.5498093" TargetMode="External"/><Relationship Id="rId156" Type="http://schemas.openxmlformats.org/officeDocument/2006/relationships/hyperlink" Target="https://www.researchsquare.com/article/rs-895579/v1" TargetMode="External"/><Relationship Id="rId13" Type="http://schemas.openxmlformats.org/officeDocument/2006/relationships/image" Target="media/image3.jpg"/><Relationship Id="rId18" Type="http://schemas.openxmlformats.org/officeDocument/2006/relationships/image" Target="media/image8.jpg"/><Relationship Id="rId39" Type="http://schemas.openxmlformats.org/officeDocument/2006/relationships/hyperlink" Target="https://doi.org/10.5281/zenodo.4725466" TargetMode="External"/><Relationship Id="rId109" Type="http://schemas.openxmlformats.org/officeDocument/2006/relationships/hyperlink" Target="https://doi.org/10.5281/zenodo.4725451" TargetMode="External"/><Relationship Id="rId34" Type="http://schemas.openxmlformats.org/officeDocument/2006/relationships/hyperlink" Target="https://www.researchsquare.com/article/rs-478806/v2" TargetMode="External"/><Relationship Id="rId50" Type="http://schemas.openxmlformats.org/officeDocument/2006/relationships/hyperlink" Target="https://www.researchsquare.com/article/rs-479310/v2" TargetMode="External"/><Relationship Id="rId55" Type="http://schemas.openxmlformats.org/officeDocument/2006/relationships/hyperlink" Target="https://doi.org/10.5281/zenodo.4650876" TargetMode="External"/><Relationship Id="rId76" Type="http://schemas.openxmlformats.org/officeDocument/2006/relationships/hyperlink" Target="https://www.researchsquare.com/article/rs-479507/v2" TargetMode="External"/><Relationship Id="rId97" Type="http://schemas.openxmlformats.org/officeDocument/2006/relationships/hyperlink" Target="https://doi.org/10.5281/zenodo.4725544" TargetMode="External"/><Relationship Id="rId104" Type="http://schemas.openxmlformats.org/officeDocument/2006/relationships/hyperlink" Target="https://www.researchsquare.com/article/rs-479969/v2" TargetMode="External"/><Relationship Id="rId120" Type="http://schemas.openxmlformats.org/officeDocument/2006/relationships/hyperlink" Target="https://www.researchsquare.com/article/rs-757472/v1" TargetMode="External"/><Relationship Id="rId125" Type="http://schemas.openxmlformats.org/officeDocument/2006/relationships/hyperlink" Target="https://doi.org/10.5281/zenodo.5139480" TargetMode="External"/><Relationship Id="rId141" Type="http://schemas.openxmlformats.org/officeDocument/2006/relationships/hyperlink" Target="https://doi.org/10.5281/zenodo.5498081" TargetMode="External"/><Relationship Id="rId146" Type="http://schemas.openxmlformats.org/officeDocument/2006/relationships/hyperlink" Target="https://www.researchsquare.com/article/rs-893535/v1" TargetMode="External"/><Relationship Id="rId7" Type="http://schemas.openxmlformats.org/officeDocument/2006/relationships/settings" Target="settings.xml"/><Relationship Id="rId71" Type="http://schemas.openxmlformats.org/officeDocument/2006/relationships/hyperlink" Target="https://doi.org/10.5281/zenodo.4650794" TargetMode="External"/><Relationship Id="rId92" Type="http://schemas.openxmlformats.org/officeDocument/2006/relationships/hyperlink" Target="https://www.researchsquare.com/article/rs-479154/v2"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s://doi.org/10.5281/zenodo.4650986" TargetMode="External"/><Relationship Id="rId24" Type="http://schemas.openxmlformats.org/officeDocument/2006/relationships/hyperlink" Target="https://www.researchsquare.com/article/rs-478421/v2" TargetMode="External"/><Relationship Id="rId40" Type="http://schemas.openxmlformats.org/officeDocument/2006/relationships/hyperlink" Target="https://www.researchsquare.com/article/rs-478927/v2" TargetMode="External"/><Relationship Id="rId45" Type="http://schemas.openxmlformats.org/officeDocument/2006/relationships/hyperlink" Target="https://doi.org/10.5281/zenodo.4725462" TargetMode="External"/><Relationship Id="rId66" Type="http://schemas.openxmlformats.org/officeDocument/2006/relationships/hyperlink" Target="https://www.researchsquare.com/article/rs-480393/v1" TargetMode="External"/><Relationship Id="rId87" Type="http://schemas.openxmlformats.org/officeDocument/2006/relationships/hyperlink" Target="https://doi.org/10.5281/zenodo.4725476" TargetMode="External"/><Relationship Id="rId110" Type="http://schemas.openxmlformats.org/officeDocument/2006/relationships/hyperlink" Target="https://www.researchsquare.com/article/rs-480160/v2" TargetMode="External"/><Relationship Id="rId115" Type="http://schemas.openxmlformats.org/officeDocument/2006/relationships/hyperlink" Target="https://doi.org/10.5281/zenodo.4725470" TargetMode="External"/><Relationship Id="rId131" Type="http://schemas.openxmlformats.org/officeDocument/2006/relationships/hyperlink" Target="https://doi.org/10.5281/zenodo.5139512" TargetMode="External"/><Relationship Id="rId136" Type="http://schemas.openxmlformats.org/officeDocument/2006/relationships/hyperlink" Target="https://www.researchsquare.com/article/rs-757735/v1" TargetMode="External"/><Relationship Id="rId157" Type="http://schemas.openxmlformats.org/officeDocument/2006/relationships/hyperlink" Target="https://doi.org/10.5281/zenodo.5498103" TargetMode="External"/><Relationship Id="rId61" Type="http://schemas.openxmlformats.org/officeDocument/2006/relationships/hyperlink" Target="https://doi.org/10.5281/zenodo.4725480" TargetMode="External"/><Relationship Id="rId82" Type="http://schemas.openxmlformats.org/officeDocument/2006/relationships/hyperlink" Target="https://www.researchsquare.com/article/rs-480023/v2" TargetMode="External"/><Relationship Id="rId152" Type="http://schemas.openxmlformats.org/officeDocument/2006/relationships/hyperlink" Target="https://www.researchsquare.com/article/rs-893779/v1" TargetMode="External"/><Relationship Id="rId19" Type="http://schemas.openxmlformats.org/officeDocument/2006/relationships/image" Target="media/image9.jpg"/><Relationship Id="rId14" Type="http://schemas.openxmlformats.org/officeDocument/2006/relationships/image" Target="media/image4.jpg"/><Relationship Id="rId30" Type="http://schemas.openxmlformats.org/officeDocument/2006/relationships/hyperlink" Target="https://www.researchsquare.com/article/rs-478620/v2" TargetMode="External"/><Relationship Id="rId35" Type="http://schemas.openxmlformats.org/officeDocument/2006/relationships/hyperlink" Target="https://doi.org/10.5281/zenodo.4650822" TargetMode="External"/><Relationship Id="rId56" Type="http://schemas.openxmlformats.org/officeDocument/2006/relationships/hyperlink" Target="https://www.researchsquare.com/article/rs-479603/v2" TargetMode="External"/><Relationship Id="rId77" Type="http://schemas.openxmlformats.org/officeDocument/2006/relationships/hyperlink" Target="https://doi.org/10.5281/zenodo.4725447" TargetMode="External"/><Relationship Id="rId100" Type="http://schemas.openxmlformats.org/officeDocument/2006/relationships/hyperlink" Target="https://www.researchsquare.com/article/rs-480695/v1" TargetMode="External"/><Relationship Id="rId105" Type="http://schemas.openxmlformats.org/officeDocument/2006/relationships/hyperlink" Target="https://doi.org/10.5281/zenodo.4725460" TargetMode="External"/><Relationship Id="rId126" Type="http://schemas.openxmlformats.org/officeDocument/2006/relationships/hyperlink" Target="https://www.researchsquare.com/article/rs-757581/v1" TargetMode="External"/><Relationship Id="rId147" Type="http://schemas.openxmlformats.org/officeDocument/2006/relationships/hyperlink" Target="https://doi.org/10.5281/zenodo.5498087" TargetMode="External"/><Relationship Id="rId8" Type="http://schemas.openxmlformats.org/officeDocument/2006/relationships/webSettings" Target="webSettings.xml"/><Relationship Id="rId51" Type="http://schemas.openxmlformats.org/officeDocument/2006/relationships/hyperlink" Target="https://doi.org/10.5281/zenodo.4725456" TargetMode="External"/><Relationship Id="rId72" Type="http://schemas.openxmlformats.org/officeDocument/2006/relationships/hyperlink" Target="https://www.researchsquare.com/article/rs-480654/v1" TargetMode="External"/><Relationship Id="rId93" Type="http://schemas.openxmlformats.org/officeDocument/2006/relationships/hyperlink" Target="https://doi.org/10.5281/zenodo.4652800" TargetMode="External"/><Relationship Id="rId98" Type="http://schemas.openxmlformats.org/officeDocument/2006/relationships/hyperlink" Target="https://www.researchsquare.com/article/rs-480371/v2" TargetMode="External"/><Relationship Id="rId121" Type="http://schemas.openxmlformats.org/officeDocument/2006/relationships/hyperlink" Target="https://doi.org/10.5281/zenodo.4926858" TargetMode="External"/><Relationship Id="rId142" Type="http://schemas.openxmlformats.org/officeDocument/2006/relationships/hyperlink" Target="https://www.researchsquare.com/article/rs-893102/v1"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hyperlink" Target="https://doi.org/10.5281/zenodo.4650810" TargetMode="External"/><Relationship Id="rId46" Type="http://schemas.openxmlformats.org/officeDocument/2006/relationships/hyperlink" Target="https://www.researchsquare.com/article/rs-479210/v2" TargetMode="External"/><Relationship Id="rId67" Type="http://schemas.openxmlformats.org/officeDocument/2006/relationships/hyperlink" Target="https://doi.org/10.5281/zenodo.4650874" TargetMode="External"/><Relationship Id="rId116" Type="http://schemas.openxmlformats.org/officeDocument/2006/relationships/hyperlink" Target="https://www.researchsquare.com/article/rs-480042/v2" TargetMode="External"/><Relationship Id="rId137" Type="http://schemas.openxmlformats.org/officeDocument/2006/relationships/hyperlink" Target="https://doi.org/10.5281/zenodo.5139527" TargetMode="External"/><Relationship Id="rId158" Type="http://schemas.openxmlformats.org/officeDocument/2006/relationships/hyperlink" Target="https://www.researchsquare.com/article/rs-895585/v1" TargetMode="External"/><Relationship Id="rId20" Type="http://schemas.openxmlformats.org/officeDocument/2006/relationships/image" Target="media/image10.jpg"/><Relationship Id="rId41" Type="http://schemas.openxmlformats.org/officeDocument/2006/relationships/hyperlink" Target="https://doi.org/10.5281/zenodo.4737634" TargetMode="External"/><Relationship Id="rId62" Type="http://schemas.openxmlformats.org/officeDocument/2006/relationships/hyperlink" Target="https://www.researchsquare.com/article/rs-479778/v2" TargetMode="External"/><Relationship Id="rId83" Type="http://schemas.openxmlformats.org/officeDocument/2006/relationships/hyperlink" Target="https://doi.org/10.5281/zenodo.4650902" TargetMode="External"/><Relationship Id="rId88" Type="http://schemas.openxmlformats.org/officeDocument/2006/relationships/hyperlink" Target="https://www.researchsquare.com/article/rs-480051/v2" TargetMode="External"/><Relationship Id="rId111" Type="http://schemas.openxmlformats.org/officeDocument/2006/relationships/hyperlink" Target="https://doi.org/10.5281/zenodo.4725458" TargetMode="External"/><Relationship Id="rId132" Type="http://schemas.openxmlformats.org/officeDocument/2006/relationships/hyperlink" Target="https://www.researchsquare.com/article/rs-757722/v1" TargetMode="External"/><Relationship Id="rId153" Type="http://schemas.openxmlformats.org/officeDocument/2006/relationships/hyperlink" Target="https://doi.org/10.5281/zenodo.5498099" TargetMode="External"/><Relationship Id="rId15" Type="http://schemas.openxmlformats.org/officeDocument/2006/relationships/image" Target="media/image5.jpg"/><Relationship Id="rId36" Type="http://schemas.openxmlformats.org/officeDocument/2006/relationships/hyperlink" Target="https://www.researchsquare.com/article/rs-478850/v2" TargetMode="External"/><Relationship Id="rId57" Type="http://schemas.openxmlformats.org/officeDocument/2006/relationships/hyperlink" Target="https://doi.org/10.5281/zenodo.4737642" TargetMode="External"/><Relationship Id="rId106" Type="http://schemas.openxmlformats.org/officeDocument/2006/relationships/hyperlink" Target="https://www.researchsquare.com/article/rs-479952/v2" TargetMode="External"/><Relationship Id="rId127" Type="http://schemas.openxmlformats.org/officeDocument/2006/relationships/hyperlink" Target="https://doi.org/10.5281/zenodo.5139484" TargetMode="External"/><Relationship Id="rId10" Type="http://schemas.openxmlformats.org/officeDocument/2006/relationships/endnotes" Target="endnotes.xml"/><Relationship Id="rId31" Type="http://schemas.openxmlformats.org/officeDocument/2006/relationships/hyperlink" Target="https://doi.org/10.5281/zenodo.4650942" TargetMode="External"/><Relationship Id="rId52" Type="http://schemas.openxmlformats.org/officeDocument/2006/relationships/hyperlink" Target="https://www.researchsquare.com/article/rs-479568/v2" TargetMode="External"/><Relationship Id="rId73" Type="http://schemas.openxmlformats.org/officeDocument/2006/relationships/hyperlink" Target="https://doi.org/10.5281/zenodo.4650920" TargetMode="External"/><Relationship Id="rId78" Type="http://schemas.openxmlformats.org/officeDocument/2006/relationships/hyperlink" Target="https://www.researchsquare.com/article/rs-479627/v2" TargetMode="External"/><Relationship Id="rId94" Type="http://schemas.openxmlformats.org/officeDocument/2006/relationships/hyperlink" Target="https://www.researchsquare.com/article/rs-480847/v1" TargetMode="External"/><Relationship Id="rId99" Type="http://schemas.openxmlformats.org/officeDocument/2006/relationships/hyperlink" Target="https://doi.org/10.5281/zenodo.4725474" TargetMode="External"/><Relationship Id="rId101" Type="http://schemas.openxmlformats.org/officeDocument/2006/relationships/hyperlink" Target="https://doi.org/10.5281/zenodo.4652802" TargetMode="External"/><Relationship Id="rId122" Type="http://schemas.openxmlformats.org/officeDocument/2006/relationships/hyperlink" Target="https://www.researchsquare.com/article/rs-757493/v1" TargetMode="External"/><Relationship Id="rId143" Type="http://schemas.openxmlformats.org/officeDocument/2006/relationships/hyperlink" Target="https://doi.org/10.5281/zenodo.5498083" TargetMode="External"/><Relationship Id="rId148" Type="http://schemas.openxmlformats.org/officeDocument/2006/relationships/hyperlink" Target="https://www.researchsquare.com/article/rs-893607/v1" TargetMode="Externa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https://www.researchsquare.com/article/rs-478581/v2" TargetMode="External"/><Relationship Id="rId47" Type="http://schemas.openxmlformats.org/officeDocument/2006/relationships/hyperlink" Target="https://doi.org/10.5281/zenodo.4652804" TargetMode="External"/><Relationship Id="rId68" Type="http://schemas.openxmlformats.org/officeDocument/2006/relationships/hyperlink" Target="https://www.researchsquare.com/article/rs-480458/v1" TargetMode="External"/><Relationship Id="rId89" Type="http://schemas.openxmlformats.org/officeDocument/2006/relationships/hyperlink" Target="https://doi.org/10.5281/zenodo.4728145" TargetMode="External"/><Relationship Id="rId112" Type="http://schemas.openxmlformats.org/officeDocument/2006/relationships/hyperlink" Target="https://www.researchsquare.com/article/rs-480566/v1" TargetMode="External"/><Relationship Id="rId133" Type="http://schemas.openxmlformats.org/officeDocument/2006/relationships/hyperlink" Target="https://doi.org/10.5281/zenodo.5139520" TargetMode="External"/><Relationship Id="rId154" Type="http://schemas.openxmlformats.org/officeDocument/2006/relationships/hyperlink" Target="https://www.researchsquare.com/article/rs-895567/v1" TargetMode="External"/><Relationship Id="rId16" Type="http://schemas.openxmlformats.org/officeDocument/2006/relationships/image" Target="media/image6.jpg"/><Relationship Id="rId37" Type="http://schemas.openxmlformats.org/officeDocument/2006/relationships/hyperlink" Target="https://doi.org/10.5281/zenodo.4650968" TargetMode="External"/><Relationship Id="rId58" Type="http://schemas.openxmlformats.org/officeDocument/2006/relationships/hyperlink" Target="https://www.researchsquare.com/article/rs-493249/v1" TargetMode="External"/><Relationship Id="rId79" Type="http://schemas.openxmlformats.org/officeDocument/2006/relationships/hyperlink" Target="https://doi.org/10.5281/zenodo.4650914" TargetMode="External"/><Relationship Id="rId102" Type="http://schemas.openxmlformats.org/officeDocument/2006/relationships/hyperlink" Target="https://www.researchsquare.com/article/rs-480636/v1" TargetMode="External"/><Relationship Id="rId123" Type="http://schemas.openxmlformats.org/officeDocument/2006/relationships/hyperlink" Target="https://doi.org/10.5281/zenodo.4926880" TargetMode="External"/><Relationship Id="rId144" Type="http://schemas.openxmlformats.org/officeDocument/2006/relationships/hyperlink" Target="https://www.researchsquare.com/article/rs-893267/v1" TargetMode="External"/><Relationship Id="rId90" Type="http://schemas.openxmlformats.org/officeDocument/2006/relationships/hyperlink" Target="https://www.researchsquare.com/article/rs-480085/v2" TargetMode="External"/><Relationship Id="rId27" Type="http://schemas.openxmlformats.org/officeDocument/2006/relationships/hyperlink" Target="https://doi.org/10.5281/zenodo.4725486" TargetMode="External"/><Relationship Id="rId48" Type="http://schemas.openxmlformats.org/officeDocument/2006/relationships/hyperlink" Target="https://www.researchsquare.com/article/rs-479263/v2" TargetMode="External"/><Relationship Id="rId69" Type="http://schemas.openxmlformats.org/officeDocument/2006/relationships/hyperlink" Target="https://doi.org/10.5281/zenodo.4650866" TargetMode="External"/><Relationship Id="rId113" Type="http://schemas.openxmlformats.org/officeDocument/2006/relationships/hyperlink" Target="https://doi.org/10.5281/zenodo.4652795" TargetMode="External"/><Relationship Id="rId134" Type="http://schemas.openxmlformats.org/officeDocument/2006/relationships/hyperlink" Target="https://www.researchsquare.com/article/rs-757733/v1" TargetMode="External"/><Relationship Id="rId80" Type="http://schemas.openxmlformats.org/officeDocument/2006/relationships/hyperlink" Target="https://www.researchsquare.com/article/rs-479591/v2" TargetMode="External"/><Relationship Id="rId155" Type="http://schemas.openxmlformats.org/officeDocument/2006/relationships/hyperlink" Target="https://doi.org/10.5281/zenodo.54981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33F727AA7180443A862CD9A25741398" ma:contentTypeVersion="13" ma:contentTypeDescription="Create a new document." ma:contentTypeScope="" ma:versionID="b732ec5ec6c113f99e44f10876d397b0">
  <xsd:schema xmlns:xsd="http://www.w3.org/2001/XMLSchema" xmlns:xs="http://www.w3.org/2001/XMLSchema" xmlns:p="http://schemas.microsoft.com/office/2006/metadata/properties" xmlns:ns2="35b8b66e-5759-43c1-a138-f967a8bf5a20" xmlns:ns3="0b696a8a-ab1a-459b-a09e-44df7cbe9330" targetNamespace="http://schemas.microsoft.com/office/2006/metadata/properties" ma:root="true" ma:fieldsID="c9735d7cc1de138bb3c3c9062d45e49b" ns2:_="" ns3:_="">
    <xsd:import namespace="35b8b66e-5759-43c1-a138-f967a8bf5a20"/>
    <xsd:import namespace="0b696a8a-ab1a-459b-a09e-44df7cbe933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8b66e-5759-43c1-a138-f967a8bf5a2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696a8a-ab1a-459b-a09e-44df7cbe933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45AA37-CF53-495F-B252-0B911706E1AE}">
  <ds:schemaRefs>
    <ds:schemaRef ds:uri="http://schemas.openxmlformats.org/officeDocument/2006/bibliography"/>
  </ds:schemaRefs>
</ds:datastoreItem>
</file>

<file path=customXml/itemProps2.xml><?xml version="1.0" encoding="utf-8"?>
<ds:datastoreItem xmlns:ds="http://schemas.openxmlformats.org/officeDocument/2006/customXml" ds:itemID="{9F0573C6-B63D-4B23-9E3A-71C3B048DB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8b66e-5759-43c1-a138-f967a8bf5a20"/>
    <ds:schemaRef ds:uri="0b696a8a-ab1a-459b-a09e-44df7cbe9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B31269-BED2-4154-B766-9343E017FB7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8BC4117-A7E7-4DF4-A305-9DB98E1C91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3595</Words>
  <Characters>20495</Characters>
  <Application>Microsoft Office Word</Application>
  <DocSecurity>0</DocSecurity>
  <Lines>170</Lines>
  <Paragraphs>48</Paragraphs>
  <ScaleCrop>false</ScaleCrop>
  <Company/>
  <LinksUpToDate>false</LinksUpToDate>
  <CharactersWithSpaces>24042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Carla Cannone</cp:lastModifiedBy>
  <cp:revision>96</cp:revision>
  <dcterms:created xsi:type="dcterms:W3CDTF">2021-11-01T02:00:00Z</dcterms:created>
  <dcterms:modified xsi:type="dcterms:W3CDTF">2022-02-09T14:01:00Z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a0c4078e-ca25-321f-aa2f-9ccf023f9421</vt:lpwstr>
  </property>
  <property fmtid="{D5CDD505-2E9C-101B-9397-08002B2CF9AE}" pid="4" name="Mendeley Citation Style_1">
    <vt:lpwstr>http://www.zotero.org/styles/ieee</vt:lpwstr>
  </property>
  <property fmtid="{D5CDD505-2E9C-101B-9397-08002B2CF9AE}" pid="5" name="ContentTypeId">
    <vt:lpwstr>0x010100633F727AA7180443A862CD9A25741398</vt:lpwstr>
  </property>
</Properties>
</file>