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79A7D3" w14:textId="155B4296" w:rsidR="008D4875" w:rsidRPr="0028037E" w:rsidRDefault="009B4043" w:rsidP="009B4043">
      <w:pPr>
        <w:jc w:val="center"/>
        <w:rPr>
          <w:b/>
          <w:sz w:val="22"/>
          <w:szCs w:val="22"/>
        </w:rPr>
      </w:pPr>
      <w:r w:rsidRPr="0028037E">
        <w:rPr>
          <w:b/>
          <w:sz w:val="22"/>
          <w:szCs w:val="22"/>
        </w:rPr>
        <w:t>Supplementary data</w:t>
      </w:r>
    </w:p>
    <w:p w14:paraId="6916365A" w14:textId="14300DF0" w:rsidR="009B4043" w:rsidRPr="0028037E" w:rsidRDefault="009B4043">
      <w:pPr>
        <w:rPr>
          <w:sz w:val="22"/>
          <w:szCs w:val="22"/>
        </w:rPr>
      </w:pPr>
    </w:p>
    <w:p w14:paraId="32C37F30" w14:textId="77777777" w:rsidR="009B4043" w:rsidRPr="0028037E" w:rsidRDefault="009B4043" w:rsidP="009B4043">
      <w:pPr>
        <w:spacing w:line="360" w:lineRule="auto"/>
        <w:jc w:val="right"/>
        <w:rPr>
          <w:rFonts w:cstheme="minorHAnsi"/>
          <w:b/>
          <w:sz w:val="22"/>
          <w:szCs w:val="22"/>
        </w:rPr>
      </w:pPr>
      <w:r w:rsidRPr="0028037E">
        <w:rPr>
          <w:rFonts w:cstheme="minorHAnsi"/>
          <w:b/>
          <w:sz w:val="22"/>
          <w:szCs w:val="22"/>
        </w:rPr>
        <w:t>When is it worth starting a risky and uncomfortable treatment in critically ill patients? Gender, education and professional involvement in critical care impact on the opinion</w:t>
      </w:r>
    </w:p>
    <w:p w14:paraId="10F31494" w14:textId="77777777" w:rsidR="009B4043" w:rsidRPr="0028037E" w:rsidRDefault="009B4043" w:rsidP="009B4043">
      <w:pPr>
        <w:spacing w:line="360" w:lineRule="auto"/>
        <w:rPr>
          <w:rFonts w:cstheme="minorHAnsi"/>
          <w:sz w:val="22"/>
          <w:szCs w:val="22"/>
        </w:rPr>
      </w:pPr>
    </w:p>
    <w:p w14:paraId="677FE890" w14:textId="77777777" w:rsidR="0028037E" w:rsidRPr="0028037E" w:rsidRDefault="0028037E" w:rsidP="0028037E">
      <w:pPr>
        <w:spacing w:line="360" w:lineRule="auto"/>
        <w:jc w:val="right"/>
        <w:rPr>
          <w:rFonts w:cstheme="minorHAnsi"/>
          <w:b/>
          <w:sz w:val="22"/>
          <w:szCs w:val="22"/>
        </w:rPr>
      </w:pPr>
      <w:r w:rsidRPr="0028037E">
        <w:rPr>
          <w:rFonts w:cstheme="minorHAnsi"/>
          <w:b/>
          <w:sz w:val="22"/>
          <w:szCs w:val="22"/>
        </w:rPr>
        <w:t>When is it worth starting a risky and uncomfortable treatment in critically ill patients? Gender, education and professional involvement in critical care impact on the opinion</w:t>
      </w:r>
    </w:p>
    <w:p w14:paraId="3109C0B8" w14:textId="77777777" w:rsidR="0028037E" w:rsidRPr="0028037E" w:rsidRDefault="0028037E" w:rsidP="0028037E">
      <w:pPr>
        <w:spacing w:line="360" w:lineRule="auto"/>
        <w:rPr>
          <w:rFonts w:cstheme="minorHAnsi"/>
          <w:sz w:val="22"/>
          <w:szCs w:val="22"/>
        </w:rPr>
      </w:pPr>
    </w:p>
    <w:p w14:paraId="5E33159A" w14:textId="77777777" w:rsidR="0028037E" w:rsidRPr="0028037E" w:rsidRDefault="0028037E" w:rsidP="0028037E">
      <w:pPr>
        <w:spacing w:line="360" w:lineRule="auto"/>
        <w:jc w:val="center"/>
        <w:rPr>
          <w:rFonts w:cstheme="minorHAnsi"/>
          <w:sz w:val="22"/>
          <w:szCs w:val="22"/>
          <w:vertAlign w:val="superscript"/>
        </w:rPr>
      </w:pPr>
      <w:r w:rsidRPr="0028037E">
        <w:rPr>
          <w:rFonts w:cstheme="minorHAnsi"/>
          <w:sz w:val="22"/>
          <w:szCs w:val="22"/>
        </w:rPr>
        <w:t>M. Zink</w:t>
      </w:r>
      <w:r w:rsidRPr="0028037E">
        <w:rPr>
          <w:rFonts w:cstheme="minorHAnsi"/>
          <w:sz w:val="22"/>
          <w:szCs w:val="22"/>
          <w:vertAlign w:val="superscript"/>
        </w:rPr>
        <w:t>1*</w:t>
      </w:r>
      <w:r w:rsidRPr="0028037E">
        <w:rPr>
          <w:rFonts w:cstheme="minorHAnsi"/>
          <w:sz w:val="22"/>
          <w:szCs w:val="22"/>
        </w:rPr>
        <w:t>, A. Horvath</w:t>
      </w:r>
      <w:r w:rsidRPr="0028037E">
        <w:rPr>
          <w:rFonts w:cstheme="minorHAnsi"/>
          <w:sz w:val="22"/>
          <w:szCs w:val="22"/>
          <w:vertAlign w:val="superscript"/>
        </w:rPr>
        <w:t>2*</w:t>
      </w:r>
      <w:r w:rsidRPr="0028037E">
        <w:rPr>
          <w:rFonts w:cstheme="minorHAnsi"/>
          <w:sz w:val="22"/>
          <w:szCs w:val="22"/>
        </w:rPr>
        <w:t>, V. Stadlbauer</w:t>
      </w:r>
      <w:r w:rsidRPr="0028037E">
        <w:rPr>
          <w:rFonts w:cstheme="minorHAnsi"/>
          <w:sz w:val="22"/>
          <w:szCs w:val="22"/>
          <w:vertAlign w:val="superscript"/>
        </w:rPr>
        <w:t>2</w:t>
      </w:r>
    </w:p>
    <w:p w14:paraId="68D0AF14" w14:textId="77777777" w:rsidR="0028037E" w:rsidRPr="0028037E" w:rsidRDefault="0028037E" w:rsidP="0028037E">
      <w:pPr>
        <w:spacing w:line="360" w:lineRule="auto"/>
        <w:rPr>
          <w:rFonts w:cstheme="minorHAnsi"/>
          <w:sz w:val="22"/>
          <w:szCs w:val="22"/>
        </w:rPr>
      </w:pPr>
    </w:p>
    <w:p w14:paraId="28D96EF4" w14:textId="77777777" w:rsidR="0028037E" w:rsidRPr="0028037E" w:rsidRDefault="0028037E" w:rsidP="0028037E">
      <w:pPr>
        <w:pStyle w:val="Listenabsatz"/>
        <w:numPr>
          <w:ilvl w:val="0"/>
          <w:numId w:val="1"/>
        </w:numPr>
        <w:spacing w:line="360" w:lineRule="auto"/>
        <w:jc w:val="both"/>
        <w:rPr>
          <w:rFonts w:cstheme="minorHAnsi"/>
          <w:sz w:val="22"/>
          <w:szCs w:val="22"/>
        </w:rPr>
      </w:pPr>
      <w:r w:rsidRPr="0028037E">
        <w:rPr>
          <w:rFonts w:cstheme="minorHAnsi"/>
          <w:sz w:val="22"/>
          <w:szCs w:val="22"/>
        </w:rPr>
        <w:t xml:space="preserve">Department of </w:t>
      </w:r>
      <w:proofErr w:type="spellStart"/>
      <w:r w:rsidRPr="0028037E">
        <w:rPr>
          <w:rFonts w:cstheme="minorHAnsi"/>
          <w:sz w:val="22"/>
          <w:szCs w:val="22"/>
        </w:rPr>
        <w:t>Anaesthesiology</w:t>
      </w:r>
      <w:proofErr w:type="spellEnd"/>
      <w:r w:rsidRPr="0028037E">
        <w:rPr>
          <w:rFonts w:cstheme="minorHAnsi"/>
          <w:sz w:val="22"/>
          <w:szCs w:val="22"/>
        </w:rPr>
        <w:t xml:space="preserve"> and Intensive Care Medicine, Hospital of the Brothers of St. John of God, </w:t>
      </w:r>
      <w:proofErr w:type="spellStart"/>
      <w:r w:rsidRPr="0028037E">
        <w:rPr>
          <w:rFonts w:cstheme="minorHAnsi"/>
          <w:sz w:val="22"/>
          <w:szCs w:val="22"/>
        </w:rPr>
        <w:t>St.Veit</w:t>
      </w:r>
      <w:proofErr w:type="spellEnd"/>
      <w:r w:rsidRPr="0028037E">
        <w:rPr>
          <w:rFonts w:cstheme="minorHAnsi"/>
          <w:sz w:val="22"/>
          <w:szCs w:val="22"/>
        </w:rPr>
        <w:t xml:space="preserve"> an der </w:t>
      </w:r>
      <w:proofErr w:type="spellStart"/>
      <w:r w:rsidRPr="0028037E">
        <w:rPr>
          <w:rFonts w:cstheme="minorHAnsi"/>
          <w:sz w:val="22"/>
          <w:szCs w:val="22"/>
        </w:rPr>
        <w:t>Glan</w:t>
      </w:r>
      <w:proofErr w:type="spellEnd"/>
      <w:r w:rsidRPr="0028037E">
        <w:rPr>
          <w:rFonts w:cstheme="minorHAnsi"/>
          <w:sz w:val="22"/>
          <w:szCs w:val="22"/>
        </w:rPr>
        <w:t xml:space="preserve">, Austria and Hospital of the </w:t>
      </w:r>
      <w:proofErr w:type="spellStart"/>
      <w:r w:rsidRPr="0028037E">
        <w:rPr>
          <w:rFonts w:cstheme="minorHAnsi"/>
          <w:sz w:val="22"/>
          <w:szCs w:val="22"/>
        </w:rPr>
        <w:t>Elisabethinen</w:t>
      </w:r>
      <w:proofErr w:type="spellEnd"/>
      <w:r w:rsidRPr="0028037E">
        <w:rPr>
          <w:rFonts w:cstheme="minorHAnsi"/>
          <w:sz w:val="22"/>
          <w:szCs w:val="22"/>
        </w:rPr>
        <w:t xml:space="preserve"> Klagenfurt, Klagenfurt, Austria</w:t>
      </w:r>
    </w:p>
    <w:p w14:paraId="38825491" w14:textId="77777777" w:rsidR="0028037E" w:rsidRPr="0028037E" w:rsidRDefault="0028037E" w:rsidP="0028037E">
      <w:pPr>
        <w:spacing w:line="360" w:lineRule="auto"/>
        <w:rPr>
          <w:rFonts w:cstheme="minorHAnsi"/>
          <w:sz w:val="22"/>
          <w:szCs w:val="22"/>
        </w:rPr>
      </w:pPr>
    </w:p>
    <w:p w14:paraId="7AF314EA" w14:textId="77777777" w:rsidR="0028037E" w:rsidRPr="0028037E" w:rsidRDefault="0028037E" w:rsidP="0028037E">
      <w:pPr>
        <w:pStyle w:val="Listenabsatz"/>
        <w:numPr>
          <w:ilvl w:val="0"/>
          <w:numId w:val="1"/>
        </w:numPr>
        <w:spacing w:line="360" w:lineRule="auto"/>
        <w:jc w:val="both"/>
        <w:rPr>
          <w:rFonts w:cstheme="minorHAnsi"/>
          <w:sz w:val="22"/>
          <w:szCs w:val="22"/>
        </w:rPr>
      </w:pPr>
      <w:r w:rsidRPr="0028037E">
        <w:rPr>
          <w:rFonts w:cstheme="minorHAnsi"/>
          <w:sz w:val="22"/>
          <w:szCs w:val="22"/>
        </w:rPr>
        <w:t>Department of Internal Medicine, Research Unit „Transplantation Research“, Medical University of Graz</w:t>
      </w:r>
    </w:p>
    <w:p w14:paraId="5A7657D5" w14:textId="77777777" w:rsidR="0028037E" w:rsidRPr="0028037E" w:rsidRDefault="0028037E" w:rsidP="0028037E">
      <w:pPr>
        <w:pStyle w:val="Listenabsatz"/>
        <w:numPr>
          <w:ilvl w:val="0"/>
          <w:numId w:val="1"/>
        </w:numPr>
        <w:spacing w:line="360" w:lineRule="auto"/>
        <w:jc w:val="both"/>
        <w:rPr>
          <w:sz w:val="22"/>
          <w:szCs w:val="22"/>
        </w:rPr>
      </w:pPr>
      <w:r w:rsidRPr="0028037E">
        <w:rPr>
          <w:sz w:val="22"/>
          <w:szCs w:val="22"/>
        </w:rPr>
        <w:t>Center for Biomarker Research in Medicine (</w:t>
      </w:r>
      <w:proofErr w:type="spellStart"/>
      <w:r w:rsidRPr="0028037E">
        <w:rPr>
          <w:sz w:val="22"/>
          <w:szCs w:val="22"/>
        </w:rPr>
        <w:t>CBmed</w:t>
      </w:r>
      <w:proofErr w:type="spellEnd"/>
      <w:r w:rsidRPr="0028037E">
        <w:rPr>
          <w:sz w:val="22"/>
          <w:szCs w:val="22"/>
        </w:rPr>
        <w:t>), Graz, Austria</w:t>
      </w:r>
      <w:r w:rsidRPr="0028037E" w:rsidDel="009B4000">
        <w:rPr>
          <w:sz w:val="22"/>
          <w:szCs w:val="22"/>
        </w:rPr>
        <w:t xml:space="preserve"> </w:t>
      </w:r>
    </w:p>
    <w:p w14:paraId="091465EB" w14:textId="77777777" w:rsidR="0028037E" w:rsidRPr="0028037E" w:rsidRDefault="0028037E" w:rsidP="0028037E">
      <w:pPr>
        <w:spacing w:line="360" w:lineRule="auto"/>
        <w:ind w:left="360"/>
        <w:jc w:val="both"/>
        <w:rPr>
          <w:sz w:val="22"/>
          <w:szCs w:val="22"/>
        </w:rPr>
      </w:pPr>
    </w:p>
    <w:p w14:paraId="6E968C2F" w14:textId="77777777" w:rsidR="0028037E" w:rsidRPr="0028037E" w:rsidRDefault="0028037E" w:rsidP="0028037E">
      <w:pPr>
        <w:spacing w:line="360" w:lineRule="auto"/>
        <w:ind w:left="360"/>
        <w:jc w:val="both"/>
        <w:rPr>
          <w:sz w:val="22"/>
          <w:szCs w:val="22"/>
        </w:rPr>
      </w:pPr>
      <w:r w:rsidRPr="0028037E">
        <w:rPr>
          <w:sz w:val="22"/>
          <w:szCs w:val="22"/>
        </w:rPr>
        <w:t>* Contributed equally to the paper</w:t>
      </w:r>
    </w:p>
    <w:p w14:paraId="1293719A" w14:textId="77777777" w:rsidR="009B4043" w:rsidRPr="0028037E" w:rsidRDefault="009B4043">
      <w:pPr>
        <w:rPr>
          <w:sz w:val="22"/>
          <w:szCs w:val="22"/>
        </w:rPr>
      </w:pPr>
    </w:p>
    <w:p w14:paraId="3327FD0E" w14:textId="77777777" w:rsidR="00723816" w:rsidRPr="0028037E" w:rsidRDefault="00723816">
      <w:pPr>
        <w:rPr>
          <w:sz w:val="22"/>
          <w:szCs w:val="22"/>
        </w:rPr>
      </w:pPr>
    </w:p>
    <w:p w14:paraId="2023CCCB" w14:textId="2CDCBB20" w:rsidR="00723816" w:rsidRPr="0028037E" w:rsidRDefault="00723816" w:rsidP="00723816">
      <w:pPr>
        <w:spacing w:line="360" w:lineRule="auto"/>
        <w:jc w:val="both"/>
        <w:rPr>
          <w:sz w:val="22"/>
          <w:szCs w:val="22"/>
          <w:lang w:val="en-GB"/>
        </w:rPr>
      </w:pPr>
      <w:r w:rsidRPr="0028037E">
        <w:rPr>
          <w:sz w:val="22"/>
          <w:szCs w:val="22"/>
          <w:lang w:val="en-GB"/>
        </w:rPr>
        <w:t xml:space="preserve">Table </w:t>
      </w:r>
      <w:r w:rsidR="00FB1B50" w:rsidRPr="0028037E">
        <w:rPr>
          <w:sz w:val="22"/>
          <w:szCs w:val="22"/>
          <w:lang w:val="en-GB"/>
        </w:rPr>
        <w:t>1</w:t>
      </w:r>
      <w:r w:rsidRPr="0028037E">
        <w:rPr>
          <w:sz w:val="22"/>
          <w:szCs w:val="22"/>
          <w:lang w:val="en-GB"/>
        </w:rPr>
        <w:t>: Multivariate multinomial logistic regression model for necessary survival chances to accept a risky and uncomfortable procedure during critical illness for themselves in people with health care professions. The lowest tercile of necessary survival chances was chosen as comparator. Independent predictors are printed in bold.</w:t>
      </w:r>
    </w:p>
    <w:tbl>
      <w:tblPr>
        <w:tblStyle w:val="Tabellenraster"/>
        <w:tblW w:w="0" w:type="auto"/>
        <w:tblLook w:val="04A0" w:firstRow="1" w:lastRow="0" w:firstColumn="1" w:lastColumn="0" w:noHBand="0" w:noVBand="1"/>
      </w:tblPr>
      <w:tblGrid>
        <w:gridCol w:w="1497"/>
        <w:gridCol w:w="2794"/>
        <w:gridCol w:w="953"/>
        <w:gridCol w:w="990"/>
        <w:gridCol w:w="991"/>
        <w:gridCol w:w="841"/>
        <w:gridCol w:w="990"/>
      </w:tblGrid>
      <w:tr w:rsidR="00723816" w:rsidRPr="0028037E" w14:paraId="021EC717" w14:textId="77777777" w:rsidTr="00584620">
        <w:tc>
          <w:tcPr>
            <w:tcW w:w="1090" w:type="dxa"/>
            <w:vAlign w:val="center"/>
          </w:tcPr>
          <w:p w14:paraId="18744A66" w14:textId="77777777" w:rsidR="00723816" w:rsidRPr="0028037E" w:rsidRDefault="00723816" w:rsidP="00584620">
            <w:pPr>
              <w:spacing w:line="360" w:lineRule="auto"/>
              <w:jc w:val="center"/>
              <w:rPr>
                <w:lang w:val="en-GB"/>
              </w:rPr>
            </w:pPr>
            <w:r w:rsidRPr="0028037E">
              <w:rPr>
                <w:lang w:val="en-GB"/>
              </w:rPr>
              <w:t>Variable</w:t>
            </w:r>
          </w:p>
        </w:tc>
        <w:tc>
          <w:tcPr>
            <w:tcW w:w="3518" w:type="dxa"/>
            <w:vAlign w:val="center"/>
          </w:tcPr>
          <w:p w14:paraId="4056E131" w14:textId="77777777" w:rsidR="00723816" w:rsidRPr="0028037E" w:rsidRDefault="00723816" w:rsidP="00584620">
            <w:pPr>
              <w:spacing w:line="360" w:lineRule="auto"/>
              <w:jc w:val="center"/>
              <w:rPr>
                <w:lang w:val="en-GB"/>
              </w:rPr>
            </w:pPr>
            <w:r w:rsidRPr="0028037E">
              <w:rPr>
                <w:lang w:val="en-GB"/>
              </w:rPr>
              <w:t>Comparisons</w:t>
            </w:r>
          </w:p>
        </w:tc>
        <w:tc>
          <w:tcPr>
            <w:tcW w:w="847" w:type="dxa"/>
            <w:vAlign w:val="center"/>
          </w:tcPr>
          <w:p w14:paraId="6009E47C" w14:textId="77777777" w:rsidR="00723816" w:rsidRPr="0028037E" w:rsidRDefault="00723816" w:rsidP="00584620">
            <w:pPr>
              <w:spacing w:line="360" w:lineRule="auto"/>
              <w:jc w:val="center"/>
              <w:rPr>
                <w:lang w:val="en-GB"/>
              </w:rPr>
            </w:pPr>
            <w:r w:rsidRPr="0028037E">
              <w:rPr>
                <w:lang w:val="en-GB"/>
              </w:rPr>
              <w:t>Wald</w:t>
            </w:r>
          </w:p>
        </w:tc>
        <w:tc>
          <w:tcPr>
            <w:tcW w:w="978" w:type="dxa"/>
            <w:vAlign w:val="center"/>
          </w:tcPr>
          <w:p w14:paraId="768F5CBC" w14:textId="77777777" w:rsidR="00723816" w:rsidRPr="0028037E" w:rsidRDefault="00723816" w:rsidP="00584620">
            <w:pPr>
              <w:spacing w:line="360" w:lineRule="auto"/>
              <w:jc w:val="center"/>
              <w:rPr>
                <w:lang w:val="en-GB"/>
              </w:rPr>
            </w:pPr>
            <w:r w:rsidRPr="0028037E">
              <w:rPr>
                <w:lang w:val="en-GB"/>
              </w:rPr>
              <w:t>adjusted</w:t>
            </w:r>
          </w:p>
          <w:p w14:paraId="74E58384" w14:textId="77777777" w:rsidR="00723816" w:rsidRPr="0028037E" w:rsidRDefault="00723816" w:rsidP="00584620">
            <w:pPr>
              <w:spacing w:line="360" w:lineRule="auto"/>
              <w:jc w:val="center"/>
              <w:rPr>
                <w:lang w:val="en-GB"/>
              </w:rPr>
            </w:pPr>
            <w:r w:rsidRPr="0028037E">
              <w:rPr>
                <w:lang w:val="en-GB"/>
              </w:rPr>
              <w:t>odds ratio</w:t>
            </w:r>
          </w:p>
        </w:tc>
        <w:tc>
          <w:tcPr>
            <w:tcW w:w="1802" w:type="dxa"/>
            <w:gridSpan w:val="2"/>
            <w:vAlign w:val="center"/>
          </w:tcPr>
          <w:p w14:paraId="23F35C76" w14:textId="77777777" w:rsidR="00723816" w:rsidRPr="0028037E" w:rsidRDefault="00723816" w:rsidP="00584620">
            <w:pPr>
              <w:spacing w:line="360" w:lineRule="auto"/>
              <w:jc w:val="center"/>
              <w:rPr>
                <w:lang w:val="en-GB"/>
              </w:rPr>
            </w:pPr>
            <w:r w:rsidRPr="0028037E">
              <w:rPr>
                <w:lang w:val="en-GB"/>
              </w:rPr>
              <w:t>95% confidence interval</w:t>
            </w:r>
          </w:p>
        </w:tc>
        <w:tc>
          <w:tcPr>
            <w:tcW w:w="827" w:type="dxa"/>
            <w:vAlign w:val="center"/>
          </w:tcPr>
          <w:p w14:paraId="4A2ED7EF" w14:textId="77777777" w:rsidR="00723816" w:rsidRPr="0028037E" w:rsidRDefault="00723816" w:rsidP="00584620">
            <w:pPr>
              <w:spacing w:line="360" w:lineRule="auto"/>
              <w:jc w:val="center"/>
              <w:rPr>
                <w:lang w:val="en-GB"/>
              </w:rPr>
            </w:pPr>
            <w:r w:rsidRPr="0028037E">
              <w:rPr>
                <w:lang w:val="en-GB"/>
              </w:rPr>
              <w:t>adjusted p-value</w:t>
            </w:r>
          </w:p>
        </w:tc>
      </w:tr>
      <w:tr w:rsidR="00723816" w:rsidRPr="0028037E" w14:paraId="32FC1D47" w14:textId="77777777" w:rsidTr="00584620">
        <w:tc>
          <w:tcPr>
            <w:tcW w:w="9062" w:type="dxa"/>
            <w:gridSpan w:val="7"/>
            <w:vAlign w:val="center"/>
          </w:tcPr>
          <w:p w14:paraId="71C879F8" w14:textId="77777777" w:rsidR="00723816" w:rsidRPr="0028037E" w:rsidRDefault="00723816" w:rsidP="00584620">
            <w:pPr>
              <w:spacing w:line="360" w:lineRule="auto"/>
              <w:jc w:val="center"/>
              <w:rPr>
                <w:b/>
                <w:lang w:val="en-GB"/>
              </w:rPr>
            </w:pPr>
            <w:r w:rsidRPr="0028037E">
              <w:rPr>
                <w:b/>
                <w:lang w:val="en-GB"/>
              </w:rPr>
              <w:t>Medium necessary survival chances</w:t>
            </w:r>
          </w:p>
        </w:tc>
      </w:tr>
      <w:tr w:rsidR="00723816" w:rsidRPr="0028037E" w14:paraId="0B7E6313" w14:textId="77777777" w:rsidTr="00584620">
        <w:tc>
          <w:tcPr>
            <w:tcW w:w="1090" w:type="dxa"/>
            <w:vAlign w:val="center"/>
          </w:tcPr>
          <w:p w14:paraId="0CFBF2DB" w14:textId="77777777" w:rsidR="00723816" w:rsidRPr="0028037E" w:rsidRDefault="00723816" w:rsidP="00584620">
            <w:pPr>
              <w:spacing w:line="360" w:lineRule="auto"/>
              <w:rPr>
                <w:lang w:val="en-GB"/>
              </w:rPr>
            </w:pPr>
            <w:r w:rsidRPr="0028037E">
              <w:rPr>
                <w:lang w:val="en-GB"/>
              </w:rPr>
              <w:t>Constant</w:t>
            </w:r>
          </w:p>
        </w:tc>
        <w:tc>
          <w:tcPr>
            <w:tcW w:w="3518" w:type="dxa"/>
            <w:vAlign w:val="center"/>
          </w:tcPr>
          <w:p w14:paraId="38A068AB" w14:textId="77777777" w:rsidR="00723816" w:rsidRPr="0028037E" w:rsidRDefault="00723816" w:rsidP="00584620">
            <w:pPr>
              <w:spacing w:line="360" w:lineRule="auto"/>
              <w:rPr>
                <w:lang w:val="en-GB"/>
              </w:rPr>
            </w:pPr>
          </w:p>
        </w:tc>
        <w:tc>
          <w:tcPr>
            <w:tcW w:w="847" w:type="dxa"/>
            <w:vAlign w:val="center"/>
          </w:tcPr>
          <w:p w14:paraId="7CDC28EE" w14:textId="77777777" w:rsidR="00723816" w:rsidRPr="0028037E" w:rsidRDefault="00723816"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7.935</w:t>
            </w:r>
          </w:p>
        </w:tc>
        <w:tc>
          <w:tcPr>
            <w:tcW w:w="978" w:type="dxa"/>
            <w:vAlign w:val="center"/>
          </w:tcPr>
          <w:p w14:paraId="251B373C" w14:textId="77777777" w:rsidR="00723816" w:rsidRPr="0028037E" w:rsidRDefault="00723816" w:rsidP="00584620">
            <w:pPr>
              <w:spacing w:line="360" w:lineRule="auto"/>
              <w:jc w:val="center"/>
              <w:rPr>
                <w:lang w:val="en-GB"/>
              </w:rPr>
            </w:pPr>
          </w:p>
        </w:tc>
        <w:tc>
          <w:tcPr>
            <w:tcW w:w="1067" w:type="dxa"/>
            <w:vAlign w:val="center"/>
          </w:tcPr>
          <w:p w14:paraId="2022CD8B" w14:textId="77777777" w:rsidR="00723816" w:rsidRPr="0028037E" w:rsidRDefault="00723816" w:rsidP="00584620">
            <w:pPr>
              <w:spacing w:line="360" w:lineRule="auto"/>
              <w:jc w:val="center"/>
              <w:rPr>
                <w:lang w:val="en-GB"/>
              </w:rPr>
            </w:pPr>
          </w:p>
        </w:tc>
        <w:tc>
          <w:tcPr>
            <w:tcW w:w="735" w:type="dxa"/>
            <w:vAlign w:val="center"/>
          </w:tcPr>
          <w:p w14:paraId="723411AE" w14:textId="77777777" w:rsidR="00723816" w:rsidRPr="0028037E" w:rsidRDefault="00723816" w:rsidP="00584620">
            <w:pPr>
              <w:spacing w:line="360" w:lineRule="auto"/>
              <w:jc w:val="center"/>
              <w:rPr>
                <w:lang w:val="en-GB"/>
              </w:rPr>
            </w:pPr>
          </w:p>
        </w:tc>
        <w:tc>
          <w:tcPr>
            <w:tcW w:w="827" w:type="dxa"/>
            <w:vAlign w:val="center"/>
          </w:tcPr>
          <w:p w14:paraId="5297254A" w14:textId="77777777" w:rsidR="00723816" w:rsidRPr="0028037E" w:rsidRDefault="00723816"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0.005</w:t>
            </w:r>
          </w:p>
        </w:tc>
      </w:tr>
      <w:tr w:rsidR="00723816" w:rsidRPr="0028037E" w14:paraId="6F1528DE" w14:textId="77777777" w:rsidTr="00584620">
        <w:tc>
          <w:tcPr>
            <w:tcW w:w="1090" w:type="dxa"/>
            <w:vAlign w:val="center"/>
          </w:tcPr>
          <w:p w14:paraId="0AAB858E" w14:textId="77777777" w:rsidR="00723816" w:rsidRPr="0028037E" w:rsidRDefault="00723816" w:rsidP="00584620">
            <w:pPr>
              <w:spacing w:line="360" w:lineRule="auto"/>
              <w:rPr>
                <w:b/>
                <w:lang w:val="en-GB"/>
              </w:rPr>
            </w:pPr>
            <w:r w:rsidRPr="0028037E">
              <w:rPr>
                <w:b/>
                <w:lang w:val="en-GB"/>
              </w:rPr>
              <w:t>Gender</w:t>
            </w:r>
          </w:p>
        </w:tc>
        <w:tc>
          <w:tcPr>
            <w:tcW w:w="3518" w:type="dxa"/>
            <w:vAlign w:val="center"/>
          </w:tcPr>
          <w:p w14:paraId="712F4E28" w14:textId="77777777" w:rsidR="00723816" w:rsidRPr="0028037E" w:rsidRDefault="00723816" w:rsidP="00584620">
            <w:pPr>
              <w:spacing w:line="360" w:lineRule="auto"/>
              <w:rPr>
                <w:b/>
                <w:lang w:val="en-GB"/>
              </w:rPr>
            </w:pPr>
            <w:r w:rsidRPr="0028037E">
              <w:rPr>
                <w:b/>
                <w:lang w:val="en-GB"/>
              </w:rPr>
              <w:t>female compared to male</w:t>
            </w:r>
          </w:p>
        </w:tc>
        <w:tc>
          <w:tcPr>
            <w:tcW w:w="847" w:type="dxa"/>
            <w:vAlign w:val="center"/>
          </w:tcPr>
          <w:p w14:paraId="3ED64FDD"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11.973</w:t>
            </w:r>
          </w:p>
        </w:tc>
        <w:tc>
          <w:tcPr>
            <w:tcW w:w="978" w:type="dxa"/>
            <w:vAlign w:val="center"/>
          </w:tcPr>
          <w:p w14:paraId="3EC2AA86"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2.030</w:t>
            </w:r>
          </w:p>
        </w:tc>
        <w:tc>
          <w:tcPr>
            <w:tcW w:w="1067" w:type="dxa"/>
            <w:vAlign w:val="center"/>
          </w:tcPr>
          <w:p w14:paraId="4D14BD55"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1.359</w:t>
            </w:r>
          </w:p>
        </w:tc>
        <w:tc>
          <w:tcPr>
            <w:tcW w:w="735" w:type="dxa"/>
            <w:vAlign w:val="center"/>
          </w:tcPr>
          <w:p w14:paraId="2FB039E0"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3.031</w:t>
            </w:r>
          </w:p>
        </w:tc>
        <w:tc>
          <w:tcPr>
            <w:tcW w:w="827" w:type="dxa"/>
            <w:vAlign w:val="center"/>
          </w:tcPr>
          <w:p w14:paraId="16A9119B"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0.001</w:t>
            </w:r>
          </w:p>
        </w:tc>
      </w:tr>
      <w:tr w:rsidR="00723816" w:rsidRPr="0028037E" w14:paraId="1A2D7723" w14:textId="77777777" w:rsidTr="00584620">
        <w:tc>
          <w:tcPr>
            <w:tcW w:w="1090" w:type="dxa"/>
            <w:vAlign w:val="center"/>
          </w:tcPr>
          <w:p w14:paraId="19CDCA61" w14:textId="77777777" w:rsidR="00723816" w:rsidRPr="0028037E" w:rsidRDefault="00723816" w:rsidP="00584620">
            <w:pPr>
              <w:spacing w:line="360" w:lineRule="auto"/>
              <w:rPr>
                <w:b/>
                <w:lang w:val="en-GB"/>
              </w:rPr>
            </w:pPr>
            <w:r w:rsidRPr="0028037E">
              <w:rPr>
                <w:b/>
                <w:lang w:val="en-GB"/>
              </w:rPr>
              <w:t>Professionally involved in treatment decisions</w:t>
            </w:r>
          </w:p>
        </w:tc>
        <w:tc>
          <w:tcPr>
            <w:tcW w:w="3518" w:type="dxa"/>
            <w:vAlign w:val="center"/>
          </w:tcPr>
          <w:p w14:paraId="06D9BD4A" w14:textId="77777777" w:rsidR="00723816" w:rsidRPr="0028037E" w:rsidRDefault="00723816" w:rsidP="00584620">
            <w:pPr>
              <w:spacing w:line="360" w:lineRule="auto"/>
              <w:rPr>
                <w:b/>
                <w:lang w:val="en-GB"/>
              </w:rPr>
            </w:pPr>
            <w:r w:rsidRPr="0028037E">
              <w:rPr>
                <w:b/>
                <w:lang w:val="en-GB"/>
              </w:rPr>
              <w:t>no compared to yes</w:t>
            </w:r>
          </w:p>
        </w:tc>
        <w:tc>
          <w:tcPr>
            <w:tcW w:w="847" w:type="dxa"/>
            <w:vAlign w:val="center"/>
          </w:tcPr>
          <w:p w14:paraId="6A3F6F63"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7.850</w:t>
            </w:r>
          </w:p>
        </w:tc>
        <w:tc>
          <w:tcPr>
            <w:tcW w:w="978" w:type="dxa"/>
            <w:vAlign w:val="center"/>
          </w:tcPr>
          <w:p w14:paraId="1EA108F3"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1.906</w:t>
            </w:r>
          </w:p>
        </w:tc>
        <w:tc>
          <w:tcPr>
            <w:tcW w:w="1067" w:type="dxa"/>
            <w:vAlign w:val="center"/>
          </w:tcPr>
          <w:p w14:paraId="22E11FE8"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1.214</w:t>
            </w:r>
          </w:p>
        </w:tc>
        <w:tc>
          <w:tcPr>
            <w:tcW w:w="735" w:type="dxa"/>
            <w:vAlign w:val="center"/>
          </w:tcPr>
          <w:p w14:paraId="3191C1A7"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2.992</w:t>
            </w:r>
          </w:p>
        </w:tc>
        <w:tc>
          <w:tcPr>
            <w:tcW w:w="827" w:type="dxa"/>
            <w:vAlign w:val="center"/>
          </w:tcPr>
          <w:p w14:paraId="3FBEEA40"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0.005</w:t>
            </w:r>
          </w:p>
        </w:tc>
      </w:tr>
      <w:tr w:rsidR="00723816" w:rsidRPr="0028037E" w14:paraId="057F3B08" w14:textId="77777777" w:rsidTr="00584620">
        <w:tc>
          <w:tcPr>
            <w:tcW w:w="9062" w:type="dxa"/>
            <w:gridSpan w:val="7"/>
            <w:vAlign w:val="center"/>
          </w:tcPr>
          <w:p w14:paraId="5D40440B" w14:textId="77777777" w:rsidR="00723816" w:rsidRPr="0028037E" w:rsidRDefault="00723816" w:rsidP="00584620">
            <w:pPr>
              <w:spacing w:line="360" w:lineRule="auto"/>
              <w:jc w:val="center"/>
              <w:rPr>
                <w:b/>
                <w:lang w:val="en-GB"/>
              </w:rPr>
            </w:pPr>
            <w:r w:rsidRPr="0028037E">
              <w:rPr>
                <w:b/>
                <w:lang w:val="en-GB"/>
              </w:rPr>
              <w:t>High necessary survival chances</w:t>
            </w:r>
          </w:p>
        </w:tc>
      </w:tr>
      <w:tr w:rsidR="00723816" w:rsidRPr="0028037E" w14:paraId="11695D83" w14:textId="77777777" w:rsidTr="00584620">
        <w:tc>
          <w:tcPr>
            <w:tcW w:w="1090" w:type="dxa"/>
            <w:vAlign w:val="center"/>
          </w:tcPr>
          <w:p w14:paraId="7D085DFF" w14:textId="77777777" w:rsidR="00723816" w:rsidRPr="0028037E" w:rsidRDefault="00723816" w:rsidP="00584620">
            <w:pPr>
              <w:spacing w:line="360" w:lineRule="auto"/>
              <w:rPr>
                <w:lang w:val="en-GB"/>
              </w:rPr>
            </w:pPr>
            <w:r w:rsidRPr="0028037E">
              <w:rPr>
                <w:lang w:val="en-GB"/>
              </w:rPr>
              <w:lastRenderedPageBreak/>
              <w:t>Constant</w:t>
            </w:r>
          </w:p>
        </w:tc>
        <w:tc>
          <w:tcPr>
            <w:tcW w:w="3518" w:type="dxa"/>
            <w:vAlign w:val="center"/>
          </w:tcPr>
          <w:p w14:paraId="450AF367" w14:textId="77777777" w:rsidR="00723816" w:rsidRPr="0028037E" w:rsidRDefault="00723816" w:rsidP="00584620">
            <w:pPr>
              <w:spacing w:line="360" w:lineRule="auto"/>
              <w:rPr>
                <w:lang w:val="en-GB"/>
              </w:rPr>
            </w:pPr>
          </w:p>
        </w:tc>
        <w:tc>
          <w:tcPr>
            <w:tcW w:w="847" w:type="dxa"/>
            <w:vAlign w:val="center"/>
          </w:tcPr>
          <w:p w14:paraId="50288252" w14:textId="77777777" w:rsidR="00723816" w:rsidRPr="0028037E" w:rsidRDefault="00723816"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16.498</w:t>
            </w:r>
          </w:p>
        </w:tc>
        <w:tc>
          <w:tcPr>
            <w:tcW w:w="978" w:type="dxa"/>
            <w:vAlign w:val="center"/>
          </w:tcPr>
          <w:p w14:paraId="3D1C5DB4" w14:textId="77777777" w:rsidR="00723816" w:rsidRPr="0028037E" w:rsidRDefault="00723816" w:rsidP="00584620">
            <w:pPr>
              <w:autoSpaceDE w:val="0"/>
              <w:autoSpaceDN w:val="0"/>
              <w:adjustRightInd w:val="0"/>
              <w:spacing w:line="360" w:lineRule="auto"/>
              <w:jc w:val="center"/>
              <w:rPr>
                <w:rFonts w:cs="Times New Roman"/>
                <w:lang w:val="en-GB"/>
              </w:rPr>
            </w:pPr>
          </w:p>
        </w:tc>
        <w:tc>
          <w:tcPr>
            <w:tcW w:w="1067" w:type="dxa"/>
            <w:vAlign w:val="center"/>
          </w:tcPr>
          <w:p w14:paraId="04439B09" w14:textId="77777777" w:rsidR="00723816" w:rsidRPr="0028037E" w:rsidRDefault="00723816" w:rsidP="00584620">
            <w:pPr>
              <w:autoSpaceDE w:val="0"/>
              <w:autoSpaceDN w:val="0"/>
              <w:adjustRightInd w:val="0"/>
              <w:spacing w:line="360" w:lineRule="auto"/>
              <w:jc w:val="center"/>
              <w:rPr>
                <w:rFonts w:cs="Times New Roman"/>
                <w:lang w:val="en-GB"/>
              </w:rPr>
            </w:pPr>
          </w:p>
        </w:tc>
        <w:tc>
          <w:tcPr>
            <w:tcW w:w="735" w:type="dxa"/>
            <w:vAlign w:val="center"/>
          </w:tcPr>
          <w:p w14:paraId="309F572D" w14:textId="77777777" w:rsidR="00723816" w:rsidRPr="0028037E" w:rsidRDefault="00723816" w:rsidP="00584620">
            <w:pPr>
              <w:autoSpaceDE w:val="0"/>
              <w:autoSpaceDN w:val="0"/>
              <w:adjustRightInd w:val="0"/>
              <w:spacing w:line="360" w:lineRule="auto"/>
              <w:jc w:val="center"/>
              <w:rPr>
                <w:rFonts w:cs="Times New Roman"/>
                <w:lang w:val="en-GB"/>
              </w:rPr>
            </w:pPr>
          </w:p>
        </w:tc>
        <w:tc>
          <w:tcPr>
            <w:tcW w:w="827" w:type="dxa"/>
            <w:vAlign w:val="center"/>
          </w:tcPr>
          <w:p w14:paraId="6BE027F2" w14:textId="77777777" w:rsidR="00723816" w:rsidRPr="0028037E" w:rsidRDefault="00723816"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&lt;0.001</w:t>
            </w:r>
          </w:p>
        </w:tc>
      </w:tr>
      <w:tr w:rsidR="00723816" w:rsidRPr="0028037E" w14:paraId="7BB3003B" w14:textId="77777777" w:rsidTr="00584620">
        <w:tc>
          <w:tcPr>
            <w:tcW w:w="1090" w:type="dxa"/>
            <w:vAlign w:val="center"/>
          </w:tcPr>
          <w:p w14:paraId="123521F7" w14:textId="77777777" w:rsidR="00723816" w:rsidRPr="0028037E" w:rsidRDefault="00723816" w:rsidP="00584620">
            <w:pPr>
              <w:spacing w:line="360" w:lineRule="auto"/>
              <w:rPr>
                <w:b/>
                <w:lang w:val="en-GB"/>
              </w:rPr>
            </w:pPr>
            <w:r w:rsidRPr="0028037E">
              <w:rPr>
                <w:b/>
                <w:lang w:val="en-GB"/>
              </w:rPr>
              <w:t>Gender</w:t>
            </w:r>
          </w:p>
        </w:tc>
        <w:tc>
          <w:tcPr>
            <w:tcW w:w="3518" w:type="dxa"/>
            <w:vAlign w:val="center"/>
          </w:tcPr>
          <w:p w14:paraId="1B64BD20" w14:textId="77777777" w:rsidR="00723816" w:rsidRPr="0028037E" w:rsidRDefault="00723816" w:rsidP="00584620">
            <w:pPr>
              <w:spacing w:line="360" w:lineRule="auto"/>
              <w:rPr>
                <w:b/>
                <w:lang w:val="en-GB"/>
              </w:rPr>
            </w:pPr>
            <w:r w:rsidRPr="0028037E">
              <w:rPr>
                <w:b/>
                <w:lang w:val="en-GB"/>
              </w:rPr>
              <w:t xml:space="preserve">female compared to male </w:t>
            </w:r>
          </w:p>
        </w:tc>
        <w:tc>
          <w:tcPr>
            <w:tcW w:w="847" w:type="dxa"/>
            <w:vAlign w:val="center"/>
          </w:tcPr>
          <w:p w14:paraId="02B8378A"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7.725</w:t>
            </w:r>
          </w:p>
        </w:tc>
        <w:tc>
          <w:tcPr>
            <w:tcW w:w="978" w:type="dxa"/>
            <w:vAlign w:val="center"/>
          </w:tcPr>
          <w:p w14:paraId="70376479"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1.817</w:t>
            </w:r>
          </w:p>
        </w:tc>
        <w:tc>
          <w:tcPr>
            <w:tcW w:w="1067" w:type="dxa"/>
            <w:vAlign w:val="center"/>
          </w:tcPr>
          <w:p w14:paraId="181670C5"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1.193</w:t>
            </w:r>
          </w:p>
        </w:tc>
        <w:tc>
          <w:tcPr>
            <w:tcW w:w="735" w:type="dxa"/>
            <w:vAlign w:val="center"/>
          </w:tcPr>
          <w:p w14:paraId="2FF0F4E2"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2.769</w:t>
            </w:r>
          </w:p>
        </w:tc>
        <w:tc>
          <w:tcPr>
            <w:tcW w:w="827" w:type="dxa"/>
            <w:vAlign w:val="center"/>
          </w:tcPr>
          <w:p w14:paraId="49EF483C"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0.005</w:t>
            </w:r>
          </w:p>
        </w:tc>
      </w:tr>
      <w:tr w:rsidR="00723816" w:rsidRPr="0028037E" w14:paraId="244C6F5E" w14:textId="77777777" w:rsidTr="00584620">
        <w:tc>
          <w:tcPr>
            <w:tcW w:w="1090" w:type="dxa"/>
            <w:vAlign w:val="center"/>
          </w:tcPr>
          <w:p w14:paraId="1D1CE0DB" w14:textId="77777777" w:rsidR="00723816" w:rsidRPr="0028037E" w:rsidRDefault="00723816" w:rsidP="00584620">
            <w:pPr>
              <w:spacing w:line="360" w:lineRule="auto"/>
              <w:rPr>
                <w:b/>
                <w:lang w:val="en-GB"/>
              </w:rPr>
            </w:pPr>
            <w:r w:rsidRPr="0028037E">
              <w:rPr>
                <w:b/>
                <w:lang w:val="en-GB"/>
              </w:rPr>
              <w:t>Professionally involved in treatment decisions</w:t>
            </w:r>
          </w:p>
        </w:tc>
        <w:tc>
          <w:tcPr>
            <w:tcW w:w="3518" w:type="dxa"/>
            <w:vAlign w:val="center"/>
          </w:tcPr>
          <w:p w14:paraId="77EAEA20" w14:textId="77777777" w:rsidR="00723816" w:rsidRPr="0028037E" w:rsidRDefault="00723816" w:rsidP="00584620">
            <w:pPr>
              <w:spacing w:line="360" w:lineRule="auto"/>
              <w:rPr>
                <w:b/>
                <w:lang w:val="en-GB"/>
              </w:rPr>
            </w:pPr>
            <w:r w:rsidRPr="0028037E">
              <w:rPr>
                <w:b/>
                <w:lang w:val="en-GB"/>
              </w:rPr>
              <w:t>no compared to yes</w:t>
            </w:r>
          </w:p>
        </w:tc>
        <w:tc>
          <w:tcPr>
            <w:tcW w:w="847" w:type="dxa"/>
            <w:vAlign w:val="center"/>
          </w:tcPr>
          <w:p w14:paraId="0A24D327"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20.620</w:t>
            </w:r>
          </w:p>
        </w:tc>
        <w:tc>
          <w:tcPr>
            <w:tcW w:w="978" w:type="dxa"/>
            <w:vAlign w:val="center"/>
          </w:tcPr>
          <w:p w14:paraId="41C526A8"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2.881</w:t>
            </w:r>
          </w:p>
        </w:tc>
        <w:tc>
          <w:tcPr>
            <w:tcW w:w="1067" w:type="dxa"/>
            <w:vAlign w:val="center"/>
          </w:tcPr>
          <w:p w14:paraId="4368CA4E"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1.825</w:t>
            </w:r>
          </w:p>
        </w:tc>
        <w:tc>
          <w:tcPr>
            <w:tcW w:w="735" w:type="dxa"/>
            <w:vAlign w:val="center"/>
          </w:tcPr>
          <w:p w14:paraId="2625F2EC"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4.548</w:t>
            </w:r>
          </w:p>
        </w:tc>
        <w:tc>
          <w:tcPr>
            <w:tcW w:w="827" w:type="dxa"/>
            <w:vAlign w:val="center"/>
          </w:tcPr>
          <w:p w14:paraId="18E50062" w14:textId="77777777" w:rsidR="00723816" w:rsidRPr="0028037E" w:rsidRDefault="00723816"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&lt;0.001</w:t>
            </w:r>
          </w:p>
        </w:tc>
      </w:tr>
    </w:tbl>
    <w:p w14:paraId="235932BB" w14:textId="77777777" w:rsidR="00723816" w:rsidRPr="0028037E" w:rsidRDefault="00723816" w:rsidP="00723816">
      <w:pPr>
        <w:spacing w:line="360" w:lineRule="auto"/>
        <w:rPr>
          <w:sz w:val="22"/>
          <w:szCs w:val="22"/>
          <w:lang w:val="en-GB"/>
        </w:rPr>
      </w:pPr>
    </w:p>
    <w:p w14:paraId="2FFBF1A6" w14:textId="1418AA51" w:rsidR="00723816" w:rsidRPr="0028037E" w:rsidRDefault="00FB1B50" w:rsidP="00723816">
      <w:pPr>
        <w:spacing w:line="360" w:lineRule="auto"/>
        <w:rPr>
          <w:sz w:val="22"/>
          <w:szCs w:val="22"/>
          <w:lang w:val="en-GB"/>
        </w:rPr>
      </w:pPr>
      <w:r w:rsidRPr="0028037E">
        <w:rPr>
          <w:sz w:val="22"/>
          <w:szCs w:val="22"/>
          <w:lang w:val="en-GB"/>
        </w:rPr>
        <w:t xml:space="preserve">Table 2 </w:t>
      </w:r>
      <w:r w:rsidR="00723816" w:rsidRPr="0028037E">
        <w:rPr>
          <w:sz w:val="22"/>
          <w:szCs w:val="22"/>
          <w:lang w:val="en-GB"/>
        </w:rPr>
        <w:t>Multivariate multinomial logistic regression model for necessary survival chances to accept a risky and uncomfortable procedure during critical illness for themselves in people with health care professions. The lowest tercile of necessary survival chances was chosen as comparator. Independent predictors are printed in bold.</w:t>
      </w:r>
    </w:p>
    <w:p w14:paraId="6F722C3E" w14:textId="77777777" w:rsidR="00723816" w:rsidRPr="0028037E" w:rsidRDefault="00723816" w:rsidP="00723816">
      <w:pPr>
        <w:spacing w:line="360" w:lineRule="auto"/>
        <w:rPr>
          <w:sz w:val="22"/>
          <w:szCs w:val="22"/>
          <w:lang w:val="en-GB"/>
        </w:rPr>
      </w:pPr>
    </w:p>
    <w:tbl>
      <w:tblPr>
        <w:tblStyle w:val="Tabellenraster"/>
        <w:tblW w:w="0" w:type="auto"/>
        <w:tblLook w:val="04A0" w:firstRow="1" w:lastRow="0" w:firstColumn="1" w:lastColumn="0" w:noHBand="0" w:noVBand="1"/>
      </w:tblPr>
      <w:tblGrid>
        <w:gridCol w:w="1821"/>
        <w:gridCol w:w="2184"/>
        <w:gridCol w:w="1425"/>
        <w:gridCol w:w="2337"/>
        <w:gridCol w:w="1289"/>
      </w:tblGrid>
      <w:tr w:rsidR="00723816" w:rsidRPr="0028037E" w14:paraId="2918AB54" w14:textId="77777777" w:rsidTr="00584620">
        <w:tc>
          <w:tcPr>
            <w:tcW w:w="1842" w:type="dxa"/>
          </w:tcPr>
          <w:p w14:paraId="0A18368B" w14:textId="77777777" w:rsidR="00723816" w:rsidRPr="0028037E" w:rsidRDefault="00723816" w:rsidP="00584620">
            <w:pPr>
              <w:spacing w:line="360" w:lineRule="auto"/>
              <w:rPr>
                <w:lang w:val="en-GB"/>
              </w:rPr>
            </w:pPr>
          </w:p>
        </w:tc>
        <w:tc>
          <w:tcPr>
            <w:tcW w:w="3684" w:type="dxa"/>
            <w:gridSpan w:val="2"/>
            <w:vAlign w:val="center"/>
          </w:tcPr>
          <w:p w14:paraId="5DF13B40" w14:textId="77777777" w:rsidR="00723816" w:rsidRPr="0028037E" w:rsidRDefault="00723816" w:rsidP="00584620">
            <w:pPr>
              <w:spacing w:line="360" w:lineRule="auto"/>
              <w:jc w:val="center"/>
              <w:rPr>
                <w:lang w:val="en-GB"/>
              </w:rPr>
            </w:pPr>
            <w:r w:rsidRPr="0028037E">
              <w:rPr>
                <w:lang w:val="en-GB"/>
              </w:rPr>
              <w:t>Medium necessary survival chances</w:t>
            </w:r>
          </w:p>
        </w:tc>
        <w:tc>
          <w:tcPr>
            <w:tcW w:w="3686" w:type="dxa"/>
            <w:gridSpan w:val="2"/>
            <w:vAlign w:val="center"/>
          </w:tcPr>
          <w:p w14:paraId="0A7AEE67" w14:textId="77777777" w:rsidR="00723816" w:rsidRPr="0028037E" w:rsidRDefault="00723816" w:rsidP="00584620">
            <w:pPr>
              <w:spacing w:line="360" w:lineRule="auto"/>
              <w:jc w:val="center"/>
              <w:rPr>
                <w:lang w:val="en-GB"/>
              </w:rPr>
            </w:pPr>
            <w:r w:rsidRPr="0028037E">
              <w:rPr>
                <w:lang w:val="en-GB"/>
              </w:rPr>
              <w:t>High necessary survival chances</w:t>
            </w:r>
          </w:p>
        </w:tc>
      </w:tr>
      <w:tr w:rsidR="00723816" w:rsidRPr="0028037E" w14:paraId="5C5DAC9B" w14:textId="77777777" w:rsidTr="00584620">
        <w:tc>
          <w:tcPr>
            <w:tcW w:w="1842" w:type="dxa"/>
          </w:tcPr>
          <w:p w14:paraId="32717B0D" w14:textId="77777777" w:rsidR="00723816" w:rsidRPr="0028037E" w:rsidRDefault="00723816" w:rsidP="00584620">
            <w:pPr>
              <w:spacing w:line="360" w:lineRule="auto"/>
              <w:rPr>
                <w:lang w:val="en-GB"/>
              </w:rPr>
            </w:pPr>
            <w:r w:rsidRPr="0028037E">
              <w:rPr>
                <w:lang w:val="en-GB"/>
              </w:rPr>
              <w:t>Variable</w:t>
            </w:r>
          </w:p>
        </w:tc>
        <w:tc>
          <w:tcPr>
            <w:tcW w:w="2235" w:type="dxa"/>
            <w:vAlign w:val="center"/>
          </w:tcPr>
          <w:p w14:paraId="468A6AC7" w14:textId="77777777" w:rsidR="00723816" w:rsidRPr="0028037E" w:rsidRDefault="00723816" w:rsidP="00584620">
            <w:pPr>
              <w:spacing w:line="360" w:lineRule="auto"/>
              <w:jc w:val="center"/>
              <w:rPr>
                <w:lang w:val="en-GB"/>
              </w:rPr>
            </w:pPr>
            <w:r w:rsidRPr="0028037E">
              <w:rPr>
                <w:lang w:val="en-GB"/>
              </w:rPr>
              <w:t>Odds ratio (95%CI)</w:t>
            </w:r>
          </w:p>
        </w:tc>
        <w:tc>
          <w:tcPr>
            <w:tcW w:w="1449" w:type="dxa"/>
            <w:vAlign w:val="center"/>
          </w:tcPr>
          <w:p w14:paraId="472F31F4" w14:textId="77777777" w:rsidR="00723816" w:rsidRPr="0028037E" w:rsidRDefault="00723816" w:rsidP="00584620">
            <w:pPr>
              <w:spacing w:line="360" w:lineRule="auto"/>
              <w:jc w:val="center"/>
              <w:rPr>
                <w:lang w:val="en-GB"/>
              </w:rPr>
            </w:pPr>
            <w:r w:rsidRPr="0028037E">
              <w:rPr>
                <w:lang w:val="en-GB"/>
              </w:rPr>
              <w:t>p-value</w:t>
            </w:r>
          </w:p>
        </w:tc>
        <w:tc>
          <w:tcPr>
            <w:tcW w:w="2379" w:type="dxa"/>
            <w:vAlign w:val="center"/>
          </w:tcPr>
          <w:p w14:paraId="789C396D" w14:textId="77777777" w:rsidR="00723816" w:rsidRPr="0028037E" w:rsidRDefault="00723816" w:rsidP="00584620">
            <w:pPr>
              <w:spacing w:line="360" w:lineRule="auto"/>
              <w:jc w:val="center"/>
              <w:rPr>
                <w:lang w:val="en-GB"/>
              </w:rPr>
            </w:pPr>
            <w:r w:rsidRPr="0028037E">
              <w:rPr>
                <w:lang w:val="en-GB"/>
              </w:rPr>
              <w:t>Odds ratio (95% CI)</w:t>
            </w:r>
          </w:p>
        </w:tc>
        <w:tc>
          <w:tcPr>
            <w:tcW w:w="1307" w:type="dxa"/>
            <w:vAlign w:val="center"/>
          </w:tcPr>
          <w:p w14:paraId="1C53F7FF" w14:textId="77777777" w:rsidR="00723816" w:rsidRPr="0028037E" w:rsidRDefault="00723816" w:rsidP="00584620">
            <w:pPr>
              <w:spacing w:line="360" w:lineRule="auto"/>
              <w:jc w:val="center"/>
              <w:rPr>
                <w:lang w:val="en-GB"/>
              </w:rPr>
            </w:pPr>
            <w:r w:rsidRPr="0028037E">
              <w:rPr>
                <w:lang w:val="en-GB"/>
              </w:rPr>
              <w:t>p-value</w:t>
            </w:r>
          </w:p>
        </w:tc>
      </w:tr>
      <w:tr w:rsidR="00723816" w:rsidRPr="0028037E" w14:paraId="3F4BC786" w14:textId="77777777" w:rsidTr="00584620">
        <w:tc>
          <w:tcPr>
            <w:tcW w:w="1842" w:type="dxa"/>
          </w:tcPr>
          <w:p w14:paraId="10B38E47" w14:textId="77777777" w:rsidR="00723816" w:rsidRPr="0028037E" w:rsidRDefault="00723816" w:rsidP="00584620">
            <w:pPr>
              <w:spacing w:line="360" w:lineRule="auto"/>
              <w:rPr>
                <w:lang w:val="en-GB"/>
              </w:rPr>
            </w:pPr>
            <w:r w:rsidRPr="0028037E">
              <w:rPr>
                <w:lang w:val="en-GB"/>
              </w:rPr>
              <w:t xml:space="preserve">Gender </w:t>
            </w:r>
          </w:p>
        </w:tc>
        <w:tc>
          <w:tcPr>
            <w:tcW w:w="2235" w:type="dxa"/>
          </w:tcPr>
          <w:p w14:paraId="5365F6B5" w14:textId="77777777" w:rsidR="00723816" w:rsidRPr="0028037E" w:rsidRDefault="00723816" w:rsidP="00584620">
            <w:pPr>
              <w:spacing w:line="360" w:lineRule="auto"/>
              <w:rPr>
                <w:b/>
                <w:lang w:val="en-GB"/>
              </w:rPr>
            </w:pPr>
            <w:r w:rsidRPr="0028037E">
              <w:rPr>
                <w:b/>
                <w:lang w:val="en-GB"/>
              </w:rPr>
              <w:t>1.727 (1.279 – 2.333)</w:t>
            </w:r>
          </w:p>
        </w:tc>
        <w:tc>
          <w:tcPr>
            <w:tcW w:w="1449" w:type="dxa"/>
          </w:tcPr>
          <w:p w14:paraId="09B67172" w14:textId="77777777" w:rsidR="00723816" w:rsidRPr="0028037E" w:rsidRDefault="00723816" w:rsidP="00584620">
            <w:pPr>
              <w:spacing w:line="360" w:lineRule="auto"/>
              <w:rPr>
                <w:b/>
                <w:lang w:val="en-GB"/>
              </w:rPr>
            </w:pPr>
            <w:r w:rsidRPr="0028037E">
              <w:rPr>
                <w:b/>
                <w:lang w:val="en-GB"/>
              </w:rPr>
              <w:t>&lt;0.001</w:t>
            </w:r>
          </w:p>
        </w:tc>
        <w:tc>
          <w:tcPr>
            <w:tcW w:w="2379" w:type="dxa"/>
          </w:tcPr>
          <w:p w14:paraId="372AE746" w14:textId="77777777" w:rsidR="00723816" w:rsidRPr="0028037E" w:rsidRDefault="00723816" w:rsidP="00584620">
            <w:pPr>
              <w:spacing w:line="360" w:lineRule="auto"/>
              <w:rPr>
                <w:b/>
                <w:lang w:val="en-GB"/>
              </w:rPr>
            </w:pPr>
            <w:r w:rsidRPr="0028037E">
              <w:rPr>
                <w:b/>
                <w:lang w:val="en-GB"/>
              </w:rPr>
              <w:t>2.042(1.478 – 2.821)</w:t>
            </w:r>
          </w:p>
        </w:tc>
        <w:tc>
          <w:tcPr>
            <w:tcW w:w="1307" w:type="dxa"/>
          </w:tcPr>
          <w:p w14:paraId="03F73F80" w14:textId="77777777" w:rsidR="00723816" w:rsidRPr="0028037E" w:rsidRDefault="00723816" w:rsidP="00584620">
            <w:pPr>
              <w:spacing w:line="360" w:lineRule="auto"/>
              <w:rPr>
                <w:b/>
                <w:lang w:val="en-GB"/>
              </w:rPr>
            </w:pPr>
            <w:r w:rsidRPr="0028037E">
              <w:rPr>
                <w:b/>
                <w:lang w:val="en-GB"/>
              </w:rPr>
              <w:t>&lt;0.001</w:t>
            </w:r>
          </w:p>
        </w:tc>
      </w:tr>
      <w:tr w:rsidR="00723816" w:rsidRPr="0028037E" w14:paraId="2D74BDB2" w14:textId="77777777" w:rsidTr="00584620">
        <w:tc>
          <w:tcPr>
            <w:tcW w:w="1842" w:type="dxa"/>
          </w:tcPr>
          <w:p w14:paraId="59323818" w14:textId="77777777" w:rsidR="00723816" w:rsidRPr="0028037E" w:rsidRDefault="00723816" w:rsidP="00584620">
            <w:pPr>
              <w:spacing w:line="360" w:lineRule="auto"/>
              <w:rPr>
                <w:lang w:val="en-GB"/>
              </w:rPr>
            </w:pPr>
            <w:r w:rsidRPr="0028037E">
              <w:rPr>
                <w:lang w:val="en-GB"/>
              </w:rPr>
              <w:t>Education</w:t>
            </w:r>
          </w:p>
        </w:tc>
        <w:tc>
          <w:tcPr>
            <w:tcW w:w="2235" w:type="dxa"/>
          </w:tcPr>
          <w:p w14:paraId="769ED771" w14:textId="77777777" w:rsidR="00723816" w:rsidRPr="0028037E" w:rsidRDefault="00723816" w:rsidP="00584620">
            <w:pPr>
              <w:spacing w:line="360" w:lineRule="auto"/>
              <w:rPr>
                <w:b/>
                <w:lang w:val="en-GB"/>
              </w:rPr>
            </w:pPr>
            <w:r w:rsidRPr="0028037E">
              <w:rPr>
                <w:b/>
                <w:lang w:val="en-GB"/>
              </w:rPr>
              <w:t>1.750 (1.263 – 2.424)</w:t>
            </w:r>
          </w:p>
        </w:tc>
        <w:tc>
          <w:tcPr>
            <w:tcW w:w="1449" w:type="dxa"/>
          </w:tcPr>
          <w:p w14:paraId="46BC0B60" w14:textId="77777777" w:rsidR="00723816" w:rsidRPr="0028037E" w:rsidRDefault="00723816" w:rsidP="00584620">
            <w:pPr>
              <w:spacing w:line="360" w:lineRule="auto"/>
              <w:rPr>
                <w:b/>
                <w:lang w:val="en-GB"/>
              </w:rPr>
            </w:pPr>
            <w:r w:rsidRPr="0028037E">
              <w:rPr>
                <w:b/>
                <w:lang w:val="en-GB"/>
              </w:rPr>
              <w:t>0.001</w:t>
            </w:r>
          </w:p>
        </w:tc>
        <w:tc>
          <w:tcPr>
            <w:tcW w:w="2379" w:type="dxa"/>
          </w:tcPr>
          <w:p w14:paraId="370D4F7F" w14:textId="77777777" w:rsidR="00723816" w:rsidRPr="0028037E" w:rsidRDefault="00723816" w:rsidP="00584620">
            <w:pPr>
              <w:spacing w:line="360" w:lineRule="auto"/>
              <w:rPr>
                <w:b/>
                <w:lang w:val="en-GB"/>
              </w:rPr>
            </w:pPr>
            <w:r w:rsidRPr="0028037E">
              <w:rPr>
                <w:b/>
                <w:lang w:val="en-GB"/>
              </w:rPr>
              <w:t>2.304 (1.644 – 3.230)</w:t>
            </w:r>
          </w:p>
        </w:tc>
        <w:tc>
          <w:tcPr>
            <w:tcW w:w="1307" w:type="dxa"/>
          </w:tcPr>
          <w:p w14:paraId="14AF8B03" w14:textId="77777777" w:rsidR="00723816" w:rsidRPr="0028037E" w:rsidRDefault="00723816" w:rsidP="00584620">
            <w:pPr>
              <w:spacing w:line="360" w:lineRule="auto"/>
              <w:rPr>
                <w:b/>
                <w:lang w:val="en-GB"/>
              </w:rPr>
            </w:pPr>
            <w:r w:rsidRPr="0028037E">
              <w:rPr>
                <w:b/>
                <w:lang w:val="en-GB"/>
              </w:rPr>
              <w:t>&lt;0.001</w:t>
            </w:r>
          </w:p>
        </w:tc>
      </w:tr>
      <w:tr w:rsidR="00723816" w:rsidRPr="0028037E" w14:paraId="46780558" w14:textId="77777777" w:rsidTr="00584620">
        <w:tc>
          <w:tcPr>
            <w:tcW w:w="1842" w:type="dxa"/>
          </w:tcPr>
          <w:p w14:paraId="729E13B4" w14:textId="77777777" w:rsidR="00723816" w:rsidRPr="0028037E" w:rsidRDefault="00723816" w:rsidP="00584620">
            <w:pPr>
              <w:spacing w:line="360" w:lineRule="auto"/>
              <w:rPr>
                <w:lang w:val="en-GB"/>
              </w:rPr>
            </w:pPr>
            <w:r w:rsidRPr="0028037E">
              <w:rPr>
                <w:lang w:val="en-GB"/>
              </w:rPr>
              <w:t>Health care professional</w:t>
            </w:r>
          </w:p>
        </w:tc>
        <w:tc>
          <w:tcPr>
            <w:tcW w:w="2235" w:type="dxa"/>
          </w:tcPr>
          <w:p w14:paraId="3566C984" w14:textId="77777777" w:rsidR="00723816" w:rsidRPr="0028037E" w:rsidRDefault="00723816" w:rsidP="00584620">
            <w:pPr>
              <w:spacing w:line="360" w:lineRule="auto"/>
              <w:rPr>
                <w:lang w:val="en-GB"/>
              </w:rPr>
            </w:pPr>
            <w:r w:rsidRPr="0028037E">
              <w:rPr>
                <w:lang w:val="en-GB"/>
              </w:rPr>
              <w:t>1.013 (0.716 – 1.433)</w:t>
            </w:r>
          </w:p>
        </w:tc>
        <w:tc>
          <w:tcPr>
            <w:tcW w:w="1449" w:type="dxa"/>
          </w:tcPr>
          <w:p w14:paraId="434DA0CC" w14:textId="77777777" w:rsidR="00723816" w:rsidRPr="0028037E" w:rsidRDefault="00723816" w:rsidP="00584620">
            <w:pPr>
              <w:spacing w:line="360" w:lineRule="auto"/>
              <w:rPr>
                <w:lang w:val="en-GB"/>
              </w:rPr>
            </w:pPr>
            <w:r w:rsidRPr="0028037E">
              <w:rPr>
                <w:lang w:val="en-GB"/>
              </w:rPr>
              <w:t>0.942</w:t>
            </w:r>
          </w:p>
        </w:tc>
        <w:tc>
          <w:tcPr>
            <w:tcW w:w="2379" w:type="dxa"/>
          </w:tcPr>
          <w:p w14:paraId="141E95C4" w14:textId="77777777" w:rsidR="00723816" w:rsidRPr="0028037E" w:rsidRDefault="00723816" w:rsidP="00584620">
            <w:pPr>
              <w:spacing w:line="360" w:lineRule="auto"/>
              <w:rPr>
                <w:b/>
                <w:lang w:val="en-GB"/>
              </w:rPr>
            </w:pPr>
            <w:r w:rsidRPr="0028037E">
              <w:rPr>
                <w:b/>
                <w:lang w:val="en-GB"/>
              </w:rPr>
              <w:t>1.496 (1.053 – 2.126)</w:t>
            </w:r>
          </w:p>
        </w:tc>
        <w:tc>
          <w:tcPr>
            <w:tcW w:w="1307" w:type="dxa"/>
          </w:tcPr>
          <w:p w14:paraId="74644A01" w14:textId="77777777" w:rsidR="00723816" w:rsidRPr="0028037E" w:rsidRDefault="00723816" w:rsidP="00584620">
            <w:pPr>
              <w:spacing w:line="360" w:lineRule="auto"/>
              <w:rPr>
                <w:b/>
                <w:lang w:val="en-GB"/>
              </w:rPr>
            </w:pPr>
            <w:r w:rsidRPr="0028037E">
              <w:rPr>
                <w:b/>
                <w:lang w:val="en-GB"/>
              </w:rPr>
              <w:t>0.025</w:t>
            </w:r>
          </w:p>
        </w:tc>
      </w:tr>
      <w:tr w:rsidR="00723816" w:rsidRPr="0028037E" w14:paraId="55A0D1A7" w14:textId="77777777" w:rsidTr="00584620">
        <w:tc>
          <w:tcPr>
            <w:tcW w:w="1842" w:type="dxa"/>
          </w:tcPr>
          <w:p w14:paraId="0571D9EA" w14:textId="77777777" w:rsidR="00723816" w:rsidRPr="0028037E" w:rsidRDefault="00723816" w:rsidP="00584620">
            <w:pPr>
              <w:spacing w:line="360" w:lineRule="auto"/>
              <w:rPr>
                <w:lang w:val="en-GB"/>
              </w:rPr>
            </w:pPr>
            <w:r w:rsidRPr="0028037E">
              <w:rPr>
                <w:lang w:val="en-GB"/>
              </w:rPr>
              <w:t>Being involved in treatment decisions</w:t>
            </w:r>
          </w:p>
        </w:tc>
        <w:tc>
          <w:tcPr>
            <w:tcW w:w="2235" w:type="dxa"/>
          </w:tcPr>
          <w:p w14:paraId="7BC18A6B" w14:textId="77777777" w:rsidR="00723816" w:rsidRPr="0028037E" w:rsidRDefault="00723816" w:rsidP="00584620">
            <w:pPr>
              <w:spacing w:line="360" w:lineRule="auto"/>
              <w:rPr>
                <w:b/>
                <w:lang w:val="en-GB"/>
              </w:rPr>
            </w:pPr>
            <w:r w:rsidRPr="0028037E">
              <w:rPr>
                <w:b/>
                <w:lang w:val="en-GB"/>
              </w:rPr>
              <w:t>2.017 (1.343 – 3.030)</w:t>
            </w:r>
          </w:p>
        </w:tc>
        <w:tc>
          <w:tcPr>
            <w:tcW w:w="1449" w:type="dxa"/>
          </w:tcPr>
          <w:p w14:paraId="4AE835B6" w14:textId="77777777" w:rsidR="00723816" w:rsidRPr="0028037E" w:rsidRDefault="00723816" w:rsidP="00584620">
            <w:pPr>
              <w:spacing w:line="360" w:lineRule="auto"/>
              <w:rPr>
                <w:b/>
                <w:lang w:val="en-GB"/>
              </w:rPr>
            </w:pPr>
            <w:r w:rsidRPr="0028037E">
              <w:rPr>
                <w:b/>
                <w:lang w:val="en-GB"/>
              </w:rPr>
              <w:t>&lt;0.001</w:t>
            </w:r>
          </w:p>
        </w:tc>
        <w:tc>
          <w:tcPr>
            <w:tcW w:w="2379" w:type="dxa"/>
          </w:tcPr>
          <w:p w14:paraId="49617749" w14:textId="77777777" w:rsidR="00723816" w:rsidRPr="0028037E" w:rsidRDefault="00723816" w:rsidP="00584620">
            <w:pPr>
              <w:spacing w:line="360" w:lineRule="auto"/>
              <w:rPr>
                <w:b/>
                <w:lang w:val="en-GB"/>
              </w:rPr>
            </w:pPr>
            <w:r w:rsidRPr="0028037E">
              <w:rPr>
                <w:b/>
                <w:lang w:val="en-GB"/>
              </w:rPr>
              <w:t>2.598 (1.690 – 3.993)</w:t>
            </w:r>
          </w:p>
        </w:tc>
        <w:tc>
          <w:tcPr>
            <w:tcW w:w="1307" w:type="dxa"/>
          </w:tcPr>
          <w:p w14:paraId="3B2A0223" w14:textId="77777777" w:rsidR="00723816" w:rsidRPr="0028037E" w:rsidRDefault="00723816" w:rsidP="00584620">
            <w:pPr>
              <w:spacing w:line="360" w:lineRule="auto"/>
              <w:rPr>
                <w:b/>
                <w:lang w:val="en-GB"/>
              </w:rPr>
            </w:pPr>
            <w:r w:rsidRPr="0028037E">
              <w:rPr>
                <w:b/>
                <w:lang w:val="en-GB"/>
              </w:rPr>
              <w:t>&lt;0.001</w:t>
            </w:r>
          </w:p>
        </w:tc>
      </w:tr>
    </w:tbl>
    <w:p w14:paraId="1597E4D0" w14:textId="77777777" w:rsidR="00723816" w:rsidRPr="0028037E" w:rsidRDefault="00723816">
      <w:pPr>
        <w:rPr>
          <w:sz w:val="22"/>
          <w:szCs w:val="22"/>
        </w:rPr>
      </w:pPr>
    </w:p>
    <w:p w14:paraId="742BF87E" w14:textId="77777777" w:rsidR="000B1E3A" w:rsidRPr="0028037E" w:rsidRDefault="000B1E3A" w:rsidP="000B1E3A">
      <w:pPr>
        <w:spacing w:line="360" w:lineRule="auto"/>
        <w:rPr>
          <w:sz w:val="22"/>
          <w:szCs w:val="22"/>
          <w:lang w:val="en-GB"/>
        </w:rPr>
      </w:pPr>
    </w:p>
    <w:p w14:paraId="55E8E72B" w14:textId="79C0FA95" w:rsidR="000B1E3A" w:rsidRPr="0028037E" w:rsidRDefault="000B1E3A" w:rsidP="000B1E3A">
      <w:pPr>
        <w:spacing w:line="360" w:lineRule="auto"/>
        <w:rPr>
          <w:sz w:val="22"/>
          <w:szCs w:val="22"/>
          <w:lang w:val="en-GB"/>
        </w:rPr>
      </w:pPr>
      <w:r w:rsidRPr="0028037E">
        <w:rPr>
          <w:sz w:val="22"/>
          <w:szCs w:val="22"/>
          <w:lang w:val="en-GB"/>
        </w:rPr>
        <w:t xml:space="preserve">Table </w:t>
      </w:r>
      <w:r w:rsidR="00FB1B50" w:rsidRPr="0028037E">
        <w:rPr>
          <w:sz w:val="22"/>
          <w:szCs w:val="22"/>
          <w:lang w:val="en-GB"/>
        </w:rPr>
        <w:t>3</w:t>
      </w:r>
      <w:r w:rsidRPr="0028037E">
        <w:rPr>
          <w:sz w:val="22"/>
          <w:szCs w:val="22"/>
          <w:lang w:val="en-GB"/>
        </w:rPr>
        <w:t>: Multivariate multinomial logistic regression model for necessary survival chances to accept a risky and uncomfortable procedure for a relative in health care professionals. Independent predictors are printed in bold.</w:t>
      </w:r>
    </w:p>
    <w:tbl>
      <w:tblPr>
        <w:tblStyle w:val="Tabellenraster"/>
        <w:tblW w:w="0" w:type="auto"/>
        <w:tblLook w:val="04A0" w:firstRow="1" w:lastRow="0" w:firstColumn="1" w:lastColumn="0" w:noHBand="0" w:noVBand="1"/>
      </w:tblPr>
      <w:tblGrid>
        <w:gridCol w:w="1497"/>
        <w:gridCol w:w="2795"/>
        <w:gridCol w:w="953"/>
        <w:gridCol w:w="990"/>
        <w:gridCol w:w="990"/>
        <w:gridCol w:w="841"/>
        <w:gridCol w:w="990"/>
      </w:tblGrid>
      <w:tr w:rsidR="000B1E3A" w:rsidRPr="0028037E" w14:paraId="534F9B65" w14:textId="77777777" w:rsidTr="00584620">
        <w:tc>
          <w:tcPr>
            <w:tcW w:w="1148" w:type="dxa"/>
            <w:vAlign w:val="center"/>
          </w:tcPr>
          <w:p w14:paraId="62F93DF3" w14:textId="77777777" w:rsidR="000B1E3A" w:rsidRPr="0028037E" w:rsidRDefault="000B1E3A" w:rsidP="00584620">
            <w:pPr>
              <w:spacing w:line="360" w:lineRule="auto"/>
              <w:jc w:val="center"/>
              <w:rPr>
                <w:lang w:val="en-GB"/>
              </w:rPr>
            </w:pPr>
            <w:r w:rsidRPr="0028037E">
              <w:rPr>
                <w:lang w:val="en-GB"/>
              </w:rPr>
              <w:t>Variable</w:t>
            </w:r>
          </w:p>
        </w:tc>
        <w:tc>
          <w:tcPr>
            <w:tcW w:w="3472" w:type="dxa"/>
            <w:vAlign w:val="center"/>
          </w:tcPr>
          <w:p w14:paraId="0ECA919C" w14:textId="77777777" w:rsidR="000B1E3A" w:rsidRPr="0028037E" w:rsidRDefault="000B1E3A" w:rsidP="00584620">
            <w:pPr>
              <w:spacing w:line="360" w:lineRule="auto"/>
              <w:jc w:val="center"/>
              <w:rPr>
                <w:lang w:val="en-GB"/>
              </w:rPr>
            </w:pPr>
            <w:r w:rsidRPr="0028037E">
              <w:rPr>
                <w:lang w:val="en-GB"/>
              </w:rPr>
              <w:t>Comparisons</w:t>
            </w:r>
          </w:p>
        </w:tc>
        <w:tc>
          <w:tcPr>
            <w:tcW w:w="846" w:type="dxa"/>
            <w:vAlign w:val="center"/>
          </w:tcPr>
          <w:p w14:paraId="0C40CA98" w14:textId="77777777" w:rsidR="000B1E3A" w:rsidRPr="0028037E" w:rsidRDefault="000B1E3A" w:rsidP="00584620">
            <w:pPr>
              <w:spacing w:line="360" w:lineRule="auto"/>
              <w:jc w:val="center"/>
              <w:rPr>
                <w:lang w:val="en-GB"/>
              </w:rPr>
            </w:pPr>
            <w:r w:rsidRPr="0028037E">
              <w:rPr>
                <w:lang w:val="en-GB"/>
              </w:rPr>
              <w:t>Wald</w:t>
            </w:r>
          </w:p>
        </w:tc>
        <w:tc>
          <w:tcPr>
            <w:tcW w:w="975" w:type="dxa"/>
            <w:vAlign w:val="center"/>
          </w:tcPr>
          <w:p w14:paraId="2CA8D02F" w14:textId="77777777" w:rsidR="000B1E3A" w:rsidRPr="0028037E" w:rsidRDefault="000B1E3A" w:rsidP="00584620">
            <w:pPr>
              <w:spacing w:line="360" w:lineRule="auto"/>
              <w:jc w:val="center"/>
              <w:rPr>
                <w:lang w:val="en-GB"/>
              </w:rPr>
            </w:pPr>
            <w:r w:rsidRPr="0028037E">
              <w:rPr>
                <w:lang w:val="en-GB"/>
              </w:rPr>
              <w:t>adjusted</w:t>
            </w:r>
          </w:p>
          <w:p w14:paraId="63475FEE" w14:textId="77777777" w:rsidR="000B1E3A" w:rsidRPr="0028037E" w:rsidRDefault="000B1E3A" w:rsidP="00584620">
            <w:pPr>
              <w:spacing w:line="360" w:lineRule="auto"/>
              <w:jc w:val="center"/>
              <w:rPr>
                <w:lang w:val="en-GB"/>
              </w:rPr>
            </w:pPr>
            <w:r w:rsidRPr="0028037E">
              <w:rPr>
                <w:lang w:val="en-GB"/>
              </w:rPr>
              <w:t>odds ratio</w:t>
            </w:r>
          </w:p>
        </w:tc>
        <w:tc>
          <w:tcPr>
            <w:tcW w:w="1795" w:type="dxa"/>
            <w:gridSpan w:val="2"/>
            <w:vAlign w:val="center"/>
          </w:tcPr>
          <w:p w14:paraId="44382AE4" w14:textId="77777777" w:rsidR="000B1E3A" w:rsidRPr="0028037E" w:rsidRDefault="000B1E3A" w:rsidP="00584620">
            <w:pPr>
              <w:spacing w:line="360" w:lineRule="auto"/>
              <w:jc w:val="center"/>
              <w:rPr>
                <w:lang w:val="en-GB"/>
              </w:rPr>
            </w:pPr>
            <w:r w:rsidRPr="0028037E">
              <w:rPr>
                <w:lang w:val="en-GB"/>
              </w:rPr>
              <w:t>95% confidence interval</w:t>
            </w:r>
          </w:p>
        </w:tc>
        <w:tc>
          <w:tcPr>
            <w:tcW w:w="826" w:type="dxa"/>
            <w:vAlign w:val="center"/>
          </w:tcPr>
          <w:p w14:paraId="39D24937" w14:textId="77777777" w:rsidR="000B1E3A" w:rsidRPr="0028037E" w:rsidRDefault="000B1E3A" w:rsidP="00584620">
            <w:pPr>
              <w:spacing w:line="360" w:lineRule="auto"/>
              <w:jc w:val="center"/>
              <w:rPr>
                <w:lang w:val="en-GB"/>
              </w:rPr>
            </w:pPr>
            <w:r w:rsidRPr="0028037E">
              <w:rPr>
                <w:lang w:val="en-GB"/>
              </w:rPr>
              <w:t>adjusted p-value</w:t>
            </w:r>
          </w:p>
        </w:tc>
      </w:tr>
      <w:tr w:rsidR="000B1E3A" w:rsidRPr="0028037E" w14:paraId="7191DBD5" w14:textId="77777777" w:rsidTr="00584620">
        <w:tc>
          <w:tcPr>
            <w:tcW w:w="9062" w:type="dxa"/>
            <w:gridSpan w:val="7"/>
            <w:vAlign w:val="center"/>
          </w:tcPr>
          <w:p w14:paraId="3009586B" w14:textId="77777777" w:rsidR="000B1E3A" w:rsidRPr="0028037E" w:rsidRDefault="000B1E3A" w:rsidP="00584620">
            <w:pPr>
              <w:spacing w:line="360" w:lineRule="auto"/>
              <w:jc w:val="center"/>
              <w:rPr>
                <w:b/>
                <w:lang w:val="en-GB"/>
              </w:rPr>
            </w:pPr>
            <w:r w:rsidRPr="0028037E">
              <w:rPr>
                <w:b/>
                <w:lang w:val="en-GB"/>
              </w:rPr>
              <w:t>Medium necessary survival chances</w:t>
            </w:r>
          </w:p>
        </w:tc>
      </w:tr>
      <w:tr w:rsidR="000B1E3A" w:rsidRPr="0028037E" w14:paraId="6A676835" w14:textId="77777777" w:rsidTr="00584620">
        <w:tc>
          <w:tcPr>
            <w:tcW w:w="1148" w:type="dxa"/>
            <w:vAlign w:val="center"/>
          </w:tcPr>
          <w:p w14:paraId="03AB67DA" w14:textId="77777777" w:rsidR="000B1E3A" w:rsidRPr="0028037E" w:rsidRDefault="000B1E3A" w:rsidP="00584620">
            <w:pPr>
              <w:spacing w:line="360" w:lineRule="auto"/>
              <w:rPr>
                <w:lang w:val="en-GB"/>
              </w:rPr>
            </w:pPr>
            <w:r w:rsidRPr="0028037E">
              <w:rPr>
                <w:lang w:val="en-GB"/>
              </w:rPr>
              <w:t>Constant</w:t>
            </w:r>
          </w:p>
        </w:tc>
        <w:tc>
          <w:tcPr>
            <w:tcW w:w="3472" w:type="dxa"/>
            <w:vAlign w:val="center"/>
          </w:tcPr>
          <w:p w14:paraId="61BBD835" w14:textId="77777777" w:rsidR="000B1E3A" w:rsidRPr="0028037E" w:rsidRDefault="000B1E3A" w:rsidP="00584620">
            <w:pPr>
              <w:spacing w:line="360" w:lineRule="auto"/>
              <w:rPr>
                <w:lang w:val="en-GB"/>
              </w:rPr>
            </w:pPr>
          </w:p>
        </w:tc>
        <w:tc>
          <w:tcPr>
            <w:tcW w:w="846" w:type="dxa"/>
            <w:vAlign w:val="center"/>
          </w:tcPr>
          <w:p w14:paraId="7E624410" w14:textId="77777777" w:rsidR="000B1E3A" w:rsidRPr="0028037E" w:rsidRDefault="000B1E3A"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9.318</w:t>
            </w:r>
          </w:p>
        </w:tc>
        <w:tc>
          <w:tcPr>
            <w:tcW w:w="975" w:type="dxa"/>
            <w:vAlign w:val="center"/>
          </w:tcPr>
          <w:p w14:paraId="1ADA1FB6" w14:textId="77777777" w:rsidR="000B1E3A" w:rsidRPr="0028037E" w:rsidRDefault="000B1E3A" w:rsidP="00584620">
            <w:pPr>
              <w:spacing w:line="360" w:lineRule="auto"/>
              <w:jc w:val="center"/>
              <w:rPr>
                <w:lang w:val="en-GB"/>
              </w:rPr>
            </w:pPr>
          </w:p>
        </w:tc>
        <w:tc>
          <w:tcPr>
            <w:tcW w:w="1061" w:type="dxa"/>
            <w:vAlign w:val="center"/>
          </w:tcPr>
          <w:p w14:paraId="3CFF535F" w14:textId="77777777" w:rsidR="000B1E3A" w:rsidRPr="0028037E" w:rsidRDefault="000B1E3A" w:rsidP="00584620">
            <w:pPr>
              <w:spacing w:line="360" w:lineRule="auto"/>
              <w:jc w:val="center"/>
              <w:rPr>
                <w:lang w:val="en-GB"/>
              </w:rPr>
            </w:pPr>
          </w:p>
        </w:tc>
        <w:tc>
          <w:tcPr>
            <w:tcW w:w="734" w:type="dxa"/>
            <w:vAlign w:val="center"/>
          </w:tcPr>
          <w:p w14:paraId="2A2E3D94" w14:textId="77777777" w:rsidR="000B1E3A" w:rsidRPr="0028037E" w:rsidRDefault="000B1E3A" w:rsidP="00584620">
            <w:pPr>
              <w:spacing w:line="360" w:lineRule="auto"/>
              <w:jc w:val="center"/>
              <w:rPr>
                <w:lang w:val="en-GB"/>
              </w:rPr>
            </w:pPr>
          </w:p>
        </w:tc>
        <w:tc>
          <w:tcPr>
            <w:tcW w:w="826" w:type="dxa"/>
            <w:vAlign w:val="center"/>
          </w:tcPr>
          <w:p w14:paraId="4AFD16FB" w14:textId="77777777" w:rsidR="000B1E3A" w:rsidRPr="0028037E" w:rsidRDefault="000B1E3A"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0.002</w:t>
            </w:r>
          </w:p>
        </w:tc>
      </w:tr>
      <w:tr w:rsidR="000B1E3A" w:rsidRPr="0028037E" w14:paraId="46E0EDD8" w14:textId="77777777" w:rsidTr="00584620">
        <w:tc>
          <w:tcPr>
            <w:tcW w:w="1148" w:type="dxa"/>
            <w:vAlign w:val="center"/>
          </w:tcPr>
          <w:p w14:paraId="1C15AEF8" w14:textId="77777777" w:rsidR="000B1E3A" w:rsidRPr="0028037E" w:rsidRDefault="000B1E3A" w:rsidP="00584620">
            <w:pPr>
              <w:spacing w:line="360" w:lineRule="auto"/>
              <w:rPr>
                <w:b/>
                <w:lang w:val="en-GB"/>
              </w:rPr>
            </w:pPr>
            <w:r w:rsidRPr="0028037E">
              <w:rPr>
                <w:b/>
                <w:lang w:val="en-GB"/>
              </w:rPr>
              <w:t>Gender</w:t>
            </w:r>
          </w:p>
        </w:tc>
        <w:tc>
          <w:tcPr>
            <w:tcW w:w="3472" w:type="dxa"/>
            <w:vAlign w:val="center"/>
          </w:tcPr>
          <w:p w14:paraId="06E62149" w14:textId="77777777" w:rsidR="000B1E3A" w:rsidRPr="0028037E" w:rsidRDefault="000B1E3A" w:rsidP="00584620">
            <w:pPr>
              <w:spacing w:line="360" w:lineRule="auto"/>
              <w:rPr>
                <w:b/>
                <w:lang w:val="en-GB"/>
              </w:rPr>
            </w:pPr>
            <w:r w:rsidRPr="0028037E">
              <w:rPr>
                <w:b/>
                <w:lang w:val="en-GB"/>
              </w:rPr>
              <w:t>female compared to male</w:t>
            </w:r>
          </w:p>
        </w:tc>
        <w:tc>
          <w:tcPr>
            <w:tcW w:w="846" w:type="dxa"/>
            <w:vAlign w:val="center"/>
          </w:tcPr>
          <w:p w14:paraId="4597A20B"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12.928</w:t>
            </w:r>
          </w:p>
        </w:tc>
        <w:tc>
          <w:tcPr>
            <w:tcW w:w="975" w:type="dxa"/>
            <w:vAlign w:val="center"/>
          </w:tcPr>
          <w:p w14:paraId="6530667F"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2.052</w:t>
            </w:r>
          </w:p>
        </w:tc>
        <w:tc>
          <w:tcPr>
            <w:tcW w:w="1061" w:type="dxa"/>
            <w:vAlign w:val="center"/>
          </w:tcPr>
          <w:p w14:paraId="0CD90290"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1.387</w:t>
            </w:r>
          </w:p>
        </w:tc>
        <w:tc>
          <w:tcPr>
            <w:tcW w:w="734" w:type="dxa"/>
            <w:vAlign w:val="center"/>
          </w:tcPr>
          <w:p w14:paraId="7C43FB6A"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3.037</w:t>
            </w:r>
          </w:p>
        </w:tc>
        <w:tc>
          <w:tcPr>
            <w:tcW w:w="826" w:type="dxa"/>
            <w:vAlign w:val="center"/>
          </w:tcPr>
          <w:p w14:paraId="57111F0C"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&lt;0.001</w:t>
            </w:r>
          </w:p>
        </w:tc>
      </w:tr>
      <w:tr w:rsidR="000B1E3A" w:rsidRPr="0028037E" w14:paraId="6C7B1D1D" w14:textId="77777777" w:rsidTr="00584620">
        <w:tc>
          <w:tcPr>
            <w:tcW w:w="1148" w:type="dxa"/>
            <w:vAlign w:val="center"/>
          </w:tcPr>
          <w:p w14:paraId="3E11532E" w14:textId="77777777" w:rsidR="000B1E3A" w:rsidRPr="0028037E" w:rsidRDefault="000B1E3A" w:rsidP="00584620">
            <w:pPr>
              <w:spacing w:line="360" w:lineRule="auto"/>
              <w:rPr>
                <w:b/>
                <w:lang w:val="en-GB"/>
              </w:rPr>
            </w:pPr>
            <w:r w:rsidRPr="0028037E">
              <w:rPr>
                <w:b/>
                <w:lang w:val="en-GB"/>
              </w:rPr>
              <w:t xml:space="preserve">Professionally involved in </w:t>
            </w:r>
            <w:r w:rsidRPr="0028037E">
              <w:rPr>
                <w:b/>
                <w:lang w:val="en-GB"/>
              </w:rPr>
              <w:lastRenderedPageBreak/>
              <w:t>treatment decisions</w:t>
            </w:r>
          </w:p>
        </w:tc>
        <w:tc>
          <w:tcPr>
            <w:tcW w:w="3472" w:type="dxa"/>
            <w:vAlign w:val="center"/>
          </w:tcPr>
          <w:p w14:paraId="39B0F223" w14:textId="77777777" w:rsidR="000B1E3A" w:rsidRPr="0028037E" w:rsidRDefault="000B1E3A" w:rsidP="00584620">
            <w:pPr>
              <w:spacing w:line="360" w:lineRule="auto"/>
              <w:rPr>
                <w:b/>
                <w:lang w:val="en-GB"/>
              </w:rPr>
            </w:pPr>
            <w:r w:rsidRPr="0028037E">
              <w:rPr>
                <w:b/>
                <w:lang w:val="en-GB"/>
              </w:rPr>
              <w:lastRenderedPageBreak/>
              <w:t>no compared to yes</w:t>
            </w:r>
          </w:p>
        </w:tc>
        <w:tc>
          <w:tcPr>
            <w:tcW w:w="846" w:type="dxa"/>
            <w:vAlign w:val="center"/>
          </w:tcPr>
          <w:p w14:paraId="54460E2B"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5.829</w:t>
            </w:r>
          </w:p>
        </w:tc>
        <w:tc>
          <w:tcPr>
            <w:tcW w:w="975" w:type="dxa"/>
            <w:vAlign w:val="center"/>
          </w:tcPr>
          <w:p w14:paraId="1E9A5F37"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1.690</w:t>
            </w:r>
          </w:p>
        </w:tc>
        <w:tc>
          <w:tcPr>
            <w:tcW w:w="1061" w:type="dxa"/>
            <w:vAlign w:val="center"/>
          </w:tcPr>
          <w:p w14:paraId="2343816C"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1.104</w:t>
            </w:r>
          </w:p>
        </w:tc>
        <w:tc>
          <w:tcPr>
            <w:tcW w:w="734" w:type="dxa"/>
            <w:vAlign w:val="center"/>
          </w:tcPr>
          <w:p w14:paraId="6FC8C7CD"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2.588</w:t>
            </w:r>
          </w:p>
        </w:tc>
        <w:tc>
          <w:tcPr>
            <w:tcW w:w="826" w:type="dxa"/>
            <w:vAlign w:val="center"/>
          </w:tcPr>
          <w:p w14:paraId="04A5ECD3"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0.016</w:t>
            </w:r>
          </w:p>
        </w:tc>
      </w:tr>
      <w:tr w:rsidR="000B1E3A" w:rsidRPr="0028037E" w14:paraId="3282BC11" w14:textId="77777777" w:rsidTr="00584620">
        <w:tc>
          <w:tcPr>
            <w:tcW w:w="9062" w:type="dxa"/>
            <w:gridSpan w:val="7"/>
            <w:vAlign w:val="center"/>
          </w:tcPr>
          <w:p w14:paraId="4A18BFCB" w14:textId="77777777" w:rsidR="000B1E3A" w:rsidRPr="0028037E" w:rsidRDefault="000B1E3A" w:rsidP="00584620">
            <w:pPr>
              <w:spacing w:line="360" w:lineRule="auto"/>
              <w:jc w:val="center"/>
              <w:rPr>
                <w:b/>
                <w:lang w:val="en-GB"/>
              </w:rPr>
            </w:pPr>
            <w:r w:rsidRPr="0028037E">
              <w:rPr>
                <w:b/>
                <w:lang w:val="en-GB"/>
              </w:rPr>
              <w:t>High necessary survival chances</w:t>
            </w:r>
          </w:p>
        </w:tc>
      </w:tr>
      <w:tr w:rsidR="000B1E3A" w:rsidRPr="0028037E" w14:paraId="74F4BE31" w14:textId="77777777" w:rsidTr="00584620">
        <w:tc>
          <w:tcPr>
            <w:tcW w:w="1148" w:type="dxa"/>
            <w:vAlign w:val="center"/>
          </w:tcPr>
          <w:p w14:paraId="5C75B28A" w14:textId="77777777" w:rsidR="000B1E3A" w:rsidRPr="0028037E" w:rsidRDefault="000B1E3A" w:rsidP="00584620">
            <w:pPr>
              <w:spacing w:line="360" w:lineRule="auto"/>
              <w:rPr>
                <w:lang w:val="en-GB"/>
              </w:rPr>
            </w:pPr>
            <w:r w:rsidRPr="0028037E">
              <w:rPr>
                <w:lang w:val="en-GB"/>
              </w:rPr>
              <w:t>Constant</w:t>
            </w:r>
          </w:p>
        </w:tc>
        <w:tc>
          <w:tcPr>
            <w:tcW w:w="3472" w:type="dxa"/>
            <w:vAlign w:val="center"/>
          </w:tcPr>
          <w:p w14:paraId="2A4F3439" w14:textId="77777777" w:rsidR="000B1E3A" w:rsidRPr="0028037E" w:rsidRDefault="000B1E3A" w:rsidP="00584620">
            <w:pPr>
              <w:spacing w:line="360" w:lineRule="auto"/>
              <w:rPr>
                <w:lang w:val="en-GB"/>
              </w:rPr>
            </w:pPr>
          </w:p>
        </w:tc>
        <w:tc>
          <w:tcPr>
            <w:tcW w:w="846" w:type="dxa"/>
            <w:vAlign w:val="center"/>
          </w:tcPr>
          <w:p w14:paraId="3B932B40" w14:textId="77777777" w:rsidR="000B1E3A" w:rsidRPr="0028037E" w:rsidRDefault="000B1E3A"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21.048</w:t>
            </w:r>
          </w:p>
        </w:tc>
        <w:tc>
          <w:tcPr>
            <w:tcW w:w="975" w:type="dxa"/>
            <w:vAlign w:val="center"/>
          </w:tcPr>
          <w:p w14:paraId="17EF071A" w14:textId="77777777" w:rsidR="000B1E3A" w:rsidRPr="0028037E" w:rsidRDefault="000B1E3A" w:rsidP="00584620">
            <w:pPr>
              <w:autoSpaceDE w:val="0"/>
              <w:autoSpaceDN w:val="0"/>
              <w:adjustRightInd w:val="0"/>
              <w:spacing w:line="360" w:lineRule="auto"/>
              <w:jc w:val="center"/>
              <w:rPr>
                <w:rFonts w:cs="Times New Roman"/>
                <w:lang w:val="en-GB"/>
              </w:rPr>
            </w:pPr>
          </w:p>
        </w:tc>
        <w:tc>
          <w:tcPr>
            <w:tcW w:w="1061" w:type="dxa"/>
            <w:vAlign w:val="center"/>
          </w:tcPr>
          <w:p w14:paraId="47F0238C" w14:textId="77777777" w:rsidR="000B1E3A" w:rsidRPr="0028037E" w:rsidRDefault="000B1E3A" w:rsidP="00584620">
            <w:pPr>
              <w:autoSpaceDE w:val="0"/>
              <w:autoSpaceDN w:val="0"/>
              <w:adjustRightInd w:val="0"/>
              <w:spacing w:line="360" w:lineRule="auto"/>
              <w:jc w:val="center"/>
              <w:rPr>
                <w:rFonts w:cs="Times New Roman"/>
                <w:lang w:val="en-GB"/>
              </w:rPr>
            </w:pPr>
          </w:p>
        </w:tc>
        <w:tc>
          <w:tcPr>
            <w:tcW w:w="734" w:type="dxa"/>
            <w:vAlign w:val="center"/>
          </w:tcPr>
          <w:p w14:paraId="6290870D" w14:textId="77777777" w:rsidR="000B1E3A" w:rsidRPr="0028037E" w:rsidRDefault="000B1E3A" w:rsidP="00584620">
            <w:pPr>
              <w:autoSpaceDE w:val="0"/>
              <w:autoSpaceDN w:val="0"/>
              <w:adjustRightInd w:val="0"/>
              <w:spacing w:line="360" w:lineRule="auto"/>
              <w:jc w:val="center"/>
              <w:rPr>
                <w:rFonts w:cs="Times New Roman"/>
                <w:lang w:val="en-GB"/>
              </w:rPr>
            </w:pPr>
          </w:p>
        </w:tc>
        <w:tc>
          <w:tcPr>
            <w:tcW w:w="826" w:type="dxa"/>
            <w:vAlign w:val="center"/>
          </w:tcPr>
          <w:p w14:paraId="5D99EBB7" w14:textId="77777777" w:rsidR="000B1E3A" w:rsidRPr="0028037E" w:rsidRDefault="000B1E3A"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&lt;0.001</w:t>
            </w:r>
          </w:p>
        </w:tc>
      </w:tr>
      <w:tr w:rsidR="000B1E3A" w:rsidRPr="0028037E" w14:paraId="29622D63" w14:textId="77777777" w:rsidTr="00584620">
        <w:tc>
          <w:tcPr>
            <w:tcW w:w="1148" w:type="dxa"/>
            <w:vAlign w:val="center"/>
          </w:tcPr>
          <w:p w14:paraId="6C316186" w14:textId="77777777" w:rsidR="000B1E3A" w:rsidRPr="0028037E" w:rsidRDefault="000B1E3A" w:rsidP="00584620">
            <w:pPr>
              <w:spacing w:line="360" w:lineRule="auto"/>
              <w:rPr>
                <w:b/>
                <w:lang w:val="en-GB"/>
              </w:rPr>
            </w:pPr>
            <w:r w:rsidRPr="0028037E">
              <w:rPr>
                <w:b/>
                <w:lang w:val="en-GB"/>
              </w:rPr>
              <w:t>Gender</w:t>
            </w:r>
          </w:p>
        </w:tc>
        <w:tc>
          <w:tcPr>
            <w:tcW w:w="3472" w:type="dxa"/>
            <w:vAlign w:val="center"/>
          </w:tcPr>
          <w:p w14:paraId="3D77381B" w14:textId="77777777" w:rsidR="000B1E3A" w:rsidRPr="0028037E" w:rsidRDefault="000B1E3A" w:rsidP="00584620">
            <w:pPr>
              <w:spacing w:line="360" w:lineRule="auto"/>
              <w:rPr>
                <w:b/>
                <w:lang w:val="en-GB"/>
              </w:rPr>
            </w:pPr>
            <w:r w:rsidRPr="0028037E">
              <w:rPr>
                <w:b/>
                <w:lang w:val="en-GB"/>
              </w:rPr>
              <w:t xml:space="preserve">female compared to male </w:t>
            </w:r>
          </w:p>
        </w:tc>
        <w:tc>
          <w:tcPr>
            <w:tcW w:w="846" w:type="dxa"/>
            <w:vAlign w:val="center"/>
          </w:tcPr>
          <w:p w14:paraId="21B04957"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6.255</w:t>
            </w:r>
          </w:p>
        </w:tc>
        <w:tc>
          <w:tcPr>
            <w:tcW w:w="975" w:type="dxa"/>
            <w:vAlign w:val="center"/>
          </w:tcPr>
          <w:p w14:paraId="02FA46CE"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1.720</w:t>
            </w:r>
          </w:p>
        </w:tc>
        <w:tc>
          <w:tcPr>
            <w:tcW w:w="1061" w:type="dxa"/>
            <w:vAlign w:val="center"/>
          </w:tcPr>
          <w:p w14:paraId="567B0927"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1.124</w:t>
            </w:r>
          </w:p>
        </w:tc>
        <w:tc>
          <w:tcPr>
            <w:tcW w:w="734" w:type="dxa"/>
            <w:vAlign w:val="center"/>
          </w:tcPr>
          <w:p w14:paraId="491AFF7A"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2.631</w:t>
            </w:r>
          </w:p>
        </w:tc>
        <w:tc>
          <w:tcPr>
            <w:tcW w:w="826" w:type="dxa"/>
            <w:vAlign w:val="center"/>
          </w:tcPr>
          <w:p w14:paraId="2BC7C1CA"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0.012</w:t>
            </w:r>
          </w:p>
        </w:tc>
      </w:tr>
      <w:tr w:rsidR="000B1E3A" w:rsidRPr="0028037E" w14:paraId="569A004D" w14:textId="77777777" w:rsidTr="00584620">
        <w:tc>
          <w:tcPr>
            <w:tcW w:w="1148" w:type="dxa"/>
            <w:vAlign w:val="center"/>
          </w:tcPr>
          <w:p w14:paraId="367401FC" w14:textId="77777777" w:rsidR="000B1E3A" w:rsidRPr="0028037E" w:rsidRDefault="000B1E3A" w:rsidP="00584620">
            <w:pPr>
              <w:spacing w:line="360" w:lineRule="auto"/>
              <w:rPr>
                <w:b/>
                <w:lang w:val="en-GB"/>
              </w:rPr>
            </w:pPr>
            <w:r w:rsidRPr="0028037E">
              <w:rPr>
                <w:b/>
                <w:lang w:val="en-GB"/>
              </w:rPr>
              <w:t>Professionally involved in treatment decisions</w:t>
            </w:r>
          </w:p>
        </w:tc>
        <w:tc>
          <w:tcPr>
            <w:tcW w:w="3472" w:type="dxa"/>
            <w:vAlign w:val="center"/>
          </w:tcPr>
          <w:p w14:paraId="1B7D0447" w14:textId="77777777" w:rsidR="000B1E3A" w:rsidRPr="0028037E" w:rsidRDefault="000B1E3A" w:rsidP="00584620">
            <w:pPr>
              <w:spacing w:line="360" w:lineRule="auto"/>
              <w:rPr>
                <w:b/>
                <w:lang w:val="en-GB"/>
              </w:rPr>
            </w:pPr>
            <w:r w:rsidRPr="0028037E">
              <w:rPr>
                <w:b/>
                <w:lang w:val="en-GB"/>
              </w:rPr>
              <w:t>no compared to yes</w:t>
            </w:r>
          </w:p>
        </w:tc>
        <w:tc>
          <w:tcPr>
            <w:tcW w:w="846" w:type="dxa"/>
            <w:vAlign w:val="center"/>
          </w:tcPr>
          <w:p w14:paraId="2619E891"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12.713</w:t>
            </w:r>
          </w:p>
        </w:tc>
        <w:tc>
          <w:tcPr>
            <w:tcW w:w="975" w:type="dxa"/>
            <w:vAlign w:val="center"/>
          </w:tcPr>
          <w:p w14:paraId="4AFBD52C"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2.264</w:t>
            </w:r>
          </w:p>
        </w:tc>
        <w:tc>
          <w:tcPr>
            <w:tcW w:w="1061" w:type="dxa"/>
            <w:vAlign w:val="center"/>
          </w:tcPr>
          <w:p w14:paraId="3A2DD24D"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1.445</w:t>
            </w:r>
          </w:p>
        </w:tc>
        <w:tc>
          <w:tcPr>
            <w:tcW w:w="734" w:type="dxa"/>
            <w:vAlign w:val="center"/>
          </w:tcPr>
          <w:p w14:paraId="0AE99B3C"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3.547</w:t>
            </w:r>
          </w:p>
        </w:tc>
        <w:tc>
          <w:tcPr>
            <w:tcW w:w="826" w:type="dxa"/>
            <w:vAlign w:val="center"/>
          </w:tcPr>
          <w:p w14:paraId="3EF4F64F" w14:textId="77777777" w:rsidR="000B1E3A" w:rsidRPr="0028037E" w:rsidRDefault="000B1E3A"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&lt;0.001</w:t>
            </w:r>
          </w:p>
        </w:tc>
      </w:tr>
    </w:tbl>
    <w:p w14:paraId="6D0A6E60" w14:textId="77777777" w:rsidR="000B1E3A" w:rsidRPr="0028037E" w:rsidRDefault="000B1E3A" w:rsidP="000B1E3A">
      <w:pPr>
        <w:spacing w:line="360" w:lineRule="auto"/>
        <w:rPr>
          <w:sz w:val="22"/>
          <w:szCs w:val="22"/>
          <w:lang w:val="en-GB"/>
        </w:rPr>
      </w:pPr>
    </w:p>
    <w:p w14:paraId="44394200" w14:textId="4A38B6C0" w:rsidR="00675A20" w:rsidRPr="0028037E" w:rsidRDefault="00675A20" w:rsidP="00675A20">
      <w:pPr>
        <w:spacing w:line="360" w:lineRule="auto"/>
        <w:rPr>
          <w:sz w:val="22"/>
          <w:szCs w:val="22"/>
          <w:lang w:val="en-GB"/>
        </w:rPr>
      </w:pPr>
      <w:r w:rsidRPr="0028037E">
        <w:rPr>
          <w:sz w:val="22"/>
          <w:szCs w:val="22"/>
          <w:lang w:val="en-GB"/>
        </w:rPr>
        <w:t xml:space="preserve">Table </w:t>
      </w:r>
      <w:r w:rsidR="00FB1B50" w:rsidRPr="0028037E">
        <w:rPr>
          <w:sz w:val="22"/>
          <w:szCs w:val="22"/>
          <w:lang w:val="en-GB"/>
        </w:rPr>
        <w:t>4</w:t>
      </w:r>
      <w:r w:rsidRPr="0028037E">
        <w:rPr>
          <w:sz w:val="22"/>
          <w:szCs w:val="22"/>
          <w:lang w:val="en-GB"/>
        </w:rPr>
        <w:t>: Multivariate multinomial logistic regression model for necessary survival chances to accept a risky and uncomfortable procedure for a patient. Independent predictors are printed in bold.</w:t>
      </w:r>
    </w:p>
    <w:tbl>
      <w:tblPr>
        <w:tblStyle w:val="Tabellenraster"/>
        <w:tblW w:w="0" w:type="auto"/>
        <w:tblLook w:val="04A0" w:firstRow="1" w:lastRow="0" w:firstColumn="1" w:lastColumn="0" w:noHBand="0" w:noVBand="1"/>
      </w:tblPr>
      <w:tblGrid>
        <w:gridCol w:w="1128"/>
        <w:gridCol w:w="3024"/>
        <w:gridCol w:w="950"/>
        <w:gridCol w:w="991"/>
        <w:gridCol w:w="1020"/>
        <w:gridCol w:w="953"/>
        <w:gridCol w:w="990"/>
      </w:tblGrid>
      <w:tr w:rsidR="00675A20" w:rsidRPr="0028037E" w14:paraId="1F24B491" w14:textId="77777777" w:rsidTr="00584620">
        <w:tc>
          <w:tcPr>
            <w:tcW w:w="1101" w:type="dxa"/>
            <w:vAlign w:val="center"/>
          </w:tcPr>
          <w:p w14:paraId="63A5CDD8" w14:textId="77777777" w:rsidR="00675A20" w:rsidRPr="0028037E" w:rsidRDefault="00675A20" w:rsidP="00584620">
            <w:pPr>
              <w:spacing w:line="360" w:lineRule="auto"/>
              <w:jc w:val="center"/>
              <w:rPr>
                <w:lang w:val="en-GB"/>
              </w:rPr>
            </w:pPr>
            <w:r w:rsidRPr="0028037E">
              <w:rPr>
                <w:lang w:val="en-GB"/>
              </w:rPr>
              <w:t>Variable</w:t>
            </w:r>
          </w:p>
        </w:tc>
        <w:tc>
          <w:tcPr>
            <w:tcW w:w="3685" w:type="dxa"/>
            <w:vAlign w:val="center"/>
          </w:tcPr>
          <w:p w14:paraId="6AD6BB1F" w14:textId="77777777" w:rsidR="00675A20" w:rsidRPr="0028037E" w:rsidRDefault="00675A20" w:rsidP="00584620">
            <w:pPr>
              <w:spacing w:line="360" w:lineRule="auto"/>
              <w:jc w:val="center"/>
              <w:rPr>
                <w:lang w:val="en-GB"/>
              </w:rPr>
            </w:pPr>
            <w:r w:rsidRPr="0028037E">
              <w:rPr>
                <w:lang w:val="en-GB"/>
              </w:rPr>
              <w:t>Comparisons</w:t>
            </w:r>
          </w:p>
        </w:tc>
        <w:tc>
          <w:tcPr>
            <w:tcW w:w="851" w:type="dxa"/>
            <w:vAlign w:val="center"/>
          </w:tcPr>
          <w:p w14:paraId="4AD5846E" w14:textId="77777777" w:rsidR="00675A20" w:rsidRPr="0028037E" w:rsidRDefault="00675A20" w:rsidP="00584620">
            <w:pPr>
              <w:spacing w:line="360" w:lineRule="auto"/>
              <w:jc w:val="center"/>
              <w:rPr>
                <w:lang w:val="en-GB"/>
              </w:rPr>
            </w:pPr>
            <w:r w:rsidRPr="0028037E">
              <w:rPr>
                <w:lang w:val="en-GB"/>
              </w:rPr>
              <w:t>Wald</w:t>
            </w:r>
          </w:p>
        </w:tc>
        <w:tc>
          <w:tcPr>
            <w:tcW w:w="992" w:type="dxa"/>
            <w:vAlign w:val="center"/>
          </w:tcPr>
          <w:p w14:paraId="7C4646A6" w14:textId="77777777" w:rsidR="00675A20" w:rsidRPr="0028037E" w:rsidRDefault="00675A20" w:rsidP="00584620">
            <w:pPr>
              <w:spacing w:line="360" w:lineRule="auto"/>
              <w:jc w:val="center"/>
              <w:rPr>
                <w:lang w:val="en-GB"/>
              </w:rPr>
            </w:pPr>
            <w:r w:rsidRPr="0028037E">
              <w:rPr>
                <w:lang w:val="en-GB"/>
              </w:rPr>
              <w:t>adjusted</w:t>
            </w:r>
          </w:p>
          <w:p w14:paraId="2F115494" w14:textId="77777777" w:rsidR="00675A20" w:rsidRPr="0028037E" w:rsidRDefault="00675A20" w:rsidP="00584620">
            <w:pPr>
              <w:spacing w:line="360" w:lineRule="auto"/>
              <w:jc w:val="center"/>
              <w:rPr>
                <w:lang w:val="en-GB"/>
              </w:rPr>
            </w:pPr>
            <w:r w:rsidRPr="0028037E">
              <w:rPr>
                <w:lang w:val="en-GB"/>
              </w:rPr>
              <w:t>odds ratio</w:t>
            </w:r>
          </w:p>
        </w:tc>
        <w:tc>
          <w:tcPr>
            <w:tcW w:w="1829" w:type="dxa"/>
            <w:gridSpan w:val="2"/>
            <w:vAlign w:val="center"/>
          </w:tcPr>
          <w:p w14:paraId="46E6786C" w14:textId="77777777" w:rsidR="00675A20" w:rsidRPr="0028037E" w:rsidRDefault="00675A20" w:rsidP="00584620">
            <w:pPr>
              <w:spacing w:line="360" w:lineRule="auto"/>
              <w:jc w:val="center"/>
              <w:rPr>
                <w:lang w:val="en-GB"/>
              </w:rPr>
            </w:pPr>
            <w:r w:rsidRPr="0028037E">
              <w:rPr>
                <w:lang w:val="en-GB"/>
              </w:rPr>
              <w:t>95% confidence interval</w:t>
            </w:r>
          </w:p>
        </w:tc>
        <w:tc>
          <w:tcPr>
            <w:tcW w:w="830" w:type="dxa"/>
            <w:vAlign w:val="center"/>
          </w:tcPr>
          <w:p w14:paraId="12A6AC17" w14:textId="77777777" w:rsidR="00675A20" w:rsidRPr="0028037E" w:rsidRDefault="00675A20" w:rsidP="00584620">
            <w:pPr>
              <w:spacing w:line="360" w:lineRule="auto"/>
              <w:jc w:val="center"/>
              <w:rPr>
                <w:lang w:val="en-GB"/>
              </w:rPr>
            </w:pPr>
            <w:r w:rsidRPr="0028037E">
              <w:rPr>
                <w:lang w:val="en-GB"/>
              </w:rPr>
              <w:t>adjusted p-value</w:t>
            </w:r>
          </w:p>
        </w:tc>
      </w:tr>
      <w:tr w:rsidR="00675A20" w:rsidRPr="0028037E" w14:paraId="6CC046C7" w14:textId="77777777" w:rsidTr="00584620">
        <w:tc>
          <w:tcPr>
            <w:tcW w:w="9288" w:type="dxa"/>
            <w:gridSpan w:val="7"/>
            <w:vAlign w:val="center"/>
          </w:tcPr>
          <w:p w14:paraId="5E2FD9B8" w14:textId="77777777" w:rsidR="00675A20" w:rsidRPr="0028037E" w:rsidRDefault="00675A20" w:rsidP="00584620">
            <w:pPr>
              <w:spacing w:line="360" w:lineRule="auto"/>
              <w:jc w:val="center"/>
              <w:rPr>
                <w:b/>
                <w:lang w:val="en-GB"/>
              </w:rPr>
            </w:pPr>
            <w:r w:rsidRPr="0028037E">
              <w:rPr>
                <w:b/>
                <w:lang w:val="en-GB"/>
              </w:rPr>
              <w:t>Medium necessary survival chances</w:t>
            </w:r>
          </w:p>
        </w:tc>
      </w:tr>
      <w:tr w:rsidR="00675A20" w:rsidRPr="0028037E" w14:paraId="000D460C" w14:textId="77777777" w:rsidTr="00584620">
        <w:tc>
          <w:tcPr>
            <w:tcW w:w="1101" w:type="dxa"/>
            <w:vAlign w:val="center"/>
          </w:tcPr>
          <w:p w14:paraId="27681F74" w14:textId="77777777" w:rsidR="00675A20" w:rsidRPr="0028037E" w:rsidRDefault="00675A20" w:rsidP="00584620">
            <w:pPr>
              <w:spacing w:line="360" w:lineRule="auto"/>
              <w:rPr>
                <w:lang w:val="en-GB"/>
              </w:rPr>
            </w:pPr>
            <w:r w:rsidRPr="0028037E">
              <w:rPr>
                <w:lang w:val="en-GB"/>
              </w:rPr>
              <w:t>Constant</w:t>
            </w:r>
          </w:p>
        </w:tc>
        <w:tc>
          <w:tcPr>
            <w:tcW w:w="3685" w:type="dxa"/>
            <w:vAlign w:val="center"/>
          </w:tcPr>
          <w:p w14:paraId="608B72FD" w14:textId="77777777" w:rsidR="00675A20" w:rsidRPr="0028037E" w:rsidRDefault="00675A20" w:rsidP="00584620">
            <w:pPr>
              <w:spacing w:line="360" w:lineRule="auto"/>
              <w:rPr>
                <w:lang w:val="en-GB"/>
              </w:rPr>
            </w:pPr>
          </w:p>
        </w:tc>
        <w:tc>
          <w:tcPr>
            <w:tcW w:w="851" w:type="dxa"/>
            <w:vAlign w:val="center"/>
          </w:tcPr>
          <w:p w14:paraId="60C7498C"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29.232</w:t>
            </w:r>
          </w:p>
        </w:tc>
        <w:tc>
          <w:tcPr>
            <w:tcW w:w="992" w:type="dxa"/>
            <w:vAlign w:val="center"/>
          </w:tcPr>
          <w:p w14:paraId="585D6071" w14:textId="77777777" w:rsidR="00675A20" w:rsidRPr="0028037E" w:rsidRDefault="00675A20" w:rsidP="00584620">
            <w:pPr>
              <w:spacing w:line="360" w:lineRule="auto"/>
              <w:jc w:val="center"/>
              <w:rPr>
                <w:lang w:val="en-GB"/>
              </w:rPr>
            </w:pPr>
          </w:p>
        </w:tc>
        <w:tc>
          <w:tcPr>
            <w:tcW w:w="1092" w:type="dxa"/>
            <w:vAlign w:val="center"/>
          </w:tcPr>
          <w:p w14:paraId="1149AE10" w14:textId="77777777" w:rsidR="00675A20" w:rsidRPr="0028037E" w:rsidRDefault="00675A20" w:rsidP="00584620">
            <w:pPr>
              <w:spacing w:line="360" w:lineRule="auto"/>
              <w:jc w:val="center"/>
              <w:rPr>
                <w:lang w:val="en-GB"/>
              </w:rPr>
            </w:pPr>
          </w:p>
        </w:tc>
        <w:tc>
          <w:tcPr>
            <w:tcW w:w="737" w:type="dxa"/>
            <w:vAlign w:val="center"/>
          </w:tcPr>
          <w:p w14:paraId="52A75B93" w14:textId="77777777" w:rsidR="00675A20" w:rsidRPr="0028037E" w:rsidRDefault="00675A20" w:rsidP="00584620">
            <w:pPr>
              <w:spacing w:line="360" w:lineRule="auto"/>
              <w:jc w:val="center"/>
              <w:rPr>
                <w:lang w:val="en-GB"/>
              </w:rPr>
            </w:pPr>
          </w:p>
        </w:tc>
        <w:tc>
          <w:tcPr>
            <w:tcW w:w="830" w:type="dxa"/>
            <w:vAlign w:val="center"/>
          </w:tcPr>
          <w:p w14:paraId="79710658"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&lt;0.001</w:t>
            </w:r>
          </w:p>
        </w:tc>
      </w:tr>
      <w:tr w:rsidR="00675A20" w:rsidRPr="0028037E" w14:paraId="7E8FABF9" w14:textId="77777777" w:rsidTr="00584620">
        <w:tc>
          <w:tcPr>
            <w:tcW w:w="1101" w:type="dxa"/>
            <w:vAlign w:val="center"/>
          </w:tcPr>
          <w:p w14:paraId="1844F960" w14:textId="77777777" w:rsidR="00675A20" w:rsidRPr="0028037E" w:rsidRDefault="00675A20" w:rsidP="00584620">
            <w:pPr>
              <w:spacing w:line="360" w:lineRule="auto"/>
              <w:rPr>
                <w:b/>
                <w:lang w:val="en-GB"/>
              </w:rPr>
            </w:pPr>
            <w:r w:rsidRPr="0028037E">
              <w:rPr>
                <w:b/>
                <w:lang w:val="en-GB"/>
              </w:rPr>
              <w:t>Gender</w:t>
            </w:r>
          </w:p>
        </w:tc>
        <w:tc>
          <w:tcPr>
            <w:tcW w:w="3685" w:type="dxa"/>
            <w:vAlign w:val="center"/>
          </w:tcPr>
          <w:p w14:paraId="291FA880" w14:textId="77777777" w:rsidR="00675A20" w:rsidRPr="0028037E" w:rsidRDefault="00675A20" w:rsidP="00584620">
            <w:pPr>
              <w:spacing w:line="360" w:lineRule="auto"/>
              <w:rPr>
                <w:b/>
                <w:lang w:val="en-GB"/>
              </w:rPr>
            </w:pPr>
            <w:r w:rsidRPr="0028037E">
              <w:rPr>
                <w:b/>
                <w:lang w:val="en-GB"/>
              </w:rPr>
              <w:t>female compared to male</w:t>
            </w:r>
          </w:p>
        </w:tc>
        <w:tc>
          <w:tcPr>
            <w:tcW w:w="851" w:type="dxa"/>
            <w:vAlign w:val="center"/>
          </w:tcPr>
          <w:p w14:paraId="3E9008B7"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7.482</w:t>
            </w:r>
          </w:p>
        </w:tc>
        <w:tc>
          <w:tcPr>
            <w:tcW w:w="992" w:type="dxa"/>
            <w:vAlign w:val="center"/>
          </w:tcPr>
          <w:p w14:paraId="36AB306B"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1.881</w:t>
            </w:r>
          </w:p>
        </w:tc>
        <w:tc>
          <w:tcPr>
            <w:tcW w:w="1092" w:type="dxa"/>
            <w:vAlign w:val="center"/>
          </w:tcPr>
          <w:p w14:paraId="606D4DD7"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1.196</w:t>
            </w:r>
          </w:p>
        </w:tc>
        <w:tc>
          <w:tcPr>
            <w:tcW w:w="737" w:type="dxa"/>
            <w:vAlign w:val="center"/>
          </w:tcPr>
          <w:p w14:paraId="5C500A32"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2.958</w:t>
            </w:r>
          </w:p>
        </w:tc>
        <w:tc>
          <w:tcPr>
            <w:tcW w:w="830" w:type="dxa"/>
            <w:vAlign w:val="center"/>
          </w:tcPr>
          <w:p w14:paraId="05A3F8E2"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0.006</w:t>
            </w:r>
          </w:p>
        </w:tc>
      </w:tr>
      <w:tr w:rsidR="00675A20" w:rsidRPr="0028037E" w14:paraId="2CF812F4" w14:textId="77777777" w:rsidTr="00584620">
        <w:tc>
          <w:tcPr>
            <w:tcW w:w="1101" w:type="dxa"/>
            <w:vAlign w:val="center"/>
          </w:tcPr>
          <w:p w14:paraId="68C5604C" w14:textId="77777777" w:rsidR="00675A20" w:rsidRPr="0028037E" w:rsidRDefault="00675A20" w:rsidP="00584620">
            <w:pPr>
              <w:spacing w:line="360" w:lineRule="auto"/>
              <w:rPr>
                <w:lang w:val="en-GB"/>
              </w:rPr>
            </w:pPr>
            <w:r w:rsidRPr="0028037E">
              <w:rPr>
                <w:lang w:val="en-GB"/>
              </w:rPr>
              <w:t>Education</w:t>
            </w:r>
          </w:p>
        </w:tc>
        <w:tc>
          <w:tcPr>
            <w:tcW w:w="3685" w:type="dxa"/>
            <w:vAlign w:val="center"/>
          </w:tcPr>
          <w:p w14:paraId="770C32BA" w14:textId="77777777" w:rsidR="00675A20" w:rsidRPr="0028037E" w:rsidRDefault="00675A20" w:rsidP="00584620">
            <w:pPr>
              <w:spacing w:line="360" w:lineRule="auto"/>
              <w:rPr>
                <w:lang w:val="en-GB"/>
              </w:rPr>
            </w:pPr>
            <w:r w:rsidRPr="0028037E">
              <w:rPr>
                <w:lang w:val="en-GB"/>
              </w:rPr>
              <w:t>non-university compared to university education</w:t>
            </w:r>
          </w:p>
        </w:tc>
        <w:tc>
          <w:tcPr>
            <w:tcW w:w="851" w:type="dxa"/>
            <w:vAlign w:val="center"/>
          </w:tcPr>
          <w:p w14:paraId="2A02F1B9"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2.652</w:t>
            </w:r>
          </w:p>
        </w:tc>
        <w:tc>
          <w:tcPr>
            <w:tcW w:w="992" w:type="dxa"/>
            <w:vAlign w:val="center"/>
          </w:tcPr>
          <w:p w14:paraId="4E000C44"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2.560</w:t>
            </w:r>
          </w:p>
        </w:tc>
        <w:tc>
          <w:tcPr>
            <w:tcW w:w="1092" w:type="dxa"/>
            <w:vAlign w:val="center"/>
          </w:tcPr>
          <w:p w14:paraId="72E3602C"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0.826</w:t>
            </w:r>
          </w:p>
        </w:tc>
        <w:tc>
          <w:tcPr>
            <w:tcW w:w="737" w:type="dxa"/>
            <w:vAlign w:val="center"/>
          </w:tcPr>
          <w:p w14:paraId="17ED5F2A"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7.934</w:t>
            </w:r>
          </w:p>
        </w:tc>
        <w:tc>
          <w:tcPr>
            <w:tcW w:w="830" w:type="dxa"/>
            <w:vAlign w:val="center"/>
          </w:tcPr>
          <w:p w14:paraId="08688662"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0.103</w:t>
            </w:r>
          </w:p>
        </w:tc>
      </w:tr>
      <w:tr w:rsidR="00675A20" w:rsidRPr="0028037E" w14:paraId="300210D8" w14:textId="77777777" w:rsidTr="00584620">
        <w:tc>
          <w:tcPr>
            <w:tcW w:w="9288" w:type="dxa"/>
            <w:gridSpan w:val="7"/>
            <w:vAlign w:val="center"/>
          </w:tcPr>
          <w:p w14:paraId="43FBDAB4" w14:textId="77777777" w:rsidR="00675A20" w:rsidRPr="0028037E" w:rsidRDefault="00675A20" w:rsidP="00584620">
            <w:pPr>
              <w:spacing w:line="360" w:lineRule="auto"/>
              <w:jc w:val="center"/>
              <w:rPr>
                <w:b/>
                <w:lang w:val="en-GB"/>
              </w:rPr>
            </w:pPr>
            <w:r w:rsidRPr="0028037E">
              <w:rPr>
                <w:b/>
                <w:lang w:val="en-GB"/>
              </w:rPr>
              <w:t>High s</w:t>
            </w:r>
            <w:r w:rsidRPr="0028037E">
              <w:rPr>
                <w:lang w:val="en-GB"/>
              </w:rPr>
              <w:t xml:space="preserve"> </w:t>
            </w:r>
            <w:r w:rsidRPr="0028037E">
              <w:rPr>
                <w:b/>
                <w:lang w:val="en-GB"/>
              </w:rPr>
              <w:t xml:space="preserve">necessary </w:t>
            </w:r>
            <w:proofErr w:type="spellStart"/>
            <w:r w:rsidRPr="0028037E">
              <w:rPr>
                <w:b/>
                <w:lang w:val="en-GB"/>
              </w:rPr>
              <w:t>urvival</w:t>
            </w:r>
            <w:proofErr w:type="spellEnd"/>
            <w:r w:rsidRPr="0028037E">
              <w:rPr>
                <w:b/>
                <w:lang w:val="en-GB"/>
              </w:rPr>
              <w:t xml:space="preserve"> chances</w:t>
            </w:r>
          </w:p>
        </w:tc>
      </w:tr>
      <w:tr w:rsidR="00675A20" w:rsidRPr="0028037E" w14:paraId="7F5B037C" w14:textId="77777777" w:rsidTr="00584620">
        <w:tc>
          <w:tcPr>
            <w:tcW w:w="1101" w:type="dxa"/>
            <w:vAlign w:val="center"/>
          </w:tcPr>
          <w:p w14:paraId="5A4D060F" w14:textId="77777777" w:rsidR="00675A20" w:rsidRPr="0028037E" w:rsidRDefault="00675A20" w:rsidP="00584620">
            <w:pPr>
              <w:spacing w:line="360" w:lineRule="auto"/>
              <w:rPr>
                <w:lang w:val="en-GB"/>
              </w:rPr>
            </w:pPr>
            <w:r w:rsidRPr="0028037E">
              <w:rPr>
                <w:lang w:val="en-GB"/>
              </w:rPr>
              <w:t>Constant</w:t>
            </w:r>
          </w:p>
        </w:tc>
        <w:tc>
          <w:tcPr>
            <w:tcW w:w="3685" w:type="dxa"/>
            <w:vAlign w:val="center"/>
          </w:tcPr>
          <w:p w14:paraId="57EE5440" w14:textId="77777777" w:rsidR="00675A20" w:rsidRPr="0028037E" w:rsidRDefault="00675A20" w:rsidP="00584620">
            <w:pPr>
              <w:spacing w:line="360" w:lineRule="auto"/>
              <w:rPr>
                <w:lang w:val="en-GB"/>
              </w:rPr>
            </w:pPr>
          </w:p>
        </w:tc>
        <w:tc>
          <w:tcPr>
            <w:tcW w:w="851" w:type="dxa"/>
            <w:vAlign w:val="center"/>
          </w:tcPr>
          <w:p w14:paraId="6D22FD2E"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45.112</w:t>
            </w:r>
          </w:p>
        </w:tc>
        <w:tc>
          <w:tcPr>
            <w:tcW w:w="992" w:type="dxa"/>
            <w:vAlign w:val="center"/>
          </w:tcPr>
          <w:p w14:paraId="7257B70F"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1092" w:type="dxa"/>
            <w:vAlign w:val="center"/>
          </w:tcPr>
          <w:p w14:paraId="2A16A347"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737" w:type="dxa"/>
            <w:vAlign w:val="center"/>
          </w:tcPr>
          <w:p w14:paraId="418292C4"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830" w:type="dxa"/>
            <w:vAlign w:val="center"/>
          </w:tcPr>
          <w:p w14:paraId="494536FA"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&lt;0.001</w:t>
            </w:r>
          </w:p>
        </w:tc>
      </w:tr>
      <w:tr w:rsidR="00675A20" w:rsidRPr="0028037E" w14:paraId="243C0082" w14:textId="77777777" w:rsidTr="00584620">
        <w:tc>
          <w:tcPr>
            <w:tcW w:w="1101" w:type="dxa"/>
            <w:vAlign w:val="center"/>
          </w:tcPr>
          <w:p w14:paraId="61A1B71D" w14:textId="77777777" w:rsidR="00675A20" w:rsidRPr="0028037E" w:rsidRDefault="00675A20" w:rsidP="00584620">
            <w:pPr>
              <w:spacing w:line="360" w:lineRule="auto"/>
              <w:rPr>
                <w:lang w:val="en-GB"/>
              </w:rPr>
            </w:pPr>
            <w:r w:rsidRPr="0028037E">
              <w:rPr>
                <w:lang w:val="en-GB"/>
              </w:rPr>
              <w:t>Gender</w:t>
            </w:r>
          </w:p>
        </w:tc>
        <w:tc>
          <w:tcPr>
            <w:tcW w:w="3685" w:type="dxa"/>
            <w:vAlign w:val="center"/>
          </w:tcPr>
          <w:p w14:paraId="13FAB22C" w14:textId="77777777" w:rsidR="00675A20" w:rsidRPr="0028037E" w:rsidRDefault="00675A20" w:rsidP="00584620">
            <w:pPr>
              <w:spacing w:line="360" w:lineRule="auto"/>
              <w:rPr>
                <w:lang w:val="en-GB"/>
              </w:rPr>
            </w:pPr>
            <w:r w:rsidRPr="0028037E">
              <w:rPr>
                <w:lang w:val="en-GB"/>
              </w:rPr>
              <w:t xml:space="preserve">female compared to male </w:t>
            </w:r>
          </w:p>
        </w:tc>
        <w:tc>
          <w:tcPr>
            <w:tcW w:w="851" w:type="dxa"/>
            <w:vAlign w:val="center"/>
          </w:tcPr>
          <w:p w14:paraId="13920546"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1.222</w:t>
            </w:r>
          </w:p>
        </w:tc>
        <w:tc>
          <w:tcPr>
            <w:tcW w:w="992" w:type="dxa"/>
            <w:vAlign w:val="center"/>
          </w:tcPr>
          <w:p w14:paraId="63E1064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1.363</w:t>
            </w:r>
          </w:p>
        </w:tc>
        <w:tc>
          <w:tcPr>
            <w:tcW w:w="1092" w:type="dxa"/>
            <w:vAlign w:val="center"/>
          </w:tcPr>
          <w:p w14:paraId="4AB9AB74"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0.787</w:t>
            </w:r>
          </w:p>
        </w:tc>
        <w:tc>
          <w:tcPr>
            <w:tcW w:w="737" w:type="dxa"/>
            <w:vAlign w:val="center"/>
          </w:tcPr>
          <w:p w14:paraId="4FF351B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2.359</w:t>
            </w:r>
          </w:p>
        </w:tc>
        <w:tc>
          <w:tcPr>
            <w:tcW w:w="830" w:type="dxa"/>
            <w:vAlign w:val="center"/>
          </w:tcPr>
          <w:p w14:paraId="4491B0E4"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0.269</w:t>
            </w:r>
          </w:p>
        </w:tc>
      </w:tr>
      <w:tr w:rsidR="00675A20" w:rsidRPr="0028037E" w14:paraId="293A6EC4" w14:textId="77777777" w:rsidTr="00584620">
        <w:tc>
          <w:tcPr>
            <w:tcW w:w="1101" w:type="dxa"/>
            <w:vAlign w:val="center"/>
          </w:tcPr>
          <w:p w14:paraId="2CEC415C" w14:textId="77777777" w:rsidR="00675A20" w:rsidRPr="0028037E" w:rsidRDefault="00675A20" w:rsidP="00584620">
            <w:pPr>
              <w:spacing w:line="360" w:lineRule="auto"/>
              <w:rPr>
                <w:b/>
                <w:lang w:val="en-GB"/>
              </w:rPr>
            </w:pPr>
            <w:r w:rsidRPr="0028037E">
              <w:rPr>
                <w:b/>
                <w:lang w:val="en-GB"/>
              </w:rPr>
              <w:t>Education</w:t>
            </w:r>
          </w:p>
        </w:tc>
        <w:tc>
          <w:tcPr>
            <w:tcW w:w="3685" w:type="dxa"/>
            <w:vAlign w:val="center"/>
          </w:tcPr>
          <w:p w14:paraId="7E9440DB" w14:textId="77777777" w:rsidR="00675A20" w:rsidRPr="0028037E" w:rsidRDefault="00675A20" w:rsidP="00584620">
            <w:pPr>
              <w:spacing w:line="360" w:lineRule="auto"/>
              <w:rPr>
                <w:b/>
                <w:lang w:val="en-GB"/>
              </w:rPr>
            </w:pPr>
            <w:r w:rsidRPr="0028037E">
              <w:rPr>
                <w:b/>
                <w:lang w:val="en-GB"/>
              </w:rPr>
              <w:t>non-university compared to university education</w:t>
            </w:r>
          </w:p>
        </w:tc>
        <w:tc>
          <w:tcPr>
            <w:tcW w:w="851" w:type="dxa"/>
            <w:vAlign w:val="center"/>
          </w:tcPr>
          <w:p w14:paraId="18891AFB"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6.583</w:t>
            </w:r>
          </w:p>
        </w:tc>
        <w:tc>
          <w:tcPr>
            <w:tcW w:w="992" w:type="dxa"/>
            <w:vAlign w:val="center"/>
          </w:tcPr>
          <w:p w14:paraId="5EDCC7C1"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4.638</w:t>
            </w:r>
          </w:p>
        </w:tc>
        <w:tc>
          <w:tcPr>
            <w:tcW w:w="1092" w:type="dxa"/>
            <w:vAlign w:val="center"/>
          </w:tcPr>
          <w:p w14:paraId="56E81645"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1.437</w:t>
            </w:r>
          </w:p>
        </w:tc>
        <w:tc>
          <w:tcPr>
            <w:tcW w:w="737" w:type="dxa"/>
            <w:vAlign w:val="center"/>
          </w:tcPr>
          <w:p w14:paraId="20AB4922"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14.976</w:t>
            </w:r>
          </w:p>
        </w:tc>
        <w:tc>
          <w:tcPr>
            <w:tcW w:w="830" w:type="dxa"/>
            <w:vAlign w:val="center"/>
          </w:tcPr>
          <w:p w14:paraId="66215EB0"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0.010</w:t>
            </w:r>
          </w:p>
        </w:tc>
      </w:tr>
    </w:tbl>
    <w:p w14:paraId="41B80D1A" w14:textId="77777777" w:rsidR="00675A20" w:rsidRPr="0028037E" w:rsidRDefault="00675A20" w:rsidP="00675A20">
      <w:pPr>
        <w:spacing w:line="360" w:lineRule="auto"/>
        <w:rPr>
          <w:sz w:val="22"/>
          <w:szCs w:val="22"/>
          <w:lang w:val="en-GB"/>
        </w:rPr>
      </w:pPr>
    </w:p>
    <w:p w14:paraId="72BE50FC" w14:textId="15036411" w:rsidR="00675A20" w:rsidRPr="0028037E" w:rsidRDefault="00675A20" w:rsidP="00675A20">
      <w:pPr>
        <w:spacing w:line="360" w:lineRule="auto"/>
        <w:rPr>
          <w:sz w:val="22"/>
          <w:szCs w:val="22"/>
          <w:lang w:val="en-GB"/>
        </w:rPr>
      </w:pPr>
      <w:r w:rsidRPr="0028037E">
        <w:rPr>
          <w:sz w:val="22"/>
          <w:szCs w:val="22"/>
          <w:lang w:val="en-GB"/>
        </w:rPr>
        <w:t xml:space="preserve">Table </w:t>
      </w:r>
      <w:r w:rsidR="00FB1B50" w:rsidRPr="0028037E">
        <w:rPr>
          <w:sz w:val="22"/>
          <w:szCs w:val="22"/>
          <w:lang w:val="en-GB"/>
        </w:rPr>
        <w:t>5</w:t>
      </w:r>
      <w:r w:rsidRPr="0028037E">
        <w:rPr>
          <w:sz w:val="22"/>
          <w:szCs w:val="22"/>
          <w:lang w:val="en-GB"/>
        </w:rPr>
        <w:t xml:space="preserve">: Odds ratios of relevant factors in the decision of necessary survival chances to accept a risky and uncomfortable treatment; for female and male participants. Significant results are printed in bold. </w:t>
      </w:r>
    </w:p>
    <w:tbl>
      <w:tblPr>
        <w:tblStyle w:val="Tabellenraster"/>
        <w:tblW w:w="0" w:type="auto"/>
        <w:tblLook w:val="04A0" w:firstRow="1" w:lastRow="0" w:firstColumn="1" w:lastColumn="0" w:noHBand="0" w:noVBand="1"/>
      </w:tblPr>
      <w:tblGrid>
        <w:gridCol w:w="1156"/>
        <w:gridCol w:w="1156"/>
        <w:gridCol w:w="813"/>
        <w:gridCol w:w="1105"/>
        <w:gridCol w:w="885"/>
        <w:gridCol w:w="1054"/>
        <w:gridCol w:w="916"/>
        <w:gridCol w:w="1118"/>
        <w:gridCol w:w="853"/>
      </w:tblGrid>
      <w:tr w:rsidR="00675A20" w:rsidRPr="0028037E" w14:paraId="66024390" w14:textId="77777777" w:rsidTr="00584620">
        <w:tc>
          <w:tcPr>
            <w:tcW w:w="1023" w:type="dxa"/>
          </w:tcPr>
          <w:p w14:paraId="0A35C3F1" w14:textId="77777777" w:rsidR="00675A20" w:rsidRPr="0028037E" w:rsidRDefault="00675A20" w:rsidP="00584620">
            <w:pPr>
              <w:spacing w:line="360" w:lineRule="auto"/>
              <w:rPr>
                <w:lang w:val="en-GB"/>
              </w:rPr>
            </w:pPr>
          </w:p>
        </w:tc>
        <w:tc>
          <w:tcPr>
            <w:tcW w:w="4093" w:type="dxa"/>
            <w:gridSpan w:val="4"/>
            <w:vAlign w:val="center"/>
          </w:tcPr>
          <w:p w14:paraId="4BAAB9B6" w14:textId="77777777" w:rsidR="00675A20" w:rsidRPr="0028037E" w:rsidRDefault="00675A20" w:rsidP="00584620">
            <w:pPr>
              <w:spacing w:line="360" w:lineRule="auto"/>
              <w:jc w:val="center"/>
              <w:rPr>
                <w:lang w:val="en-GB"/>
              </w:rPr>
            </w:pPr>
            <w:r w:rsidRPr="0028037E">
              <w:rPr>
                <w:lang w:val="en-GB"/>
              </w:rPr>
              <w:t>Female participants</w:t>
            </w:r>
          </w:p>
        </w:tc>
        <w:tc>
          <w:tcPr>
            <w:tcW w:w="4096" w:type="dxa"/>
            <w:gridSpan w:val="4"/>
            <w:vAlign w:val="center"/>
          </w:tcPr>
          <w:p w14:paraId="6FA347B1" w14:textId="77777777" w:rsidR="00675A20" w:rsidRPr="0028037E" w:rsidRDefault="00675A20" w:rsidP="00584620">
            <w:pPr>
              <w:spacing w:line="360" w:lineRule="auto"/>
              <w:jc w:val="center"/>
              <w:rPr>
                <w:lang w:val="en-GB"/>
              </w:rPr>
            </w:pPr>
            <w:r w:rsidRPr="0028037E">
              <w:rPr>
                <w:lang w:val="en-GB"/>
              </w:rPr>
              <w:t>Male participants</w:t>
            </w:r>
          </w:p>
        </w:tc>
      </w:tr>
      <w:tr w:rsidR="00675A20" w:rsidRPr="0028037E" w14:paraId="039D7406" w14:textId="77777777" w:rsidTr="00584620">
        <w:tc>
          <w:tcPr>
            <w:tcW w:w="1023" w:type="dxa"/>
          </w:tcPr>
          <w:p w14:paraId="7FE6EBA9" w14:textId="77777777" w:rsidR="00675A20" w:rsidRPr="0028037E" w:rsidRDefault="00675A20" w:rsidP="00584620">
            <w:pPr>
              <w:spacing w:line="360" w:lineRule="auto"/>
              <w:rPr>
                <w:lang w:val="en-GB"/>
              </w:rPr>
            </w:pPr>
          </w:p>
        </w:tc>
        <w:tc>
          <w:tcPr>
            <w:tcW w:w="2046" w:type="dxa"/>
            <w:gridSpan w:val="2"/>
          </w:tcPr>
          <w:p w14:paraId="58EBB85D" w14:textId="77777777" w:rsidR="00675A20" w:rsidRPr="0028037E" w:rsidRDefault="00675A20" w:rsidP="00584620">
            <w:pPr>
              <w:spacing w:line="360" w:lineRule="auto"/>
              <w:rPr>
                <w:lang w:val="en-GB"/>
              </w:rPr>
            </w:pPr>
            <w:r w:rsidRPr="0028037E">
              <w:rPr>
                <w:lang w:val="en-GB"/>
              </w:rPr>
              <w:t>medium necessary survival chances</w:t>
            </w:r>
          </w:p>
        </w:tc>
        <w:tc>
          <w:tcPr>
            <w:tcW w:w="2047" w:type="dxa"/>
            <w:gridSpan w:val="2"/>
          </w:tcPr>
          <w:p w14:paraId="660CBF4B" w14:textId="77777777" w:rsidR="00675A20" w:rsidRPr="0028037E" w:rsidRDefault="00675A20" w:rsidP="00584620">
            <w:pPr>
              <w:spacing w:line="360" w:lineRule="auto"/>
              <w:rPr>
                <w:lang w:val="en-GB"/>
              </w:rPr>
            </w:pPr>
            <w:r w:rsidRPr="0028037E">
              <w:rPr>
                <w:lang w:val="en-GB"/>
              </w:rPr>
              <w:t>high necessary survival chances</w:t>
            </w:r>
          </w:p>
        </w:tc>
        <w:tc>
          <w:tcPr>
            <w:tcW w:w="2048" w:type="dxa"/>
            <w:gridSpan w:val="2"/>
          </w:tcPr>
          <w:p w14:paraId="12139596" w14:textId="77777777" w:rsidR="00675A20" w:rsidRPr="0028037E" w:rsidRDefault="00675A20" w:rsidP="00584620">
            <w:pPr>
              <w:spacing w:line="360" w:lineRule="auto"/>
              <w:rPr>
                <w:lang w:val="en-GB"/>
              </w:rPr>
            </w:pPr>
            <w:r w:rsidRPr="0028037E">
              <w:rPr>
                <w:lang w:val="en-GB"/>
              </w:rPr>
              <w:t>medium necessary survival chances</w:t>
            </w:r>
          </w:p>
        </w:tc>
        <w:tc>
          <w:tcPr>
            <w:tcW w:w="2048" w:type="dxa"/>
            <w:gridSpan w:val="2"/>
          </w:tcPr>
          <w:p w14:paraId="145E6034" w14:textId="77777777" w:rsidR="00675A20" w:rsidRPr="0028037E" w:rsidRDefault="00675A20" w:rsidP="00584620">
            <w:pPr>
              <w:spacing w:line="360" w:lineRule="auto"/>
              <w:rPr>
                <w:lang w:val="en-GB"/>
              </w:rPr>
            </w:pPr>
            <w:r w:rsidRPr="0028037E">
              <w:rPr>
                <w:lang w:val="en-GB"/>
              </w:rPr>
              <w:t>high survival necessary chances</w:t>
            </w:r>
          </w:p>
        </w:tc>
      </w:tr>
      <w:tr w:rsidR="00675A20" w:rsidRPr="0028037E" w14:paraId="3389B42B" w14:textId="77777777" w:rsidTr="00584620">
        <w:tc>
          <w:tcPr>
            <w:tcW w:w="1023" w:type="dxa"/>
          </w:tcPr>
          <w:p w14:paraId="4A78C872" w14:textId="77777777" w:rsidR="00675A20" w:rsidRPr="0028037E" w:rsidRDefault="00675A20" w:rsidP="00584620">
            <w:pPr>
              <w:spacing w:line="360" w:lineRule="auto"/>
              <w:rPr>
                <w:lang w:val="en-GB"/>
              </w:rPr>
            </w:pPr>
            <w:r w:rsidRPr="0028037E">
              <w:rPr>
                <w:lang w:val="en-GB"/>
              </w:rPr>
              <w:t>Variable</w:t>
            </w:r>
          </w:p>
        </w:tc>
        <w:tc>
          <w:tcPr>
            <w:tcW w:w="1212" w:type="dxa"/>
          </w:tcPr>
          <w:p w14:paraId="16AE9515" w14:textId="77777777" w:rsidR="00675A20" w:rsidRPr="0028037E" w:rsidRDefault="00675A20" w:rsidP="00584620">
            <w:pPr>
              <w:spacing w:line="360" w:lineRule="auto"/>
              <w:rPr>
                <w:lang w:val="en-GB"/>
              </w:rPr>
            </w:pPr>
            <w:r w:rsidRPr="0028037E">
              <w:rPr>
                <w:lang w:val="en-GB"/>
              </w:rPr>
              <w:t>OR (95%CI)</w:t>
            </w:r>
          </w:p>
        </w:tc>
        <w:tc>
          <w:tcPr>
            <w:tcW w:w="834" w:type="dxa"/>
          </w:tcPr>
          <w:p w14:paraId="429A0E09" w14:textId="77777777" w:rsidR="00675A20" w:rsidRPr="0028037E" w:rsidRDefault="00675A20" w:rsidP="00584620">
            <w:pPr>
              <w:spacing w:line="360" w:lineRule="auto"/>
              <w:rPr>
                <w:lang w:val="en-GB"/>
              </w:rPr>
            </w:pPr>
            <w:r w:rsidRPr="0028037E">
              <w:rPr>
                <w:lang w:val="en-GB"/>
              </w:rPr>
              <w:t>p-value</w:t>
            </w:r>
          </w:p>
        </w:tc>
        <w:tc>
          <w:tcPr>
            <w:tcW w:w="1150" w:type="dxa"/>
          </w:tcPr>
          <w:p w14:paraId="2B194D15" w14:textId="77777777" w:rsidR="00675A20" w:rsidRPr="0028037E" w:rsidRDefault="00675A20" w:rsidP="00584620">
            <w:pPr>
              <w:spacing w:line="360" w:lineRule="auto"/>
              <w:rPr>
                <w:lang w:val="en-GB"/>
              </w:rPr>
            </w:pPr>
            <w:r w:rsidRPr="0028037E">
              <w:rPr>
                <w:lang w:val="en-GB"/>
              </w:rPr>
              <w:t>OR (95%CI)</w:t>
            </w:r>
          </w:p>
        </w:tc>
        <w:tc>
          <w:tcPr>
            <w:tcW w:w="897" w:type="dxa"/>
          </w:tcPr>
          <w:p w14:paraId="04AEE1FE" w14:textId="77777777" w:rsidR="00675A20" w:rsidRPr="0028037E" w:rsidRDefault="00675A20" w:rsidP="00584620">
            <w:pPr>
              <w:spacing w:line="360" w:lineRule="auto"/>
              <w:rPr>
                <w:lang w:val="en-GB"/>
              </w:rPr>
            </w:pPr>
            <w:r w:rsidRPr="0028037E">
              <w:rPr>
                <w:lang w:val="en-GB"/>
              </w:rPr>
              <w:t>p-value</w:t>
            </w:r>
          </w:p>
        </w:tc>
        <w:tc>
          <w:tcPr>
            <w:tcW w:w="1088" w:type="dxa"/>
          </w:tcPr>
          <w:p w14:paraId="44208C10" w14:textId="77777777" w:rsidR="00675A20" w:rsidRPr="0028037E" w:rsidRDefault="00675A20" w:rsidP="00584620">
            <w:pPr>
              <w:spacing w:line="360" w:lineRule="auto"/>
              <w:rPr>
                <w:lang w:val="en-GB"/>
              </w:rPr>
            </w:pPr>
            <w:r w:rsidRPr="0028037E">
              <w:rPr>
                <w:lang w:val="en-GB"/>
              </w:rPr>
              <w:t>OR (95%CI)</w:t>
            </w:r>
          </w:p>
        </w:tc>
        <w:tc>
          <w:tcPr>
            <w:tcW w:w="960" w:type="dxa"/>
          </w:tcPr>
          <w:p w14:paraId="2FAA23E5" w14:textId="77777777" w:rsidR="00675A20" w:rsidRPr="0028037E" w:rsidRDefault="00675A20" w:rsidP="00584620">
            <w:pPr>
              <w:spacing w:line="360" w:lineRule="auto"/>
              <w:rPr>
                <w:lang w:val="en-GB"/>
              </w:rPr>
            </w:pPr>
            <w:r w:rsidRPr="0028037E">
              <w:rPr>
                <w:lang w:val="en-GB"/>
              </w:rPr>
              <w:t>p-value</w:t>
            </w:r>
          </w:p>
        </w:tc>
        <w:tc>
          <w:tcPr>
            <w:tcW w:w="1166" w:type="dxa"/>
          </w:tcPr>
          <w:p w14:paraId="2D2FD91E" w14:textId="77777777" w:rsidR="00675A20" w:rsidRPr="0028037E" w:rsidRDefault="00675A20" w:rsidP="00584620">
            <w:pPr>
              <w:spacing w:line="360" w:lineRule="auto"/>
              <w:rPr>
                <w:lang w:val="en-GB"/>
              </w:rPr>
            </w:pPr>
            <w:r w:rsidRPr="0028037E">
              <w:rPr>
                <w:lang w:val="en-GB"/>
              </w:rPr>
              <w:t>OR (95%CI)</w:t>
            </w:r>
          </w:p>
        </w:tc>
        <w:tc>
          <w:tcPr>
            <w:tcW w:w="882" w:type="dxa"/>
          </w:tcPr>
          <w:p w14:paraId="1FA90DF8" w14:textId="77777777" w:rsidR="00675A20" w:rsidRPr="0028037E" w:rsidRDefault="00675A20" w:rsidP="00584620">
            <w:pPr>
              <w:spacing w:line="360" w:lineRule="auto"/>
              <w:rPr>
                <w:lang w:val="en-GB"/>
              </w:rPr>
            </w:pPr>
            <w:r w:rsidRPr="0028037E">
              <w:rPr>
                <w:lang w:val="en-GB"/>
              </w:rPr>
              <w:t>p-value</w:t>
            </w:r>
          </w:p>
        </w:tc>
      </w:tr>
      <w:tr w:rsidR="00675A20" w:rsidRPr="0028037E" w14:paraId="492F6209" w14:textId="77777777" w:rsidTr="00584620">
        <w:tc>
          <w:tcPr>
            <w:tcW w:w="1023" w:type="dxa"/>
          </w:tcPr>
          <w:p w14:paraId="44D19DA1" w14:textId="77777777" w:rsidR="00675A20" w:rsidRPr="0028037E" w:rsidRDefault="00675A20" w:rsidP="00584620">
            <w:pPr>
              <w:spacing w:line="360" w:lineRule="auto"/>
              <w:rPr>
                <w:lang w:val="en-GB"/>
              </w:rPr>
            </w:pPr>
            <w:r w:rsidRPr="0028037E">
              <w:rPr>
                <w:lang w:val="en-GB"/>
              </w:rPr>
              <w:lastRenderedPageBreak/>
              <w:t>education</w:t>
            </w:r>
          </w:p>
        </w:tc>
        <w:tc>
          <w:tcPr>
            <w:tcW w:w="1212" w:type="dxa"/>
            <w:vAlign w:val="center"/>
          </w:tcPr>
          <w:p w14:paraId="3898F252" w14:textId="77777777" w:rsidR="00675A20" w:rsidRPr="0028037E" w:rsidRDefault="00675A20" w:rsidP="00584620">
            <w:pPr>
              <w:spacing w:line="360" w:lineRule="auto"/>
              <w:jc w:val="center"/>
              <w:rPr>
                <w:b/>
                <w:lang w:val="en-GB"/>
              </w:rPr>
            </w:pPr>
            <w:r w:rsidRPr="0028037E">
              <w:rPr>
                <w:b/>
                <w:lang w:val="en-GB"/>
              </w:rPr>
              <w:t>1.5 (1.0-2.4)</w:t>
            </w:r>
          </w:p>
        </w:tc>
        <w:tc>
          <w:tcPr>
            <w:tcW w:w="834" w:type="dxa"/>
            <w:vAlign w:val="center"/>
          </w:tcPr>
          <w:p w14:paraId="5E94FC8B" w14:textId="77777777" w:rsidR="00675A20" w:rsidRPr="0028037E" w:rsidRDefault="00675A20" w:rsidP="00584620">
            <w:pPr>
              <w:spacing w:line="360" w:lineRule="auto"/>
              <w:jc w:val="center"/>
              <w:rPr>
                <w:b/>
                <w:lang w:val="en-GB"/>
              </w:rPr>
            </w:pPr>
            <w:r w:rsidRPr="0028037E">
              <w:rPr>
                <w:b/>
                <w:lang w:val="en-GB"/>
              </w:rPr>
              <w:t>0.049</w:t>
            </w:r>
          </w:p>
        </w:tc>
        <w:tc>
          <w:tcPr>
            <w:tcW w:w="1150" w:type="dxa"/>
            <w:vAlign w:val="center"/>
          </w:tcPr>
          <w:p w14:paraId="14A948A6" w14:textId="77777777" w:rsidR="00675A20" w:rsidRPr="0028037E" w:rsidRDefault="00675A20" w:rsidP="00584620">
            <w:pPr>
              <w:spacing w:line="360" w:lineRule="auto"/>
              <w:jc w:val="center"/>
              <w:rPr>
                <w:b/>
                <w:lang w:val="en-GB"/>
              </w:rPr>
            </w:pPr>
            <w:r w:rsidRPr="0028037E">
              <w:rPr>
                <w:b/>
                <w:lang w:val="en-GB"/>
              </w:rPr>
              <w:t>2.2 (1.5-3.4)</w:t>
            </w:r>
          </w:p>
        </w:tc>
        <w:tc>
          <w:tcPr>
            <w:tcW w:w="897" w:type="dxa"/>
            <w:vAlign w:val="center"/>
          </w:tcPr>
          <w:p w14:paraId="3D54CE37" w14:textId="77777777" w:rsidR="00675A20" w:rsidRPr="0028037E" w:rsidRDefault="00675A20" w:rsidP="00584620">
            <w:pPr>
              <w:spacing w:line="360" w:lineRule="auto"/>
              <w:jc w:val="center"/>
              <w:rPr>
                <w:b/>
                <w:lang w:val="en-GB"/>
              </w:rPr>
            </w:pPr>
            <w:r w:rsidRPr="0028037E">
              <w:rPr>
                <w:b/>
                <w:lang w:val="en-GB"/>
              </w:rPr>
              <w:t>&lt;0.001</w:t>
            </w:r>
          </w:p>
        </w:tc>
        <w:tc>
          <w:tcPr>
            <w:tcW w:w="1088" w:type="dxa"/>
            <w:vAlign w:val="center"/>
          </w:tcPr>
          <w:p w14:paraId="7977D983" w14:textId="77777777" w:rsidR="00675A20" w:rsidRPr="0028037E" w:rsidRDefault="00675A20" w:rsidP="00584620">
            <w:pPr>
              <w:spacing w:line="360" w:lineRule="auto"/>
              <w:jc w:val="center"/>
              <w:rPr>
                <w:b/>
                <w:lang w:val="en-GB"/>
              </w:rPr>
            </w:pPr>
            <w:r w:rsidRPr="0028037E">
              <w:rPr>
                <w:b/>
                <w:lang w:val="en-GB"/>
              </w:rPr>
              <w:t>2.5 (1.4-4.6)</w:t>
            </w:r>
          </w:p>
        </w:tc>
        <w:tc>
          <w:tcPr>
            <w:tcW w:w="960" w:type="dxa"/>
            <w:vAlign w:val="center"/>
          </w:tcPr>
          <w:p w14:paraId="05E06603" w14:textId="77777777" w:rsidR="00675A20" w:rsidRPr="0028037E" w:rsidRDefault="00675A20" w:rsidP="00584620">
            <w:pPr>
              <w:spacing w:line="360" w:lineRule="auto"/>
              <w:jc w:val="center"/>
              <w:rPr>
                <w:b/>
                <w:lang w:val="en-GB"/>
              </w:rPr>
            </w:pPr>
            <w:r w:rsidRPr="0028037E">
              <w:rPr>
                <w:b/>
                <w:lang w:val="en-GB"/>
              </w:rPr>
              <w:t>0.003</w:t>
            </w:r>
          </w:p>
        </w:tc>
        <w:tc>
          <w:tcPr>
            <w:tcW w:w="1166" w:type="dxa"/>
            <w:vAlign w:val="center"/>
          </w:tcPr>
          <w:p w14:paraId="0CB63877" w14:textId="77777777" w:rsidR="00675A20" w:rsidRPr="0028037E" w:rsidRDefault="00675A20" w:rsidP="00584620">
            <w:pPr>
              <w:spacing w:line="360" w:lineRule="auto"/>
              <w:jc w:val="center"/>
              <w:rPr>
                <w:b/>
                <w:lang w:val="en-GB"/>
              </w:rPr>
            </w:pPr>
            <w:r w:rsidRPr="0028037E">
              <w:rPr>
                <w:b/>
                <w:lang w:val="en-GB"/>
              </w:rPr>
              <w:t>2.7 (1.4-5.0)</w:t>
            </w:r>
          </w:p>
        </w:tc>
        <w:tc>
          <w:tcPr>
            <w:tcW w:w="882" w:type="dxa"/>
            <w:vAlign w:val="center"/>
          </w:tcPr>
          <w:p w14:paraId="45A0E99F" w14:textId="77777777" w:rsidR="00675A20" w:rsidRPr="0028037E" w:rsidRDefault="00675A20" w:rsidP="00584620">
            <w:pPr>
              <w:spacing w:line="360" w:lineRule="auto"/>
              <w:jc w:val="center"/>
              <w:rPr>
                <w:b/>
                <w:lang w:val="en-GB"/>
              </w:rPr>
            </w:pPr>
            <w:r w:rsidRPr="0028037E">
              <w:rPr>
                <w:b/>
                <w:lang w:val="en-GB"/>
              </w:rPr>
              <w:t>0.002</w:t>
            </w:r>
          </w:p>
        </w:tc>
      </w:tr>
      <w:tr w:rsidR="00675A20" w:rsidRPr="0028037E" w14:paraId="55C2CD0C" w14:textId="77777777" w:rsidTr="00584620">
        <w:tc>
          <w:tcPr>
            <w:tcW w:w="1023" w:type="dxa"/>
          </w:tcPr>
          <w:p w14:paraId="39D0D4FA" w14:textId="77777777" w:rsidR="00675A20" w:rsidRPr="0028037E" w:rsidRDefault="00675A20" w:rsidP="00584620">
            <w:pPr>
              <w:spacing w:line="360" w:lineRule="auto"/>
              <w:rPr>
                <w:lang w:val="en-GB"/>
              </w:rPr>
            </w:pPr>
            <w:r w:rsidRPr="0028037E">
              <w:rPr>
                <w:lang w:val="en-GB"/>
              </w:rPr>
              <w:t>health care profession</w:t>
            </w:r>
          </w:p>
        </w:tc>
        <w:tc>
          <w:tcPr>
            <w:tcW w:w="1212" w:type="dxa"/>
            <w:vAlign w:val="center"/>
          </w:tcPr>
          <w:p w14:paraId="1B874F44" w14:textId="77777777" w:rsidR="00675A20" w:rsidRPr="0028037E" w:rsidRDefault="00675A20" w:rsidP="00584620">
            <w:pPr>
              <w:spacing w:line="360" w:lineRule="auto"/>
              <w:jc w:val="center"/>
              <w:rPr>
                <w:lang w:val="en-GB"/>
              </w:rPr>
            </w:pPr>
            <w:r w:rsidRPr="0028037E">
              <w:rPr>
                <w:lang w:val="en-GB"/>
              </w:rPr>
              <w:t>0.9 (0.5-1.4)</w:t>
            </w:r>
          </w:p>
        </w:tc>
        <w:tc>
          <w:tcPr>
            <w:tcW w:w="834" w:type="dxa"/>
            <w:vAlign w:val="center"/>
          </w:tcPr>
          <w:p w14:paraId="30F8B261" w14:textId="77777777" w:rsidR="00675A20" w:rsidRPr="0028037E" w:rsidRDefault="00675A20" w:rsidP="00584620">
            <w:pPr>
              <w:spacing w:line="360" w:lineRule="auto"/>
              <w:jc w:val="center"/>
              <w:rPr>
                <w:lang w:val="en-GB"/>
              </w:rPr>
            </w:pPr>
            <w:r w:rsidRPr="0028037E">
              <w:rPr>
                <w:lang w:val="en-GB"/>
              </w:rPr>
              <w:t>0.523</w:t>
            </w:r>
          </w:p>
        </w:tc>
        <w:tc>
          <w:tcPr>
            <w:tcW w:w="1150" w:type="dxa"/>
            <w:vAlign w:val="center"/>
          </w:tcPr>
          <w:p w14:paraId="4FE00270" w14:textId="77777777" w:rsidR="00675A20" w:rsidRPr="0028037E" w:rsidRDefault="00675A20" w:rsidP="00584620">
            <w:pPr>
              <w:spacing w:line="360" w:lineRule="auto"/>
              <w:jc w:val="center"/>
              <w:rPr>
                <w:lang w:val="en-GB"/>
              </w:rPr>
            </w:pPr>
            <w:r w:rsidRPr="0028037E">
              <w:rPr>
                <w:lang w:val="en-GB"/>
              </w:rPr>
              <w:t>1.2 (0.7-1.9)</w:t>
            </w:r>
          </w:p>
        </w:tc>
        <w:tc>
          <w:tcPr>
            <w:tcW w:w="897" w:type="dxa"/>
            <w:vAlign w:val="center"/>
          </w:tcPr>
          <w:p w14:paraId="5FCA5C4D" w14:textId="77777777" w:rsidR="00675A20" w:rsidRPr="0028037E" w:rsidRDefault="00675A20" w:rsidP="00584620">
            <w:pPr>
              <w:spacing w:line="360" w:lineRule="auto"/>
              <w:jc w:val="center"/>
              <w:rPr>
                <w:lang w:val="en-GB"/>
              </w:rPr>
            </w:pPr>
            <w:r w:rsidRPr="0028037E">
              <w:rPr>
                <w:lang w:val="en-GB"/>
              </w:rPr>
              <w:t>0.461</w:t>
            </w:r>
          </w:p>
        </w:tc>
        <w:tc>
          <w:tcPr>
            <w:tcW w:w="1088" w:type="dxa"/>
            <w:vAlign w:val="center"/>
          </w:tcPr>
          <w:p w14:paraId="7143D91A" w14:textId="77777777" w:rsidR="00675A20" w:rsidRPr="0028037E" w:rsidRDefault="00675A20" w:rsidP="00584620">
            <w:pPr>
              <w:spacing w:line="360" w:lineRule="auto"/>
              <w:jc w:val="center"/>
              <w:rPr>
                <w:b/>
                <w:lang w:val="en-GB"/>
              </w:rPr>
            </w:pPr>
            <w:r w:rsidRPr="0028037E">
              <w:rPr>
                <w:b/>
                <w:lang w:val="en-GB"/>
              </w:rPr>
              <w:t>2.3 (1.3-4.1)</w:t>
            </w:r>
          </w:p>
        </w:tc>
        <w:tc>
          <w:tcPr>
            <w:tcW w:w="960" w:type="dxa"/>
            <w:vAlign w:val="center"/>
          </w:tcPr>
          <w:p w14:paraId="52ECA032" w14:textId="77777777" w:rsidR="00675A20" w:rsidRPr="0028037E" w:rsidRDefault="00675A20" w:rsidP="00584620">
            <w:pPr>
              <w:spacing w:line="360" w:lineRule="auto"/>
              <w:jc w:val="center"/>
              <w:rPr>
                <w:b/>
                <w:lang w:val="en-GB"/>
              </w:rPr>
            </w:pPr>
            <w:r w:rsidRPr="0028037E">
              <w:rPr>
                <w:b/>
                <w:lang w:val="en-GB"/>
              </w:rPr>
              <w:t>0.003</w:t>
            </w:r>
          </w:p>
        </w:tc>
        <w:tc>
          <w:tcPr>
            <w:tcW w:w="1166" w:type="dxa"/>
            <w:vAlign w:val="center"/>
          </w:tcPr>
          <w:p w14:paraId="5ACA91C7" w14:textId="77777777" w:rsidR="00675A20" w:rsidRPr="0028037E" w:rsidRDefault="00675A20" w:rsidP="00584620">
            <w:pPr>
              <w:spacing w:line="360" w:lineRule="auto"/>
              <w:jc w:val="center"/>
              <w:rPr>
                <w:b/>
                <w:lang w:val="en-GB"/>
              </w:rPr>
            </w:pPr>
            <w:r w:rsidRPr="0028037E">
              <w:rPr>
                <w:b/>
                <w:lang w:val="en-GB"/>
              </w:rPr>
              <w:t>2.0 (1.1-3.5)</w:t>
            </w:r>
          </w:p>
        </w:tc>
        <w:tc>
          <w:tcPr>
            <w:tcW w:w="882" w:type="dxa"/>
            <w:vAlign w:val="center"/>
          </w:tcPr>
          <w:p w14:paraId="2847638C" w14:textId="77777777" w:rsidR="00675A20" w:rsidRPr="0028037E" w:rsidRDefault="00675A20" w:rsidP="00584620">
            <w:pPr>
              <w:spacing w:line="360" w:lineRule="auto"/>
              <w:jc w:val="center"/>
              <w:rPr>
                <w:b/>
                <w:lang w:val="en-GB"/>
              </w:rPr>
            </w:pPr>
            <w:r w:rsidRPr="0028037E">
              <w:rPr>
                <w:b/>
                <w:lang w:val="en-GB"/>
              </w:rPr>
              <w:t>0.025</w:t>
            </w:r>
          </w:p>
        </w:tc>
      </w:tr>
      <w:tr w:rsidR="00675A20" w:rsidRPr="0028037E" w14:paraId="7654D64B" w14:textId="77777777" w:rsidTr="00584620">
        <w:tc>
          <w:tcPr>
            <w:tcW w:w="1023" w:type="dxa"/>
          </w:tcPr>
          <w:p w14:paraId="2D41215F" w14:textId="77777777" w:rsidR="00675A20" w:rsidRPr="0028037E" w:rsidRDefault="00675A20" w:rsidP="00584620">
            <w:pPr>
              <w:spacing w:line="360" w:lineRule="auto"/>
              <w:rPr>
                <w:lang w:val="en-GB"/>
              </w:rPr>
            </w:pPr>
            <w:r w:rsidRPr="0028037E">
              <w:rPr>
                <w:lang w:val="en-GB"/>
              </w:rPr>
              <w:t>treatment decisions</w:t>
            </w:r>
          </w:p>
        </w:tc>
        <w:tc>
          <w:tcPr>
            <w:tcW w:w="1212" w:type="dxa"/>
            <w:vAlign w:val="center"/>
          </w:tcPr>
          <w:p w14:paraId="36AA1573" w14:textId="77777777" w:rsidR="00675A20" w:rsidRPr="0028037E" w:rsidRDefault="00675A20" w:rsidP="00584620">
            <w:pPr>
              <w:spacing w:line="360" w:lineRule="auto"/>
              <w:jc w:val="center"/>
              <w:rPr>
                <w:lang w:val="en-GB"/>
              </w:rPr>
            </w:pPr>
            <w:r w:rsidRPr="0028037E">
              <w:rPr>
                <w:lang w:val="en-GB"/>
              </w:rPr>
              <w:t>1.6 (0.9-2.6)</w:t>
            </w:r>
          </w:p>
        </w:tc>
        <w:tc>
          <w:tcPr>
            <w:tcW w:w="834" w:type="dxa"/>
            <w:vAlign w:val="center"/>
          </w:tcPr>
          <w:p w14:paraId="3605B1BF" w14:textId="77777777" w:rsidR="00675A20" w:rsidRPr="0028037E" w:rsidRDefault="00675A20" w:rsidP="00584620">
            <w:pPr>
              <w:spacing w:line="360" w:lineRule="auto"/>
              <w:jc w:val="center"/>
              <w:rPr>
                <w:lang w:val="en-GB"/>
              </w:rPr>
            </w:pPr>
            <w:r w:rsidRPr="0028037E">
              <w:rPr>
                <w:lang w:val="en-GB"/>
              </w:rPr>
              <w:t>0.100</w:t>
            </w:r>
          </w:p>
        </w:tc>
        <w:tc>
          <w:tcPr>
            <w:tcW w:w="1150" w:type="dxa"/>
            <w:vAlign w:val="center"/>
          </w:tcPr>
          <w:p w14:paraId="1380C57B" w14:textId="77777777" w:rsidR="00675A20" w:rsidRPr="0028037E" w:rsidRDefault="00675A20" w:rsidP="00584620">
            <w:pPr>
              <w:spacing w:line="360" w:lineRule="auto"/>
              <w:jc w:val="center"/>
              <w:rPr>
                <w:b/>
                <w:lang w:val="en-GB"/>
              </w:rPr>
            </w:pPr>
            <w:r w:rsidRPr="0028037E">
              <w:rPr>
                <w:b/>
                <w:lang w:val="en-GB"/>
              </w:rPr>
              <w:t>2.4 (1.4-4.2)</w:t>
            </w:r>
          </w:p>
        </w:tc>
        <w:tc>
          <w:tcPr>
            <w:tcW w:w="897" w:type="dxa"/>
            <w:vAlign w:val="center"/>
          </w:tcPr>
          <w:p w14:paraId="4E24B209" w14:textId="77777777" w:rsidR="00675A20" w:rsidRPr="0028037E" w:rsidRDefault="00675A20" w:rsidP="00584620">
            <w:pPr>
              <w:spacing w:line="360" w:lineRule="auto"/>
              <w:jc w:val="center"/>
              <w:rPr>
                <w:b/>
                <w:lang w:val="en-GB"/>
              </w:rPr>
            </w:pPr>
            <w:r w:rsidRPr="0028037E">
              <w:rPr>
                <w:b/>
                <w:lang w:val="en-GB"/>
              </w:rPr>
              <w:t>0.001</w:t>
            </w:r>
          </w:p>
        </w:tc>
        <w:tc>
          <w:tcPr>
            <w:tcW w:w="1088" w:type="dxa"/>
            <w:vAlign w:val="center"/>
          </w:tcPr>
          <w:p w14:paraId="70CEDF81" w14:textId="77777777" w:rsidR="00675A20" w:rsidRPr="0028037E" w:rsidRDefault="00675A20" w:rsidP="00584620">
            <w:pPr>
              <w:spacing w:line="360" w:lineRule="auto"/>
              <w:jc w:val="center"/>
              <w:rPr>
                <w:b/>
                <w:lang w:val="en-GB"/>
              </w:rPr>
            </w:pPr>
            <w:r w:rsidRPr="0028037E">
              <w:rPr>
                <w:b/>
                <w:lang w:val="en-GB"/>
              </w:rPr>
              <w:t>3.3 (1.3-8.2)</w:t>
            </w:r>
          </w:p>
        </w:tc>
        <w:tc>
          <w:tcPr>
            <w:tcW w:w="960" w:type="dxa"/>
            <w:vAlign w:val="center"/>
          </w:tcPr>
          <w:p w14:paraId="4B6148B4" w14:textId="77777777" w:rsidR="00675A20" w:rsidRPr="0028037E" w:rsidRDefault="00675A20" w:rsidP="00584620">
            <w:pPr>
              <w:spacing w:line="360" w:lineRule="auto"/>
              <w:jc w:val="center"/>
              <w:rPr>
                <w:b/>
                <w:lang w:val="en-GB"/>
              </w:rPr>
            </w:pPr>
            <w:r w:rsidRPr="0028037E">
              <w:rPr>
                <w:b/>
                <w:lang w:val="en-GB"/>
              </w:rPr>
              <w:t>0.010</w:t>
            </w:r>
          </w:p>
        </w:tc>
        <w:tc>
          <w:tcPr>
            <w:tcW w:w="1166" w:type="dxa"/>
            <w:vAlign w:val="center"/>
          </w:tcPr>
          <w:p w14:paraId="6E2F1082" w14:textId="77777777" w:rsidR="00675A20" w:rsidRPr="0028037E" w:rsidRDefault="00675A20" w:rsidP="00584620">
            <w:pPr>
              <w:spacing w:line="360" w:lineRule="auto"/>
              <w:jc w:val="center"/>
              <w:rPr>
                <w:b/>
                <w:lang w:val="en-GB"/>
              </w:rPr>
            </w:pPr>
            <w:r w:rsidRPr="0028037E">
              <w:rPr>
                <w:b/>
                <w:lang w:val="en-GB"/>
              </w:rPr>
              <w:t>4.3 (1.7-10.8)</w:t>
            </w:r>
          </w:p>
        </w:tc>
        <w:tc>
          <w:tcPr>
            <w:tcW w:w="882" w:type="dxa"/>
            <w:vAlign w:val="center"/>
          </w:tcPr>
          <w:p w14:paraId="1E993361" w14:textId="77777777" w:rsidR="00675A20" w:rsidRPr="0028037E" w:rsidRDefault="00675A20" w:rsidP="00584620">
            <w:pPr>
              <w:spacing w:line="360" w:lineRule="auto"/>
              <w:jc w:val="center"/>
              <w:rPr>
                <w:b/>
                <w:lang w:val="en-GB"/>
              </w:rPr>
            </w:pPr>
            <w:r w:rsidRPr="0028037E">
              <w:rPr>
                <w:b/>
                <w:lang w:val="en-GB"/>
              </w:rPr>
              <w:t>0.002</w:t>
            </w:r>
          </w:p>
        </w:tc>
      </w:tr>
      <w:tr w:rsidR="00675A20" w:rsidRPr="0028037E" w14:paraId="53B48DEB" w14:textId="77777777" w:rsidTr="00584620">
        <w:tc>
          <w:tcPr>
            <w:tcW w:w="1023" w:type="dxa"/>
          </w:tcPr>
          <w:p w14:paraId="2FADF515" w14:textId="77777777" w:rsidR="00675A20" w:rsidRPr="0028037E" w:rsidRDefault="00675A20" w:rsidP="00584620">
            <w:pPr>
              <w:spacing w:line="360" w:lineRule="auto"/>
              <w:rPr>
                <w:lang w:val="en-GB"/>
              </w:rPr>
            </w:pPr>
            <w:r w:rsidRPr="0028037E">
              <w:rPr>
                <w:lang w:val="en-GB"/>
              </w:rPr>
              <w:t>religiosity</w:t>
            </w:r>
          </w:p>
        </w:tc>
        <w:tc>
          <w:tcPr>
            <w:tcW w:w="1212" w:type="dxa"/>
            <w:vAlign w:val="center"/>
          </w:tcPr>
          <w:p w14:paraId="3F9FE798" w14:textId="77777777" w:rsidR="00675A20" w:rsidRPr="0028037E" w:rsidRDefault="00675A20" w:rsidP="00584620">
            <w:pPr>
              <w:spacing w:line="360" w:lineRule="auto"/>
              <w:jc w:val="center"/>
              <w:rPr>
                <w:b/>
                <w:lang w:val="en-GB"/>
              </w:rPr>
            </w:pPr>
            <w:r w:rsidRPr="0028037E">
              <w:rPr>
                <w:b/>
                <w:lang w:val="en-GB"/>
              </w:rPr>
              <w:t>1.9 (1.3-2.9)</w:t>
            </w:r>
          </w:p>
        </w:tc>
        <w:tc>
          <w:tcPr>
            <w:tcW w:w="834" w:type="dxa"/>
            <w:vAlign w:val="center"/>
          </w:tcPr>
          <w:p w14:paraId="74847833" w14:textId="77777777" w:rsidR="00675A20" w:rsidRPr="0028037E" w:rsidRDefault="00675A20" w:rsidP="00584620">
            <w:pPr>
              <w:spacing w:line="360" w:lineRule="auto"/>
              <w:jc w:val="center"/>
              <w:rPr>
                <w:b/>
                <w:lang w:val="en-GB"/>
              </w:rPr>
            </w:pPr>
            <w:r w:rsidRPr="0028037E">
              <w:rPr>
                <w:b/>
                <w:lang w:val="en-GB"/>
              </w:rPr>
              <w:t>0.002</w:t>
            </w:r>
          </w:p>
        </w:tc>
        <w:tc>
          <w:tcPr>
            <w:tcW w:w="1150" w:type="dxa"/>
            <w:vAlign w:val="center"/>
          </w:tcPr>
          <w:p w14:paraId="19042F65" w14:textId="77777777" w:rsidR="00675A20" w:rsidRPr="0028037E" w:rsidRDefault="00675A20" w:rsidP="00584620">
            <w:pPr>
              <w:spacing w:line="360" w:lineRule="auto"/>
              <w:jc w:val="center"/>
              <w:rPr>
                <w:b/>
                <w:lang w:val="en-GB"/>
              </w:rPr>
            </w:pPr>
            <w:r w:rsidRPr="0028037E">
              <w:rPr>
                <w:b/>
                <w:lang w:val="en-GB"/>
              </w:rPr>
              <w:t>1.9 (1.2-2.9)</w:t>
            </w:r>
          </w:p>
        </w:tc>
        <w:tc>
          <w:tcPr>
            <w:tcW w:w="897" w:type="dxa"/>
            <w:vAlign w:val="center"/>
          </w:tcPr>
          <w:p w14:paraId="509AFAB3" w14:textId="77777777" w:rsidR="00675A20" w:rsidRPr="0028037E" w:rsidRDefault="00675A20" w:rsidP="00584620">
            <w:pPr>
              <w:spacing w:line="360" w:lineRule="auto"/>
              <w:jc w:val="center"/>
              <w:rPr>
                <w:b/>
                <w:lang w:val="en-GB"/>
              </w:rPr>
            </w:pPr>
            <w:r w:rsidRPr="0028037E">
              <w:rPr>
                <w:b/>
                <w:lang w:val="en-GB"/>
              </w:rPr>
              <w:t>0.003</w:t>
            </w:r>
          </w:p>
        </w:tc>
        <w:tc>
          <w:tcPr>
            <w:tcW w:w="1088" w:type="dxa"/>
            <w:vAlign w:val="center"/>
          </w:tcPr>
          <w:p w14:paraId="64908A07" w14:textId="77777777" w:rsidR="00675A20" w:rsidRPr="0028037E" w:rsidRDefault="00675A20" w:rsidP="00584620">
            <w:pPr>
              <w:tabs>
                <w:tab w:val="left" w:pos="673"/>
              </w:tabs>
              <w:spacing w:line="360" w:lineRule="auto"/>
              <w:jc w:val="center"/>
              <w:rPr>
                <w:lang w:val="en-GB"/>
              </w:rPr>
            </w:pPr>
            <w:r w:rsidRPr="0028037E">
              <w:rPr>
                <w:lang w:val="en-GB"/>
              </w:rPr>
              <w:t>0.9 (0.6-1.4)</w:t>
            </w:r>
          </w:p>
        </w:tc>
        <w:tc>
          <w:tcPr>
            <w:tcW w:w="960" w:type="dxa"/>
            <w:vAlign w:val="center"/>
          </w:tcPr>
          <w:p w14:paraId="180C290E" w14:textId="77777777" w:rsidR="00675A20" w:rsidRPr="0028037E" w:rsidRDefault="00675A20" w:rsidP="00584620">
            <w:pPr>
              <w:spacing w:line="360" w:lineRule="auto"/>
              <w:jc w:val="center"/>
              <w:rPr>
                <w:lang w:val="en-GB"/>
              </w:rPr>
            </w:pPr>
            <w:r w:rsidRPr="0028037E">
              <w:rPr>
                <w:lang w:val="en-GB"/>
              </w:rPr>
              <w:t>0.631</w:t>
            </w:r>
          </w:p>
        </w:tc>
        <w:tc>
          <w:tcPr>
            <w:tcW w:w="1166" w:type="dxa"/>
            <w:vAlign w:val="center"/>
          </w:tcPr>
          <w:p w14:paraId="258FB0E4" w14:textId="77777777" w:rsidR="00675A20" w:rsidRPr="0028037E" w:rsidRDefault="00675A20" w:rsidP="00584620">
            <w:pPr>
              <w:spacing w:line="360" w:lineRule="auto"/>
              <w:jc w:val="center"/>
              <w:rPr>
                <w:lang w:val="en-GB"/>
              </w:rPr>
            </w:pPr>
            <w:r w:rsidRPr="0028037E">
              <w:rPr>
                <w:lang w:val="en-GB"/>
              </w:rPr>
              <w:t>1.0 (0.6-1.6)</w:t>
            </w:r>
          </w:p>
        </w:tc>
        <w:tc>
          <w:tcPr>
            <w:tcW w:w="882" w:type="dxa"/>
            <w:vAlign w:val="center"/>
          </w:tcPr>
          <w:p w14:paraId="1481D427" w14:textId="77777777" w:rsidR="00675A20" w:rsidRPr="0028037E" w:rsidRDefault="00675A20" w:rsidP="00584620">
            <w:pPr>
              <w:spacing w:line="360" w:lineRule="auto"/>
              <w:jc w:val="center"/>
              <w:rPr>
                <w:lang w:val="en-GB"/>
              </w:rPr>
            </w:pPr>
            <w:r w:rsidRPr="0028037E">
              <w:rPr>
                <w:lang w:val="en-GB"/>
              </w:rPr>
              <w:t>0.936</w:t>
            </w:r>
          </w:p>
        </w:tc>
      </w:tr>
    </w:tbl>
    <w:p w14:paraId="50B56196" w14:textId="77777777" w:rsidR="00675A20" w:rsidRPr="0028037E" w:rsidRDefault="00675A20" w:rsidP="00675A20">
      <w:pPr>
        <w:spacing w:line="360" w:lineRule="auto"/>
        <w:rPr>
          <w:sz w:val="22"/>
          <w:szCs w:val="22"/>
          <w:lang w:val="en-GB"/>
        </w:rPr>
      </w:pPr>
    </w:p>
    <w:p w14:paraId="596DA2F0" w14:textId="4FFA3A2B" w:rsidR="00675A20" w:rsidRPr="0028037E" w:rsidRDefault="00675A20" w:rsidP="00675A20">
      <w:pPr>
        <w:spacing w:line="360" w:lineRule="auto"/>
        <w:rPr>
          <w:sz w:val="22"/>
          <w:szCs w:val="22"/>
          <w:lang w:val="en-GB"/>
        </w:rPr>
      </w:pPr>
      <w:r w:rsidRPr="0028037E">
        <w:rPr>
          <w:sz w:val="22"/>
          <w:szCs w:val="22"/>
          <w:lang w:val="en-GB"/>
        </w:rPr>
        <w:t xml:space="preserve">Table </w:t>
      </w:r>
      <w:r w:rsidR="00FB1B50" w:rsidRPr="0028037E">
        <w:rPr>
          <w:sz w:val="22"/>
          <w:szCs w:val="22"/>
          <w:lang w:val="en-GB"/>
        </w:rPr>
        <w:t>6</w:t>
      </w:r>
      <w:r w:rsidRPr="0028037E">
        <w:rPr>
          <w:sz w:val="22"/>
          <w:szCs w:val="22"/>
          <w:lang w:val="en-GB"/>
        </w:rPr>
        <w:t xml:space="preserve">: Multivariate multinomial logistic regression model for necessary survival rates in male participants. Independent predictors are printed in bold. </w:t>
      </w:r>
    </w:p>
    <w:tbl>
      <w:tblPr>
        <w:tblStyle w:val="Tabellenraster"/>
        <w:tblW w:w="0" w:type="auto"/>
        <w:tblLook w:val="04A0" w:firstRow="1" w:lastRow="0" w:firstColumn="1" w:lastColumn="0" w:noHBand="0" w:noVBand="1"/>
      </w:tblPr>
      <w:tblGrid>
        <w:gridCol w:w="1311"/>
        <w:gridCol w:w="2965"/>
        <w:gridCol w:w="950"/>
        <w:gridCol w:w="990"/>
        <w:gridCol w:w="1009"/>
        <w:gridCol w:w="841"/>
        <w:gridCol w:w="990"/>
      </w:tblGrid>
      <w:tr w:rsidR="00675A20" w:rsidRPr="0028037E" w14:paraId="54053584" w14:textId="77777777" w:rsidTr="00584620">
        <w:tc>
          <w:tcPr>
            <w:tcW w:w="1095" w:type="dxa"/>
            <w:vAlign w:val="center"/>
          </w:tcPr>
          <w:p w14:paraId="5E10BD28" w14:textId="77777777" w:rsidR="00675A20" w:rsidRPr="0028037E" w:rsidRDefault="00675A20" w:rsidP="00584620">
            <w:pPr>
              <w:spacing w:line="360" w:lineRule="auto"/>
              <w:jc w:val="center"/>
              <w:rPr>
                <w:lang w:val="en-GB"/>
              </w:rPr>
            </w:pPr>
            <w:r w:rsidRPr="0028037E">
              <w:rPr>
                <w:lang w:val="en-GB"/>
              </w:rPr>
              <w:t>Variable</w:t>
            </w:r>
          </w:p>
        </w:tc>
        <w:tc>
          <w:tcPr>
            <w:tcW w:w="3514" w:type="dxa"/>
            <w:vAlign w:val="center"/>
          </w:tcPr>
          <w:p w14:paraId="43359DEB" w14:textId="77777777" w:rsidR="00675A20" w:rsidRPr="0028037E" w:rsidRDefault="00675A20" w:rsidP="00584620">
            <w:pPr>
              <w:spacing w:line="360" w:lineRule="auto"/>
              <w:jc w:val="center"/>
              <w:rPr>
                <w:lang w:val="en-GB"/>
              </w:rPr>
            </w:pPr>
            <w:r w:rsidRPr="0028037E">
              <w:rPr>
                <w:lang w:val="en-GB"/>
              </w:rPr>
              <w:t>Comparisons</w:t>
            </w:r>
          </w:p>
        </w:tc>
        <w:tc>
          <w:tcPr>
            <w:tcW w:w="846" w:type="dxa"/>
            <w:vAlign w:val="center"/>
          </w:tcPr>
          <w:p w14:paraId="7AF819E8" w14:textId="77777777" w:rsidR="00675A20" w:rsidRPr="0028037E" w:rsidRDefault="00675A20" w:rsidP="00584620">
            <w:pPr>
              <w:spacing w:line="360" w:lineRule="auto"/>
              <w:jc w:val="center"/>
              <w:rPr>
                <w:lang w:val="en-GB"/>
              </w:rPr>
            </w:pPr>
            <w:r w:rsidRPr="0028037E">
              <w:rPr>
                <w:lang w:val="en-GB"/>
              </w:rPr>
              <w:t>Wald</w:t>
            </w:r>
          </w:p>
        </w:tc>
        <w:tc>
          <w:tcPr>
            <w:tcW w:w="978" w:type="dxa"/>
            <w:vAlign w:val="center"/>
          </w:tcPr>
          <w:p w14:paraId="1B06DBCF" w14:textId="77777777" w:rsidR="00675A20" w:rsidRPr="0028037E" w:rsidRDefault="00675A20" w:rsidP="00584620">
            <w:pPr>
              <w:spacing w:line="360" w:lineRule="auto"/>
              <w:jc w:val="center"/>
              <w:rPr>
                <w:lang w:val="en-GB"/>
              </w:rPr>
            </w:pPr>
            <w:r w:rsidRPr="0028037E">
              <w:rPr>
                <w:lang w:val="en-GB"/>
              </w:rPr>
              <w:t>adjusted</w:t>
            </w:r>
          </w:p>
          <w:p w14:paraId="712B57DB" w14:textId="77777777" w:rsidR="00675A20" w:rsidRPr="0028037E" w:rsidRDefault="00675A20" w:rsidP="00584620">
            <w:pPr>
              <w:spacing w:line="360" w:lineRule="auto"/>
              <w:jc w:val="center"/>
              <w:rPr>
                <w:lang w:val="en-GB"/>
              </w:rPr>
            </w:pPr>
            <w:r w:rsidRPr="0028037E">
              <w:rPr>
                <w:lang w:val="en-GB"/>
              </w:rPr>
              <w:t>odds ratio</w:t>
            </w:r>
          </w:p>
        </w:tc>
        <w:tc>
          <w:tcPr>
            <w:tcW w:w="1802" w:type="dxa"/>
            <w:gridSpan w:val="2"/>
            <w:vAlign w:val="center"/>
          </w:tcPr>
          <w:p w14:paraId="26D66D96" w14:textId="77777777" w:rsidR="00675A20" w:rsidRPr="0028037E" w:rsidRDefault="00675A20" w:rsidP="00584620">
            <w:pPr>
              <w:spacing w:line="360" w:lineRule="auto"/>
              <w:jc w:val="center"/>
              <w:rPr>
                <w:lang w:val="en-GB"/>
              </w:rPr>
            </w:pPr>
            <w:r w:rsidRPr="0028037E">
              <w:rPr>
                <w:lang w:val="en-GB"/>
              </w:rPr>
              <w:t>95% confidence interval</w:t>
            </w:r>
          </w:p>
        </w:tc>
        <w:tc>
          <w:tcPr>
            <w:tcW w:w="827" w:type="dxa"/>
            <w:vAlign w:val="center"/>
          </w:tcPr>
          <w:p w14:paraId="0B36E53E" w14:textId="77777777" w:rsidR="00675A20" w:rsidRPr="0028037E" w:rsidRDefault="00675A20" w:rsidP="00584620">
            <w:pPr>
              <w:spacing w:line="360" w:lineRule="auto"/>
              <w:jc w:val="center"/>
              <w:rPr>
                <w:lang w:val="en-GB"/>
              </w:rPr>
            </w:pPr>
            <w:r w:rsidRPr="0028037E">
              <w:rPr>
                <w:lang w:val="en-GB"/>
              </w:rPr>
              <w:t>adjusted p-value</w:t>
            </w:r>
          </w:p>
        </w:tc>
      </w:tr>
      <w:tr w:rsidR="00675A20" w:rsidRPr="0028037E" w14:paraId="2C87705D" w14:textId="77777777" w:rsidTr="00584620">
        <w:tc>
          <w:tcPr>
            <w:tcW w:w="9062" w:type="dxa"/>
            <w:gridSpan w:val="7"/>
            <w:vAlign w:val="center"/>
          </w:tcPr>
          <w:p w14:paraId="66E2F96B" w14:textId="77777777" w:rsidR="00675A20" w:rsidRPr="0028037E" w:rsidRDefault="00675A20" w:rsidP="00584620">
            <w:pPr>
              <w:spacing w:line="360" w:lineRule="auto"/>
              <w:jc w:val="center"/>
              <w:rPr>
                <w:b/>
                <w:lang w:val="en-GB"/>
              </w:rPr>
            </w:pPr>
            <w:r w:rsidRPr="0028037E">
              <w:rPr>
                <w:b/>
                <w:lang w:val="en-GB"/>
              </w:rPr>
              <w:t>Medium survival chances</w:t>
            </w:r>
          </w:p>
        </w:tc>
      </w:tr>
      <w:tr w:rsidR="00675A20" w:rsidRPr="0028037E" w14:paraId="6789F202" w14:textId="77777777" w:rsidTr="00584620">
        <w:tc>
          <w:tcPr>
            <w:tcW w:w="1095" w:type="dxa"/>
            <w:vAlign w:val="center"/>
          </w:tcPr>
          <w:p w14:paraId="62EE683D" w14:textId="77777777" w:rsidR="00675A20" w:rsidRPr="0028037E" w:rsidRDefault="00675A20" w:rsidP="00584620">
            <w:pPr>
              <w:spacing w:line="360" w:lineRule="auto"/>
              <w:rPr>
                <w:lang w:val="en-GB"/>
              </w:rPr>
            </w:pPr>
            <w:r w:rsidRPr="0028037E">
              <w:rPr>
                <w:lang w:val="en-GB"/>
              </w:rPr>
              <w:t>Constant</w:t>
            </w:r>
          </w:p>
        </w:tc>
        <w:tc>
          <w:tcPr>
            <w:tcW w:w="3514" w:type="dxa"/>
            <w:vAlign w:val="center"/>
          </w:tcPr>
          <w:p w14:paraId="6F21DECC" w14:textId="77777777" w:rsidR="00675A20" w:rsidRPr="0028037E" w:rsidRDefault="00675A20" w:rsidP="00584620">
            <w:pPr>
              <w:spacing w:line="360" w:lineRule="auto"/>
              <w:rPr>
                <w:lang w:val="en-GB"/>
              </w:rPr>
            </w:pPr>
          </w:p>
        </w:tc>
        <w:tc>
          <w:tcPr>
            <w:tcW w:w="846" w:type="dxa"/>
            <w:vAlign w:val="center"/>
          </w:tcPr>
          <w:p w14:paraId="016D34DE"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7.421</w:t>
            </w:r>
          </w:p>
        </w:tc>
        <w:tc>
          <w:tcPr>
            <w:tcW w:w="978" w:type="dxa"/>
            <w:vAlign w:val="center"/>
          </w:tcPr>
          <w:p w14:paraId="5591ECC2" w14:textId="77777777" w:rsidR="00675A20" w:rsidRPr="0028037E" w:rsidRDefault="00675A20" w:rsidP="00584620">
            <w:pPr>
              <w:spacing w:line="360" w:lineRule="auto"/>
              <w:jc w:val="center"/>
              <w:rPr>
                <w:lang w:val="en-GB"/>
              </w:rPr>
            </w:pPr>
          </w:p>
        </w:tc>
        <w:tc>
          <w:tcPr>
            <w:tcW w:w="1067" w:type="dxa"/>
            <w:vAlign w:val="center"/>
          </w:tcPr>
          <w:p w14:paraId="5A34AC96" w14:textId="77777777" w:rsidR="00675A20" w:rsidRPr="0028037E" w:rsidRDefault="00675A20" w:rsidP="00584620">
            <w:pPr>
              <w:spacing w:line="360" w:lineRule="auto"/>
              <w:jc w:val="center"/>
              <w:rPr>
                <w:lang w:val="en-GB"/>
              </w:rPr>
            </w:pPr>
          </w:p>
        </w:tc>
        <w:tc>
          <w:tcPr>
            <w:tcW w:w="735" w:type="dxa"/>
            <w:vAlign w:val="center"/>
          </w:tcPr>
          <w:p w14:paraId="31CDE131" w14:textId="77777777" w:rsidR="00675A20" w:rsidRPr="0028037E" w:rsidRDefault="00675A20" w:rsidP="00584620">
            <w:pPr>
              <w:spacing w:line="360" w:lineRule="auto"/>
              <w:jc w:val="center"/>
              <w:rPr>
                <w:lang w:val="en-GB"/>
              </w:rPr>
            </w:pPr>
          </w:p>
        </w:tc>
        <w:tc>
          <w:tcPr>
            <w:tcW w:w="827" w:type="dxa"/>
            <w:vAlign w:val="center"/>
          </w:tcPr>
          <w:p w14:paraId="4244E174"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0.006</w:t>
            </w:r>
          </w:p>
        </w:tc>
      </w:tr>
      <w:tr w:rsidR="00675A20" w:rsidRPr="0028037E" w14:paraId="1700477D" w14:textId="77777777" w:rsidTr="00584620">
        <w:tc>
          <w:tcPr>
            <w:tcW w:w="1095" w:type="dxa"/>
            <w:vAlign w:val="center"/>
          </w:tcPr>
          <w:p w14:paraId="321632E2" w14:textId="77777777" w:rsidR="00675A20" w:rsidRPr="0028037E" w:rsidRDefault="00675A20" w:rsidP="00584620">
            <w:pPr>
              <w:spacing w:line="360" w:lineRule="auto"/>
              <w:rPr>
                <w:b/>
                <w:lang w:val="en-GB"/>
              </w:rPr>
            </w:pPr>
            <w:r w:rsidRPr="0028037E">
              <w:rPr>
                <w:b/>
                <w:lang w:val="en-GB"/>
              </w:rPr>
              <w:t>Education</w:t>
            </w:r>
          </w:p>
        </w:tc>
        <w:tc>
          <w:tcPr>
            <w:tcW w:w="3514" w:type="dxa"/>
            <w:vAlign w:val="center"/>
          </w:tcPr>
          <w:p w14:paraId="18AAE11E" w14:textId="77777777" w:rsidR="00675A20" w:rsidRPr="0028037E" w:rsidRDefault="00675A20" w:rsidP="00584620">
            <w:pPr>
              <w:spacing w:line="360" w:lineRule="auto"/>
              <w:rPr>
                <w:b/>
                <w:lang w:val="en-GB"/>
              </w:rPr>
            </w:pPr>
            <w:r w:rsidRPr="0028037E">
              <w:rPr>
                <w:b/>
                <w:lang w:val="en-GB"/>
              </w:rPr>
              <w:t xml:space="preserve">lower education compared to university education </w:t>
            </w:r>
          </w:p>
        </w:tc>
        <w:tc>
          <w:tcPr>
            <w:tcW w:w="846" w:type="dxa"/>
            <w:vAlign w:val="center"/>
          </w:tcPr>
          <w:p w14:paraId="6E8B0DA5"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4.351</w:t>
            </w:r>
          </w:p>
        </w:tc>
        <w:tc>
          <w:tcPr>
            <w:tcW w:w="978" w:type="dxa"/>
            <w:vAlign w:val="center"/>
          </w:tcPr>
          <w:p w14:paraId="6797534C"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1.979</w:t>
            </w:r>
          </w:p>
        </w:tc>
        <w:tc>
          <w:tcPr>
            <w:tcW w:w="1067" w:type="dxa"/>
            <w:vAlign w:val="center"/>
          </w:tcPr>
          <w:p w14:paraId="33637B3A"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1.042</w:t>
            </w:r>
          </w:p>
        </w:tc>
        <w:tc>
          <w:tcPr>
            <w:tcW w:w="735" w:type="dxa"/>
            <w:vAlign w:val="center"/>
          </w:tcPr>
          <w:p w14:paraId="0A7B3A23"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3.759</w:t>
            </w:r>
          </w:p>
        </w:tc>
        <w:tc>
          <w:tcPr>
            <w:tcW w:w="827" w:type="dxa"/>
            <w:vAlign w:val="center"/>
          </w:tcPr>
          <w:p w14:paraId="347210EE"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0.037</w:t>
            </w:r>
          </w:p>
        </w:tc>
      </w:tr>
      <w:tr w:rsidR="00675A20" w:rsidRPr="0028037E" w14:paraId="01854916" w14:textId="77777777" w:rsidTr="00584620">
        <w:tc>
          <w:tcPr>
            <w:tcW w:w="1095" w:type="dxa"/>
            <w:vAlign w:val="center"/>
          </w:tcPr>
          <w:p w14:paraId="00C355C3" w14:textId="77777777" w:rsidR="00675A20" w:rsidRPr="0028037E" w:rsidRDefault="00675A20" w:rsidP="00584620">
            <w:pPr>
              <w:spacing w:line="360" w:lineRule="auto"/>
              <w:rPr>
                <w:lang w:val="en-GB"/>
              </w:rPr>
            </w:pPr>
            <w:r w:rsidRPr="0028037E">
              <w:rPr>
                <w:lang w:val="en-GB"/>
              </w:rPr>
              <w:t>Health care professional</w:t>
            </w:r>
          </w:p>
        </w:tc>
        <w:tc>
          <w:tcPr>
            <w:tcW w:w="3514" w:type="dxa"/>
            <w:vAlign w:val="center"/>
          </w:tcPr>
          <w:p w14:paraId="60BDDB07" w14:textId="77777777" w:rsidR="00675A20" w:rsidRPr="0028037E" w:rsidRDefault="00675A20" w:rsidP="00584620">
            <w:pPr>
              <w:spacing w:line="360" w:lineRule="auto"/>
              <w:rPr>
                <w:lang w:val="en-GB"/>
              </w:rPr>
            </w:pPr>
            <w:r w:rsidRPr="0028037E">
              <w:rPr>
                <w:lang w:val="en-GB"/>
              </w:rPr>
              <w:t>No compared to yes</w:t>
            </w:r>
          </w:p>
        </w:tc>
        <w:tc>
          <w:tcPr>
            <w:tcW w:w="846" w:type="dxa"/>
            <w:vAlign w:val="center"/>
          </w:tcPr>
          <w:p w14:paraId="6E88766E"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4.439</w:t>
            </w:r>
          </w:p>
        </w:tc>
        <w:tc>
          <w:tcPr>
            <w:tcW w:w="978" w:type="dxa"/>
            <w:vAlign w:val="center"/>
          </w:tcPr>
          <w:p w14:paraId="04344BEE"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1.875</w:t>
            </w:r>
          </w:p>
        </w:tc>
        <w:tc>
          <w:tcPr>
            <w:tcW w:w="1067" w:type="dxa"/>
            <w:vAlign w:val="center"/>
          </w:tcPr>
          <w:p w14:paraId="6551A793"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1.045</w:t>
            </w:r>
          </w:p>
        </w:tc>
        <w:tc>
          <w:tcPr>
            <w:tcW w:w="735" w:type="dxa"/>
            <w:vAlign w:val="center"/>
          </w:tcPr>
          <w:p w14:paraId="0896A28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3.366</w:t>
            </w:r>
          </w:p>
        </w:tc>
        <w:tc>
          <w:tcPr>
            <w:tcW w:w="827" w:type="dxa"/>
            <w:vAlign w:val="center"/>
          </w:tcPr>
          <w:p w14:paraId="15E4B1CA"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0.035</w:t>
            </w:r>
          </w:p>
        </w:tc>
      </w:tr>
      <w:tr w:rsidR="00675A20" w:rsidRPr="0028037E" w14:paraId="5D039BE8" w14:textId="77777777" w:rsidTr="00584620">
        <w:tc>
          <w:tcPr>
            <w:tcW w:w="9062" w:type="dxa"/>
            <w:gridSpan w:val="7"/>
            <w:vAlign w:val="center"/>
          </w:tcPr>
          <w:p w14:paraId="71517508" w14:textId="77777777" w:rsidR="00675A20" w:rsidRPr="0028037E" w:rsidRDefault="00675A20" w:rsidP="00584620">
            <w:pPr>
              <w:spacing w:line="360" w:lineRule="auto"/>
              <w:jc w:val="center"/>
              <w:rPr>
                <w:b/>
                <w:lang w:val="en-GB"/>
              </w:rPr>
            </w:pPr>
            <w:r w:rsidRPr="0028037E">
              <w:rPr>
                <w:b/>
                <w:lang w:val="en-GB"/>
              </w:rPr>
              <w:t>High survival chances</w:t>
            </w:r>
          </w:p>
        </w:tc>
      </w:tr>
      <w:tr w:rsidR="00675A20" w:rsidRPr="0028037E" w14:paraId="7FE35FE5" w14:textId="77777777" w:rsidTr="00584620">
        <w:tc>
          <w:tcPr>
            <w:tcW w:w="1095" w:type="dxa"/>
            <w:vAlign w:val="center"/>
          </w:tcPr>
          <w:p w14:paraId="6E80FD27" w14:textId="77777777" w:rsidR="00675A20" w:rsidRPr="0028037E" w:rsidRDefault="00675A20" w:rsidP="00584620">
            <w:pPr>
              <w:spacing w:line="360" w:lineRule="auto"/>
              <w:rPr>
                <w:lang w:val="en-GB"/>
              </w:rPr>
            </w:pPr>
            <w:r w:rsidRPr="0028037E">
              <w:rPr>
                <w:lang w:val="en-GB"/>
              </w:rPr>
              <w:t>Constant</w:t>
            </w:r>
          </w:p>
        </w:tc>
        <w:tc>
          <w:tcPr>
            <w:tcW w:w="3514" w:type="dxa"/>
            <w:vAlign w:val="center"/>
          </w:tcPr>
          <w:p w14:paraId="657CB442" w14:textId="77777777" w:rsidR="00675A20" w:rsidRPr="0028037E" w:rsidRDefault="00675A20" w:rsidP="00584620">
            <w:pPr>
              <w:spacing w:line="360" w:lineRule="auto"/>
              <w:rPr>
                <w:lang w:val="en-GB"/>
              </w:rPr>
            </w:pPr>
          </w:p>
        </w:tc>
        <w:tc>
          <w:tcPr>
            <w:tcW w:w="846" w:type="dxa"/>
            <w:vAlign w:val="center"/>
          </w:tcPr>
          <w:p w14:paraId="7C1C21D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14.556</w:t>
            </w:r>
          </w:p>
        </w:tc>
        <w:tc>
          <w:tcPr>
            <w:tcW w:w="978" w:type="dxa"/>
            <w:vAlign w:val="center"/>
          </w:tcPr>
          <w:p w14:paraId="5E4A2099"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1067" w:type="dxa"/>
            <w:vAlign w:val="center"/>
          </w:tcPr>
          <w:p w14:paraId="5CD1671F"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735" w:type="dxa"/>
            <w:vAlign w:val="center"/>
          </w:tcPr>
          <w:p w14:paraId="686DEC6C"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827" w:type="dxa"/>
            <w:vAlign w:val="center"/>
          </w:tcPr>
          <w:p w14:paraId="5C13D51B"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&lt;0.001</w:t>
            </w:r>
          </w:p>
        </w:tc>
      </w:tr>
      <w:tr w:rsidR="00675A20" w:rsidRPr="0028037E" w14:paraId="56AB84D8" w14:textId="77777777" w:rsidTr="00584620">
        <w:tc>
          <w:tcPr>
            <w:tcW w:w="1095" w:type="dxa"/>
            <w:vAlign w:val="center"/>
          </w:tcPr>
          <w:p w14:paraId="50E2D465" w14:textId="77777777" w:rsidR="00675A20" w:rsidRPr="0028037E" w:rsidRDefault="00675A20" w:rsidP="00584620">
            <w:pPr>
              <w:spacing w:line="360" w:lineRule="auto"/>
              <w:rPr>
                <w:b/>
                <w:lang w:val="en-GB"/>
              </w:rPr>
            </w:pPr>
            <w:r w:rsidRPr="0028037E">
              <w:rPr>
                <w:b/>
                <w:lang w:val="en-GB"/>
              </w:rPr>
              <w:t>Education</w:t>
            </w:r>
          </w:p>
        </w:tc>
        <w:tc>
          <w:tcPr>
            <w:tcW w:w="3514" w:type="dxa"/>
            <w:vAlign w:val="center"/>
          </w:tcPr>
          <w:p w14:paraId="28FAF871" w14:textId="77777777" w:rsidR="00675A20" w:rsidRPr="0028037E" w:rsidRDefault="00675A20" w:rsidP="00584620">
            <w:pPr>
              <w:spacing w:line="360" w:lineRule="auto"/>
              <w:rPr>
                <w:b/>
                <w:lang w:val="en-GB"/>
              </w:rPr>
            </w:pPr>
            <w:r w:rsidRPr="0028037E">
              <w:rPr>
                <w:b/>
                <w:lang w:val="en-GB"/>
              </w:rPr>
              <w:t xml:space="preserve">lower education compared to university education </w:t>
            </w:r>
          </w:p>
        </w:tc>
        <w:tc>
          <w:tcPr>
            <w:tcW w:w="846" w:type="dxa"/>
            <w:vAlign w:val="center"/>
          </w:tcPr>
          <w:p w14:paraId="3F19C10C"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5.306</w:t>
            </w:r>
          </w:p>
        </w:tc>
        <w:tc>
          <w:tcPr>
            <w:tcW w:w="978" w:type="dxa"/>
            <w:vAlign w:val="center"/>
          </w:tcPr>
          <w:p w14:paraId="5A0FB376"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2.199</w:t>
            </w:r>
          </w:p>
        </w:tc>
        <w:tc>
          <w:tcPr>
            <w:tcW w:w="1067" w:type="dxa"/>
            <w:vAlign w:val="center"/>
          </w:tcPr>
          <w:p w14:paraId="2764A85C"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1.125</w:t>
            </w:r>
          </w:p>
        </w:tc>
        <w:tc>
          <w:tcPr>
            <w:tcW w:w="735" w:type="dxa"/>
            <w:vAlign w:val="center"/>
          </w:tcPr>
          <w:p w14:paraId="5B9B99E0"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4.300</w:t>
            </w:r>
          </w:p>
        </w:tc>
        <w:tc>
          <w:tcPr>
            <w:tcW w:w="827" w:type="dxa"/>
            <w:vAlign w:val="center"/>
          </w:tcPr>
          <w:p w14:paraId="7B6B1903"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0.021</w:t>
            </w:r>
          </w:p>
        </w:tc>
      </w:tr>
      <w:tr w:rsidR="00675A20" w:rsidRPr="0028037E" w14:paraId="7AA28FB4" w14:textId="77777777" w:rsidTr="00584620">
        <w:tc>
          <w:tcPr>
            <w:tcW w:w="1095" w:type="dxa"/>
            <w:vAlign w:val="center"/>
          </w:tcPr>
          <w:p w14:paraId="0D143CF2" w14:textId="77777777" w:rsidR="00675A20" w:rsidRPr="0028037E" w:rsidRDefault="00675A20" w:rsidP="00584620">
            <w:pPr>
              <w:spacing w:line="360" w:lineRule="auto"/>
              <w:rPr>
                <w:lang w:val="en-GB"/>
              </w:rPr>
            </w:pPr>
            <w:r w:rsidRPr="0028037E">
              <w:rPr>
                <w:lang w:val="en-GB"/>
              </w:rPr>
              <w:t>Health care professional</w:t>
            </w:r>
          </w:p>
        </w:tc>
        <w:tc>
          <w:tcPr>
            <w:tcW w:w="3514" w:type="dxa"/>
            <w:vAlign w:val="center"/>
          </w:tcPr>
          <w:p w14:paraId="5C72C7A9" w14:textId="77777777" w:rsidR="00675A20" w:rsidRPr="0028037E" w:rsidRDefault="00675A20" w:rsidP="00584620">
            <w:pPr>
              <w:spacing w:line="360" w:lineRule="auto"/>
              <w:rPr>
                <w:lang w:val="en-GB"/>
              </w:rPr>
            </w:pPr>
            <w:r w:rsidRPr="0028037E">
              <w:rPr>
                <w:lang w:val="en-GB"/>
              </w:rPr>
              <w:t>No compared to yes</w:t>
            </w:r>
          </w:p>
        </w:tc>
        <w:tc>
          <w:tcPr>
            <w:tcW w:w="846" w:type="dxa"/>
            <w:vAlign w:val="center"/>
          </w:tcPr>
          <w:p w14:paraId="3A627DA1"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1.813</w:t>
            </w:r>
          </w:p>
        </w:tc>
        <w:tc>
          <w:tcPr>
            <w:tcW w:w="978" w:type="dxa"/>
            <w:vAlign w:val="center"/>
          </w:tcPr>
          <w:p w14:paraId="6F7A5E28"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1.540</w:t>
            </w:r>
          </w:p>
        </w:tc>
        <w:tc>
          <w:tcPr>
            <w:tcW w:w="1067" w:type="dxa"/>
            <w:vAlign w:val="center"/>
          </w:tcPr>
          <w:p w14:paraId="447B081C"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0.822</w:t>
            </w:r>
          </w:p>
        </w:tc>
        <w:tc>
          <w:tcPr>
            <w:tcW w:w="735" w:type="dxa"/>
            <w:vAlign w:val="center"/>
          </w:tcPr>
          <w:p w14:paraId="3EF30372"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2.886</w:t>
            </w:r>
          </w:p>
        </w:tc>
        <w:tc>
          <w:tcPr>
            <w:tcW w:w="827" w:type="dxa"/>
            <w:vAlign w:val="center"/>
          </w:tcPr>
          <w:p w14:paraId="0BD80E2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0.178</w:t>
            </w:r>
          </w:p>
        </w:tc>
      </w:tr>
    </w:tbl>
    <w:p w14:paraId="496FE16E" w14:textId="77777777" w:rsidR="00675A20" w:rsidRPr="0028037E" w:rsidRDefault="00675A20" w:rsidP="00675A20">
      <w:pPr>
        <w:spacing w:line="360" w:lineRule="auto"/>
        <w:rPr>
          <w:sz w:val="22"/>
          <w:szCs w:val="22"/>
          <w:lang w:val="en-GB"/>
        </w:rPr>
      </w:pPr>
    </w:p>
    <w:p w14:paraId="6428084F" w14:textId="1AC61DFA" w:rsidR="00675A20" w:rsidRPr="0028037E" w:rsidRDefault="00675A20" w:rsidP="00675A20">
      <w:pPr>
        <w:spacing w:line="360" w:lineRule="auto"/>
        <w:rPr>
          <w:sz w:val="22"/>
          <w:szCs w:val="22"/>
          <w:lang w:val="en-GB"/>
        </w:rPr>
      </w:pPr>
      <w:r w:rsidRPr="0028037E">
        <w:rPr>
          <w:sz w:val="22"/>
          <w:szCs w:val="22"/>
          <w:lang w:val="en-GB"/>
        </w:rPr>
        <w:t xml:space="preserve">Table </w:t>
      </w:r>
      <w:r w:rsidR="00FB1B50" w:rsidRPr="0028037E">
        <w:rPr>
          <w:sz w:val="22"/>
          <w:szCs w:val="22"/>
          <w:lang w:val="en-GB"/>
        </w:rPr>
        <w:t>7</w:t>
      </w:r>
      <w:r w:rsidRPr="0028037E">
        <w:rPr>
          <w:sz w:val="22"/>
          <w:szCs w:val="22"/>
          <w:lang w:val="en-GB"/>
        </w:rPr>
        <w:t>: Multivariate multinomial logistic regression model for necessary survival rates in female participants. Independent predictors are printed in bold.</w:t>
      </w:r>
    </w:p>
    <w:tbl>
      <w:tblPr>
        <w:tblStyle w:val="Tabellenraster"/>
        <w:tblW w:w="0" w:type="auto"/>
        <w:tblLook w:val="04A0" w:firstRow="1" w:lastRow="0" w:firstColumn="1" w:lastColumn="0" w:noHBand="0" w:noVBand="1"/>
      </w:tblPr>
      <w:tblGrid>
        <w:gridCol w:w="1158"/>
        <w:gridCol w:w="3095"/>
        <w:gridCol w:w="953"/>
        <w:gridCol w:w="991"/>
        <w:gridCol w:w="1028"/>
        <w:gridCol w:w="841"/>
        <w:gridCol w:w="990"/>
      </w:tblGrid>
      <w:tr w:rsidR="00675A20" w:rsidRPr="0028037E" w14:paraId="0CF92690" w14:textId="77777777" w:rsidTr="00584620">
        <w:tc>
          <w:tcPr>
            <w:tcW w:w="1101" w:type="dxa"/>
            <w:vAlign w:val="center"/>
          </w:tcPr>
          <w:p w14:paraId="6ED3A63F" w14:textId="77777777" w:rsidR="00675A20" w:rsidRPr="0028037E" w:rsidRDefault="00675A20" w:rsidP="00584620">
            <w:pPr>
              <w:spacing w:line="360" w:lineRule="auto"/>
              <w:jc w:val="center"/>
              <w:rPr>
                <w:lang w:val="en-GB"/>
              </w:rPr>
            </w:pPr>
            <w:r w:rsidRPr="0028037E">
              <w:rPr>
                <w:lang w:val="en-GB"/>
              </w:rPr>
              <w:t>Variable</w:t>
            </w:r>
          </w:p>
        </w:tc>
        <w:tc>
          <w:tcPr>
            <w:tcW w:w="3685" w:type="dxa"/>
            <w:vAlign w:val="center"/>
          </w:tcPr>
          <w:p w14:paraId="489DC023" w14:textId="77777777" w:rsidR="00675A20" w:rsidRPr="0028037E" w:rsidRDefault="00675A20" w:rsidP="00584620">
            <w:pPr>
              <w:spacing w:line="360" w:lineRule="auto"/>
              <w:jc w:val="center"/>
              <w:rPr>
                <w:lang w:val="en-GB"/>
              </w:rPr>
            </w:pPr>
            <w:r w:rsidRPr="0028037E">
              <w:rPr>
                <w:lang w:val="en-GB"/>
              </w:rPr>
              <w:t>Comparisons</w:t>
            </w:r>
          </w:p>
        </w:tc>
        <w:tc>
          <w:tcPr>
            <w:tcW w:w="851" w:type="dxa"/>
            <w:vAlign w:val="center"/>
          </w:tcPr>
          <w:p w14:paraId="66E0E54A" w14:textId="77777777" w:rsidR="00675A20" w:rsidRPr="0028037E" w:rsidRDefault="00675A20" w:rsidP="00584620">
            <w:pPr>
              <w:spacing w:line="360" w:lineRule="auto"/>
              <w:jc w:val="center"/>
              <w:rPr>
                <w:lang w:val="en-GB"/>
              </w:rPr>
            </w:pPr>
            <w:r w:rsidRPr="0028037E">
              <w:rPr>
                <w:lang w:val="en-GB"/>
              </w:rPr>
              <w:t>Wald</w:t>
            </w:r>
          </w:p>
        </w:tc>
        <w:tc>
          <w:tcPr>
            <w:tcW w:w="992" w:type="dxa"/>
            <w:vAlign w:val="center"/>
          </w:tcPr>
          <w:p w14:paraId="5CC93B45" w14:textId="77777777" w:rsidR="00675A20" w:rsidRPr="0028037E" w:rsidRDefault="00675A20" w:rsidP="00584620">
            <w:pPr>
              <w:spacing w:line="360" w:lineRule="auto"/>
              <w:jc w:val="center"/>
              <w:rPr>
                <w:lang w:val="en-GB"/>
              </w:rPr>
            </w:pPr>
            <w:r w:rsidRPr="0028037E">
              <w:rPr>
                <w:lang w:val="en-GB"/>
              </w:rPr>
              <w:t>adjusted</w:t>
            </w:r>
          </w:p>
          <w:p w14:paraId="2EF3BBC8" w14:textId="77777777" w:rsidR="00675A20" w:rsidRPr="0028037E" w:rsidRDefault="00675A20" w:rsidP="00584620">
            <w:pPr>
              <w:spacing w:line="360" w:lineRule="auto"/>
              <w:jc w:val="center"/>
              <w:rPr>
                <w:lang w:val="en-GB"/>
              </w:rPr>
            </w:pPr>
            <w:r w:rsidRPr="0028037E">
              <w:rPr>
                <w:lang w:val="en-GB"/>
              </w:rPr>
              <w:t>odds ratio</w:t>
            </w:r>
          </w:p>
        </w:tc>
        <w:tc>
          <w:tcPr>
            <w:tcW w:w="1829" w:type="dxa"/>
            <w:gridSpan w:val="2"/>
            <w:vAlign w:val="center"/>
          </w:tcPr>
          <w:p w14:paraId="5777A8D8" w14:textId="77777777" w:rsidR="00675A20" w:rsidRPr="0028037E" w:rsidRDefault="00675A20" w:rsidP="00584620">
            <w:pPr>
              <w:spacing w:line="360" w:lineRule="auto"/>
              <w:jc w:val="center"/>
              <w:rPr>
                <w:lang w:val="en-GB"/>
              </w:rPr>
            </w:pPr>
            <w:r w:rsidRPr="0028037E">
              <w:rPr>
                <w:lang w:val="en-GB"/>
              </w:rPr>
              <w:t>95% confidence interval</w:t>
            </w:r>
          </w:p>
        </w:tc>
        <w:tc>
          <w:tcPr>
            <w:tcW w:w="830" w:type="dxa"/>
            <w:vAlign w:val="center"/>
          </w:tcPr>
          <w:p w14:paraId="2495415C" w14:textId="77777777" w:rsidR="00675A20" w:rsidRPr="0028037E" w:rsidRDefault="00675A20" w:rsidP="00584620">
            <w:pPr>
              <w:spacing w:line="360" w:lineRule="auto"/>
              <w:jc w:val="center"/>
              <w:rPr>
                <w:lang w:val="en-GB"/>
              </w:rPr>
            </w:pPr>
            <w:r w:rsidRPr="0028037E">
              <w:rPr>
                <w:lang w:val="en-GB"/>
              </w:rPr>
              <w:t>adjusted p-value</w:t>
            </w:r>
          </w:p>
        </w:tc>
      </w:tr>
      <w:tr w:rsidR="00675A20" w:rsidRPr="0028037E" w14:paraId="0A9E97FC" w14:textId="77777777" w:rsidTr="00584620">
        <w:tc>
          <w:tcPr>
            <w:tcW w:w="9288" w:type="dxa"/>
            <w:gridSpan w:val="7"/>
            <w:vAlign w:val="center"/>
          </w:tcPr>
          <w:p w14:paraId="4D49285F" w14:textId="77777777" w:rsidR="00675A20" w:rsidRPr="0028037E" w:rsidRDefault="00675A20" w:rsidP="00584620">
            <w:pPr>
              <w:spacing w:line="360" w:lineRule="auto"/>
              <w:jc w:val="center"/>
              <w:rPr>
                <w:b/>
                <w:lang w:val="en-GB"/>
              </w:rPr>
            </w:pPr>
            <w:r w:rsidRPr="0028037E">
              <w:rPr>
                <w:b/>
                <w:lang w:val="en-GB"/>
              </w:rPr>
              <w:t>Medium survival chances</w:t>
            </w:r>
          </w:p>
        </w:tc>
      </w:tr>
      <w:tr w:rsidR="00675A20" w:rsidRPr="0028037E" w14:paraId="7E6E564B" w14:textId="77777777" w:rsidTr="00584620">
        <w:tc>
          <w:tcPr>
            <w:tcW w:w="1101" w:type="dxa"/>
            <w:vAlign w:val="center"/>
          </w:tcPr>
          <w:p w14:paraId="01395F5D" w14:textId="77777777" w:rsidR="00675A20" w:rsidRPr="0028037E" w:rsidRDefault="00675A20" w:rsidP="00584620">
            <w:pPr>
              <w:spacing w:line="360" w:lineRule="auto"/>
              <w:rPr>
                <w:lang w:val="en-GB"/>
              </w:rPr>
            </w:pPr>
            <w:r w:rsidRPr="0028037E">
              <w:rPr>
                <w:lang w:val="en-GB"/>
              </w:rPr>
              <w:lastRenderedPageBreak/>
              <w:t>Constant</w:t>
            </w:r>
          </w:p>
        </w:tc>
        <w:tc>
          <w:tcPr>
            <w:tcW w:w="3685" w:type="dxa"/>
            <w:vAlign w:val="center"/>
          </w:tcPr>
          <w:p w14:paraId="110C2AD6" w14:textId="77777777" w:rsidR="00675A20" w:rsidRPr="0028037E" w:rsidRDefault="00675A20" w:rsidP="00584620">
            <w:pPr>
              <w:spacing w:line="360" w:lineRule="auto"/>
              <w:rPr>
                <w:lang w:val="en-GB"/>
              </w:rPr>
            </w:pPr>
          </w:p>
        </w:tc>
        <w:tc>
          <w:tcPr>
            <w:tcW w:w="851" w:type="dxa"/>
            <w:vAlign w:val="center"/>
          </w:tcPr>
          <w:p w14:paraId="1AD4022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0.088</w:t>
            </w:r>
          </w:p>
        </w:tc>
        <w:tc>
          <w:tcPr>
            <w:tcW w:w="992" w:type="dxa"/>
            <w:vAlign w:val="center"/>
          </w:tcPr>
          <w:p w14:paraId="5262554F" w14:textId="77777777" w:rsidR="00675A20" w:rsidRPr="0028037E" w:rsidRDefault="00675A20" w:rsidP="00584620">
            <w:pPr>
              <w:spacing w:line="360" w:lineRule="auto"/>
              <w:jc w:val="center"/>
              <w:rPr>
                <w:lang w:val="en-GB"/>
              </w:rPr>
            </w:pPr>
          </w:p>
        </w:tc>
        <w:tc>
          <w:tcPr>
            <w:tcW w:w="1092" w:type="dxa"/>
            <w:vAlign w:val="center"/>
          </w:tcPr>
          <w:p w14:paraId="216FAB6E" w14:textId="77777777" w:rsidR="00675A20" w:rsidRPr="0028037E" w:rsidRDefault="00675A20" w:rsidP="00584620">
            <w:pPr>
              <w:spacing w:line="360" w:lineRule="auto"/>
              <w:jc w:val="center"/>
              <w:rPr>
                <w:lang w:val="en-GB"/>
              </w:rPr>
            </w:pPr>
          </w:p>
        </w:tc>
        <w:tc>
          <w:tcPr>
            <w:tcW w:w="737" w:type="dxa"/>
            <w:vAlign w:val="center"/>
          </w:tcPr>
          <w:p w14:paraId="54105029" w14:textId="77777777" w:rsidR="00675A20" w:rsidRPr="0028037E" w:rsidRDefault="00675A20" w:rsidP="00584620">
            <w:pPr>
              <w:spacing w:line="360" w:lineRule="auto"/>
              <w:jc w:val="center"/>
              <w:rPr>
                <w:lang w:val="en-GB"/>
              </w:rPr>
            </w:pPr>
          </w:p>
        </w:tc>
        <w:tc>
          <w:tcPr>
            <w:tcW w:w="830" w:type="dxa"/>
            <w:vAlign w:val="center"/>
          </w:tcPr>
          <w:p w14:paraId="10E00D63"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0.767</w:t>
            </w:r>
          </w:p>
        </w:tc>
      </w:tr>
      <w:tr w:rsidR="00675A20" w:rsidRPr="0028037E" w14:paraId="05878517" w14:textId="77777777" w:rsidTr="00584620">
        <w:tc>
          <w:tcPr>
            <w:tcW w:w="1101" w:type="dxa"/>
            <w:vAlign w:val="center"/>
          </w:tcPr>
          <w:p w14:paraId="69F17873" w14:textId="77777777" w:rsidR="00675A20" w:rsidRPr="0028037E" w:rsidRDefault="00675A20" w:rsidP="00584620">
            <w:pPr>
              <w:spacing w:line="360" w:lineRule="auto"/>
              <w:rPr>
                <w:b/>
                <w:lang w:val="en-GB"/>
              </w:rPr>
            </w:pPr>
            <w:r w:rsidRPr="0028037E">
              <w:rPr>
                <w:b/>
                <w:lang w:val="en-GB"/>
              </w:rPr>
              <w:t>Education</w:t>
            </w:r>
          </w:p>
        </w:tc>
        <w:tc>
          <w:tcPr>
            <w:tcW w:w="3685" w:type="dxa"/>
            <w:vAlign w:val="center"/>
          </w:tcPr>
          <w:p w14:paraId="6FA6C1B2" w14:textId="77777777" w:rsidR="00675A20" w:rsidRPr="0028037E" w:rsidRDefault="00675A20" w:rsidP="00584620">
            <w:pPr>
              <w:spacing w:line="360" w:lineRule="auto"/>
              <w:rPr>
                <w:b/>
                <w:lang w:val="en-GB"/>
              </w:rPr>
            </w:pPr>
            <w:r w:rsidRPr="0028037E">
              <w:rPr>
                <w:b/>
                <w:lang w:val="en-GB"/>
              </w:rPr>
              <w:t>lower education compared to university education</w:t>
            </w:r>
          </w:p>
        </w:tc>
        <w:tc>
          <w:tcPr>
            <w:tcW w:w="851" w:type="dxa"/>
            <w:vAlign w:val="center"/>
          </w:tcPr>
          <w:p w14:paraId="6B61B569"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4.877</w:t>
            </w:r>
          </w:p>
        </w:tc>
        <w:tc>
          <w:tcPr>
            <w:tcW w:w="992" w:type="dxa"/>
            <w:vAlign w:val="center"/>
          </w:tcPr>
          <w:p w14:paraId="1E795EC7"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1.646</w:t>
            </w:r>
          </w:p>
        </w:tc>
        <w:tc>
          <w:tcPr>
            <w:tcW w:w="1092" w:type="dxa"/>
            <w:vAlign w:val="center"/>
          </w:tcPr>
          <w:p w14:paraId="3135C5D8"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1.058</w:t>
            </w:r>
          </w:p>
        </w:tc>
        <w:tc>
          <w:tcPr>
            <w:tcW w:w="737" w:type="dxa"/>
            <w:vAlign w:val="center"/>
          </w:tcPr>
          <w:p w14:paraId="76F3C93B"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2.561</w:t>
            </w:r>
          </w:p>
        </w:tc>
        <w:tc>
          <w:tcPr>
            <w:tcW w:w="830" w:type="dxa"/>
            <w:vAlign w:val="center"/>
          </w:tcPr>
          <w:p w14:paraId="017BCD81"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0.027</w:t>
            </w:r>
          </w:p>
        </w:tc>
      </w:tr>
      <w:tr w:rsidR="00675A20" w:rsidRPr="0028037E" w14:paraId="4BA846A3" w14:textId="77777777" w:rsidTr="00584620">
        <w:tc>
          <w:tcPr>
            <w:tcW w:w="1101" w:type="dxa"/>
            <w:vAlign w:val="center"/>
          </w:tcPr>
          <w:p w14:paraId="3B0971D0" w14:textId="77777777" w:rsidR="00675A20" w:rsidRPr="0028037E" w:rsidRDefault="00675A20" w:rsidP="00584620">
            <w:pPr>
              <w:spacing w:line="360" w:lineRule="auto"/>
              <w:rPr>
                <w:b/>
                <w:lang w:val="en-GB"/>
              </w:rPr>
            </w:pPr>
            <w:r w:rsidRPr="0028037E">
              <w:rPr>
                <w:b/>
                <w:lang w:val="en-GB"/>
              </w:rPr>
              <w:t>Religiosity</w:t>
            </w:r>
          </w:p>
        </w:tc>
        <w:tc>
          <w:tcPr>
            <w:tcW w:w="3685" w:type="dxa"/>
            <w:vAlign w:val="center"/>
          </w:tcPr>
          <w:p w14:paraId="74600F36" w14:textId="77777777" w:rsidR="00675A20" w:rsidRPr="0028037E" w:rsidRDefault="00675A20" w:rsidP="00584620">
            <w:pPr>
              <w:spacing w:line="360" w:lineRule="auto"/>
              <w:rPr>
                <w:b/>
                <w:lang w:val="en-GB"/>
              </w:rPr>
            </w:pPr>
            <w:r w:rsidRPr="0028037E">
              <w:rPr>
                <w:b/>
                <w:lang w:val="en-GB"/>
              </w:rPr>
              <w:t xml:space="preserve">non-religious compared to religious </w:t>
            </w:r>
          </w:p>
        </w:tc>
        <w:tc>
          <w:tcPr>
            <w:tcW w:w="851" w:type="dxa"/>
            <w:vAlign w:val="center"/>
          </w:tcPr>
          <w:p w14:paraId="2434729F"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9.921</w:t>
            </w:r>
          </w:p>
        </w:tc>
        <w:tc>
          <w:tcPr>
            <w:tcW w:w="992" w:type="dxa"/>
            <w:vAlign w:val="center"/>
          </w:tcPr>
          <w:p w14:paraId="0B1DF5BD"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1.977</w:t>
            </w:r>
          </w:p>
        </w:tc>
        <w:tc>
          <w:tcPr>
            <w:tcW w:w="1092" w:type="dxa"/>
            <w:vAlign w:val="center"/>
          </w:tcPr>
          <w:p w14:paraId="1768FB13"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1.294</w:t>
            </w:r>
          </w:p>
        </w:tc>
        <w:tc>
          <w:tcPr>
            <w:tcW w:w="737" w:type="dxa"/>
            <w:vAlign w:val="center"/>
          </w:tcPr>
          <w:p w14:paraId="3174D036"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3.021</w:t>
            </w:r>
          </w:p>
        </w:tc>
        <w:tc>
          <w:tcPr>
            <w:tcW w:w="830" w:type="dxa"/>
            <w:vAlign w:val="center"/>
          </w:tcPr>
          <w:p w14:paraId="696465F5"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0.002</w:t>
            </w:r>
          </w:p>
        </w:tc>
      </w:tr>
      <w:tr w:rsidR="00675A20" w:rsidRPr="0028037E" w14:paraId="5F4F3078" w14:textId="77777777" w:rsidTr="00584620">
        <w:tc>
          <w:tcPr>
            <w:tcW w:w="9288" w:type="dxa"/>
            <w:gridSpan w:val="7"/>
            <w:vAlign w:val="center"/>
          </w:tcPr>
          <w:p w14:paraId="11AAC4DE" w14:textId="77777777" w:rsidR="00675A20" w:rsidRPr="0028037E" w:rsidRDefault="00675A20" w:rsidP="00584620">
            <w:pPr>
              <w:spacing w:line="360" w:lineRule="auto"/>
              <w:jc w:val="center"/>
              <w:rPr>
                <w:b/>
                <w:lang w:val="en-GB"/>
              </w:rPr>
            </w:pPr>
            <w:r w:rsidRPr="0028037E">
              <w:rPr>
                <w:b/>
                <w:lang w:val="en-GB"/>
              </w:rPr>
              <w:t>High survival chances</w:t>
            </w:r>
          </w:p>
        </w:tc>
      </w:tr>
      <w:tr w:rsidR="00675A20" w:rsidRPr="0028037E" w14:paraId="30A2D7BB" w14:textId="77777777" w:rsidTr="00584620">
        <w:tc>
          <w:tcPr>
            <w:tcW w:w="1101" w:type="dxa"/>
            <w:vAlign w:val="center"/>
          </w:tcPr>
          <w:p w14:paraId="7C0351CB" w14:textId="77777777" w:rsidR="00675A20" w:rsidRPr="0028037E" w:rsidRDefault="00675A20" w:rsidP="00584620">
            <w:pPr>
              <w:spacing w:line="360" w:lineRule="auto"/>
              <w:rPr>
                <w:lang w:val="en-GB"/>
              </w:rPr>
            </w:pPr>
            <w:r w:rsidRPr="0028037E">
              <w:rPr>
                <w:lang w:val="en-GB"/>
              </w:rPr>
              <w:t>Constant</w:t>
            </w:r>
          </w:p>
        </w:tc>
        <w:tc>
          <w:tcPr>
            <w:tcW w:w="3685" w:type="dxa"/>
            <w:vAlign w:val="center"/>
          </w:tcPr>
          <w:p w14:paraId="2665CFA9" w14:textId="77777777" w:rsidR="00675A20" w:rsidRPr="0028037E" w:rsidRDefault="00675A20" w:rsidP="00584620">
            <w:pPr>
              <w:spacing w:line="360" w:lineRule="auto"/>
              <w:rPr>
                <w:lang w:val="en-GB"/>
              </w:rPr>
            </w:pPr>
          </w:p>
        </w:tc>
        <w:tc>
          <w:tcPr>
            <w:tcW w:w="851" w:type="dxa"/>
            <w:vAlign w:val="center"/>
          </w:tcPr>
          <w:p w14:paraId="2ADC441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0.787</w:t>
            </w:r>
          </w:p>
        </w:tc>
        <w:tc>
          <w:tcPr>
            <w:tcW w:w="992" w:type="dxa"/>
            <w:vAlign w:val="center"/>
          </w:tcPr>
          <w:p w14:paraId="5F2BE018"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1092" w:type="dxa"/>
            <w:vAlign w:val="center"/>
          </w:tcPr>
          <w:p w14:paraId="3140E118"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737" w:type="dxa"/>
            <w:vAlign w:val="center"/>
          </w:tcPr>
          <w:p w14:paraId="21083089"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830" w:type="dxa"/>
            <w:vAlign w:val="center"/>
          </w:tcPr>
          <w:p w14:paraId="523AB0F0"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0.375</w:t>
            </w:r>
          </w:p>
        </w:tc>
      </w:tr>
      <w:tr w:rsidR="00675A20" w:rsidRPr="0028037E" w14:paraId="0FED7876" w14:textId="77777777" w:rsidTr="00584620">
        <w:tc>
          <w:tcPr>
            <w:tcW w:w="1101" w:type="dxa"/>
            <w:vAlign w:val="center"/>
          </w:tcPr>
          <w:p w14:paraId="723AF407" w14:textId="77777777" w:rsidR="00675A20" w:rsidRPr="0028037E" w:rsidRDefault="00675A20" w:rsidP="00584620">
            <w:pPr>
              <w:spacing w:line="360" w:lineRule="auto"/>
              <w:rPr>
                <w:b/>
                <w:lang w:val="en-GB"/>
              </w:rPr>
            </w:pPr>
            <w:r w:rsidRPr="0028037E">
              <w:rPr>
                <w:b/>
                <w:lang w:val="en-GB"/>
              </w:rPr>
              <w:t>Education</w:t>
            </w:r>
          </w:p>
        </w:tc>
        <w:tc>
          <w:tcPr>
            <w:tcW w:w="3685" w:type="dxa"/>
            <w:vAlign w:val="center"/>
          </w:tcPr>
          <w:p w14:paraId="5AB09B3D" w14:textId="77777777" w:rsidR="00675A20" w:rsidRPr="0028037E" w:rsidRDefault="00675A20" w:rsidP="00584620">
            <w:pPr>
              <w:spacing w:line="360" w:lineRule="auto"/>
              <w:rPr>
                <w:b/>
                <w:lang w:val="en-GB"/>
              </w:rPr>
            </w:pPr>
            <w:r w:rsidRPr="0028037E">
              <w:rPr>
                <w:b/>
                <w:lang w:val="en-GB"/>
              </w:rPr>
              <w:t xml:space="preserve">lower education compared to university education </w:t>
            </w:r>
          </w:p>
        </w:tc>
        <w:tc>
          <w:tcPr>
            <w:tcW w:w="851" w:type="dxa"/>
            <w:vAlign w:val="center"/>
          </w:tcPr>
          <w:p w14:paraId="4440662D"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15.052</w:t>
            </w:r>
          </w:p>
        </w:tc>
        <w:tc>
          <w:tcPr>
            <w:tcW w:w="992" w:type="dxa"/>
            <w:vAlign w:val="center"/>
          </w:tcPr>
          <w:p w14:paraId="759C9F37"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2.392</w:t>
            </w:r>
          </w:p>
        </w:tc>
        <w:tc>
          <w:tcPr>
            <w:tcW w:w="1092" w:type="dxa"/>
            <w:vAlign w:val="center"/>
          </w:tcPr>
          <w:p w14:paraId="1494FD24"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1.540</w:t>
            </w:r>
          </w:p>
        </w:tc>
        <w:tc>
          <w:tcPr>
            <w:tcW w:w="737" w:type="dxa"/>
            <w:vAlign w:val="center"/>
          </w:tcPr>
          <w:p w14:paraId="32C000CE"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3.717</w:t>
            </w:r>
          </w:p>
        </w:tc>
        <w:tc>
          <w:tcPr>
            <w:tcW w:w="830" w:type="dxa"/>
            <w:vAlign w:val="center"/>
          </w:tcPr>
          <w:p w14:paraId="0AEBB78E"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&lt;0.001</w:t>
            </w:r>
          </w:p>
        </w:tc>
      </w:tr>
      <w:tr w:rsidR="00675A20" w:rsidRPr="0028037E" w14:paraId="552C3E04" w14:textId="77777777" w:rsidTr="00584620">
        <w:tc>
          <w:tcPr>
            <w:tcW w:w="1101" w:type="dxa"/>
            <w:vAlign w:val="center"/>
          </w:tcPr>
          <w:p w14:paraId="24331159" w14:textId="77777777" w:rsidR="00675A20" w:rsidRPr="0028037E" w:rsidRDefault="00675A20" w:rsidP="00584620">
            <w:pPr>
              <w:spacing w:line="360" w:lineRule="auto"/>
              <w:rPr>
                <w:b/>
                <w:lang w:val="en-GB"/>
              </w:rPr>
            </w:pPr>
            <w:r w:rsidRPr="0028037E">
              <w:rPr>
                <w:b/>
                <w:lang w:val="en-GB"/>
              </w:rPr>
              <w:t>Religiosity</w:t>
            </w:r>
          </w:p>
        </w:tc>
        <w:tc>
          <w:tcPr>
            <w:tcW w:w="3685" w:type="dxa"/>
            <w:vAlign w:val="center"/>
          </w:tcPr>
          <w:p w14:paraId="562D4BF0" w14:textId="77777777" w:rsidR="00675A20" w:rsidRPr="0028037E" w:rsidRDefault="00675A20" w:rsidP="00584620">
            <w:pPr>
              <w:spacing w:line="360" w:lineRule="auto"/>
              <w:rPr>
                <w:b/>
                <w:lang w:val="en-GB"/>
              </w:rPr>
            </w:pPr>
            <w:r w:rsidRPr="0028037E">
              <w:rPr>
                <w:b/>
                <w:lang w:val="en-GB"/>
              </w:rPr>
              <w:t xml:space="preserve">non-religious compared to religious </w:t>
            </w:r>
          </w:p>
        </w:tc>
        <w:tc>
          <w:tcPr>
            <w:tcW w:w="851" w:type="dxa"/>
            <w:vAlign w:val="center"/>
          </w:tcPr>
          <w:p w14:paraId="22C71067"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10.167</w:t>
            </w:r>
          </w:p>
        </w:tc>
        <w:tc>
          <w:tcPr>
            <w:tcW w:w="992" w:type="dxa"/>
            <w:vAlign w:val="center"/>
          </w:tcPr>
          <w:p w14:paraId="49CD0D91"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2.011</w:t>
            </w:r>
          </w:p>
        </w:tc>
        <w:tc>
          <w:tcPr>
            <w:tcW w:w="1092" w:type="dxa"/>
            <w:vAlign w:val="center"/>
          </w:tcPr>
          <w:p w14:paraId="5A8E5ED2"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1.309</w:t>
            </w:r>
          </w:p>
        </w:tc>
        <w:tc>
          <w:tcPr>
            <w:tcW w:w="737" w:type="dxa"/>
            <w:vAlign w:val="center"/>
          </w:tcPr>
          <w:p w14:paraId="22D894C1"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3.090</w:t>
            </w:r>
          </w:p>
        </w:tc>
        <w:tc>
          <w:tcPr>
            <w:tcW w:w="830" w:type="dxa"/>
            <w:vAlign w:val="center"/>
          </w:tcPr>
          <w:p w14:paraId="69CF6A41"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0.001</w:t>
            </w:r>
          </w:p>
        </w:tc>
      </w:tr>
    </w:tbl>
    <w:p w14:paraId="1D5409B4" w14:textId="77777777" w:rsidR="00675A20" w:rsidRPr="0028037E" w:rsidRDefault="00675A20" w:rsidP="00675A20">
      <w:pPr>
        <w:spacing w:line="360" w:lineRule="auto"/>
        <w:rPr>
          <w:sz w:val="22"/>
          <w:szCs w:val="22"/>
          <w:lang w:val="en-GB"/>
        </w:rPr>
      </w:pPr>
    </w:p>
    <w:p w14:paraId="3C050799" w14:textId="5A49BEDE" w:rsidR="00675A20" w:rsidRPr="0028037E" w:rsidRDefault="00675A20" w:rsidP="00675A20">
      <w:pPr>
        <w:spacing w:line="360" w:lineRule="auto"/>
        <w:rPr>
          <w:sz w:val="22"/>
          <w:szCs w:val="22"/>
          <w:lang w:val="en-GB"/>
        </w:rPr>
      </w:pPr>
      <w:r w:rsidRPr="0028037E">
        <w:rPr>
          <w:sz w:val="22"/>
          <w:szCs w:val="22"/>
          <w:lang w:val="en-GB"/>
        </w:rPr>
        <w:t xml:space="preserve">Table </w:t>
      </w:r>
      <w:r w:rsidR="00FB1B50" w:rsidRPr="0028037E">
        <w:rPr>
          <w:sz w:val="22"/>
          <w:szCs w:val="22"/>
          <w:lang w:val="en-GB"/>
        </w:rPr>
        <w:t>8</w:t>
      </w:r>
      <w:r w:rsidRPr="0028037E">
        <w:rPr>
          <w:sz w:val="22"/>
          <w:szCs w:val="22"/>
          <w:lang w:val="en-GB"/>
        </w:rPr>
        <w:t>: Multivariate multinomial logistic regression model for necessary survival rates in female medical professionals. Independent predictors are printed in bold.</w:t>
      </w:r>
    </w:p>
    <w:tbl>
      <w:tblPr>
        <w:tblStyle w:val="Tabellenraster"/>
        <w:tblW w:w="0" w:type="auto"/>
        <w:tblLook w:val="04A0" w:firstRow="1" w:lastRow="0" w:firstColumn="1" w:lastColumn="0" w:noHBand="0" w:noVBand="1"/>
      </w:tblPr>
      <w:tblGrid>
        <w:gridCol w:w="1184"/>
        <w:gridCol w:w="3072"/>
        <w:gridCol w:w="953"/>
        <w:gridCol w:w="991"/>
        <w:gridCol w:w="1025"/>
        <w:gridCol w:w="841"/>
        <w:gridCol w:w="990"/>
      </w:tblGrid>
      <w:tr w:rsidR="00675A20" w:rsidRPr="0028037E" w14:paraId="6AA48269" w14:textId="77777777" w:rsidTr="00584620">
        <w:tc>
          <w:tcPr>
            <w:tcW w:w="1101" w:type="dxa"/>
            <w:vAlign w:val="center"/>
          </w:tcPr>
          <w:p w14:paraId="28013DD1" w14:textId="77777777" w:rsidR="00675A20" w:rsidRPr="0028037E" w:rsidRDefault="00675A20" w:rsidP="00584620">
            <w:pPr>
              <w:spacing w:line="360" w:lineRule="auto"/>
              <w:jc w:val="center"/>
              <w:rPr>
                <w:lang w:val="en-GB"/>
              </w:rPr>
            </w:pPr>
            <w:r w:rsidRPr="0028037E">
              <w:rPr>
                <w:lang w:val="en-GB"/>
              </w:rPr>
              <w:t>Variable</w:t>
            </w:r>
          </w:p>
        </w:tc>
        <w:tc>
          <w:tcPr>
            <w:tcW w:w="3685" w:type="dxa"/>
            <w:vAlign w:val="center"/>
          </w:tcPr>
          <w:p w14:paraId="52AD4E78" w14:textId="77777777" w:rsidR="00675A20" w:rsidRPr="0028037E" w:rsidRDefault="00675A20" w:rsidP="00584620">
            <w:pPr>
              <w:spacing w:line="360" w:lineRule="auto"/>
              <w:jc w:val="center"/>
              <w:rPr>
                <w:lang w:val="en-GB"/>
              </w:rPr>
            </w:pPr>
            <w:r w:rsidRPr="0028037E">
              <w:rPr>
                <w:lang w:val="en-GB"/>
              </w:rPr>
              <w:t>Comparisons</w:t>
            </w:r>
          </w:p>
        </w:tc>
        <w:tc>
          <w:tcPr>
            <w:tcW w:w="851" w:type="dxa"/>
            <w:vAlign w:val="center"/>
          </w:tcPr>
          <w:p w14:paraId="5DA83FBD" w14:textId="77777777" w:rsidR="00675A20" w:rsidRPr="0028037E" w:rsidRDefault="00675A20" w:rsidP="00584620">
            <w:pPr>
              <w:spacing w:line="360" w:lineRule="auto"/>
              <w:jc w:val="center"/>
              <w:rPr>
                <w:lang w:val="en-GB"/>
              </w:rPr>
            </w:pPr>
            <w:r w:rsidRPr="0028037E">
              <w:rPr>
                <w:lang w:val="en-GB"/>
              </w:rPr>
              <w:t>Wald</w:t>
            </w:r>
          </w:p>
        </w:tc>
        <w:tc>
          <w:tcPr>
            <w:tcW w:w="992" w:type="dxa"/>
            <w:vAlign w:val="center"/>
          </w:tcPr>
          <w:p w14:paraId="1AA20FF4" w14:textId="77777777" w:rsidR="00675A20" w:rsidRPr="0028037E" w:rsidRDefault="00675A20" w:rsidP="00584620">
            <w:pPr>
              <w:spacing w:line="360" w:lineRule="auto"/>
              <w:jc w:val="center"/>
              <w:rPr>
                <w:lang w:val="en-GB"/>
              </w:rPr>
            </w:pPr>
            <w:r w:rsidRPr="0028037E">
              <w:rPr>
                <w:lang w:val="en-GB"/>
              </w:rPr>
              <w:t>adjusted</w:t>
            </w:r>
          </w:p>
          <w:p w14:paraId="564AB265" w14:textId="77777777" w:rsidR="00675A20" w:rsidRPr="0028037E" w:rsidRDefault="00675A20" w:rsidP="00584620">
            <w:pPr>
              <w:spacing w:line="360" w:lineRule="auto"/>
              <w:jc w:val="center"/>
              <w:rPr>
                <w:lang w:val="en-GB"/>
              </w:rPr>
            </w:pPr>
            <w:r w:rsidRPr="0028037E">
              <w:rPr>
                <w:lang w:val="en-GB"/>
              </w:rPr>
              <w:t>odds ratio</w:t>
            </w:r>
          </w:p>
        </w:tc>
        <w:tc>
          <w:tcPr>
            <w:tcW w:w="1829" w:type="dxa"/>
            <w:gridSpan w:val="2"/>
            <w:vAlign w:val="center"/>
          </w:tcPr>
          <w:p w14:paraId="0AAAB3B9" w14:textId="77777777" w:rsidR="00675A20" w:rsidRPr="0028037E" w:rsidRDefault="00675A20" w:rsidP="00584620">
            <w:pPr>
              <w:spacing w:line="360" w:lineRule="auto"/>
              <w:jc w:val="center"/>
              <w:rPr>
                <w:lang w:val="en-GB"/>
              </w:rPr>
            </w:pPr>
            <w:r w:rsidRPr="0028037E">
              <w:rPr>
                <w:lang w:val="en-GB"/>
              </w:rPr>
              <w:t>95% confidence interval</w:t>
            </w:r>
          </w:p>
        </w:tc>
        <w:tc>
          <w:tcPr>
            <w:tcW w:w="830" w:type="dxa"/>
            <w:vAlign w:val="center"/>
          </w:tcPr>
          <w:p w14:paraId="51BD6A51" w14:textId="77777777" w:rsidR="00675A20" w:rsidRPr="0028037E" w:rsidRDefault="00675A20" w:rsidP="00584620">
            <w:pPr>
              <w:spacing w:line="360" w:lineRule="auto"/>
              <w:jc w:val="center"/>
              <w:rPr>
                <w:lang w:val="en-GB"/>
              </w:rPr>
            </w:pPr>
            <w:r w:rsidRPr="0028037E">
              <w:rPr>
                <w:lang w:val="en-GB"/>
              </w:rPr>
              <w:t>adjusted p-value</w:t>
            </w:r>
          </w:p>
        </w:tc>
      </w:tr>
      <w:tr w:rsidR="00675A20" w:rsidRPr="0028037E" w14:paraId="623B0CAC" w14:textId="77777777" w:rsidTr="00584620">
        <w:tc>
          <w:tcPr>
            <w:tcW w:w="9288" w:type="dxa"/>
            <w:gridSpan w:val="7"/>
            <w:vAlign w:val="center"/>
          </w:tcPr>
          <w:p w14:paraId="442BDFF1" w14:textId="77777777" w:rsidR="00675A20" w:rsidRPr="0028037E" w:rsidRDefault="00675A20" w:rsidP="00584620">
            <w:pPr>
              <w:spacing w:line="360" w:lineRule="auto"/>
              <w:jc w:val="center"/>
              <w:rPr>
                <w:b/>
                <w:lang w:val="en-GB"/>
              </w:rPr>
            </w:pPr>
            <w:r w:rsidRPr="0028037E">
              <w:rPr>
                <w:b/>
                <w:lang w:val="en-GB"/>
              </w:rPr>
              <w:t>Medium survival chances</w:t>
            </w:r>
          </w:p>
        </w:tc>
      </w:tr>
      <w:tr w:rsidR="00675A20" w:rsidRPr="0028037E" w14:paraId="59B5A3FC" w14:textId="77777777" w:rsidTr="00584620">
        <w:tc>
          <w:tcPr>
            <w:tcW w:w="1101" w:type="dxa"/>
            <w:vAlign w:val="center"/>
          </w:tcPr>
          <w:p w14:paraId="0E620073" w14:textId="77777777" w:rsidR="00675A20" w:rsidRPr="0028037E" w:rsidRDefault="00675A20" w:rsidP="00584620">
            <w:pPr>
              <w:spacing w:line="360" w:lineRule="auto"/>
              <w:rPr>
                <w:lang w:val="en-GB"/>
              </w:rPr>
            </w:pPr>
            <w:r w:rsidRPr="0028037E">
              <w:rPr>
                <w:lang w:val="en-GB"/>
              </w:rPr>
              <w:t>Constant</w:t>
            </w:r>
          </w:p>
        </w:tc>
        <w:tc>
          <w:tcPr>
            <w:tcW w:w="3685" w:type="dxa"/>
            <w:vAlign w:val="center"/>
          </w:tcPr>
          <w:p w14:paraId="60B7E6B6" w14:textId="77777777" w:rsidR="00675A20" w:rsidRPr="0028037E" w:rsidRDefault="00675A20" w:rsidP="00584620">
            <w:pPr>
              <w:spacing w:line="360" w:lineRule="auto"/>
              <w:rPr>
                <w:lang w:val="en-GB"/>
              </w:rPr>
            </w:pPr>
          </w:p>
        </w:tc>
        <w:tc>
          <w:tcPr>
            <w:tcW w:w="851" w:type="dxa"/>
            <w:vAlign w:val="center"/>
          </w:tcPr>
          <w:p w14:paraId="0A1AB108"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0.169</w:t>
            </w:r>
          </w:p>
        </w:tc>
        <w:tc>
          <w:tcPr>
            <w:tcW w:w="992" w:type="dxa"/>
            <w:vAlign w:val="center"/>
          </w:tcPr>
          <w:p w14:paraId="3D063C60" w14:textId="77777777" w:rsidR="00675A20" w:rsidRPr="0028037E" w:rsidRDefault="00675A20" w:rsidP="00584620">
            <w:pPr>
              <w:spacing w:line="360" w:lineRule="auto"/>
              <w:jc w:val="center"/>
              <w:rPr>
                <w:lang w:val="en-GB"/>
              </w:rPr>
            </w:pPr>
          </w:p>
        </w:tc>
        <w:tc>
          <w:tcPr>
            <w:tcW w:w="1092" w:type="dxa"/>
            <w:vAlign w:val="center"/>
          </w:tcPr>
          <w:p w14:paraId="3346F8C1" w14:textId="77777777" w:rsidR="00675A20" w:rsidRPr="0028037E" w:rsidRDefault="00675A20" w:rsidP="00584620">
            <w:pPr>
              <w:spacing w:line="360" w:lineRule="auto"/>
              <w:jc w:val="center"/>
              <w:rPr>
                <w:lang w:val="en-GB"/>
              </w:rPr>
            </w:pPr>
          </w:p>
        </w:tc>
        <w:tc>
          <w:tcPr>
            <w:tcW w:w="737" w:type="dxa"/>
            <w:vAlign w:val="center"/>
          </w:tcPr>
          <w:p w14:paraId="44C1E1B3" w14:textId="77777777" w:rsidR="00675A20" w:rsidRPr="0028037E" w:rsidRDefault="00675A20" w:rsidP="00584620">
            <w:pPr>
              <w:spacing w:line="360" w:lineRule="auto"/>
              <w:jc w:val="center"/>
              <w:rPr>
                <w:lang w:val="en-GB"/>
              </w:rPr>
            </w:pPr>
          </w:p>
        </w:tc>
        <w:tc>
          <w:tcPr>
            <w:tcW w:w="830" w:type="dxa"/>
            <w:vAlign w:val="center"/>
          </w:tcPr>
          <w:p w14:paraId="5CFC64D8"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p>
        </w:tc>
      </w:tr>
      <w:tr w:rsidR="00675A20" w:rsidRPr="0028037E" w14:paraId="72BD5238" w14:textId="77777777" w:rsidTr="00584620">
        <w:tc>
          <w:tcPr>
            <w:tcW w:w="1101" w:type="dxa"/>
            <w:vAlign w:val="center"/>
          </w:tcPr>
          <w:p w14:paraId="2860DB81" w14:textId="77777777" w:rsidR="00675A20" w:rsidRPr="0028037E" w:rsidRDefault="00675A20" w:rsidP="00584620">
            <w:pPr>
              <w:spacing w:line="360" w:lineRule="auto"/>
              <w:rPr>
                <w:lang w:val="en-GB"/>
              </w:rPr>
            </w:pPr>
            <w:r w:rsidRPr="0028037E">
              <w:rPr>
                <w:lang w:val="en-GB"/>
              </w:rPr>
              <w:t>Treatment decisions</w:t>
            </w:r>
          </w:p>
        </w:tc>
        <w:tc>
          <w:tcPr>
            <w:tcW w:w="3685" w:type="dxa"/>
            <w:vAlign w:val="center"/>
          </w:tcPr>
          <w:p w14:paraId="26D1BF5A" w14:textId="77777777" w:rsidR="00675A20" w:rsidRPr="0028037E" w:rsidRDefault="00675A20" w:rsidP="00584620">
            <w:pPr>
              <w:spacing w:line="360" w:lineRule="auto"/>
              <w:rPr>
                <w:lang w:val="en-GB"/>
              </w:rPr>
            </w:pPr>
            <w:r w:rsidRPr="0028037E">
              <w:rPr>
                <w:lang w:val="en-GB"/>
              </w:rPr>
              <w:t xml:space="preserve">non-deciders compared to deciders </w:t>
            </w:r>
          </w:p>
        </w:tc>
        <w:tc>
          <w:tcPr>
            <w:tcW w:w="851" w:type="dxa"/>
            <w:vAlign w:val="center"/>
          </w:tcPr>
          <w:p w14:paraId="57A6B137"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2.285</w:t>
            </w:r>
          </w:p>
        </w:tc>
        <w:tc>
          <w:tcPr>
            <w:tcW w:w="992" w:type="dxa"/>
            <w:vAlign w:val="center"/>
          </w:tcPr>
          <w:p w14:paraId="30E97CCC"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1.504</w:t>
            </w:r>
          </w:p>
        </w:tc>
        <w:tc>
          <w:tcPr>
            <w:tcW w:w="1092" w:type="dxa"/>
            <w:vAlign w:val="center"/>
          </w:tcPr>
          <w:p w14:paraId="08657495"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0.886</w:t>
            </w:r>
          </w:p>
        </w:tc>
        <w:tc>
          <w:tcPr>
            <w:tcW w:w="737" w:type="dxa"/>
            <w:vAlign w:val="center"/>
          </w:tcPr>
          <w:p w14:paraId="37361CC5"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2.553</w:t>
            </w:r>
          </w:p>
        </w:tc>
        <w:tc>
          <w:tcPr>
            <w:tcW w:w="830" w:type="dxa"/>
            <w:vAlign w:val="center"/>
          </w:tcPr>
          <w:p w14:paraId="31FA8497"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0.131</w:t>
            </w:r>
          </w:p>
        </w:tc>
      </w:tr>
      <w:tr w:rsidR="00675A20" w:rsidRPr="0028037E" w14:paraId="42B9F7A7" w14:textId="77777777" w:rsidTr="00584620">
        <w:tc>
          <w:tcPr>
            <w:tcW w:w="1101" w:type="dxa"/>
            <w:vAlign w:val="center"/>
          </w:tcPr>
          <w:p w14:paraId="6408257A" w14:textId="77777777" w:rsidR="00675A20" w:rsidRPr="0028037E" w:rsidRDefault="00675A20" w:rsidP="00584620">
            <w:pPr>
              <w:spacing w:line="360" w:lineRule="auto"/>
              <w:rPr>
                <w:b/>
                <w:lang w:val="en-GB"/>
              </w:rPr>
            </w:pPr>
            <w:r w:rsidRPr="0028037E">
              <w:rPr>
                <w:b/>
                <w:lang w:val="en-GB"/>
              </w:rPr>
              <w:t>Religiosity</w:t>
            </w:r>
          </w:p>
        </w:tc>
        <w:tc>
          <w:tcPr>
            <w:tcW w:w="3685" w:type="dxa"/>
            <w:vAlign w:val="center"/>
          </w:tcPr>
          <w:p w14:paraId="2792B255" w14:textId="77777777" w:rsidR="00675A20" w:rsidRPr="0028037E" w:rsidRDefault="00675A20" w:rsidP="00584620">
            <w:pPr>
              <w:spacing w:line="360" w:lineRule="auto"/>
              <w:rPr>
                <w:b/>
                <w:lang w:val="en-GB"/>
              </w:rPr>
            </w:pPr>
            <w:r w:rsidRPr="0028037E">
              <w:rPr>
                <w:b/>
                <w:lang w:val="en-GB"/>
              </w:rPr>
              <w:t xml:space="preserve">non-religious compared to religious </w:t>
            </w:r>
          </w:p>
        </w:tc>
        <w:tc>
          <w:tcPr>
            <w:tcW w:w="851" w:type="dxa"/>
            <w:vAlign w:val="center"/>
          </w:tcPr>
          <w:p w14:paraId="41D027C4"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4.930</w:t>
            </w:r>
          </w:p>
        </w:tc>
        <w:tc>
          <w:tcPr>
            <w:tcW w:w="992" w:type="dxa"/>
            <w:vAlign w:val="center"/>
          </w:tcPr>
          <w:p w14:paraId="69926F94"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1.794</w:t>
            </w:r>
          </w:p>
        </w:tc>
        <w:tc>
          <w:tcPr>
            <w:tcW w:w="1092" w:type="dxa"/>
            <w:vAlign w:val="center"/>
          </w:tcPr>
          <w:p w14:paraId="31CF77C1"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1.071</w:t>
            </w:r>
          </w:p>
        </w:tc>
        <w:tc>
          <w:tcPr>
            <w:tcW w:w="737" w:type="dxa"/>
            <w:vAlign w:val="center"/>
          </w:tcPr>
          <w:p w14:paraId="7F31EBAB"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3.006</w:t>
            </w:r>
          </w:p>
        </w:tc>
        <w:tc>
          <w:tcPr>
            <w:tcW w:w="830" w:type="dxa"/>
            <w:vAlign w:val="center"/>
          </w:tcPr>
          <w:p w14:paraId="392B070B"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0.026</w:t>
            </w:r>
          </w:p>
        </w:tc>
      </w:tr>
      <w:tr w:rsidR="00675A20" w:rsidRPr="0028037E" w14:paraId="112728E4" w14:textId="77777777" w:rsidTr="00584620">
        <w:tc>
          <w:tcPr>
            <w:tcW w:w="9288" w:type="dxa"/>
            <w:gridSpan w:val="7"/>
            <w:vAlign w:val="center"/>
          </w:tcPr>
          <w:p w14:paraId="735EA685" w14:textId="77777777" w:rsidR="00675A20" w:rsidRPr="0028037E" w:rsidRDefault="00675A20" w:rsidP="00584620">
            <w:pPr>
              <w:spacing w:line="360" w:lineRule="auto"/>
              <w:jc w:val="center"/>
              <w:rPr>
                <w:b/>
                <w:lang w:val="en-GB"/>
              </w:rPr>
            </w:pPr>
            <w:r w:rsidRPr="0028037E">
              <w:rPr>
                <w:b/>
                <w:lang w:val="en-GB"/>
              </w:rPr>
              <w:t>High survival chances</w:t>
            </w:r>
          </w:p>
        </w:tc>
      </w:tr>
      <w:tr w:rsidR="00675A20" w:rsidRPr="0028037E" w14:paraId="48E09468" w14:textId="77777777" w:rsidTr="00584620">
        <w:tc>
          <w:tcPr>
            <w:tcW w:w="1101" w:type="dxa"/>
            <w:vAlign w:val="center"/>
          </w:tcPr>
          <w:p w14:paraId="26586DF3" w14:textId="77777777" w:rsidR="00675A20" w:rsidRPr="0028037E" w:rsidRDefault="00675A20" w:rsidP="00584620">
            <w:pPr>
              <w:spacing w:line="360" w:lineRule="auto"/>
              <w:rPr>
                <w:lang w:val="en-GB"/>
              </w:rPr>
            </w:pPr>
            <w:r w:rsidRPr="0028037E">
              <w:rPr>
                <w:lang w:val="en-GB"/>
              </w:rPr>
              <w:t>Constant</w:t>
            </w:r>
          </w:p>
        </w:tc>
        <w:tc>
          <w:tcPr>
            <w:tcW w:w="3685" w:type="dxa"/>
            <w:vAlign w:val="center"/>
          </w:tcPr>
          <w:p w14:paraId="297EC2D1" w14:textId="77777777" w:rsidR="00675A20" w:rsidRPr="0028037E" w:rsidRDefault="00675A20" w:rsidP="00584620">
            <w:pPr>
              <w:spacing w:line="360" w:lineRule="auto"/>
              <w:rPr>
                <w:lang w:val="en-GB"/>
              </w:rPr>
            </w:pPr>
          </w:p>
        </w:tc>
        <w:tc>
          <w:tcPr>
            <w:tcW w:w="851" w:type="dxa"/>
            <w:vAlign w:val="center"/>
          </w:tcPr>
          <w:p w14:paraId="7F04A6F6"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r w:rsidRPr="0028037E">
              <w:rPr>
                <w:rFonts w:cs="Arial"/>
                <w:color w:val="010205"/>
                <w:lang w:val="en-GB"/>
              </w:rPr>
              <w:t>2.199</w:t>
            </w:r>
          </w:p>
        </w:tc>
        <w:tc>
          <w:tcPr>
            <w:tcW w:w="992" w:type="dxa"/>
            <w:vAlign w:val="center"/>
          </w:tcPr>
          <w:p w14:paraId="70861FCE"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1092" w:type="dxa"/>
            <w:vAlign w:val="center"/>
          </w:tcPr>
          <w:p w14:paraId="647F062A"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737" w:type="dxa"/>
            <w:vAlign w:val="center"/>
          </w:tcPr>
          <w:p w14:paraId="781C5B7C" w14:textId="77777777" w:rsidR="00675A20" w:rsidRPr="0028037E" w:rsidRDefault="00675A20" w:rsidP="00584620">
            <w:pPr>
              <w:autoSpaceDE w:val="0"/>
              <w:autoSpaceDN w:val="0"/>
              <w:adjustRightInd w:val="0"/>
              <w:spacing w:line="360" w:lineRule="auto"/>
              <w:jc w:val="center"/>
              <w:rPr>
                <w:rFonts w:cs="Times New Roman"/>
                <w:lang w:val="en-GB"/>
              </w:rPr>
            </w:pPr>
          </w:p>
        </w:tc>
        <w:tc>
          <w:tcPr>
            <w:tcW w:w="830" w:type="dxa"/>
            <w:vAlign w:val="center"/>
          </w:tcPr>
          <w:p w14:paraId="72EEA944" w14:textId="77777777" w:rsidR="00675A20" w:rsidRPr="0028037E" w:rsidRDefault="00675A20" w:rsidP="00584620">
            <w:pPr>
              <w:autoSpaceDE w:val="0"/>
              <w:autoSpaceDN w:val="0"/>
              <w:adjustRightInd w:val="0"/>
              <w:spacing w:line="360" w:lineRule="auto"/>
              <w:ind w:left="60" w:right="60"/>
              <w:jc w:val="center"/>
              <w:rPr>
                <w:rFonts w:cs="Arial"/>
                <w:color w:val="010205"/>
                <w:lang w:val="en-GB"/>
              </w:rPr>
            </w:pPr>
          </w:p>
        </w:tc>
      </w:tr>
      <w:tr w:rsidR="00675A20" w:rsidRPr="0028037E" w14:paraId="4983CE0F" w14:textId="77777777" w:rsidTr="00584620">
        <w:tc>
          <w:tcPr>
            <w:tcW w:w="1101" w:type="dxa"/>
            <w:vAlign w:val="center"/>
          </w:tcPr>
          <w:p w14:paraId="6AAA399D" w14:textId="77777777" w:rsidR="00675A20" w:rsidRPr="0028037E" w:rsidRDefault="00675A20" w:rsidP="00584620">
            <w:pPr>
              <w:spacing w:line="360" w:lineRule="auto"/>
              <w:rPr>
                <w:b/>
                <w:lang w:val="en-GB"/>
              </w:rPr>
            </w:pPr>
            <w:r w:rsidRPr="0028037E">
              <w:rPr>
                <w:b/>
                <w:lang w:val="en-GB"/>
              </w:rPr>
              <w:t>Treatment decisions</w:t>
            </w:r>
          </w:p>
        </w:tc>
        <w:tc>
          <w:tcPr>
            <w:tcW w:w="3685" w:type="dxa"/>
            <w:vAlign w:val="center"/>
          </w:tcPr>
          <w:p w14:paraId="1F712217" w14:textId="77777777" w:rsidR="00675A20" w:rsidRPr="0028037E" w:rsidRDefault="00675A20" w:rsidP="00584620">
            <w:pPr>
              <w:spacing w:line="360" w:lineRule="auto"/>
              <w:rPr>
                <w:b/>
                <w:lang w:val="en-GB"/>
              </w:rPr>
            </w:pPr>
            <w:r w:rsidRPr="0028037E">
              <w:rPr>
                <w:b/>
                <w:lang w:val="en-GB"/>
              </w:rPr>
              <w:t>non-deciders compared to deciders</w:t>
            </w:r>
          </w:p>
        </w:tc>
        <w:tc>
          <w:tcPr>
            <w:tcW w:w="851" w:type="dxa"/>
            <w:vAlign w:val="center"/>
          </w:tcPr>
          <w:p w14:paraId="52358EF7"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10.184</w:t>
            </w:r>
          </w:p>
        </w:tc>
        <w:tc>
          <w:tcPr>
            <w:tcW w:w="992" w:type="dxa"/>
            <w:vAlign w:val="center"/>
          </w:tcPr>
          <w:p w14:paraId="6BBA85ED"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2.413</w:t>
            </w:r>
          </w:p>
        </w:tc>
        <w:tc>
          <w:tcPr>
            <w:tcW w:w="1092" w:type="dxa"/>
            <w:vAlign w:val="center"/>
          </w:tcPr>
          <w:p w14:paraId="6DB0BA06"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1.405</w:t>
            </w:r>
          </w:p>
        </w:tc>
        <w:tc>
          <w:tcPr>
            <w:tcW w:w="737" w:type="dxa"/>
            <w:vAlign w:val="center"/>
          </w:tcPr>
          <w:p w14:paraId="2FDD6BCC"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4.145</w:t>
            </w:r>
          </w:p>
        </w:tc>
        <w:tc>
          <w:tcPr>
            <w:tcW w:w="830" w:type="dxa"/>
            <w:vAlign w:val="center"/>
          </w:tcPr>
          <w:p w14:paraId="5C7D2F13"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0.001</w:t>
            </w:r>
          </w:p>
        </w:tc>
      </w:tr>
      <w:tr w:rsidR="00675A20" w:rsidRPr="0028037E" w14:paraId="185E7E5E" w14:textId="77777777" w:rsidTr="00584620">
        <w:tc>
          <w:tcPr>
            <w:tcW w:w="1101" w:type="dxa"/>
            <w:vAlign w:val="center"/>
          </w:tcPr>
          <w:p w14:paraId="6084ED57" w14:textId="77777777" w:rsidR="00675A20" w:rsidRPr="0028037E" w:rsidRDefault="00675A20" w:rsidP="00584620">
            <w:pPr>
              <w:spacing w:line="360" w:lineRule="auto"/>
              <w:rPr>
                <w:b/>
                <w:lang w:val="en-GB"/>
              </w:rPr>
            </w:pPr>
            <w:r w:rsidRPr="0028037E">
              <w:rPr>
                <w:b/>
                <w:lang w:val="en-GB"/>
              </w:rPr>
              <w:t>Religiosity</w:t>
            </w:r>
          </w:p>
        </w:tc>
        <w:tc>
          <w:tcPr>
            <w:tcW w:w="3685" w:type="dxa"/>
            <w:vAlign w:val="center"/>
          </w:tcPr>
          <w:p w14:paraId="6691FEEA" w14:textId="77777777" w:rsidR="00675A20" w:rsidRPr="0028037E" w:rsidRDefault="00675A20" w:rsidP="00584620">
            <w:pPr>
              <w:spacing w:line="360" w:lineRule="auto"/>
              <w:rPr>
                <w:b/>
                <w:lang w:val="en-GB"/>
              </w:rPr>
            </w:pPr>
            <w:r w:rsidRPr="0028037E">
              <w:rPr>
                <w:b/>
                <w:lang w:val="en-GB"/>
              </w:rPr>
              <w:t xml:space="preserve">non-religious compared to religious </w:t>
            </w:r>
          </w:p>
        </w:tc>
        <w:tc>
          <w:tcPr>
            <w:tcW w:w="851" w:type="dxa"/>
            <w:vAlign w:val="center"/>
          </w:tcPr>
          <w:p w14:paraId="09ED4ED2"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5.462</w:t>
            </w:r>
          </w:p>
        </w:tc>
        <w:tc>
          <w:tcPr>
            <w:tcW w:w="992" w:type="dxa"/>
            <w:vAlign w:val="center"/>
          </w:tcPr>
          <w:p w14:paraId="6FF592C5"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1.892</w:t>
            </w:r>
          </w:p>
        </w:tc>
        <w:tc>
          <w:tcPr>
            <w:tcW w:w="1092" w:type="dxa"/>
            <w:vAlign w:val="center"/>
          </w:tcPr>
          <w:p w14:paraId="3B0C9085"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1.108</w:t>
            </w:r>
          </w:p>
        </w:tc>
        <w:tc>
          <w:tcPr>
            <w:tcW w:w="737" w:type="dxa"/>
            <w:vAlign w:val="center"/>
          </w:tcPr>
          <w:p w14:paraId="6C110904"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3.231</w:t>
            </w:r>
          </w:p>
        </w:tc>
        <w:tc>
          <w:tcPr>
            <w:tcW w:w="830" w:type="dxa"/>
            <w:vAlign w:val="center"/>
          </w:tcPr>
          <w:p w14:paraId="6493E253" w14:textId="77777777" w:rsidR="00675A20" w:rsidRPr="0028037E" w:rsidRDefault="00675A20" w:rsidP="00584620">
            <w:pPr>
              <w:autoSpaceDE w:val="0"/>
              <w:autoSpaceDN w:val="0"/>
              <w:adjustRightInd w:val="0"/>
              <w:spacing w:line="360" w:lineRule="auto"/>
              <w:ind w:left="60" w:right="60"/>
              <w:jc w:val="center"/>
              <w:rPr>
                <w:rFonts w:cs="Arial"/>
                <w:b/>
                <w:color w:val="010205"/>
                <w:lang w:val="en-GB"/>
              </w:rPr>
            </w:pPr>
            <w:r w:rsidRPr="0028037E">
              <w:rPr>
                <w:rFonts w:cs="Arial"/>
                <w:b/>
                <w:color w:val="010205"/>
                <w:lang w:val="en-GB"/>
              </w:rPr>
              <w:t>0.019</w:t>
            </w:r>
          </w:p>
        </w:tc>
      </w:tr>
    </w:tbl>
    <w:p w14:paraId="7C22AB6B" w14:textId="77777777" w:rsidR="00675A20" w:rsidRPr="0028037E" w:rsidRDefault="00675A20" w:rsidP="00675A20">
      <w:pPr>
        <w:spacing w:line="360" w:lineRule="auto"/>
        <w:rPr>
          <w:sz w:val="22"/>
          <w:szCs w:val="22"/>
          <w:lang w:val="en-GB"/>
        </w:rPr>
      </w:pPr>
    </w:p>
    <w:p w14:paraId="59172ED1" w14:textId="6B49D807" w:rsidR="00675A20" w:rsidRPr="0028037E" w:rsidRDefault="00675A20" w:rsidP="00675A20">
      <w:pPr>
        <w:spacing w:line="360" w:lineRule="auto"/>
        <w:rPr>
          <w:sz w:val="22"/>
          <w:szCs w:val="22"/>
          <w:lang w:val="en-GB"/>
        </w:rPr>
      </w:pPr>
      <w:r w:rsidRPr="0028037E">
        <w:rPr>
          <w:sz w:val="22"/>
          <w:szCs w:val="22"/>
          <w:lang w:val="en-GB"/>
        </w:rPr>
        <w:t xml:space="preserve">Table </w:t>
      </w:r>
      <w:r w:rsidR="00FB1B50" w:rsidRPr="0028037E">
        <w:rPr>
          <w:sz w:val="22"/>
          <w:szCs w:val="22"/>
          <w:lang w:val="en-GB"/>
        </w:rPr>
        <w:t>9</w:t>
      </w:r>
      <w:r w:rsidRPr="0028037E">
        <w:rPr>
          <w:sz w:val="22"/>
          <w:szCs w:val="22"/>
          <w:lang w:val="en-GB"/>
        </w:rPr>
        <w:t xml:space="preserve">: Odds ratios of relevant factors in the decision of necessary survival chances to accept a risky and uncomfortable treatment for a relative; for female and male participants. Significant results are printed in bold. </w:t>
      </w:r>
    </w:p>
    <w:tbl>
      <w:tblPr>
        <w:tblStyle w:val="Tabellenraster"/>
        <w:tblW w:w="0" w:type="auto"/>
        <w:tblLook w:val="04A0" w:firstRow="1" w:lastRow="0" w:firstColumn="1" w:lastColumn="0" w:noHBand="0" w:noVBand="1"/>
      </w:tblPr>
      <w:tblGrid>
        <w:gridCol w:w="1461"/>
        <w:gridCol w:w="1104"/>
        <w:gridCol w:w="794"/>
        <w:gridCol w:w="1063"/>
        <w:gridCol w:w="835"/>
        <w:gridCol w:w="1023"/>
        <w:gridCol w:w="876"/>
        <w:gridCol w:w="1074"/>
        <w:gridCol w:w="826"/>
      </w:tblGrid>
      <w:tr w:rsidR="00675A20" w:rsidRPr="0028037E" w14:paraId="5913B2B2" w14:textId="77777777" w:rsidTr="00584620">
        <w:tc>
          <w:tcPr>
            <w:tcW w:w="1023" w:type="dxa"/>
          </w:tcPr>
          <w:p w14:paraId="696BE702" w14:textId="77777777" w:rsidR="00675A20" w:rsidRPr="0028037E" w:rsidRDefault="00675A20" w:rsidP="00584620">
            <w:pPr>
              <w:spacing w:line="360" w:lineRule="auto"/>
              <w:rPr>
                <w:lang w:val="en-GB"/>
              </w:rPr>
            </w:pPr>
          </w:p>
        </w:tc>
        <w:tc>
          <w:tcPr>
            <w:tcW w:w="4093" w:type="dxa"/>
            <w:gridSpan w:val="4"/>
            <w:vAlign w:val="center"/>
          </w:tcPr>
          <w:p w14:paraId="6B8A24D2" w14:textId="77777777" w:rsidR="00675A20" w:rsidRPr="0028037E" w:rsidRDefault="00675A20" w:rsidP="00584620">
            <w:pPr>
              <w:spacing w:line="360" w:lineRule="auto"/>
              <w:jc w:val="center"/>
              <w:rPr>
                <w:lang w:val="en-GB"/>
              </w:rPr>
            </w:pPr>
            <w:r w:rsidRPr="0028037E">
              <w:rPr>
                <w:lang w:val="en-GB"/>
              </w:rPr>
              <w:t>Female participants</w:t>
            </w:r>
          </w:p>
        </w:tc>
        <w:tc>
          <w:tcPr>
            <w:tcW w:w="4096" w:type="dxa"/>
            <w:gridSpan w:val="4"/>
            <w:vAlign w:val="center"/>
          </w:tcPr>
          <w:p w14:paraId="2DB3781D" w14:textId="77777777" w:rsidR="00675A20" w:rsidRPr="0028037E" w:rsidRDefault="00675A20" w:rsidP="00584620">
            <w:pPr>
              <w:spacing w:line="360" w:lineRule="auto"/>
              <w:jc w:val="center"/>
              <w:rPr>
                <w:lang w:val="en-GB"/>
              </w:rPr>
            </w:pPr>
            <w:r w:rsidRPr="0028037E">
              <w:rPr>
                <w:lang w:val="en-GB"/>
              </w:rPr>
              <w:t>Male participants</w:t>
            </w:r>
          </w:p>
        </w:tc>
      </w:tr>
      <w:tr w:rsidR="00675A20" w:rsidRPr="0028037E" w14:paraId="29729AD0" w14:textId="77777777" w:rsidTr="00584620">
        <w:tc>
          <w:tcPr>
            <w:tcW w:w="1023" w:type="dxa"/>
          </w:tcPr>
          <w:p w14:paraId="63BB3F69" w14:textId="77777777" w:rsidR="00675A20" w:rsidRPr="0028037E" w:rsidRDefault="00675A20" w:rsidP="00584620">
            <w:pPr>
              <w:spacing w:line="360" w:lineRule="auto"/>
              <w:rPr>
                <w:lang w:val="en-GB"/>
              </w:rPr>
            </w:pPr>
          </w:p>
        </w:tc>
        <w:tc>
          <w:tcPr>
            <w:tcW w:w="2046" w:type="dxa"/>
            <w:gridSpan w:val="2"/>
          </w:tcPr>
          <w:p w14:paraId="217C9CCD" w14:textId="77777777" w:rsidR="00675A20" w:rsidRPr="0028037E" w:rsidRDefault="00675A20" w:rsidP="00584620">
            <w:pPr>
              <w:spacing w:line="360" w:lineRule="auto"/>
              <w:rPr>
                <w:lang w:val="en-GB"/>
              </w:rPr>
            </w:pPr>
            <w:r w:rsidRPr="0028037E">
              <w:rPr>
                <w:lang w:val="en-GB"/>
              </w:rPr>
              <w:t>Medium survival chances</w:t>
            </w:r>
          </w:p>
        </w:tc>
        <w:tc>
          <w:tcPr>
            <w:tcW w:w="2047" w:type="dxa"/>
            <w:gridSpan w:val="2"/>
          </w:tcPr>
          <w:p w14:paraId="44982F67" w14:textId="77777777" w:rsidR="00675A20" w:rsidRPr="0028037E" w:rsidRDefault="00675A20" w:rsidP="00584620">
            <w:pPr>
              <w:spacing w:line="360" w:lineRule="auto"/>
              <w:rPr>
                <w:lang w:val="en-GB"/>
              </w:rPr>
            </w:pPr>
            <w:r w:rsidRPr="0028037E">
              <w:rPr>
                <w:lang w:val="en-GB"/>
              </w:rPr>
              <w:t>high survival chances</w:t>
            </w:r>
          </w:p>
        </w:tc>
        <w:tc>
          <w:tcPr>
            <w:tcW w:w="2048" w:type="dxa"/>
            <w:gridSpan w:val="2"/>
          </w:tcPr>
          <w:p w14:paraId="1D5F4E79" w14:textId="77777777" w:rsidR="00675A20" w:rsidRPr="0028037E" w:rsidRDefault="00675A20" w:rsidP="00584620">
            <w:pPr>
              <w:spacing w:line="360" w:lineRule="auto"/>
              <w:rPr>
                <w:lang w:val="en-GB"/>
              </w:rPr>
            </w:pPr>
            <w:r w:rsidRPr="0028037E">
              <w:rPr>
                <w:lang w:val="en-GB"/>
              </w:rPr>
              <w:t>Medium survival chances</w:t>
            </w:r>
          </w:p>
        </w:tc>
        <w:tc>
          <w:tcPr>
            <w:tcW w:w="2048" w:type="dxa"/>
            <w:gridSpan w:val="2"/>
          </w:tcPr>
          <w:p w14:paraId="6C523971" w14:textId="77777777" w:rsidR="00675A20" w:rsidRPr="0028037E" w:rsidRDefault="00675A20" w:rsidP="00584620">
            <w:pPr>
              <w:spacing w:line="360" w:lineRule="auto"/>
              <w:rPr>
                <w:lang w:val="en-GB"/>
              </w:rPr>
            </w:pPr>
            <w:r w:rsidRPr="0028037E">
              <w:rPr>
                <w:lang w:val="en-GB"/>
              </w:rPr>
              <w:t>high survival chances</w:t>
            </w:r>
          </w:p>
        </w:tc>
      </w:tr>
      <w:tr w:rsidR="00675A20" w:rsidRPr="0028037E" w14:paraId="1C25806B" w14:textId="77777777" w:rsidTr="00584620">
        <w:tc>
          <w:tcPr>
            <w:tcW w:w="1023" w:type="dxa"/>
          </w:tcPr>
          <w:p w14:paraId="2CA9F3A8" w14:textId="77777777" w:rsidR="00675A20" w:rsidRPr="0028037E" w:rsidRDefault="00675A20" w:rsidP="00584620">
            <w:pPr>
              <w:spacing w:line="360" w:lineRule="auto"/>
              <w:rPr>
                <w:lang w:val="en-GB"/>
              </w:rPr>
            </w:pPr>
            <w:r w:rsidRPr="0028037E">
              <w:rPr>
                <w:lang w:val="en-GB"/>
              </w:rPr>
              <w:t>Variable</w:t>
            </w:r>
          </w:p>
        </w:tc>
        <w:tc>
          <w:tcPr>
            <w:tcW w:w="1212" w:type="dxa"/>
          </w:tcPr>
          <w:p w14:paraId="0EF5428F" w14:textId="77777777" w:rsidR="00675A20" w:rsidRPr="0028037E" w:rsidRDefault="00675A20" w:rsidP="00584620">
            <w:pPr>
              <w:spacing w:line="360" w:lineRule="auto"/>
              <w:rPr>
                <w:lang w:val="en-GB"/>
              </w:rPr>
            </w:pPr>
            <w:r w:rsidRPr="0028037E">
              <w:rPr>
                <w:lang w:val="en-GB"/>
              </w:rPr>
              <w:t>OR (95%CI)</w:t>
            </w:r>
          </w:p>
        </w:tc>
        <w:tc>
          <w:tcPr>
            <w:tcW w:w="834" w:type="dxa"/>
          </w:tcPr>
          <w:p w14:paraId="72072936" w14:textId="77777777" w:rsidR="00675A20" w:rsidRPr="0028037E" w:rsidRDefault="00675A20" w:rsidP="00584620">
            <w:pPr>
              <w:spacing w:line="360" w:lineRule="auto"/>
              <w:rPr>
                <w:lang w:val="en-GB"/>
              </w:rPr>
            </w:pPr>
            <w:r w:rsidRPr="0028037E">
              <w:rPr>
                <w:lang w:val="en-GB"/>
              </w:rPr>
              <w:t>p-value</w:t>
            </w:r>
          </w:p>
        </w:tc>
        <w:tc>
          <w:tcPr>
            <w:tcW w:w="1150" w:type="dxa"/>
          </w:tcPr>
          <w:p w14:paraId="17C4DE7A" w14:textId="77777777" w:rsidR="00675A20" w:rsidRPr="0028037E" w:rsidRDefault="00675A20" w:rsidP="00584620">
            <w:pPr>
              <w:spacing w:line="360" w:lineRule="auto"/>
              <w:rPr>
                <w:lang w:val="en-GB"/>
              </w:rPr>
            </w:pPr>
            <w:r w:rsidRPr="0028037E">
              <w:rPr>
                <w:lang w:val="en-GB"/>
              </w:rPr>
              <w:t>OR (95%CI)</w:t>
            </w:r>
          </w:p>
        </w:tc>
        <w:tc>
          <w:tcPr>
            <w:tcW w:w="897" w:type="dxa"/>
          </w:tcPr>
          <w:p w14:paraId="7697AA7C" w14:textId="77777777" w:rsidR="00675A20" w:rsidRPr="0028037E" w:rsidRDefault="00675A20" w:rsidP="00584620">
            <w:pPr>
              <w:spacing w:line="360" w:lineRule="auto"/>
              <w:rPr>
                <w:lang w:val="en-GB"/>
              </w:rPr>
            </w:pPr>
            <w:r w:rsidRPr="0028037E">
              <w:rPr>
                <w:lang w:val="en-GB"/>
              </w:rPr>
              <w:t>p-value</w:t>
            </w:r>
          </w:p>
        </w:tc>
        <w:tc>
          <w:tcPr>
            <w:tcW w:w="1088" w:type="dxa"/>
          </w:tcPr>
          <w:p w14:paraId="337451C8" w14:textId="77777777" w:rsidR="00675A20" w:rsidRPr="0028037E" w:rsidRDefault="00675A20" w:rsidP="00584620">
            <w:pPr>
              <w:spacing w:line="360" w:lineRule="auto"/>
              <w:rPr>
                <w:lang w:val="en-GB"/>
              </w:rPr>
            </w:pPr>
            <w:r w:rsidRPr="0028037E">
              <w:rPr>
                <w:lang w:val="en-GB"/>
              </w:rPr>
              <w:t>OR (95%CI)</w:t>
            </w:r>
          </w:p>
        </w:tc>
        <w:tc>
          <w:tcPr>
            <w:tcW w:w="960" w:type="dxa"/>
          </w:tcPr>
          <w:p w14:paraId="10722D84" w14:textId="77777777" w:rsidR="00675A20" w:rsidRPr="0028037E" w:rsidRDefault="00675A20" w:rsidP="00584620">
            <w:pPr>
              <w:spacing w:line="360" w:lineRule="auto"/>
              <w:rPr>
                <w:lang w:val="en-GB"/>
              </w:rPr>
            </w:pPr>
            <w:r w:rsidRPr="0028037E">
              <w:rPr>
                <w:lang w:val="en-GB"/>
              </w:rPr>
              <w:t>p-value</w:t>
            </w:r>
          </w:p>
        </w:tc>
        <w:tc>
          <w:tcPr>
            <w:tcW w:w="1166" w:type="dxa"/>
          </w:tcPr>
          <w:p w14:paraId="0748DBDA" w14:textId="77777777" w:rsidR="00675A20" w:rsidRPr="0028037E" w:rsidRDefault="00675A20" w:rsidP="00584620">
            <w:pPr>
              <w:spacing w:line="360" w:lineRule="auto"/>
              <w:rPr>
                <w:lang w:val="en-GB"/>
              </w:rPr>
            </w:pPr>
            <w:r w:rsidRPr="0028037E">
              <w:rPr>
                <w:lang w:val="en-GB"/>
              </w:rPr>
              <w:t>OR (95%CI)</w:t>
            </w:r>
          </w:p>
        </w:tc>
        <w:tc>
          <w:tcPr>
            <w:tcW w:w="882" w:type="dxa"/>
          </w:tcPr>
          <w:p w14:paraId="1126E4D5" w14:textId="77777777" w:rsidR="00675A20" w:rsidRPr="0028037E" w:rsidRDefault="00675A20" w:rsidP="00584620">
            <w:pPr>
              <w:spacing w:line="360" w:lineRule="auto"/>
              <w:rPr>
                <w:lang w:val="en-GB"/>
              </w:rPr>
            </w:pPr>
            <w:r w:rsidRPr="0028037E">
              <w:rPr>
                <w:lang w:val="en-GB"/>
              </w:rPr>
              <w:t>p-value</w:t>
            </w:r>
          </w:p>
        </w:tc>
      </w:tr>
      <w:tr w:rsidR="00675A20" w:rsidRPr="0028037E" w14:paraId="6A5B35C5" w14:textId="77777777" w:rsidTr="00584620">
        <w:tc>
          <w:tcPr>
            <w:tcW w:w="1023" w:type="dxa"/>
          </w:tcPr>
          <w:p w14:paraId="65BC55D2" w14:textId="77777777" w:rsidR="00675A20" w:rsidRPr="0028037E" w:rsidRDefault="00675A20" w:rsidP="00584620">
            <w:pPr>
              <w:spacing w:line="360" w:lineRule="auto"/>
              <w:rPr>
                <w:lang w:val="en-GB"/>
              </w:rPr>
            </w:pPr>
            <w:r w:rsidRPr="0028037E">
              <w:rPr>
                <w:lang w:val="en-GB"/>
              </w:rPr>
              <w:t>education</w:t>
            </w:r>
          </w:p>
        </w:tc>
        <w:tc>
          <w:tcPr>
            <w:tcW w:w="1212" w:type="dxa"/>
            <w:vAlign w:val="center"/>
          </w:tcPr>
          <w:p w14:paraId="05354809" w14:textId="77777777" w:rsidR="00675A20" w:rsidRPr="0028037E" w:rsidRDefault="00675A20" w:rsidP="00584620">
            <w:pPr>
              <w:spacing w:line="360" w:lineRule="auto"/>
              <w:jc w:val="center"/>
              <w:rPr>
                <w:lang w:val="en-GB"/>
              </w:rPr>
            </w:pPr>
            <w:r w:rsidRPr="0028037E">
              <w:rPr>
                <w:lang w:val="en-GB"/>
              </w:rPr>
              <w:t>1.5 (0.9-2.2)</w:t>
            </w:r>
          </w:p>
        </w:tc>
        <w:tc>
          <w:tcPr>
            <w:tcW w:w="834" w:type="dxa"/>
            <w:vAlign w:val="center"/>
          </w:tcPr>
          <w:p w14:paraId="68194693" w14:textId="77777777" w:rsidR="00675A20" w:rsidRPr="0028037E" w:rsidRDefault="00675A20" w:rsidP="00584620">
            <w:pPr>
              <w:spacing w:line="360" w:lineRule="auto"/>
              <w:jc w:val="center"/>
              <w:rPr>
                <w:lang w:val="en-GB"/>
              </w:rPr>
            </w:pPr>
            <w:r w:rsidRPr="0028037E">
              <w:rPr>
                <w:lang w:val="en-GB"/>
              </w:rPr>
              <w:t>0.059</w:t>
            </w:r>
          </w:p>
        </w:tc>
        <w:tc>
          <w:tcPr>
            <w:tcW w:w="1150" w:type="dxa"/>
            <w:vAlign w:val="center"/>
          </w:tcPr>
          <w:p w14:paraId="2CB57648" w14:textId="77777777" w:rsidR="00675A20" w:rsidRPr="0028037E" w:rsidRDefault="00675A20" w:rsidP="00584620">
            <w:pPr>
              <w:spacing w:line="360" w:lineRule="auto"/>
              <w:jc w:val="center"/>
              <w:rPr>
                <w:b/>
                <w:lang w:val="en-GB"/>
              </w:rPr>
            </w:pPr>
            <w:r w:rsidRPr="0028037E">
              <w:rPr>
                <w:b/>
                <w:lang w:val="en-GB"/>
              </w:rPr>
              <w:t>1.9 (1.2-2.9)</w:t>
            </w:r>
          </w:p>
        </w:tc>
        <w:tc>
          <w:tcPr>
            <w:tcW w:w="897" w:type="dxa"/>
            <w:vAlign w:val="center"/>
          </w:tcPr>
          <w:p w14:paraId="48876BD1" w14:textId="77777777" w:rsidR="00675A20" w:rsidRPr="0028037E" w:rsidRDefault="00675A20" w:rsidP="00584620">
            <w:pPr>
              <w:spacing w:line="360" w:lineRule="auto"/>
              <w:jc w:val="center"/>
              <w:rPr>
                <w:b/>
                <w:lang w:val="en-GB"/>
              </w:rPr>
            </w:pPr>
            <w:r w:rsidRPr="0028037E">
              <w:rPr>
                <w:b/>
                <w:lang w:val="en-GB"/>
              </w:rPr>
              <w:t>0.003</w:t>
            </w:r>
          </w:p>
        </w:tc>
        <w:tc>
          <w:tcPr>
            <w:tcW w:w="1088" w:type="dxa"/>
            <w:vAlign w:val="center"/>
          </w:tcPr>
          <w:p w14:paraId="0E400B98" w14:textId="77777777" w:rsidR="00675A20" w:rsidRPr="0028037E" w:rsidRDefault="00675A20" w:rsidP="00584620">
            <w:pPr>
              <w:spacing w:line="360" w:lineRule="auto"/>
              <w:jc w:val="center"/>
              <w:rPr>
                <w:b/>
                <w:lang w:val="en-GB"/>
              </w:rPr>
            </w:pPr>
            <w:r w:rsidRPr="0028037E">
              <w:rPr>
                <w:b/>
                <w:lang w:val="en-GB"/>
              </w:rPr>
              <w:t>2.0 (1.1-3.7)</w:t>
            </w:r>
          </w:p>
        </w:tc>
        <w:tc>
          <w:tcPr>
            <w:tcW w:w="960" w:type="dxa"/>
            <w:vAlign w:val="center"/>
          </w:tcPr>
          <w:p w14:paraId="4A097174" w14:textId="77777777" w:rsidR="00675A20" w:rsidRPr="0028037E" w:rsidRDefault="00675A20" w:rsidP="00584620">
            <w:pPr>
              <w:spacing w:line="360" w:lineRule="auto"/>
              <w:jc w:val="center"/>
              <w:rPr>
                <w:b/>
                <w:lang w:val="en-GB"/>
              </w:rPr>
            </w:pPr>
            <w:r w:rsidRPr="0028037E">
              <w:rPr>
                <w:b/>
                <w:lang w:val="en-GB"/>
              </w:rPr>
              <w:t>0.018</w:t>
            </w:r>
          </w:p>
        </w:tc>
        <w:tc>
          <w:tcPr>
            <w:tcW w:w="1166" w:type="dxa"/>
            <w:vAlign w:val="center"/>
          </w:tcPr>
          <w:p w14:paraId="6752418F" w14:textId="77777777" w:rsidR="00675A20" w:rsidRPr="0028037E" w:rsidRDefault="00675A20" w:rsidP="00584620">
            <w:pPr>
              <w:spacing w:line="360" w:lineRule="auto"/>
              <w:jc w:val="center"/>
              <w:rPr>
                <w:b/>
                <w:lang w:val="en-GB"/>
              </w:rPr>
            </w:pPr>
            <w:r w:rsidRPr="0028037E">
              <w:rPr>
                <w:b/>
                <w:lang w:val="en-GB"/>
              </w:rPr>
              <w:t>2.8 (1.5-5.2)</w:t>
            </w:r>
          </w:p>
        </w:tc>
        <w:tc>
          <w:tcPr>
            <w:tcW w:w="882" w:type="dxa"/>
            <w:vAlign w:val="center"/>
          </w:tcPr>
          <w:p w14:paraId="59AA03A8" w14:textId="77777777" w:rsidR="00675A20" w:rsidRPr="0028037E" w:rsidRDefault="00675A20" w:rsidP="00584620">
            <w:pPr>
              <w:spacing w:line="360" w:lineRule="auto"/>
              <w:jc w:val="center"/>
              <w:rPr>
                <w:b/>
                <w:lang w:val="en-GB"/>
              </w:rPr>
            </w:pPr>
            <w:r w:rsidRPr="0028037E">
              <w:rPr>
                <w:b/>
                <w:lang w:val="en-GB"/>
              </w:rPr>
              <w:t>0.001</w:t>
            </w:r>
          </w:p>
        </w:tc>
      </w:tr>
      <w:tr w:rsidR="00675A20" w:rsidRPr="0028037E" w14:paraId="7E61F8A0" w14:textId="77777777" w:rsidTr="00584620">
        <w:tc>
          <w:tcPr>
            <w:tcW w:w="1023" w:type="dxa"/>
          </w:tcPr>
          <w:p w14:paraId="482ABC6E" w14:textId="77777777" w:rsidR="00675A20" w:rsidRPr="0028037E" w:rsidRDefault="00675A20" w:rsidP="00584620">
            <w:pPr>
              <w:spacing w:line="360" w:lineRule="auto"/>
              <w:rPr>
                <w:lang w:val="en-GB"/>
              </w:rPr>
            </w:pPr>
            <w:r w:rsidRPr="0028037E">
              <w:rPr>
                <w:lang w:val="en-GB"/>
              </w:rPr>
              <w:t>health care professional</w:t>
            </w:r>
          </w:p>
        </w:tc>
        <w:tc>
          <w:tcPr>
            <w:tcW w:w="1212" w:type="dxa"/>
            <w:vAlign w:val="center"/>
          </w:tcPr>
          <w:p w14:paraId="2A8B9716" w14:textId="77777777" w:rsidR="00675A20" w:rsidRPr="0028037E" w:rsidRDefault="00675A20" w:rsidP="00584620">
            <w:pPr>
              <w:spacing w:line="360" w:lineRule="auto"/>
              <w:jc w:val="center"/>
              <w:rPr>
                <w:lang w:val="en-GB"/>
              </w:rPr>
            </w:pPr>
            <w:r w:rsidRPr="0028037E">
              <w:rPr>
                <w:lang w:val="en-GB"/>
              </w:rPr>
              <w:t>0.7 (0.4-1.1)</w:t>
            </w:r>
          </w:p>
        </w:tc>
        <w:tc>
          <w:tcPr>
            <w:tcW w:w="834" w:type="dxa"/>
            <w:vAlign w:val="center"/>
          </w:tcPr>
          <w:p w14:paraId="482FF9A3" w14:textId="77777777" w:rsidR="00675A20" w:rsidRPr="0028037E" w:rsidRDefault="00675A20" w:rsidP="00584620">
            <w:pPr>
              <w:spacing w:line="360" w:lineRule="auto"/>
              <w:jc w:val="center"/>
              <w:rPr>
                <w:lang w:val="en-GB"/>
              </w:rPr>
            </w:pPr>
            <w:r w:rsidRPr="0028037E">
              <w:rPr>
                <w:lang w:val="en-GB"/>
              </w:rPr>
              <w:t>0.138</w:t>
            </w:r>
          </w:p>
        </w:tc>
        <w:tc>
          <w:tcPr>
            <w:tcW w:w="1150" w:type="dxa"/>
            <w:vAlign w:val="center"/>
          </w:tcPr>
          <w:p w14:paraId="7388C977" w14:textId="77777777" w:rsidR="00675A20" w:rsidRPr="0028037E" w:rsidRDefault="00675A20" w:rsidP="00584620">
            <w:pPr>
              <w:spacing w:line="360" w:lineRule="auto"/>
              <w:jc w:val="center"/>
              <w:rPr>
                <w:lang w:val="en-GB"/>
              </w:rPr>
            </w:pPr>
            <w:r w:rsidRPr="0028037E">
              <w:rPr>
                <w:lang w:val="en-GB"/>
              </w:rPr>
              <w:t>1.2 (0.8-1.9)</w:t>
            </w:r>
          </w:p>
        </w:tc>
        <w:tc>
          <w:tcPr>
            <w:tcW w:w="897" w:type="dxa"/>
            <w:vAlign w:val="center"/>
          </w:tcPr>
          <w:p w14:paraId="61A5BF9B" w14:textId="77777777" w:rsidR="00675A20" w:rsidRPr="0028037E" w:rsidRDefault="00675A20" w:rsidP="00584620">
            <w:pPr>
              <w:spacing w:line="360" w:lineRule="auto"/>
              <w:jc w:val="center"/>
              <w:rPr>
                <w:lang w:val="en-GB"/>
              </w:rPr>
            </w:pPr>
            <w:r w:rsidRPr="0028037E">
              <w:rPr>
                <w:lang w:val="en-GB"/>
              </w:rPr>
              <w:t>0.445</w:t>
            </w:r>
          </w:p>
        </w:tc>
        <w:tc>
          <w:tcPr>
            <w:tcW w:w="1088" w:type="dxa"/>
            <w:vAlign w:val="center"/>
          </w:tcPr>
          <w:p w14:paraId="2EB4945F" w14:textId="77777777" w:rsidR="00675A20" w:rsidRPr="0028037E" w:rsidRDefault="00675A20" w:rsidP="00584620">
            <w:pPr>
              <w:spacing w:line="360" w:lineRule="auto"/>
              <w:jc w:val="center"/>
              <w:rPr>
                <w:b/>
                <w:lang w:val="en-GB"/>
              </w:rPr>
            </w:pPr>
            <w:r w:rsidRPr="0028037E">
              <w:rPr>
                <w:b/>
                <w:lang w:val="en-GB"/>
              </w:rPr>
              <w:t>1.8 (1.0-3.0)</w:t>
            </w:r>
          </w:p>
        </w:tc>
        <w:tc>
          <w:tcPr>
            <w:tcW w:w="960" w:type="dxa"/>
            <w:vAlign w:val="center"/>
          </w:tcPr>
          <w:p w14:paraId="60ACCC0A" w14:textId="77777777" w:rsidR="00675A20" w:rsidRPr="0028037E" w:rsidRDefault="00675A20" w:rsidP="00584620">
            <w:pPr>
              <w:spacing w:line="360" w:lineRule="auto"/>
              <w:jc w:val="center"/>
              <w:rPr>
                <w:b/>
                <w:lang w:val="en-GB"/>
              </w:rPr>
            </w:pPr>
            <w:r w:rsidRPr="0028037E">
              <w:rPr>
                <w:b/>
                <w:lang w:val="en-GB"/>
              </w:rPr>
              <w:t>0.038</w:t>
            </w:r>
          </w:p>
        </w:tc>
        <w:tc>
          <w:tcPr>
            <w:tcW w:w="1166" w:type="dxa"/>
            <w:vAlign w:val="center"/>
          </w:tcPr>
          <w:p w14:paraId="601C7911" w14:textId="77777777" w:rsidR="00675A20" w:rsidRPr="0028037E" w:rsidRDefault="00675A20" w:rsidP="00584620">
            <w:pPr>
              <w:spacing w:line="360" w:lineRule="auto"/>
              <w:jc w:val="center"/>
              <w:rPr>
                <w:b/>
                <w:lang w:val="en-GB"/>
              </w:rPr>
            </w:pPr>
            <w:r w:rsidRPr="0028037E">
              <w:rPr>
                <w:b/>
                <w:lang w:val="en-GB"/>
              </w:rPr>
              <w:t>2.1 (1.2-3.8)</w:t>
            </w:r>
          </w:p>
        </w:tc>
        <w:tc>
          <w:tcPr>
            <w:tcW w:w="882" w:type="dxa"/>
            <w:vAlign w:val="center"/>
          </w:tcPr>
          <w:p w14:paraId="3F5D6E6C" w14:textId="77777777" w:rsidR="00675A20" w:rsidRPr="0028037E" w:rsidRDefault="00675A20" w:rsidP="00584620">
            <w:pPr>
              <w:spacing w:line="360" w:lineRule="auto"/>
              <w:jc w:val="center"/>
              <w:rPr>
                <w:b/>
                <w:lang w:val="en-GB"/>
              </w:rPr>
            </w:pPr>
            <w:r w:rsidRPr="0028037E">
              <w:rPr>
                <w:b/>
                <w:lang w:val="en-GB"/>
              </w:rPr>
              <w:t>0.009</w:t>
            </w:r>
          </w:p>
        </w:tc>
      </w:tr>
      <w:tr w:rsidR="00675A20" w:rsidRPr="0028037E" w14:paraId="7188DFE1" w14:textId="77777777" w:rsidTr="00584620">
        <w:tc>
          <w:tcPr>
            <w:tcW w:w="1023" w:type="dxa"/>
          </w:tcPr>
          <w:p w14:paraId="0F8C18B3" w14:textId="77777777" w:rsidR="00675A20" w:rsidRPr="0028037E" w:rsidRDefault="00675A20" w:rsidP="00584620">
            <w:pPr>
              <w:spacing w:line="360" w:lineRule="auto"/>
              <w:rPr>
                <w:lang w:val="en-GB"/>
              </w:rPr>
            </w:pPr>
            <w:r w:rsidRPr="0028037E">
              <w:rPr>
                <w:lang w:val="en-GB"/>
              </w:rPr>
              <w:t>Professionally involved in treatment decisions</w:t>
            </w:r>
          </w:p>
        </w:tc>
        <w:tc>
          <w:tcPr>
            <w:tcW w:w="1212" w:type="dxa"/>
            <w:vAlign w:val="center"/>
          </w:tcPr>
          <w:p w14:paraId="0C9C4733" w14:textId="77777777" w:rsidR="00675A20" w:rsidRPr="0028037E" w:rsidRDefault="00675A20" w:rsidP="00584620">
            <w:pPr>
              <w:spacing w:line="360" w:lineRule="auto"/>
              <w:jc w:val="center"/>
              <w:rPr>
                <w:lang w:val="en-GB"/>
              </w:rPr>
            </w:pPr>
            <w:r w:rsidRPr="0028037E">
              <w:rPr>
                <w:lang w:val="en-GB"/>
              </w:rPr>
              <w:t>1.2 (0.7-2.0)</w:t>
            </w:r>
          </w:p>
        </w:tc>
        <w:tc>
          <w:tcPr>
            <w:tcW w:w="834" w:type="dxa"/>
            <w:vAlign w:val="center"/>
          </w:tcPr>
          <w:p w14:paraId="62641D88" w14:textId="77777777" w:rsidR="00675A20" w:rsidRPr="0028037E" w:rsidRDefault="00675A20" w:rsidP="00584620">
            <w:pPr>
              <w:spacing w:line="360" w:lineRule="auto"/>
              <w:jc w:val="center"/>
              <w:rPr>
                <w:lang w:val="en-GB"/>
              </w:rPr>
            </w:pPr>
            <w:r w:rsidRPr="0028037E">
              <w:rPr>
                <w:lang w:val="en-GB"/>
              </w:rPr>
              <w:t>0.434</w:t>
            </w:r>
          </w:p>
        </w:tc>
        <w:tc>
          <w:tcPr>
            <w:tcW w:w="1150" w:type="dxa"/>
            <w:vAlign w:val="center"/>
          </w:tcPr>
          <w:p w14:paraId="35CDD87A" w14:textId="77777777" w:rsidR="00675A20" w:rsidRPr="0028037E" w:rsidRDefault="00675A20" w:rsidP="00584620">
            <w:pPr>
              <w:spacing w:line="360" w:lineRule="auto"/>
              <w:jc w:val="center"/>
              <w:rPr>
                <w:lang w:val="en-GB"/>
              </w:rPr>
            </w:pPr>
            <w:r w:rsidRPr="0028037E">
              <w:rPr>
                <w:lang w:val="en-GB"/>
              </w:rPr>
              <w:t>1.8 (1.1-3.1)</w:t>
            </w:r>
          </w:p>
        </w:tc>
        <w:tc>
          <w:tcPr>
            <w:tcW w:w="897" w:type="dxa"/>
            <w:vAlign w:val="center"/>
          </w:tcPr>
          <w:p w14:paraId="34F693A4" w14:textId="77777777" w:rsidR="00675A20" w:rsidRPr="0028037E" w:rsidRDefault="00675A20" w:rsidP="00584620">
            <w:pPr>
              <w:spacing w:line="360" w:lineRule="auto"/>
              <w:jc w:val="center"/>
              <w:rPr>
                <w:lang w:val="en-GB"/>
              </w:rPr>
            </w:pPr>
            <w:r w:rsidRPr="0028037E">
              <w:rPr>
                <w:lang w:val="en-GB"/>
              </w:rPr>
              <w:t>0.024</w:t>
            </w:r>
            <w:bookmarkStart w:id="0" w:name="_GoBack"/>
            <w:bookmarkEnd w:id="0"/>
          </w:p>
        </w:tc>
        <w:tc>
          <w:tcPr>
            <w:tcW w:w="1088" w:type="dxa"/>
            <w:vAlign w:val="center"/>
          </w:tcPr>
          <w:p w14:paraId="728AD3D1" w14:textId="77777777" w:rsidR="00675A20" w:rsidRPr="0028037E" w:rsidRDefault="00675A20" w:rsidP="00584620">
            <w:pPr>
              <w:spacing w:line="360" w:lineRule="auto"/>
              <w:jc w:val="center"/>
              <w:rPr>
                <w:b/>
                <w:lang w:val="en-GB"/>
              </w:rPr>
            </w:pPr>
            <w:r w:rsidRPr="0028037E">
              <w:rPr>
                <w:b/>
                <w:lang w:val="en-GB"/>
              </w:rPr>
              <w:t>4.3 (1.8-10.5)</w:t>
            </w:r>
          </w:p>
        </w:tc>
        <w:tc>
          <w:tcPr>
            <w:tcW w:w="960" w:type="dxa"/>
            <w:vAlign w:val="center"/>
          </w:tcPr>
          <w:p w14:paraId="52ECDF94" w14:textId="77777777" w:rsidR="00675A20" w:rsidRPr="0028037E" w:rsidRDefault="00675A20" w:rsidP="00584620">
            <w:pPr>
              <w:spacing w:line="360" w:lineRule="auto"/>
              <w:jc w:val="center"/>
              <w:rPr>
                <w:b/>
                <w:lang w:val="en-GB"/>
              </w:rPr>
            </w:pPr>
            <w:r w:rsidRPr="0028037E">
              <w:rPr>
                <w:b/>
                <w:lang w:val="en-GB"/>
              </w:rPr>
              <w:t>0.001</w:t>
            </w:r>
          </w:p>
        </w:tc>
        <w:tc>
          <w:tcPr>
            <w:tcW w:w="1166" w:type="dxa"/>
            <w:vAlign w:val="center"/>
          </w:tcPr>
          <w:p w14:paraId="644A04E9" w14:textId="77777777" w:rsidR="00675A20" w:rsidRPr="0028037E" w:rsidRDefault="00675A20" w:rsidP="00584620">
            <w:pPr>
              <w:spacing w:line="360" w:lineRule="auto"/>
              <w:jc w:val="center"/>
              <w:rPr>
                <w:b/>
                <w:lang w:val="en-GB"/>
              </w:rPr>
            </w:pPr>
            <w:r w:rsidRPr="0028037E">
              <w:rPr>
                <w:b/>
                <w:lang w:val="en-GB"/>
              </w:rPr>
              <w:t>4.0 (1.6-10.1)</w:t>
            </w:r>
          </w:p>
        </w:tc>
        <w:tc>
          <w:tcPr>
            <w:tcW w:w="882" w:type="dxa"/>
            <w:vAlign w:val="center"/>
          </w:tcPr>
          <w:p w14:paraId="06AB37D0" w14:textId="77777777" w:rsidR="00675A20" w:rsidRPr="0028037E" w:rsidRDefault="00675A20" w:rsidP="00584620">
            <w:pPr>
              <w:spacing w:line="360" w:lineRule="auto"/>
              <w:jc w:val="center"/>
              <w:rPr>
                <w:b/>
                <w:lang w:val="en-GB"/>
              </w:rPr>
            </w:pPr>
            <w:r w:rsidRPr="0028037E">
              <w:rPr>
                <w:b/>
                <w:lang w:val="en-GB"/>
              </w:rPr>
              <w:t>0.004</w:t>
            </w:r>
          </w:p>
        </w:tc>
      </w:tr>
      <w:tr w:rsidR="00675A20" w:rsidRPr="0028037E" w14:paraId="587AD5BA" w14:textId="77777777" w:rsidTr="00584620">
        <w:tc>
          <w:tcPr>
            <w:tcW w:w="1023" w:type="dxa"/>
          </w:tcPr>
          <w:p w14:paraId="2B01B938" w14:textId="77777777" w:rsidR="00675A20" w:rsidRPr="0028037E" w:rsidRDefault="00675A20" w:rsidP="00584620">
            <w:pPr>
              <w:spacing w:line="360" w:lineRule="auto"/>
              <w:rPr>
                <w:lang w:val="en-GB"/>
              </w:rPr>
            </w:pPr>
            <w:r w:rsidRPr="0028037E">
              <w:rPr>
                <w:lang w:val="en-GB"/>
              </w:rPr>
              <w:t>Involved in treatment decision of a relative</w:t>
            </w:r>
          </w:p>
        </w:tc>
        <w:tc>
          <w:tcPr>
            <w:tcW w:w="1212" w:type="dxa"/>
            <w:vAlign w:val="center"/>
          </w:tcPr>
          <w:p w14:paraId="7C2B6432" w14:textId="77777777" w:rsidR="00675A20" w:rsidRPr="0028037E" w:rsidRDefault="00675A20" w:rsidP="00584620">
            <w:pPr>
              <w:spacing w:line="360" w:lineRule="auto"/>
              <w:jc w:val="center"/>
              <w:rPr>
                <w:lang w:val="en-GB"/>
              </w:rPr>
            </w:pPr>
            <w:r w:rsidRPr="0028037E">
              <w:rPr>
                <w:lang w:val="en-GB"/>
              </w:rPr>
              <w:t>1.2 (0.7-1.8)</w:t>
            </w:r>
          </w:p>
        </w:tc>
        <w:tc>
          <w:tcPr>
            <w:tcW w:w="834" w:type="dxa"/>
            <w:vAlign w:val="center"/>
          </w:tcPr>
          <w:p w14:paraId="27AFBD9D" w14:textId="77777777" w:rsidR="00675A20" w:rsidRPr="0028037E" w:rsidRDefault="00675A20" w:rsidP="00584620">
            <w:pPr>
              <w:spacing w:line="360" w:lineRule="auto"/>
              <w:jc w:val="center"/>
              <w:rPr>
                <w:lang w:val="en-GB"/>
              </w:rPr>
            </w:pPr>
            <w:r w:rsidRPr="0028037E">
              <w:rPr>
                <w:lang w:val="en-GB"/>
              </w:rPr>
              <w:t>0.542</w:t>
            </w:r>
          </w:p>
        </w:tc>
        <w:tc>
          <w:tcPr>
            <w:tcW w:w="1150" w:type="dxa"/>
            <w:vAlign w:val="center"/>
          </w:tcPr>
          <w:p w14:paraId="1C09F5CC" w14:textId="77777777" w:rsidR="00675A20" w:rsidRPr="0028037E" w:rsidRDefault="00675A20" w:rsidP="00584620">
            <w:pPr>
              <w:spacing w:line="360" w:lineRule="auto"/>
              <w:jc w:val="center"/>
              <w:rPr>
                <w:lang w:val="en-GB"/>
              </w:rPr>
            </w:pPr>
            <w:r w:rsidRPr="0028037E">
              <w:rPr>
                <w:lang w:val="en-GB"/>
              </w:rPr>
              <w:t>1.4 (0.9-2.3)</w:t>
            </w:r>
          </w:p>
        </w:tc>
        <w:tc>
          <w:tcPr>
            <w:tcW w:w="897" w:type="dxa"/>
            <w:vAlign w:val="center"/>
          </w:tcPr>
          <w:p w14:paraId="45274AB5" w14:textId="77777777" w:rsidR="00675A20" w:rsidRPr="0028037E" w:rsidRDefault="00675A20" w:rsidP="00584620">
            <w:pPr>
              <w:spacing w:line="360" w:lineRule="auto"/>
              <w:jc w:val="center"/>
              <w:rPr>
                <w:lang w:val="en-GB"/>
              </w:rPr>
            </w:pPr>
            <w:r w:rsidRPr="0028037E">
              <w:rPr>
                <w:lang w:val="en-GB"/>
              </w:rPr>
              <w:t>0.140</w:t>
            </w:r>
          </w:p>
        </w:tc>
        <w:tc>
          <w:tcPr>
            <w:tcW w:w="1088" w:type="dxa"/>
            <w:vAlign w:val="center"/>
          </w:tcPr>
          <w:p w14:paraId="0F69D30E" w14:textId="77777777" w:rsidR="00675A20" w:rsidRPr="0028037E" w:rsidRDefault="00675A20" w:rsidP="00584620">
            <w:pPr>
              <w:tabs>
                <w:tab w:val="left" w:pos="673"/>
              </w:tabs>
              <w:spacing w:line="360" w:lineRule="auto"/>
              <w:jc w:val="center"/>
              <w:rPr>
                <w:b/>
                <w:lang w:val="en-GB"/>
              </w:rPr>
            </w:pPr>
            <w:r w:rsidRPr="0028037E">
              <w:rPr>
                <w:b/>
                <w:lang w:val="en-GB"/>
              </w:rPr>
              <w:t>1.9 (1.1-3.2)</w:t>
            </w:r>
          </w:p>
        </w:tc>
        <w:tc>
          <w:tcPr>
            <w:tcW w:w="960" w:type="dxa"/>
            <w:vAlign w:val="center"/>
          </w:tcPr>
          <w:p w14:paraId="69D276A2" w14:textId="77777777" w:rsidR="00675A20" w:rsidRPr="0028037E" w:rsidRDefault="00675A20" w:rsidP="00584620">
            <w:pPr>
              <w:spacing w:line="360" w:lineRule="auto"/>
              <w:jc w:val="center"/>
              <w:rPr>
                <w:b/>
                <w:lang w:val="en-GB"/>
              </w:rPr>
            </w:pPr>
            <w:r w:rsidRPr="0028037E">
              <w:rPr>
                <w:b/>
                <w:lang w:val="en-GB"/>
              </w:rPr>
              <w:t>0.017</w:t>
            </w:r>
          </w:p>
        </w:tc>
        <w:tc>
          <w:tcPr>
            <w:tcW w:w="1166" w:type="dxa"/>
            <w:vAlign w:val="center"/>
          </w:tcPr>
          <w:p w14:paraId="4A1E07AF" w14:textId="77777777" w:rsidR="00675A20" w:rsidRPr="0028037E" w:rsidRDefault="00675A20" w:rsidP="00584620">
            <w:pPr>
              <w:spacing w:line="360" w:lineRule="auto"/>
              <w:jc w:val="center"/>
              <w:rPr>
                <w:lang w:val="en-GB"/>
              </w:rPr>
            </w:pPr>
            <w:r w:rsidRPr="0028037E">
              <w:rPr>
                <w:lang w:val="en-GB"/>
              </w:rPr>
              <w:t>0.9 (0.497-1.7)</w:t>
            </w:r>
          </w:p>
        </w:tc>
        <w:tc>
          <w:tcPr>
            <w:tcW w:w="882" w:type="dxa"/>
            <w:vAlign w:val="center"/>
          </w:tcPr>
          <w:p w14:paraId="7D198E73" w14:textId="77777777" w:rsidR="00675A20" w:rsidRPr="0028037E" w:rsidRDefault="00675A20" w:rsidP="00584620">
            <w:pPr>
              <w:spacing w:line="360" w:lineRule="auto"/>
              <w:jc w:val="center"/>
              <w:rPr>
                <w:lang w:val="en-GB"/>
              </w:rPr>
            </w:pPr>
            <w:r w:rsidRPr="0028037E">
              <w:rPr>
                <w:lang w:val="en-GB"/>
              </w:rPr>
              <w:t>0.804</w:t>
            </w:r>
          </w:p>
        </w:tc>
      </w:tr>
      <w:tr w:rsidR="00675A20" w:rsidRPr="0028037E" w14:paraId="330C6062" w14:textId="77777777" w:rsidTr="00584620">
        <w:tc>
          <w:tcPr>
            <w:tcW w:w="1023" w:type="dxa"/>
          </w:tcPr>
          <w:p w14:paraId="7B661576" w14:textId="77777777" w:rsidR="00675A20" w:rsidRPr="0028037E" w:rsidRDefault="00675A20" w:rsidP="00584620">
            <w:pPr>
              <w:spacing w:line="360" w:lineRule="auto"/>
              <w:rPr>
                <w:lang w:val="en-GB"/>
              </w:rPr>
            </w:pPr>
            <w:r w:rsidRPr="0028037E">
              <w:rPr>
                <w:lang w:val="en-GB"/>
              </w:rPr>
              <w:t>religiosity</w:t>
            </w:r>
          </w:p>
        </w:tc>
        <w:tc>
          <w:tcPr>
            <w:tcW w:w="1212" w:type="dxa"/>
            <w:vAlign w:val="center"/>
          </w:tcPr>
          <w:p w14:paraId="1652485B" w14:textId="77777777" w:rsidR="00675A20" w:rsidRPr="0028037E" w:rsidRDefault="00675A20" w:rsidP="00584620">
            <w:pPr>
              <w:spacing w:line="360" w:lineRule="auto"/>
              <w:jc w:val="center"/>
              <w:rPr>
                <w:b/>
                <w:lang w:val="en-GB"/>
              </w:rPr>
            </w:pPr>
            <w:r w:rsidRPr="0028037E">
              <w:rPr>
                <w:b/>
                <w:lang w:val="en-GB"/>
              </w:rPr>
              <w:t>1.9 (1.3-2.8)</w:t>
            </w:r>
          </w:p>
        </w:tc>
        <w:tc>
          <w:tcPr>
            <w:tcW w:w="834" w:type="dxa"/>
            <w:vAlign w:val="center"/>
          </w:tcPr>
          <w:p w14:paraId="6DAE8187" w14:textId="77777777" w:rsidR="00675A20" w:rsidRPr="0028037E" w:rsidRDefault="00675A20" w:rsidP="00584620">
            <w:pPr>
              <w:spacing w:line="360" w:lineRule="auto"/>
              <w:jc w:val="center"/>
              <w:rPr>
                <w:b/>
                <w:lang w:val="en-GB"/>
              </w:rPr>
            </w:pPr>
            <w:r w:rsidRPr="0028037E">
              <w:rPr>
                <w:b/>
                <w:lang w:val="en-GB"/>
              </w:rPr>
              <w:t>0.002</w:t>
            </w:r>
          </w:p>
        </w:tc>
        <w:tc>
          <w:tcPr>
            <w:tcW w:w="1150" w:type="dxa"/>
            <w:vAlign w:val="center"/>
          </w:tcPr>
          <w:p w14:paraId="5AAC1A44" w14:textId="77777777" w:rsidR="00675A20" w:rsidRPr="0028037E" w:rsidRDefault="00675A20" w:rsidP="00584620">
            <w:pPr>
              <w:spacing w:line="360" w:lineRule="auto"/>
              <w:jc w:val="center"/>
              <w:rPr>
                <w:b/>
                <w:lang w:val="en-GB"/>
              </w:rPr>
            </w:pPr>
            <w:r w:rsidRPr="0028037E">
              <w:rPr>
                <w:b/>
                <w:lang w:val="en-GB"/>
              </w:rPr>
              <w:t>1.8 (1.2-2.7)</w:t>
            </w:r>
          </w:p>
        </w:tc>
        <w:tc>
          <w:tcPr>
            <w:tcW w:w="897" w:type="dxa"/>
            <w:vAlign w:val="center"/>
          </w:tcPr>
          <w:p w14:paraId="17789738" w14:textId="77777777" w:rsidR="00675A20" w:rsidRPr="0028037E" w:rsidRDefault="00675A20" w:rsidP="00584620">
            <w:pPr>
              <w:spacing w:line="360" w:lineRule="auto"/>
              <w:jc w:val="center"/>
              <w:rPr>
                <w:b/>
                <w:lang w:val="en-GB"/>
              </w:rPr>
            </w:pPr>
            <w:r w:rsidRPr="0028037E">
              <w:rPr>
                <w:b/>
                <w:lang w:val="en-GB"/>
              </w:rPr>
              <w:t>0.004</w:t>
            </w:r>
          </w:p>
        </w:tc>
        <w:tc>
          <w:tcPr>
            <w:tcW w:w="1088" w:type="dxa"/>
            <w:vAlign w:val="center"/>
          </w:tcPr>
          <w:p w14:paraId="084E0422" w14:textId="77777777" w:rsidR="00675A20" w:rsidRPr="0028037E" w:rsidRDefault="00675A20" w:rsidP="00584620">
            <w:pPr>
              <w:tabs>
                <w:tab w:val="left" w:pos="673"/>
              </w:tabs>
              <w:spacing w:line="360" w:lineRule="auto"/>
              <w:jc w:val="center"/>
              <w:rPr>
                <w:lang w:val="en-GB"/>
              </w:rPr>
            </w:pPr>
            <w:r w:rsidRPr="0028037E">
              <w:rPr>
                <w:lang w:val="en-GB"/>
              </w:rPr>
              <w:t>0.9 (0.6-1.4)</w:t>
            </w:r>
          </w:p>
        </w:tc>
        <w:tc>
          <w:tcPr>
            <w:tcW w:w="960" w:type="dxa"/>
            <w:vAlign w:val="center"/>
          </w:tcPr>
          <w:p w14:paraId="34013616" w14:textId="77777777" w:rsidR="00675A20" w:rsidRPr="0028037E" w:rsidRDefault="00675A20" w:rsidP="00584620">
            <w:pPr>
              <w:spacing w:line="360" w:lineRule="auto"/>
              <w:jc w:val="center"/>
              <w:rPr>
                <w:lang w:val="en-GB"/>
              </w:rPr>
            </w:pPr>
            <w:r w:rsidRPr="0028037E">
              <w:rPr>
                <w:lang w:val="en-GB"/>
              </w:rPr>
              <w:t>0.581</w:t>
            </w:r>
          </w:p>
        </w:tc>
        <w:tc>
          <w:tcPr>
            <w:tcW w:w="1166" w:type="dxa"/>
            <w:vAlign w:val="center"/>
          </w:tcPr>
          <w:p w14:paraId="2D84CA80" w14:textId="77777777" w:rsidR="00675A20" w:rsidRPr="0028037E" w:rsidRDefault="00675A20" w:rsidP="00584620">
            <w:pPr>
              <w:spacing w:line="360" w:lineRule="auto"/>
              <w:jc w:val="center"/>
              <w:rPr>
                <w:lang w:val="en-GB"/>
              </w:rPr>
            </w:pPr>
            <w:r w:rsidRPr="0028037E">
              <w:rPr>
                <w:lang w:val="en-GB"/>
              </w:rPr>
              <w:t>0.9 (0.5-1.5)</w:t>
            </w:r>
          </w:p>
        </w:tc>
        <w:tc>
          <w:tcPr>
            <w:tcW w:w="882" w:type="dxa"/>
            <w:vAlign w:val="center"/>
          </w:tcPr>
          <w:p w14:paraId="5A59688A" w14:textId="77777777" w:rsidR="00675A20" w:rsidRPr="0028037E" w:rsidRDefault="00675A20" w:rsidP="00584620">
            <w:pPr>
              <w:spacing w:line="360" w:lineRule="auto"/>
              <w:jc w:val="center"/>
              <w:rPr>
                <w:lang w:val="en-GB"/>
              </w:rPr>
            </w:pPr>
            <w:r w:rsidRPr="0028037E">
              <w:rPr>
                <w:lang w:val="en-GB"/>
              </w:rPr>
              <w:t>0.700</w:t>
            </w:r>
          </w:p>
        </w:tc>
      </w:tr>
    </w:tbl>
    <w:p w14:paraId="5F8DC26E" w14:textId="77777777" w:rsidR="00675A20" w:rsidRPr="0028037E" w:rsidRDefault="00675A20">
      <w:pPr>
        <w:rPr>
          <w:sz w:val="22"/>
          <w:szCs w:val="22"/>
        </w:rPr>
      </w:pPr>
    </w:p>
    <w:sectPr w:rsidR="00675A20" w:rsidRPr="0028037E" w:rsidSect="001517A5">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112FAA"/>
    <w:multiLevelType w:val="hybridMultilevel"/>
    <w:tmpl w:val="C4AC7B2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816"/>
    <w:rsid w:val="00000EA8"/>
    <w:rsid w:val="0001212D"/>
    <w:rsid w:val="00021E09"/>
    <w:rsid w:val="0002791E"/>
    <w:rsid w:val="0003097A"/>
    <w:rsid w:val="00065ED1"/>
    <w:rsid w:val="00065EEB"/>
    <w:rsid w:val="00072B71"/>
    <w:rsid w:val="00073E36"/>
    <w:rsid w:val="000864AC"/>
    <w:rsid w:val="000B1E3A"/>
    <w:rsid w:val="000B5BA5"/>
    <w:rsid w:val="000D4D4B"/>
    <w:rsid w:val="000F113A"/>
    <w:rsid w:val="000F5C33"/>
    <w:rsid w:val="000F5D57"/>
    <w:rsid w:val="001051E8"/>
    <w:rsid w:val="00113F95"/>
    <w:rsid w:val="00117A1A"/>
    <w:rsid w:val="00121EA9"/>
    <w:rsid w:val="00135976"/>
    <w:rsid w:val="00143273"/>
    <w:rsid w:val="001477E4"/>
    <w:rsid w:val="001517A5"/>
    <w:rsid w:val="00155297"/>
    <w:rsid w:val="001824B9"/>
    <w:rsid w:val="001925E0"/>
    <w:rsid w:val="00195CF5"/>
    <w:rsid w:val="001A15BB"/>
    <w:rsid w:val="001B0E90"/>
    <w:rsid w:val="001C27A7"/>
    <w:rsid w:val="001C6A4C"/>
    <w:rsid w:val="001C72D3"/>
    <w:rsid w:val="001E3026"/>
    <w:rsid w:val="001F6EF3"/>
    <w:rsid w:val="001F7214"/>
    <w:rsid w:val="00200F26"/>
    <w:rsid w:val="00206312"/>
    <w:rsid w:val="0022468F"/>
    <w:rsid w:val="00232428"/>
    <w:rsid w:val="0023749D"/>
    <w:rsid w:val="00246EEC"/>
    <w:rsid w:val="00253EAF"/>
    <w:rsid w:val="00264553"/>
    <w:rsid w:val="0026497B"/>
    <w:rsid w:val="0028037E"/>
    <w:rsid w:val="002B45BC"/>
    <w:rsid w:val="002C4800"/>
    <w:rsid w:val="002D6C24"/>
    <w:rsid w:val="002E230A"/>
    <w:rsid w:val="002E25B6"/>
    <w:rsid w:val="003009C1"/>
    <w:rsid w:val="0030438E"/>
    <w:rsid w:val="0030658A"/>
    <w:rsid w:val="003144A5"/>
    <w:rsid w:val="00326313"/>
    <w:rsid w:val="00326366"/>
    <w:rsid w:val="0032798E"/>
    <w:rsid w:val="003632A3"/>
    <w:rsid w:val="00385437"/>
    <w:rsid w:val="0039057A"/>
    <w:rsid w:val="00394D29"/>
    <w:rsid w:val="003B4079"/>
    <w:rsid w:val="003B5503"/>
    <w:rsid w:val="003D5862"/>
    <w:rsid w:val="003D6F4F"/>
    <w:rsid w:val="003E23EE"/>
    <w:rsid w:val="003E6DFC"/>
    <w:rsid w:val="003E6F30"/>
    <w:rsid w:val="003F32A8"/>
    <w:rsid w:val="0042051B"/>
    <w:rsid w:val="004654E9"/>
    <w:rsid w:val="004A744B"/>
    <w:rsid w:val="00512DF1"/>
    <w:rsid w:val="00527EF6"/>
    <w:rsid w:val="0053253F"/>
    <w:rsid w:val="005329FB"/>
    <w:rsid w:val="00532A6A"/>
    <w:rsid w:val="00533517"/>
    <w:rsid w:val="00541E27"/>
    <w:rsid w:val="00554C15"/>
    <w:rsid w:val="005576B1"/>
    <w:rsid w:val="00565704"/>
    <w:rsid w:val="005A6839"/>
    <w:rsid w:val="005B02BA"/>
    <w:rsid w:val="005F2202"/>
    <w:rsid w:val="0062348D"/>
    <w:rsid w:val="006325D3"/>
    <w:rsid w:val="006400FE"/>
    <w:rsid w:val="00654BEA"/>
    <w:rsid w:val="00670A06"/>
    <w:rsid w:val="00675A20"/>
    <w:rsid w:val="006764FD"/>
    <w:rsid w:val="006873CF"/>
    <w:rsid w:val="00690A1D"/>
    <w:rsid w:val="00692DC7"/>
    <w:rsid w:val="00693840"/>
    <w:rsid w:val="00697546"/>
    <w:rsid w:val="006B2895"/>
    <w:rsid w:val="006D1FD4"/>
    <w:rsid w:val="006D407D"/>
    <w:rsid w:val="006F46D6"/>
    <w:rsid w:val="007026E1"/>
    <w:rsid w:val="00702E7A"/>
    <w:rsid w:val="0072049D"/>
    <w:rsid w:val="00723816"/>
    <w:rsid w:val="00731B47"/>
    <w:rsid w:val="00736D0E"/>
    <w:rsid w:val="00743179"/>
    <w:rsid w:val="00747714"/>
    <w:rsid w:val="0075230F"/>
    <w:rsid w:val="00760425"/>
    <w:rsid w:val="00770F0C"/>
    <w:rsid w:val="00776ACA"/>
    <w:rsid w:val="007819D4"/>
    <w:rsid w:val="00786F48"/>
    <w:rsid w:val="007C27E4"/>
    <w:rsid w:val="007D504B"/>
    <w:rsid w:val="008079C6"/>
    <w:rsid w:val="008126B3"/>
    <w:rsid w:val="00821C45"/>
    <w:rsid w:val="00833032"/>
    <w:rsid w:val="00843A07"/>
    <w:rsid w:val="0084400F"/>
    <w:rsid w:val="00846598"/>
    <w:rsid w:val="00847F4E"/>
    <w:rsid w:val="00850676"/>
    <w:rsid w:val="00872EA5"/>
    <w:rsid w:val="00896683"/>
    <w:rsid w:val="008A12F1"/>
    <w:rsid w:val="008D1AB3"/>
    <w:rsid w:val="008D4507"/>
    <w:rsid w:val="008D5FE6"/>
    <w:rsid w:val="008E0AFC"/>
    <w:rsid w:val="008E788E"/>
    <w:rsid w:val="00901419"/>
    <w:rsid w:val="0090315C"/>
    <w:rsid w:val="00905B93"/>
    <w:rsid w:val="00926F73"/>
    <w:rsid w:val="009506E6"/>
    <w:rsid w:val="00954DE0"/>
    <w:rsid w:val="009566ED"/>
    <w:rsid w:val="00964314"/>
    <w:rsid w:val="00977FB0"/>
    <w:rsid w:val="0098150F"/>
    <w:rsid w:val="00983763"/>
    <w:rsid w:val="009B4043"/>
    <w:rsid w:val="009C09D7"/>
    <w:rsid w:val="009C67DC"/>
    <w:rsid w:val="009D357C"/>
    <w:rsid w:val="009F7848"/>
    <w:rsid w:val="00A15A58"/>
    <w:rsid w:val="00A276FB"/>
    <w:rsid w:val="00A3105E"/>
    <w:rsid w:val="00A32604"/>
    <w:rsid w:val="00A457AB"/>
    <w:rsid w:val="00A472E6"/>
    <w:rsid w:val="00A63441"/>
    <w:rsid w:val="00A658D4"/>
    <w:rsid w:val="00A82427"/>
    <w:rsid w:val="00AD3151"/>
    <w:rsid w:val="00AD4493"/>
    <w:rsid w:val="00B053D6"/>
    <w:rsid w:val="00B06AD6"/>
    <w:rsid w:val="00B17F2A"/>
    <w:rsid w:val="00B27F6F"/>
    <w:rsid w:val="00B30047"/>
    <w:rsid w:val="00B31BD4"/>
    <w:rsid w:val="00B32A44"/>
    <w:rsid w:val="00B40EF4"/>
    <w:rsid w:val="00B50673"/>
    <w:rsid w:val="00B5462C"/>
    <w:rsid w:val="00B70EB0"/>
    <w:rsid w:val="00B86642"/>
    <w:rsid w:val="00BA2ADB"/>
    <w:rsid w:val="00BB28E3"/>
    <w:rsid w:val="00BB3C4D"/>
    <w:rsid w:val="00BC63A7"/>
    <w:rsid w:val="00BD3EB6"/>
    <w:rsid w:val="00BE5137"/>
    <w:rsid w:val="00BF20DF"/>
    <w:rsid w:val="00C0098F"/>
    <w:rsid w:val="00C0407D"/>
    <w:rsid w:val="00C16852"/>
    <w:rsid w:val="00C223FB"/>
    <w:rsid w:val="00C23817"/>
    <w:rsid w:val="00C26AAD"/>
    <w:rsid w:val="00C321A7"/>
    <w:rsid w:val="00C451A2"/>
    <w:rsid w:val="00CC533F"/>
    <w:rsid w:val="00CD28D0"/>
    <w:rsid w:val="00CE27A3"/>
    <w:rsid w:val="00CF2290"/>
    <w:rsid w:val="00CF565C"/>
    <w:rsid w:val="00CF5E50"/>
    <w:rsid w:val="00CF72F8"/>
    <w:rsid w:val="00D02342"/>
    <w:rsid w:val="00D169E6"/>
    <w:rsid w:val="00D246BE"/>
    <w:rsid w:val="00D368AB"/>
    <w:rsid w:val="00D57D72"/>
    <w:rsid w:val="00D57F4C"/>
    <w:rsid w:val="00D817B0"/>
    <w:rsid w:val="00D90F6D"/>
    <w:rsid w:val="00DB280F"/>
    <w:rsid w:val="00DD2CFB"/>
    <w:rsid w:val="00DE6626"/>
    <w:rsid w:val="00DE7B49"/>
    <w:rsid w:val="00DF382D"/>
    <w:rsid w:val="00DF4C07"/>
    <w:rsid w:val="00DF6365"/>
    <w:rsid w:val="00E015C6"/>
    <w:rsid w:val="00E044E7"/>
    <w:rsid w:val="00E45D40"/>
    <w:rsid w:val="00E45E2C"/>
    <w:rsid w:val="00E5166C"/>
    <w:rsid w:val="00E53CC7"/>
    <w:rsid w:val="00E54ECC"/>
    <w:rsid w:val="00E66CFD"/>
    <w:rsid w:val="00E67972"/>
    <w:rsid w:val="00E80113"/>
    <w:rsid w:val="00E92F08"/>
    <w:rsid w:val="00EB6308"/>
    <w:rsid w:val="00EC7238"/>
    <w:rsid w:val="00ED0747"/>
    <w:rsid w:val="00EF556A"/>
    <w:rsid w:val="00F07AA3"/>
    <w:rsid w:val="00F105CD"/>
    <w:rsid w:val="00F1578E"/>
    <w:rsid w:val="00F71FBA"/>
    <w:rsid w:val="00FA177D"/>
    <w:rsid w:val="00FB1B50"/>
    <w:rsid w:val="00FB579D"/>
    <w:rsid w:val="00FB6D4E"/>
    <w:rsid w:val="00FD16D4"/>
    <w:rsid w:val="00FD24E7"/>
    <w:rsid w:val="00FD6C70"/>
    <w:rsid w:val="00FE25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AFA2B"/>
  <w14:defaultImageDpi w14:val="32767"/>
  <w15:chartTrackingRefBased/>
  <w15:docId w15:val="{0BF75504-1467-024D-A957-11781977C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23816"/>
    <w:rPr>
      <w:sz w:val="22"/>
      <w:szCs w:val="22"/>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675A20"/>
    <w:rPr>
      <w:sz w:val="16"/>
      <w:szCs w:val="16"/>
    </w:rPr>
  </w:style>
  <w:style w:type="paragraph" w:styleId="Kommentartext">
    <w:name w:val="annotation text"/>
    <w:basedOn w:val="Standard"/>
    <w:link w:val="KommentartextZchn"/>
    <w:uiPriority w:val="99"/>
    <w:semiHidden/>
    <w:unhideWhenUsed/>
    <w:rsid w:val="00675A20"/>
    <w:pPr>
      <w:spacing w:after="200"/>
    </w:pPr>
    <w:rPr>
      <w:sz w:val="20"/>
      <w:szCs w:val="20"/>
      <w:lang w:val="de-AT"/>
    </w:rPr>
  </w:style>
  <w:style w:type="character" w:customStyle="1" w:styleId="KommentartextZchn">
    <w:name w:val="Kommentartext Zchn"/>
    <w:basedOn w:val="Absatz-Standardschriftart"/>
    <w:link w:val="Kommentartext"/>
    <w:uiPriority w:val="99"/>
    <w:semiHidden/>
    <w:rsid w:val="00675A20"/>
    <w:rPr>
      <w:sz w:val="20"/>
      <w:szCs w:val="20"/>
      <w:lang w:val="de-AT"/>
    </w:rPr>
  </w:style>
  <w:style w:type="paragraph" w:styleId="Sprechblasentext">
    <w:name w:val="Balloon Text"/>
    <w:basedOn w:val="Standard"/>
    <w:link w:val="SprechblasentextZchn"/>
    <w:uiPriority w:val="99"/>
    <w:semiHidden/>
    <w:unhideWhenUsed/>
    <w:rsid w:val="00675A20"/>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675A20"/>
    <w:rPr>
      <w:rFonts w:ascii="Times New Roman" w:hAnsi="Times New Roman" w:cs="Times New Roman"/>
      <w:sz w:val="18"/>
      <w:szCs w:val="18"/>
      <w:lang w:val="en-US"/>
    </w:rPr>
  </w:style>
  <w:style w:type="paragraph" w:styleId="Listenabsatz">
    <w:name w:val="List Paragraph"/>
    <w:basedOn w:val="Standard"/>
    <w:uiPriority w:val="34"/>
    <w:qFormat/>
    <w:rsid w:val="009B40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1075</Words>
  <Characters>6773</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Stadlbauer-Köllner</dc:creator>
  <cp:keywords/>
  <dc:description/>
  <cp:lastModifiedBy>Vanessa Stadlbauer-Köllner</cp:lastModifiedBy>
  <cp:revision>4</cp:revision>
  <dcterms:created xsi:type="dcterms:W3CDTF">2020-08-15T18:01:00Z</dcterms:created>
  <dcterms:modified xsi:type="dcterms:W3CDTF">2020-10-28T13:05:00Z</dcterms:modified>
</cp:coreProperties>
</file>