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BA5700" w14:textId="77777777" w:rsidR="007A5F9E" w:rsidRPr="00EC43D7" w:rsidRDefault="007A5F9E" w:rsidP="007A5F9E">
      <w:pPr>
        <w:pStyle w:val="Title1"/>
        <w:jc w:val="center"/>
        <w:rPr>
          <w:rFonts w:ascii="Times New Roman" w:hAnsi="Times New Roman"/>
          <w:szCs w:val="32"/>
          <w:lang w:val="en-US"/>
        </w:rPr>
      </w:pPr>
      <w:r w:rsidRPr="00EC43D7">
        <w:rPr>
          <w:rFonts w:ascii="Times New Roman" w:hAnsi="Times New Roman"/>
          <w:bCs/>
          <w:szCs w:val="32"/>
          <w:lang w:val="en-GB"/>
        </w:rPr>
        <w:t>Ion exchange capacity of LTL zeolite: a promising way for cerium recove</w:t>
      </w:r>
      <w:bookmarkStart w:id="0" w:name="_GoBack"/>
      <w:bookmarkEnd w:id="0"/>
      <w:r w:rsidRPr="00EC43D7">
        <w:rPr>
          <w:rFonts w:ascii="Times New Roman" w:hAnsi="Times New Roman"/>
          <w:bCs/>
          <w:szCs w:val="32"/>
          <w:lang w:val="en-GB"/>
        </w:rPr>
        <w:t>ry</w:t>
      </w:r>
    </w:p>
    <w:p w14:paraId="2CA8907D" w14:textId="77777777" w:rsidR="007A5F9E" w:rsidRPr="00BF750C" w:rsidRDefault="007A5F9E" w:rsidP="007A5F9E">
      <w:pPr>
        <w:spacing w:line="276" w:lineRule="auto"/>
        <w:rPr>
          <w:lang w:val="en-GB"/>
        </w:rPr>
      </w:pPr>
    </w:p>
    <w:p w14:paraId="59BBDE0E" w14:textId="15D1EFD7" w:rsidR="007A5F9E" w:rsidRPr="00EC43D7" w:rsidRDefault="007A5F9E" w:rsidP="007A5F9E">
      <w:pPr>
        <w:spacing w:line="276" w:lineRule="auto"/>
        <w:jc w:val="center"/>
      </w:pPr>
      <w:r w:rsidRPr="00EC43D7">
        <w:t xml:space="preserve">Giorgia Confalonieri* </w:t>
      </w:r>
      <w:r w:rsidR="00492213">
        <w:rPr>
          <w:vertAlign w:val="superscript"/>
        </w:rPr>
        <w:t>1</w:t>
      </w:r>
      <w:r w:rsidRPr="00EC43D7">
        <w:t>, Giovanna Vezzalini</w:t>
      </w:r>
      <w:r w:rsidR="00492213">
        <w:rPr>
          <w:vertAlign w:val="superscript"/>
        </w:rPr>
        <w:t>2</w:t>
      </w:r>
      <w:r w:rsidRPr="00EC43D7">
        <w:t>, Laura Maletti</w:t>
      </w:r>
      <w:r w:rsidR="00492213">
        <w:rPr>
          <w:vertAlign w:val="superscript"/>
        </w:rPr>
        <w:t>2</w:t>
      </w:r>
      <w:r w:rsidRPr="00EC43D7">
        <w:t>, Francesco Di Renzo</w:t>
      </w:r>
      <w:r w:rsidR="00492213">
        <w:rPr>
          <w:vertAlign w:val="superscript"/>
        </w:rPr>
        <w:t>3</w:t>
      </w:r>
      <w:r w:rsidRPr="00EC43D7">
        <w:t>, Vittorio Gozzoli</w:t>
      </w:r>
      <w:r w:rsidR="00492213">
        <w:rPr>
          <w:vertAlign w:val="superscript"/>
        </w:rPr>
        <w:t>2</w:t>
      </w:r>
      <w:r w:rsidRPr="00EC43D7">
        <w:t>, Rossella Arletti*</w:t>
      </w:r>
      <w:r w:rsidR="00492213">
        <w:rPr>
          <w:vertAlign w:val="superscript"/>
        </w:rPr>
        <w:t>2</w:t>
      </w:r>
    </w:p>
    <w:p w14:paraId="1742A657" w14:textId="77777777" w:rsidR="007A5F9E" w:rsidRPr="00BF750C" w:rsidRDefault="007A5F9E" w:rsidP="007A5F9E">
      <w:pPr>
        <w:spacing w:line="276" w:lineRule="auto"/>
        <w:jc w:val="both"/>
        <w:rPr>
          <w:b/>
        </w:rPr>
      </w:pPr>
    </w:p>
    <w:p w14:paraId="72F4169E" w14:textId="14E35436" w:rsidR="007A5F9E" w:rsidRPr="00492213" w:rsidRDefault="00492213" w:rsidP="007A5F9E">
      <w:pPr>
        <w:spacing w:line="276" w:lineRule="auto"/>
        <w:jc w:val="center"/>
        <w:rPr>
          <w:rFonts w:ascii="Times New Roman" w:hAnsi="Times New Roman" w:cs="Times New Roman"/>
          <w:b/>
          <w:i/>
          <w:sz w:val="20"/>
          <w:szCs w:val="20"/>
          <w:lang w:val="en-US"/>
        </w:rPr>
      </w:pPr>
      <w:r w:rsidRPr="00492213">
        <w:rPr>
          <w:rFonts w:ascii="Times New Roman" w:hAnsi="Times New Roman" w:cs="Times New Roman"/>
          <w:i/>
          <w:sz w:val="20"/>
          <w:szCs w:val="20"/>
          <w:vertAlign w:val="superscript"/>
          <w:lang w:val="en-GB"/>
        </w:rPr>
        <w:t>1</w:t>
      </w:r>
      <w:r w:rsidR="007A5F9E" w:rsidRPr="00492213">
        <w:rPr>
          <w:rFonts w:ascii="Times New Roman" w:hAnsi="Times New Roman" w:cs="Times New Roman"/>
          <w:i/>
          <w:sz w:val="20"/>
          <w:szCs w:val="20"/>
          <w:lang w:val="en-GB"/>
        </w:rPr>
        <w:t xml:space="preserve"> ID22, Structure of Materials </w:t>
      </w:r>
      <w:r w:rsidR="007A5F9E" w:rsidRPr="00492213">
        <w:rPr>
          <w:rFonts w:ascii="Times New Roman" w:hAnsi="Times New Roman" w:cs="Times New Roman"/>
          <w:i/>
          <w:iCs/>
          <w:sz w:val="20"/>
          <w:szCs w:val="20"/>
          <w:lang w:val="en-GB"/>
        </w:rPr>
        <w:t>European Synchrotron Radiation Facility</w:t>
      </w:r>
      <w:r w:rsidR="007A5F9E" w:rsidRPr="00492213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r w:rsidR="007A5F9E" w:rsidRPr="00BF750C">
        <w:rPr>
          <w:rStyle w:val="acopre"/>
          <w:rFonts w:ascii="Times New Roman" w:hAnsi="Times New Roman" w:cs="Times New Roman"/>
          <w:i/>
          <w:sz w:val="20"/>
          <w:szCs w:val="20"/>
          <w:lang w:val="en-GB"/>
        </w:rPr>
        <w:t xml:space="preserve">71, </w:t>
      </w:r>
      <w:r w:rsidR="007A5F9E" w:rsidRPr="00BF750C">
        <w:rPr>
          <w:rStyle w:val="Emphasis"/>
          <w:rFonts w:ascii="Times New Roman" w:hAnsi="Times New Roman" w:cs="Times New Roman"/>
          <w:sz w:val="20"/>
          <w:szCs w:val="20"/>
          <w:lang w:val="en-GB"/>
        </w:rPr>
        <w:t>avenue</w:t>
      </w:r>
      <w:r w:rsidR="007A5F9E" w:rsidRPr="00BF750C">
        <w:rPr>
          <w:rStyle w:val="acopre"/>
          <w:rFonts w:ascii="Times New Roman" w:hAnsi="Times New Roman" w:cs="Times New Roman"/>
          <w:i/>
          <w:sz w:val="20"/>
          <w:szCs w:val="20"/>
          <w:lang w:val="en-GB"/>
        </w:rPr>
        <w:t xml:space="preserve"> des </w:t>
      </w:r>
      <w:r w:rsidR="007A5F9E" w:rsidRPr="00BF750C">
        <w:rPr>
          <w:rStyle w:val="Emphasis"/>
          <w:rFonts w:ascii="Times New Roman" w:hAnsi="Times New Roman" w:cs="Times New Roman"/>
          <w:sz w:val="20"/>
          <w:szCs w:val="20"/>
          <w:lang w:val="en-GB"/>
        </w:rPr>
        <w:t>Martyrs,384043 Grenoble, France</w:t>
      </w:r>
      <w:r w:rsidR="007A5F9E" w:rsidRPr="00492213">
        <w:rPr>
          <w:rFonts w:ascii="Times New Roman" w:hAnsi="Times New Roman" w:cs="Times New Roman"/>
          <w:i/>
          <w:sz w:val="20"/>
          <w:szCs w:val="20"/>
          <w:lang w:val="en-GB"/>
        </w:rPr>
        <w:t xml:space="preserve"> giorgia.confalonieri@esrf.fr</w:t>
      </w:r>
    </w:p>
    <w:p w14:paraId="1914A263" w14:textId="6F15FF54" w:rsidR="007A5F9E" w:rsidRPr="00492213" w:rsidRDefault="00492213" w:rsidP="007A5F9E">
      <w:pPr>
        <w:pStyle w:val="Adress"/>
        <w:spacing w:line="276" w:lineRule="auto"/>
        <w:jc w:val="center"/>
        <w:rPr>
          <w:rStyle w:val="lrzxr"/>
          <w:rFonts w:ascii="Times New Roman" w:hAnsi="Times New Roman"/>
          <w:i/>
          <w:iCs/>
          <w:sz w:val="20"/>
        </w:rPr>
      </w:pPr>
      <w:r w:rsidRPr="00492213">
        <w:rPr>
          <w:rFonts w:ascii="Times New Roman" w:hAnsi="Times New Roman"/>
          <w:i/>
          <w:sz w:val="20"/>
          <w:vertAlign w:val="superscript"/>
          <w:lang w:val="it-IT"/>
        </w:rPr>
        <w:t>2</w:t>
      </w:r>
      <w:r w:rsidR="007A5F9E" w:rsidRPr="00492213">
        <w:rPr>
          <w:rFonts w:ascii="Times New Roman" w:hAnsi="Times New Roman"/>
          <w:i/>
          <w:sz w:val="20"/>
          <w:lang w:val="it-IT"/>
        </w:rPr>
        <w:t xml:space="preserve"> </w:t>
      </w:r>
      <w:r w:rsidR="007A5F9E" w:rsidRPr="00492213">
        <w:rPr>
          <w:rFonts w:ascii="Times New Roman" w:hAnsi="Times New Roman"/>
          <w:i/>
          <w:iCs/>
          <w:sz w:val="20"/>
        </w:rPr>
        <w:t>Dipartimento di Scienze Chimiche e Geologiche</w:t>
      </w:r>
      <w:r w:rsidR="007A5F9E" w:rsidRPr="00492213">
        <w:rPr>
          <w:rFonts w:ascii="Times New Roman" w:hAnsi="Times New Roman"/>
          <w:i/>
          <w:sz w:val="20"/>
          <w:lang w:val="it-IT"/>
        </w:rPr>
        <w:t xml:space="preserve">, </w:t>
      </w:r>
      <w:r w:rsidR="007A5F9E" w:rsidRPr="00492213">
        <w:rPr>
          <w:rFonts w:ascii="Times New Roman" w:hAnsi="Times New Roman"/>
          <w:i/>
          <w:iCs/>
          <w:sz w:val="20"/>
        </w:rPr>
        <w:t xml:space="preserve">Università degli Studi di Modena e Reggio Emilia, </w:t>
      </w:r>
      <w:r w:rsidR="007A5F9E" w:rsidRPr="00492213">
        <w:rPr>
          <w:rStyle w:val="lrzxr"/>
          <w:rFonts w:ascii="Times New Roman" w:hAnsi="Times New Roman"/>
          <w:i/>
          <w:sz w:val="20"/>
        </w:rPr>
        <w:t>Via Giuseppe Campi, 103, 41125 Modena rossella.arletti@unimore.it</w:t>
      </w:r>
    </w:p>
    <w:p w14:paraId="47A67486" w14:textId="73F5B3F8" w:rsidR="007A5F9E" w:rsidRPr="00492213" w:rsidRDefault="00492213" w:rsidP="007A5F9E">
      <w:pPr>
        <w:pStyle w:val="Adress"/>
        <w:spacing w:line="276" w:lineRule="auto"/>
        <w:jc w:val="center"/>
        <w:rPr>
          <w:rFonts w:ascii="Times New Roman" w:hAnsi="Times New Roman"/>
          <w:i/>
          <w:iCs/>
          <w:sz w:val="20"/>
          <w:lang w:val="en-GB"/>
        </w:rPr>
      </w:pPr>
      <w:r w:rsidRPr="00BF750C">
        <w:rPr>
          <w:rFonts w:ascii="Times New Roman" w:hAnsi="Times New Roman"/>
          <w:i/>
          <w:sz w:val="20"/>
          <w:vertAlign w:val="superscript"/>
          <w:lang w:val="en-GB"/>
        </w:rPr>
        <w:t>3</w:t>
      </w:r>
      <w:r w:rsidR="007A5F9E" w:rsidRPr="00BF750C">
        <w:rPr>
          <w:rFonts w:ascii="Times New Roman" w:hAnsi="Times New Roman"/>
          <w:i/>
          <w:sz w:val="20"/>
          <w:lang w:val="en-GB"/>
        </w:rPr>
        <w:t xml:space="preserve"> </w:t>
      </w:r>
      <w:r w:rsidR="007A5F9E" w:rsidRPr="00492213">
        <w:rPr>
          <w:rFonts w:ascii="Times New Roman" w:hAnsi="Times New Roman"/>
          <w:i/>
          <w:iCs/>
          <w:sz w:val="20"/>
          <w:lang w:val="en-GB"/>
        </w:rPr>
        <w:t>ICGM, University of Montpellier, CNRS, ENSCM, Place Eugène Bataillon, 34095, Montpellier, France</w:t>
      </w:r>
    </w:p>
    <w:p w14:paraId="58200473" w14:textId="5509B742" w:rsidR="0061542A" w:rsidRDefault="0061542A" w:rsidP="00E06DD1">
      <w:pPr>
        <w:pStyle w:val="ListParagraph"/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70C84DF1" w14:textId="4F631721" w:rsidR="00296A01" w:rsidRDefault="00296A01" w:rsidP="00E06DD1">
      <w:pPr>
        <w:pStyle w:val="ListParagraph"/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277B1B24" w14:textId="38CCF8DD" w:rsidR="00296A01" w:rsidRDefault="00296A01" w:rsidP="00E06DD1">
      <w:pPr>
        <w:pStyle w:val="ListParagraph"/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2A740663" w14:textId="77777777" w:rsidR="00296A01" w:rsidRDefault="00296A01" w:rsidP="00E06DD1">
      <w:pPr>
        <w:pStyle w:val="ListParagraph"/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41FA8787" w14:textId="4B3F4368" w:rsidR="00296A01" w:rsidRPr="000C6E1A" w:rsidRDefault="00296A01" w:rsidP="00296A01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206108">
        <w:rPr>
          <w:rFonts w:ascii="Times New Roman" w:hAnsi="Times New Roman" w:cs="Times New Roman"/>
          <w:sz w:val="20"/>
          <w:szCs w:val="20"/>
          <w:lang w:val="en-GB"/>
        </w:rPr>
        <w:t>Table S</w:t>
      </w:r>
      <w:r>
        <w:rPr>
          <w:rFonts w:ascii="Times New Roman" w:hAnsi="Times New Roman" w:cs="Times New Roman"/>
          <w:sz w:val="20"/>
          <w:szCs w:val="20"/>
          <w:lang w:val="en-GB"/>
        </w:rPr>
        <w:t>1</w:t>
      </w:r>
      <w:r w:rsidRPr="00206108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>
        <w:rPr>
          <w:rFonts w:ascii="Times New Roman" w:hAnsi="Times New Roman" w:cs="Times New Roman"/>
          <w:sz w:val="20"/>
          <w:szCs w:val="20"/>
          <w:lang w:val="en-GB"/>
        </w:rPr>
        <w:t>Residual n</w:t>
      </w:r>
      <w:r w:rsidRPr="009C572F">
        <w:rPr>
          <w:rFonts w:ascii="Times New Roman" w:hAnsi="Times New Roman" w:cs="Times New Roman"/>
          <w:sz w:val="20"/>
          <w:szCs w:val="20"/>
          <w:lang w:val="en-GB"/>
        </w:rPr>
        <w:t xml:space="preserve">itrogen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(%) </w:t>
      </w:r>
      <w:r w:rsidRPr="009C572F">
        <w:rPr>
          <w:rFonts w:ascii="Times New Roman" w:hAnsi="Times New Roman" w:cs="Times New Roman"/>
          <w:sz w:val="20"/>
          <w:szCs w:val="20"/>
          <w:lang w:val="en-GB"/>
        </w:rPr>
        <w:t>from elemental analysis</w:t>
      </w:r>
      <w:r>
        <w:rPr>
          <w:rFonts w:ascii="Times New Roman" w:hAnsi="Times New Roman" w:cs="Times New Roman"/>
          <w:sz w:val="20"/>
          <w:szCs w:val="20"/>
          <w:lang w:val="en-GB"/>
        </w:rPr>
        <w:t>,</w:t>
      </w:r>
      <w:r w:rsidRPr="009C572F">
        <w:rPr>
          <w:rFonts w:ascii="Times New Roman" w:hAnsi="Times New Roman" w:cs="Times New Roman"/>
          <w:sz w:val="20"/>
          <w:szCs w:val="20"/>
          <w:lang w:val="en-GB"/>
        </w:rPr>
        <w:t xml:space="preserve"> and calculated NH</w:t>
      </w:r>
      <w:r w:rsidRPr="009C572F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4</w:t>
      </w:r>
      <w:r w:rsidRPr="00123AE6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+</w:t>
      </w:r>
      <w:r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 xml:space="preserve"> </w:t>
      </w:r>
      <w:r w:rsidRPr="009C572F">
        <w:rPr>
          <w:rFonts w:ascii="Times New Roman" w:hAnsi="Times New Roman" w:cs="Times New Roman"/>
          <w:sz w:val="20"/>
          <w:szCs w:val="20"/>
          <w:lang w:val="en-GB"/>
        </w:rPr>
        <w:t>amount</w:t>
      </w:r>
      <w:bookmarkStart w:id="1" w:name="_Hlk60216244"/>
      <w:r>
        <w:rPr>
          <w:rFonts w:ascii="Times New Roman" w:hAnsi="Times New Roman" w:cs="Times New Roman"/>
          <w:sz w:val="20"/>
          <w:szCs w:val="20"/>
          <w:lang w:val="en-GB"/>
        </w:rPr>
        <w:t xml:space="preserve"> (%),</w:t>
      </w:r>
      <w:r w:rsidRPr="009C572F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in the </w:t>
      </w:r>
      <w:r w:rsidRPr="009C572F">
        <w:rPr>
          <w:rFonts w:ascii="Times New Roman" w:hAnsi="Times New Roman" w:cs="Times New Roman"/>
          <w:sz w:val="20"/>
          <w:szCs w:val="20"/>
          <w:lang w:val="en-GB"/>
        </w:rPr>
        <w:t xml:space="preserve">Ce-exchanged </w:t>
      </w:r>
      <w:r w:rsidRPr="00FE6540">
        <w:rPr>
          <w:rFonts w:ascii="Times New Roman" w:hAnsi="Times New Roman" w:cs="Times New Roman"/>
          <w:i/>
          <w:sz w:val="20"/>
          <w:szCs w:val="20"/>
          <w:lang w:val="en-GB"/>
        </w:rPr>
        <w:t>NH</w:t>
      </w:r>
      <w:r w:rsidRPr="00492213">
        <w:rPr>
          <w:rFonts w:ascii="Times New Roman" w:hAnsi="Times New Roman" w:cs="Times New Roman"/>
          <w:i/>
          <w:sz w:val="20"/>
          <w:szCs w:val="20"/>
          <w:vertAlign w:val="subscript"/>
          <w:lang w:val="en-GB"/>
        </w:rPr>
        <w:t>4</w:t>
      </w:r>
      <w:r w:rsidRPr="00FE6540">
        <w:rPr>
          <w:rFonts w:ascii="Times New Roman" w:hAnsi="Times New Roman" w:cs="Times New Roman"/>
          <w:i/>
          <w:sz w:val="20"/>
          <w:szCs w:val="20"/>
          <w:lang w:val="en-GB"/>
        </w:rPr>
        <w:t>-LTL</w:t>
      </w:r>
      <w:r w:rsidRPr="009C572F">
        <w:rPr>
          <w:rFonts w:ascii="Times New Roman" w:hAnsi="Times New Roman" w:cs="Times New Roman"/>
          <w:sz w:val="20"/>
          <w:szCs w:val="20"/>
          <w:lang w:val="en-GB"/>
        </w:rPr>
        <w:t xml:space="preserve"> samples</w:t>
      </w:r>
      <w:bookmarkEnd w:id="1"/>
      <w:r w:rsidRPr="009C572F">
        <w:rPr>
          <w:rFonts w:ascii="Times New Roman" w:hAnsi="Times New Roman" w:cs="Times New Roman"/>
          <w:sz w:val="20"/>
          <w:szCs w:val="20"/>
          <w:lang w:val="en-GB"/>
        </w:rPr>
        <w:t>.</w:t>
      </w:r>
    </w:p>
    <w:tbl>
      <w:tblPr>
        <w:tblStyle w:val="TableGrid"/>
        <w:tblW w:w="242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277"/>
        <w:gridCol w:w="1274"/>
      </w:tblGrid>
      <w:tr w:rsidR="00296A01" w:rsidRPr="002D1140" w14:paraId="282FED65" w14:textId="77777777" w:rsidTr="00885D90">
        <w:tc>
          <w:tcPr>
            <w:tcW w:w="2273" w:type="pct"/>
            <w:tcBorders>
              <w:top w:val="single" w:sz="4" w:space="0" w:color="auto"/>
              <w:bottom w:val="single" w:sz="4" w:space="0" w:color="auto"/>
            </w:tcBorders>
          </w:tcPr>
          <w:p w14:paraId="432E0F06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 w:rsidRPr="004A6EB8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>Name</w:t>
            </w:r>
          </w:p>
        </w:tc>
        <w:tc>
          <w:tcPr>
            <w:tcW w:w="1365" w:type="pct"/>
            <w:tcBorders>
              <w:top w:val="single" w:sz="4" w:space="0" w:color="auto"/>
              <w:bottom w:val="single" w:sz="4" w:space="0" w:color="auto"/>
            </w:tcBorders>
          </w:tcPr>
          <w:p w14:paraId="59032FDF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 w:rsidRPr="004A6EB8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 xml:space="preserve">N 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>(</w:t>
            </w:r>
            <w:r w:rsidRPr="004A6EB8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>%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>)</w:t>
            </w:r>
          </w:p>
        </w:tc>
        <w:tc>
          <w:tcPr>
            <w:tcW w:w="1362" w:type="pct"/>
            <w:tcBorders>
              <w:top w:val="single" w:sz="4" w:space="0" w:color="auto"/>
              <w:bottom w:val="single" w:sz="4" w:space="0" w:color="auto"/>
            </w:tcBorders>
          </w:tcPr>
          <w:p w14:paraId="6A505DEB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 w:rsidRPr="004A6EB8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>NH</w:t>
            </w:r>
            <w:r w:rsidRPr="004A6EB8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vertAlign w:val="subscript"/>
                <w:lang w:val="en-GB"/>
              </w:rPr>
              <w:t>4</w:t>
            </w:r>
            <w:r w:rsidRPr="00123AE6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vertAlign w:val="superscript"/>
                <w:lang w:val="en-GB"/>
              </w:rPr>
              <w:t>+</w:t>
            </w:r>
            <w:r w:rsidRPr="004A6EB8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>(</w:t>
            </w:r>
            <w:r w:rsidRPr="004A6EB8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>%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>)</w:t>
            </w:r>
          </w:p>
        </w:tc>
      </w:tr>
      <w:tr w:rsidR="00296A01" w:rsidRPr="002D1140" w14:paraId="42C88D3F" w14:textId="77777777" w:rsidTr="00885D90">
        <w:tc>
          <w:tcPr>
            <w:tcW w:w="2273" w:type="pct"/>
            <w:tcBorders>
              <w:top w:val="single" w:sz="4" w:space="0" w:color="auto"/>
            </w:tcBorders>
          </w:tcPr>
          <w:p w14:paraId="51B2FA2E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 w:rsidRPr="004A6EB8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  <w:t>Ce-30</w:t>
            </w:r>
          </w:p>
        </w:tc>
        <w:tc>
          <w:tcPr>
            <w:tcW w:w="1365" w:type="pct"/>
            <w:tcBorders>
              <w:top w:val="single" w:sz="4" w:space="0" w:color="auto"/>
            </w:tcBorders>
            <w:vAlign w:val="bottom"/>
          </w:tcPr>
          <w:p w14:paraId="5A34A348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 w:rsidRPr="00A84D5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3.27</w:t>
            </w:r>
          </w:p>
        </w:tc>
        <w:tc>
          <w:tcPr>
            <w:tcW w:w="1362" w:type="pct"/>
            <w:tcBorders>
              <w:top w:val="single" w:sz="4" w:space="0" w:color="auto"/>
            </w:tcBorders>
            <w:vAlign w:val="bottom"/>
          </w:tcPr>
          <w:p w14:paraId="3068E290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 w:rsidRPr="00A84D5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21</w:t>
            </w:r>
          </w:p>
        </w:tc>
      </w:tr>
      <w:tr w:rsidR="00296A01" w:rsidRPr="002D1140" w14:paraId="57EC5CA1" w14:textId="77777777" w:rsidTr="00885D90">
        <w:tc>
          <w:tcPr>
            <w:tcW w:w="2273" w:type="pct"/>
          </w:tcPr>
          <w:p w14:paraId="22DF890C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 w:rsidRPr="004A6EB8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  <w:t>Ce-60</w:t>
            </w:r>
          </w:p>
        </w:tc>
        <w:tc>
          <w:tcPr>
            <w:tcW w:w="1365" w:type="pct"/>
            <w:vAlign w:val="bottom"/>
          </w:tcPr>
          <w:p w14:paraId="74995F0F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 w:rsidRPr="00A84D5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3.06</w:t>
            </w:r>
          </w:p>
        </w:tc>
        <w:tc>
          <w:tcPr>
            <w:tcW w:w="1362" w:type="pct"/>
            <w:vAlign w:val="bottom"/>
          </w:tcPr>
          <w:p w14:paraId="3AE0AA27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>3.94</w:t>
            </w:r>
          </w:p>
        </w:tc>
      </w:tr>
      <w:tr w:rsidR="00296A01" w:rsidRPr="002D1140" w14:paraId="28455735" w14:textId="77777777" w:rsidTr="00885D90">
        <w:tc>
          <w:tcPr>
            <w:tcW w:w="2273" w:type="pct"/>
          </w:tcPr>
          <w:p w14:paraId="21AA6AC0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 w:rsidRPr="004A6EB8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  <w:t>Ce-90</w:t>
            </w:r>
          </w:p>
        </w:tc>
        <w:tc>
          <w:tcPr>
            <w:tcW w:w="1365" w:type="pct"/>
            <w:vAlign w:val="bottom"/>
          </w:tcPr>
          <w:p w14:paraId="21CE0E8F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 w:rsidRPr="00A84D5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2.77</w:t>
            </w:r>
          </w:p>
        </w:tc>
        <w:tc>
          <w:tcPr>
            <w:tcW w:w="1362" w:type="pct"/>
            <w:vAlign w:val="bottom"/>
          </w:tcPr>
          <w:p w14:paraId="7911505F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 w:rsidRPr="00A84D5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57</w:t>
            </w:r>
          </w:p>
        </w:tc>
      </w:tr>
      <w:tr w:rsidR="00296A01" w:rsidRPr="002D1140" w14:paraId="2067A8F7" w14:textId="77777777" w:rsidTr="00885D90">
        <w:tc>
          <w:tcPr>
            <w:tcW w:w="2273" w:type="pct"/>
          </w:tcPr>
          <w:p w14:paraId="072F4820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 w:rsidRPr="004A6EB8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  <w:t>Ce-180</w:t>
            </w:r>
          </w:p>
        </w:tc>
        <w:tc>
          <w:tcPr>
            <w:tcW w:w="1365" w:type="pct"/>
            <w:vAlign w:val="bottom"/>
          </w:tcPr>
          <w:p w14:paraId="3BEEAC1F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 w:rsidRPr="00A84D5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2.48</w:t>
            </w:r>
          </w:p>
        </w:tc>
        <w:tc>
          <w:tcPr>
            <w:tcW w:w="1362" w:type="pct"/>
            <w:vAlign w:val="bottom"/>
          </w:tcPr>
          <w:p w14:paraId="4E4DF974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 w:rsidRPr="00A84D5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19</w:t>
            </w:r>
          </w:p>
        </w:tc>
      </w:tr>
      <w:tr w:rsidR="00296A01" w:rsidRPr="002D1140" w14:paraId="2CD6C422" w14:textId="77777777" w:rsidTr="00885D90">
        <w:tc>
          <w:tcPr>
            <w:tcW w:w="2273" w:type="pct"/>
          </w:tcPr>
          <w:p w14:paraId="43C9CCB2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 w:rsidRPr="004A6EB8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  <w:t>Ce-290</w:t>
            </w:r>
          </w:p>
        </w:tc>
        <w:tc>
          <w:tcPr>
            <w:tcW w:w="1365" w:type="pct"/>
            <w:vAlign w:val="bottom"/>
          </w:tcPr>
          <w:p w14:paraId="2FBE8EA6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 w:rsidRPr="00A84D5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362" w:type="pct"/>
            <w:vAlign w:val="bottom"/>
          </w:tcPr>
          <w:p w14:paraId="3C7342CF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>2.96</w:t>
            </w:r>
          </w:p>
        </w:tc>
      </w:tr>
      <w:tr w:rsidR="00296A01" w:rsidRPr="00B938C3" w14:paraId="0A03CDEA" w14:textId="77777777" w:rsidTr="00885D90">
        <w:tc>
          <w:tcPr>
            <w:tcW w:w="2273" w:type="pct"/>
            <w:tcBorders>
              <w:bottom w:val="single" w:sz="4" w:space="0" w:color="auto"/>
            </w:tcBorders>
          </w:tcPr>
          <w:p w14:paraId="462F2A63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 w:rsidRPr="004A6EB8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  <w:t>Ce-750</w:t>
            </w:r>
          </w:p>
        </w:tc>
        <w:tc>
          <w:tcPr>
            <w:tcW w:w="1365" w:type="pct"/>
            <w:tcBorders>
              <w:bottom w:val="single" w:sz="4" w:space="0" w:color="auto"/>
            </w:tcBorders>
            <w:vAlign w:val="bottom"/>
          </w:tcPr>
          <w:p w14:paraId="1A79F03C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 w:rsidRPr="004A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2.21</w:t>
            </w:r>
          </w:p>
        </w:tc>
        <w:tc>
          <w:tcPr>
            <w:tcW w:w="1362" w:type="pct"/>
            <w:tcBorders>
              <w:bottom w:val="single" w:sz="4" w:space="0" w:color="auto"/>
            </w:tcBorders>
            <w:vAlign w:val="bottom"/>
          </w:tcPr>
          <w:p w14:paraId="5301E039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>2.85</w:t>
            </w:r>
          </w:p>
        </w:tc>
      </w:tr>
    </w:tbl>
    <w:p w14:paraId="4EFF505D" w14:textId="77777777" w:rsidR="00296A01" w:rsidRDefault="00296A01" w:rsidP="00296A01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0585421F" w14:textId="74A9D1DD" w:rsidR="00296A01" w:rsidRDefault="00296A01" w:rsidP="00296A01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31E4FADB" w14:textId="77777777" w:rsidR="00296A01" w:rsidRDefault="00296A01" w:rsidP="00296A01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644665EB" w14:textId="6B57970D" w:rsidR="00296A01" w:rsidRPr="00C634A7" w:rsidRDefault="00296A01" w:rsidP="00296A01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206108">
        <w:rPr>
          <w:rFonts w:ascii="Times New Roman" w:hAnsi="Times New Roman" w:cs="Times New Roman"/>
          <w:sz w:val="20"/>
          <w:szCs w:val="20"/>
          <w:lang w:val="en-GB"/>
        </w:rPr>
        <w:t>Table S</w:t>
      </w:r>
      <w:r>
        <w:rPr>
          <w:rFonts w:ascii="Times New Roman" w:hAnsi="Times New Roman" w:cs="Times New Roman"/>
          <w:sz w:val="20"/>
          <w:szCs w:val="20"/>
          <w:lang w:val="en-GB"/>
        </w:rPr>
        <w:t>2</w:t>
      </w:r>
      <w:r w:rsidRPr="00206108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="00603768">
        <w:rPr>
          <w:rFonts w:ascii="Times New Roman" w:hAnsi="Times New Roman" w:cs="Times New Roman"/>
          <w:sz w:val="20"/>
          <w:szCs w:val="20"/>
          <w:lang w:val="en-GB"/>
        </w:rPr>
        <w:t>SEM-</w:t>
      </w:r>
      <w:r w:rsidRPr="00206108">
        <w:rPr>
          <w:rFonts w:ascii="Times New Roman" w:hAnsi="Times New Roman" w:cs="Times New Roman"/>
          <w:sz w:val="20"/>
          <w:szCs w:val="20"/>
          <w:lang w:val="en-GB"/>
        </w:rPr>
        <w:t xml:space="preserve">EDS analysis </w:t>
      </w:r>
      <w:r w:rsidR="00603768">
        <w:rPr>
          <w:rFonts w:ascii="Times New Roman" w:hAnsi="Times New Roman" w:cs="Times New Roman"/>
          <w:sz w:val="20"/>
          <w:szCs w:val="20"/>
          <w:lang w:val="en-GB"/>
        </w:rPr>
        <w:t>- expressed as oxide -</w:t>
      </w:r>
      <w:r w:rsidR="00603768" w:rsidRPr="00206108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206108">
        <w:rPr>
          <w:rFonts w:ascii="Times New Roman" w:hAnsi="Times New Roman" w:cs="Times New Roman"/>
          <w:sz w:val="20"/>
          <w:szCs w:val="20"/>
          <w:lang w:val="en-GB"/>
        </w:rPr>
        <w:t xml:space="preserve">and standard deviations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(esd) </w:t>
      </w:r>
      <w:r w:rsidRPr="00206108">
        <w:rPr>
          <w:rFonts w:ascii="Times New Roman" w:hAnsi="Times New Roman" w:cs="Times New Roman"/>
          <w:sz w:val="20"/>
          <w:szCs w:val="20"/>
          <w:lang w:val="en-GB"/>
        </w:rPr>
        <w:t xml:space="preserve">of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the </w:t>
      </w:r>
      <w:r w:rsidRPr="00206108">
        <w:rPr>
          <w:rFonts w:ascii="Times New Roman" w:hAnsi="Times New Roman" w:cs="Times New Roman"/>
          <w:sz w:val="20"/>
          <w:szCs w:val="20"/>
          <w:lang w:val="en-GB"/>
        </w:rPr>
        <w:t xml:space="preserve">Ce-exchanged </w:t>
      </w:r>
      <w:r w:rsidRPr="00FE6540">
        <w:rPr>
          <w:rFonts w:ascii="Times New Roman" w:hAnsi="Times New Roman" w:cs="Times New Roman"/>
          <w:i/>
          <w:sz w:val="20"/>
          <w:szCs w:val="20"/>
          <w:lang w:val="en-GB"/>
        </w:rPr>
        <w:t>NH</w:t>
      </w:r>
      <w:r w:rsidRPr="00FE6540">
        <w:rPr>
          <w:rFonts w:ascii="Times New Roman" w:hAnsi="Times New Roman" w:cs="Times New Roman"/>
          <w:i/>
          <w:sz w:val="20"/>
          <w:szCs w:val="20"/>
          <w:vertAlign w:val="subscript"/>
          <w:lang w:val="en-GB"/>
        </w:rPr>
        <w:t>4</w:t>
      </w:r>
      <w:r w:rsidRPr="00FE6540">
        <w:rPr>
          <w:rFonts w:ascii="Times New Roman" w:hAnsi="Times New Roman" w:cs="Times New Roman"/>
          <w:i/>
          <w:sz w:val="20"/>
          <w:szCs w:val="20"/>
          <w:lang w:val="en-GB"/>
        </w:rPr>
        <w:t>-LTL</w:t>
      </w:r>
      <w:r w:rsidRPr="00206108">
        <w:rPr>
          <w:rFonts w:ascii="Times New Roman" w:hAnsi="Times New Roman" w:cs="Times New Roman"/>
          <w:sz w:val="20"/>
          <w:szCs w:val="20"/>
          <w:lang w:val="en-GB"/>
        </w:rPr>
        <w:t xml:space="preserve"> samples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recalculated with the amount of H</w:t>
      </w:r>
      <w:r w:rsidRPr="00FE6540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2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O </w:t>
      </w:r>
      <w:r w:rsidR="00603768">
        <w:rPr>
          <w:rFonts w:ascii="Times New Roman" w:hAnsi="Times New Roman" w:cs="Times New Roman"/>
          <w:sz w:val="20"/>
          <w:szCs w:val="20"/>
          <w:lang w:val="en-GB"/>
        </w:rPr>
        <w:t xml:space="preserve">from </w:t>
      </w:r>
      <w:r>
        <w:rPr>
          <w:rFonts w:ascii="Times New Roman" w:hAnsi="Times New Roman" w:cs="Times New Roman"/>
          <w:sz w:val="20"/>
          <w:szCs w:val="20"/>
          <w:lang w:val="en-GB"/>
        </w:rPr>
        <w:t>TG and</w:t>
      </w:r>
      <w:bookmarkStart w:id="2" w:name="_Hlk56674726"/>
      <w:r>
        <w:rPr>
          <w:rFonts w:ascii="Times New Roman" w:hAnsi="Times New Roman" w:cs="Times New Roman"/>
          <w:sz w:val="20"/>
          <w:szCs w:val="20"/>
          <w:lang w:val="en-GB"/>
        </w:rPr>
        <w:t xml:space="preserve"> NH</w:t>
      </w:r>
      <w:r w:rsidRPr="00560793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4</w:t>
      </w:r>
      <w:r w:rsidR="00603768">
        <w:rPr>
          <w:rFonts w:ascii="Times New Roman" w:hAnsi="Times New Roman" w:cs="Times New Roman"/>
          <w:sz w:val="20"/>
          <w:szCs w:val="20"/>
          <w:lang w:val="en-GB"/>
        </w:rPr>
        <w:t xml:space="preserve"> from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elemental analysis</w:t>
      </w:r>
      <w:r w:rsidR="00603768">
        <w:rPr>
          <w:rFonts w:ascii="Times New Roman" w:hAnsi="Times New Roman" w:cs="Times New Roman"/>
          <w:sz w:val="20"/>
          <w:szCs w:val="20"/>
          <w:lang w:val="en-GB"/>
        </w:rPr>
        <w:t xml:space="preserve"> (see Table S1)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="00603768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tbl>
      <w:tblPr>
        <w:tblStyle w:val="TableGrid"/>
        <w:tblW w:w="488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7"/>
        <w:gridCol w:w="737"/>
        <w:gridCol w:w="914"/>
        <w:gridCol w:w="889"/>
        <w:gridCol w:w="833"/>
        <w:gridCol w:w="760"/>
        <w:gridCol w:w="911"/>
        <w:gridCol w:w="809"/>
        <w:gridCol w:w="766"/>
        <w:gridCol w:w="747"/>
        <w:gridCol w:w="789"/>
      </w:tblGrid>
      <w:tr w:rsidR="00296A01" w:rsidRPr="00E82DDC" w14:paraId="4879B37F" w14:textId="77777777" w:rsidTr="00885D90">
        <w:tc>
          <w:tcPr>
            <w:tcW w:w="667" w:type="pct"/>
            <w:tcBorders>
              <w:top w:val="single" w:sz="4" w:space="0" w:color="auto"/>
              <w:bottom w:val="single" w:sz="4" w:space="0" w:color="auto"/>
            </w:tcBorders>
          </w:tcPr>
          <w:bookmarkEnd w:id="2"/>
          <w:p w14:paraId="7BC0CD39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 w:rsidRPr="004A6EB8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>Name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</w:tcPr>
          <w:p w14:paraId="2E8DF048" w14:textId="77777777" w:rsidR="00296A01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>H</w:t>
            </w:r>
            <w:r w:rsidRPr="0056079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vertAlign w:val="subscript"/>
                <w:lang w:val="en-GB"/>
              </w:rPr>
              <w:t>2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>O (%)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</w:tcPr>
          <w:p w14:paraId="1647B547" w14:textId="77777777" w:rsidR="00296A01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>(NH</w:t>
            </w:r>
            <w:r w:rsidRPr="0056079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vertAlign w:val="subscript"/>
                <w:lang w:val="en-GB"/>
              </w:rPr>
              <w:t>4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>)</w:t>
            </w:r>
            <w:r w:rsidRPr="0056079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vertAlign w:val="subscript"/>
                <w:lang w:val="en-GB"/>
              </w:rPr>
              <w:t>2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>O (%)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</w:tcPr>
          <w:p w14:paraId="58022455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>Al</w:t>
            </w:r>
            <w:r w:rsidRPr="001D404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vertAlign w:val="subscript"/>
                <w:lang w:val="en-GB"/>
              </w:rPr>
              <w:t>2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>O</w:t>
            </w:r>
            <w:r w:rsidRPr="001D404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vertAlign w:val="subscript"/>
                <w:lang w:val="en-GB"/>
              </w:rPr>
              <w:t>3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vertAlign w:val="subscript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>(%)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</w:tcPr>
          <w:p w14:paraId="6538ABEA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>SiO</w:t>
            </w:r>
            <w:r w:rsidRPr="001D404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vertAlign w:val="subscript"/>
                <w:lang w:val="en-GB"/>
              </w:rPr>
              <w:t>2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vertAlign w:val="subscript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>(%)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</w:tcPr>
          <w:p w14:paraId="4A282472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>K</w:t>
            </w:r>
            <w:r w:rsidRPr="001D404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vertAlign w:val="subscript"/>
                <w:lang w:val="en-GB"/>
              </w:rPr>
              <w:t>2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>O (%)</w:t>
            </w:r>
          </w:p>
        </w:tc>
        <w:tc>
          <w:tcPr>
            <w:tcW w:w="484" w:type="pct"/>
            <w:tcBorders>
              <w:top w:val="single" w:sz="4" w:space="0" w:color="auto"/>
              <w:bottom w:val="single" w:sz="4" w:space="0" w:color="auto"/>
            </w:tcBorders>
          </w:tcPr>
          <w:p w14:paraId="010B0D99" w14:textId="77777777" w:rsidR="00296A01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>Ce</w:t>
            </w:r>
            <w:r w:rsidRPr="001D404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vertAlign w:val="subscript"/>
                <w:lang w:val="en-GB"/>
              </w:rPr>
              <w:t>2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>O</w:t>
            </w:r>
            <w:r w:rsidRPr="001D404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vertAlign w:val="subscript"/>
                <w:lang w:val="en-GB"/>
              </w:rPr>
              <w:t>3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vertAlign w:val="subscript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>(%)</w:t>
            </w:r>
          </w:p>
        </w:tc>
        <w:tc>
          <w:tcPr>
            <w:tcW w:w="430" w:type="pct"/>
            <w:tcBorders>
              <w:top w:val="single" w:sz="4" w:space="0" w:color="auto"/>
              <w:bottom w:val="single" w:sz="4" w:space="0" w:color="auto"/>
            </w:tcBorders>
          </w:tcPr>
          <w:p w14:paraId="20155471" w14:textId="77777777" w:rsidR="00296A01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>Al</w:t>
            </w:r>
            <w:r w:rsidRPr="001D404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vertAlign w:val="subscript"/>
                <w:lang w:val="en-GB"/>
              </w:rPr>
              <w:t>2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>O esd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</w:tcPr>
          <w:p w14:paraId="6D552CD2" w14:textId="77777777" w:rsidR="00296A01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>SiO</w:t>
            </w:r>
            <w:r w:rsidRPr="001D404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vertAlign w:val="subscript"/>
                <w:lang w:val="en-GB"/>
              </w:rPr>
              <w:t>2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vertAlign w:val="subscript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>esd</w:t>
            </w:r>
          </w:p>
        </w:tc>
        <w:tc>
          <w:tcPr>
            <w:tcW w:w="397" w:type="pct"/>
            <w:tcBorders>
              <w:top w:val="single" w:sz="4" w:space="0" w:color="auto"/>
              <w:bottom w:val="single" w:sz="4" w:space="0" w:color="auto"/>
            </w:tcBorders>
          </w:tcPr>
          <w:p w14:paraId="77A55B5A" w14:textId="77777777" w:rsidR="00296A01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>K</w:t>
            </w:r>
            <w:r w:rsidRPr="001D404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vertAlign w:val="subscript"/>
                <w:lang w:val="en-GB"/>
              </w:rPr>
              <w:t>2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>O esd</w:t>
            </w:r>
          </w:p>
        </w:tc>
        <w:tc>
          <w:tcPr>
            <w:tcW w:w="419" w:type="pct"/>
            <w:tcBorders>
              <w:top w:val="single" w:sz="4" w:space="0" w:color="auto"/>
              <w:bottom w:val="single" w:sz="4" w:space="0" w:color="auto"/>
            </w:tcBorders>
          </w:tcPr>
          <w:p w14:paraId="1DAE72E0" w14:textId="77777777" w:rsidR="00296A01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>Ce</w:t>
            </w:r>
            <w:r w:rsidRPr="001D404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vertAlign w:val="subscript"/>
                <w:lang w:val="en-GB"/>
              </w:rPr>
              <w:t>2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>O</w:t>
            </w:r>
            <w:r w:rsidRPr="001D404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vertAlign w:val="subscript"/>
                <w:lang w:val="en-GB"/>
              </w:rPr>
              <w:t>3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vertAlign w:val="subscript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>esd</w:t>
            </w:r>
          </w:p>
        </w:tc>
      </w:tr>
      <w:tr w:rsidR="00296A01" w:rsidRPr="00B938C3" w14:paraId="7DE75ACA" w14:textId="77777777" w:rsidTr="00885D90">
        <w:tc>
          <w:tcPr>
            <w:tcW w:w="667" w:type="pct"/>
            <w:tcBorders>
              <w:top w:val="single" w:sz="4" w:space="0" w:color="auto"/>
            </w:tcBorders>
          </w:tcPr>
          <w:p w14:paraId="7FE7EAD8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 w:rsidRPr="004A6EB8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  <w:t>Ce-30</w:t>
            </w:r>
          </w:p>
        </w:tc>
        <w:tc>
          <w:tcPr>
            <w:tcW w:w="391" w:type="pct"/>
            <w:tcBorders>
              <w:top w:val="single" w:sz="4" w:space="0" w:color="auto"/>
            </w:tcBorders>
          </w:tcPr>
          <w:p w14:paraId="7F296D41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11.70</w:t>
            </w:r>
          </w:p>
        </w:tc>
        <w:tc>
          <w:tcPr>
            <w:tcW w:w="485" w:type="pct"/>
            <w:tcBorders>
              <w:top w:val="single" w:sz="4" w:space="0" w:color="auto"/>
            </w:tcBorders>
          </w:tcPr>
          <w:p w14:paraId="73516280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6.08</w:t>
            </w:r>
          </w:p>
        </w:tc>
        <w:tc>
          <w:tcPr>
            <w:tcW w:w="472" w:type="pct"/>
            <w:tcBorders>
              <w:top w:val="single" w:sz="4" w:space="0" w:color="auto"/>
            </w:tcBorders>
          </w:tcPr>
          <w:p w14:paraId="143CCD80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17.47</w:t>
            </w:r>
          </w:p>
        </w:tc>
        <w:tc>
          <w:tcPr>
            <w:tcW w:w="442" w:type="pct"/>
            <w:tcBorders>
              <w:top w:val="single" w:sz="4" w:space="0" w:color="auto"/>
            </w:tcBorders>
          </w:tcPr>
          <w:p w14:paraId="7BA46ADB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59.76</w:t>
            </w:r>
          </w:p>
        </w:tc>
        <w:tc>
          <w:tcPr>
            <w:tcW w:w="404" w:type="pct"/>
            <w:tcBorders>
              <w:top w:val="single" w:sz="4" w:space="0" w:color="auto"/>
            </w:tcBorders>
          </w:tcPr>
          <w:p w14:paraId="6DA45F13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3.76</w:t>
            </w:r>
          </w:p>
        </w:tc>
        <w:tc>
          <w:tcPr>
            <w:tcW w:w="484" w:type="pct"/>
            <w:tcBorders>
              <w:top w:val="single" w:sz="4" w:space="0" w:color="auto"/>
            </w:tcBorders>
          </w:tcPr>
          <w:p w14:paraId="55E03E22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430" w:type="pct"/>
            <w:tcBorders>
              <w:top w:val="single" w:sz="4" w:space="0" w:color="auto"/>
            </w:tcBorders>
          </w:tcPr>
          <w:p w14:paraId="16BC7D4A" w14:textId="77777777" w:rsidR="00296A01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407" w:type="pct"/>
            <w:tcBorders>
              <w:top w:val="single" w:sz="4" w:space="0" w:color="auto"/>
            </w:tcBorders>
          </w:tcPr>
          <w:p w14:paraId="581F38AD" w14:textId="77777777" w:rsidR="00296A01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397" w:type="pct"/>
            <w:tcBorders>
              <w:top w:val="single" w:sz="4" w:space="0" w:color="auto"/>
            </w:tcBorders>
          </w:tcPr>
          <w:p w14:paraId="40CE38E9" w14:textId="77777777" w:rsidR="00296A01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419" w:type="pct"/>
            <w:tcBorders>
              <w:top w:val="single" w:sz="4" w:space="0" w:color="auto"/>
            </w:tcBorders>
          </w:tcPr>
          <w:p w14:paraId="426A2A58" w14:textId="77777777" w:rsidR="00296A01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</w:tr>
      <w:tr w:rsidR="00296A01" w:rsidRPr="00B938C3" w14:paraId="0769A80A" w14:textId="77777777" w:rsidTr="00885D90">
        <w:tc>
          <w:tcPr>
            <w:tcW w:w="667" w:type="pct"/>
          </w:tcPr>
          <w:p w14:paraId="2F92FC02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 w:rsidRPr="004A6EB8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  <w:t>Ce-60</w:t>
            </w:r>
          </w:p>
        </w:tc>
        <w:tc>
          <w:tcPr>
            <w:tcW w:w="391" w:type="pct"/>
          </w:tcPr>
          <w:p w14:paraId="34DA9FAF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11.70</w:t>
            </w:r>
          </w:p>
        </w:tc>
        <w:tc>
          <w:tcPr>
            <w:tcW w:w="485" w:type="pct"/>
          </w:tcPr>
          <w:p w14:paraId="422CD6F0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5.69</w:t>
            </w:r>
          </w:p>
        </w:tc>
        <w:tc>
          <w:tcPr>
            <w:tcW w:w="472" w:type="pct"/>
          </w:tcPr>
          <w:p w14:paraId="4D3E9146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17.28</w:t>
            </w:r>
          </w:p>
        </w:tc>
        <w:tc>
          <w:tcPr>
            <w:tcW w:w="442" w:type="pct"/>
          </w:tcPr>
          <w:p w14:paraId="74580D55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59.21</w:t>
            </w:r>
          </w:p>
        </w:tc>
        <w:tc>
          <w:tcPr>
            <w:tcW w:w="404" w:type="pct"/>
          </w:tcPr>
          <w:p w14:paraId="71046D16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3.80</w:t>
            </w:r>
          </w:p>
        </w:tc>
        <w:tc>
          <w:tcPr>
            <w:tcW w:w="484" w:type="pct"/>
          </w:tcPr>
          <w:p w14:paraId="51D9E4E5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2.24</w:t>
            </w:r>
          </w:p>
        </w:tc>
        <w:tc>
          <w:tcPr>
            <w:tcW w:w="430" w:type="pct"/>
          </w:tcPr>
          <w:p w14:paraId="2F2F016E" w14:textId="77777777" w:rsidR="00296A01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407" w:type="pct"/>
          </w:tcPr>
          <w:p w14:paraId="3956A371" w14:textId="77777777" w:rsidR="00296A01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397" w:type="pct"/>
          </w:tcPr>
          <w:p w14:paraId="4BC8EEA8" w14:textId="77777777" w:rsidR="00296A01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419" w:type="pct"/>
          </w:tcPr>
          <w:p w14:paraId="76787D3E" w14:textId="77777777" w:rsidR="00296A01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</w:tr>
      <w:tr w:rsidR="00296A01" w:rsidRPr="00B938C3" w14:paraId="6472AB4D" w14:textId="77777777" w:rsidTr="00885D90">
        <w:tc>
          <w:tcPr>
            <w:tcW w:w="667" w:type="pct"/>
          </w:tcPr>
          <w:p w14:paraId="7B604C7D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 w:rsidRPr="004A6EB8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  <w:t>Ce-90</w:t>
            </w:r>
          </w:p>
        </w:tc>
        <w:tc>
          <w:tcPr>
            <w:tcW w:w="391" w:type="pct"/>
          </w:tcPr>
          <w:p w14:paraId="386354D7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12.40</w:t>
            </w:r>
          </w:p>
        </w:tc>
        <w:tc>
          <w:tcPr>
            <w:tcW w:w="485" w:type="pct"/>
          </w:tcPr>
          <w:p w14:paraId="55BA98A4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5.15</w:t>
            </w:r>
          </w:p>
        </w:tc>
        <w:tc>
          <w:tcPr>
            <w:tcW w:w="472" w:type="pct"/>
          </w:tcPr>
          <w:p w14:paraId="727EB1ED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16.94</w:t>
            </w:r>
          </w:p>
        </w:tc>
        <w:tc>
          <w:tcPr>
            <w:tcW w:w="442" w:type="pct"/>
          </w:tcPr>
          <w:p w14:paraId="017CD5F3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58.44</w:t>
            </w:r>
          </w:p>
        </w:tc>
        <w:tc>
          <w:tcPr>
            <w:tcW w:w="404" w:type="pct"/>
          </w:tcPr>
          <w:p w14:paraId="2D2880B4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3.70</w:t>
            </w:r>
          </w:p>
        </w:tc>
        <w:tc>
          <w:tcPr>
            <w:tcW w:w="484" w:type="pct"/>
          </w:tcPr>
          <w:p w14:paraId="05DE406D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430" w:type="pct"/>
          </w:tcPr>
          <w:p w14:paraId="3A5A5C12" w14:textId="77777777" w:rsidR="00296A01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407" w:type="pct"/>
          </w:tcPr>
          <w:p w14:paraId="378ADECA" w14:textId="77777777" w:rsidR="00296A01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397" w:type="pct"/>
          </w:tcPr>
          <w:p w14:paraId="6591CF09" w14:textId="77777777" w:rsidR="00296A01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419" w:type="pct"/>
          </w:tcPr>
          <w:p w14:paraId="25C07C70" w14:textId="77777777" w:rsidR="00296A01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</w:tr>
      <w:tr w:rsidR="00296A01" w:rsidRPr="00B938C3" w14:paraId="775FFE1F" w14:textId="77777777" w:rsidTr="00885D90">
        <w:tc>
          <w:tcPr>
            <w:tcW w:w="667" w:type="pct"/>
          </w:tcPr>
          <w:p w14:paraId="1E22A847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 w:rsidRPr="004A6EB8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  <w:t>Ce-180</w:t>
            </w:r>
          </w:p>
        </w:tc>
        <w:tc>
          <w:tcPr>
            <w:tcW w:w="391" w:type="pct"/>
          </w:tcPr>
          <w:p w14:paraId="329E7693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12.80</w:t>
            </w:r>
          </w:p>
        </w:tc>
        <w:tc>
          <w:tcPr>
            <w:tcW w:w="485" w:type="pct"/>
          </w:tcPr>
          <w:p w14:paraId="0437A386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4.61</w:t>
            </w:r>
          </w:p>
        </w:tc>
        <w:tc>
          <w:tcPr>
            <w:tcW w:w="472" w:type="pct"/>
          </w:tcPr>
          <w:p w14:paraId="6588EF0B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16.71</w:t>
            </w:r>
          </w:p>
        </w:tc>
        <w:tc>
          <w:tcPr>
            <w:tcW w:w="442" w:type="pct"/>
          </w:tcPr>
          <w:p w14:paraId="51476F02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57.16</w:t>
            </w:r>
          </w:p>
        </w:tc>
        <w:tc>
          <w:tcPr>
            <w:tcW w:w="404" w:type="pct"/>
          </w:tcPr>
          <w:p w14:paraId="3C7A7CCA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3.55</w:t>
            </w:r>
          </w:p>
        </w:tc>
        <w:tc>
          <w:tcPr>
            <w:tcW w:w="484" w:type="pct"/>
          </w:tcPr>
          <w:p w14:paraId="42121BC9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5.12</w:t>
            </w:r>
          </w:p>
        </w:tc>
        <w:tc>
          <w:tcPr>
            <w:tcW w:w="430" w:type="pct"/>
          </w:tcPr>
          <w:p w14:paraId="4BC0D605" w14:textId="77777777" w:rsidR="00296A01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407" w:type="pct"/>
          </w:tcPr>
          <w:p w14:paraId="3FDF5C27" w14:textId="77777777" w:rsidR="00296A01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397" w:type="pct"/>
          </w:tcPr>
          <w:p w14:paraId="76DF11F1" w14:textId="77777777" w:rsidR="00296A01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419" w:type="pct"/>
          </w:tcPr>
          <w:p w14:paraId="66C03938" w14:textId="77777777" w:rsidR="00296A01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</w:tr>
      <w:tr w:rsidR="00296A01" w:rsidRPr="00B938C3" w14:paraId="7990BCEB" w14:textId="77777777" w:rsidTr="00885D90">
        <w:tc>
          <w:tcPr>
            <w:tcW w:w="667" w:type="pct"/>
          </w:tcPr>
          <w:p w14:paraId="38A4D0DE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 w:rsidRPr="004A6EB8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  <w:t>Ce-290</w:t>
            </w:r>
          </w:p>
        </w:tc>
        <w:tc>
          <w:tcPr>
            <w:tcW w:w="391" w:type="pct"/>
          </w:tcPr>
          <w:p w14:paraId="25ED93D1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12.90</w:t>
            </w:r>
          </w:p>
        </w:tc>
        <w:tc>
          <w:tcPr>
            <w:tcW w:w="485" w:type="pct"/>
          </w:tcPr>
          <w:p w14:paraId="264C7120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4.28</w:t>
            </w:r>
          </w:p>
        </w:tc>
        <w:tc>
          <w:tcPr>
            <w:tcW w:w="472" w:type="pct"/>
          </w:tcPr>
          <w:p w14:paraId="5D9C94F1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16.83</w:t>
            </w:r>
          </w:p>
        </w:tc>
        <w:tc>
          <w:tcPr>
            <w:tcW w:w="442" w:type="pct"/>
          </w:tcPr>
          <w:p w14:paraId="5B0AC3DB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57.21</w:t>
            </w:r>
          </w:p>
        </w:tc>
        <w:tc>
          <w:tcPr>
            <w:tcW w:w="404" w:type="pct"/>
          </w:tcPr>
          <w:p w14:paraId="47088E63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3.31</w:t>
            </w:r>
          </w:p>
        </w:tc>
        <w:tc>
          <w:tcPr>
            <w:tcW w:w="484" w:type="pct"/>
          </w:tcPr>
          <w:p w14:paraId="2E4B4009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5.43</w:t>
            </w:r>
          </w:p>
        </w:tc>
        <w:tc>
          <w:tcPr>
            <w:tcW w:w="430" w:type="pct"/>
          </w:tcPr>
          <w:p w14:paraId="17E46B78" w14:textId="77777777" w:rsidR="00296A01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407" w:type="pct"/>
          </w:tcPr>
          <w:p w14:paraId="30FB9809" w14:textId="77777777" w:rsidR="00296A01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397" w:type="pct"/>
          </w:tcPr>
          <w:p w14:paraId="3F046903" w14:textId="77777777" w:rsidR="00296A01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419" w:type="pct"/>
          </w:tcPr>
          <w:p w14:paraId="273D6677" w14:textId="77777777" w:rsidR="00296A01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</w:tr>
      <w:tr w:rsidR="00296A01" w:rsidRPr="00B938C3" w14:paraId="33E7C8ED" w14:textId="77777777" w:rsidTr="00885D90">
        <w:tc>
          <w:tcPr>
            <w:tcW w:w="667" w:type="pct"/>
            <w:tcBorders>
              <w:bottom w:val="single" w:sz="4" w:space="0" w:color="auto"/>
            </w:tcBorders>
          </w:tcPr>
          <w:p w14:paraId="40AC6D78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 w:rsidRPr="004A6EB8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  <w:t>Ce-750</w:t>
            </w:r>
          </w:p>
        </w:tc>
        <w:tc>
          <w:tcPr>
            <w:tcW w:w="391" w:type="pct"/>
            <w:tcBorders>
              <w:bottom w:val="single" w:sz="4" w:space="0" w:color="auto"/>
            </w:tcBorders>
          </w:tcPr>
          <w:p w14:paraId="31F0763A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12.90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14:paraId="70F45C8B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4.11</w:t>
            </w:r>
          </w:p>
        </w:tc>
        <w:tc>
          <w:tcPr>
            <w:tcW w:w="472" w:type="pct"/>
            <w:tcBorders>
              <w:bottom w:val="single" w:sz="4" w:space="0" w:color="auto"/>
            </w:tcBorders>
          </w:tcPr>
          <w:p w14:paraId="698F39A7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16.89</w:t>
            </w:r>
          </w:p>
        </w:tc>
        <w:tc>
          <w:tcPr>
            <w:tcW w:w="442" w:type="pct"/>
            <w:tcBorders>
              <w:bottom w:val="single" w:sz="4" w:space="0" w:color="auto"/>
            </w:tcBorders>
          </w:tcPr>
          <w:p w14:paraId="36A3B0EE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57.15</w:t>
            </w:r>
          </w:p>
        </w:tc>
        <w:tc>
          <w:tcPr>
            <w:tcW w:w="404" w:type="pct"/>
            <w:tcBorders>
              <w:bottom w:val="single" w:sz="4" w:space="0" w:color="auto"/>
            </w:tcBorders>
          </w:tcPr>
          <w:p w14:paraId="40C77E91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3.18</w:t>
            </w:r>
          </w:p>
        </w:tc>
        <w:tc>
          <w:tcPr>
            <w:tcW w:w="484" w:type="pct"/>
            <w:tcBorders>
              <w:bottom w:val="single" w:sz="4" w:space="0" w:color="auto"/>
            </w:tcBorders>
          </w:tcPr>
          <w:p w14:paraId="404F4DED" w14:textId="77777777" w:rsidR="00296A01" w:rsidRPr="004A6EB8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5.67</w:t>
            </w:r>
          </w:p>
        </w:tc>
        <w:tc>
          <w:tcPr>
            <w:tcW w:w="430" w:type="pct"/>
            <w:tcBorders>
              <w:bottom w:val="single" w:sz="4" w:space="0" w:color="auto"/>
            </w:tcBorders>
          </w:tcPr>
          <w:p w14:paraId="3D6D615A" w14:textId="77777777" w:rsidR="00296A01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407" w:type="pct"/>
            <w:tcBorders>
              <w:bottom w:val="single" w:sz="4" w:space="0" w:color="auto"/>
            </w:tcBorders>
          </w:tcPr>
          <w:p w14:paraId="283C94E3" w14:textId="77777777" w:rsidR="00296A01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397" w:type="pct"/>
            <w:tcBorders>
              <w:bottom w:val="single" w:sz="4" w:space="0" w:color="auto"/>
            </w:tcBorders>
          </w:tcPr>
          <w:p w14:paraId="37287E1D" w14:textId="77777777" w:rsidR="00296A01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419" w:type="pct"/>
            <w:tcBorders>
              <w:bottom w:val="single" w:sz="4" w:space="0" w:color="auto"/>
            </w:tcBorders>
          </w:tcPr>
          <w:p w14:paraId="277AFA79" w14:textId="77777777" w:rsidR="00296A01" w:rsidRDefault="00296A01" w:rsidP="00885D9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</w:tr>
    </w:tbl>
    <w:p w14:paraId="5E140530" w14:textId="38787FCC" w:rsidR="00296A01" w:rsidRDefault="00296A01" w:rsidP="00296A01">
      <w:pPr>
        <w:spacing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14:paraId="01CB7F98" w14:textId="76EA8C75" w:rsidR="00296A01" w:rsidRDefault="00296A01" w:rsidP="00296A01">
      <w:pPr>
        <w:spacing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14:paraId="1F1B6516" w14:textId="77777777" w:rsidR="00296A01" w:rsidRDefault="00296A01" w:rsidP="00296A01">
      <w:pPr>
        <w:spacing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14:paraId="3916FD27" w14:textId="77777777" w:rsidR="00296A01" w:rsidRPr="00B17008" w:rsidRDefault="00296A01" w:rsidP="00E06DD1">
      <w:pPr>
        <w:pStyle w:val="ListParagraph"/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20241B4C" w14:textId="5290A99B" w:rsidR="00167EEC" w:rsidRPr="00067360" w:rsidRDefault="00CD554C" w:rsidP="00B17008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06108">
        <w:rPr>
          <w:rFonts w:ascii="Times New Roman" w:hAnsi="Times New Roman" w:cs="Times New Roman"/>
          <w:sz w:val="20"/>
          <w:szCs w:val="20"/>
          <w:lang w:val="en-GB"/>
        </w:rPr>
        <w:lastRenderedPageBreak/>
        <w:t>Table S</w:t>
      </w:r>
      <w:r w:rsidR="00296A01">
        <w:rPr>
          <w:rFonts w:ascii="Times New Roman" w:hAnsi="Times New Roman" w:cs="Times New Roman"/>
          <w:sz w:val="20"/>
          <w:szCs w:val="20"/>
          <w:lang w:val="en-GB"/>
        </w:rPr>
        <w:t>3</w:t>
      </w:r>
      <w:r w:rsidR="00E5669E">
        <w:rPr>
          <w:rFonts w:ascii="Times New Roman" w:hAnsi="Times New Roman" w:cs="Times New Roman"/>
          <w:sz w:val="20"/>
          <w:szCs w:val="20"/>
          <w:lang w:val="en-GB"/>
        </w:rPr>
        <w:t>.</w:t>
      </w:r>
      <w:r w:rsidR="00836CF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6942AA">
        <w:rPr>
          <w:rFonts w:ascii="Times New Roman" w:hAnsi="Times New Roman" w:cs="Times New Roman"/>
          <w:sz w:val="20"/>
          <w:szCs w:val="20"/>
          <w:lang w:val="en-GB"/>
        </w:rPr>
        <w:t>Ce</w:t>
      </w:r>
      <w:r w:rsidR="00123AE6" w:rsidRPr="00123AE6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3+</w:t>
      </w:r>
      <w:r w:rsidR="006942AA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D83666" w:rsidRPr="00206108">
        <w:rPr>
          <w:rFonts w:ascii="Times New Roman" w:hAnsi="Times New Roman" w:cs="Times New Roman"/>
          <w:sz w:val="20"/>
          <w:szCs w:val="20"/>
          <w:lang w:val="en-GB"/>
        </w:rPr>
        <w:t xml:space="preserve">ICP analysis </w:t>
      </w:r>
      <w:r w:rsidR="006942AA">
        <w:rPr>
          <w:rFonts w:ascii="Times New Roman" w:hAnsi="Times New Roman" w:cs="Times New Roman"/>
          <w:sz w:val="20"/>
          <w:szCs w:val="20"/>
          <w:lang w:val="en-GB"/>
        </w:rPr>
        <w:t>of the exchange solutions</w:t>
      </w:r>
      <w:r w:rsidR="000259FC">
        <w:rPr>
          <w:rFonts w:ascii="Times New Roman" w:hAnsi="Times New Roman" w:cs="Times New Roman"/>
          <w:sz w:val="20"/>
          <w:szCs w:val="20"/>
          <w:lang w:val="en-GB"/>
        </w:rPr>
        <w:t xml:space="preserve"> where the </w:t>
      </w:r>
      <w:r w:rsidR="000259FC" w:rsidRPr="000259FC">
        <w:rPr>
          <w:rFonts w:ascii="Times New Roman" w:hAnsi="Times New Roman" w:cs="Times New Roman"/>
          <w:sz w:val="20"/>
          <w:szCs w:val="20"/>
          <w:lang w:val="en-GB"/>
        </w:rPr>
        <w:t xml:space="preserve">zeolite was put in contact for </w:t>
      </w:r>
      <w:r w:rsidR="00C5312F">
        <w:rPr>
          <w:rFonts w:ascii="Times New Roman" w:hAnsi="Times New Roman" w:cs="Times New Roman"/>
          <w:sz w:val="20"/>
          <w:szCs w:val="20"/>
          <w:lang w:val="en-GB"/>
        </w:rPr>
        <w:t>72 h</w:t>
      </w:r>
      <w:r w:rsidR="000259FC" w:rsidRPr="000259FC">
        <w:rPr>
          <w:rFonts w:ascii="Times New Roman" w:hAnsi="Times New Roman" w:cs="Times New Roman"/>
          <w:sz w:val="20"/>
          <w:szCs w:val="20"/>
          <w:lang w:val="en-GB"/>
        </w:rPr>
        <w:t xml:space="preserve"> with the </w:t>
      </w:r>
      <w:r w:rsidR="000259FC">
        <w:rPr>
          <w:rFonts w:ascii="Times New Roman" w:hAnsi="Times New Roman" w:cs="Times New Roman"/>
          <w:sz w:val="20"/>
          <w:szCs w:val="20"/>
          <w:lang w:val="en-GB"/>
        </w:rPr>
        <w:t xml:space="preserve">same </w:t>
      </w:r>
      <w:r w:rsidR="000259FC" w:rsidRPr="000259FC">
        <w:rPr>
          <w:rFonts w:ascii="Times New Roman" w:hAnsi="Times New Roman" w:cs="Times New Roman"/>
          <w:sz w:val="20"/>
          <w:szCs w:val="20"/>
          <w:lang w:val="en-GB"/>
        </w:rPr>
        <w:t>solution</w:t>
      </w:r>
      <w:r w:rsidR="006942AA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="00123AE6">
        <w:rPr>
          <w:rFonts w:ascii="Times New Roman" w:hAnsi="Times New Roman" w:cs="Times New Roman"/>
          <w:sz w:val="20"/>
          <w:szCs w:val="20"/>
          <w:lang w:val="en-GB"/>
        </w:rPr>
        <w:t>The</w:t>
      </w:r>
      <w:r w:rsidR="007A3FA2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6942AA" w:rsidRPr="009C572F">
        <w:rPr>
          <w:rFonts w:ascii="Times New Roman" w:hAnsi="Times New Roman" w:cs="Times New Roman"/>
          <w:sz w:val="20"/>
          <w:szCs w:val="20"/>
          <w:lang w:val="en-GB"/>
        </w:rPr>
        <w:t>table</w:t>
      </w:r>
      <w:r w:rsidR="00123AE6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6942AA" w:rsidRPr="009C572F">
        <w:rPr>
          <w:rFonts w:ascii="Times New Roman" w:hAnsi="Times New Roman" w:cs="Times New Roman"/>
          <w:sz w:val="20"/>
          <w:szCs w:val="20"/>
          <w:lang w:val="en-GB"/>
        </w:rPr>
        <w:t>report</w:t>
      </w:r>
      <w:r w:rsidR="00123AE6">
        <w:rPr>
          <w:rFonts w:ascii="Times New Roman" w:hAnsi="Times New Roman" w:cs="Times New Roman"/>
          <w:sz w:val="20"/>
          <w:szCs w:val="20"/>
          <w:lang w:val="en-GB"/>
        </w:rPr>
        <w:t>s</w:t>
      </w:r>
      <w:r w:rsidR="007A3FA2">
        <w:rPr>
          <w:rFonts w:ascii="Times New Roman" w:hAnsi="Times New Roman" w:cs="Times New Roman"/>
          <w:sz w:val="20"/>
          <w:szCs w:val="20"/>
          <w:lang w:val="en-GB"/>
        </w:rPr>
        <w:t xml:space="preserve"> for each sample: i)</w:t>
      </w:r>
      <w:r w:rsidR="006942AA" w:rsidRPr="009C572F">
        <w:rPr>
          <w:rFonts w:ascii="Times New Roman" w:hAnsi="Times New Roman" w:cs="Times New Roman"/>
          <w:sz w:val="20"/>
          <w:szCs w:val="20"/>
          <w:lang w:val="en-GB"/>
        </w:rPr>
        <w:t xml:space="preserve"> the</w:t>
      </w:r>
      <w:r w:rsidR="00813BA1" w:rsidRPr="007A3FA2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7A3FA2">
        <w:rPr>
          <w:rFonts w:ascii="Times New Roman" w:hAnsi="Times New Roman" w:cs="Times New Roman"/>
          <w:sz w:val="20"/>
          <w:szCs w:val="20"/>
          <w:lang w:val="en-GB"/>
        </w:rPr>
        <w:t xml:space="preserve">starting </w:t>
      </w:r>
      <w:r w:rsidR="00123AE6">
        <w:rPr>
          <w:rFonts w:ascii="Times New Roman" w:hAnsi="Times New Roman" w:cs="Times New Roman"/>
          <w:sz w:val="20"/>
          <w:szCs w:val="20"/>
          <w:lang w:val="en-GB"/>
        </w:rPr>
        <w:t>Ce</w:t>
      </w:r>
      <w:r w:rsidR="00123AE6" w:rsidRPr="00123AE6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3+</w:t>
      </w:r>
      <w:r w:rsidR="00123AE6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7A3FA2" w:rsidRPr="009C572F">
        <w:rPr>
          <w:rFonts w:ascii="Times New Roman" w:hAnsi="Times New Roman" w:cs="Times New Roman"/>
          <w:sz w:val="20"/>
          <w:szCs w:val="20"/>
          <w:lang w:val="en-GB"/>
        </w:rPr>
        <w:t xml:space="preserve">content </w:t>
      </w:r>
      <w:r w:rsidR="007A3FA2" w:rsidRPr="009732AE">
        <w:rPr>
          <w:rFonts w:ascii="Times New Roman" w:hAnsi="Times New Roman" w:cs="Times New Roman"/>
          <w:sz w:val="20"/>
          <w:szCs w:val="20"/>
          <w:lang w:val="en-GB"/>
        </w:rPr>
        <w:t xml:space="preserve">(mg) </w:t>
      </w:r>
      <w:r w:rsidR="007A3FA2">
        <w:rPr>
          <w:rFonts w:ascii="Times New Roman" w:hAnsi="Times New Roman" w:cs="Times New Roman"/>
          <w:sz w:val="20"/>
          <w:szCs w:val="20"/>
          <w:lang w:val="en-GB"/>
        </w:rPr>
        <w:t xml:space="preserve">of the solution; ii) the </w:t>
      </w:r>
      <w:r w:rsidR="00123AE6">
        <w:rPr>
          <w:rFonts w:ascii="Times New Roman" w:hAnsi="Times New Roman" w:cs="Times New Roman"/>
          <w:sz w:val="20"/>
          <w:szCs w:val="20"/>
          <w:lang w:val="en-GB"/>
        </w:rPr>
        <w:t>Ce</w:t>
      </w:r>
      <w:r w:rsidR="00123AE6" w:rsidRPr="00123AE6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3+</w:t>
      </w:r>
      <w:r w:rsidR="007A3FA2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577A2F">
        <w:rPr>
          <w:rFonts w:ascii="Times New Roman" w:hAnsi="Times New Roman" w:cs="Times New Roman"/>
          <w:sz w:val="20"/>
          <w:szCs w:val="20"/>
          <w:lang w:val="en-GB"/>
        </w:rPr>
        <w:t>(mg</w:t>
      </w:r>
      <w:r w:rsidR="000D4B3A">
        <w:rPr>
          <w:rFonts w:ascii="Times New Roman" w:hAnsi="Times New Roman" w:cs="Times New Roman"/>
          <w:sz w:val="20"/>
          <w:szCs w:val="20"/>
          <w:lang w:val="en-GB"/>
        </w:rPr>
        <w:t>)</w:t>
      </w:r>
      <w:r w:rsidR="00472058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E92EBA">
        <w:rPr>
          <w:rFonts w:ascii="Times New Roman" w:hAnsi="Times New Roman" w:cs="Times New Roman"/>
          <w:sz w:val="20"/>
          <w:szCs w:val="20"/>
          <w:lang w:val="en-GB"/>
        </w:rPr>
        <w:t>drawn from the solution (</w:t>
      </w:r>
      <w:r w:rsidR="00E92EBA" w:rsidRPr="008B2BC2">
        <w:rPr>
          <w:rFonts w:ascii="Times New Roman" w:hAnsi="Times New Roman" w:cs="Times New Roman"/>
          <w:i/>
          <w:iCs/>
          <w:sz w:val="20"/>
          <w:szCs w:val="20"/>
          <w:lang w:val="en-GB"/>
        </w:rPr>
        <w:t>i.e</w:t>
      </w:r>
      <w:r w:rsidR="00E92EBA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="007A3FA2">
        <w:rPr>
          <w:rFonts w:ascii="Times New Roman" w:hAnsi="Times New Roman" w:cs="Times New Roman"/>
          <w:sz w:val="20"/>
          <w:szCs w:val="20"/>
          <w:lang w:val="en-GB"/>
        </w:rPr>
        <w:t>exchanged by the zeolite</w:t>
      </w:r>
      <w:r w:rsidR="00E92EBA">
        <w:rPr>
          <w:rFonts w:ascii="Times New Roman" w:hAnsi="Times New Roman" w:cs="Times New Roman"/>
          <w:sz w:val="20"/>
          <w:szCs w:val="20"/>
          <w:lang w:val="en-GB"/>
        </w:rPr>
        <w:t>)</w:t>
      </w:r>
      <w:r w:rsidR="007A3FA2">
        <w:rPr>
          <w:rFonts w:ascii="Times New Roman" w:hAnsi="Times New Roman" w:cs="Times New Roman"/>
          <w:sz w:val="20"/>
          <w:szCs w:val="20"/>
          <w:lang w:val="en-GB"/>
        </w:rPr>
        <w:t xml:space="preserve"> after </w:t>
      </w:r>
      <w:r w:rsidR="0053503E">
        <w:rPr>
          <w:rFonts w:ascii="Times New Roman" w:hAnsi="Times New Roman" w:cs="Times New Roman"/>
          <w:sz w:val="20"/>
          <w:szCs w:val="20"/>
          <w:lang w:val="en-GB"/>
        </w:rPr>
        <w:t>24, 48, 72 h</w:t>
      </w:r>
      <w:r w:rsidR="007A3FA2">
        <w:rPr>
          <w:rFonts w:ascii="Times New Roman" w:hAnsi="Times New Roman" w:cs="Times New Roman"/>
          <w:sz w:val="20"/>
          <w:szCs w:val="20"/>
          <w:lang w:val="en-GB"/>
        </w:rPr>
        <w:t xml:space="preserve"> of contact with </w:t>
      </w:r>
      <w:r w:rsidR="00434247">
        <w:rPr>
          <w:rFonts w:ascii="Times New Roman" w:hAnsi="Times New Roman" w:cs="Times New Roman"/>
          <w:sz w:val="20"/>
          <w:szCs w:val="20"/>
          <w:lang w:val="en-GB"/>
        </w:rPr>
        <w:t xml:space="preserve">the </w:t>
      </w:r>
      <w:r w:rsidR="007A3FA2">
        <w:rPr>
          <w:rFonts w:ascii="Times New Roman" w:hAnsi="Times New Roman" w:cs="Times New Roman"/>
          <w:sz w:val="20"/>
          <w:szCs w:val="20"/>
          <w:lang w:val="en-GB"/>
        </w:rPr>
        <w:t xml:space="preserve">solution; iii) </w:t>
      </w:r>
      <w:r w:rsidR="00507868">
        <w:rPr>
          <w:rFonts w:ascii="Times New Roman" w:hAnsi="Times New Roman" w:cs="Times New Roman"/>
          <w:sz w:val="20"/>
          <w:szCs w:val="20"/>
          <w:lang w:val="en-GB"/>
        </w:rPr>
        <w:t xml:space="preserve">the % of Ce exchanged </w:t>
      </w:r>
      <w:r w:rsidR="00DE7892">
        <w:rPr>
          <w:rFonts w:ascii="Times New Roman" w:hAnsi="Times New Roman" w:cs="Times New Roman"/>
          <w:sz w:val="20"/>
          <w:szCs w:val="20"/>
          <w:lang w:val="en-GB"/>
        </w:rPr>
        <w:t>(</w:t>
      </w:r>
      <w:r w:rsidR="00170EAB">
        <w:rPr>
          <w:rFonts w:ascii="Times New Roman" w:hAnsi="Times New Roman" w:cs="Times New Roman"/>
          <w:sz w:val="20"/>
          <w:szCs w:val="20"/>
          <w:lang w:val="en-GB"/>
        </w:rPr>
        <w:t xml:space="preserve">calculated as percentage of Ce amount in solution every day) </w:t>
      </w:r>
      <w:r w:rsidR="00507868">
        <w:rPr>
          <w:rFonts w:ascii="Times New Roman" w:hAnsi="Times New Roman" w:cs="Times New Roman"/>
          <w:sz w:val="20"/>
          <w:szCs w:val="20"/>
          <w:lang w:val="en-GB"/>
        </w:rPr>
        <w:t>after 24, 48, 72 h of contact with the solution</w:t>
      </w:r>
      <w:r w:rsidR="007A3FA2">
        <w:rPr>
          <w:rFonts w:ascii="Times New Roman" w:hAnsi="Times New Roman" w:cs="Times New Roman"/>
          <w:sz w:val="20"/>
          <w:szCs w:val="20"/>
          <w:lang w:val="en-GB"/>
        </w:rPr>
        <w:t>; iv)</w:t>
      </w:r>
      <w:r w:rsidR="00E92EBA" w:rsidRPr="00E92EBA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E92EBA">
        <w:rPr>
          <w:rFonts w:ascii="Times New Roman" w:hAnsi="Times New Roman" w:cs="Times New Roman"/>
          <w:sz w:val="20"/>
          <w:szCs w:val="20"/>
          <w:lang w:val="en-GB"/>
        </w:rPr>
        <w:t>the total exchange %</w:t>
      </w:r>
      <w:r w:rsidR="00EB6824">
        <w:rPr>
          <w:rFonts w:ascii="Times New Roman" w:hAnsi="Times New Roman" w:cs="Times New Roman"/>
          <w:sz w:val="20"/>
          <w:szCs w:val="20"/>
          <w:lang w:val="en-GB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2"/>
        <w:gridCol w:w="1267"/>
        <w:gridCol w:w="837"/>
        <w:gridCol w:w="837"/>
        <w:gridCol w:w="1027"/>
        <w:gridCol w:w="1089"/>
        <w:gridCol w:w="1089"/>
        <w:gridCol w:w="1018"/>
        <w:gridCol w:w="1012"/>
      </w:tblGrid>
      <w:tr w:rsidR="00C634A7" w:rsidRPr="004B515B" w14:paraId="6ABDAF04" w14:textId="3D14160B" w:rsidTr="00C634A7">
        <w:tc>
          <w:tcPr>
            <w:tcW w:w="758" w:type="pct"/>
            <w:tcBorders>
              <w:top w:val="single" w:sz="4" w:space="0" w:color="auto"/>
            </w:tcBorders>
          </w:tcPr>
          <w:p w14:paraId="035AB105" w14:textId="23D2D1F9" w:rsidR="00C634A7" w:rsidRPr="004B515B" w:rsidRDefault="00C634A7" w:rsidP="00B1700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bookmarkStart w:id="3" w:name="_Hlk56362910"/>
            <w:r w:rsidRPr="004B515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Sample</w:t>
            </w:r>
          </w:p>
        </w:tc>
        <w:tc>
          <w:tcPr>
            <w:tcW w:w="657" w:type="pct"/>
            <w:tcBorders>
              <w:top w:val="single" w:sz="4" w:space="0" w:color="auto"/>
            </w:tcBorders>
          </w:tcPr>
          <w:p w14:paraId="63AF9F4A" w14:textId="0FB8C6C3" w:rsidR="00C634A7" w:rsidRDefault="00C634A7" w:rsidP="00B1700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B2B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Starting</w:t>
            </w:r>
          </w:p>
          <w:p w14:paraId="4945C9E2" w14:textId="76F91A33" w:rsidR="00C634A7" w:rsidRPr="004B515B" w:rsidRDefault="00C634A7" w:rsidP="00B1700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</w:t>
            </w:r>
            <w:r w:rsidRPr="00123AE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3+</w:t>
            </w:r>
            <w:r w:rsidRPr="004B515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 sol.</w:t>
            </w:r>
            <w:r w:rsidRPr="004B515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</w:t>
            </w:r>
            <w:r w:rsidRPr="004B515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1401" w:type="pct"/>
            <w:gridSpan w:val="3"/>
            <w:tcBorders>
              <w:top w:val="single" w:sz="4" w:space="0" w:color="auto"/>
            </w:tcBorders>
          </w:tcPr>
          <w:p w14:paraId="234DE357" w14:textId="77777777" w:rsidR="00C634A7" w:rsidRDefault="00C634A7" w:rsidP="00B1700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</w:t>
            </w:r>
            <w:r w:rsidRPr="00123AE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3+</w:t>
            </w:r>
            <w:r w:rsidRPr="004B515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exchanged</w:t>
            </w:r>
          </w:p>
          <w:p w14:paraId="01E0D354" w14:textId="77777777" w:rsidR="00C634A7" w:rsidRDefault="00C634A7" w:rsidP="00B1700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(drawn from the solution) </w:t>
            </w:r>
          </w:p>
          <w:p w14:paraId="4F316DBF" w14:textId="74A89173" w:rsidR="00C634A7" w:rsidRPr="004B515B" w:rsidRDefault="00C634A7" w:rsidP="00B1700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B515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</w:t>
            </w:r>
            <w:r w:rsidRPr="004B515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565" w:type="pct"/>
            <w:tcBorders>
              <w:top w:val="single" w:sz="4" w:space="0" w:color="auto"/>
            </w:tcBorders>
          </w:tcPr>
          <w:p w14:paraId="07B366A3" w14:textId="70693DF0" w:rsidR="00C634A7" w:rsidRDefault="00C634A7" w:rsidP="00B1700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24 h </w:t>
            </w:r>
          </w:p>
          <w:p w14:paraId="22C825B0" w14:textId="441228C8" w:rsidR="00C634A7" w:rsidRPr="004B515B" w:rsidRDefault="00C634A7" w:rsidP="00B1700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(%)</w:t>
            </w:r>
          </w:p>
        </w:tc>
        <w:tc>
          <w:tcPr>
            <w:tcW w:w="565" w:type="pct"/>
            <w:tcBorders>
              <w:top w:val="single" w:sz="4" w:space="0" w:color="auto"/>
            </w:tcBorders>
          </w:tcPr>
          <w:p w14:paraId="3137219E" w14:textId="77777777" w:rsidR="00C634A7" w:rsidRDefault="00C634A7" w:rsidP="00B1700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48 h </w:t>
            </w:r>
          </w:p>
          <w:p w14:paraId="7A1EA6EB" w14:textId="7A01C6DE" w:rsidR="00C634A7" w:rsidRPr="004B515B" w:rsidRDefault="00C634A7" w:rsidP="00B1700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(%)</w:t>
            </w:r>
          </w:p>
        </w:tc>
        <w:tc>
          <w:tcPr>
            <w:tcW w:w="528" w:type="pct"/>
            <w:tcBorders>
              <w:top w:val="single" w:sz="4" w:space="0" w:color="auto"/>
            </w:tcBorders>
          </w:tcPr>
          <w:p w14:paraId="5A1C290E" w14:textId="77777777" w:rsidR="00C634A7" w:rsidRDefault="00C634A7" w:rsidP="00B1700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72 h </w:t>
            </w:r>
          </w:p>
          <w:p w14:paraId="04F68068" w14:textId="2B1184B0" w:rsidR="00C634A7" w:rsidRPr="004B515B" w:rsidRDefault="00C634A7" w:rsidP="00B1700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(%)</w:t>
            </w:r>
          </w:p>
        </w:tc>
        <w:tc>
          <w:tcPr>
            <w:tcW w:w="525" w:type="pct"/>
            <w:tcBorders>
              <w:top w:val="single" w:sz="4" w:space="0" w:color="auto"/>
            </w:tcBorders>
          </w:tcPr>
          <w:p w14:paraId="469E7957" w14:textId="5E804925" w:rsidR="00C634A7" w:rsidRDefault="00C634A7" w:rsidP="00B1700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Total (%)</w:t>
            </w:r>
          </w:p>
        </w:tc>
      </w:tr>
      <w:tr w:rsidR="00C634A7" w:rsidRPr="004B515B" w14:paraId="7AADE1B6" w14:textId="48A1D42C" w:rsidTr="00C634A7">
        <w:tc>
          <w:tcPr>
            <w:tcW w:w="758" w:type="pct"/>
            <w:tcBorders>
              <w:bottom w:val="single" w:sz="4" w:space="0" w:color="auto"/>
            </w:tcBorders>
          </w:tcPr>
          <w:p w14:paraId="09F0282A" w14:textId="77777777" w:rsidR="00C634A7" w:rsidRPr="004B515B" w:rsidRDefault="00C634A7" w:rsidP="00B1700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57" w:type="pct"/>
            <w:tcBorders>
              <w:bottom w:val="single" w:sz="4" w:space="0" w:color="auto"/>
            </w:tcBorders>
          </w:tcPr>
          <w:p w14:paraId="5D418276" w14:textId="77777777" w:rsidR="00C634A7" w:rsidRPr="004B515B" w:rsidRDefault="00C634A7" w:rsidP="00B1700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34" w:type="pct"/>
            <w:tcBorders>
              <w:bottom w:val="single" w:sz="4" w:space="0" w:color="auto"/>
            </w:tcBorders>
          </w:tcPr>
          <w:p w14:paraId="3536D357" w14:textId="5CD715D5" w:rsidR="00C634A7" w:rsidRPr="004B515B" w:rsidRDefault="00C634A7" w:rsidP="00B1700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 h</w:t>
            </w:r>
          </w:p>
        </w:tc>
        <w:tc>
          <w:tcPr>
            <w:tcW w:w="434" w:type="pct"/>
            <w:tcBorders>
              <w:bottom w:val="single" w:sz="4" w:space="0" w:color="auto"/>
            </w:tcBorders>
          </w:tcPr>
          <w:p w14:paraId="13568EB8" w14:textId="1C1A3AC9" w:rsidR="00C634A7" w:rsidRPr="004B515B" w:rsidRDefault="00C634A7" w:rsidP="00B1700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 h</w:t>
            </w:r>
          </w:p>
        </w:tc>
        <w:tc>
          <w:tcPr>
            <w:tcW w:w="533" w:type="pct"/>
            <w:tcBorders>
              <w:bottom w:val="single" w:sz="4" w:space="0" w:color="auto"/>
            </w:tcBorders>
          </w:tcPr>
          <w:p w14:paraId="75BB83F7" w14:textId="5960C702" w:rsidR="00C634A7" w:rsidRPr="004B515B" w:rsidRDefault="00C634A7" w:rsidP="00B1700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72 h</w:t>
            </w:r>
          </w:p>
        </w:tc>
        <w:tc>
          <w:tcPr>
            <w:tcW w:w="565" w:type="pct"/>
            <w:tcBorders>
              <w:bottom w:val="single" w:sz="4" w:space="0" w:color="auto"/>
            </w:tcBorders>
          </w:tcPr>
          <w:p w14:paraId="05401A44" w14:textId="37B25414" w:rsidR="00C634A7" w:rsidRPr="004B515B" w:rsidRDefault="00C634A7" w:rsidP="00B1700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5" w:type="pct"/>
            <w:tcBorders>
              <w:bottom w:val="single" w:sz="4" w:space="0" w:color="auto"/>
            </w:tcBorders>
          </w:tcPr>
          <w:p w14:paraId="5E79D465" w14:textId="77777777" w:rsidR="00C634A7" w:rsidRPr="004B515B" w:rsidRDefault="00C634A7" w:rsidP="00B1700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28" w:type="pct"/>
            <w:tcBorders>
              <w:bottom w:val="single" w:sz="4" w:space="0" w:color="auto"/>
            </w:tcBorders>
          </w:tcPr>
          <w:p w14:paraId="02D60C39" w14:textId="77777777" w:rsidR="00C634A7" w:rsidRPr="004B515B" w:rsidRDefault="00C634A7" w:rsidP="00B1700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25" w:type="pct"/>
            <w:tcBorders>
              <w:bottom w:val="single" w:sz="4" w:space="0" w:color="auto"/>
            </w:tcBorders>
          </w:tcPr>
          <w:p w14:paraId="03558676" w14:textId="77777777" w:rsidR="00C634A7" w:rsidRPr="004B515B" w:rsidRDefault="00C634A7" w:rsidP="00B1700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634A7" w:rsidRPr="004B515B" w14:paraId="017B1790" w14:textId="0314149E" w:rsidTr="00C634A7">
        <w:tc>
          <w:tcPr>
            <w:tcW w:w="758" w:type="pct"/>
            <w:tcBorders>
              <w:top w:val="single" w:sz="4" w:space="0" w:color="auto"/>
            </w:tcBorders>
          </w:tcPr>
          <w:p w14:paraId="7BB8FE25" w14:textId="4B0A668E" w:rsidR="00C634A7" w:rsidRPr="004B515B" w:rsidRDefault="00C634A7" w:rsidP="00C634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B515B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  <w:t>Ce-30</w:t>
            </w:r>
          </w:p>
        </w:tc>
        <w:tc>
          <w:tcPr>
            <w:tcW w:w="657" w:type="pct"/>
            <w:tcBorders>
              <w:top w:val="single" w:sz="4" w:space="0" w:color="auto"/>
            </w:tcBorders>
          </w:tcPr>
          <w:p w14:paraId="02FADB8A" w14:textId="622312CE" w:rsidR="00C634A7" w:rsidRPr="004B515B" w:rsidRDefault="00C634A7" w:rsidP="00C634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434" w:type="pct"/>
            <w:tcBorders>
              <w:top w:val="single" w:sz="4" w:space="0" w:color="auto"/>
            </w:tcBorders>
            <w:vAlign w:val="bottom"/>
          </w:tcPr>
          <w:p w14:paraId="6CC4E79D" w14:textId="014F7D02" w:rsidR="00C634A7" w:rsidRPr="004B515B" w:rsidRDefault="00C634A7" w:rsidP="00C634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434" w:type="pct"/>
            <w:tcBorders>
              <w:top w:val="single" w:sz="4" w:space="0" w:color="auto"/>
            </w:tcBorders>
            <w:vAlign w:val="bottom"/>
          </w:tcPr>
          <w:p w14:paraId="58F671DD" w14:textId="41AD1C28" w:rsidR="00C634A7" w:rsidRPr="004B515B" w:rsidRDefault="00C634A7" w:rsidP="00C634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533" w:type="pct"/>
            <w:tcBorders>
              <w:top w:val="single" w:sz="4" w:space="0" w:color="auto"/>
            </w:tcBorders>
            <w:vAlign w:val="bottom"/>
          </w:tcPr>
          <w:p w14:paraId="302A9B3D" w14:textId="291E0AAA" w:rsidR="00C634A7" w:rsidRPr="004B515B" w:rsidRDefault="00C634A7" w:rsidP="00C634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565" w:type="pct"/>
            <w:tcBorders>
              <w:top w:val="single" w:sz="4" w:space="0" w:color="auto"/>
            </w:tcBorders>
          </w:tcPr>
          <w:p w14:paraId="1ECC3FC1" w14:textId="59474406" w:rsidR="00C634A7" w:rsidRPr="004B515B" w:rsidRDefault="00C634A7" w:rsidP="00C634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</w:t>
            </w:r>
          </w:p>
        </w:tc>
        <w:tc>
          <w:tcPr>
            <w:tcW w:w="565" w:type="pct"/>
            <w:tcBorders>
              <w:top w:val="single" w:sz="4" w:space="0" w:color="auto"/>
            </w:tcBorders>
          </w:tcPr>
          <w:p w14:paraId="2DB72B97" w14:textId="60830475" w:rsidR="00C634A7" w:rsidRPr="004B515B" w:rsidRDefault="00C634A7" w:rsidP="00C634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528" w:type="pct"/>
            <w:tcBorders>
              <w:top w:val="single" w:sz="4" w:space="0" w:color="auto"/>
            </w:tcBorders>
          </w:tcPr>
          <w:p w14:paraId="671014BF" w14:textId="15B45EB1" w:rsidR="00C634A7" w:rsidRPr="004B515B" w:rsidRDefault="00C634A7" w:rsidP="00C634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525" w:type="pct"/>
            <w:tcBorders>
              <w:top w:val="single" w:sz="4" w:space="0" w:color="auto"/>
            </w:tcBorders>
          </w:tcPr>
          <w:p w14:paraId="3467AA45" w14:textId="3B525463" w:rsidR="00C634A7" w:rsidRDefault="00C634A7" w:rsidP="00C634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</w:t>
            </w:r>
          </w:p>
        </w:tc>
      </w:tr>
      <w:tr w:rsidR="00C634A7" w:rsidRPr="004B515B" w14:paraId="060247AE" w14:textId="07FBEDBE" w:rsidTr="00C634A7">
        <w:tc>
          <w:tcPr>
            <w:tcW w:w="758" w:type="pct"/>
          </w:tcPr>
          <w:p w14:paraId="5489D056" w14:textId="6533F873" w:rsidR="00C634A7" w:rsidRPr="004B515B" w:rsidRDefault="00C634A7" w:rsidP="00C634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B515B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  <w:t>Ce-60</w:t>
            </w:r>
          </w:p>
        </w:tc>
        <w:tc>
          <w:tcPr>
            <w:tcW w:w="657" w:type="pct"/>
          </w:tcPr>
          <w:p w14:paraId="460A594B" w14:textId="6C90D0CE" w:rsidR="00C634A7" w:rsidRPr="004B515B" w:rsidRDefault="00C634A7" w:rsidP="00C634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</w:t>
            </w:r>
          </w:p>
        </w:tc>
        <w:tc>
          <w:tcPr>
            <w:tcW w:w="434" w:type="pct"/>
          </w:tcPr>
          <w:p w14:paraId="16107B39" w14:textId="7DCF01D3" w:rsidR="00C634A7" w:rsidRPr="004B515B" w:rsidRDefault="00C634A7" w:rsidP="00C634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</w:t>
            </w:r>
          </w:p>
        </w:tc>
        <w:tc>
          <w:tcPr>
            <w:tcW w:w="434" w:type="pct"/>
          </w:tcPr>
          <w:p w14:paraId="1153FF8B" w14:textId="689CE36D" w:rsidR="00C634A7" w:rsidRPr="004B515B" w:rsidRDefault="00C634A7" w:rsidP="00C634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533" w:type="pct"/>
          </w:tcPr>
          <w:p w14:paraId="5E7F360F" w14:textId="65CDB9C4" w:rsidR="00C634A7" w:rsidRPr="004B515B" w:rsidRDefault="00C634A7" w:rsidP="00C634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565" w:type="pct"/>
          </w:tcPr>
          <w:p w14:paraId="17E35733" w14:textId="6B6718FA" w:rsidR="00C634A7" w:rsidRPr="004B515B" w:rsidRDefault="00C634A7" w:rsidP="00C634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</w:t>
            </w:r>
          </w:p>
        </w:tc>
        <w:tc>
          <w:tcPr>
            <w:tcW w:w="565" w:type="pct"/>
          </w:tcPr>
          <w:p w14:paraId="0794F87A" w14:textId="77505969" w:rsidR="00C634A7" w:rsidRPr="004B515B" w:rsidRDefault="00C634A7" w:rsidP="00C634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528" w:type="pct"/>
          </w:tcPr>
          <w:p w14:paraId="790D1597" w14:textId="311CF44D" w:rsidR="00C634A7" w:rsidRPr="004B515B" w:rsidRDefault="00C634A7" w:rsidP="00C634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525" w:type="pct"/>
          </w:tcPr>
          <w:p w14:paraId="66DC3FE1" w14:textId="607C1F32" w:rsidR="00C634A7" w:rsidRDefault="00C634A7" w:rsidP="00C634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</w:t>
            </w:r>
          </w:p>
        </w:tc>
      </w:tr>
      <w:tr w:rsidR="00C634A7" w:rsidRPr="004B515B" w14:paraId="1C38962A" w14:textId="2A8B7ADF" w:rsidTr="00C634A7">
        <w:tc>
          <w:tcPr>
            <w:tcW w:w="758" w:type="pct"/>
          </w:tcPr>
          <w:p w14:paraId="2084A193" w14:textId="7A0E0C25" w:rsidR="00C634A7" w:rsidRPr="004B515B" w:rsidRDefault="00C634A7" w:rsidP="00C634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B515B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  <w:t>Ce-90</w:t>
            </w:r>
          </w:p>
        </w:tc>
        <w:tc>
          <w:tcPr>
            <w:tcW w:w="657" w:type="pct"/>
          </w:tcPr>
          <w:p w14:paraId="1B374332" w14:textId="67354D68" w:rsidR="00C634A7" w:rsidRPr="004B515B" w:rsidRDefault="00C634A7" w:rsidP="00C634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</w:t>
            </w:r>
          </w:p>
        </w:tc>
        <w:tc>
          <w:tcPr>
            <w:tcW w:w="434" w:type="pct"/>
          </w:tcPr>
          <w:p w14:paraId="321990E2" w14:textId="592F4E3A" w:rsidR="00C634A7" w:rsidRPr="004B515B" w:rsidRDefault="00C634A7" w:rsidP="00C634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</w:t>
            </w:r>
          </w:p>
        </w:tc>
        <w:tc>
          <w:tcPr>
            <w:tcW w:w="434" w:type="pct"/>
          </w:tcPr>
          <w:p w14:paraId="19D7FF07" w14:textId="77F7AAC0" w:rsidR="00C634A7" w:rsidRPr="004B515B" w:rsidRDefault="00C634A7" w:rsidP="00C634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533" w:type="pct"/>
          </w:tcPr>
          <w:p w14:paraId="0E5F699E" w14:textId="735E88D9" w:rsidR="00C634A7" w:rsidRPr="004B515B" w:rsidRDefault="00C634A7" w:rsidP="00C634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565" w:type="pct"/>
          </w:tcPr>
          <w:p w14:paraId="6CC3632D" w14:textId="5212F25F" w:rsidR="00C634A7" w:rsidRPr="004B515B" w:rsidRDefault="00C634A7" w:rsidP="00C634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</w:t>
            </w:r>
          </w:p>
        </w:tc>
        <w:tc>
          <w:tcPr>
            <w:tcW w:w="565" w:type="pct"/>
          </w:tcPr>
          <w:p w14:paraId="1EC0A49E" w14:textId="4DA5A15A" w:rsidR="00C634A7" w:rsidRPr="004B515B" w:rsidRDefault="00C634A7" w:rsidP="00C634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528" w:type="pct"/>
          </w:tcPr>
          <w:p w14:paraId="5F781132" w14:textId="55A50A42" w:rsidR="00C634A7" w:rsidRPr="004B515B" w:rsidRDefault="00C634A7" w:rsidP="00C634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525" w:type="pct"/>
          </w:tcPr>
          <w:p w14:paraId="43F59893" w14:textId="14C5BB13" w:rsidR="00C634A7" w:rsidRDefault="00C634A7" w:rsidP="00C634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</w:t>
            </w:r>
          </w:p>
        </w:tc>
      </w:tr>
      <w:tr w:rsidR="00C634A7" w:rsidRPr="004B515B" w14:paraId="673F16B4" w14:textId="3FEB17E5" w:rsidTr="00C634A7">
        <w:tc>
          <w:tcPr>
            <w:tcW w:w="758" w:type="pct"/>
          </w:tcPr>
          <w:p w14:paraId="727750B4" w14:textId="7054A36A" w:rsidR="00C634A7" w:rsidRPr="004B515B" w:rsidRDefault="00C634A7" w:rsidP="00C634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B515B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  <w:t>Ce-180</w:t>
            </w:r>
          </w:p>
        </w:tc>
        <w:tc>
          <w:tcPr>
            <w:tcW w:w="657" w:type="pct"/>
          </w:tcPr>
          <w:p w14:paraId="66600ACA" w14:textId="058D8FDE" w:rsidR="00C634A7" w:rsidRPr="004B515B" w:rsidRDefault="00C634A7" w:rsidP="00C634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51</w:t>
            </w:r>
          </w:p>
        </w:tc>
        <w:tc>
          <w:tcPr>
            <w:tcW w:w="434" w:type="pct"/>
          </w:tcPr>
          <w:p w14:paraId="0D8ADBE6" w14:textId="303EB458" w:rsidR="00C634A7" w:rsidRPr="004B515B" w:rsidRDefault="00C634A7" w:rsidP="00C634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39</w:t>
            </w:r>
          </w:p>
        </w:tc>
        <w:tc>
          <w:tcPr>
            <w:tcW w:w="434" w:type="pct"/>
          </w:tcPr>
          <w:p w14:paraId="2322CB57" w14:textId="246E0F03" w:rsidR="00C634A7" w:rsidRPr="004B515B" w:rsidRDefault="00C634A7" w:rsidP="00C634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33" w:type="pct"/>
          </w:tcPr>
          <w:p w14:paraId="08DF98B5" w14:textId="478B252F" w:rsidR="00C634A7" w:rsidRPr="004B515B" w:rsidRDefault="00C634A7" w:rsidP="00C634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565" w:type="pct"/>
          </w:tcPr>
          <w:p w14:paraId="55A57C98" w14:textId="0AB5B7A0" w:rsidR="00C634A7" w:rsidRPr="004B515B" w:rsidRDefault="00C634A7" w:rsidP="00C634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77</w:t>
            </w:r>
          </w:p>
        </w:tc>
        <w:tc>
          <w:tcPr>
            <w:tcW w:w="565" w:type="pct"/>
          </w:tcPr>
          <w:p w14:paraId="48A9BD78" w14:textId="663AE0ED" w:rsidR="00C634A7" w:rsidRPr="004B515B" w:rsidRDefault="00C634A7" w:rsidP="00C634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528" w:type="pct"/>
          </w:tcPr>
          <w:p w14:paraId="32D66DCD" w14:textId="22DCCA04" w:rsidR="00C634A7" w:rsidRPr="004B515B" w:rsidRDefault="00C634A7" w:rsidP="00C634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525" w:type="pct"/>
          </w:tcPr>
          <w:p w14:paraId="39007386" w14:textId="00A68FB0" w:rsidR="00C634A7" w:rsidRDefault="00C634A7" w:rsidP="00C634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78</w:t>
            </w:r>
          </w:p>
        </w:tc>
      </w:tr>
      <w:tr w:rsidR="00C634A7" w:rsidRPr="004B515B" w14:paraId="08347BF7" w14:textId="615CB285" w:rsidTr="00C634A7">
        <w:tc>
          <w:tcPr>
            <w:tcW w:w="758" w:type="pct"/>
          </w:tcPr>
          <w:p w14:paraId="7A56F14C" w14:textId="59164ACA" w:rsidR="00C634A7" w:rsidRPr="004B515B" w:rsidRDefault="00C634A7" w:rsidP="00C634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B515B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  <w:t>Ce-290</w:t>
            </w:r>
          </w:p>
        </w:tc>
        <w:tc>
          <w:tcPr>
            <w:tcW w:w="657" w:type="pct"/>
          </w:tcPr>
          <w:p w14:paraId="7473DEC0" w14:textId="0F6A9697" w:rsidR="00C634A7" w:rsidRPr="004B515B" w:rsidRDefault="00C634A7" w:rsidP="00C634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82</w:t>
            </w:r>
          </w:p>
        </w:tc>
        <w:tc>
          <w:tcPr>
            <w:tcW w:w="434" w:type="pct"/>
          </w:tcPr>
          <w:p w14:paraId="1C356C8E" w14:textId="1FFE5E42" w:rsidR="00C634A7" w:rsidRPr="004B515B" w:rsidRDefault="00C634A7" w:rsidP="00C634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44</w:t>
            </w:r>
          </w:p>
        </w:tc>
        <w:tc>
          <w:tcPr>
            <w:tcW w:w="434" w:type="pct"/>
          </w:tcPr>
          <w:p w14:paraId="4892405A" w14:textId="1ADEC2BC" w:rsidR="00C634A7" w:rsidRPr="004B515B" w:rsidRDefault="00C634A7" w:rsidP="00C634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533" w:type="pct"/>
          </w:tcPr>
          <w:p w14:paraId="2DBBA273" w14:textId="6A8EF340" w:rsidR="00C634A7" w:rsidRPr="004B515B" w:rsidRDefault="00C634A7" w:rsidP="00C634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65" w:type="pct"/>
          </w:tcPr>
          <w:p w14:paraId="3733A80E" w14:textId="501E1DA3" w:rsidR="00C634A7" w:rsidRPr="004B515B" w:rsidRDefault="00C634A7" w:rsidP="00C634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54</w:t>
            </w:r>
          </w:p>
        </w:tc>
        <w:tc>
          <w:tcPr>
            <w:tcW w:w="565" w:type="pct"/>
          </w:tcPr>
          <w:p w14:paraId="53C30484" w14:textId="0E9A6568" w:rsidR="00C634A7" w:rsidRPr="004B515B" w:rsidRDefault="00C634A7" w:rsidP="00C634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</w:t>
            </w:r>
          </w:p>
        </w:tc>
        <w:tc>
          <w:tcPr>
            <w:tcW w:w="528" w:type="pct"/>
          </w:tcPr>
          <w:p w14:paraId="7B911736" w14:textId="0387A6A3" w:rsidR="00C634A7" w:rsidRPr="004B515B" w:rsidRDefault="00C634A7" w:rsidP="00C634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525" w:type="pct"/>
          </w:tcPr>
          <w:p w14:paraId="3C398629" w14:textId="10E306DE" w:rsidR="00C634A7" w:rsidRDefault="00C634A7" w:rsidP="00C634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</w:t>
            </w:r>
          </w:p>
        </w:tc>
      </w:tr>
      <w:tr w:rsidR="00C634A7" w:rsidRPr="004B515B" w14:paraId="30F47602" w14:textId="05DCB7AD" w:rsidTr="00C634A7">
        <w:tc>
          <w:tcPr>
            <w:tcW w:w="758" w:type="pct"/>
            <w:tcBorders>
              <w:bottom w:val="single" w:sz="4" w:space="0" w:color="auto"/>
            </w:tcBorders>
          </w:tcPr>
          <w:p w14:paraId="60846442" w14:textId="6BB270AE" w:rsidR="00C634A7" w:rsidRPr="004B515B" w:rsidRDefault="00C634A7" w:rsidP="00C634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B515B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  <w:t>Ce-750</w:t>
            </w:r>
          </w:p>
        </w:tc>
        <w:tc>
          <w:tcPr>
            <w:tcW w:w="657" w:type="pct"/>
            <w:tcBorders>
              <w:bottom w:val="single" w:sz="4" w:space="0" w:color="auto"/>
            </w:tcBorders>
          </w:tcPr>
          <w:p w14:paraId="5207144A" w14:textId="4DBD38E2" w:rsidR="00C634A7" w:rsidRPr="004B515B" w:rsidRDefault="00C634A7" w:rsidP="00C634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211</w:t>
            </w:r>
          </w:p>
        </w:tc>
        <w:tc>
          <w:tcPr>
            <w:tcW w:w="434" w:type="pct"/>
            <w:tcBorders>
              <w:bottom w:val="single" w:sz="4" w:space="0" w:color="auto"/>
            </w:tcBorders>
          </w:tcPr>
          <w:p w14:paraId="74A22C54" w14:textId="2CDF8061" w:rsidR="00C634A7" w:rsidRPr="004B515B" w:rsidRDefault="00C634A7" w:rsidP="00C634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51</w:t>
            </w:r>
          </w:p>
        </w:tc>
        <w:tc>
          <w:tcPr>
            <w:tcW w:w="434" w:type="pct"/>
            <w:tcBorders>
              <w:bottom w:val="single" w:sz="4" w:space="0" w:color="auto"/>
            </w:tcBorders>
          </w:tcPr>
          <w:p w14:paraId="0C8B7D5E" w14:textId="2E59514F" w:rsidR="00C634A7" w:rsidRPr="004B515B" w:rsidRDefault="00C634A7" w:rsidP="00C634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-3*</w:t>
            </w:r>
          </w:p>
        </w:tc>
        <w:tc>
          <w:tcPr>
            <w:tcW w:w="533" w:type="pct"/>
            <w:tcBorders>
              <w:bottom w:val="single" w:sz="4" w:space="0" w:color="auto"/>
            </w:tcBorders>
          </w:tcPr>
          <w:p w14:paraId="5E553386" w14:textId="25506577" w:rsidR="00C634A7" w:rsidRPr="004B515B" w:rsidRDefault="00C634A7" w:rsidP="00C634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65" w:type="pct"/>
            <w:tcBorders>
              <w:bottom w:val="single" w:sz="4" w:space="0" w:color="auto"/>
            </w:tcBorders>
          </w:tcPr>
          <w:p w14:paraId="5DC6632F" w14:textId="274F91CA" w:rsidR="00C634A7" w:rsidRPr="004B515B" w:rsidRDefault="00C634A7" w:rsidP="00C634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</w:t>
            </w:r>
          </w:p>
        </w:tc>
        <w:tc>
          <w:tcPr>
            <w:tcW w:w="565" w:type="pct"/>
            <w:tcBorders>
              <w:bottom w:val="single" w:sz="4" w:space="0" w:color="auto"/>
            </w:tcBorders>
          </w:tcPr>
          <w:p w14:paraId="1ED7FB29" w14:textId="295E49B6" w:rsidR="00C634A7" w:rsidRPr="004B515B" w:rsidRDefault="00C634A7" w:rsidP="00C634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-2*</w:t>
            </w:r>
          </w:p>
        </w:tc>
        <w:tc>
          <w:tcPr>
            <w:tcW w:w="528" w:type="pct"/>
            <w:tcBorders>
              <w:bottom w:val="single" w:sz="4" w:space="0" w:color="auto"/>
            </w:tcBorders>
          </w:tcPr>
          <w:p w14:paraId="5ECB1BC0" w14:textId="77BEC58A" w:rsidR="00C634A7" w:rsidRPr="004B515B" w:rsidRDefault="00C634A7" w:rsidP="00C634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25" w:type="pct"/>
            <w:tcBorders>
              <w:bottom w:val="single" w:sz="4" w:space="0" w:color="auto"/>
            </w:tcBorders>
          </w:tcPr>
          <w:p w14:paraId="7F7F2715" w14:textId="708B2167" w:rsidR="00C634A7" w:rsidRDefault="00C634A7" w:rsidP="00C634A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</w:t>
            </w:r>
          </w:p>
        </w:tc>
      </w:tr>
    </w:tbl>
    <w:bookmarkEnd w:id="3"/>
    <w:p w14:paraId="27976EB1" w14:textId="5530A48B" w:rsidR="00E5669E" w:rsidRPr="00C634A7" w:rsidRDefault="00F27F42" w:rsidP="00B17008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* this sample shows a </w:t>
      </w:r>
      <w:r w:rsidR="00434247">
        <w:rPr>
          <w:rFonts w:ascii="Times New Roman" w:hAnsi="Times New Roman" w:cs="Times New Roman"/>
          <w:sz w:val="20"/>
          <w:szCs w:val="20"/>
          <w:lang w:val="en-GB"/>
        </w:rPr>
        <w:t xml:space="preserve">slight </w:t>
      </w:r>
      <w:r>
        <w:rPr>
          <w:rFonts w:ascii="Times New Roman" w:hAnsi="Times New Roman" w:cs="Times New Roman"/>
          <w:sz w:val="20"/>
          <w:szCs w:val="20"/>
          <w:lang w:val="en-GB"/>
        </w:rPr>
        <w:t>release of the incorporated cerium after 48 h.</w:t>
      </w:r>
    </w:p>
    <w:p w14:paraId="7DB446F1" w14:textId="77777777" w:rsidR="00C634A7" w:rsidRDefault="00C634A7" w:rsidP="00B17008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489F92D8" w14:textId="77777777" w:rsidR="00C634A7" w:rsidRDefault="00C634A7" w:rsidP="00B17008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07C12F0B" w14:textId="77777777" w:rsidR="00B17008" w:rsidRDefault="00B17008" w:rsidP="00B17008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6809F3B1" w14:textId="361934A4" w:rsidR="00206108" w:rsidRPr="00206108" w:rsidRDefault="00206108" w:rsidP="00B17008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206108">
        <w:rPr>
          <w:rFonts w:ascii="Times New Roman" w:hAnsi="Times New Roman" w:cs="Times New Roman"/>
          <w:sz w:val="20"/>
          <w:szCs w:val="20"/>
          <w:lang w:val="en-GB"/>
        </w:rPr>
        <w:t xml:space="preserve">Table </w:t>
      </w:r>
      <w:r w:rsidR="00FF5701" w:rsidRPr="00206108">
        <w:rPr>
          <w:rFonts w:ascii="Times New Roman" w:hAnsi="Times New Roman" w:cs="Times New Roman"/>
          <w:sz w:val="20"/>
          <w:szCs w:val="20"/>
          <w:lang w:val="en-GB"/>
        </w:rPr>
        <w:t>S</w:t>
      </w:r>
      <w:r w:rsidR="00FF5701">
        <w:rPr>
          <w:rFonts w:ascii="Times New Roman" w:hAnsi="Times New Roman" w:cs="Times New Roman"/>
          <w:sz w:val="20"/>
          <w:szCs w:val="20"/>
          <w:lang w:val="en-GB"/>
        </w:rPr>
        <w:t>4</w:t>
      </w:r>
      <w:r w:rsidRPr="00206108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="007D0499">
        <w:rPr>
          <w:rFonts w:ascii="Times New Roman" w:hAnsi="Times New Roman" w:cs="Times New Roman"/>
          <w:sz w:val="20"/>
          <w:szCs w:val="20"/>
          <w:lang w:val="en-GB"/>
        </w:rPr>
        <w:t>SEM-</w:t>
      </w:r>
      <w:r w:rsidRPr="00206108">
        <w:rPr>
          <w:rFonts w:ascii="Times New Roman" w:hAnsi="Times New Roman" w:cs="Times New Roman"/>
          <w:sz w:val="20"/>
          <w:szCs w:val="20"/>
          <w:lang w:val="en-GB"/>
        </w:rPr>
        <w:t>EDS analysis</w:t>
      </w:r>
      <w:r w:rsidR="00281DE4">
        <w:rPr>
          <w:rFonts w:ascii="Times New Roman" w:hAnsi="Times New Roman" w:cs="Times New Roman"/>
          <w:sz w:val="20"/>
          <w:szCs w:val="20"/>
          <w:lang w:val="en-GB"/>
        </w:rPr>
        <w:t>,</w:t>
      </w:r>
      <w:r w:rsidRPr="00206108">
        <w:rPr>
          <w:rFonts w:ascii="Times New Roman" w:hAnsi="Times New Roman" w:cs="Times New Roman"/>
          <w:sz w:val="20"/>
          <w:szCs w:val="20"/>
          <w:lang w:val="en-GB"/>
        </w:rPr>
        <w:t xml:space="preserve"> and standard deviations </w:t>
      </w:r>
      <w:bookmarkStart w:id="4" w:name="_Hlk56679642"/>
      <w:r w:rsidR="0093783B">
        <w:rPr>
          <w:rFonts w:ascii="Times New Roman" w:hAnsi="Times New Roman" w:cs="Times New Roman"/>
          <w:sz w:val="20"/>
          <w:szCs w:val="20"/>
          <w:lang w:val="en-GB"/>
        </w:rPr>
        <w:t>(esd)</w:t>
      </w:r>
      <w:r w:rsidR="005802E4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93783B">
        <w:rPr>
          <w:rFonts w:ascii="Times New Roman" w:hAnsi="Times New Roman" w:cs="Times New Roman"/>
          <w:sz w:val="20"/>
          <w:szCs w:val="20"/>
          <w:lang w:val="en-GB"/>
        </w:rPr>
        <w:t xml:space="preserve"> of </w:t>
      </w:r>
      <w:r w:rsidR="0066136A" w:rsidRPr="00FE6540">
        <w:rPr>
          <w:rFonts w:ascii="Times New Roman" w:hAnsi="Times New Roman" w:cs="Times New Roman"/>
          <w:i/>
          <w:sz w:val="20"/>
          <w:szCs w:val="20"/>
          <w:lang w:val="en-GB"/>
        </w:rPr>
        <w:t>NH</w:t>
      </w:r>
      <w:r w:rsidR="0066136A" w:rsidRPr="00492213">
        <w:rPr>
          <w:rFonts w:ascii="Times New Roman" w:hAnsi="Times New Roman" w:cs="Times New Roman"/>
          <w:i/>
          <w:sz w:val="20"/>
          <w:szCs w:val="20"/>
          <w:vertAlign w:val="subscript"/>
          <w:lang w:val="en-GB"/>
        </w:rPr>
        <w:t>4</w:t>
      </w:r>
      <w:r w:rsidR="0066136A" w:rsidRPr="00FE6540">
        <w:rPr>
          <w:rFonts w:ascii="Times New Roman" w:hAnsi="Times New Roman" w:cs="Times New Roman"/>
          <w:i/>
          <w:sz w:val="20"/>
          <w:szCs w:val="20"/>
          <w:lang w:val="en-GB"/>
        </w:rPr>
        <w:t>-</w:t>
      </w:r>
      <w:r w:rsidR="0093783B" w:rsidRPr="00FE6540">
        <w:rPr>
          <w:rFonts w:ascii="Times New Roman" w:hAnsi="Times New Roman" w:cs="Times New Roman"/>
          <w:i/>
          <w:sz w:val="20"/>
          <w:szCs w:val="20"/>
          <w:lang w:val="en-GB"/>
        </w:rPr>
        <w:t>LTL</w:t>
      </w:r>
      <w:r w:rsidR="0093783B">
        <w:rPr>
          <w:rFonts w:ascii="Times New Roman" w:hAnsi="Times New Roman" w:cs="Times New Roman"/>
          <w:sz w:val="20"/>
          <w:szCs w:val="20"/>
          <w:lang w:val="en-GB"/>
        </w:rPr>
        <w:t xml:space="preserve"> samples </w:t>
      </w:r>
      <w:bookmarkEnd w:id="4"/>
      <w:r w:rsidRPr="00206108">
        <w:rPr>
          <w:rFonts w:ascii="Times New Roman" w:hAnsi="Times New Roman" w:cs="Times New Roman"/>
          <w:sz w:val="20"/>
          <w:szCs w:val="20"/>
          <w:lang w:val="en-GB"/>
        </w:rPr>
        <w:t xml:space="preserve">after </w:t>
      </w:r>
      <w:r w:rsidR="00F843B2">
        <w:rPr>
          <w:rFonts w:ascii="Times New Roman" w:hAnsi="Times New Roman" w:cs="Times New Roman"/>
          <w:sz w:val="20"/>
          <w:szCs w:val="20"/>
          <w:lang w:val="en-GB"/>
        </w:rPr>
        <w:t>Ce</w:t>
      </w:r>
      <w:r w:rsidR="00F843B2" w:rsidRPr="00123AE6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3+</w:t>
      </w:r>
      <w:r w:rsidRPr="00206108">
        <w:rPr>
          <w:rFonts w:ascii="Times New Roman" w:hAnsi="Times New Roman" w:cs="Times New Roman"/>
          <w:sz w:val="20"/>
          <w:szCs w:val="20"/>
          <w:lang w:val="en-GB"/>
        </w:rPr>
        <w:t xml:space="preserve"> release.</w:t>
      </w:r>
      <w:r w:rsidR="00B04C56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2"/>
        <w:gridCol w:w="1072"/>
        <w:gridCol w:w="954"/>
        <w:gridCol w:w="939"/>
        <w:gridCol w:w="1099"/>
        <w:gridCol w:w="983"/>
        <w:gridCol w:w="931"/>
        <w:gridCol w:w="916"/>
        <w:gridCol w:w="862"/>
      </w:tblGrid>
      <w:tr w:rsidR="00206108" w:rsidRPr="00E82DDC" w14:paraId="5B114800" w14:textId="77777777" w:rsidTr="00B17008">
        <w:tc>
          <w:tcPr>
            <w:tcW w:w="976" w:type="pct"/>
            <w:tcBorders>
              <w:top w:val="single" w:sz="4" w:space="0" w:color="auto"/>
              <w:bottom w:val="single" w:sz="4" w:space="0" w:color="auto"/>
            </w:tcBorders>
          </w:tcPr>
          <w:p w14:paraId="60D6C017" w14:textId="77777777" w:rsidR="00206108" w:rsidRPr="004A6EB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 w:rsidRPr="004A6EB8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>Name</w:t>
            </w: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</w:tcPr>
          <w:p w14:paraId="299416B0" w14:textId="77777777" w:rsidR="00206108" w:rsidRPr="004A6EB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>Al</w:t>
            </w:r>
            <w:r w:rsidRPr="001D404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vertAlign w:val="subscript"/>
                <w:lang w:val="en-GB"/>
              </w:rPr>
              <w:t>2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>O</w:t>
            </w:r>
            <w:r w:rsidRPr="001D404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vertAlign w:val="subscript"/>
                <w:lang w:val="en-GB"/>
              </w:rPr>
              <w:t>3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vertAlign w:val="subscript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>(%)</w:t>
            </w:r>
          </w:p>
        </w:tc>
        <w:tc>
          <w:tcPr>
            <w:tcW w:w="495" w:type="pct"/>
            <w:tcBorders>
              <w:top w:val="single" w:sz="4" w:space="0" w:color="auto"/>
              <w:bottom w:val="single" w:sz="4" w:space="0" w:color="auto"/>
            </w:tcBorders>
          </w:tcPr>
          <w:p w14:paraId="313719BB" w14:textId="77777777" w:rsidR="00206108" w:rsidRPr="004A6EB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>SiO</w:t>
            </w:r>
            <w:r w:rsidRPr="001D404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vertAlign w:val="subscript"/>
                <w:lang w:val="en-GB"/>
              </w:rPr>
              <w:t>2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vertAlign w:val="subscript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>(%)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</w:tcPr>
          <w:p w14:paraId="29E2F2D3" w14:textId="77777777" w:rsidR="00206108" w:rsidRPr="004A6EB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>K</w:t>
            </w:r>
            <w:r w:rsidRPr="001D404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vertAlign w:val="subscript"/>
                <w:lang w:val="en-GB"/>
              </w:rPr>
              <w:t>2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>O (%)</w:t>
            </w:r>
          </w:p>
        </w:tc>
        <w:tc>
          <w:tcPr>
            <w:tcW w:w="570" w:type="pct"/>
            <w:tcBorders>
              <w:top w:val="single" w:sz="4" w:space="0" w:color="auto"/>
              <w:bottom w:val="single" w:sz="4" w:space="0" w:color="auto"/>
            </w:tcBorders>
          </w:tcPr>
          <w:p w14:paraId="028A64F8" w14:textId="77777777" w:rsidR="0020610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>Ce</w:t>
            </w:r>
            <w:r w:rsidRPr="001D404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vertAlign w:val="subscript"/>
                <w:lang w:val="en-GB"/>
              </w:rPr>
              <w:t>2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>O</w:t>
            </w:r>
            <w:r w:rsidRPr="001D404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vertAlign w:val="subscript"/>
                <w:lang w:val="en-GB"/>
              </w:rPr>
              <w:t>3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vertAlign w:val="subscript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>(%)</w:t>
            </w: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14:paraId="0603935E" w14:textId="77777777" w:rsidR="00207B1E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>Al</w:t>
            </w:r>
            <w:r w:rsidRPr="001D404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vertAlign w:val="subscript"/>
                <w:lang w:val="en-GB"/>
              </w:rPr>
              <w:t>2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 xml:space="preserve">O </w:t>
            </w:r>
          </w:p>
          <w:p w14:paraId="1250292E" w14:textId="0CC894DD" w:rsidR="0020610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>esd</w:t>
            </w:r>
          </w:p>
        </w:tc>
        <w:tc>
          <w:tcPr>
            <w:tcW w:w="483" w:type="pct"/>
            <w:tcBorders>
              <w:top w:val="single" w:sz="4" w:space="0" w:color="auto"/>
              <w:bottom w:val="single" w:sz="4" w:space="0" w:color="auto"/>
            </w:tcBorders>
          </w:tcPr>
          <w:p w14:paraId="76E5DD7A" w14:textId="77777777" w:rsidR="00207B1E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vertAlign w:val="subscript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>SiO</w:t>
            </w:r>
            <w:r w:rsidRPr="001D404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vertAlign w:val="subscript"/>
                <w:lang w:val="en-GB"/>
              </w:rPr>
              <w:t>2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vertAlign w:val="subscript"/>
                <w:lang w:val="en-GB"/>
              </w:rPr>
              <w:t xml:space="preserve"> </w:t>
            </w:r>
          </w:p>
          <w:p w14:paraId="28488E33" w14:textId="52392FA6" w:rsidR="0020610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>esd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</w:tcPr>
          <w:p w14:paraId="08481C18" w14:textId="77777777" w:rsidR="00207B1E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>K</w:t>
            </w:r>
            <w:r w:rsidRPr="001D404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vertAlign w:val="subscript"/>
                <w:lang w:val="en-GB"/>
              </w:rPr>
              <w:t>2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 xml:space="preserve">O </w:t>
            </w:r>
          </w:p>
          <w:p w14:paraId="028405C2" w14:textId="6B6E79EB" w:rsidR="0020610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>esd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</w:tcPr>
          <w:p w14:paraId="1DDDA50B" w14:textId="77777777" w:rsidR="0020610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>Ce</w:t>
            </w:r>
            <w:r w:rsidRPr="001D404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vertAlign w:val="subscript"/>
                <w:lang w:val="en-GB"/>
              </w:rPr>
              <w:t>2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>O</w:t>
            </w:r>
            <w:r w:rsidRPr="001D404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vertAlign w:val="subscript"/>
                <w:lang w:val="en-GB"/>
              </w:rPr>
              <w:t>3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vertAlign w:val="subscript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>esd</w:t>
            </w:r>
          </w:p>
        </w:tc>
      </w:tr>
      <w:tr w:rsidR="00206108" w:rsidRPr="00B938C3" w14:paraId="1942887E" w14:textId="77777777" w:rsidTr="00B17008">
        <w:tc>
          <w:tcPr>
            <w:tcW w:w="976" w:type="pct"/>
            <w:tcBorders>
              <w:top w:val="single" w:sz="4" w:space="0" w:color="auto"/>
            </w:tcBorders>
          </w:tcPr>
          <w:p w14:paraId="410410E6" w14:textId="244ADFE9" w:rsidR="00206108" w:rsidRPr="004A6EB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  <w:t>Rev-</w:t>
            </w:r>
            <w:r w:rsidRPr="004A6EB8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  <w:t>Ce-30</w:t>
            </w:r>
          </w:p>
        </w:tc>
        <w:tc>
          <w:tcPr>
            <w:tcW w:w="556" w:type="pct"/>
            <w:tcBorders>
              <w:top w:val="single" w:sz="4" w:space="0" w:color="auto"/>
            </w:tcBorders>
          </w:tcPr>
          <w:p w14:paraId="54092CC8" w14:textId="77777777" w:rsidR="00206108" w:rsidRPr="004A6EB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21.40</w:t>
            </w:r>
          </w:p>
        </w:tc>
        <w:tc>
          <w:tcPr>
            <w:tcW w:w="495" w:type="pct"/>
            <w:tcBorders>
              <w:top w:val="single" w:sz="4" w:space="0" w:color="auto"/>
            </w:tcBorders>
          </w:tcPr>
          <w:p w14:paraId="7F07DDB4" w14:textId="77777777" w:rsidR="00206108" w:rsidRPr="004A6EB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74.23</w:t>
            </w:r>
          </w:p>
        </w:tc>
        <w:tc>
          <w:tcPr>
            <w:tcW w:w="487" w:type="pct"/>
            <w:tcBorders>
              <w:top w:val="single" w:sz="4" w:space="0" w:color="auto"/>
            </w:tcBorders>
          </w:tcPr>
          <w:p w14:paraId="6BD1358E" w14:textId="77777777" w:rsidR="00206108" w:rsidRPr="004A6EB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4.19</w:t>
            </w:r>
          </w:p>
        </w:tc>
        <w:tc>
          <w:tcPr>
            <w:tcW w:w="570" w:type="pct"/>
            <w:tcBorders>
              <w:top w:val="single" w:sz="4" w:space="0" w:color="auto"/>
            </w:tcBorders>
          </w:tcPr>
          <w:p w14:paraId="54006978" w14:textId="77777777" w:rsidR="00206108" w:rsidRPr="004A6EB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510" w:type="pct"/>
            <w:tcBorders>
              <w:top w:val="single" w:sz="4" w:space="0" w:color="auto"/>
            </w:tcBorders>
          </w:tcPr>
          <w:p w14:paraId="2EDAF530" w14:textId="77777777" w:rsidR="0020610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483" w:type="pct"/>
            <w:tcBorders>
              <w:top w:val="single" w:sz="4" w:space="0" w:color="auto"/>
            </w:tcBorders>
          </w:tcPr>
          <w:p w14:paraId="20FD0F0D" w14:textId="77777777" w:rsidR="0020610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475" w:type="pct"/>
            <w:tcBorders>
              <w:top w:val="single" w:sz="4" w:space="0" w:color="auto"/>
            </w:tcBorders>
          </w:tcPr>
          <w:p w14:paraId="27372CAE" w14:textId="77777777" w:rsidR="0020610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447" w:type="pct"/>
            <w:tcBorders>
              <w:top w:val="single" w:sz="4" w:space="0" w:color="auto"/>
            </w:tcBorders>
          </w:tcPr>
          <w:p w14:paraId="0AB9E994" w14:textId="77777777" w:rsidR="0020610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</w:tr>
      <w:tr w:rsidR="00206108" w:rsidRPr="00B938C3" w14:paraId="004C84B5" w14:textId="77777777" w:rsidTr="00B17008">
        <w:tc>
          <w:tcPr>
            <w:tcW w:w="976" w:type="pct"/>
          </w:tcPr>
          <w:p w14:paraId="287B0651" w14:textId="38B38D0F" w:rsidR="00206108" w:rsidRPr="004A6EB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  <w:t>Rev-</w:t>
            </w:r>
            <w:r w:rsidRPr="004A6EB8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  <w:t>Ce-60</w:t>
            </w:r>
          </w:p>
        </w:tc>
        <w:tc>
          <w:tcPr>
            <w:tcW w:w="556" w:type="pct"/>
          </w:tcPr>
          <w:p w14:paraId="12AE2247" w14:textId="77777777" w:rsidR="00206108" w:rsidRPr="004A6EB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21.44</w:t>
            </w:r>
          </w:p>
        </w:tc>
        <w:tc>
          <w:tcPr>
            <w:tcW w:w="495" w:type="pct"/>
          </w:tcPr>
          <w:p w14:paraId="3D65B0E5" w14:textId="77777777" w:rsidR="00206108" w:rsidRPr="004A6EB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74.26</w:t>
            </w:r>
          </w:p>
        </w:tc>
        <w:tc>
          <w:tcPr>
            <w:tcW w:w="487" w:type="pct"/>
          </w:tcPr>
          <w:p w14:paraId="01401664" w14:textId="77777777" w:rsidR="00206108" w:rsidRPr="004A6EB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4.10</w:t>
            </w:r>
          </w:p>
        </w:tc>
        <w:tc>
          <w:tcPr>
            <w:tcW w:w="570" w:type="pct"/>
          </w:tcPr>
          <w:p w14:paraId="12A79B99" w14:textId="77777777" w:rsidR="00206108" w:rsidRPr="004A6EB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510" w:type="pct"/>
          </w:tcPr>
          <w:p w14:paraId="430908EF" w14:textId="77777777" w:rsidR="0020610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483" w:type="pct"/>
          </w:tcPr>
          <w:p w14:paraId="4CA8A1B0" w14:textId="77777777" w:rsidR="0020610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475" w:type="pct"/>
          </w:tcPr>
          <w:p w14:paraId="7C4FAB76" w14:textId="77777777" w:rsidR="0020610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447" w:type="pct"/>
          </w:tcPr>
          <w:p w14:paraId="1771B57F" w14:textId="77777777" w:rsidR="0020610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</w:tr>
      <w:tr w:rsidR="00206108" w:rsidRPr="00B938C3" w14:paraId="3B02C543" w14:textId="77777777" w:rsidTr="00B17008">
        <w:tc>
          <w:tcPr>
            <w:tcW w:w="976" w:type="pct"/>
          </w:tcPr>
          <w:p w14:paraId="128BD6BE" w14:textId="658BCB7C" w:rsidR="00206108" w:rsidRPr="004A6EB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  <w:t>Rev-</w:t>
            </w:r>
            <w:r w:rsidRPr="004A6EB8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  <w:t>Ce-90</w:t>
            </w:r>
          </w:p>
        </w:tc>
        <w:tc>
          <w:tcPr>
            <w:tcW w:w="556" w:type="pct"/>
          </w:tcPr>
          <w:p w14:paraId="19B9F957" w14:textId="77777777" w:rsidR="00206108" w:rsidRPr="00C634A7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21.02</w:t>
            </w:r>
          </w:p>
        </w:tc>
        <w:tc>
          <w:tcPr>
            <w:tcW w:w="495" w:type="pct"/>
          </w:tcPr>
          <w:p w14:paraId="0E9F36F0" w14:textId="77777777" w:rsidR="00206108" w:rsidRPr="004A6EB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74.32</w:t>
            </w:r>
          </w:p>
        </w:tc>
        <w:tc>
          <w:tcPr>
            <w:tcW w:w="487" w:type="pct"/>
          </w:tcPr>
          <w:p w14:paraId="0D0B40EE" w14:textId="77777777" w:rsidR="00206108" w:rsidRPr="004A6EB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4.17</w:t>
            </w:r>
          </w:p>
        </w:tc>
        <w:tc>
          <w:tcPr>
            <w:tcW w:w="570" w:type="pct"/>
          </w:tcPr>
          <w:p w14:paraId="03C6A8C9" w14:textId="77777777" w:rsidR="00206108" w:rsidRPr="004A6EB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510" w:type="pct"/>
          </w:tcPr>
          <w:p w14:paraId="7745E723" w14:textId="77777777" w:rsidR="0020610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483" w:type="pct"/>
          </w:tcPr>
          <w:p w14:paraId="4FC11DFC" w14:textId="77777777" w:rsidR="0020610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475" w:type="pct"/>
          </w:tcPr>
          <w:p w14:paraId="3EA82ABB" w14:textId="77777777" w:rsidR="0020610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447" w:type="pct"/>
          </w:tcPr>
          <w:p w14:paraId="547C2E23" w14:textId="77777777" w:rsidR="0020610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</w:tr>
      <w:tr w:rsidR="00206108" w:rsidRPr="00B938C3" w14:paraId="2F5B5D3E" w14:textId="77777777" w:rsidTr="00B17008">
        <w:tc>
          <w:tcPr>
            <w:tcW w:w="976" w:type="pct"/>
          </w:tcPr>
          <w:p w14:paraId="74567F4B" w14:textId="306142DC" w:rsidR="00206108" w:rsidRPr="004A6EB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  <w:t>Rev-</w:t>
            </w:r>
            <w:r w:rsidRPr="004A6EB8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  <w:t>Ce-180</w:t>
            </w:r>
          </w:p>
        </w:tc>
        <w:tc>
          <w:tcPr>
            <w:tcW w:w="556" w:type="pct"/>
          </w:tcPr>
          <w:p w14:paraId="355E45ED" w14:textId="77777777" w:rsidR="00206108" w:rsidRPr="004A6EB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21.56</w:t>
            </w:r>
          </w:p>
        </w:tc>
        <w:tc>
          <w:tcPr>
            <w:tcW w:w="495" w:type="pct"/>
          </w:tcPr>
          <w:p w14:paraId="7CAD5B4D" w14:textId="77777777" w:rsidR="00206108" w:rsidRPr="004A6EB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74.29</w:t>
            </w:r>
          </w:p>
        </w:tc>
        <w:tc>
          <w:tcPr>
            <w:tcW w:w="487" w:type="pct"/>
          </w:tcPr>
          <w:p w14:paraId="2194A0BF" w14:textId="77777777" w:rsidR="00206108" w:rsidRPr="004A6EB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4.10</w:t>
            </w:r>
          </w:p>
        </w:tc>
        <w:tc>
          <w:tcPr>
            <w:tcW w:w="570" w:type="pct"/>
          </w:tcPr>
          <w:p w14:paraId="5DE777F5" w14:textId="77777777" w:rsidR="00206108" w:rsidRPr="004A6EB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510" w:type="pct"/>
          </w:tcPr>
          <w:p w14:paraId="13F1D12A" w14:textId="77777777" w:rsidR="0020610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483" w:type="pct"/>
          </w:tcPr>
          <w:p w14:paraId="3EF205F5" w14:textId="77777777" w:rsidR="0020610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475" w:type="pct"/>
          </w:tcPr>
          <w:p w14:paraId="65DB6FB4" w14:textId="77777777" w:rsidR="0020610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447" w:type="pct"/>
          </w:tcPr>
          <w:p w14:paraId="2E593537" w14:textId="77777777" w:rsidR="0020610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</w:tr>
      <w:tr w:rsidR="00206108" w:rsidRPr="00B938C3" w14:paraId="72BC1824" w14:textId="77777777" w:rsidTr="00B17008">
        <w:tc>
          <w:tcPr>
            <w:tcW w:w="976" w:type="pct"/>
          </w:tcPr>
          <w:p w14:paraId="5F14DA54" w14:textId="5A8F3AF6" w:rsidR="00206108" w:rsidRPr="004A6EB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  <w:t>Rev-</w:t>
            </w:r>
            <w:r w:rsidRPr="004A6EB8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  <w:t>Ce-290</w:t>
            </w:r>
          </w:p>
        </w:tc>
        <w:tc>
          <w:tcPr>
            <w:tcW w:w="556" w:type="pct"/>
          </w:tcPr>
          <w:p w14:paraId="3E08BB4E" w14:textId="77777777" w:rsidR="00206108" w:rsidRPr="004A6EB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21.94</w:t>
            </w:r>
          </w:p>
        </w:tc>
        <w:tc>
          <w:tcPr>
            <w:tcW w:w="495" w:type="pct"/>
          </w:tcPr>
          <w:p w14:paraId="700683AA" w14:textId="77777777" w:rsidR="00206108" w:rsidRPr="004A6EB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74.25</w:t>
            </w:r>
          </w:p>
        </w:tc>
        <w:tc>
          <w:tcPr>
            <w:tcW w:w="487" w:type="pct"/>
          </w:tcPr>
          <w:p w14:paraId="44F5F2EA" w14:textId="77777777" w:rsidR="00206108" w:rsidRPr="004A6EB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4.16</w:t>
            </w:r>
          </w:p>
        </w:tc>
        <w:tc>
          <w:tcPr>
            <w:tcW w:w="570" w:type="pct"/>
          </w:tcPr>
          <w:p w14:paraId="2A74D30D" w14:textId="77777777" w:rsidR="00206108" w:rsidRPr="004A6EB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510" w:type="pct"/>
          </w:tcPr>
          <w:p w14:paraId="5ED15D9B" w14:textId="77777777" w:rsidR="0020610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483" w:type="pct"/>
          </w:tcPr>
          <w:p w14:paraId="2100F2E1" w14:textId="77777777" w:rsidR="0020610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475" w:type="pct"/>
          </w:tcPr>
          <w:p w14:paraId="3C7266F9" w14:textId="77777777" w:rsidR="0020610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447" w:type="pct"/>
          </w:tcPr>
          <w:p w14:paraId="0BE53201" w14:textId="77777777" w:rsidR="0020610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</w:tr>
      <w:tr w:rsidR="00206108" w:rsidRPr="00B938C3" w14:paraId="3F78BCA7" w14:textId="77777777" w:rsidTr="00B17008">
        <w:tc>
          <w:tcPr>
            <w:tcW w:w="976" w:type="pct"/>
            <w:tcBorders>
              <w:bottom w:val="single" w:sz="4" w:space="0" w:color="auto"/>
            </w:tcBorders>
          </w:tcPr>
          <w:p w14:paraId="34F71DBB" w14:textId="47BD95B6" w:rsidR="00206108" w:rsidRPr="004A6EB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  <w:t>Rev-</w:t>
            </w:r>
            <w:r w:rsidRPr="004A6EB8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  <w:t>Ce-750</w:t>
            </w: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14:paraId="073C6421" w14:textId="77777777" w:rsidR="00206108" w:rsidRPr="004A6EB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21.34</w:t>
            </w:r>
          </w:p>
        </w:tc>
        <w:tc>
          <w:tcPr>
            <w:tcW w:w="495" w:type="pct"/>
            <w:tcBorders>
              <w:bottom w:val="single" w:sz="4" w:space="0" w:color="auto"/>
            </w:tcBorders>
          </w:tcPr>
          <w:p w14:paraId="32DA0D9F" w14:textId="77777777" w:rsidR="00206108" w:rsidRPr="004A6EB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74.36</w:t>
            </w:r>
          </w:p>
        </w:tc>
        <w:tc>
          <w:tcPr>
            <w:tcW w:w="487" w:type="pct"/>
            <w:tcBorders>
              <w:bottom w:val="single" w:sz="4" w:space="0" w:color="auto"/>
            </w:tcBorders>
          </w:tcPr>
          <w:p w14:paraId="7249591C" w14:textId="77777777" w:rsidR="00206108" w:rsidRPr="004A6EB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3B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4.04</w:t>
            </w:r>
          </w:p>
        </w:tc>
        <w:tc>
          <w:tcPr>
            <w:tcW w:w="570" w:type="pct"/>
            <w:tcBorders>
              <w:bottom w:val="single" w:sz="4" w:space="0" w:color="auto"/>
            </w:tcBorders>
          </w:tcPr>
          <w:p w14:paraId="02EC8AE6" w14:textId="77777777" w:rsidR="00206108" w:rsidRPr="004A6EB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510" w:type="pct"/>
            <w:tcBorders>
              <w:bottom w:val="single" w:sz="4" w:space="0" w:color="auto"/>
            </w:tcBorders>
          </w:tcPr>
          <w:p w14:paraId="4799599E" w14:textId="77777777" w:rsidR="0020610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483" w:type="pct"/>
            <w:tcBorders>
              <w:bottom w:val="single" w:sz="4" w:space="0" w:color="auto"/>
            </w:tcBorders>
          </w:tcPr>
          <w:p w14:paraId="610FE7DA" w14:textId="77777777" w:rsidR="0020610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475" w:type="pct"/>
            <w:tcBorders>
              <w:bottom w:val="single" w:sz="4" w:space="0" w:color="auto"/>
            </w:tcBorders>
          </w:tcPr>
          <w:p w14:paraId="3A3E84CA" w14:textId="77777777" w:rsidR="0020610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14:paraId="0B79171F" w14:textId="77777777" w:rsidR="00206108" w:rsidRDefault="00206108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</w:tr>
    </w:tbl>
    <w:p w14:paraId="0891CEBB" w14:textId="77777777" w:rsidR="002779F1" w:rsidRPr="00667E39" w:rsidRDefault="002779F1" w:rsidP="00B17008">
      <w:pPr>
        <w:spacing w:line="276" w:lineRule="auto"/>
        <w:rPr>
          <w:lang w:val="en-GB"/>
        </w:rPr>
      </w:pPr>
    </w:p>
    <w:p w14:paraId="546E86CF" w14:textId="36A14BD6" w:rsidR="00C07DC2" w:rsidRPr="00F843B2" w:rsidRDefault="00D1547F" w:rsidP="00B17008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206108">
        <w:rPr>
          <w:rFonts w:ascii="Times New Roman" w:hAnsi="Times New Roman" w:cs="Times New Roman"/>
          <w:sz w:val="20"/>
          <w:szCs w:val="20"/>
          <w:lang w:val="en-GB"/>
        </w:rPr>
        <w:t xml:space="preserve">Table </w:t>
      </w:r>
      <w:r w:rsidR="00FF5701" w:rsidRPr="00206108">
        <w:rPr>
          <w:rFonts w:ascii="Times New Roman" w:hAnsi="Times New Roman" w:cs="Times New Roman"/>
          <w:sz w:val="20"/>
          <w:szCs w:val="20"/>
          <w:lang w:val="en-GB"/>
        </w:rPr>
        <w:t>S</w:t>
      </w:r>
      <w:r w:rsidR="00FF5701">
        <w:rPr>
          <w:rFonts w:ascii="Times New Roman" w:hAnsi="Times New Roman" w:cs="Times New Roman"/>
          <w:sz w:val="20"/>
          <w:szCs w:val="20"/>
          <w:lang w:val="en-GB"/>
        </w:rPr>
        <w:t>5</w:t>
      </w:r>
      <w:r w:rsidRPr="00206108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="00067360">
        <w:rPr>
          <w:rFonts w:ascii="Times New Roman" w:hAnsi="Times New Roman" w:cs="Times New Roman"/>
          <w:sz w:val="20"/>
          <w:szCs w:val="20"/>
          <w:lang w:val="en-GB"/>
        </w:rPr>
        <w:t>N</w:t>
      </w:r>
      <w:r w:rsidRPr="00206108">
        <w:rPr>
          <w:rFonts w:ascii="Times New Roman" w:hAnsi="Times New Roman" w:cs="Times New Roman"/>
          <w:sz w:val="20"/>
          <w:szCs w:val="20"/>
          <w:lang w:val="en-GB"/>
        </w:rPr>
        <w:t xml:space="preserve">itrogen </w:t>
      </w:r>
      <w:r w:rsidR="0066136A">
        <w:rPr>
          <w:rFonts w:ascii="Times New Roman" w:hAnsi="Times New Roman" w:cs="Times New Roman"/>
          <w:sz w:val="20"/>
          <w:szCs w:val="20"/>
          <w:lang w:val="en-GB"/>
        </w:rPr>
        <w:t>%</w:t>
      </w:r>
      <w:r w:rsidRPr="00206108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7F1C45" w:rsidRPr="0061542A">
        <w:rPr>
          <w:rFonts w:ascii="Times New Roman" w:hAnsi="Times New Roman" w:cs="Times New Roman"/>
          <w:sz w:val="20"/>
          <w:szCs w:val="20"/>
          <w:lang w:val="en-GB"/>
        </w:rPr>
        <w:t>from elemental analysis</w:t>
      </w:r>
      <w:r w:rsidR="007F1C45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907C4C" w:rsidRPr="00206108">
        <w:rPr>
          <w:rFonts w:ascii="Times New Roman" w:hAnsi="Times New Roman" w:cs="Times New Roman"/>
          <w:sz w:val="20"/>
          <w:szCs w:val="20"/>
          <w:lang w:val="en-GB"/>
        </w:rPr>
        <w:t>in</w:t>
      </w:r>
      <w:r w:rsidRPr="00206108">
        <w:rPr>
          <w:rFonts w:ascii="Times New Roman" w:hAnsi="Times New Roman" w:cs="Times New Roman"/>
          <w:sz w:val="20"/>
          <w:szCs w:val="20"/>
          <w:lang w:val="en-GB"/>
        </w:rPr>
        <w:t xml:space="preserve"> the </w:t>
      </w:r>
      <w:r w:rsidR="00907C4C" w:rsidRPr="00206108">
        <w:rPr>
          <w:rFonts w:ascii="Times New Roman" w:hAnsi="Times New Roman" w:cs="Times New Roman"/>
          <w:sz w:val="20"/>
          <w:szCs w:val="20"/>
          <w:lang w:val="en-GB"/>
        </w:rPr>
        <w:t xml:space="preserve">Ce-exchanged </w:t>
      </w:r>
      <w:r w:rsidR="0066136A" w:rsidRPr="00380B75">
        <w:rPr>
          <w:rFonts w:ascii="Times New Roman" w:hAnsi="Times New Roman" w:cs="Times New Roman"/>
          <w:i/>
          <w:sz w:val="20"/>
          <w:szCs w:val="20"/>
          <w:lang w:val="en-GB"/>
        </w:rPr>
        <w:t>NH</w:t>
      </w:r>
      <w:r w:rsidR="0066136A" w:rsidRPr="00492213">
        <w:rPr>
          <w:rFonts w:ascii="Times New Roman" w:hAnsi="Times New Roman" w:cs="Times New Roman"/>
          <w:i/>
          <w:sz w:val="20"/>
          <w:szCs w:val="20"/>
          <w:vertAlign w:val="subscript"/>
          <w:lang w:val="en-GB"/>
        </w:rPr>
        <w:t>4</w:t>
      </w:r>
      <w:r w:rsidR="0066136A" w:rsidRPr="00380B75">
        <w:rPr>
          <w:rFonts w:ascii="Times New Roman" w:hAnsi="Times New Roman" w:cs="Times New Roman"/>
          <w:i/>
          <w:sz w:val="20"/>
          <w:szCs w:val="20"/>
          <w:lang w:val="en-GB"/>
        </w:rPr>
        <w:t>-LTL</w:t>
      </w:r>
      <w:r w:rsidR="00907C4C" w:rsidRPr="00206108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206108">
        <w:rPr>
          <w:rFonts w:ascii="Times New Roman" w:hAnsi="Times New Roman" w:cs="Times New Roman"/>
          <w:sz w:val="20"/>
          <w:szCs w:val="20"/>
          <w:lang w:val="en-GB"/>
        </w:rPr>
        <w:t xml:space="preserve">samples and </w:t>
      </w:r>
      <w:r w:rsidR="00907C4C" w:rsidRPr="00206108">
        <w:rPr>
          <w:rFonts w:ascii="Times New Roman" w:hAnsi="Times New Roman" w:cs="Times New Roman"/>
          <w:sz w:val="20"/>
          <w:szCs w:val="20"/>
          <w:lang w:val="en-GB"/>
        </w:rPr>
        <w:t xml:space="preserve">in the same samples after </w:t>
      </w:r>
      <w:r w:rsidR="00F843B2">
        <w:rPr>
          <w:rFonts w:ascii="Times New Roman" w:hAnsi="Times New Roman" w:cs="Times New Roman"/>
          <w:sz w:val="20"/>
          <w:szCs w:val="20"/>
          <w:lang w:val="en-GB"/>
        </w:rPr>
        <w:t>Ce</w:t>
      </w:r>
      <w:r w:rsidR="00F843B2" w:rsidRPr="00123AE6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3+</w:t>
      </w:r>
      <w:r w:rsidR="002779F1" w:rsidRPr="00206108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984F0C" w:rsidRPr="00206108">
        <w:rPr>
          <w:rFonts w:ascii="Times New Roman" w:hAnsi="Times New Roman" w:cs="Times New Roman"/>
          <w:sz w:val="20"/>
          <w:szCs w:val="20"/>
          <w:lang w:val="en-GB"/>
        </w:rPr>
        <w:t>release</w:t>
      </w:r>
      <w:r w:rsidR="003D0C6F" w:rsidRPr="00206108">
        <w:rPr>
          <w:rFonts w:ascii="Times New Roman" w:hAnsi="Times New Roman" w:cs="Times New Roman"/>
          <w:sz w:val="20"/>
          <w:szCs w:val="20"/>
          <w:lang w:val="en-GB"/>
        </w:rPr>
        <w:t>.</w:t>
      </w:r>
      <w:r w:rsidR="0008295B" w:rsidRPr="00206108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tbl>
      <w:tblPr>
        <w:tblStyle w:val="TableGrid"/>
        <w:tblW w:w="407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2"/>
        <w:gridCol w:w="1189"/>
        <w:gridCol w:w="1985"/>
        <w:gridCol w:w="1755"/>
      </w:tblGrid>
      <w:tr w:rsidR="00C07DC2" w:rsidRPr="004A6EB8" w14:paraId="1A0C4602" w14:textId="4A3D06F9" w:rsidTr="00C07DC2">
        <w:tc>
          <w:tcPr>
            <w:tcW w:w="1861" w:type="pct"/>
            <w:tcBorders>
              <w:top w:val="single" w:sz="4" w:space="0" w:color="auto"/>
              <w:bottom w:val="single" w:sz="4" w:space="0" w:color="auto"/>
            </w:tcBorders>
          </w:tcPr>
          <w:p w14:paraId="002FD6B9" w14:textId="6A321506" w:rsidR="00C07DC2" w:rsidRPr="00F843B2" w:rsidRDefault="00C07DC2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</w:p>
        </w:tc>
        <w:tc>
          <w:tcPr>
            <w:tcW w:w="757" w:type="pct"/>
            <w:tcBorders>
              <w:top w:val="single" w:sz="4" w:space="0" w:color="auto"/>
              <w:bottom w:val="single" w:sz="4" w:space="0" w:color="auto"/>
            </w:tcBorders>
          </w:tcPr>
          <w:p w14:paraId="464D2EE1" w14:textId="77777777" w:rsidR="00C07DC2" w:rsidRPr="004A6EB8" w:rsidRDefault="00C07DC2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 w:rsidRPr="004A6EB8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>N %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14:paraId="5162BF0B" w14:textId="77777777" w:rsidR="00C07DC2" w:rsidRPr="004A6EB8" w:rsidRDefault="00C07DC2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</w:p>
        </w:tc>
        <w:tc>
          <w:tcPr>
            <w:tcW w:w="1118" w:type="pct"/>
            <w:tcBorders>
              <w:top w:val="single" w:sz="4" w:space="0" w:color="auto"/>
              <w:bottom w:val="single" w:sz="4" w:space="0" w:color="auto"/>
            </w:tcBorders>
          </w:tcPr>
          <w:p w14:paraId="22415CB8" w14:textId="23C225D5" w:rsidR="00C07DC2" w:rsidRPr="004A6EB8" w:rsidRDefault="00311BA1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 w:rsidRPr="004A6EB8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  <w:t>N %</w:t>
            </w:r>
          </w:p>
        </w:tc>
      </w:tr>
      <w:tr w:rsidR="00C07DC2" w:rsidRPr="004A6EB8" w14:paraId="7931431B" w14:textId="408EC5A7" w:rsidTr="00C07DC2">
        <w:tc>
          <w:tcPr>
            <w:tcW w:w="1861" w:type="pct"/>
            <w:tcBorders>
              <w:top w:val="single" w:sz="4" w:space="0" w:color="auto"/>
            </w:tcBorders>
          </w:tcPr>
          <w:p w14:paraId="54943CF6" w14:textId="07044C44" w:rsidR="00C07DC2" w:rsidRPr="00C07DC2" w:rsidRDefault="00C07DC2" w:rsidP="00B17008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 w:rsidRPr="004A6EB8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  <w:t>NH</w:t>
            </w:r>
            <w:r w:rsidRPr="004A6EB8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vertAlign w:val="subscript"/>
                <w:lang w:val="en-GB"/>
              </w:rPr>
              <w:t>4</w:t>
            </w:r>
            <w:r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  <w:t xml:space="preserve">-LTL </w:t>
            </w:r>
            <w:r w:rsidR="009566BB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  <w:fldChar w:fldCharType="begin"/>
            </w:r>
            <w:r w:rsidR="009566BB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  <w:instrText xml:space="preserve"> ADDIN EN.CITE &lt;EndNote&gt;&lt;Cite&gt;&lt;Author&gt;Confalonieri G.&lt;/Author&gt;&lt;RecNum&gt;2270&lt;/RecNum&gt;&lt;DisplayText&gt;&lt;style face="superscript"&gt;[1]&lt;/style&gt;&lt;/DisplayText&gt;&lt;record&gt;&lt;rec-number&gt;2270&lt;/rec-number&gt;&lt;foreign-keys&gt;&lt;key app="EN" db-id="tvzdzxr5oaass0e22dn5fvaast5fwswf2exw" timestamp="1617701503"&gt;2270&lt;/key&gt;&lt;/foreign-keys&gt;&lt;ref-type name="Journal Article"&gt;17&lt;/ref-type&gt;&lt;contributors&gt;&lt;authors&gt;&lt;author&gt;Confalonieri G.,&lt;/author&gt;&lt;author&gt;Vezzalini G., &lt;/author&gt;&lt;author&gt;Dejoie C.,&lt;/author&gt;&lt;author&gt;Quattrini F.,&lt;/author&gt;&lt;author&gt;Quartieri S.,&lt;/author&gt;&lt;author&gt;Arletti R.,&lt;/author&gt;&lt;/authors&gt;&lt;/contributors&gt;&lt;titles&gt;&lt;title&gt;Ce-exchange capacity of various LTL cationic form: a structural investigation&lt;/title&gt;&lt;secondary-title&gt;in preparation&lt;/secondary-title&gt;&lt;/titles&gt;&lt;dates&gt;&lt;/dates&gt;&lt;urls&gt;&lt;/urls&gt;&lt;/record&gt;&lt;/Cite&gt;&lt;/EndNote&gt;</w:instrText>
            </w:r>
            <w:r w:rsidR="009566BB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  <w:fldChar w:fldCharType="separate"/>
            </w:r>
            <w:r w:rsidR="009566BB" w:rsidRPr="009566BB">
              <w:rPr>
                <w:rFonts w:ascii="Times New Roman" w:hAnsi="Times New Roman" w:cs="Times New Roman"/>
                <w:i/>
                <w:iCs/>
                <w:noProof/>
                <w:color w:val="222222"/>
                <w:sz w:val="20"/>
                <w:szCs w:val="20"/>
                <w:shd w:val="clear" w:color="auto" w:fill="FFFFFF"/>
                <w:vertAlign w:val="superscript"/>
                <w:lang w:val="en-GB"/>
              </w:rPr>
              <w:t>[1]</w:t>
            </w:r>
            <w:r w:rsidR="009566BB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  <w:fldChar w:fldCharType="end"/>
            </w:r>
          </w:p>
        </w:tc>
        <w:tc>
          <w:tcPr>
            <w:tcW w:w="757" w:type="pct"/>
            <w:tcBorders>
              <w:top w:val="single" w:sz="4" w:space="0" w:color="auto"/>
            </w:tcBorders>
            <w:vAlign w:val="bottom"/>
          </w:tcPr>
          <w:p w14:paraId="55F37DE3" w14:textId="37E6713D" w:rsidR="00C07DC2" w:rsidRPr="004A6EB8" w:rsidRDefault="00C07DC2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3.59</w:t>
            </w:r>
          </w:p>
        </w:tc>
        <w:tc>
          <w:tcPr>
            <w:tcW w:w="1264" w:type="pct"/>
            <w:tcBorders>
              <w:top w:val="single" w:sz="4" w:space="0" w:color="auto"/>
            </w:tcBorders>
          </w:tcPr>
          <w:p w14:paraId="07E4180D" w14:textId="77777777" w:rsidR="00C07DC2" w:rsidRPr="004A6EB8" w:rsidRDefault="00C07DC2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pct"/>
            <w:tcBorders>
              <w:top w:val="single" w:sz="4" w:space="0" w:color="auto"/>
            </w:tcBorders>
          </w:tcPr>
          <w:p w14:paraId="40416418" w14:textId="77777777" w:rsidR="00C07DC2" w:rsidRPr="004A6EB8" w:rsidRDefault="00C07DC2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07DC2" w:rsidRPr="004A6EB8" w14:paraId="4EDF183D" w14:textId="27A9D10D" w:rsidTr="00C07DC2">
        <w:tc>
          <w:tcPr>
            <w:tcW w:w="1861" w:type="pct"/>
            <w:tcBorders>
              <w:top w:val="single" w:sz="4" w:space="0" w:color="auto"/>
            </w:tcBorders>
          </w:tcPr>
          <w:p w14:paraId="63E67B8A" w14:textId="09EABD1D" w:rsidR="00C07DC2" w:rsidRPr="004A6EB8" w:rsidRDefault="00C07DC2" w:rsidP="00B17008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 w:rsidRPr="004A6EB8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  <w:t>Ce-30</w:t>
            </w:r>
          </w:p>
        </w:tc>
        <w:tc>
          <w:tcPr>
            <w:tcW w:w="757" w:type="pct"/>
            <w:tcBorders>
              <w:top w:val="single" w:sz="4" w:space="0" w:color="auto"/>
            </w:tcBorders>
            <w:vAlign w:val="bottom"/>
          </w:tcPr>
          <w:p w14:paraId="1C1E3B8C" w14:textId="77777777" w:rsidR="00C07DC2" w:rsidRPr="004A6EB8" w:rsidRDefault="00C07DC2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 w:rsidRPr="004A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3.27</w:t>
            </w:r>
          </w:p>
        </w:tc>
        <w:tc>
          <w:tcPr>
            <w:tcW w:w="1264" w:type="pct"/>
            <w:tcBorders>
              <w:top w:val="single" w:sz="4" w:space="0" w:color="auto"/>
            </w:tcBorders>
          </w:tcPr>
          <w:p w14:paraId="4D6EBC91" w14:textId="2C5F3D28" w:rsidR="00C07DC2" w:rsidRPr="004A6EB8" w:rsidRDefault="00C07DC2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  <w:t>Rev-</w:t>
            </w:r>
            <w:r w:rsidRPr="004A6EB8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  <w:t>Ce-30</w:t>
            </w:r>
          </w:p>
        </w:tc>
        <w:tc>
          <w:tcPr>
            <w:tcW w:w="1118" w:type="pct"/>
            <w:tcBorders>
              <w:top w:val="single" w:sz="4" w:space="0" w:color="auto"/>
            </w:tcBorders>
          </w:tcPr>
          <w:p w14:paraId="38C59B84" w14:textId="7610B105" w:rsidR="00C07DC2" w:rsidRPr="004A6EB8" w:rsidRDefault="00C07DC2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  <w:r w:rsidR="00B04C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C07DC2" w:rsidRPr="004A6EB8" w14:paraId="0510B07F" w14:textId="0FEBEED9" w:rsidTr="00C07DC2">
        <w:tc>
          <w:tcPr>
            <w:tcW w:w="1861" w:type="pct"/>
          </w:tcPr>
          <w:p w14:paraId="5FB1C6B5" w14:textId="451DDB05" w:rsidR="00C07DC2" w:rsidRPr="004A6EB8" w:rsidRDefault="00C07DC2" w:rsidP="00B17008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 w:rsidRPr="004A6EB8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  <w:t>Ce-60</w:t>
            </w:r>
          </w:p>
        </w:tc>
        <w:tc>
          <w:tcPr>
            <w:tcW w:w="757" w:type="pct"/>
            <w:vAlign w:val="bottom"/>
          </w:tcPr>
          <w:p w14:paraId="4220F2D5" w14:textId="77777777" w:rsidR="00C07DC2" w:rsidRPr="004A6EB8" w:rsidRDefault="00C07DC2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 w:rsidRPr="004A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3.06</w:t>
            </w:r>
          </w:p>
        </w:tc>
        <w:tc>
          <w:tcPr>
            <w:tcW w:w="1264" w:type="pct"/>
          </w:tcPr>
          <w:p w14:paraId="40E298C2" w14:textId="4EF02F15" w:rsidR="00C07DC2" w:rsidRPr="004A6EB8" w:rsidRDefault="00C07DC2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  <w:t>Rev</w:t>
            </w:r>
            <w:r w:rsidRPr="004A6EB8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  <w:t>-Ce-60</w:t>
            </w:r>
          </w:p>
        </w:tc>
        <w:tc>
          <w:tcPr>
            <w:tcW w:w="1118" w:type="pct"/>
          </w:tcPr>
          <w:p w14:paraId="6936B0C7" w14:textId="6263AB00" w:rsidR="00C07DC2" w:rsidRPr="004A6EB8" w:rsidRDefault="00C07DC2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6F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3.47</w:t>
            </w:r>
          </w:p>
        </w:tc>
      </w:tr>
      <w:tr w:rsidR="00C07DC2" w:rsidRPr="004A6EB8" w14:paraId="3B9DBB4B" w14:textId="7228BA1A" w:rsidTr="00EB6F83">
        <w:trPr>
          <w:trHeight w:val="193"/>
        </w:trPr>
        <w:tc>
          <w:tcPr>
            <w:tcW w:w="1861" w:type="pct"/>
          </w:tcPr>
          <w:p w14:paraId="6C4FA6D1" w14:textId="50502F57" w:rsidR="00C07DC2" w:rsidRPr="004A6EB8" w:rsidRDefault="00C07DC2" w:rsidP="00B17008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 w:rsidRPr="004A6EB8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  <w:t>Ce-90</w:t>
            </w:r>
          </w:p>
        </w:tc>
        <w:tc>
          <w:tcPr>
            <w:tcW w:w="757" w:type="pct"/>
            <w:vAlign w:val="bottom"/>
          </w:tcPr>
          <w:p w14:paraId="46BF7FFC" w14:textId="77777777" w:rsidR="00C07DC2" w:rsidRPr="004A6EB8" w:rsidRDefault="00C07DC2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 w:rsidRPr="004A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2.77</w:t>
            </w:r>
          </w:p>
        </w:tc>
        <w:tc>
          <w:tcPr>
            <w:tcW w:w="1264" w:type="pct"/>
          </w:tcPr>
          <w:p w14:paraId="5336C197" w14:textId="2CDD4A74" w:rsidR="00C07DC2" w:rsidRPr="004A6EB8" w:rsidRDefault="00C07DC2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  <w:t>Rev</w:t>
            </w:r>
            <w:r w:rsidRPr="004A6EB8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  <w:t>-Ce-90</w:t>
            </w:r>
          </w:p>
        </w:tc>
        <w:tc>
          <w:tcPr>
            <w:tcW w:w="1118" w:type="pct"/>
          </w:tcPr>
          <w:p w14:paraId="1F78624C" w14:textId="242594AB" w:rsidR="00C07DC2" w:rsidRPr="004A6EB8" w:rsidRDefault="00C07DC2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4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3.72</w:t>
            </w:r>
          </w:p>
        </w:tc>
      </w:tr>
      <w:tr w:rsidR="00C07DC2" w:rsidRPr="004A6EB8" w14:paraId="13E307C0" w14:textId="685FB1FB" w:rsidTr="00C07DC2">
        <w:tc>
          <w:tcPr>
            <w:tcW w:w="1861" w:type="pct"/>
          </w:tcPr>
          <w:p w14:paraId="2D26F06F" w14:textId="1F16A32F" w:rsidR="00C07DC2" w:rsidRPr="004A6EB8" w:rsidRDefault="00C07DC2" w:rsidP="00B17008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 w:rsidRPr="004A6EB8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  <w:t>Ce-180</w:t>
            </w:r>
          </w:p>
        </w:tc>
        <w:tc>
          <w:tcPr>
            <w:tcW w:w="757" w:type="pct"/>
            <w:vAlign w:val="bottom"/>
          </w:tcPr>
          <w:p w14:paraId="49E2910A" w14:textId="77777777" w:rsidR="00C07DC2" w:rsidRPr="004A6EB8" w:rsidRDefault="00C07DC2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 w:rsidRPr="004A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2.48</w:t>
            </w:r>
          </w:p>
        </w:tc>
        <w:tc>
          <w:tcPr>
            <w:tcW w:w="1264" w:type="pct"/>
          </w:tcPr>
          <w:p w14:paraId="5CE5F948" w14:textId="31FDC428" w:rsidR="00C07DC2" w:rsidRPr="004A6EB8" w:rsidRDefault="00C07DC2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  <w:t>Rev</w:t>
            </w:r>
            <w:r w:rsidRPr="004A6EB8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  <w:t>-Ce-180</w:t>
            </w:r>
          </w:p>
        </w:tc>
        <w:tc>
          <w:tcPr>
            <w:tcW w:w="1118" w:type="pct"/>
          </w:tcPr>
          <w:p w14:paraId="3A3BE91D" w14:textId="59262632" w:rsidR="00C07DC2" w:rsidRPr="004A6EB8" w:rsidRDefault="00C07DC2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3.51</w:t>
            </w:r>
          </w:p>
        </w:tc>
      </w:tr>
      <w:tr w:rsidR="00C07DC2" w:rsidRPr="004A6EB8" w14:paraId="50773769" w14:textId="276ACBD6" w:rsidTr="00C07DC2">
        <w:tc>
          <w:tcPr>
            <w:tcW w:w="1861" w:type="pct"/>
          </w:tcPr>
          <w:p w14:paraId="07ACFF6F" w14:textId="180CFAC4" w:rsidR="00C07DC2" w:rsidRPr="004A6EB8" w:rsidRDefault="00C07DC2" w:rsidP="00B17008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 w:rsidRPr="004A6EB8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  <w:t>Ce-290</w:t>
            </w:r>
          </w:p>
        </w:tc>
        <w:tc>
          <w:tcPr>
            <w:tcW w:w="757" w:type="pct"/>
            <w:vAlign w:val="bottom"/>
          </w:tcPr>
          <w:p w14:paraId="12CFFF06" w14:textId="77777777" w:rsidR="00C07DC2" w:rsidRPr="004A6EB8" w:rsidRDefault="00C07DC2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 w:rsidRPr="004A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264" w:type="pct"/>
          </w:tcPr>
          <w:p w14:paraId="09A782D0" w14:textId="7918144B" w:rsidR="00C07DC2" w:rsidRPr="004A6EB8" w:rsidRDefault="00C07DC2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  <w:t>Rev</w:t>
            </w:r>
            <w:r w:rsidRPr="004A6EB8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  <w:t>-Ce-290</w:t>
            </w:r>
          </w:p>
        </w:tc>
        <w:tc>
          <w:tcPr>
            <w:tcW w:w="1118" w:type="pct"/>
          </w:tcPr>
          <w:p w14:paraId="471AA377" w14:textId="1B5BEF1E" w:rsidR="00C07DC2" w:rsidRPr="004A6EB8" w:rsidRDefault="00C07DC2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3.57</w:t>
            </w:r>
          </w:p>
        </w:tc>
      </w:tr>
      <w:tr w:rsidR="00C07DC2" w:rsidRPr="004A6EB8" w14:paraId="077EBCB1" w14:textId="63FDD416" w:rsidTr="00C07DC2">
        <w:tc>
          <w:tcPr>
            <w:tcW w:w="1861" w:type="pct"/>
            <w:tcBorders>
              <w:bottom w:val="single" w:sz="4" w:space="0" w:color="auto"/>
            </w:tcBorders>
          </w:tcPr>
          <w:p w14:paraId="089593C2" w14:textId="43DE0FA5" w:rsidR="00C07DC2" w:rsidRPr="004A6EB8" w:rsidRDefault="00C07DC2" w:rsidP="00B17008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 w:rsidRPr="004A6EB8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  <w:t>Ce-750</w:t>
            </w:r>
          </w:p>
        </w:tc>
        <w:tc>
          <w:tcPr>
            <w:tcW w:w="757" w:type="pct"/>
            <w:tcBorders>
              <w:bottom w:val="single" w:sz="4" w:space="0" w:color="auto"/>
            </w:tcBorders>
            <w:vAlign w:val="bottom"/>
          </w:tcPr>
          <w:p w14:paraId="6D52406E" w14:textId="77777777" w:rsidR="00C07DC2" w:rsidRPr="004A6EB8" w:rsidRDefault="00C07DC2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GB"/>
              </w:rPr>
            </w:pPr>
            <w:r w:rsidRPr="004A6E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2.21</w:t>
            </w:r>
          </w:p>
        </w:tc>
        <w:tc>
          <w:tcPr>
            <w:tcW w:w="1264" w:type="pct"/>
            <w:tcBorders>
              <w:bottom w:val="single" w:sz="4" w:space="0" w:color="auto"/>
            </w:tcBorders>
          </w:tcPr>
          <w:p w14:paraId="31EFA130" w14:textId="04DB6104" w:rsidR="00C07DC2" w:rsidRPr="004A6EB8" w:rsidRDefault="00C07DC2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  <w:t>Rev</w:t>
            </w:r>
            <w:r w:rsidRPr="004A6EB8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  <w:lang w:val="en-GB"/>
              </w:rPr>
              <w:t>-Ce-750</w:t>
            </w:r>
          </w:p>
        </w:tc>
        <w:tc>
          <w:tcPr>
            <w:tcW w:w="1118" w:type="pct"/>
            <w:tcBorders>
              <w:bottom w:val="single" w:sz="4" w:space="0" w:color="auto"/>
            </w:tcBorders>
          </w:tcPr>
          <w:p w14:paraId="1BBE3140" w14:textId="2EA9C0A2" w:rsidR="00C07DC2" w:rsidRPr="004A6EB8" w:rsidRDefault="00C07DC2" w:rsidP="00B170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3.52</w:t>
            </w:r>
          </w:p>
        </w:tc>
      </w:tr>
    </w:tbl>
    <w:p w14:paraId="76913423" w14:textId="77777777" w:rsidR="00043E6F" w:rsidRDefault="00043E6F" w:rsidP="001D4395">
      <w:pPr>
        <w:spacing w:line="276" w:lineRule="auto"/>
        <w:jc w:val="both"/>
      </w:pPr>
    </w:p>
    <w:p w14:paraId="3EBD93DC" w14:textId="77777777" w:rsidR="00043E6F" w:rsidRDefault="00043E6F" w:rsidP="001D4395">
      <w:pPr>
        <w:spacing w:line="276" w:lineRule="auto"/>
        <w:jc w:val="both"/>
      </w:pPr>
    </w:p>
    <w:p w14:paraId="73BC4373" w14:textId="002AE706" w:rsidR="000758E1" w:rsidRPr="0034592E" w:rsidRDefault="00043E6F" w:rsidP="00043E6F">
      <w:pPr>
        <w:pStyle w:val="EndNoteBibliography"/>
        <w:ind w:left="720" w:hanging="720"/>
      </w:pPr>
      <w:r>
        <w:fldChar w:fldCharType="begin"/>
      </w:r>
      <w:r>
        <w:instrText xml:space="preserve"> ADDIN EN.REFLIST </w:instrText>
      </w:r>
      <w:r>
        <w:fldChar w:fldCharType="end"/>
      </w:r>
    </w:p>
    <w:sectPr w:rsidR="000758E1" w:rsidRPr="0034592E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3DC6B5" w14:textId="77777777" w:rsidR="00FA586B" w:rsidRDefault="00FA586B" w:rsidP="00945E8A">
      <w:pPr>
        <w:spacing w:after="0" w:line="240" w:lineRule="auto"/>
      </w:pPr>
      <w:r>
        <w:separator/>
      </w:r>
    </w:p>
  </w:endnote>
  <w:endnote w:type="continuationSeparator" w:id="0">
    <w:p w14:paraId="39642BE9" w14:textId="77777777" w:rsidR="00FA586B" w:rsidRDefault="00FA586B" w:rsidP="00945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ris SIL">
    <w:altName w:val="Charis SI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36513753"/>
      <w:docPartObj>
        <w:docPartGallery w:val="Page Numbers (Bottom of Page)"/>
        <w:docPartUnique/>
      </w:docPartObj>
    </w:sdtPr>
    <w:sdtEndPr/>
    <w:sdtContent>
      <w:p w14:paraId="453B5065" w14:textId="70E29440" w:rsidR="00472058" w:rsidRDefault="0047205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4678F63C" w14:textId="77777777" w:rsidR="00472058" w:rsidRDefault="004720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EA81B7" w14:textId="77777777" w:rsidR="00FA586B" w:rsidRDefault="00FA586B" w:rsidP="00945E8A">
      <w:pPr>
        <w:spacing w:after="0" w:line="240" w:lineRule="auto"/>
      </w:pPr>
      <w:r>
        <w:separator/>
      </w:r>
    </w:p>
  </w:footnote>
  <w:footnote w:type="continuationSeparator" w:id="0">
    <w:p w14:paraId="264A202C" w14:textId="77777777" w:rsidR="00FA586B" w:rsidRDefault="00FA586B" w:rsidP="00945E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916FE"/>
    <w:multiLevelType w:val="hybridMultilevel"/>
    <w:tmpl w:val="09D48ACC"/>
    <w:lvl w:ilvl="0" w:tplc="26A86B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A2FE9"/>
    <w:multiLevelType w:val="hybridMultilevel"/>
    <w:tmpl w:val="1120646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C2681E"/>
    <w:multiLevelType w:val="hybridMultilevel"/>
    <w:tmpl w:val="00C28D80"/>
    <w:lvl w:ilvl="0" w:tplc="2D98AA04">
      <w:start w:val="10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F15A97"/>
    <w:multiLevelType w:val="hybridMultilevel"/>
    <w:tmpl w:val="1120646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2F03EB"/>
    <w:multiLevelType w:val="hybridMultilevel"/>
    <w:tmpl w:val="896EE9B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E10FBA"/>
    <w:multiLevelType w:val="hybridMultilevel"/>
    <w:tmpl w:val="5D9EFAB0"/>
    <w:lvl w:ilvl="0" w:tplc="5680CC18">
      <w:start w:val="2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734E3"/>
    <w:multiLevelType w:val="hybridMultilevel"/>
    <w:tmpl w:val="78860C5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AD13A1"/>
    <w:multiLevelType w:val="hybridMultilevel"/>
    <w:tmpl w:val="298C27EE"/>
    <w:lvl w:ilvl="0" w:tplc="51386B8A">
      <w:start w:val="10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3B753A"/>
    <w:multiLevelType w:val="hybridMultilevel"/>
    <w:tmpl w:val="9552CDE8"/>
    <w:lvl w:ilvl="0" w:tplc="AC4A2924">
      <w:start w:val="10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487C8E"/>
    <w:multiLevelType w:val="hybridMultilevel"/>
    <w:tmpl w:val="1120646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9"/>
  </w:num>
  <w:num w:numId="5">
    <w:abstractNumId w:val="3"/>
  </w:num>
  <w:num w:numId="6">
    <w:abstractNumId w:val="1"/>
  </w:num>
  <w:num w:numId="7">
    <w:abstractNumId w:val="7"/>
  </w:num>
  <w:num w:numId="8">
    <w:abstractNumId w:val="8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hideSpellingErrors/>
  <w:hideGrammaticalErrors/>
  <w:trackRevision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TA0NzWwMDM0MTMxMTdS0lEKTi0uzszPAykwNq0FABeDsWE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emsusChem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vzdzxr5oaass0e22dn5fvaast5fwswf2exw&quot;&gt;My EndNote Library&lt;record-ids&gt;&lt;item&gt;2270&lt;/item&gt;&lt;/record-ids&gt;&lt;/item&gt;&lt;/Libraries&gt;"/>
  </w:docVars>
  <w:rsids>
    <w:rsidRoot w:val="005F49E4"/>
    <w:rsid w:val="000003FD"/>
    <w:rsid w:val="0001506B"/>
    <w:rsid w:val="000259FC"/>
    <w:rsid w:val="00031D54"/>
    <w:rsid w:val="000339C6"/>
    <w:rsid w:val="00036DA4"/>
    <w:rsid w:val="00043E6F"/>
    <w:rsid w:val="0004494A"/>
    <w:rsid w:val="00057508"/>
    <w:rsid w:val="00067360"/>
    <w:rsid w:val="000727F7"/>
    <w:rsid w:val="000758E1"/>
    <w:rsid w:val="000764A5"/>
    <w:rsid w:val="00081558"/>
    <w:rsid w:val="0008295B"/>
    <w:rsid w:val="00087797"/>
    <w:rsid w:val="00090A20"/>
    <w:rsid w:val="00091F5D"/>
    <w:rsid w:val="00093AB7"/>
    <w:rsid w:val="000A0FF8"/>
    <w:rsid w:val="000B0DCC"/>
    <w:rsid w:val="000C1CB3"/>
    <w:rsid w:val="000C6E1A"/>
    <w:rsid w:val="000D4B3A"/>
    <w:rsid w:val="000D748E"/>
    <w:rsid w:val="000F7EA0"/>
    <w:rsid w:val="001019B6"/>
    <w:rsid w:val="001119BA"/>
    <w:rsid w:val="00112D02"/>
    <w:rsid w:val="00123AE6"/>
    <w:rsid w:val="001261E3"/>
    <w:rsid w:val="00167EEC"/>
    <w:rsid w:val="00170EAB"/>
    <w:rsid w:val="00175158"/>
    <w:rsid w:val="00177D1D"/>
    <w:rsid w:val="001922AF"/>
    <w:rsid w:val="001A0B4A"/>
    <w:rsid w:val="001C0B8F"/>
    <w:rsid w:val="001D4043"/>
    <w:rsid w:val="001D4395"/>
    <w:rsid w:val="001D56E6"/>
    <w:rsid w:val="001E2066"/>
    <w:rsid w:val="00206108"/>
    <w:rsid w:val="00207B1E"/>
    <w:rsid w:val="00231977"/>
    <w:rsid w:val="00236FD5"/>
    <w:rsid w:val="00245006"/>
    <w:rsid w:val="002472DD"/>
    <w:rsid w:val="0025148A"/>
    <w:rsid w:val="00274941"/>
    <w:rsid w:val="002761F0"/>
    <w:rsid w:val="002779F1"/>
    <w:rsid w:val="00281DE4"/>
    <w:rsid w:val="002845B5"/>
    <w:rsid w:val="00290085"/>
    <w:rsid w:val="00294B39"/>
    <w:rsid w:val="00296A01"/>
    <w:rsid w:val="002A2046"/>
    <w:rsid w:val="002A59D3"/>
    <w:rsid w:val="002A5CA0"/>
    <w:rsid w:val="002C5D95"/>
    <w:rsid w:val="002D1140"/>
    <w:rsid w:val="002D46B9"/>
    <w:rsid w:val="002D7B49"/>
    <w:rsid w:val="002F6B36"/>
    <w:rsid w:val="00311BA1"/>
    <w:rsid w:val="003139C2"/>
    <w:rsid w:val="00334F4A"/>
    <w:rsid w:val="003418E8"/>
    <w:rsid w:val="0034592E"/>
    <w:rsid w:val="00353AAF"/>
    <w:rsid w:val="0036030E"/>
    <w:rsid w:val="00371A76"/>
    <w:rsid w:val="00373ED8"/>
    <w:rsid w:val="00374F7B"/>
    <w:rsid w:val="00385947"/>
    <w:rsid w:val="00391BCB"/>
    <w:rsid w:val="003924FB"/>
    <w:rsid w:val="003B33AA"/>
    <w:rsid w:val="003C1E6B"/>
    <w:rsid w:val="003D0C6F"/>
    <w:rsid w:val="003E27F5"/>
    <w:rsid w:val="003E34D3"/>
    <w:rsid w:val="003E7974"/>
    <w:rsid w:val="003F59D1"/>
    <w:rsid w:val="004013DD"/>
    <w:rsid w:val="004027BD"/>
    <w:rsid w:val="00415002"/>
    <w:rsid w:val="00417D00"/>
    <w:rsid w:val="00426688"/>
    <w:rsid w:val="00427786"/>
    <w:rsid w:val="00434247"/>
    <w:rsid w:val="00444CE8"/>
    <w:rsid w:val="0045731C"/>
    <w:rsid w:val="00461C7B"/>
    <w:rsid w:val="00472058"/>
    <w:rsid w:val="00472624"/>
    <w:rsid w:val="004746D6"/>
    <w:rsid w:val="004778F1"/>
    <w:rsid w:val="00492213"/>
    <w:rsid w:val="004962A3"/>
    <w:rsid w:val="004A6EB8"/>
    <w:rsid w:val="004B515B"/>
    <w:rsid w:val="004D1593"/>
    <w:rsid w:val="004E7939"/>
    <w:rsid w:val="004F759A"/>
    <w:rsid w:val="005022D4"/>
    <w:rsid w:val="00502B1E"/>
    <w:rsid w:val="005036F1"/>
    <w:rsid w:val="00507868"/>
    <w:rsid w:val="00524BBB"/>
    <w:rsid w:val="00531D51"/>
    <w:rsid w:val="00534438"/>
    <w:rsid w:val="0053503E"/>
    <w:rsid w:val="00535B05"/>
    <w:rsid w:val="00536AEA"/>
    <w:rsid w:val="00541597"/>
    <w:rsid w:val="00544306"/>
    <w:rsid w:val="00544936"/>
    <w:rsid w:val="00544962"/>
    <w:rsid w:val="00544BA6"/>
    <w:rsid w:val="0055164D"/>
    <w:rsid w:val="00560793"/>
    <w:rsid w:val="00565B2B"/>
    <w:rsid w:val="00577A2F"/>
    <w:rsid w:val="005802E4"/>
    <w:rsid w:val="005826FA"/>
    <w:rsid w:val="005912EC"/>
    <w:rsid w:val="0059237E"/>
    <w:rsid w:val="005A1436"/>
    <w:rsid w:val="005C3C8E"/>
    <w:rsid w:val="005E3792"/>
    <w:rsid w:val="005F3187"/>
    <w:rsid w:val="005F49E4"/>
    <w:rsid w:val="005F7E5B"/>
    <w:rsid w:val="00602FDA"/>
    <w:rsid w:val="00603768"/>
    <w:rsid w:val="00607C60"/>
    <w:rsid w:val="0061542A"/>
    <w:rsid w:val="006252E1"/>
    <w:rsid w:val="00645A40"/>
    <w:rsid w:val="00651489"/>
    <w:rsid w:val="006540EF"/>
    <w:rsid w:val="0066136A"/>
    <w:rsid w:val="00667E39"/>
    <w:rsid w:val="00687CB6"/>
    <w:rsid w:val="006942AA"/>
    <w:rsid w:val="006B05C1"/>
    <w:rsid w:val="006B7CE3"/>
    <w:rsid w:val="006D19CA"/>
    <w:rsid w:val="006E594A"/>
    <w:rsid w:val="006F1AB7"/>
    <w:rsid w:val="006F291F"/>
    <w:rsid w:val="006F7D59"/>
    <w:rsid w:val="007063B0"/>
    <w:rsid w:val="00707918"/>
    <w:rsid w:val="00713B8B"/>
    <w:rsid w:val="007146A1"/>
    <w:rsid w:val="00720AE7"/>
    <w:rsid w:val="0072309F"/>
    <w:rsid w:val="00732D12"/>
    <w:rsid w:val="00732FB0"/>
    <w:rsid w:val="007430FE"/>
    <w:rsid w:val="007540D3"/>
    <w:rsid w:val="00755EB4"/>
    <w:rsid w:val="00757205"/>
    <w:rsid w:val="007646B3"/>
    <w:rsid w:val="007754B0"/>
    <w:rsid w:val="007767DE"/>
    <w:rsid w:val="00780595"/>
    <w:rsid w:val="00787A0B"/>
    <w:rsid w:val="007A3BC7"/>
    <w:rsid w:val="007A3FA2"/>
    <w:rsid w:val="007A5F9E"/>
    <w:rsid w:val="007B2095"/>
    <w:rsid w:val="007B222F"/>
    <w:rsid w:val="007C4C0A"/>
    <w:rsid w:val="007D0499"/>
    <w:rsid w:val="007D37D4"/>
    <w:rsid w:val="007E22DE"/>
    <w:rsid w:val="007E5B7E"/>
    <w:rsid w:val="007E7D4C"/>
    <w:rsid w:val="007F1C45"/>
    <w:rsid w:val="007F606F"/>
    <w:rsid w:val="00800DAB"/>
    <w:rsid w:val="00807152"/>
    <w:rsid w:val="00813BA1"/>
    <w:rsid w:val="00815280"/>
    <w:rsid w:val="00815961"/>
    <w:rsid w:val="00816B5A"/>
    <w:rsid w:val="008364E4"/>
    <w:rsid w:val="00836CFD"/>
    <w:rsid w:val="00862E6F"/>
    <w:rsid w:val="00863698"/>
    <w:rsid w:val="00873BB3"/>
    <w:rsid w:val="00874D3F"/>
    <w:rsid w:val="00875A29"/>
    <w:rsid w:val="008862E6"/>
    <w:rsid w:val="00886791"/>
    <w:rsid w:val="00896CCE"/>
    <w:rsid w:val="008A7B7F"/>
    <w:rsid w:val="008B2BC2"/>
    <w:rsid w:val="008B3AE1"/>
    <w:rsid w:val="008D4B76"/>
    <w:rsid w:val="008E42E2"/>
    <w:rsid w:val="008F4D27"/>
    <w:rsid w:val="008F7E72"/>
    <w:rsid w:val="00904AD1"/>
    <w:rsid w:val="00907C4C"/>
    <w:rsid w:val="00931AB1"/>
    <w:rsid w:val="0093712D"/>
    <w:rsid w:val="00937510"/>
    <w:rsid w:val="0093783B"/>
    <w:rsid w:val="0094009D"/>
    <w:rsid w:val="0094513C"/>
    <w:rsid w:val="00945E8A"/>
    <w:rsid w:val="00952789"/>
    <w:rsid w:val="009566BB"/>
    <w:rsid w:val="00956E37"/>
    <w:rsid w:val="00957FEC"/>
    <w:rsid w:val="00970694"/>
    <w:rsid w:val="009725BE"/>
    <w:rsid w:val="00984B16"/>
    <w:rsid w:val="00984F0C"/>
    <w:rsid w:val="00993197"/>
    <w:rsid w:val="00995D13"/>
    <w:rsid w:val="009A11E7"/>
    <w:rsid w:val="009A2840"/>
    <w:rsid w:val="009A356E"/>
    <w:rsid w:val="009B0394"/>
    <w:rsid w:val="009B62CD"/>
    <w:rsid w:val="009C1E6E"/>
    <w:rsid w:val="009C572F"/>
    <w:rsid w:val="009E4264"/>
    <w:rsid w:val="009E4B81"/>
    <w:rsid w:val="00A062E9"/>
    <w:rsid w:val="00A31143"/>
    <w:rsid w:val="00A3310E"/>
    <w:rsid w:val="00A459FA"/>
    <w:rsid w:val="00A5404A"/>
    <w:rsid w:val="00A54FCD"/>
    <w:rsid w:val="00A63131"/>
    <w:rsid w:val="00A647F8"/>
    <w:rsid w:val="00A66A02"/>
    <w:rsid w:val="00A7312E"/>
    <w:rsid w:val="00A841AA"/>
    <w:rsid w:val="00A84D5B"/>
    <w:rsid w:val="00A877C9"/>
    <w:rsid w:val="00A879C7"/>
    <w:rsid w:val="00A9681A"/>
    <w:rsid w:val="00AB0D25"/>
    <w:rsid w:val="00AB132C"/>
    <w:rsid w:val="00AC4C90"/>
    <w:rsid w:val="00AF7C38"/>
    <w:rsid w:val="00B04C56"/>
    <w:rsid w:val="00B0643F"/>
    <w:rsid w:val="00B07186"/>
    <w:rsid w:val="00B17008"/>
    <w:rsid w:val="00B20B53"/>
    <w:rsid w:val="00B30D30"/>
    <w:rsid w:val="00B368A9"/>
    <w:rsid w:val="00B518E4"/>
    <w:rsid w:val="00B54943"/>
    <w:rsid w:val="00B555C1"/>
    <w:rsid w:val="00B5568B"/>
    <w:rsid w:val="00B56241"/>
    <w:rsid w:val="00B70849"/>
    <w:rsid w:val="00B71081"/>
    <w:rsid w:val="00B714BE"/>
    <w:rsid w:val="00B75D82"/>
    <w:rsid w:val="00B853FE"/>
    <w:rsid w:val="00BA048D"/>
    <w:rsid w:val="00BA12C7"/>
    <w:rsid w:val="00BA4837"/>
    <w:rsid w:val="00BA5766"/>
    <w:rsid w:val="00BA751F"/>
    <w:rsid w:val="00BF1971"/>
    <w:rsid w:val="00BF750C"/>
    <w:rsid w:val="00BF7A73"/>
    <w:rsid w:val="00C01F67"/>
    <w:rsid w:val="00C05280"/>
    <w:rsid w:val="00C07DC2"/>
    <w:rsid w:val="00C07FD5"/>
    <w:rsid w:val="00C118AA"/>
    <w:rsid w:val="00C138CD"/>
    <w:rsid w:val="00C15CD0"/>
    <w:rsid w:val="00C21FB1"/>
    <w:rsid w:val="00C3146A"/>
    <w:rsid w:val="00C371A1"/>
    <w:rsid w:val="00C5312F"/>
    <w:rsid w:val="00C53B62"/>
    <w:rsid w:val="00C634A7"/>
    <w:rsid w:val="00C85766"/>
    <w:rsid w:val="00C85ACE"/>
    <w:rsid w:val="00C93C75"/>
    <w:rsid w:val="00CA16CA"/>
    <w:rsid w:val="00CC5D66"/>
    <w:rsid w:val="00CD554C"/>
    <w:rsid w:val="00CE673A"/>
    <w:rsid w:val="00D05A90"/>
    <w:rsid w:val="00D12EE4"/>
    <w:rsid w:val="00D1547F"/>
    <w:rsid w:val="00D41CCA"/>
    <w:rsid w:val="00D424BF"/>
    <w:rsid w:val="00D4327A"/>
    <w:rsid w:val="00D4575A"/>
    <w:rsid w:val="00D51615"/>
    <w:rsid w:val="00D8181C"/>
    <w:rsid w:val="00D81FB7"/>
    <w:rsid w:val="00D83666"/>
    <w:rsid w:val="00D85F9A"/>
    <w:rsid w:val="00D86A5B"/>
    <w:rsid w:val="00D91FAE"/>
    <w:rsid w:val="00D96C22"/>
    <w:rsid w:val="00DA400F"/>
    <w:rsid w:val="00DB00E2"/>
    <w:rsid w:val="00DC01F1"/>
    <w:rsid w:val="00DC6399"/>
    <w:rsid w:val="00DD1406"/>
    <w:rsid w:val="00DD23C9"/>
    <w:rsid w:val="00DD5050"/>
    <w:rsid w:val="00DD7FE4"/>
    <w:rsid w:val="00DE6A6D"/>
    <w:rsid w:val="00DE7892"/>
    <w:rsid w:val="00DF1387"/>
    <w:rsid w:val="00E06DD1"/>
    <w:rsid w:val="00E103EB"/>
    <w:rsid w:val="00E36EC7"/>
    <w:rsid w:val="00E51A86"/>
    <w:rsid w:val="00E5669E"/>
    <w:rsid w:val="00E71730"/>
    <w:rsid w:val="00E92EBA"/>
    <w:rsid w:val="00E97EAE"/>
    <w:rsid w:val="00EA4574"/>
    <w:rsid w:val="00EB64F6"/>
    <w:rsid w:val="00EB6824"/>
    <w:rsid w:val="00EB6F83"/>
    <w:rsid w:val="00ED4EB9"/>
    <w:rsid w:val="00ED68F0"/>
    <w:rsid w:val="00F07C7D"/>
    <w:rsid w:val="00F279E5"/>
    <w:rsid w:val="00F27F42"/>
    <w:rsid w:val="00F343C1"/>
    <w:rsid w:val="00F52095"/>
    <w:rsid w:val="00F55A8D"/>
    <w:rsid w:val="00F83964"/>
    <w:rsid w:val="00F843B2"/>
    <w:rsid w:val="00F90D71"/>
    <w:rsid w:val="00F9795F"/>
    <w:rsid w:val="00FA586B"/>
    <w:rsid w:val="00FC32E7"/>
    <w:rsid w:val="00FD5E75"/>
    <w:rsid w:val="00FE3A1B"/>
    <w:rsid w:val="00FE6540"/>
    <w:rsid w:val="00FF52C9"/>
    <w:rsid w:val="00FF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47066"/>
  <w15:docId w15:val="{F126781A-AD58-4E16-A251-FF8ACBD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6EB8"/>
  </w:style>
  <w:style w:type="paragraph" w:styleId="Heading1">
    <w:name w:val="heading 1"/>
    <w:basedOn w:val="Normal"/>
    <w:link w:val="Heading1Char"/>
    <w:uiPriority w:val="9"/>
    <w:qFormat/>
    <w:rsid w:val="00C21F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1FB1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table" w:styleId="TableGrid">
    <w:name w:val="Table Grid"/>
    <w:basedOn w:val="TableNormal"/>
    <w:uiPriority w:val="39"/>
    <w:rsid w:val="004A6E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A48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45E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E8A"/>
  </w:style>
  <w:style w:type="paragraph" w:styleId="Footer">
    <w:name w:val="footer"/>
    <w:basedOn w:val="Normal"/>
    <w:link w:val="FooterChar"/>
    <w:uiPriority w:val="99"/>
    <w:unhideWhenUsed/>
    <w:rsid w:val="00945E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E8A"/>
  </w:style>
  <w:style w:type="paragraph" w:styleId="BalloonText">
    <w:name w:val="Balloon Text"/>
    <w:basedOn w:val="Normal"/>
    <w:link w:val="BalloonTextChar"/>
    <w:uiPriority w:val="99"/>
    <w:semiHidden/>
    <w:unhideWhenUsed/>
    <w:rsid w:val="007A3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BC7"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arattere"/>
    <w:rsid w:val="002A5CA0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arattere">
    <w:name w:val="EndNote Bibliography Title Carattere"/>
    <w:basedOn w:val="DefaultParagraphFont"/>
    <w:link w:val="EndNoteBibliographyTitle"/>
    <w:rsid w:val="002A5CA0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arattere"/>
    <w:rsid w:val="002A5CA0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arattere">
    <w:name w:val="EndNote Bibliography Carattere"/>
    <w:basedOn w:val="DefaultParagraphFont"/>
    <w:link w:val="EndNoteBibliography"/>
    <w:rsid w:val="002A5CA0"/>
    <w:rPr>
      <w:rFonts w:ascii="Calibri" w:hAnsi="Calibri" w:cs="Calibri"/>
      <w:noProof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61C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1C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1C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1C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1C7B"/>
    <w:rPr>
      <w:b/>
      <w:bCs/>
      <w:sz w:val="20"/>
      <w:szCs w:val="20"/>
    </w:rPr>
  </w:style>
  <w:style w:type="paragraph" w:customStyle="1" w:styleId="Default">
    <w:name w:val="Default"/>
    <w:rsid w:val="00C85766"/>
    <w:pPr>
      <w:autoSpaceDE w:val="0"/>
      <w:autoSpaceDN w:val="0"/>
      <w:adjustRightInd w:val="0"/>
      <w:spacing w:after="0" w:line="240" w:lineRule="auto"/>
    </w:pPr>
    <w:rPr>
      <w:rFonts w:ascii="Charis SIL" w:hAnsi="Charis SIL" w:cs="Charis SIL"/>
      <w:color w:val="000000"/>
      <w:sz w:val="24"/>
      <w:szCs w:val="24"/>
    </w:rPr>
  </w:style>
  <w:style w:type="paragraph" w:customStyle="1" w:styleId="Title1">
    <w:name w:val="Title1"/>
    <w:basedOn w:val="Normal"/>
    <w:next w:val="Normal"/>
    <w:qFormat/>
    <w:rsid w:val="00B17008"/>
    <w:pPr>
      <w:spacing w:before="120" w:after="0" w:line="480" w:lineRule="exact"/>
    </w:pPr>
    <w:rPr>
      <w:rFonts w:ascii="Arial" w:eastAsia="MS Mincho" w:hAnsi="Arial" w:cs="Times New Roman"/>
      <w:b/>
      <w:sz w:val="32"/>
      <w:szCs w:val="28"/>
      <w:lang w:val="de-DE" w:eastAsia="ja-JP"/>
    </w:rPr>
  </w:style>
  <w:style w:type="paragraph" w:customStyle="1" w:styleId="Adress">
    <w:name w:val="Adress"/>
    <w:basedOn w:val="Normal"/>
    <w:qFormat/>
    <w:rsid w:val="00B17008"/>
    <w:pPr>
      <w:spacing w:after="0" w:line="180" w:lineRule="exact"/>
      <w:ind w:left="425" w:hanging="425"/>
    </w:pPr>
    <w:rPr>
      <w:rFonts w:ascii="Arial" w:eastAsia="MS Mincho" w:hAnsi="Arial" w:cs="Times New Roman"/>
      <w:sz w:val="14"/>
      <w:szCs w:val="20"/>
      <w:lang w:val="de-DE" w:eastAsia="ja-JP"/>
    </w:rPr>
  </w:style>
  <w:style w:type="character" w:customStyle="1" w:styleId="acopre">
    <w:name w:val="acopre"/>
    <w:basedOn w:val="DefaultParagraphFont"/>
    <w:rsid w:val="00B17008"/>
  </w:style>
  <w:style w:type="character" w:styleId="Emphasis">
    <w:name w:val="Emphasis"/>
    <w:basedOn w:val="DefaultParagraphFont"/>
    <w:uiPriority w:val="20"/>
    <w:qFormat/>
    <w:rsid w:val="00B17008"/>
    <w:rPr>
      <w:i/>
      <w:iCs/>
    </w:rPr>
  </w:style>
  <w:style w:type="character" w:customStyle="1" w:styleId="lrzxr">
    <w:name w:val="lrzxr"/>
    <w:basedOn w:val="DefaultParagraphFont"/>
    <w:rsid w:val="00B170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0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A0669-7C69-4C9D-9A54-CD9B39940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609</Words>
  <Characters>3474</Characters>
  <Application>Microsoft Office Word</Application>
  <DocSecurity>0</DocSecurity>
  <Lines>28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</dc:creator>
  <cp:lastModifiedBy>CONFALONIERI Giorgia</cp:lastModifiedBy>
  <cp:revision>6</cp:revision>
  <dcterms:created xsi:type="dcterms:W3CDTF">2021-12-07T09:41:00Z</dcterms:created>
  <dcterms:modified xsi:type="dcterms:W3CDTF">2021-12-10T13:06:00Z</dcterms:modified>
</cp:coreProperties>
</file>