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9F59AA" w14:textId="77777777" w:rsidR="00A541C3" w:rsidRDefault="008947CE" w:rsidP="00224B16">
      <w:pPr>
        <w:spacing w:line="480" w:lineRule="auto"/>
        <w:rPr>
          <w:rFonts w:ascii="Times New Roman" w:hAnsi="Times New Roman"/>
          <w:sz w:val="28"/>
          <w:szCs w:val="28"/>
        </w:rPr>
      </w:pPr>
      <w:bookmarkStart w:id="0" w:name="OLE_LINK2"/>
      <w:r>
        <w:rPr>
          <w:rFonts w:ascii="Times New Roman" w:hAnsi="Times New Roman"/>
          <w:sz w:val="28"/>
          <w:szCs w:val="28"/>
        </w:rPr>
        <w:t>S</w:t>
      </w:r>
      <w:r>
        <w:rPr>
          <w:rFonts w:ascii="Times New Roman" w:hAnsi="Times New Roman" w:hint="eastAsia"/>
          <w:sz w:val="28"/>
          <w:szCs w:val="28"/>
        </w:rPr>
        <w:t>u</w:t>
      </w:r>
      <w:r>
        <w:rPr>
          <w:rFonts w:ascii="Times New Roman" w:hAnsi="Times New Roman"/>
          <w:sz w:val="28"/>
          <w:szCs w:val="28"/>
        </w:rPr>
        <w:t xml:space="preserve">pplementary materials </w:t>
      </w:r>
    </w:p>
    <w:p w14:paraId="61AB7BBD" w14:textId="1C06C424" w:rsidR="00224B16" w:rsidRDefault="008947CE" w:rsidP="00224B16">
      <w:pPr>
        <w:spacing w:line="48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f</w:t>
      </w:r>
      <w:r w:rsidR="00224B16">
        <w:rPr>
          <w:rFonts w:ascii="Times New Roman" w:hAnsi="Times New Roman" w:hint="eastAsia"/>
          <w:sz w:val="28"/>
          <w:szCs w:val="28"/>
        </w:rPr>
        <w:t>igure legends:</w:t>
      </w:r>
    </w:p>
    <w:bookmarkEnd w:id="0"/>
    <w:p w14:paraId="03552E36" w14:textId="5E3FBEA0" w:rsidR="009C383B" w:rsidRDefault="006D1A28" w:rsidP="006D1A28">
      <w:pPr>
        <w:spacing w:line="480" w:lineRule="auto"/>
        <w:rPr>
          <w:rFonts w:ascii="Times New Roman" w:hAnsi="Times New Roman" w:hint="eastAsia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 xml:space="preserve">Fig. </w:t>
      </w:r>
      <w:r w:rsidR="009C383B">
        <w:rPr>
          <w:rFonts w:ascii="Times New Roman" w:hAnsi="Times New Roman"/>
          <w:sz w:val="28"/>
          <w:szCs w:val="28"/>
        </w:rPr>
        <w:t>S</w:t>
      </w:r>
      <w:r w:rsidR="001F59D9">
        <w:rPr>
          <w:rFonts w:ascii="Times New Roman" w:hAnsi="Times New Roman" w:hint="eastAsia"/>
          <w:sz w:val="28"/>
          <w:szCs w:val="28"/>
        </w:rPr>
        <w:t>1</w:t>
      </w:r>
      <w:r>
        <w:rPr>
          <w:rFonts w:ascii="Times New Roman" w:hAnsi="Times New Roman" w:hint="eastAsia"/>
          <w:sz w:val="28"/>
          <w:szCs w:val="28"/>
        </w:rPr>
        <w:t xml:space="preserve">. Effect of </w:t>
      </w:r>
      <w:r>
        <w:rPr>
          <w:rFonts w:ascii="Times New Roman" w:hAnsi="Times New Roman"/>
          <w:sz w:val="28"/>
          <w:szCs w:val="28"/>
        </w:rPr>
        <w:t xml:space="preserve">optimal dose of </w:t>
      </w:r>
      <w:r w:rsidRPr="00A40633">
        <w:rPr>
          <w:rFonts w:ascii="Times New Roman" w:hAnsi="Times New Roman"/>
          <w:sz w:val="28"/>
          <w:szCs w:val="28"/>
        </w:rPr>
        <w:t>DHLA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 w:rsidRPr="00A40633">
        <w:rPr>
          <w:rFonts w:ascii="Times New Roman" w:hAnsi="Times New Roman"/>
          <w:sz w:val="28"/>
          <w:szCs w:val="28"/>
        </w:rPr>
        <w:t xml:space="preserve">on treatment of </w:t>
      </w:r>
      <w:r w:rsidR="008E1BD7">
        <w:rPr>
          <w:rFonts w:ascii="Times New Roman" w:hAnsi="Times New Roman"/>
          <w:sz w:val="28"/>
          <w:szCs w:val="28"/>
        </w:rPr>
        <w:t>sickness behaviors</w:t>
      </w:r>
      <w:r w:rsidRPr="00A40633">
        <w:rPr>
          <w:rFonts w:ascii="Times New Roman" w:hAnsi="Times New Roman"/>
          <w:sz w:val="28"/>
          <w:szCs w:val="28"/>
        </w:rPr>
        <w:t xml:space="preserve"> rats</w:t>
      </w:r>
      <w:r>
        <w:rPr>
          <w:rFonts w:ascii="Times New Roman" w:hAnsi="Times New Roman"/>
          <w:sz w:val="28"/>
          <w:szCs w:val="28"/>
        </w:rPr>
        <w:t>.</w:t>
      </w:r>
      <w:r w:rsidRPr="00902272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proofErr w:type="gramStart"/>
      <w:r w:rsidRPr="00114615">
        <w:rPr>
          <w:rFonts w:ascii="Times New Roman" w:hAnsi="Times New Roman"/>
          <w:b/>
          <w:bCs/>
          <w:sz w:val="28"/>
          <w:szCs w:val="28"/>
        </w:rPr>
        <w:t>a</w:t>
      </w:r>
      <w:proofErr w:type="spellEnd"/>
      <w:proofErr w:type="gramEnd"/>
      <w:r>
        <w:rPr>
          <w:rFonts w:ascii="Times New Roman" w:hAnsi="Times New Roman" w:hint="eastAsia"/>
          <w:sz w:val="28"/>
          <w:szCs w:val="28"/>
        </w:rPr>
        <w:t xml:space="preserve"> </w:t>
      </w:r>
      <w:r w:rsidRPr="00114615">
        <w:rPr>
          <w:rFonts w:ascii="Times New Roman" w:hAnsi="Times New Roman"/>
          <w:sz w:val="28"/>
          <w:szCs w:val="28"/>
        </w:rPr>
        <w:t xml:space="preserve">Effect </w:t>
      </w:r>
      <w:r>
        <w:rPr>
          <w:rFonts w:ascii="Times New Roman" w:hAnsi="Times New Roman"/>
          <w:sz w:val="28"/>
          <w:szCs w:val="28"/>
        </w:rPr>
        <w:t>of</w:t>
      </w:r>
      <w:r w:rsidRPr="00114615">
        <w:rPr>
          <w:rFonts w:ascii="Times New Roman" w:hAnsi="Times New Roman"/>
          <w:sz w:val="28"/>
          <w:szCs w:val="28"/>
        </w:rPr>
        <w:t xml:space="preserve"> </w:t>
      </w:r>
      <w:r w:rsidRPr="00A40633">
        <w:rPr>
          <w:rFonts w:ascii="Times New Roman" w:hAnsi="Times New Roman"/>
          <w:sz w:val="28"/>
          <w:szCs w:val="28"/>
        </w:rPr>
        <w:t>DHLA</w:t>
      </w:r>
      <w:r w:rsidRPr="00114615">
        <w:rPr>
          <w:rFonts w:ascii="Times New Roman" w:hAnsi="Times New Roman"/>
          <w:sz w:val="28"/>
          <w:szCs w:val="28"/>
        </w:rPr>
        <w:t xml:space="preserve"> on body weight changes</w:t>
      </w:r>
      <w:r>
        <w:rPr>
          <w:rFonts w:ascii="Times New Roman" w:hAnsi="Times New Roman"/>
          <w:sz w:val="28"/>
          <w:szCs w:val="28"/>
        </w:rPr>
        <w:t xml:space="preserve">. </w:t>
      </w:r>
      <w:r w:rsidRPr="0004538D">
        <w:rPr>
          <w:rFonts w:ascii="Times New Roman" w:hAnsi="Times New Roman"/>
          <w:b/>
          <w:bCs/>
          <w:sz w:val="28"/>
          <w:szCs w:val="28"/>
        </w:rPr>
        <w:t>b</w:t>
      </w:r>
      <w:r>
        <w:rPr>
          <w:rFonts w:ascii="Times New Roman" w:hAnsi="Times New Roman"/>
          <w:b/>
          <w:bCs/>
          <w:sz w:val="28"/>
          <w:szCs w:val="28"/>
        </w:rPr>
        <w:t>-e</w:t>
      </w:r>
      <w:r>
        <w:rPr>
          <w:rFonts w:ascii="Times New Roman" w:hAnsi="Times New Roman"/>
          <w:sz w:val="28"/>
          <w:szCs w:val="28"/>
        </w:rPr>
        <w:t xml:space="preserve"> </w:t>
      </w:r>
      <w:r w:rsidRPr="0004538D">
        <w:rPr>
          <w:rFonts w:ascii="Times New Roman" w:hAnsi="Times New Roman"/>
          <w:sz w:val="28"/>
          <w:szCs w:val="28"/>
        </w:rPr>
        <w:t>Depression-like behaviors was assessed</w:t>
      </w:r>
      <w:r>
        <w:rPr>
          <w:rFonts w:ascii="Times New Roman" w:hAnsi="Times New Roman"/>
          <w:sz w:val="28"/>
          <w:szCs w:val="28"/>
        </w:rPr>
        <w:t xml:space="preserve"> </w:t>
      </w:r>
      <w:r w:rsidRPr="0004538D">
        <w:rPr>
          <w:rFonts w:ascii="Times New Roman" w:hAnsi="Times New Roman"/>
          <w:sz w:val="28"/>
          <w:szCs w:val="28"/>
        </w:rPr>
        <w:t>by forced swimming test (</w:t>
      </w:r>
      <w:r w:rsidRPr="00B2030C">
        <w:rPr>
          <w:rFonts w:ascii="Times New Roman" w:hAnsi="Times New Roman"/>
          <w:b/>
          <w:bCs/>
          <w:sz w:val="28"/>
          <w:szCs w:val="28"/>
        </w:rPr>
        <w:t>b</w:t>
      </w:r>
      <w:r w:rsidRPr="0004538D">
        <w:rPr>
          <w:rFonts w:ascii="Times New Roman" w:hAnsi="Times New Roman"/>
          <w:sz w:val="28"/>
          <w:szCs w:val="28"/>
        </w:rPr>
        <w:t xml:space="preserve">) and </w:t>
      </w:r>
      <w:r>
        <w:rPr>
          <w:rFonts w:ascii="Times New Roman" w:hAnsi="Times New Roman"/>
          <w:sz w:val="28"/>
          <w:szCs w:val="28"/>
        </w:rPr>
        <w:t>o</w:t>
      </w:r>
      <w:r w:rsidRPr="003F686B">
        <w:rPr>
          <w:rFonts w:ascii="Times New Roman" w:hAnsi="Times New Roman"/>
          <w:sz w:val="28"/>
          <w:szCs w:val="28"/>
        </w:rPr>
        <w:t>pen field test</w:t>
      </w:r>
      <w:r w:rsidRPr="0004538D">
        <w:rPr>
          <w:rFonts w:ascii="Times New Roman" w:hAnsi="Times New Roman"/>
          <w:sz w:val="28"/>
          <w:szCs w:val="28"/>
        </w:rPr>
        <w:t xml:space="preserve"> (</w:t>
      </w:r>
      <w:r w:rsidRPr="001A7F9E">
        <w:rPr>
          <w:rFonts w:ascii="Times New Roman" w:hAnsi="Times New Roman"/>
          <w:b/>
          <w:bCs/>
          <w:sz w:val="28"/>
          <w:szCs w:val="28"/>
        </w:rPr>
        <w:t>c, d, e</w:t>
      </w:r>
      <w:r w:rsidRPr="0004538D">
        <w:rPr>
          <w:rFonts w:ascii="Times New Roman" w:hAnsi="Times New Roman"/>
          <w:sz w:val="28"/>
          <w:szCs w:val="28"/>
        </w:rPr>
        <w:t xml:space="preserve">). </w:t>
      </w:r>
      <w:r>
        <w:rPr>
          <w:rFonts w:ascii="Times New Roman" w:hAnsi="Times New Roman" w:hint="eastAsia"/>
          <w:sz w:val="28"/>
          <w:szCs w:val="28"/>
        </w:rPr>
        <w:t xml:space="preserve">The data were expressed as means </w:t>
      </w:r>
      <w:r>
        <w:rPr>
          <w:rFonts w:ascii="Times New Roman" w:hAnsi="Times New Roman" w:hint="eastAsia"/>
          <w:sz w:val="28"/>
          <w:szCs w:val="28"/>
        </w:rPr>
        <w:t>±</w:t>
      </w:r>
      <w:r>
        <w:rPr>
          <w:rFonts w:ascii="Times New Roman" w:hAnsi="Times New Roman" w:hint="eastAsia"/>
          <w:sz w:val="28"/>
          <w:szCs w:val="28"/>
        </w:rPr>
        <w:t xml:space="preserve"> S</w:t>
      </w:r>
      <w:r>
        <w:rPr>
          <w:rFonts w:ascii="Times New Roman" w:hAnsi="Times New Roman"/>
          <w:sz w:val="28"/>
          <w:szCs w:val="28"/>
        </w:rPr>
        <w:t>EM</w:t>
      </w:r>
      <w:r>
        <w:rPr>
          <w:rFonts w:ascii="Times New Roman" w:hAnsi="Times New Roman" w:hint="eastAsia"/>
          <w:sz w:val="28"/>
          <w:szCs w:val="28"/>
        </w:rPr>
        <w:t xml:space="preserve"> (n=</w:t>
      </w:r>
      <w:r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 w:hint="eastAsia"/>
          <w:sz w:val="28"/>
          <w:szCs w:val="28"/>
        </w:rPr>
        <w:t>).</w:t>
      </w:r>
      <w:r w:rsidRPr="00CE469E">
        <w:rPr>
          <w:rFonts w:ascii="Times New Roman" w:hAnsi="Times New Roman" w:hint="eastAsia"/>
          <w:sz w:val="28"/>
          <w:szCs w:val="28"/>
        </w:rPr>
        <w:t xml:space="preserve"> ***</w:t>
      </w:r>
      <w:r>
        <w:rPr>
          <w:rFonts w:ascii="Times New Roman" w:hAnsi="Times New Roman"/>
          <w:sz w:val="28"/>
          <w:szCs w:val="28"/>
        </w:rPr>
        <w:t>*</w:t>
      </w:r>
      <w:r w:rsidRPr="00CE469E">
        <w:rPr>
          <w:rFonts w:ascii="Times New Roman" w:hAnsi="Times New Roman" w:hint="eastAsia"/>
          <w:i/>
          <w:iCs/>
          <w:sz w:val="28"/>
          <w:szCs w:val="28"/>
        </w:rPr>
        <w:t>P</w:t>
      </w:r>
      <w:r w:rsidRPr="00CE469E">
        <w:rPr>
          <w:rFonts w:ascii="Times New Roman" w:hAnsi="Times New Roman" w:hint="eastAsia"/>
          <w:sz w:val="28"/>
          <w:szCs w:val="28"/>
        </w:rPr>
        <w:t xml:space="preserve"> &lt; 0.0</w:t>
      </w:r>
      <w:r>
        <w:rPr>
          <w:rFonts w:ascii="Times New Roman" w:hAnsi="Times New Roman"/>
          <w:sz w:val="28"/>
          <w:szCs w:val="28"/>
        </w:rPr>
        <w:t>0</w:t>
      </w:r>
      <w:r w:rsidRPr="00CE469E">
        <w:rPr>
          <w:rFonts w:ascii="Times New Roman" w:hAnsi="Times New Roman" w:hint="eastAsia"/>
          <w:sz w:val="28"/>
          <w:szCs w:val="28"/>
        </w:rPr>
        <w:t xml:space="preserve">01, versus the </w:t>
      </w:r>
      <w:r>
        <w:rPr>
          <w:rFonts w:ascii="Times New Roman" w:hAnsi="Times New Roman"/>
          <w:sz w:val="28"/>
          <w:szCs w:val="28"/>
        </w:rPr>
        <w:t>control</w:t>
      </w:r>
      <w:r w:rsidRPr="00CE469E">
        <w:rPr>
          <w:rFonts w:ascii="Times New Roman" w:hAnsi="Times New Roman" w:hint="eastAsia"/>
          <w:sz w:val="28"/>
          <w:szCs w:val="28"/>
        </w:rPr>
        <w:t xml:space="preserve"> group.</w:t>
      </w:r>
      <w:r>
        <w:rPr>
          <w:rFonts w:ascii="Times New Roman" w:hAnsi="Times New Roman"/>
          <w:sz w:val="28"/>
          <w:szCs w:val="28"/>
        </w:rPr>
        <w:t xml:space="preserve"> </w:t>
      </w:r>
      <w:r w:rsidRPr="00CE469E">
        <w:rPr>
          <w:rFonts w:ascii="Times New Roman" w:hAnsi="Times New Roman" w:hint="eastAsia"/>
          <w:sz w:val="28"/>
          <w:szCs w:val="28"/>
          <w:vertAlign w:val="superscript"/>
        </w:rPr>
        <w:t>##</w:t>
      </w:r>
      <w:r w:rsidRPr="00CE469E">
        <w:rPr>
          <w:rFonts w:ascii="Times New Roman" w:hAnsi="Times New Roman" w:hint="eastAsia"/>
          <w:i/>
          <w:iCs/>
          <w:sz w:val="28"/>
          <w:szCs w:val="28"/>
        </w:rPr>
        <w:t>P</w:t>
      </w:r>
      <w:r>
        <w:rPr>
          <w:rFonts w:ascii="Times New Roman" w:hAnsi="Times New Roman" w:hint="eastAsia"/>
          <w:sz w:val="28"/>
          <w:szCs w:val="28"/>
        </w:rPr>
        <w:t xml:space="preserve"> &lt; 0.01; </w:t>
      </w:r>
      <w:r w:rsidRPr="00CE469E">
        <w:rPr>
          <w:rFonts w:ascii="Times New Roman" w:hAnsi="Times New Roman" w:hint="eastAsia"/>
          <w:sz w:val="28"/>
          <w:szCs w:val="28"/>
          <w:vertAlign w:val="superscript"/>
        </w:rPr>
        <w:t>###</w:t>
      </w:r>
      <w:r w:rsidRPr="00CE469E">
        <w:rPr>
          <w:rFonts w:ascii="Times New Roman" w:hAnsi="Times New Roman" w:hint="eastAsia"/>
          <w:i/>
          <w:iCs/>
          <w:sz w:val="28"/>
          <w:szCs w:val="28"/>
        </w:rPr>
        <w:t>P</w:t>
      </w:r>
      <w:r>
        <w:rPr>
          <w:rFonts w:ascii="Times New Roman" w:hAnsi="Times New Roman" w:hint="eastAsia"/>
          <w:sz w:val="28"/>
          <w:szCs w:val="28"/>
        </w:rPr>
        <w:t xml:space="preserve"> &lt; 0.001 versus the </w:t>
      </w:r>
      <w:r>
        <w:rPr>
          <w:rFonts w:ascii="Times New Roman" w:hAnsi="Times New Roman"/>
          <w:sz w:val="28"/>
          <w:szCs w:val="28"/>
        </w:rPr>
        <w:t>LPS</w:t>
      </w:r>
      <w:r>
        <w:rPr>
          <w:rFonts w:ascii="Times New Roman" w:hAnsi="Times New Roman" w:hint="eastAsia"/>
          <w:sz w:val="28"/>
          <w:szCs w:val="28"/>
        </w:rPr>
        <w:t xml:space="preserve"> group.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0D01745F" w14:textId="4E80E13B" w:rsidR="00C2430A" w:rsidRDefault="004750BD" w:rsidP="006D1A28">
      <w:pPr>
        <w:spacing w:line="480" w:lineRule="auto"/>
        <w:rPr>
          <w:rFonts w:ascii="Times New Roman" w:hAnsi="Times New Roman" w:hint="eastAsia"/>
          <w:sz w:val="28"/>
          <w:szCs w:val="28"/>
        </w:rPr>
      </w:pPr>
      <w:r>
        <w:rPr>
          <w:rFonts w:ascii="Times New Roman" w:hAnsi="Times New Roman" w:hint="eastAsia"/>
          <w:sz w:val="28"/>
          <w:szCs w:val="28"/>
        </w:rPr>
        <w:t xml:space="preserve">Fig. </w:t>
      </w:r>
      <w:r>
        <w:rPr>
          <w:rFonts w:ascii="Times New Roman" w:hAnsi="Times New Roman"/>
          <w:sz w:val="28"/>
          <w:szCs w:val="28"/>
        </w:rPr>
        <w:t>S2</w:t>
      </w:r>
      <w:r>
        <w:rPr>
          <w:rFonts w:ascii="Times New Roman" w:hAnsi="Times New Roman" w:hint="eastAsia"/>
          <w:sz w:val="28"/>
          <w:szCs w:val="28"/>
        </w:rPr>
        <w:t xml:space="preserve">. Effect of </w:t>
      </w:r>
      <w:r w:rsidRPr="00A40633">
        <w:rPr>
          <w:rFonts w:ascii="Times New Roman" w:hAnsi="Times New Roman"/>
          <w:sz w:val="28"/>
          <w:szCs w:val="28"/>
        </w:rPr>
        <w:t>DHLA</w:t>
      </w:r>
      <w:r>
        <w:rPr>
          <w:rFonts w:ascii="Times New Roman" w:hAnsi="Times New Roman" w:hint="eastAsia"/>
          <w:sz w:val="28"/>
          <w:szCs w:val="28"/>
        </w:rPr>
        <w:t xml:space="preserve"> on </w:t>
      </w:r>
      <w:r>
        <w:rPr>
          <w:rFonts w:ascii="Times New Roman" w:hAnsi="Times New Roman"/>
          <w:sz w:val="28"/>
          <w:szCs w:val="28"/>
        </w:rPr>
        <w:t>ERK/Nrf2</w:t>
      </w:r>
      <w:r>
        <w:rPr>
          <w:rFonts w:ascii="Times New Roman" w:hAnsi="Times New Roman" w:hint="eastAsia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</w:rPr>
        <w:t>HO-1</w:t>
      </w:r>
      <w:r w:rsidR="009C6407">
        <w:rPr>
          <w:rFonts w:ascii="Times New Roman" w:hAnsi="Times New Roman"/>
          <w:sz w:val="28"/>
          <w:szCs w:val="28"/>
        </w:rPr>
        <w:t>/NLRP3/IL-1</w:t>
      </w:r>
      <w:r w:rsidR="009C6407">
        <w:rPr>
          <w:rFonts w:ascii="Symbol" w:hAnsi="Symbol"/>
          <w:sz w:val="28"/>
          <w:szCs w:val="28"/>
        </w:rPr>
        <w:t>b</w:t>
      </w:r>
      <w:r>
        <w:rPr>
          <w:rFonts w:ascii="Times New Roman" w:hAnsi="Times New Roman" w:hint="eastAsia"/>
          <w:sz w:val="28"/>
          <w:szCs w:val="28"/>
        </w:rPr>
        <w:t xml:space="preserve"> signaling pathway in </w:t>
      </w:r>
      <w:r>
        <w:rPr>
          <w:rFonts w:ascii="Times New Roman" w:hAnsi="Times New Roman"/>
          <w:sz w:val="28"/>
          <w:szCs w:val="28"/>
        </w:rPr>
        <w:t>rat</w:t>
      </w:r>
      <w:r>
        <w:rPr>
          <w:rFonts w:ascii="Times New Roman" w:hAnsi="Times New Roman" w:hint="eastAsia"/>
          <w:sz w:val="28"/>
          <w:szCs w:val="28"/>
        </w:rPr>
        <w:t xml:space="preserve">s. </w:t>
      </w:r>
      <w:r w:rsidR="000014D1">
        <w:rPr>
          <w:rFonts w:ascii="Times New Roman" w:hAnsi="Times New Roman"/>
          <w:b/>
          <w:bCs/>
          <w:sz w:val="28"/>
          <w:szCs w:val="28"/>
        </w:rPr>
        <w:t>a</w:t>
      </w:r>
      <w:r w:rsidR="003D1B8E">
        <w:rPr>
          <w:rFonts w:ascii="Times New Roman" w:hAnsi="Times New Roman"/>
          <w:b/>
          <w:bCs/>
          <w:sz w:val="28"/>
          <w:szCs w:val="28"/>
        </w:rPr>
        <w:t>-b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 w:rsidRPr="00311AA0">
        <w:rPr>
          <w:rFonts w:ascii="Times New Roman" w:hAnsi="Times New Roman"/>
          <w:sz w:val="28"/>
          <w:szCs w:val="28"/>
        </w:rPr>
        <w:t>Representative Western blot bands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D03">
        <w:rPr>
          <w:rFonts w:ascii="Times New Roman" w:hAnsi="Times New Roman"/>
          <w:sz w:val="28"/>
          <w:szCs w:val="28"/>
        </w:rPr>
        <w:t>in the hippocampal</w:t>
      </w:r>
      <w:r>
        <w:rPr>
          <w:rFonts w:ascii="Times New Roman" w:hAnsi="Times New Roman"/>
          <w:sz w:val="28"/>
          <w:szCs w:val="28"/>
        </w:rPr>
        <w:t xml:space="preserve"> </w:t>
      </w:r>
      <w:r w:rsidRPr="00342D03">
        <w:rPr>
          <w:rFonts w:ascii="Times New Roman" w:hAnsi="Times New Roman"/>
          <w:sz w:val="28"/>
          <w:szCs w:val="28"/>
        </w:rPr>
        <w:t>region</w:t>
      </w:r>
      <w:r>
        <w:rPr>
          <w:rFonts w:ascii="Times New Roman" w:hAnsi="Times New Roman" w:hint="eastAsia"/>
          <w:sz w:val="28"/>
          <w:szCs w:val="28"/>
        </w:rPr>
        <w:t xml:space="preserve">. </w:t>
      </w:r>
      <w:r w:rsidR="003D1B8E">
        <w:rPr>
          <w:rFonts w:ascii="Times New Roman" w:hAnsi="Times New Roman"/>
          <w:b/>
          <w:bCs/>
          <w:sz w:val="28"/>
          <w:szCs w:val="28"/>
        </w:rPr>
        <w:t>c</w:t>
      </w:r>
      <w:r w:rsidRPr="00B46887">
        <w:rPr>
          <w:rFonts w:ascii="Times New Roman" w:hAnsi="Times New Roman"/>
          <w:b/>
          <w:bCs/>
          <w:sz w:val="28"/>
          <w:szCs w:val="28"/>
        </w:rPr>
        <w:t>-</w:t>
      </w:r>
      <w:r w:rsidR="003D1B8E">
        <w:rPr>
          <w:rFonts w:ascii="Times New Roman" w:hAnsi="Times New Roman"/>
          <w:b/>
          <w:bCs/>
          <w:sz w:val="28"/>
          <w:szCs w:val="28"/>
        </w:rPr>
        <w:t>g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 w:rsidRPr="00B46887">
        <w:rPr>
          <w:rFonts w:ascii="Times New Roman" w:hAnsi="Times New Roman"/>
          <w:sz w:val="28"/>
          <w:szCs w:val="28"/>
        </w:rPr>
        <w:t xml:space="preserve">Statistical graphs of relative protein expression of </w:t>
      </w:r>
      <w:r>
        <w:rPr>
          <w:rFonts w:ascii="Times New Roman" w:hAnsi="Times New Roman"/>
          <w:sz w:val="28"/>
          <w:szCs w:val="28"/>
        </w:rPr>
        <w:t>p-ERK/ERK</w:t>
      </w:r>
      <w:r w:rsidRPr="00B46887">
        <w:rPr>
          <w:rFonts w:ascii="Times New Roman" w:hAnsi="Times New Roman"/>
          <w:sz w:val="28"/>
          <w:szCs w:val="28"/>
        </w:rPr>
        <w:t xml:space="preserve"> (</w:t>
      </w:r>
      <w:r w:rsidR="003D1B8E">
        <w:rPr>
          <w:rFonts w:ascii="Times New Roman" w:hAnsi="Times New Roman"/>
          <w:b/>
          <w:bCs/>
          <w:sz w:val="28"/>
          <w:szCs w:val="28"/>
        </w:rPr>
        <w:t>c</w:t>
      </w:r>
      <w:r w:rsidRPr="00B46887">
        <w:rPr>
          <w:rFonts w:ascii="Times New Roman" w:hAnsi="Times New Roman"/>
          <w:sz w:val="28"/>
          <w:szCs w:val="28"/>
        </w:rPr>
        <w:t xml:space="preserve">), </w:t>
      </w:r>
      <w:r>
        <w:rPr>
          <w:rFonts w:ascii="Times New Roman" w:hAnsi="Times New Roman"/>
          <w:sz w:val="28"/>
          <w:szCs w:val="28"/>
        </w:rPr>
        <w:t>Nrf2</w:t>
      </w:r>
      <w:r w:rsidRPr="00B46887">
        <w:rPr>
          <w:rFonts w:ascii="Times New Roman" w:hAnsi="Times New Roman"/>
          <w:sz w:val="28"/>
          <w:szCs w:val="28"/>
        </w:rPr>
        <w:t xml:space="preserve"> (</w:t>
      </w:r>
      <w:r w:rsidR="003D1B8E">
        <w:rPr>
          <w:rFonts w:ascii="Times New Roman" w:hAnsi="Times New Roman"/>
          <w:b/>
          <w:bCs/>
          <w:sz w:val="28"/>
          <w:szCs w:val="28"/>
        </w:rPr>
        <w:t>d</w:t>
      </w:r>
      <w:r w:rsidRPr="00B46887">
        <w:rPr>
          <w:rFonts w:ascii="Times New Roman" w:hAnsi="Times New Roman"/>
          <w:sz w:val="28"/>
          <w:szCs w:val="28"/>
        </w:rPr>
        <w:t xml:space="preserve">), </w:t>
      </w:r>
      <w:r>
        <w:rPr>
          <w:rFonts w:ascii="Times New Roman" w:hAnsi="Times New Roman"/>
          <w:sz w:val="28"/>
          <w:szCs w:val="28"/>
        </w:rPr>
        <w:t>HO-1</w:t>
      </w:r>
      <w:r w:rsidRPr="00B46887">
        <w:rPr>
          <w:rFonts w:ascii="Times New Roman" w:hAnsi="Times New Roman"/>
          <w:sz w:val="28"/>
          <w:szCs w:val="28"/>
        </w:rPr>
        <w:t xml:space="preserve"> (</w:t>
      </w:r>
      <w:r w:rsidR="003D1B8E">
        <w:rPr>
          <w:rFonts w:ascii="Times New Roman" w:hAnsi="Times New Roman"/>
          <w:b/>
          <w:bCs/>
          <w:sz w:val="28"/>
          <w:szCs w:val="28"/>
        </w:rPr>
        <w:t>e</w:t>
      </w:r>
      <w:r w:rsidRPr="00B46887">
        <w:rPr>
          <w:rFonts w:ascii="Times New Roman" w:hAnsi="Times New Roman"/>
          <w:sz w:val="28"/>
          <w:szCs w:val="28"/>
        </w:rPr>
        <w:t>)</w:t>
      </w:r>
      <w:r w:rsidR="003D1B8E" w:rsidRPr="00B46887">
        <w:rPr>
          <w:rFonts w:ascii="Times New Roman" w:hAnsi="Times New Roman"/>
          <w:sz w:val="28"/>
          <w:szCs w:val="28"/>
        </w:rPr>
        <w:t xml:space="preserve">, </w:t>
      </w:r>
      <w:r w:rsidR="003D1B8E">
        <w:rPr>
          <w:rFonts w:ascii="Times New Roman" w:hAnsi="Times New Roman"/>
          <w:sz w:val="28"/>
          <w:szCs w:val="28"/>
        </w:rPr>
        <w:t>NLRP3</w:t>
      </w:r>
      <w:r w:rsidR="003D1B8E" w:rsidRPr="00B46887">
        <w:rPr>
          <w:rFonts w:ascii="Times New Roman" w:hAnsi="Times New Roman"/>
          <w:sz w:val="28"/>
          <w:szCs w:val="28"/>
        </w:rPr>
        <w:t xml:space="preserve"> (</w:t>
      </w:r>
      <w:r w:rsidR="003D1B8E">
        <w:rPr>
          <w:rFonts w:ascii="Times New Roman" w:hAnsi="Times New Roman"/>
          <w:b/>
          <w:bCs/>
          <w:sz w:val="28"/>
          <w:szCs w:val="28"/>
        </w:rPr>
        <w:t>f</w:t>
      </w:r>
      <w:r w:rsidR="003D1B8E" w:rsidRPr="00B46887">
        <w:rPr>
          <w:rFonts w:ascii="Times New Roman" w:hAnsi="Times New Roman"/>
          <w:sz w:val="28"/>
          <w:szCs w:val="28"/>
        </w:rPr>
        <w:t>)</w:t>
      </w:r>
      <w:r w:rsidR="003D1B8E">
        <w:rPr>
          <w:rFonts w:ascii="Times New Roman" w:hAnsi="Times New Roman"/>
          <w:sz w:val="28"/>
          <w:szCs w:val="28"/>
        </w:rPr>
        <w:t>, IL-1</w:t>
      </w:r>
      <w:r w:rsidR="003D1B8E">
        <w:rPr>
          <w:rFonts w:ascii="Symbol" w:hAnsi="Symbol"/>
          <w:sz w:val="28"/>
          <w:szCs w:val="28"/>
        </w:rPr>
        <w:t>b</w:t>
      </w:r>
      <w:r w:rsidR="003D1B8E" w:rsidRPr="00B46887">
        <w:rPr>
          <w:rFonts w:ascii="Times New Roman" w:hAnsi="Times New Roman"/>
          <w:sz w:val="28"/>
          <w:szCs w:val="28"/>
        </w:rPr>
        <w:t xml:space="preserve"> (</w:t>
      </w:r>
      <w:r w:rsidR="003D1B8E">
        <w:rPr>
          <w:rFonts w:ascii="Times New Roman" w:hAnsi="Times New Roman"/>
          <w:b/>
          <w:bCs/>
          <w:sz w:val="28"/>
          <w:szCs w:val="28"/>
        </w:rPr>
        <w:t>g</w:t>
      </w:r>
      <w:r w:rsidR="003D1B8E" w:rsidRPr="00B46887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 w:hint="eastAsia"/>
          <w:sz w:val="28"/>
          <w:szCs w:val="28"/>
        </w:rPr>
        <w:t xml:space="preserve">The data were expressed as means </w:t>
      </w:r>
      <w:r>
        <w:rPr>
          <w:rFonts w:ascii="Times New Roman" w:hAnsi="Times New Roman" w:hint="eastAsia"/>
          <w:sz w:val="28"/>
          <w:szCs w:val="28"/>
        </w:rPr>
        <w:t>±</w:t>
      </w:r>
      <w:r>
        <w:rPr>
          <w:rFonts w:ascii="Times New Roman" w:hAnsi="Times New Roman" w:hint="eastAsia"/>
          <w:sz w:val="28"/>
          <w:szCs w:val="28"/>
        </w:rPr>
        <w:t xml:space="preserve"> S</w:t>
      </w:r>
      <w:r>
        <w:rPr>
          <w:rFonts w:ascii="Times New Roman" w:hAnsi="Times New Roman"/>
          <w:sz w:val="28"/>
          <w:szCs w:val="28"/>
        </w:rPr>
        <w:t>EM</w:t>
      </w:r>
      <w:r>
        <w:rPr>
          <w:rFonts w:ascii="Times New Roman" w:hAnsi="Times New Roman" w:hint="eastAsia"/>
          <w:sz w:val="28"/>
          <w:szCs w:val="28"/>
        </w:rPr>
        <w:t xml:space="preserve"> (n=</w:t>
      </w:r>
      <w:r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 w:hint="eastAsia"/>
          <w:sz w:val="28"/>
          <w:szCs w:val="28"/>
        </w:rPr>
        <w:t>).</w:t>
      </w:r>
      <w:r>
        <w:rPr>
          <w:rFonts w:ascii="Times New Roman" w:hAnsi="Times New Roman"/>
          <w:sz w:val="28"/>
          <w:szCs w:val="28"/>
        </w:rPr>
        <w:t xml:space="preserve"> </w:t>
      </w:r>
      <w:r w:rsidRPr="00CE469E">
        <w:rPr>
          <w:rFonts w:ascii="Times New Roman" w:hAnsi="Times New Roman" w:hint="eastAsia"/>
          <w:sz w:val="28"/>
          <w:szCs w:val="28"/>
        </w:rPr>
        <w:t>*</w:t>
      </w:r>
      <w:r>
        <w:rPr>
          <w:rFonts w:ascii="Times New Roman" w:hAnsi="Times New Roman"/>
          <w:sz w:val="28"/>
          <w:szCs w:val="28"/>
        </w:rPr>
        <w:t>*</w:t>
      </w:r>
      <w:r w:rsidRPr="00CE469E">
        <w:rPr>
          <w:rFonts w:ascii="Times New Roman" w:hAnsi="Times New Roman" w:hint="eastAsia"/>
          <w:i/>
          <w:iCs/>
          <w:sz w:val="28"/>
          <w:szCs w:val="28"/>
        </w:rPr>
        <w:t>P</w:t>
      </w:r>
      <w:r w:rsidRPr="00CE469E">
        <w:rPr>
          <w:rFonts w:ascii="Times New Roman" w:hAnsi="Times New Roman" w:hint="eastAsia"/>
          <w:sz w:val="28"/>
          <w:szCs w:val="28"/>
        </w:rPr>
        <w:t xml:space="preserve"> &lt; 0.01</w:t>
      </w:r>
      <w:r>
        <w:rPr>
          <w:rFonts w:ascii="Times New Roman" w:hAnsi="Times New Roman"/>
          <w:sz w:val="28"/>
          <w:szCs w:val="28"/>
        </w:rPr>
        <w:t>;</w:t>
      </w:r>
      <w:r w:rsidR="004D2593" w:rsidRPr="004D2593">
        <w:rPr>
          <w:rFonts w:ascii="Times New Roman" w:hAnsi="Times New Roman" w:hint="eastAsia"/>
          <w:sz w:val="28"/>
          <w:szCs w:val="28"/>
        </w:rPr>
        <w:t xml:space="preserve"> </w:t>
      </w:r>
      <w:r w:rsidR="004D2593" w:rsidRPr="00CE469E">
        <w:rPr>
          <w:rFonts w:ascii="Times New Roman" w:hAnsi="Times New Roman" w:hint="eastAsia"/>
          <w:sz w:val="28"/>
          <w:szCs w:val="28"/>
        </w:rPr>
        <w:t>**</w:t>
      </w:r>
      <w:r w:rsidR="004D2593">
        <w:rPr>
          <w:rFonts w:ascii="Times New Roman" w:hAnsi="Times New Roman"/>
          <w:sz w:val="28"/>
          <w:szCs w:val="28"/>
        </w:rPr>
        <w:t>*</w:t>
      </w:r>
      <w:r w:rsidR="004D2593" w:rsidRPr="00CE469E">
        <w:rPr>
          <w:rFonts w:ascii="Times New Roman" w:hAnsi="Times New Roman" w:hint="eastAsia"/>
          <w:i/>
          <w:iCs/>
          <w:sz w:val="28"/>
          <w:szCs w:val="28"/>
        </w:rPr>
        <w:t>P</w:t>
      </w:r>
      <w:r w:rsidR="004D2593" w:rsidRPr="00CE469E">
        <w:rPr>
          <w:rFonts w:ascii="Times New Roman" w:hAnsi="Times New Roman" w:hint="eastAsia"/>
          <w:sz w:val="28"/>
          <w:szCs w:val="28"/>
        </w:rPr>
        <w:t xml:space="preserve"> &lt; 0.0</w:t>
      </w:r>
      <w:r w:rsidR="004D2593">
        <w:rPr>
          <w:rFonts w:ascii="Times New Roman" w:hAnsi="Times New Roman"/>
          <w:sz w:val="28"/>
          <w:szCs w:val="28"/>
        </w:rPr>
        <w:t>0</w:t>
      </w:r>
      <w:r w:rsidR="004D2593" w:rsidRPr="00CE469E">
        <w:rPr>
          <w:rFonts w:ascii="Times New Roman" w:hAnsi="Times New Roman" w:hint="eastAsia"/>
          <w:sz w:val="28"/>
          <w:szCs w:val="28"/>
        </w:rPr>
        <w:t>1</w:t>
      </w:r>
      <w:r w:rsidR="004D2593">
        <w:rPr>
          <w:rFonts w:ascii="Times New Roman" w:hAnsi="Times New Roman"/>
          <w:sz w:val="28"/>
          <w:szCs w:val="28"/>
        </w:rPr>
        <w:t>;</w:t>
      </w:r>
      <w:r w:rsidRPr="00CE469E">
        <w:rPr>
          <w:rFonts w:ascii="Times New Roman" w:hAnsi="Times New Roman" w:hint="eastAsia"/>
          <w:sz w:val="28"/>
          <w:szCs w:val="28"/>
        </w:rPr>
        <w:t xml:space="preserve"> ***</w:t>
      </w:r>
      <w:r>
        <w:rPr>
          <w:rFonts w:ascii="Times New Roman" w:hAnsi="Times New Roman"/>
          <w:sz w:val="28"/>
          <w:szCs w:val="28"/>
        </w:rPr>
        <w:t>*</w:t>
      </w:r>
      <w:r w:rsidRPr="00CE469E">
        <w:rPr>
          <w:rFonts w:ascii="Times New Roman" w:hAnsi="Times New Roman" w:hint="eastAsia"/>
          <w:i/>
          <w:iCs/>
          <w:sz w:val="28"/>
          <w:szCs w:val="28"/>
        </w:rPr>
        <w:t>P</w:t>
      </w:r>
      <w:r w:rsidRPr="00CE469E">
        <w:rPr>
          <w:rFonts w:ascii="Times New Roman" w:hAnsi="Times New Roman" w:hint="eastAsia"/>
          <w:sz w:val="28"/>
          <w:szCs w:val="28"/>
        </w:rPr>
        <w:t xml:space="preserve"> &lt; 0.0</w:t>
      </w:r>
      <w:r>
        <w:rPr>
          <w:rFonts w:ascii="Times New Roman" w:hAnsi="Times New Roman"/>
          <w:sz w:val="28"/>
          <w:szCs w:val="28"/>
        </w:rPr>
        <w:t>0</w:t>
      </w:r>
      <w:r w:rsidRPr="00CE469E">
        <w:rPr>
          <w:rFonts w:ascii="Times New Roman" w:hAnsi="Times New Roman" w:hint="eastAsia"/>
          <w:sz w:val="28"/>
          <w:szCs w:val="28"/>
        </w:rPr>
        <w:t xml:space="preserve">01, versus the </w:t>
      </w:r>
      <w:r>
        <w:rPr>
          <w:rFonts w:ascii="Times New Roman" w:hAnsi="Times New Roman"/>
          <w:sz w:val="28"/>
          <w:szCs w:val="28"/>
        </w:rPr>
        <w:t>control</w:t>
      </w:r>
      <w:r w:rsidRPr="00CE469E">
        <w:rPr>
          <w:rFonts w:ascii="Times New Roman" w:hAnsi="Times New Roman" w:hint="eastAsia"/>
          <w:sz w:val="28"/>
          <w:szCs w:val="28"/>
        </w:rPr>
        <w:t xml:space="preserve"> group.</w:t>
      </w:r>
      <w:r w:rsidR="004D2593" w:rsidRPr="004D2593">
        <w:rPr>
          <w:rFonts w:ascii="Times New Roman" w:hAnsi="Times New Roman" w:hint="eastAsia"/>
          <w:sz w:val="28"/>
          <w:szCs w:val="28"/>
          <w:vertAlign w:val="superscript"/>
        </w:rPr>
        <w:t xml:space="preserve"> </w:t>
      </w:r>
      <w:r w:rsidR="004D2593" w:rsidRPr="00CE469E">
        <w:rPr>
          <w:rFonts w:ascii="Times New Roman" w:hAnsi="Times New Roman" w:hint="eastAsia"/>
          <w:sz w:val="28"/>
          <w:szCs w:val="28"/>
          <w:vertAlign w:val="superscript"/>
        </w:rPr>
        <w:t>#</w:t>
      </w:r>
      <w:r w:rsidR="004D2593" w:rsidRPr="00CE469E">
        <w:rPr>
          <w:rFonts w:ascii="Times New Roman" w:hAnsi="Times New Roman" w:hint="eastAsia"/>
          <w:i/>
          <w:iCs/>
          <w:sz w:val="28"/>
          <w:szCs w:val="28"/>
        </w:rPr>
        <w:t>P</w:t>
      </w:r>
      <w:r w:rsidR="004D2593">
        <w:rPr>
          <w:rFonts w:ascii="Times New Roman" w:hAnsi="Times New Roman" w:hint="eastAsia"/>
          <w:sz w:val="28"/>
          <w:szCs w:val="28"/>
        </w:rPr>
        <w:t xml:space="preserve"> &lt; 0.0</w:t>
      </w:r>
      <w:r w:rsidR="004D2593">
        <w:rPr>
          <w:rFonts w:ascii="Times New Roman" w:hAnsi="Times New Roman"/>
          <w:sz w:val="28"/>
          <w:szCs w:val="28"/>
        </w:rPr>
        <w:t>5;</w:t>
      </w:r>
      <w:r w:rsidRPr="00CE469E">
        <w:rPr>
          <w:rFonts w:ascii="Times New Roman" w:hAnsi="Times New Roman" w:hint="eastAsia"/>
          <w:sz w:val="28"/>
          <w:szCs w:val="28"/>
        </w:rPr>
        <w:t xml:space="preserve"> </w:t>
      </w:r>
      <w:r w:rsidRPr="00CE469E">
        <w:rPr>
          <w:rFonts w:ascii="Times New Roman" w:hAnsi="Times New Roman" w:hint="eastAsia"/>
          <w:sz w:val="28"/>
          <w:szCs w:val="28"/>
          <w:vertAlign w:val="superscript"/>
        </w:rPr>
        <w:t>##</w:t>
      </w:r>
      <w:r w:rsidRPr="00CE469E">
        <w:rPr>
          <w:rFonts w:ascii="Times New Roman" w:hAnsi="Times New Roman" w:hint="eastAsia"/>
          <w:i/>
          <w:iCs/>
          <w:sz w:val="28"/>
          <w:szCs w:val="28"/>
        </w:rPr>
        <w:t>P</w:t>
      </w:r>
      <w:r>
        <w:rPr>
          <w:rFonts w:ascii="Times New Roman" w:hAnsi="Times New Roman" w:hint="eastAsia"/>
          <w:sz w:val="28"/>
          <w:szCs w:val="28"/>
        </w:rPr>
        <w:t xml:space="preserve"> &lt; 0.01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 w:hint="eastAsia"/>
          <w:sz w:val="28"/>
          <w:szCs w:val="28"/>
        </w:rPr>
        <w:t xml:space="preserve"> versus the </w:t>
      </w:r>
      <w:r>
        <w:rPr>
          <w:rFonts w:ascii="Times New Roman" w:hAnsi="Times New Roman"/>
          <w:sz w:val="28"/>
          <w:szCs w:val="28"/>
        </w:rPr>
        <w:t>LPS</w:t>
      </w:r>
      <w:r>
        <w:rPr>
          <w:rFonts w:ascii="Times New Roman" w:hAnsi="Times New Roman" w:hint="eastAsia"/>
          <w:sz w:val="28"/>
          <w:szCs w:val="28"/>
        </w:rPr>
        <w:t xml:space="preserve"> group.</w:t>
      </w:r>
      <w:r>
        <w:rPr>
          <w:rFonts w:ascii="Times New Roman" w:hAnsi="Times New Roman"/>
          <w:sz w:val="28"/>
          <w:szCs w:val="28"/>
        </w:rPr>
        <w:t xml:space="preserve"> </w:t>
      </w:r>
      <w:r w:rsidR="00033547">
        <w:rPr>
          <w:rFonts w:ascii="Times New Roman" w:hAnsi="Times New Roman"/>
          <w:sz w:val="28"/>
          <w:szCs w:val="28"/>
        </w:rPr>
        <w:t xml:space="preserve"> </w:t>
      </w:r>
      <w:bookmarkStart w:id="1" w:name="_GoBack"/>
      <w:bookmarkEnd w:id="1"/>
    </w:p>
    <w:p w14:paraId="0CADBBAC" w14:textId="1B64EA2C" w:rsidR="0029372F" w:rsidRPr="00224B16" w:rsidRDefault="00C2430A" w:rsidP="00DB53A8">
      <w:pPr>
        <w:spacing w:line="480" w:lineRule="auto"/>
      </w:pPr>
      <w:r>
        <w:rPr>
          <w:rFonts w:ascii="Times New Roman" w:hAnsi="Times New Roman" w:hint="eastAsia"/>
          <w:sz w:val="28"/>
          <w:szCs w:val="28"/>
        </w:rPr>
        <w:t xml:space="preserve">Fig. </w:t>
      </w:r>
      <w:r>
        <w:rPr>
          <w:rFonts w:ascii="Times New Roman" w:hAnsi="Times New Roman"/>
          <w:sz w:val="28"/>
          <w:szCs w:val="28"/>
        </w:rPr>
        <w:t>S3</w:t>
      </w:r>
      <w:r>
        <w:rPr>
          <w:rFonts w:ascii="Times New Roman" w:hAnsi="Times New Roman" w:hint="eastAsia"/>
          <w:sz w:val="28"/>
          <w:szCs w:val="28"/>
        </w:rPr>
        <w:t xml:space="preserve">. Effect of </w:t>
      </w:r>
      <w:r>
        <w:rPr>
          <w:rFonts w:ascii="Times New Roman" w:hAnsi="Times New Roman"/>
          <w:sz w:val="28"/>
          <w:szCs w:val="28"/>
        </w:rPr>
        <w:t xml:space="preserve">optimal dose of </w:t>
      </w:r>
      <w:r w:rsidRPr="00A40633">
        <w:rPr>
          <w:rFonts w:ascii="Times New Roman" w:hAnsi="Times New Roman"/>
          <w:sz w:val="28"/>
          <w:szCs w:val="28"/>
        </w:rPr>
        <w:t>DHLA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 w:rsidR="0050361C" w:rsidRPr="00027190">
        <w:rPr>
          <w:rFonts w:ascii="Times New Roman" w:hAnsi="Times New Roman"/>
          <w:sz w:val="28"/>
          <w:szCs w:val="28"/>
        </w:rPr>
        <w:t xml:space="preserve">prevents </w:t>
      </w:r>
      <w:r w:rsidR="0050361C">
        <w:rPr>
          <w:rFonts w:ascii="Times New Roman" w:hAnsi="Times New Roman"/>
          <w:sz w:val="28"/>
          <w:szCs w:val="28"/>
        </w:rPr>
        <w:t>LP</w:t>
      </w:r>
      <w:r w:rsidR="0050361C" w:rsidRPr="00027190">
        <w:rPr>
          <w:rFonts w:ascii="Times New Roman" w:hAnsi="Times New Roman"/>
          <w:sz w:val="28"/>
          <w:szCs w:val="28"/>
        </w:rPr>
        <w:t>S-induced increase of the microglial number</w:t>
      </w:r>
      <w:r>
        <w:rPr>
          <w:rFonts w:ascii="Times New Roman" w:hAnsi="Times New Roman"/>
          <w:sz w:val="28"/>
          <w:szCs w:val="28"/>
        </w:rPr>
        <w:t>.</w:t>
      </w:r>
      <w:r w:rsidRPr="00902272">
        <w:rPr>
          <w:rFonts w:ascii="Times New Roman" w:hAnsi="Times New Roman"/>
          <w:b/>
          <w:bCs/>
          <w:sz w:val="28"/>
          <w:szCs w:val="28"/>
        </w:rPr>
        <w:t xml:space="preserve"> </w:t>
      </w:r>
      <w:r w:rsidR="000014D1">
        <w:rPr>
          <w:rFonts w:ascii="Times New Roman" w:hAnsi="Times New Roman"/>
          <w:b/>
          <w:bCs/>
          <w:sz w:val="28"/>
          <w:szCs w:val="28"/>
        </w:rPr>
        <w:t>a</w:t>
      </w:r>
      <w:r w:rsidR="000E65BD">
        <w:rPr>
          <w:rFonts w:ascii="Times New Roman" w:hAnsi="Times New Roman"/>
          <w:sz w:val="28"/>
          <w:szCs w:val="28"/>
        </w:rPr>
        <w:t xml:space="preserve"> </w:t>
      </w:r>
      <w:r w:rsidR="009D77E1" w:rsidRPr="00846E27">
        <w:rPr>
          <w:rFonts w:ascii="Times New Roman" w:hAnsi="Times New Roman"/>
          <w:sz w:val="28"/>
          <w:szCs w:val="28"/>
        </w:rPr>
        <w:t xml:space="preserve">Representative images of </w:t>
      </w:r>
      <w:r w:rsidR="009D77E1" w:rsidRPr="004970B0">
        <w:rPr>
          <w:rFonts w:ascii="Times New Roman" w:hAnsi="Times New Roman"/>
          <w:sz w:val="28"/>
          <w:szCs w:val="28"/>
        </w:rPr>
        <w:t>immunofluorescence</w:t>
      </w:r>
      <w:r w:rsidR="009D77E1" w:rsidRPr="00846E27">
        <w:rPr>
          <w:rFonts w:ascii="Times New Roman" w:hAnsi="Times New Roman"/>
          <w:sz w:val="28"/>
          <w:szCs w:val="28"/>
        </w:rPr>
        <w:t xml:space="preserve"> assays</w:t>
      </w:r>
      <w:r w:rsidR="000E65BD" w:rsidRPr="00027190">
        <w:rPr>
          <w:rFonts w:ascii="Times New Roman" w:hAnsi="Times New Roman"/>
          <w:sz w:val="28"/>
          <w:szCs w:val="28"/>
        </w:rPr>
        <w:t xml:space="preserve"> of Iba1 in the hippocampus.</w:t>
      </w:r>
      <w:r w:rsidRPr="0004538D">
        <w:rPr>
          <w:rFonts w:ascii="Times New Roman" w:hAnsi="Times New Roman"/>
          <w:sz w:val="28"/>
          <w:szCs w:val="28"/>
        </w:rPr>
        <w:t xml:space="preserve"> </w:t>
      </w:r>
      <w:r w:rsidR="00DB53A8" w:rsidRPr="00DB53A8">
        <w:rPr>
          <w:rFonts w:ascii="Times New Roman" w:hAnsi="Times New Roman"/>
          <w:sz w:val="28"/>
          <w:szCs w:val="28"/>
        </w:rPr>
        <w:t>Six micrographs from three rats per group were</w:t>
      </w:r>
      <w:r w:rsidR="008E1BD7">
        <w:rPr>
          <w:rFonts w:ascii="Times New Roman" w:hAnsi="Times New Roman"/>
          <w:sz w:val="28"/>
          <w:szCs w:val="28"/>
        </w:rPr>
        <w:t xml:space="preserve"> </w:t>
      </w:r>
      <w:r w:rsidR="00DB53A8" w:rsidRPr="00DB53A8">
        <w:rPr>
          <w:rFonts w:ascii="Times New Roman" w:hAnsi="Times New Roman"/>
          <w:sz w:val="28"/>
          <w:szCs w:val="28"/>
        </w:rPr>
        <w:t>analy</w:t>
      </w:r>
      <w:r w:rsidR="008E1BD7">
        <w:rPr>
          <w:rFonts w:ascii="Times New Roman" w:hAnsi="Times New Roman"/>
          <w:sz w:val="28"/>
          <w:szCs w:val="28"/>
        </w:rPr>
        <w:t>z</w:t>
      </w:r>
      <w:r w:rsidR="00DB53A8" w:rsidRPr="00DB53A8">
        <w:rPr>
          <w:rFonts w:ascii="Times New Roman" w:hAnsi="Times New Roman"/>
          <w:sz w:val="28"/>
          <w:szCs w:val="28"/>
        </w:rPr>
        <w:t>ed.</w:t>
      </w:r>
      <w:r w:rsidR="008E1BD7">
        <w:rPr>
          <w:rFonts w:ascii="Times New Roman" w:hAnsi="Times New Roman"/>
          <w:sz w:val="28"/>
          <w:szCs w:val="28"/>
        </w:rPr>
        <w:t xml:space="preserve"> </w:t>
      </w:r>
      <w:r w:rsidRPr="00B2030C">
        <w:rPr>
          <w:rFonts w:ascii="Times New Roman" w:hAnsi="Times New Roman"/>
          <w:b/>
          <w:bCs/>
          <w:sz w:val="28"/>
          <w:szCs w:val="28"/>
        </w:rPr>
        <w:t>b</w:t>
      </w:r>
      <w:r w:rsidRPr="0004538D">
        <w:rPr>
          <w:rFonts w:ascii="Times New Roman" w:hAnsi="Times New Roman"/>
          <w:sz w:val="28"/>
          <w:szCs w:val="28"/>
        </w:rPr>
        <w:t xml:space="preserve"> </w:t>
      </w:r>
      <w:r w:rsidR="000E65BD">
        <w:rPr>
          <w:rFonts w:ascii="Times New Roman" w:hAnsi="Times New Roman"/>
          <w:sz w:val="28"/>
          <w:szCs w:val="28"/>
        </w:rPr>
        <w:t>DHLA</w:t>
      </w:r>
      <w:r w:rsidR="000E65BD" w:rsidRPr="000E65BD">
        <w:rPr>
          <w:rFonts w:ascii="Times New Roman" w:hAnsi="Times New Roman"/>
          <w:sz w:val="28"/>
          <w:szCs w:val="28"/>
        </w:rPr>
        <w:t xml:space="preserve"> blocked the increased</w:t>
      </w:r>
      <w:r w:rsidR="000E65BD">
        <w:rPr>
          <w:rFonts w:ascii="Times New Roman" w:hAnsi="Times New Roman"/>
          <w:sz w:val="28"/>
          <w:szCs w:val="28"/>
        </w:rPr>
        <w:t xml:space="preserve"> </w:t>
      </w:r>
      <w:r w:rsidR="000E65BD" w:rsidRPr="000E65BD">
        <w:rPr>
          <w:rFonts w:ascii="Times New Roman" w:hAnsi="Times New Roman"/>
          <w:sz w:val="28"/>
          <w:szCs w:val="28"/>
        </w:rPr>
        <w:t xml:space="preserve">Iba-1 signal intensity induced by </w:t>
      </w:r>
      <w:r w:rsidR="000E65BD">
        <w:rPr>
          <w:rFonts w:ascii="Times New Roman" w:hAnsi="Times New Roman"/>
          <w:sz w:val="28"/>
          <w:szCs w:val="28"/>
        </w:rPr>
        <w:t>LP</w:t>
      </w:r>
      <w:r w:rsidR="000E65BD" w:rsidRPr="000E65BD">
        <w:rPr>
          <w:rFonts w:ascii="Times New Roman" w:hAnsi="Times New Roman"/>
          <w:sz w:val="28"/>
          <w:szCs w:val="28"/>
        </w:rPr>
        <w:t>S</w:t>
      </w:r>
      <w:r w:rsidRPr="0004538D">
        <w:rPr>
          <w:rFonts w:ascii="Times New Roman" w:hAnsi="Times New Roman"/>
          <w:sz w:val="28"/>
          <w:szCs w:val="28"/>
        </w:rPr>
        <w:t>.</w:t>
      </w:r>
      <w:r w:rsidR="00DB53A8">
        <w:rPr>
          <w:rFonts w:ascii="Times New Roman" w:hAnsi="Times New Roman"/>
          <w:sz w:val="28"/>
          <w:szCs w:val="28"/>
        </w:rPr>
        <w:t xml:space="preserve"> </w:t>
      </w:r>
      <w:r w:rsidR="000E65BD">
        <w:rPr>
          <w:rFonts w:ascii="Times New Roman" w:hAnsi="Times New Roman" w:hint="eastAsia"/>
          <w:sz w:val="28"/>
          <w:szCs w:val="28"/>
        </w:rPr>
        <w:t xml:space="preserve">Scale bars represent 50 </w:t>
      </w:r>
      <w:r w:rsidR="000E65BD">
        <w:rPr>
          <w:rFonts w:ascii="Times New Roman" w:hAnsi="Times New Roman" w:hint="eastAsia"/>
          <w:sz w:val="28"/>
          <w:szCs w:val="28"/>
        </w:rPr>
        <w:t>μ</w:t>
      </w:r>
      <w:r w:rsidR="000E65BD">
        <w:rPr>
          <w:rFonts w:ascii="Times New Roman" w:hAnsi="Times New Roman" w:hint="eastAsia"/>
          <w:sz w:val="28"/>
          <w:szCs w:val="28"/>
        </w:rPr>
        <w:t>m.</w:t>
      </w:r>
      <w:r w:rsidRPr="0004538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 w:hint="eastAsia"/>
          <w:sz w:val="28"/>
          <w:szCs w:val="28"/>
        </w:rPr>
        <w:t xml:space="preserve">The data were expressed as means </w:t>
      </w:r>
      <w:r>
        <w:rPr>
          <w:rFonts w:ascii="Times New Roman" w:hAnsi="Times New Roman" w:hint="eastAsia"/>
          <w:sz w:val="28"/>
          <w:szCs w:val="28"/>
        </w:rPr>
        <w:t>±</w:t>
      </w:r>
      <w:r>
        <w:rPr>
          <w:rFonts w:ascii="Times New Roman" w:hAnsi="Times New Roman" w:hint="eastAsia"/>
          <w:sz w:val="28"/>
          <w:szCs w:val="28"/>
        </w:rPr>
        <w:t xml:space="preserve"> S</w:t>
      </w:r>
      <w:r>
        <w:rPr>
          <w:rFonts w:ascii="Times New Roman" w:hAnsi="Times New Roman"/>
          <w:sz w:val="28"/>
          <w:szCs w:val="28"/>
        </w:rPr>
        <w:t>EM</w:t>
      </w:r>
      <w:r>
        <w:rPr>
          <w:rFonts w:ascii="Times New Roman" w:hAnsi="Times New Roman" w:hint="eastAsia"/>
          <w:sz w:val="28"/>
          <w:szCs w:val="28"/>
        </w:rPr>
        <w:t xml:space="preserve"> (n=</w:t>
      </w:r>
      <w:r w:rsidR="00AB24FE">
        <w:rPr>
          <w:rFonts w:ascii="Times New Roman" w:hAnsi="Times New Roman"/>
          <w:sz w:val="28"/>
          <w:szCs w:val="28"/>
        </w:rPr>
        <w:t>6</w:t>
      </w:r>
      <w:r>
        <w:rPr>
          <w:rFonts w:ascii="Times New Roman" w:hAnsi="Times New Roman" w:hint="eastAsia"/>
          <w:sz w:val="28"/>
          <w:szCs w:val="28"/>
        </w:rPr>
        <w:t>).</w:t>
      </w:r>
      <w:r w:rsidRPr="00CE469E">
        <w:rPr>
          <w:rFonts w:ascii="Times New Roman" w:hAnsi="Times New Roman" w:hint="eastAsia"/>
          <w:sz w:val="28"/>
          <w:szCs w:val="28"/>
        </w:rPr>
        <w:t xml:space="preserve"> ***</w:t>
      </w:r>
      <w:r w:rsidRPr="00CE469E">
        <w:rPr>
          <w:rFonts w:ascii="Times New Roman" w:hAnsi="Times New Roman" w:hint="eastAsia"/>
          <w:i/>
          <w:iCs/>
          <w:sz w:val="28"/>
          <w:szCs w:val="28"/>
        </w:rPr>
        <w:t>P</w:t>
      </w:r>
      <w:r w:rsidRPr="00CE469E">
        <w:rPr>
          <w:rFonts w:ascii="Times New Roman" w:hAnsi="Times New Roman" w:hint="eastAsia"/>
          <w:sz w:val="28"/>
          <w:szCs w:val="28"/>
        </w:rPr>
        <w:t xml:space="preserve"> &lt; 0.001, versus the </w:t>
      </w:r>
      <w:r>
        <w:rPr>
          <w:rFonts w:ascii="Times New Roman" w:hAnsi="Times New Roman"/>
          <w:sz w:val="28"/>
          <w:szCs w:val="28"/>
        </w:rPr>
        <w:t>control</w:t>
      </w:r>
      <w:r w:rsidRPr="00CE469E">
        <w:rPr>
          <w:rFonts w:ascii="Times New Roman" w:hAnsi="Times New Roman" w:hint="eastAsia"/>
          <w:sz w:val="28"/>
          <w:szCs w:val="28"/>
        </w:rPr>
        <w:t xml:space="preserve"> group.</w:t>
      </w:r>
      <w:r>
        <w:rPr>
          <w:rFonts w:ascii="Times New Roman" w:hAnsi="Times New Roman"/>
          <w:sz w:val="28"/>
          <w:szCs w:val="28"/>
        </w:rPr>
        <w:t xml:space="preserve"> </w:t>
      </w:r>
      <w:r w:rsidRPr="00CE469E">
        <w:rPr>
          <w:rFonts w:ascii="Times New Roman" w:hAnsi="Times New Roman" w:hint="eastAsia"/>
          <w:sz w:val="28"/>
          <w:szCs w:val="28"/>
          <w:vertAlign w:val="superscript"/>
        </w:rPr>
        <w:t>##</w:t>
      </w:r>
      <w:r w:rsidRPr="00CE469E">
        <w:rPr>
          <w:rFonts w:ascii="Times New Roman" w:hAnsi="Times New Roman" w:hint="eastAsia"/>
          <w:i/>
          <w:iCs/>
          <w:sz w:val="28"/>
          <w:szCs w:val="28"/>
        </w:rPr>
        <w:t>P</w:t>
      </w:r>
      <w:r>
        <w:rPr>
          <w:rFonts w:ascii="Times New Roman" w:hAnsi="Times New Roman" w:hint="eastAsia"/>
          <w:sz w:val="28"/>
          <w:szCs w:val="28"/>
        </w:rPr>
        <w:t xml:space="preserve"> &lt; 0.01 versus the </w:t>
      </w:r>
      <w:r>
        <w:rPr>
          <w:rFonts w:ascii="Times New Roman" w:hAnsi="Times New Roman"/>
          <w:sz w:val="28"/>
          <w:szCs w:val="28"/>
        </w:rPr>
        <w:t>LPS</w:t>
      </w:r>
      <w:r>
        <w:rPr>
          <w:rFonts w:ascii="Times New Roman" w:hAnsi="Times New Roman" w:hint="eastAsia"/>
          <w:sz w:val="28"/>
          <w:szCs w:val="28"/>
        </w:rPr>
        <w:t xml:space="preserve"> group.</w:t>
      </w:r>
      <w:r w:rsidR="00DB53A8">
        <w:rPr>
          <w:rFonts w:ascii="Times New Roman" w:hAnsi="Times New Roman"/>
          <w:sz w:val="28"/>
          <w:szCs w:val="28"/>
        </w:rPr>
        <w:t xml:space="preserve"> </w:t>
      </w:r>
    </w:p>
    <w:sectPr w:rsidR="0029372F" w:rsidRPr="00224B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61631A" w14:textId="77777777" w:rsidR="00573BB0" w:rsidRDefault="00573BB0" w:rsidP="00224B16">
      <w:r>
        <w:separator/>
      </w:r>
    </w:p>
  </w:endnote>
  <w:endnote w:type="continuationSeparator" w:id="0">
    <w:p w14:paraId="13519480" w14:textId="77777777" w:rsidR="00573BB0" w:rsidRDefault="00573BB0" w:rsidP="00224B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38AD28" w14:textId="77777777" w:rsidR="00573BB0" w:rsidRDefault="00573BB0" w:rsidP="00224B16">
      <w:r>
        <w:separator/>
      </w:r>
    </w:p>
  </w:footnote>
  <w:footnote w:type="continuationSeparator" w:id="0">
    <w:p w14:paraId="622B9E7D" w14:textId="77777777" w:rsidR="00573BB0" w:rsidRDefault="00573BB0" w:rsidP="00224B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C10"/>
    <w:rsid w:val="000014D1"/>
    <w:rsid w:val="0000433A"/>
    <w:rsid w:val="00027190"/>
    <w:rsid w:val="00033547"/>
    <w:rsid w:val="0004538D"/>
    <w:rsid w:val="00056C10"/>
    <w:rsid w:val="00072FC1"/>
    <w:rsid w:val="000B2A24"/>
    <w:rsid w:val="000E65BD"/>
    <w:rsid w:val="00114615"/>
    <w:rsid w:val="001675DC"/>
    <w:rsid w:val="001720B4"/>
    <w:rsid w:val="00185BBD"/>
    <w:rsid w:val="001942E1"/>
    <w:rsid w:val="001A7F9E"/>
    <w:rsid w:val="001C7117"/>
    <w:rsid w:val="001D05BB"/>
    <w:rsid w:val="001F59D9"/>
    <w:rsid w:val="0020364B"/>
    <w:rsid w:val="00224B16"/>
    <w:rsid w:val="00260856"/>
    <w:rsid w:val="0029372F"/>
    <w:rsid w:val="002B20BD"/>
    <w:rsid w:val="002B7907"/>
    <w:rsid w:val="002D57DB"/>
    <w:rsid w:val="002E4C41"/>
    <w:rsid w:val="002F6FFA"/>
    <w:rsid w:val="00311AA0"/>
    <w:rsid w:val="00327313"/>
    <w:rsid w:val="00342102"/>
    <w:rsid w:val="00342D03"/>
    <w:rsid w:val="0036587F"/>
    <w:rsid w:val="003832A4"/>
    <w:rsid w:val="003D1B8E"/>
    <w:rsid w:val="004750BD"/>
    <w:rsid w:val="004D2593"/>
    <w:rsid w:val="0050361C"/>
    <w:rsid w:val="00573BB0"/>
    <w:rsid w:val="00576EBB"/>
    <w:rsid w:val="005A57F1"/>
    <w:rsid w:val="005B77F2"/>
    <w:rsid w:val="005C05D8"/>
    <w:rsid w:val="005E6E69"/>
    <w:rsid w:val="00643DEE"/>
    <w:rsid w:val="0064790D"/>
    <w:rsid w:val="0068133A"/>
    <w:rsid w:val="006B1C67"/>
    <w:rsid w:val="006D1A28"/>
    <w:rsid w:val="006D1B71"/>
    <w:rsid w:val="006D687F"/>
    <w:rsid w:val="00733981"/>
    <w:rsid w:val="00785207"/>
    <w:rsid w:val="007A293E"/>
    <w:rsid w:val="007B0489"/>
    <w:rsid w:val="007B3C13"/>
    <w:rsid w:val="007D64FC"/>
    <w:rsid w:val="008132D4"/>
    <w:rsid w:val="00846E27"/>
    <w:rsid w:val="00894192"/>
    <w:rsid w:val="00894733"/>
    <w:rsid w:val="008947CE"/>
    <w:rsid w:val="008C0AF9"/>
    <w:rsid w:val="008D1D1E"/>
    <w:rsid w:val="008E1BD7"/>
    <w:rsid w:val="00900249"/>
    <w:rsid w:val="00902272"/>
    <w:rsid w:val="0097511D"/>
    <w:rsid w:val="009C383B"/>
    <w:rsid w:val="009C4D46"/>
    <w:rsid w:val="009C6407"/>
    <w:rsid w:val="009D77E1"/>
    <w:rsid w:val="00A03180"/>
    <w:rsid w:val="00A13486"/>
    <w:rsid w:val="00A40633"/>
    <w:rsid w:val="00A541C3"/>
    <w:rsid w:val="00A81E38"/>
    <w:rsid w:val="00A9006F"/>
    <w:rsid w:val="00AA33FD"/>
    <w:rsid w:val="00AB24FE"/>
    <w:rsid w:val="00AE6642"/>
    <w:rsid w:val="00B16D53"/>
    <w:rsid w:val="00B2030C"/>
    <w:rsid w:val="00B46887"/>
    <w:rsid w:val="00B83D94"/>
    <w:rsid w:val="00B91240"/>
    <w:rsid w:val="00BC1553"/>
    <w:rsid w:val="00C2430A"/>
    <w:rsid w:val="00C5765E"/>
    <w:rsid w:val="00C858F3"/>
    <w:rsid w:val="00CA2301"/>
    <w:rsid w:val="00CE469E"/>
    <w:rsid w:val="00CF6DC8"/>
    <w:rsid w:val="00D26811"/>
    <w:rsid w:val="00D40A25"/>
    <w:rsid w:val="00D66CE0"/>
    <w:rsid w:val="00D7300B"/>
    <w:rsid w:val="00D9021F"/>
    <w:rsid w:val="00DB2E0D"/>
    <w:rsid w:val="00DB53A8"/>
    <w:rsid w:val="00DC20C1"/>
    <w:rsid w:val="00E00F11"/>
    <w:rsid w:val="00E5057C"/>
    <w:rsid w:val="00E877A0"/>
    <w:rsid w:val="00EA50D0"/>
    <w:rsid w:val="00EC050F"/>
    <w:rsid w:val="00F81764"/>
    <w:rsid w:val="00FE240F"/>
    <w:rsid w:val="00FF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50D06D"/>
  <w15:chartTrackingRefBased/>
  <w15:docId w15:val="{58196FA7-1954-41BA-9558-322CC7807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4B1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4B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4B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4B1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4B1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E240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E240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069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8ADA7D-6B22-4E6E-89E4-D2489E1E6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895</TotalTime>
  <Pages>1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win10</dc:creator>
  <cp:keywords/>
  <dc:description/>
  <cp:lastModifiedBy>Bian, Hetao</cp:lastModifiedBy>
  <cp:revision>128</cp:revision>
  <dcterms:created xsi:type="dcterms:W3CDTF">2019-09-25T20:06:00Z</dcterms:created>
  <dcterms:modified xsi:type="dcterms:W3CDTF">2020-03-30T21:51:00Z</dcterms:modified>
</cp:coreProperties>
</file>