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1008ED" w14:textId="1962F56D" w:rsidR="002D3000" w:rsidRPr="0016739E" w:rsidRDefault="0016739E">
      <w:pPr>
        <w:rPr>
          <w:rFonts w:ascii="Times New Roman" w:hAnsi="Times New Roman" w:cs="Times New Roman"/>
          <w:b/>
          <w:sz w:val="24"/>
          <w:szCs w:val="24"/>
        </w:rPr>
      </w:pPr>
      <w:r w:rsidRPr="0016739E">
        <w:rPr>
          <w:rFonts w:ascii="Times New Roman" w:hAnsi="Times New Roman" w:cs="Times New Roman"/>
          <w:b/>
          <w:sz w:val="24"/>
          <w:szCs w:val="24"/>
        </w:rPr>
        <w:t>S1 Table</w:t>
      </w:r>
      <w:r w:rsidR="00F65D4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65D4C" w:rsidRPr="00F65D4C">
        <w:rPr>
          <w:rFonts w:ascii="Times New Roman" w:hAnsi="Times New Roman" w:cs="Times New Roman"/>
          <w:bCs/>
          <w:sz w:val="24"/>
          <w:szCs w:val="24"/>
        </w:rPr>
        <w:t xml:space="preserve">Restriction enzyme digestion of PCR products of TEP1 gene in An. gambiae and An. </w:t>
      </w:r>
      <w:proofErr w:type="spellStart"/>
      <w:r w:rsidR="00F65D4C" w:rsidRPr="00F65D4C">
        <w:rPr>
          <w:rFonts w:ascii="Times New Roman" w:hAnsi="Times New Roman" w:cs="Times New Roman"/>
          <w:bCs/>
          <w:sz w:val="24"/>
          <w:szCs w:val="24"/>
        </w:rPr>
        <w:t>arabiensis</w:t>
      </w:r>
      <w:proofErr w:type="spellEnd"/>
      <w:r w:rsidR="00F65D4C" w:rsidRPr="00F65D4C">
        <w:rPr>
          <w:rFonts w:ascii="Times New Roman" w:hAnsi="Times New Roman" w:cs="Times New Roman"/>
          <w:bCs/>
          <w:sz w:val="24"/>
          <w:szCs w:val="24"/>
        </w:rPr>
        <w:t xml:space="preserve"> in western Kenya</w:t>
      </w:r>
    </w:p>
    <w:tbl>
      <w:tblPr>
        <w:tblStyle w:val="Style1"/>
        <w:tblW w:w="9942" w:type="dxa"/>
        <w:tblLook w:val="04A0" w:firstRow="1" w:lastRow="0" w:firstColumn="1" w:lastColumn="0" w:noHBand="0" w:noVBand="1"/>
      </w:tblPr>
      <w:tblGrid>
        <w:gridCol w:w="3191"/>
        <w:gridCol w:w="2455"/>
        <w:gridCol w:w="2209"/>
        <w:gridCol w:w="2087"/>
      </w:tblGrid>
      <w:tr w:rsidR="0016739E" w:rsidRPr="0016739E" w14:paraId="1E9508FF" w14:textId="77777777" w:rsidTr="008635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5"/>
          <w:tblHeader/>
        </w:trPr>
        <w:tc>
          <w:tcPr>
            <w:tcW w:w="3191" w:type="dxa"/>
            <w:vMerge w:val="restart"/>
            <w:noWrap/>
            <w:vAlign w:val="center"/>
            <w:hideMark/>
          </w:tcPr>
          <w:p w14:paraId="439C8D13" w14:textId="77777777" w:rsidR="0016739E" w:rsidRPr="008635C4" w:rsidRDefault="0016739E" w:rsidP="00C93C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5C4">
              <w:rPr>
                <w:rFonts w:ascii="Times New Roman" w:hAnsi="Times New Roman" w:cs="Times New Roman"/>
                <w:b/>
                <w:sz w:val="24"/>
                <w:szCs w:val="24"/>
              </w:rPr>
              <w:t>TEP1 genotype</w:t>
            </w:r>
          </w:p>
        </w:tc>
        <w:tc>
          <w:tcPr>
            <w:tcW w:w="6751" w:type="dxa"/>
            <w:gridSpan w:val="3"/>
            <w:noWrap/>
            <w:vAlign w:val="center"/>
            <w:hideMark/>
          </w:tcPr>
          <w:p w14:paraId="67DCD99B" w14:textId="77777777" w:rsidR="0016739E" w:rsidRPr="008635C4" w:rsidRDefault="0016739E" w:rsidP="00C93C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5C4">
              <w:rPr>
                <w:rFonts w:ascii="Times New Roman" w:hAnsi="Times New Roman" w:cs="Times New Roman"/>
                <w:b/>
                <w:sz w:val="24"/>
                <w:szCs w:val="24"/>
              </w:rPr>
              <w:t>Fragment sizes (bp)</w:t>
            </w:r>
          </w:p>
        </w:tc>
      </w:tr>
      <w:tr w:rsidR="0016739E" w:rsidRPr="0016739E" w14:paraId="5808C86C" w14:textId="77777777" w:rsidTr="00F65D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5"/>
          <w:tblHeader/>
        </w:trPr>
        <w:tc>
          <w:tcPr>
            <w:tcW w:w="3191" w:type="dxa"/>
            <w:vMerge/>
            <w:noWrap/>
            <w:hideMark/>
          </w:tcPr>
          <w:p w14:paraId="5686D183" w14:textId="77777777" w:rsidR="0016739E" w:rsidRPr="008635C4" w:rsidRDefault="0016739E" w:rsidP="00C93C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noWrap/>
            <w:hideMark/>
          </w:tcPr>
          <w:p w14:paraId="0D20753F" w14:textId="77777777" w:rsidR="0016739E" w:rsidRPr="008635C4" w:rsidRDefault="0016739E" w:rsidP="00C93C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8635C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Bam</w:t>
            </w:r>
            <w:r w:rsidRPr="008635C4">
              <w:rPr>
                <w:rFonts w:ascii="Times New Roman" w:hAnsi="Times New Roman" w:cs="Times New Roman"/>
                <w:b/>
                <w:sz w:val="24"/>
                <w:szCs w:val="24"/>
              </w:rPr>
              <w:t>HI</w:t>
            </w:r>
          </w:p>
        </w:tc>
        <w:tc>
          <w:tcPr>
            <w:tcW w:w="2209" w:type="dxa"/>
            <w:noWrap/>
            <w:hideMark/>
          </w:tcPr>
          <w:p w14:paraId="313E9F85" w14:textId="77777777" w:rsidR="0016739E" w:rsidRPr="008635C4" w:rsidRDefault="0016739E" w:rsidP="00C93C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8635C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Hind</w:t>
            </w:r>
            <w:r w:rsidRPr="008635C4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2087" w:type="dxa"/>
            <w:noWrap/>
            <w:hideMark/>
          </w:tcPr>
          <w:p w14:paraId="4A7A7C8B" w14:textId="77777777" w:rsidR="0016739E" w:rsidRPr="008635C4" w:rsidRDefault="0016739E" w:rsidP="00C93C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8635C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Bse</w:t>
            </w:r>
            <w:r w:rsidRPr="008635C4">
              <w:rPr>
                <w:rFonts w:ascii="Times New Roman" w:hAnsi="Times New Roman" w:cs="Times New Roman"/>
                <w:b/>
                <w:sz w:val="24"/>
                <w:szCs w:val="24"/>
              </w:rPr>
              <w:t>NI</w:t>
            </w:r>
          </w:p>
        </w:tc>
      </w:tr>
      <w:tr w:rsidR="0016739E" w:rsidRPr="0016739E" w14:paraId="6DD4C108" w14:textId="77777777" w:rsidTr="00F65D4C">
        <w:trPr>
          <w:trHeight w:val="335"/>
        </w:trPr>
        <w:tc>
          <w:tcPr>
            <w:tcW w:w="3191" w:type="dxa"/>
            <w:noWrap/>
            <w:hideMark/>
          </w:tcPr>
          <w:p w14:paraId="63FDAE99" w14:textId="77777777" w:rsidR="0016739E" w:rsidRPr="008635C4" w:rsidRDefault="0016739E" w:rsidP="00C93C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5C4">
              <w:rPr>
                <w:rFonts w:ascii="Times New Roman" w:hAnsi="Times New Roman" w:cs="Times New Roman"/>
                <w:b/>
                <w:sz w:val="24"/>
                <w:szCs w:val="24"/>
              </w:rPr>
              <w:t>S1/S1</w:t>
            </w:r>
          </w:p>
        </w:tc>
        <w:tc>
          <w:tcPr>
            <w:tcW w:w="2455" w:type="dxa"/>
            <w:noWrap/>
            <w:hideMark/>
          </w:tcPr>
          <w:p w14:paraId="16201BD8" w14:textId="77777777" w:rsidR="0016739E" w:rsidRPr="0016739E" w:rsidRDefault="0016739E" w:rsidP="00C93C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39E">
              <w:rPr>
                <w:rFonts w:ascii="Times New Roman" w:hAnsi="Times New Roman" w:cs="Times New Roman"/>
                <w:sz w:val="24"/>
                <w:szCs w:val="24"/>
              </w:rPr>
              <w:t>758</w:t>
            </w:r>
          </w:p>
        </w:tc>
        <w:tc>
          <w:tcPr>
            <w:tcW w:w="2209" w:type="dxa"/>
            <w:noWrap/>
            <w:hideMark/>
          </w:tcPr>
          <w:p w14:paraId="68D8F566" w14:textId="77777777" w:rsidR="0016739E" w:rsidRPr="0016739E" w:rsidRDefault="0016739E" w:rsidP="00C93C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39E">
              <w:rPr>
                <w:rFonts w:ascii="Times New Roman" w:hAnsi="Times New Roman" w:cs="Times New Roman"/>
                <w:sz w:val="24"/>
                <w:szCs w:val="24"/>
              </w:rPr>
              <w:t>656</w:t>
            </w:r>
          </w:p>
        </w:tc>
        <w:tc>
          <w:tcPr>
            <w:tcW w:w="2087" w:type="dxa"/>
            <w:noWrap/>
            <w:hideMark/>
          </w:tcPr>
          <w:p w14:paraId="664B3247" w14:textId="77777777" w:rsidR="0016739E" w:rsidRPr="0016739E" w:rsidRDefault="0016739E" w:rsidP="00C93C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39E">
              <w:rPr>
                <w:rFonts w:ascii="Times New Roman" w:hAnsi="Times New Roman" w:cs="Times New Roman"/>
                <w:sz w:val="24"/>
                <w:szCs w:val="24"/>
              </w:rPr>
              <w:t>537</w:t>
            </w:r>
          </w:p>
        </w:tc>
      </w:tr>
      <w:tr w:rsidR="0016739E" w:rsidRPr="0016739E" w14:paraId="2B290778" w14:textId="77777777" w:rsidTr="00F65D4C">
        <w:trPr>
          <w:trHeight w:val="335"/>
        </w:trPr>
        <w:tc>
          <w:tcPr>
            <w:tcW w:w="3191" w:type="dxa"/>
            <w:noWrap/>
            <w:hideMark/>
          </w:tcPr>
          <w:p w14:paraId="15FE37AF" w14:textId="77777777" w:rsidR="0016739E" w:rsidRPr="008635C4" w:rsidRDefault="0016739E" w:rsidP="00C93C25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noWrap/>
            <w:hideMark/>
          </w:tcPr>
          <w:p w14:paraId="54AAFE14" w14:textId="77777777" w:rsidR="0016739E" w:rsidRPr="0016739E" w:rsidRDefault="0016739E" w:rsidP="00C93C25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noWrap/>
            <w:hideMark/>
          </w:tcPr>
          <w:p w14:paraId="3EE22660" w14:textId="77777777" w:rsidR="0016739E" w:rsidRPr="0016739E" w:rsidRDefault="0016739E" w:rsidP="00C93C25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39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087" w:type="dxa"/>
            <w:noWrap/>
            <w:hideMark/>
          </w:tcPr>
          <w:p w14:paraId="04E6F3F1" w14:textId="77777777" w:rsidR="0016739E" w:rsidRPr="0016739E" w:rsidRDefault="0016739E" w:rsidP="00C93C25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39E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16739E" w:rsidRPr="0016739E" w14:paraId="1B897509" w14:textId="77777777" w:rsidTr="00F65D4C">
        <w:trPr>
          <w:trHeight w:val="335"/>
        </w:trPr>
        <w:tc>
          <w:tcPr>
            <w:tcW w:w="3191" w:type="dxa"/>
            <w:noWrap/>
            <w:hideMark/>
          </w:tcPr>
          <w:p w14:paraId="601052CB" w14:textId="77777777" w:rsidR="0016739E" w:rsidRPr="008635C4" w:rsidRDefault="0016739E" w:rsidP="00C93C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5C4">
              <w:rPr>
                <w:rFonts w:ascii="Times New Roman" w:hAnsi="Times New Roman" w:cs="Times New Roman"/>
                <w:b/>
                <w:sz w:val="24"/>
                <w:szCs w:val="24"/>
              </w:rPr>
              <w:t>S1/S2</w:t>
            </w:r>
          </w:p>
        </w:tc>
        <w:tc>
          <w:tcPr>
            <w:tcW w:w="2455" w:type="dxa"/>
            <w:noWrap/>
            <w:hideMark/>
          </w:tcPr>
          <w:p w14:paraId="6D452B88" w14:textId="77777777" w:rsidR="0016739E" w:rsidRPr="0016739E" w:rsidRDefault="0016739E" w:rsidP="00C93C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39E">
              <w:rPr>
                <w:rFonts w:ascii="Times New Roman" w:hAnsi="Times New Roman" w:cs="Times New Roman"/>
                <w:sz w:val="24"/>
                <w:szCs w:val="24"/>
              </w:rPr>
              <w:t>758</w:t>
            </w:r>
          </w:p>
        </w:tc>
        <w:tc>
          <w:tcPr>
            <w:tcW w:w="2209" w:type="dxa"/>
            <w:noWrap/>
            <w:hideMark/>
          </w:tcPr>
          <w:p w14:paraId="11A3EEEE" w14:textId="77777777" w:rsidR="0016739E" w:rsidRPr="0016739E" w:rsidRDefault="0016739E" w:rsidP="00C93C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39E">
              <w:rPr>
                <w:rFonts w:ascii="Times New Roman" w:hAnsi="Times New Roman" w:cs="Times New Roman"/>
                <w:sz w:val="24"/>
                <w:szCs w:val="24"/>
              </w:rPr>
              <w:t>656</w:t>
            </w:r>
          </w:p>
        </w:tc>
        <w:tc>
          <w:tcPr>
            <w:tcW w:w="2087" w:type="dxa"/>
            <w:noWrap/>
            <w:hideMark/>
          </w:tcPr>
          <w:p w14:paraId="5911D0F0" w14:textId="77777777" w:rsidR="0016739E" w:rsidRPr="0016739E" w:rsidRDefault="0016739E" w:rsidP="00C93C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39E">
              <w:rPr>
                <w:rFonts w:ascii="Times New Roman" w:hAnsi="Times New Roman" w:cs="Times New Roman"/>
                <w:sz w:val="24"/>
                <w:szCs w:val="24"/>
              </w:rPr>
              <w:t>758</w:t>
            </w:r>
          </w:p>
        </w:tc>
      </w:tr>
      <w:tr w:rsidR="0016739E" w:rsidRPr="0016739E" w14:paraId="7B389472" w14:textId="77777777" w:rsidTr="00F65D4C">
        <w:trPr>
          <w:trHeight w:val="335"/>
        </w:trPr>
        <w:tc>
          <w:tcPr>
            <w:tcW w:w="3191" w:type="dxa"/>
            <w:noWrap/>
            <w:hideMark/>
          </w:tcPr>
          <w:p w14:paraId="035B98B0" w14:textId="77777777" w:rsidR="0016739E" w:rsidRPr="008635C4" w:rsidRDefault="0016739E" w:rsidP="00C93C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noWrap/>
            <w:hideMark/>
          </w:tcPr>
          <w:p w14:paraId="6BFD572D" w14:textId="77777777" w:rsidR="0016739E" w:rsidRPr="0016739E" w:rsidRDefault="0016739E" w:rsidP="00C93C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noWrap/>
            <w:hideMark/>
          </w:tcPr>
          <w:p w14:paraId="71063EDF" w14:textId="77777777" w:rsidR="0016739E" w:rsidRPr="0016739E" w:rsidRDefault="0016739E" w:rsidP="00C93C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39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087" w:type="dxa"/>
            <w:noWrap/>
            <w:hideMark/>
          </w:tcPr>
          <w:p w14:paraId="17A6F603" w14:textId="77777777" w:rsidR="0016739E" w:rsidRPr="0016739E" w:rsidRDefault="0016739E" w:rsidP="00C93C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39E">
              <w:rPr>
                <w:rFonts w:ascii="Times New Roman" w:hAnsi="Times New Roman" w:cs="Times New Roman"/>
                <w:sz w:val="24"/>
                <w:szCs w:val="24"/>
              </w:rPr>
              <w:t>537</w:t>
            </w:r>
          </w:p>
        </w:tc>
      </w:tr>
      <w:tr w:rsidR="0016739E" w:rsidRPr="0016739E" w14:paraId="58DF33D0" w14:textId="77777777" w:rsidTr="00F65D4C">
        <w:trPr>
          <w:trHeight w:val="335"/>
        </w:trPr>
        <w:tc>
          <w:tcPr>
            <w:tcW w:w="3191" w:type="dxa"/>
            <w:noWrap/>
            <w:hideMark/>
          </w:tcPr>
          <w:p w14:paraId="44A3E4EE" w14:textId="77777777" w:rsidR="0016739E" w:rsidRPr="008635C4" w:rsidRDefault="0016739E" w:rsidP="00C93C25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noWrap/>
            <w:hideMark/>
          </w:tcPr>
          <w:p w14:paraId="5E9260B1" w14:textId="77777777" w:rsidR="0016739E" w:rsidRPr="0016739E" w:rsidRDefault="0016739E" w:rsidP="00C93C25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noWrap/>
            <w:hideMark/>
          </w:tcPr>
          <w:p w14:paraId="30944529" w14:textId="77777777" w:rsidR="0016739E" w:rsidRPr="0016739E" w:rsidRDefault="0016739E" w:rsidP="00C93C25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  <w:noWrap/>
            <w:hideMark/>
          </w:tcPr>
          <w:p w14:paraId="432E0E16" w14:textId="77777777" w:rsidR="0016739E" w:rsidRPr="0016739E" w:rsidRDefault="0016739E" w:rsidP="00C93C25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39E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16739E" w:rsidRPr="0016739E" w14:paraId="10FECE36" w14:textId="77777777" w:rsidTr="00F65D4C">
        <w:trPr>
          <w:trHeight w:val="335"/>
        </w:trPr>
        <w:tc>
          <w:tcPr>
            <w:tcW w:w="3191" w:type="dxa"/>
            <w:noWrap/>
            <w:hideMark/>
          </w:tcPr>
          <w:p w14:paraId="05D399E4" w14:textId="77777777" w:rsidR="0016739E" w:rsidRPr="008635C4" w:rsidRDefault="0016739E" w:rsidP="00C93C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5C4">
              <w:rPr>
                <w:rFonts w:ascii="Times New Roman" w:hAnsi="Times New Roman" w:cs="Times New Roman"/>
                <w:b/>
                <w:sz w:val="24"/>
                <w:szCs w:val="24"/>
              </w:rPr>
              <w:t>R2/S1</w:t>
            </w:r>
          </w:p>
        </w:tc>
        <w:tc>
          <w:tcPr>
            <w:tcW w:w="2455" w:type="dxa"/>
            <w:noWrap/>
            <w:hideMark/>
          </w:tcPr>
          <w:p w14:paraId="21C385D0" w14:textId="77777777" w:rsidR="0016739E" w:rsidRPr="0016739E" w:rsidRDefault="0016739E" w:rsidP="00C93C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39E">
              <w:rPr>
                <w:rFonts w:ascii="Times New Roman" w:hAnsi="Times New Roman" w:cs="Times New Roman"/>
                <w:sz w:val="24"/>
                <w:szCs w:val="24"/>
              </w:rPr>
              <w:t>758</w:t>
            </w:r>
          </w:p>
        </w:tc>
        <w:tc>
          <w:tcPr>
            <w:tcW w:w="2209" w:type="dxa"/>
            <w:noWrap/>
            <w:hideMark/>
          </w:tcPr>
          <w:p w14:paraId="64F14910" w14:textId="77777777" w:rsidR="0016739E" w:rsidRPr="0016739E" w:rsidRDefault="0016739E" w:rsidP="00C93C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39E">
              <w:rPr>
                <w:rFonts w:ascii="Times New Roman" w:hAnsi="Times New Roman" w:cs="Times New Roman"/>
                <w:sz w:val="24"/>
                <w:szCs w:val="24"/>
              </w:rPr>
              <w:t>758</w:t>
            </w:r>
          </w:p>
        </w:tc>
        <w:tc>
          <w:tcPr>
            <w:tcW w:w="2087" w:type="dxa"/>
            <w:noWrap/>
            <w:hideMark/>
          </w:tcPr>
          <w:p w14:paraId="178CD61D" w14:textId="77777777" w:rsidR="0016739E" w:rsidRPr="0016739E" w:rsidRDefault="0016739E" w:rsidP="00C93C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39E"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</w:p>
        </w:tc>
      </w:tr>
      <w:tr w:rsidR="0016739E" w:rsidRPr="0016739E" w14:paraId="1CFFD08C" w14:textId="77777777" w:rsidTr="00F65D4C">
        <w:trPr>
          <w:trHeight w:val="335"/>
        </w:trPr>
        <w:tc>
          <w:tcPr>
            <w:tcW w:w="3191" w:type="dxa"/>
            <w:noWrap/>
            <w:hideMark/>
          </w:tcPr>
          <w:p w14:paraId="1A399F86" w14:textId="77777777" w:rsidR="0016739E" w:rsidRPr="008635C4" w:rsidRDefault="0016739E" w:rsidP="00C93C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noWrap/>
            <w:hideMark/>
          </w:tcPr>
          <w:p w14:paraId="2FA98A1C" w14:textId="77777777" w:rsidR="0016739E" w:rsidRPr="0016739E" w:rsidRDefault="0016739E" w:rsidP="00C93C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39E">
              <w:rPr>
                <w:rFonts w:ascii="Times New Roman" w:hAnsi="Times New Roman" w:cs="Times New Roman"/>
                <w:sz w:val="24"/>
                <w:szCs w:val="24"/>
              </w:rPr>
              <w:t>399</w:t>
            </w:r>
          </w:p>
        </w:tc>
        <w:tc>
          <w:tcPr>
            <w:tcW w:w="2209" w:type="dxa"/>
            <w:noWrap/>
            <w:hideMark/>
          </w:tcPr>
          <w:p w14:paraId="16241104" w14:textId="77777777" w:rsidR="0016739E" w:rsidRPr="0016739E" w:rsidRDefault="0016739E" w:rsidP="00C93C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39E">
              <w:rPr>
                <w:rFonts w:ascii="Times New Roman" w:hAnsi="Times New Roman" w:cs="Times New Roman"/>
                <w:sz w:val="24"/>
                <w:szCs w:val="24"/>
              </w:rPr>
              <w:t>656</w:t>
            </w:r>
          </w:p>
        </w:tc>
        <w:tc>
          <w:tcPr>
            <w:tcW w:w="2087" w:type="dxa"/>
            <w:noWrap/>
            <w:hideMark/>
          </w:tcPr>
          <w:p w14:paraId="00AD8CD1" w14:textId="77777777" w:rsidR="0016739E" w:rsidRPr="0016739E" w:rsidRDefault="0016739E" w:rsidP="00C93C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39E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16739E" w:rsidRPr="0016739E" w14:paraId="132BFE79" w14:textId="77777777" w:rsidTr="00F65D4C">
        <w:trPr>
          <w:trHeight w:val="335"/>
        </w:trPr>
        <w:tc>
          <w:tcPr>
            <w:tcW w:w="3191" w:type="dxa"/>
            <w:noWrap/>
            <w:hideMark/>
          </w:tcPr>
          <w:p w14:paraId="1CF03B31" w14:textId="77777777" w:rsidR="0016739E" w:rsidRPr="008635C4" w:rsidRDefault="0016739E" w:rsidP="00C93C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noWrap/>
            <w:hideMark/>
          </w:tcPr>
          <w:p w14:paraId="471B8BD9" w14:textId="77777777" w:rsidR="0016739E" w:rsidRPr="0016739E" w:rsidRDefault="0016739E" w:rsidP="00C93C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39E"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2209" w:type="dxa"/>
            <w:noWrap/>
            <w:hideMark/>
          </w:tcPr>
          <w:p w14:paraId="06D0D924" w14:textId="77777777" w:rsidR="0016739E" w:rsidRPr="0016739E" w:rsidRDefault="0016739E" w:rsidP="00C93C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39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087" w:type="dxa"/>
            <w:noWrap/>
            <w:hideMark/>
          </w:tcPr>
          <w:p w14:paraId="1526F905" w14:textId="77777777" w:rsidR="0016739E" w:rsidRPr="0016739E" w:rsidRDefault="0016739E" w:rsidP="00C93C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39E">
              <w:rPr>
                <w:rFonts w:ascii="Times New Roman" w:hAnsi="Times New Roman" w:cs="Times New Roman"/>
                <w:sz w:val="24"/>
                <w:szCs w:val="24"/>
              </w:rPr>
              <w:t>537</w:t>
            </w:r>
          </w:p>
        </w:tc>
      </w:tr>
      <w:tr w:rsidR="0016739E" w:rsidRPr="0016739E" w14:paraId="7FD072BE" w14:textId="77777777" w:rsidTr="00F65D4C">
        <w:trPr>
          <w:trHeight w:val="335"/>
        </w:trPr>
        <w:tc>
          <w:tcPr>
            <w:tcW w:w="3191" w:type="dxa"/>
            <w:noWrap/>
            <w:hideMark/>
          </w:tcPr>
          <w:p w14:paraId="19CE30A4" w14:textId="77777777" w:rsidR="0016739E" w:rsidRPr="008635C4" w:rsidRDefault="0016739E" w:rsidP="00C93C25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noWrap/>
            <w:hideMark/>
          </w:tcPr>
          <w:p w14:paraId="162CBE66" w14:textId="77777777" w:rsidR="0016739E" w:rsidRPr="0016739E" w:rsidRDefault="0016739E" w:rsidP="00C93C25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noWrap/>
            <w:hideMark/>
          </w:tcPr>
          <w:p w14:paraId="4D911915" w14:textId="77777777" w:rsidR="0016739E" w:rsidRPr="0016739E" w:rsidRDefault="0016739E" w:rsidP="00C93C25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  <w:noWrap/>
            <w:hideMark/>
          </w:tcPr>
          <w:p w14:paraId="527C2626" w14:textId="77777777" w:rsidR="0016739E" w:rsidRPr="0016739E" w:rsidRDefault="0016739E" w:rsidP="00C93C25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39E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16739E" w:rsidRPr="0016739E" w14:paraId="35A14662" w14:textId="77777777" w:rsidTr="00F65D4C">
        <w:trPr>
          <w:trHeight w:val="335"/>
        </w:trPr>
        <w:tc>
          <w:tcPr>
            <w:tcW w:w="3191" w:type="dxa"/>
            <w:noWrap/>
            <w:hideMark/>
          </w:tcPr>
          <w:p w14:paraId="7ACED549" w14:textId="77777777" w:rsidR="0016739E" w:rsidRPr="008635C4" w:rsidRDefault="0016739E" w:rsidP="00C93C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5C4">
              <w:rPr>
                <w:rFonts w:ascii="Times New Roman" w:hAnsi="Times New Roman" w:cs="Times New Roman"/>
                <w:b/>
                <w:sz w:val="24"/>
                <w:szCs w:val="24"/>
              </w:rPr>
              <w:t>R2/R2</w:t>
            </w:r>
          </w:p>
        </w:tc>
        <w:tc>
          <w:tcPr>
            <w:tcW w:w="2455" w:type="dxa"/>
            <w:noWrap/>
            <w:hideMark/>
          </w:tcPr>
          <w:p w14:paraId="6BD951DF" w14:textId="77777777" w:rsidR="0016739E" w:rsidRPr="0016739E" w:rsidRDefault="0016739E" w:rsidP="00C93C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39E">
              <w:rPr>
                <w:rFonts w:ascii="Times New Roman" w:hAnsi="Times New Roman" w:cs="Times New Roman"/>
                <w:sz w:val="24"/>
                <w:szCs w:val="24"/>
              </w:rPr>
              <w:t>399</w:t>
            </w:r>
          </w:p>
        </w:tc>
        <w:tc>
          <w:tcPr>
            <w:tcW w:w="2209" w:type="dxa"/>
            <w:noWrap/>
            <w:hideMark/>
          </w:tcPr>
          <w:p w14:paraId="0B26B7B3" w14:textId="77777777" w:rsidR="0016739E" w:rsidRPr="0016739E" w:rsidRDefault="0016739E" w:rsidP="00C93C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39E">
              <w:rPr>
                <w:rFonts w:ascii="Times New Roman" w:hAnsi="Times New Roman" w:cs="Times New Roman"/>
                <w:sz w:val="24"/>
                <w:szCs w:val="24"/>
              </w:rPr>
              <w:t>758</w:t>
            </w:r>
          </w:p>
        </w:tc>
        <w:tc>
          <w:tcPr>
            <w:tcW w:w="2087" w:type="dxa"/>
            <w:noWrap/>
            <w:hideMark/>
          </w:tcPr>
          <w:p w14:paraId="6761FFDA" w14:textId="77777777" w:rsidR="0016739E" w:rsidRPr="0016739E" w:rsidRDefault="0016739E" w:rsidP="00C93C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39E"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</w:p>
        </w:tc>
      </w:tr>
      <w:tr w:rsidR="0016739E" w:rsidRPr="0016739E" w14:paraId="65DD5A64" w14:textId="77777777" w:rsidTr="00F65D4C">
        <w:trPr>
          <w:trHeight w:val="335"/>
        </w:trPr>
        <w:tc>
          <w:tcPr>
            <w:tcW w:w="3191" w:type="dxa"/>
            <w:noWrap/>
            <w:hideMark/>
          </w:tcPr>
          <w:p w14:paraId="0715DE91" w14:textId="77777777" w:rsidR="0016739E" w:rsidRPr="0016739E" w:rsidRDefault="0016739E" w:rsidP="00C93C25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  <w:noWrap/>
            <w:hideMark/>
          </w:tcPr>
          <w:p w14:paraId="6D0826A8" w14:textId="77777777" w:rsidR="0016739E" w:rsidRPr="0016739E" w:rsidRDefault="0016739E" w:rsidP="00C93C25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39E"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2209" w:type="dxa"/>
            <w:noWrap/>
            <w:hideMark/>
          </w:tcPr>
          <w:p w14:paraId="6CBFEDE5" w14:textId="77777777" w:rsidR="0016739E" w:rsidRPr="0016739E" w:rsidRDefault="0016739E" w:rsidP="00C93C25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  <w:noWrap/>
            <w:hideMark/>
          </w:tcPr>
          <w:p w14:paraId="1A165591" w14:textId="77777777" w:rsidR="0016739E" w:rsidRPr="0016739E" w:rsidRDefault="0016739E" w:rsidP="00C93C25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39E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</w:tbl>
    <w:p w14:paraId="77E18970" w14:textId="77777777" w:rsidR="0016739E" w:rsidRPr="0016739E" w:rsidRDefault="0016739E">
      <w:pPr>
        <w:rPr>
          <w:rFonts w:ascii="Times New Roman" w:hAnsi="Times New Roman" w:cs="Times New Roman"/>
          <w:sz w:val="24"/>
          <w:szCs w:val="24"/>
        </w:rPr>
      </w:pPr>
    </w:p>
    <w:sectPr w:rsidR="0016739E" w:rsidRPr="001673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awMDQ0NTe1MDA3tDBR0lEKTi0uzszPAykwrAUAv+WCzSwAAAA="/>
  </w:docVars>
  <w:rsids>
    <w:rsidRoot w:val="0016739E"/>
    <w:rsid w:val="0016739E"/>
    <w:rsid w:val="002D3000"/>
    <w:rsid w:val="008635C4"/>
    <w:rsid w:val="00B526FE"/>
    <w:rsid w:val="00F6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23DDA"/>
  <w15:chartTrackingRefBased/>
  <w15:docId w15:val="{34BCCA2B-6740-4FF4-9C05-18FF28367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Simple1"/>
    <w:uiPriority w:val="99"/>
    <w:rsid w:val="0016739E"/>
    <w:pPr>
      <w:spacing w:after="0" w:line="240" w:lineRule="auto"/>
    </w:pPr>
    <w:rPr>
      <w:rFonts w:eastAsiaTheme="minorEastAsia"/>
      <w:sz w:val="20"/>
      <w:szCs w:val="20"/>
      <w:lang w:eastAsia="zh-CN"/>
    </w:rPr>
    <w:tblPr/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16739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Daibin</cp:lastModifiedBy>
  <cp:revision>2</cp:revision>
  <dcterms:created xsi:type="dcterms:W3CDTF">2021-12-15T01:33:00Z</dcterms:created>
  <dcterms:modified xsi:type="dcterms:W3CDTF">2021-12-15T01:33:00Z</dcterms:modified>
</cp:coreProperties>
</file>