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E0" w:rsidRPr="0077430E" w:rsidRDefault="00866EE0" w:rsidP="00866EE0">
      <w:pPr>
        <w:spacing w:beforeLines="50" w:afterLines="50"/>
        <w:rPr>
          <w:rFonts w:ascii="Times New Roman" w:hAnsi="Times New Roman" w:cs="Times New Roman"/>
          <w:b/>
          <w:bCs/>
        </w:rPr>
      </w:pPr>
      <w:proofErr w:type="gramStart"/>
      <w:r w:rsidRPr="0077430E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>：</w:t>
      </w:r>
      <w:r w:rsidRPr="0077430E">
        <w:rPr>
          <w:rFonts w:ascii="Times New Roman" w:hAnsi="Times New Roman" w:cs="Times New Roman"/>
          <w:b/>
          <w:bCs/>
        </w:rPr>
        <w:t>Information for antibodies.</w:t>
      </w:r>
      <w:proofErr w:type="gramEnd"/>
    </w:p>
    <w:tbl>
      <w:tblPr>
        <w:tblStyle w:val="TableGrid"/>
        <w:tblW w:w="0" w:type="auto"/>
        <w:tblLook w:val="04A0"/>
      </w:tblPr>
      <w:tblGrid>
        <w:gridCol w:w="1980"/>
        <w:gridCol w:w="1701"/>
        <w:gridCol w:w="1843"/>
        <w:gridCol w:w="1417"/>
        <w:gridCol w:w="1355"/>
      </w:tblGrid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Antibody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Vendor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Catalogue number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Application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tabs>
                <w:tab w:val="left" w:pos="7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Dilution</w:t>
            </w:r>
          </w:p>
        </w:tc>
      </w:tr>
      <w:tr w:rsidR="00866EE0" w:rsidRPr="007C7039" w:rsidTr="00F038A0">
        <w:trPr>
          <w:trHeight w:val="62"/>
        </w:trPr>
        <w:tc>
          <w:tcPr>
            <w:tcW w:w="1980" w:type="dxa"/>
            <w:vMerge w:val="restart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YY1</w:t>
            </w:r>
          </w:p>
        </w:tc>
        <w:tc>
          <w:tcPr>
            <w:tcW w:w="1701" w:type="dxa"/>
            <w:vMerge w:val="restart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22156-1-AP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rPr>
          <w:trHeight w:val="60"/>
        </w:trPr>
        <w:tc>
          <w:tcPr>
            <w:tcW w:w="1980" w:type="dxa"/>
            <w:vMerge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IP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</w:tr>
      <w:tr w:rsidR="00866EE0" w:rsidRPr="007C7039" w:rsidTr="00F038A0">
        <w:trPr>
          <w:trHeight w:val="60"/>
        </w:trPr>
        <w:tc>
          <w:tcPr>
            <w:tcW w:w="1980" w:type="dxa"/>
            <w:vMerge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CSDE1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Affinity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DF12920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Affinity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AF0879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ZFX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SANTA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Sc-271984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STAT1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Affinity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AF6299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LARP7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Affinity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DF12208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P-P38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Affinity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AF4001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BCL2</w:t>
            </w:r>
          </w:p>
        </w:tc>
        <w:tc>
          <w:tcPr>
            <w:tcW w:w="1701" w:type="dxa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12789-1-AP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1:4000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BAX</w:t>
            </w:r>
          </w:p>
        </w:tc>
        <w:tc>
          <w:tcPr>
            <w:tcW w:w="1701" w:type="dxa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50599-2-lg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CyclinD1</w:t>
            </w:r>
          </w:p>
        </w:tc>
        <w:tc>
          <w:tcPr>
            <w:tcW w:w="1701" w:type="dxa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26939-1-AP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P21</w:t>
            </w:r>
          </w:p>
        </w:tc>
        <w:tc>
          <w:tcPr>
            <w:tcW w:w="1701" w:type="dxa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10355-1-AP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HSF1</w:t>
            </w:r>
          </w:p>
        </w:tc>
        <w:tc>
          <w:tcPr>
            <w:tcW w:w="1701" w:type="dxa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16107-1-AP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Cleaved-caspase3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19677-1-AP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Ub</w:t>
            </w:r>
            <w:proofErr w:type="spellEnd"/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3936T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JWA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Lab homemade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PCNA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#13110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1;1000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P-ERK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#4370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P-JNK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Affinity</w:t>
            </w:r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AF3318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1:2000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AF5009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β-</w:t>
            </w: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actin</w:t>
            </w:r>
            <w:proofErr w:type="spellEnd"/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AA128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Tubulin</w:t>
            </w:r>
            <w:proofErr w:type="spellEnd"/>
          </w:p>
        </w:tc>
        <w:tc>
          <w:tcPr>
            <w:tcW w:w="1701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AF1216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</w:t>
            </w:r>
          </w:p>
        </w:tc>
      </w:tr>
      <w:tr w:rsidR="00866EE0" w:rsidRPr="007C7039" w:rsidTr="00F038A0">
        <w:tc>
          <w:tcPr>
            <w:tcW w:w="1980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Lamin</w:t>
            </w:r>
            <w:proofErr w:type="spellEnd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 xml:space="preserve"> B1</w:t>
            </w:r>
          </w:p>
        </w:tc>
        <w:tc>
          <w:tcPr>
            <w:tcW w:w="1701" w:type="dxa"/>
            <w:vAlign w:val="center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843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12987-AP</w:t>
            </w:r>
          </w:p>
        </w:tc>
        <w:tc>
          <w:tcPr>
            <w:tcW w:w="1417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1355" w:type="dxa"/>
          </w:tcPr>
          <w:p w:rsidR="00866EE0" w:rsidRPr="007C7039" w:rsidRDefault="00866EE0" w:rsidP="00F03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hAnsi="Times New Roman" w:cs="Times New Roman"/>
                <w:sz w:val="18"/>
                <w:szCs w:val="18"/>
              </w:rPr>
              <w:t>1:10000</w:t>
            </w:r>
          </w:p>
        </w:tc>
      </w:tr>
    </w:tbl>
    <w:p w:rsidR="001740A7" w:rsidRDefault="001740A7"/>
    <w:p w:rsidR="00866EE0" w:rsidRDefault="00866EE0"/>
    <w:p w:rsidR="00866EE0" w:rsidRPr="00F25597" w:rsidRDefault="00866EE0" w:rsidP="00866EE0">
      <w:pPr>
        <w:spacing w:afterLines="50"/>
        <w:rPr>
          <w:rFonts w:ascii="Times New Roman" w:hAnsi="Times New Roman" w:cs="Times New Roman"/>
        </w:rPr>
      </w:pPr>
      <w:proofErr w:type="gramStart"/>
      <w:r w:rsidRPr="0077430E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>：</w:t>
      </w:r>
      <w:r w:rsidRPr="00F25597">
        <w:rPr>
          <w:rFonts w:ascii="Times New Roman" w:hAnsi="Times New Roman" w:cs="Times New Roman"/>
        </w:rPr>
        <w:t>The serum biochemical indexes (15 parameters) in control and JAC1-treated mice.</w:t>
      </w:r>
      <w:proofErr w:type="gramEnd"/>
    </w:p>
    <w:tbl>
      <w:tblPr>
        <w:tblW w:w="6240" w:type="dxa"/>
        <w:tblCellMar>
          <w:left w:w="0" w:type="dxa"/>
          <w:right w:w="0" w:type="dxa"/>
        </w:tblCellMar>
        <w:tblLook w:val="0600"/>
      </w:tblPr>
      <w:tblGrid>
        <w:gridCol w:w="860"/>
        <w:gridCol w:w="1820"/>
        <w:gridCol w:w="2001"/>
        <w:gridCol w:w="1559"/>
      </w:tblGrid>
      <w:tr w:rsidR="00866EE0" w:rsidRPr="007C7039" w:rsidTr="00F038A0">
        <w:trPr>
          <w:trHeight w:val="243"/>
        </w:trPr>
        <w:tc>
          <w:tcPr>
            <w:tcW w:w="8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>
              <w:rPr>
                <w:rFonts w:ascii="Times New Roman" w:eastAsia="Microsoft YaHei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</w:rPr>
              <w:t>nalysis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>
              <w:rPr>
                <w:rFonts w:ascii="Times New Roman" w:eastAsia="Microsoft YaHei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</w:rPr>
              <w:t>roups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="Microsoft YaHei" w:hAnsi="Times New Roman" w:cs="Times New Roman" w:hint="eastAsia"/>
                <w:sz w:val="18"/>
                <w:szCs w:val="18"/>
              </w:rPr>
              <w:t>U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</w:rPr>
              <w:t>nit</w:t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]</w:t>
            </w:r>
          </w:p>
        </w:tc>
      </w:tr>
      <w:tr w:rsidR="00866EE0" w:rsidRPr="007C7039" w:rsidTr="00F038A0">
        <w:trPr>
          <w:trHeight w:val="46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66EE0" w:rsidRPr="007C7039" w:rsidRDefault="00866EE0" w:rsidP="00F038A0">
            <w:pPr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>
              <w:rPr>
                <w:rFonts w:ascii="Times New Roman" w:eastAsia="Microsoft YaHei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</w:rPr>
              <w:t>ontrol</w:t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（</w:t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n=8</w:t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00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100 mg/kg JAC1</w:t>
            </w:r>
            <w:r w:rsidRPr="007C7039">
              <w:rPr>
                <w:rFonts w:ascii="Times New Roman" w:eastAsia="Microsoft YaHei" w:hAnsi="Times New Roman" w:cs="Times New Roman" w:hint="eastAsia"/>
                <w:sz w:val="18"/>
                <w:szCs w:val="18"/>
              </w:rPr>
              <w:t>（</w:t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n=8</w:t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66EE0" w:rsidRPr="007C7039" w:rsidRDefault="00866EE0" w:rsidP="00F038A0">
            <w:pPr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[TP]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29.41±2.016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31.18±3.177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g/L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[ALB]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23.1±2.186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25.08±3.226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g/L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[TBIL]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0.6125±0.1959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0.6±0.1512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sym w:font="Symbol" w:char="F06D"/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mol/L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[ALP]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90.25±3.67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90.38±22.17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U/L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[GGT]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3.5±1.852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2.875±1.885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U/L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[GLU]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9.638±2.157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7.8±1.721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[BUN]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7.588±1.38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7.988±0.7453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[CREA]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15.75±2.712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15.5±0.9258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sym w:font="Symbol" w:char="F06D"/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mol/L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[UA]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153±25.35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163.6±39.99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sym w:font="Symbol" w:char="F06D"/>
            </w: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mol/L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[Ca]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2.214±0.09486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2.259±0.1876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[P]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2.98±0.4458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2.4±0.5189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</w:t>
            </w: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CHOl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2.179±0.3679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2.181±0.325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[TG]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0.8663±0.1761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0.9838±0.1769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[HDL-C]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1.29±0.1917</w:t>
            </w:r>
          </w:p>
        </w:tc>
        <w:tc>
          <w:tcPr>
            <w:tcW w:w="20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1.409±0.2088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  <w:tr w:rsidR="00866EE0" w:rsidRPr="007C7039" w:rsidTr="00F038A0">
        <w:trPr>
          <w:trHeight w:val="243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[LDL-C]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0.215±0.07982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0.1238±0.0447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66EE0" w:rsidRPr="007C7039" w:rsidRDefault="00866EE0" w:rsidP="00F038A0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proofErr w:type="spellStart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mmol</w:t>
            </w:r>
            <w:proofErr w:type="spellEnd"/>
            <w:r w:rsidRPr="007C7039">
              <w:rPr>
                <w:rFonts w:ascii="Times New Roman" w:eastAsia="Microsoft YaHei" w:hAnsi="Times New Roman" w:cs="Times New Roman"/>
                <w:sz w:val="18"/>
                <w:szCs w:val="18"/>
              </w:rPr>
              <w:t>/L</w:t>
            </w:r>
          </w:p>
        </w:tc>
      </w:tr>
    </w:tbl>
    <w:p w:rsidR="00866EE0" w:rsidRDefault="00866EE0"/>
    <w:sectPr w:rsidR="00866EE0" w:rsidSect="00174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20"/>
  <w:characterSpacingControl w:val="doNotCompress"/>
  <w:compat/>
  <w:rsids>
    <w:rsidRoot w:val="00866EE0"/>
    <w:rsid w:val="001740A7"/>
    <w:rsid w:val="0086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E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EE0"/>
    <w:pPr>
      <w:spacing w:after="0" w:line="240" w:lineRule="auto"/>
    </w:pPr>
    <w:rPr>
      <w:rFonts w:eastAsiaTheme="minorEastAsia"/>
      <w:kern w:val="2"/>
      <w:sz w:val="21"/>
      <w:szCs w:val="22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2022-01-12T14:24:00Z</dcterms:created>
  <dcterms:modified xsi:type="dcterms:W3CDTF">2022-01-12T14:26:00Z</dcterms:modified>
</cp:coreProperties>
</file>