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33CF" w14:textId="02579F8F" w:rsidR="00030F6A" w:rsidRDefault="00030F6A" w:rsidP="00030F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S</w:t>
      </w:r>
      <w:r w:rsidR="00E0700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 Full results of analyses of molecular variance. Separate analyses were performed for all data and for Columbus only.</w:t>
      </w:r>
    </w:p>
    <w:tbl>
      <w:tblPr>
        <w:tblW w:w="10583" w:type="dxa"/>
        <w:tblLook w:val="04A0" w:firstRow="1" w:lastRow="0" w:firstColumn="1" w:lastColumn="0" w:noHBand="0" w:noVBand="1"/>
      </w:tblPr>
      <w:tblGrid>
        <w:gridCol w:w="937"/>
        <w:gridCol w:w="2700"/>
        <w:gridCol w:w="2753"/>
        <w:gridCol w:w="394"/>
        <w:gridCol w:w="884"/>
        <w:gridCol w:w="882"/>
        <w:gridCol w:w="706"/>
        <w:gridCol w:w="617"/>
        <w:gridCol w:w="710"/>
      </w:tblGrid>
      <w:tr w:rsidR="00030F6A" w:rsidRPr="00D626EA" w14:paraId="1910E409" w14:textId="77777777" w:rsidTr="00600CFE">
        <w:trPr>
          <w:trHeight w:val="216"/>
        </w:trPr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5661D" w14:textId="77777777" w:rsidR="00030F6A" w:rsidRPr="00D626EA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Data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B3F2D" w14:textId="77777777" w:rsidR="00030F6A" w:rsidRPr="00D626EA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Predictor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3769E" w14:textId="77777777" w:rsidR="00030F6A" w:rsidRPr="00D626EA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Source of variation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5A00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df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B7A3C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SS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D072C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Est. var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8DF61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%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E4F26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D626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Phi</w:t>
            </w:r>
            <w:r w:rsidRPr="00D626E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vertAlign w:val="subscript"/>
                <w:lang w:eastAsia="en-GB"/>
              </w:rPr>
              <w:t>st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F4683" w14:textId="77777777" w:rsidR="00030F6A" w:rsidRPr="00D626EA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D626E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</w:t>
            </w:r>
          </w:p>
        </w:tc>
      </w:tr>
      <w:tr w:rsidR="00030F6A" w:rsidRPr="000724F0" w14:paraId="67056A82" w14:textId="77777777" w:rsidTr="00600CFE">
        <w:trPr>
          <w:trHeight w:val="216"/>
        </w:trPr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FBF2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All (n=64)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421D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populations (n=8)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2C27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90E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69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377.260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28D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3.893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A2F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13.905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C12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0.139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1D2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030F6A" w:rsidRPr="000724F0" w14:paraId="45019F07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FB7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79FF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FD1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F97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97E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1349.881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904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24.105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3F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86.095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596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9FD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213C0CB9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9CC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FBFF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672F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788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8FA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1727.141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1E3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27.998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D2F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FCF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474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74A27397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CE1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A9EF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Cincinnati, Cleveland, East Columbus, 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Central Columbus)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1967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 region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6D9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212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277.864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145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4.901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BC5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16.869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B11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0.169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943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030F6A" w:rsidRPr="000724F0" w14:paraId="4D8A5321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6CD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D0EC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AC8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72C2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73D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1449.276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C02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24.155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186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83.131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A31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D53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6FEA5861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030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64C2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11B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458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917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1727.141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E71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29.056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205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6C3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401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2D796F5C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753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12CE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populations nested within region (8 within 4)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2F6B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F9C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51C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277.864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2CD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4.846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231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16.679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903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372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0.014</w:t>
            </w:r>
          </w:p>
        </w:tc>
      </w:tr>
      <w:tr w:rsidR="00030F6A" w:rsidRPr="000724F0" w14:paraId="2E3EC4D7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F92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54F9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036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 within 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9AD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1FD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99.396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364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34B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0.351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B61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060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0.412</w:t>
            </w:r>
          </w:p>
        </w:tc>
      </w:tr>
      <w:tr w:rsidR="00030F6A" w:rsidRPr="000724F0" w14:paraId="17CAFC63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34B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0456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FF07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9AB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88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1349.880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114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24.105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AD23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82.970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DC5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0.170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2AD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030F6A" w:rsidRPr="000724F0" w14:paraId="3CE404E7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9D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FA18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372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6AC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E9B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1727.141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361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29.053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396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A92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8E9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02D3318D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DC8D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Columbus (n=51)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BD67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populations (n=6)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EA6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CD3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0E2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226.527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A19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2.600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ED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9.526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431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404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030F6A" w:rsidRPr="000724F0" w14:paraId="3157E8AC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97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EFEE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4085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1DF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329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1111.081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A8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24.691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AF5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90.474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297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A9E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156204B1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DB9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DFCF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EBA2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5AD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3A9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1337.608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F9A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27.290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DE4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DBA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91E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084422DC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AF7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bookmarkStart w:id="0" w:name="_Hlk72067738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99FD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 (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East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Columbus,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Central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Columbus)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6CAE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2D1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E26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127.131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B72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4.094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1BC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14.216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7B3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9EF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030F6A" w:rsidRPr="000724F0" w14:paraId="24B01F2E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0852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06AE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39B1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3E81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907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1210.477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EDA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24.704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362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85.784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394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0F7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2C8874F6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E96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B989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ACCA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8A0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690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1337.608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C8BD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28.798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ED27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B99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FB6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030F6A" w:rsidRPr="000724F0" w14:paraId="4B863A8B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D35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7F82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populations nested within region (6 within 2)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5BF7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65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424C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127.131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FC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4.085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1A1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14.186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E70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EF5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0.101</w:t>
            </w:r>
          </w:p>
        </w:tc>
      </w:tr>
      <w:tr w:rsidR="00030F6A" w:rsidRPr="000724F0" w14:paraId="119822CB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C11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339F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314E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Among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 within regions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4F4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589A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99.396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C9C2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120F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A995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94B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0.412</w:t>
            </w:r>
          </w:p>
        </w:tc>
      </w:tr>
      <w:tr w:rsidR="00030F6A" w:rsidRPr="000724F0" w14:paraId="11F7D3F8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8D2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EEFA" w14:textId="77777777" w:rsidR="00030F6A" w:rsidRPr="000724F0" w:rsidRDefault="00030F6A" w:rsidP="0060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D68C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Within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population</w:t>
            </w: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77A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FD6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1111.081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8FE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24.691</w:t>
            </w: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D7E6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85.738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63A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0.143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DF7E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bookmarkEnd w:id="0"/>
      <w:tr w:rsidR="00030F6A" w:rsidRPr="000724F0" w14:paraId="07B0F0D5" w14:textId="77777777" w:rsidTr="00600CFE">
        <w:trPr>
          <w:trHeight w:val="216"/>
        </w:trPr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B99D9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A01FB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AE69A" w14:textId="77777777" w:rsidR="00030F6A" w:rsidRPr="000724F0" w:rsidRDefault="00030F6A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D9BC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E0878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1337.608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7C200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28.798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751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B775B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EC324" w14:textId="77777777" w:rsidR="00030F6A" w:rsidRPr="000724F0" w:rsidRDefault="00030F6A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724F0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2A13CA10" w14:textId="77777777" w:rsidR="00030F6A" w:rsidRDefault="00030F6A" w:rsidP="00030F6A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8CDBD9C" w14:textId="77777777" w:rsidR="00030F6A" w:rsidRDefault="00030F6A"/>
    <w:sectPr w:rsidR="00030F6A" w:rsidSect="00030F6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6A"/>
    <w:rsid w:val="00030F6A"/>
    <w:rsid w:val="00E0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19D96"/>
  <w15:chartTrackingRefBased/>
  <w15:docId w15:val="{A02D5495-516E-4F53-923D-896881F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Mattingly</dc:creator>
  <cp:keywords/>
  <dc:description/>
  <cp:lastModifiedBy>Kali Mattingly</cp:lastModifiedBy>
  <cp:revision>2</cp:revision>
  <dcterms:created xsi:type="dcterms:W3CDTF">2021-11-30T20:13:00Z</dcterms:created>
  <dcterms:modified xsi:type="dcterms:W3CDTF">2021-11-30T20:13:00Z</dcterms:modified>
</cp:coreProperties>
</file>