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F4D98" w14:textId="77777777" w:rsidR="001024A5" w:rsidRPr="00C04DB2" w:rsidRDefault="001024A5" w:rsidP="001024A5">
      <w:pPr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i/>
          <w:iCs/>
        </w:rPr>
        <w:t xml:space="preserve">Supplemental </w:t>
      </w:r>
      <w:r w:rsidRPr="00C04DB2">
        <w:rPr>
          <w:rFonts w:asciiTheme="majorBidi" w:hAnsiTheme="majorBidi" w:cstheme="majorBidi"/>
          <w:i/>
          <w:iCs/>
        </w:rPr>
        <w:t xml:space="preserve">Table </w:t>
      </w:r>
      <w:r>
        <w:rPr>
          <w:rFonts w:asciiTheme="majorBidi" w:hAnsiTheme="majorBidi" w:cstheme="majorBidi"/>
          <w:i/>
          <w:iCs/>
        </w:rPr>
        <w:t>1</w:t>
      </w:r>
      <w:r w:rsidRPr="00C04DB2">
        <w:rPr>
          <w:rFonts w:asciiTheme="majorBidi" w:hAnsiTheme="majorBidi" w:cstheme="majorBidi"/>
          <w:i/>
          <w:iCs/>
        </w:rPr>
        <w:t xml:space="preserve">. </w:t>
      </w:r>
      <w:r w:rsidRPr="00C04DB2">
        <w:rPr>
          <w:rFonts w:asciiTheme="majorBidi" w:hAnsiTheme="majorBidi" w:cstheme="majorBidi"/>
        </w:rPr>
        <w:t xml:space="preserve">the distribution of caregivers’ and patients’ demographic characteristics with respect to the burden level experienced by the caregiver. </w:t>
      </w:r>
    </w:p>
    <w:tbl>
      <w:tblPr>
        <w:tblStyle w:val="TableGrid"/>
        <w:tblW w:w="9833" w:type="dxa"/>
        <w:tblLook w:val="04A0" w:firstRow="1" w:lastRow="0" w:firstColumn="1" w:lastColumn="0" w:noHBand="0" w:noVBand="1"/>
      </w:tblPr>
      <w:tblGrid>
        <w:gridCol w:w="2743"/>
        <w:gridCol w:w="1855"/>
        <w:gridCol w:w="1851"/>
        <w:gridCol w:w="1575"/>
        <w:gridCol w:w="1809"/>
      </w:tblGrid>
      <w:tr w:rsidR="001024A5" w:rsidRPr="00C04DB2" w14:paraId="2AFB232E" w14:textId="77777777" w:rsidTr="004A33CA">
        <w:trPr>
          <w:trHeight w:val="839"/>
        </w:trPr>
        <w:tc>
          <w:tcPr>
            <w:tcW w:w="2743" w:type="dxa"/>
          </w:tcPr>
          <w:p w14:paraId="3E00C2F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characteristics</w:t>
            </w:r>
          </w:p>
        </w:tc>
        <w:tc>
          <w:tcPr>
            <w:tcW w:w="1855" w:type="dxa"/>
          </w:tcPr>
          <w:p w14:paraId="3E447C9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Total number </w:t>
            </w:r>
          </w:p>
          <w:p w14:paraId="646C4DD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N = 61</w:t>
            </w:r>
          </w:p>
        </w:tc>
        <w:tc>
          <w:tcPr>
            <w:tcW w:w="3426" w:type="dxa"/>
            <w:gridSpan w:val="2"/>
          </w:tcPr>
          <w:p w14:paraId="29F26E7F" w14:textId="77777777" w:rsidR="001024A5" w:rsidRPr="00C04DB2" w:rsidRDefault="001024A5" w:rsidP="004A33CA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Burden of care</w:t>
            </w:r>
          </w:p>
        </w:tc>
        <w:tc>
          <w:tcPr>
            <w:tcW w:w="1809" w:type="dxa"/>
          </w:tcPr>
          <w:p w14:paraId="5485C59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P value</w:t>
            </w:r>
          </w:p>
        </w:tc>
      </w:tr>
      <w:tr w:rsidR="001024A5" w:rsidRPr="00C04DB2" w14:paraId="4FFECC2D" w14:textId="77777777" w:rsidTr="004A33CA">
        <w:trPr>
          <w:trHeight w:val="829"/>
        </w:trPr>
        <w:tc>
          <w:tcPr>
            <w:tcW w:w="2743" w:type="dxa"/>
          </w:tcPr>
          <w:p w14:paraId="7F815AF2" w14:textId="77777777" w:rsidR="001024A5" w:rsidRPr="00C04DB2" w:rsidRDefault="001024A5" w:rsidP="001024A5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contextualSpacing/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Caregivers’ socio demographics </w:t>
            </w:r>
          </w:p>
        </w:tc>
        <w:tc>
          <w:tcPr>
            <w:tcW w:w="1855" w:type="dxa"/>
          </w:tcPr>
          <w:p w14:paraId="208B01C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51" w:type="dxa"/>
          </w:tcPr>
          <w:p w14:paraId="0FD11A7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Mild to moderate</w:t>
            </w:r>
          </w:p>
          <w:p w14:paraId="63F1573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N = </w:t>
            </w:r>
            <w:r>
              <w:rPr>
                <w:rFonts w:asciiTheme="majorBidi" w:hAnsiTheme="majorBidi" w:cstheme="majorBidi"/>
                <w:i/>
                <w:iCs/>
              </w:rPr>
              <w:t>36</w:t>
            </w:r>
          </w:p>
        </w:tc>
        <w:tc>
          <w:tcPr>
            <w:tcW w:w="1575" w:type="dxa"/>
          </w:tcPr>
          <w:p w14:paraId="3CACC3B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S</w:t>
            </w:r>
            <w:r w:rsidRPr="00C04DB2">
              <w:rPr>
                <w:rFonts w:asciiTheme="majorBidi" w:hAnsiTheme="majorBidi" w:cstheme="majorBidi"/>
                <w:i/>
                <w:iCs/>
              </w:rPr>
              <w:t>evere</w:t>
            </w:r>
          </w:p>
          <w:p w14:paraId="4ADCDCF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N = 25</w:t>
            </w:r>
          </w:p>
        </w:tc>
        <w:tc>
          <w:tcPr>
            <w:tcW w:w="1809" w:type="dxa"/>
          </w:tcPr>
          <w:p w14:paraId="1615738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</w:tr>
      <w:tr w:rsidR="001024A5" w:rsidRPr="00C04DB2" w14:paraId="3A17F2E3" w14:textId="77777777" w:rsidTr="004A33CA">
        <w:trPr>
          <w:trHeight w:val="1680"/>
        </w:trPr>
        <w:tc>
          <w:tcPr>
            <w:tcW w:w="2743" w:type="dxa"/>
          </w:tcPr>
          <w:p w14:paraId="7CEBC00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Age </w:t>
            </w:r>
          </w:p>
          <w:p w14:paraId="7B3292A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Less than 41</w:t>
            </w:r>
          </w:p>
          <w:p w14:paraId="5E31D14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41 to 50</w:t>
            </w:r>
          </w:p>
          <w:p w14:paraId="3836C0A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51 to 60 </w:t>
            </w:r>
          </w:p>
          <w:p w14:paraId="2789860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61 and above</w:t>
            </w:r>
          </w:p>
          <w:p w14:paraId="61E8BA8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55" w:type="dxa"/>
          </w:tcPr>
          <w:p w14:paraId="3849898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782E568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13 (21.7%)</w:t>
            </w:r>
          </w:p>
          <w:p w14:paraId="24BBAD9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15 (25%)</w:t>
            </w:r>
          </w:p>
          <w:p w14:paraId="4EFEC38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22 (36.7%)</w:t>
            </w:r>
          </w:p>
          <w:p w14:paraId="1EA01E2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10 (16.6%) </w:t>
            </w:r>
          </w:p>
        </w:tc>
        <w:tc>
          <w:tcPr>
            <w:tcW w:w="1851" w:type="dxa"/>
          </w:tcPr>
          <w:p w14:paraId="7FB1D7FE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64B827F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11 (30.5%)</w:t>
            </w:r>
          </w:p>
          <w:p w14:paraId="07E19F13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8 (22.2%)</w:t>
            </w:r>
          </w:p>
          <w:p w14:paraId="75A050CC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10 (27.8%)</w:t>
            </w:r>
          </w:p>
          <w:p w14:paraId="2248AB7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7 (19.4%)</w:t>
            </w:r>
          </w:p>
        </w:tc>
        <w:tc>
          <w:tcPr>
            <w:tcW w:w="1575" w:type="dxa"/>
          </w:tcPr>
          <w:p w14:paraId="58E6590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17F2643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 (8.3%)</w:t>
            </w:r>
          </w:p>
          <w:p w14:paraId="48FB89C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7 (29.2%)</w:t>
            </w:r>
          </w:p>
          <w:p w14:paraId="74E1F53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12 (50%)</w:t>
            </w:r>
          </w:p>
          <w:p w14:paraId="1B89B30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 (12.5%)</w:t>
            </w:r>
          </w:p>
        </w:tc>
        <w:tc>
          <w:tcPr>
            <w:tcW w:w="1809" w:type="dxa"/>
          </w:tcPr>
          <w:p w14:paraId="0CA5B7E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4C8C369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0.1</w:t>
            </w:r>
            <w:r>
              <w:rPr>
                <w:rFonts w:asciiTheme="majorBidi" w:hAnsiTheme="majorBidi" w:cstheme="majorBidi"/>
                <w:i/>
                <w:iCs/>
              </w:rPr>
              <w:t>16</w:t>
            </w:r>
          </w:p>
        </w:tc>
      </w:tr>
      <w:tr w:rsidR="001024A5" w:rsidRPr="00C04DB2" w14:paraId="54A8D368" w14:textId="77777777" w:rsidTr="004A33CA">
        <w:trPr>
          <w:trHeight w:val="276"/>
        </w:trPr>
        <w:tc>
          <w:tcPr>
            <w:tcW w:w="2743" w:type="dxa"/>
          </w:tcPr>
          <w:p w14:paraId="43CDBDB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55" w:type="dxa"/>
          </w:tcPr>
          <w:p w14:paraId="46F4DC3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51" w:type="dxa"/>
          </w:tcPr>
          <w:p w14:paraId="3AB2158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575" w:type="dxa"/>
          </w:tcPr>
          <w:p w14:paraId="5CF0E88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09" w:type="dxa"/>
          </w:tcPr>
          <w:p w14:paraId="2115995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</w:tr>
      <w:tr w:rsidR="001024A5" w:rsidRPr="00C04DB2" w14:paraId="02E6A47E" w14:textId="77777777" w:rsidTr="004A33CA">
        <w:trPr>
          <w:trHeight w:val="839"/>
        </w:trPr>
        <w:tc>
          <w:tcPr>
            <w:tcW w:w="2743" w:type="dxa"/>
          </w:tcPr>
          <w:p w14:paraId="6BC3221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Education </w:t>
            </w:r>
          </w:p>
          <w:p w14:paraId="37FF6FA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Secondary or lower</w:t>
            </w:r>
          </w:p>
          <w:p w14:paraId="5D6AFC0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Tertiary</w:t>
            </w:r>
          </w:p>
        </w:tc>
        <w:tc>
          <w:tcPr>
            <w:tcW w:w="1855" w:type="dxa"/>
          </w:tcPr>
          <w:p w14:paraId="6C54B39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87AE0D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20 (32.8%)</w:t>
            </w:r>
          </w:p>
          <w:p w14:paraId="6D10F72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41 (67.2%) </w:t>
            </w:r>
          </w:p>
        </w:tc>
        <w:tc>
          <w:tcPr>
            <w:tcW w:w="1851" w:type="dxa"/>
          </w:tcPr>
          <w:p w14:paraId="3EE6FCA5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3E771F7B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11 (30.5%)</w:t>
            </w:r>
          </w:p>
          <w:p w14:paraId="7AFF8DD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25 (69.5%)</w:t>
            </w:r>
          </w:p>
        </w:tc>
        <w:tc>
          <w:tcPr>
            <w:tcW w:w="1575" w:type="dxa"/>
          </w:tcPr>
          <w:p w14:paraId="38F1815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23FBD9C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9 (36%)</w:t>
            </w:r>
          </w:p>
          <w:p w14:paraId="0FDE3B6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16 (64%)</w:t>
            </w:r>
          </w:p>
        </w:tc>
        <w:tc>
          <w:tcPr>
            <w:tcW w:w="1809" w:type="dxa"/>
          </w:tcPr>
          <w:p w14:paraId="5B989F6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928F25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656</w:t>
            </w:r>
          </w:p>
        </w:tc>
      </w:tr>
      <w:tr w:rsidR="001024A5" w:rsidRPr="00C04DB2" w14:paraId="55954649" w14:textId="77777777" w:rsidTr="004A33CA">
        <w:trPr>
          <w:trHeight w:val="839"/>
        </w:trPr>
        <w:tc>
          <w:tcPr>
            <w:tcW w:w="2743" w:type="dxa"/>
          </w:tcPr>
          <w:p w14:paraId="65412CE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Live with patient</w:t>
            </w:r>
          </w:p>
          <w:p w14:paraId="1065279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Yes </w:t>
            </w:r>
          </w:p>
          <w:p w14:paraId="13AC8BC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No</w:t>
            </w:r>
          </w:p>
        </w:tc>
        <w:tc>
          <w:tcPr>
            <w:tcW w:w="1855" w:type="dxa"/>
          </w:tcPr>
          <w:p w14:paraId="5D7ADC1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4D59F17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39 (63.9%)</w:t>
            </w:r>
          </w:p>
          <w:p w14:paraId="0E9121E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22 (39.1%)</w:t>
            </w:r>
          </w:p>
        </w:tc>
        <w:tc>
          <w:tcPr>
            <w:tcW w:w="1851" w:type="dxa"/>
          </w:tcPr>
          <w:p w14:paraId="70CF1D58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54A5A52A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22 (61.1%)</w:t>
            </w:r>
          </w:p>
          <w:p w14:paraId="71BE212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14 (38.9%)</w:t>
            </w:r>
          </w:p>
        </w:tc>
        <w:tc>
          <w:tcPr>
            <w:tcW w:w="1575" w:type="dxa"/>
          </w:tcPr>
          <w:p w14:paraId="260BFB9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34C0937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17 (68%)</w:t>
            </w:r>
          </w:p>
          <w:p w14:paraId="5AE64FD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8 (32%)</w:t>
            </w:r>
          </w:p>
        </w:tc>
        <w:tc>
          <w:tcPr>
            <w:tcW w:w="1809" w:type="dxa"/>
          </w:tcPr>
          <w:p w14:paraId="5091BE8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24614B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582</w:t>
            </w:r>
          </w:p>
        </w:tc>
      </w:tr>
      <w:tr w:rsidR="001024A5" w:rsidRPr="00C04DB2" w14:paraId="09D4FB0C" w14:textId="77777777" w:rsidTr="004A33CA">
        <w:trPr>
          <w:trHeight w:val="829"/>
        </w:trPr>
        <w:tc>
          <w:tcPr>
            <w:tcW w:w="2743" w:type="dxa"/>
          </w:tcPr>
          <w:p w14:paraId="5AB632E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Marital Status</w:t>
            </w:r>
          </w:p>
          <w:p w14:paraId="1ACB338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Not married </w:t>
            </w:r>
          </w:p>
          <w:p w14:paraId="0084FF6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Married</w:t>
            </w:r>
          </w:p>
        </w:tc>
        <w:tc>
          <w:tcPr>
            <w:tcW w:w="1855" w:type="dxa"/>
          </w:tcPr>
          <w:p w14:paraId="0946530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69EC1A1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17 (27.9%)</w:t>
            </w:r>
          </w:p>
          <w:p w14:paraId="21B2EFC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44 (72.1%)</w:t>
            </w:r>
          </w:p>
        </w:tc>
        <w:tc>
          <w:tcPr>
            <w:tcW w:w="1851" w:type="dxa"/>
          </w:tcPr>
          <w:p w14:paraId="68A5F65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41E85F4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10 (27.8%)</w:t>
            </w:r>
          </w:p>
          <w:p w14:paraId="0A9B909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26 (72.2%)</w:t>
            </w:r>
          </w:p>
        </w:tc>
        <w:tc>
          <w:tcPr>
            <w:tcW w:w="1575" w:type="dxa"/>
          </w:tcPr>
          <w:p w14:paraId="0D07B9D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7C72438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7 (28%)</w:t>
            </w:r>
          </w:p>
          <w:p w14:paraId="46956FA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18 (72%)</w:t>
            </w:r>
          </w:p>
        </w:tc>
        <w:tc>
          <w:tcPr>
            <w:tcW w:w="1809" w:type="dxa"/>
          </w:tcPr>
          <w:p w14:paraId="6DE8486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32DA9B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985</w:t>
            </w:r>
          </w:p>
        </w:tc>
      </w:tr>
      <w:tr w:rsidR="001024A5" w:rsidRPr="00C04DB2" w14:paraId="3A5EFAD2" w14:textId="77777777" w:rsidTr="004A33CA">
        <w:trPr>
          <w:trHeight w:val="839"/>
        </w:trPr>
        <w:tc>
          <w:tcPr>
            <w:tcW w:w="2743" w:type="dxa"/>
          </w:tcPr>
          <w:p w14:paraId="4AAFB0D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Employment </w:t>
            </w:r>
          </w:p>
          <w:p w14:paraId="5120CCE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Employed</w:t>
            </w:r>
          </w:p>
          <w:p w14:paraId="7262183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Unemployed</w:t>
            </w:r>
          </w:p>
        </w:tc>
        <w:tc>
          <w:tcPr>
            <w:tcW w:w="1855" w:type="dxa"/>
          </w:tcPr>
          <w:p w14:paraId="3848668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4C91190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34 (55.7%)</w:t>
            </w:r>
          </w:p>
          <w:p w14:paraId="757A549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27 (44.3%)</w:t>
            </w:r>
          </w:p>
        </w:tc>
        <w:tc>
          <w:tcPr>
            <w:tcW w:w="1851" w:type="dxa"/>
          </w:tcPr>
          <w:p w14:paraId="710D363E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22E6EAAD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22 (61.1%)</w:t>
            </w:r>
          </w:p>
          <w:p w14:paraId="0FC5B5F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14 (38.9%)</w:t>
            </w:r>
          </w:p>
        </w:tc>
        <w:tc>
          <w:tcPr>
            <w:tcW w:w="1575" w:type="dxa"/>
          </w:tcPr>
          <w:p w14:paraId="2EE239F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37D5A66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12 (48%)</w:t>
            </w:r>
          </w:p>
          <w:p w14:paraId="1A5D545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13 (52%)</w:t>
            </w:r>
          </w:p>
        </w:tc>
        <w:tc>
          <w:tcPr>
            <w:tcW w:w="1809" w:type="dxa"/>
          </w:tcPr>
          <w:p w14:paraId="0979A42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1A9AA95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311</w:t>
            </w:r>
            <w:r w:rsidRPr="00C04DB2">
              <w:rPr>
                <w:rFonts w:asciiTheme="majorBidi" w:hAnsiTheme="majorBidi" w:cstheme="majorBidi"/>
                <w:i/>
                <w:iCs/>
              </w:rPr>
              <w:t xml:space="preserve"> </w:t>
            </w:r>
          </w:p>
        </w:tc>
      </w:tr>
      <w:tr w:rsidR="001024A5" w:rsidRPr="00C04DB2" w14:paraId="5E2569E1" w14:textId="77777777" w:rsidTr="004A33CA">
        <w:trPr>
          <w:trHeight w:val="1116"/>
        </w:trPr>
        <w:tc>
          <w:tcPr>
            <w:tcW w:w="2743" w:type="dxa"/>
          </w:tcPr>
          <w:p w14:paraId="68C9151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Relation to patient</w:t>
            </w:r>
          </w:p>
          <w:p w14:paraId="053A11A9" w14:textId="77777777" w:rsidR="001024A5" w:rsidRPr="00C04DB2" w:rsidRDefault="001024A5" w:rsidP="004A33CA">
            <w:pPr>
              <w:rPr>
                <w:rFonts w:asciiTheme="majorBidi" w:hAnsiTheme="majorBidi" w:cstheme="majorBidi"/>
              </w:rPr>
            </w:pPr>
            <w:r w:rsidRPr="00C04DB2">
              <w:rPr>
                <w:rFonts w:asciiTheme="majorBidi" w:hAnsiTheme="majorBidi" w:cstheme="majorBidi"/>
              </w:rPr>
              <w:t>Spouse</w:t>
            </w:r>
          </w:p>
          <w:p w14:paraId="1FC423C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Son/Daughter </w:t>
            </w:r>
          </w:p>
          <w:p w14:paraId="429CBF7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In-laws or other</w:t>
            </w:r>
            <w:r w:rsidRPr="00C04DB2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855" w:type="dxa"/>
          </w:tcPr>
          <w:p w14:paraId="126AFB7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2D3E1B5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10 (16.4%)</w:t>
            </w:r>
          </w:p>
          <w:p w14:paraId="42AC806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36 (59%)</w:t>
            </w:r>
          </w:p>
          <w:p w14:paraId="6EC78D9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15 (24.6%)</w:t>
            </w:r>
          </w:p>
        </w:tc>
        <w:tc>
          <w:tcPr>
            <w:tcW w:w="1851" w:type="dxa"/>
          </w:tcPr>
          <w:p w14:paraId="788EE7D0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1D600562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4 (11.1%)</w:t>
            </w:r>
          </w:p>
          <w:p w14:paraId="07BB4CF5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21 (58.3%)</w:t>
            </w:r>
          </w:p>
          <w:p w14:paraId="37840A0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11 (30.5%)</w:t>
            </w:r>
          </w:p>
        </w:tc>
        <w:tc>
          <w:tcPr>
            <w:tcW w:w="1575" w:type="dxa"/>
          </w:tcPr>
          <w:p w14:paraId="5F80884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60F8E34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6 (24%)</w:t>
            </w:r>
          </w:p>
          <w:p w14:paraId="47352D8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15 (60%)</w:t>
            </w:r>
          </w:p>
          <w:p w14:paraId="5E20A07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 (16%)</w:t>
            </w:r>
          </w:p>
        </w:tc>
        <w:tc>
          <w:tcPr>
            <w:tcW w:w="1809" w:type="dxa"/>
          </w:tcPr>
          <w:p w14:paraId="24B8917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57B1E18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250</w:t>
            </w:r>
          </w:p>
        </w:tc>
      </w:tr>
      <w:tr w:rsidR="001024A5" w:rsidRPr="00C04DB2" w14:paraId="0604486C" w14:textId="77777777" w:rsidTr="004A33CA">
        <w:trPr>
          <w:trHeight w:val="1116"/>
        </w:trPr>
        <w:tc>
          <w:tcPr>
            <w:tcW w:w="2743" w:type="dxa"/>
          </w:tcPr>
          <w:p w14:paraId="5C5BD04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Impact of stressful life event</w:t>
            </w:r>
          </w:p>
          <w:p w14:paraId="4952111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No to slight</w:t>
            </w:r>
          </w:p>
          <w:p w14:paraId="6C660B9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Moderate to severe</w:t>
            </w:r>
          </w:p>
        </w:tc>
        <w:tc>
          <w:tcPr>
            <w:tcW w:w="1855" w:type="dxa"/>
          </w:tcPr>
          <w:p w14:paraId="21D6E20B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</w:p>
          <w:p w14:paraId="4BAA792A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</w:p>
          <w:p w14:paraId="65F730CC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  <w:r>
              <w:rPr>
                <w:rFonts w:asciiTheme="majorBidi" w:hAnsiTheme="majorBidi" w:cstheme="majorBidi"/>
                <w:i/>
                <w:iCs/>
                <w:lang w:bidi="ar-LB"/>
              </w:rPr>
              <w:t>36 (59%)</w:t>
            </w:r>
          </w:p>
          <w:p w14:paraId="5717FB91" w14:textId="77777777" w:rsidR="001024A5" w:rsidRPr="00C04DB2" w:rsidRDefault="001024A5" w:rsidP="004A33CA">
            <w:pPr>
              <w:rPr>
                <w:rFonts w:asciiTheme="majorBidi" w:hAnsiTheme="majorBidi" w:cstheme="majorBidi" w:hint="cs"/>
                <w:i/>
                <w:iCs/>
                <w:rtl/>
                <w:lang w:bidi="ar-LB"/>
              </w:rPr>
            </w:pPr>
            <w:r>
              <w:rPr>
                <w:rFonts w:asciiTheme="majorBidi" w:hAnsiTheme="majorBidi" w:cstheme="majorBidi"/>
                <w:i/>
                <w:iCs/>
                <w:lang w:bidi="ar-LB"/>
              </w:rPr>
              <w:t>25(41%)</w:t>
            </w:r>
          </w:p>
        </w:tc>
        <w:tc>
          <w:tcPr>
            <w:tcW w:w="1851" w:type="dxa"/>
          </w:tcPr>
          <w:p w14:paraId="4E1AD460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rtl/>
              </w:rPr>
            </w:pPr>
          </w:p>
          <w:p w14:paraId="76523386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4A8F94EA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21 (58.3%)</w:t>
            </w:r>
          </w:p>
          <w:p w14:paraId="0150AAF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  <w:r>
              <w:rPr>
                <w:rFonts w:asciiTheme="majorBidi" w:hAnsiTheme="majorBidi" w:cstheme="majorBidi"/>
                <w:i/>
                <w:iCs/>
                <w:lang w:bidi="ar-LB"/>
              </w:rPr>
              <w:t>15(41.7%)</w:t>
            </w:r>
          </w:p>
        </w:tc>
        <w:tc>
          <w:tcPr>
            <w:tcW w:w="1575" w:type="dxa"/>
          </w:tcPr>
          <w:p w14:paraId="0EBB133B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39DD87F1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2B4EECD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  <w:r>
              <w:rPr>
                <w:rFonts w:asciiTheme="majorBidi" w:hAnsiTheme="majorBidi" w:cstheme="majorBidi" w:hint="cs"/>
                <w:i/>
                <w:iCs/>
                <w:rtl/>
                <w:lang w:bidi="ar-LB"/>
              </w:rPr>
              <w:t xml:space="preserve">15 </w:t>
            </w:r>
            <w:r>
              <w:rPr>
                <w:rFonts w:asciiTheme="majorBidi" w:hAnsiTheme="majorBidi" w:cstheme="majorBidi"/>
                <w:i/>
                <w:iCs/>
                <w:lang w:bidi="ar-LB"/>
              </w:rPr>
              <w:t>(60 %)</w:t>
            </w:r>
          </w:p>
          <w:p w14:paraId="7239D9C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  <w:lang w:bidi="ar-LB"/>
              </w:rPr>
            </w:pPr>
            <w:r>
              <w:rPr>
                <w:rFonts w:asciiTheme="majorBidi" w:hAnsiTheme="majorBidi" w:cstheme="majorBidi"/>
                <w:i/>
                <w:iCs/>
                <w:lang w:bidi="ar-LB"/>
              </w:rPr>
              <w:t>10(40 %)</w:t>
            </w:r>
          </w:p>
          <w:p w14:paraId="3064A70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</w:tc>
        <w:tc>
          <w:tcPr>
            <w:tcW w:w="1809" w:type="dxa"/>
          </w:tcPr>
          <w:p w14:paraId="20695C9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511CF8C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1753D44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  <w:rtl/>
                <w:lang w:bidi="ar-LB"/>
              </w:rPr>
            </w:pPr>
            <w:r>
              <w:rPr>
                <w:rFonts w:asciiTheme="majorBidi" w:hAnsiTheme="majorBidi" w:cstheme="majorBidi"/>
                <w:i/>
                <w:iCs/>
                <w:lang w:bidi="ar-LB"/>
              </w:rPr>
              <w:t>0.896</w:t>
            </w:r>
          </w:p>
        </w:tc>
      </w:tr>
      <w:tr w:rsidR="001024A5" w:rsidRPr="00C04DB2" w14:paraId="4FE67DDA" w14:textId="77777777" w:rsidTr="004A33CA">
        <w:trPr>
          <w:trHeight w:val="276"/>
        </w:trPr>
        <w:tc>
          <w:tcPr>
            <w:tcW w:w="6449" w:type="dxa"/>
            <w:gridSpan w:val="3"/>
          </w:tcPr>
          <w:p w14:paraId="6D5AFE6B" w14:textId="77777777" w:rsidR="001024A5" w:rsidRPr="00793F10" w:rsidRDefault="001024A5" w:rsidP="004A33C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</w:tc>
        <w:tc>
          <w:tcPr>
            <w:tcW w:w="3384" w:type="dxa"/>
            <w:gridSpan w:val="2"/>
          </w:tcPr>
          <w:p w14:paraId="56DF4EFF" w14:textId="77777777" w:rsidR="001024A5" w:rsidRPr="00793F10" w:rsidRDefault="001024A5" w:rsidP="004A33C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</w:p>
        </w:tc>
      </w:tr>
      <w:tr w:rsidR="001024A5" w:rsidRPr="00C04DB2" w14:paraId="0AD3272D" w14:textId="77777777" w:rsidTr="004A33CA">
        <w:trPr>
          <w:trHeight w:val="1116"/>
        </w:trPr>
        <w:tc>
          <w:tcPr>
            <w:tcW w:w="2743" w:type="dxa"/>
          </w:tcPr>
          <w:p w14:paraId="5876FFA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Patients’ age</w:t>
            </w:r>
          </w:p>
          <w:p w14:paraId="683A228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Less than 76</w:t>
            </w:r>
          </w:p>
          <w:p w14:paraId="194C4B4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76 to 85</w:t>
            </w:r>
          </w:p>
          <w:p w14:paraId="1EEF896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86 and above</w:t>
            </w:r>
          </w:p>
        </w:tc>
        <w:tc>
          <w:tcPr>
            <w:tcW w:w="1855" w:type="dxa"/>
          </w:tcPr>
          <w:p w14:paraId="6677F6C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23425A5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16 (26.2%)</w:t>
            </w:r>
          </w:p>
          <w:p w14:paraId="4390FB6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31 (50.8%)</w:t>
            </w:r>
          </w:p>
          <w:p w14:paraId="2C0A381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14 (23%)</w:t>
            </w:r>
          </w:p>
        </w:tc>
        <w:tc>
          <w:tcPr>
            <w:tcW w:w="1851" w:type="dxa"/>
          </w:tcPr>
          <w:p w14:paraId="1F16029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2A6D9ACB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10 (27.8%)</w:t>
            </w:r>
          </w:p>
          <w:p w14:paraId="49D82BF9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15 (41.7%)</w:t>
            </w:r>
          </w:p>
          <w:p w14:paraId="051BBB3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11 (30.5%)</w:t>
            </w:r>
          </w:p>
        </w:tc>
        <w:tc>
          <w:tcPr>
            <w:tcW w:w="1575" w:type="dxa"/>
          </w:tcPr>
          <w:p w14:paraId="13E9D29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C40F21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6 (24%)</w:t>
            </w:r>
          </w:p>
          <w:p w14:paraId="3294A3F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16 (64%)</w:t>
            </w:r>
          </w:p>
          <w:p w14:paraId="0B63106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 (12%)</w:t>
            </w:r>
          </w:p>
        </w:tc>
        <w:tc>
          <w:tcPr>
            <w:tcW w:w="1809" w:type="dxa"/>
          </w:tcPr>
          <w:p w14:paraId="7277FDF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05653A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0.1</w:t>
            </w:r>
            <w:r>
              <w:rPr>
                <w:rFonts w:asciiTheme="majorBidi" w:hAnsiTheme="majorBidi" w:cstheme="majorBidi"/>
                <w:i/>
                <w:iCs/>
              </w:rPr>
              <w:t>54</w:t>
            </w:r>
          </w:p>
        </w:tc>
      </w:tr>
      <w:tr w:rsidR="001024A5" w:rsidRPr="00C04DB2" w14:paraId="6E1CA1DE" w14:textId="77777777" w:rsidTr="004A33CA">
        <w:trPr>
          <w:trHeight w:val="839"/>
        </w:trPr>
        <w:tc>
          <w:tcPr>
            <w:tcW w:w="2743" w:type="dxa"/>
          </w:tcPr>
          <w:p w14:paraId="61929B1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Gender of patient</w:t>
            </w:r>
          </w:p>
          <w:p w14:paraId="50550DA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Male</w:t>
            </w:r>
          </w:p>
          <w:p w14:paraId="69FA7D3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Female</w:t>
            </w:r>
          </w:p>
        </w:tc>
        <w:tc>
          <w:tcPr>
            <w:tcW w:w="1855" w:type="dxa"/>
          </w:tcPr>
          <w:p w14:paraId="49A278E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790417A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19 (31.1%)</w:t>
            </w:r>
          </w:p>
          <w:p w14:paraId="2D0CE35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42 (68.9%)</w:t>
            </w:r>
          </w:p>
        </w:tc>
        <w:tc>
          <w:tcPr>
            <w:tcW w:w="1851" w:type="dxa"/>
          </w:tcPr>
          <w:p w14:paraId="627A9A48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147DAAE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11 (30.5%)</w:t>
            </w:r>
          </w:p>
          <w:p w14:paraId="3412253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25 (69.5%)</w:t>
            </w:r>
          </w:p>
        </w:tc>
        <w:tc>
          <w:tcPr>
            <w:tcW w:w="1575" w:type="dxa"/>
          </w:tcPr>
          <w:p w14:paraId="372AFC9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0728CA2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8 (32%)</w:t>
            </w:r>
          </w:p>
          <w:p w14:paraId="42E014D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17 (68%)</w:t>
            </w:r>
          </w:p>
        </w:tc>
        <w:tc>
          <w:tcPr>
            <w:tcW w:w="1809" w:type="dxa"/>
          </w:tcPr>
          <w:p w14:paraId="298C00F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7B0E493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905</w:t>
            </w:r>
          </w:p>
        </w:tc>
      </w:tr>
      <w:tr w:rsidR="001024A5" w:rsidRPr="00C04DB2" w14:paraId="29772DD3" w14:textId="77777777" w:rsidTr="004A33CA">
        <w:trPr>
          <w:trHeight w:val="1039"/>
        </w:trPr>
        <w:tc>
          <w:tcPr>
            <w:tcW w:w="2743" w:type="dxa"/>
          </w:tcPr>
          <w:p w14:paraId="5B7AB37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lastRenderedPageBreak/>
              <w:t>Time since diagnosis</w:t>
            </w:r>
          </w:p>
          <w:p w14:paraId="0D43B2C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Less than 5</w:t>
            </w:r>
          </w:p>
          <w:p w14:paraId="792E27E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 xml:space="preserve">5 and above </w:t>
            </w:r>
          </w:p>
        </w:tc>
        <w:tc>
          <w:tcPr>
            <w:tcW w:w="1855" w:type="dxa"/>
          </w:tcPr>
          <w:p w14:paraId="7ABD97D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5676111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29 (52.7%)</w:t>
            </w:r>
          </w:p>
          <w:p w14:paraId="0A7B0D1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26 (47.3%)</w:t>
            </w:r>
          </w:p>
        </w:tc>
        <w:tc>
          <w:tcPr>
            <w:tcW w:w="1851" w:type="dxa"/>
          </w:tcPr>
          <w:p w14:paraId="2DB2858C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34BA234D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 (50%)</w:t>
            </w:r>
          </w:p>
          <w:p w14:paraId="63E919D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14 (38.9%)</w:t>
            </w:r>
          </w:p>
        </w:tc>
        <w:tc>
          <w:tcPr>
            <w:tcW w:w="1575" w:type="dxa"/>
          </w:tcPr>
          <w:p w14:paraId="009110E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5842C99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11 (47.8%)</w:t>
            </w:r>
          </w:p>
          <w:p w14:paraId="153D2F0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12 (52.2%)</w:t>
            </w:r>
          </w:p>
        </w:tc>
        <w:tc>
          <w:tcPr>
            <w:tcW w:w="1809" w:type="dxa"/>
          </w:tcPr>
          <w:p w14:paraId="6741FE2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</w:p>
          <w:p w14:paraId="69C0EDF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</w:t>
            </w:r>
            <w:r>
              <w:rPr>
                <w:rFonts w:asciiTheme="majorBidi" w:hAnsiTheme="majorBidi" w:cstheme="majorBidi"/>
                <w:i/>
                <w:iCs/>
              </w:rPr>
              <w:t>5</w:t>
            </w:r>
            <w:r w:rsidRPr="00C04DB2">
              <w:rPr>
                <w:rFonts w:asciiTheme="majorBidi" w:hAnsiTheme="majorBidi" w:cstheme="majorBidi"/>
                <w:i/>
                <w:iCs/>
              </w:rPr>
              <w:t>3</w:t>
            </w:r>
            <w:r>
              <w:rPr>
                <w:rFonts w:asciiTheme="majorBidi" w:hAnsiTheme="majorBidi" w:cstheme="majorBidi"/>
                <w:i/>
                <w:iCs/>
              </w:rPr>
              <w:t>7</w:t>
            </w:r>
          </w:p>
        </w:tc>
      </w:tr>
    </w:tbl>
    <w:p w14:paraId="5C25B77D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2DFD2D53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64C086BE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48FE0CB3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553A1B86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313EBE1F" w14:textId="77777777" w:rsidR="001024A5" w:rsidRDefault="001024A5" w:rsidP="001024A5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4F1067F4" w14:textId="77777777" w:rsidR="001024A5" w:rsidRDefault="001024A5" w:rsidP="001024A5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Supplemental </w:t>
      </w:r>
      <w:r w:rsidRPr="006A56E9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2</w:t>
      </w:r>
      <w:r w:rsidRPr="006A56E9">
        <w:rPr>
          <w:rFonts w:asciiTheme="majorBidi" w:hAnsiTheme="majorBidi" w:cstheme="majorBidi"/>
          <w:b/>
          <w:bCs/>
        </w:rPr>
        <w:t>. Percent of caregiver reporting moderate to severe specific burden of care</w:t>
      </w:r>
      <w:r>
        <w:rPr>
          <w:rFonts w:asciiTheme="majorBidi" w:hAnsiTheme="majorBidi" w:cstheme="majorBidi"/>
          <w:b/>
          <w:bCs/>
        </w:rPr>
        <w:t xml:space="preserve"> on all ZB items </w:t>
      </w:r>
      <w:r w:rsidRPr="006A56E9">
        <w:rPr>
          <w:rFonts w:asciiTheme="majorBidi" w:hAnsiTheme="majorBidi" w:cstheme="majorBidi"/>
          <w:b/>
          <w:bCs/>
        </w:rPr>
        <w:t>by gender</w:t>
      </w:r>
    </w:p>
    <w:p w14:paraId="4370DA6D" w14:textId="77777777" w:rsidR="001024A5" w:rsidRDefault="001024A5" w:rsidP="001024A5">
      <w:pPr>
        <w:rPr>
          <w:rFonts w:asciiTheme="majorBidi" w:hAnsiTheme="majorBidi" w:cstheme="majorBidi"/>
          <w:b/>
          <w:bCs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3829"/>
        <w:gridCol w:w="1249"/>
        <w:gridCol w:w="1249"/>
        <w:gridCol w:w="1388"/>
        <w:gridCol w:w="1385"/>
      </w:tblGrid>
      <w:tr w:rsidR="001024A5" w:rsidRPr="00C04DB2" w14:paraId="70D70D6F" w14:textId="77777777" w:rsidTr="004A33CA">
        <w:tc>
          <w:tcPr>
            <w:tcW w:w="3969" w:type="dxa"/>
          </w:tcPr>
          <w:p w14:paraId="5B7858D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Burden of care</w:t>
            </w:r>
          </w:p>
        </w:tc>
        <w:tc>
          <w:tcPr>
            <w:tcW w:w="1276" w:type="dxa"/>
          </w:tcPr>
          <w:p w14:paraId="32F4463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Total</w:t>
            </w:r>
          </w:p>
        </w:tc>
        <w:tc>
          <w:tcPr>
            <w:tcW w:w="1276" w:type="dxa"/>
          </w:tcPr>
          <w:p w14:paraId="60372C6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Male</w:t>
            </w:r>
          </w:p>
          <w:p w14:paraId="3FAE9B7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N = 11</w:t>
            </w:r>
          </w:p>
        </w:tc>
        <w:tc>
          <w:tcPr>
            <w:tcW w:w="1417" w:type="dxa"/>
          </w:tcPr>
          <w:p w14:paraId="288F2BB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Female</w:t>
            </w:r>
          </w:p>
          <w:p w14:paraId="178C5B7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N = 50</w:t>
            </w:r>
          </w:p>
        </w:tc>
        <w:tc>
          <w:tcPr>
            <w:tcW w:w="1418" w:type="dxa"/>
          </w:tcPr>
          <w:p w14:paraId="7E9D3A6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P value</w:t>
            </w:r>
          </w:p>
        </w:tc>
      </w:tr>
      <w:tr w:rsidR="001024A5" w:rsidRPr="00C04DB2" w14:paraId="79F99B43" w14:textId="77777777" w:rsidTr="004A33CA">
        <w:tc>
          <w:tcPr>
            <w:tcW w:w="3969" w:type="dxa"/>
          </w:tcPr>
          <w:p w14:paraId="052B513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Do you feel that your relative asks for more help than he/she needs?</w:t>
            </w:r>
          </w:p>
        </w:tc>
        <w:tc>
          <w:tcPr>
            <w:tcW w:w="1276" w:type="dxa"/>
          </w:tcPr>
          <w:p w14:paraId="69D66DA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26.2%</w:t>
            </w:r>
          </w:p>
        </w:tc>
        <w:tc>
          <w:tcPr>
            <w:tcW w:w="1276" w:type="dxa"/>
          </w:tcPr>
          <w:p w14:paraId="6238DFD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27.3%</w:t>
            </w:r>
          </w:p>
        </w:tc>
        <w:tc>
          <w:tcPr>
            <w:tcW w:w="1417" w:type="dxa"/>
          </w:tcPr>
          <w:p w14:paraId="3AEFAB2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26%</w:t>
            </w:r>
          </w:p>
        </w:tc>
        <w:tc>
          <w:tcPr>
            <w:tcW w:w="1418" w:type="dxa"/>
          </w:tcPr>
          <w:p w14:paraId="1785903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0.931</w:t>
            </w:r>
          </w:p>
        </w:tc>
      </w:tr>
      <w:tr w:rsidR="001024A5" w:rsidRPr="00C04DB2" w14:paraId="49BEF64A" w14:textId="77777777" w:rsidTr="004A33CA">
        <w:tc>
          <w:tcPr>
            <w:tcW w:w="3969" w:type="dxa"/>
          </w:tcPr>
          <w:p w14:paraId="77C6560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ZB 2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Do you feel that</w:t>
            </w:r>
            <w:r w:rsidRPr="00C04DB2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C04DB2">
              <w:rPr>
                <w:rFonts w:asciiTheme="majorBidi" w:hAnsiTheme="majorBidi" w:cstheme="majorBidi"/>
                <w:i/>
                <w:iCs/>
              </w:rPr>
              <w:t>because of the time you spend with your relative that you do not have enough time for yourself?</w:t>
            </w:r>
          </w:p>
        </w:tc>
        <w:tc>
          <w:tcPr>
            <w:tcW w:w="1276" w:type="dxa"/>
          </w:tcPr>
          <w:p w14:paraId="0EDEE14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44.3%</w:t>
            </w:r>
          </w:p>
        </w:tc>
        <w:tc>
          <w:tcPr>
            <w:tcW w:w="1276" w:type="dxa"/>
          </w:tcPr>
          <w:p w14:paraId="1774093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54.5%</w:t>
            </w:r>
          </w:p>
        </w:tc>
        <w:tc>
          <w:tcPr>
            <w:tcW w:w="1417" w:type="dxa"/>
          </w:tcPr>
          <w:p w14:paraId="5992B9A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42%</w:t>
            </w:r>
          </w:p>
        </w:tc>
        <w:tc>
          <w:tcPr>
            <w:tcW w:w="1418" w:type="dxa"/>
          </w:tcPr>
          <w:p w14:paraId="6CE935B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0.448</w:t>
            </w:r>
          </w:p>
        </w:tc>
      </w:tr>
      <w:tr w:rsidR="001024A5" w:rsidRPr="00C04DB2" w14:paraId="4C4CEDE5" w14:textId="77777777" w:rsidTr="004A33CA">
        <w:tc>
          <w:tcPr>
            <w:tcW w:w="3969" w:type="dxa"/>
          </w:tcPr>
          <w:p w14:paraId="3DFB46E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ZB 3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Do you feel stressed between caring for your relative and trying to meet other responsibilities for your family or work?</w:t>
            </w:r>
          </w:p>
        </w:tc>
        <w:tc>
          <w:tcPr>
            <w:tcW w:w="1276" w:type="dxa"/>
          </w:tcPr>
          <w:p w14:paraId="6BDCEE5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39.3%</w:t>
            </w:r>
          </w:p>
        </w:tc>
        <w:tc>
          <w:tcPr>
            <w:tcW w:w="1276" w:type="dxa"/>
          </w:tcPr>
          <w:p w14:paraId="15AFEC8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18.2%</w:t>
            </w:r>
          </w:p>
        </w:tc>
        <w:tc>
          <w:tcPr>
            <w:tcW w:w="1417" w:type="dxa"/>
          </w:tcPr>
          <w:p w14:paraId="1910B83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44%</w:t>
            </w:r>
          </w:p>
        </w:tc>
        <w:tc>
          <w:tcPr>
            <w:tcW w:w="1418" w:type="dxa"/>
          </w:tcPr>
          <w:p w14:paraId="3177643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0.113</w:t>
            </w:r>
          </w:p>
        </w:tc>
      </w:tr>
      <w:tr w:rsidR="001024A5" w:rsidRPr="00C04DB2" w14:paraId="3B27B430" w14:textId="77777777" w:rsidTr="004A33CA">
        <w:tc>
          <w:tcPr>
            <w:tcW w:w="3969" w:type="dxa"/>
          </w:tcPr>
          <w:p w14:paraId="3E4F487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ZB4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 xml:space="preserve">Do you feel embarrassed over your </w:t>
            </w:r>
            <w:r>
              <w:rPr>
                <w:rFonts w:ascii="@HÑ˛" w:hAnsi="@HÑ˛" w:cs="@HÑ˛"/>
              </w:rPr>
              <w:t>relative’s behavior?</w:t>
            </w:r>
          </w:p>
        </w:tc>
        <w:tc>
          <w:tcPr>
            <w:tcW w:w="1276" w:type="dxa"/>
          </w:tcPr>
          <w:p w14:paraId="029B50F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9.8%</w:t>
            </w:r>
          </w:p>
        </w:tc>
        <w:tc>
          <w:tcPr>
            <w:tcW w:w="1276" w:type="dxa"/>
          </w:tcPr>
          <w:p w14:paraId="1B7D46B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9%</w:t>
            </w:r>
          </w:p>
        </w:tc>
        <w:tc>
          <w:tcPr>
            <w:tcW w:w="1417" w:type="dxa"/>
          </w:tcPr>
          <w:p w14:paraId="300E4BB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10%</w:t>
            </w:r>
          </w:p>
        </w:tc>
        <w:tc>
          <w:tcPr>
            <w:tcW w:w="1418" w:type="dxa"/>
          </w:tcPr>
          <w:p w14:paraId="2F7BCB0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0.706</w:t>
            </w:r>
          </w:p>
        </w:tc>
      </w:tr>
      <w:tr w:rsidR="001024A5" w:rsidRPr="00C04DB2" w14:paraId="4C07A810" w14:textId="77777777" w:rsidTr="004A33CA">
        <w:tc>
          <w:tcPr>
            <w:tcW w:w="3969" w:type="dxa"/>
          </w:tcPr>
          <w:p w14:paraId="7D38729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ZB5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Do you feel angry when you are around your relative?</w:t>
            </w:r>
          </w:p>
        </w:tc>
        <w:tc>
          <w:tcPr>
            <w:tcW w:w="1276" w:type="dxa"/>
          </w:tcPr>
          <w:p w14:paraId="799042C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13.1%</w:t>
            </w:r>
          </w:p>
        </w:tc>
        <w:tc>
          <w:tcPr>
            <w:tcW w:w="1276" w:type="dxa"/>
          </w:tcPr>
          <w:p w14:paraId="2E5E89F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9%</w:t>
            </w:r>
          </w:p>
        </w:tc>
        <w:tc>
          <w:tcPr>
            <w:tcW w:w="1417" w:type="dxa"/>
          </w:tcPr>
          <w:p w14:paraId="7BDF68B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14%</w:t>
            </w:r>
          </w:p>
        </w:tc>
        <w:tc>
          <w:tcPr>
            <w:tcW w:w="1418" w:type="dxa"/>
          </w:tcPr>
          <w:p w14:paraId="44C1708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0.662</w:t>
            </w:r>
          </w:p>
        </w:tc>
      </w:tr>
      <w:tr w:rsidR="001024A5" w:rsidRPr="00C04DB2" w14:paraId="37A1B6A1" w14:textId="77777777" w:rsidTr="004A33CA">
        <w:tc>
          <w:tcPr>
            <w:tcW w:w="3969" w:type="dxa"/>
          </w:tcPr>
          <w:p w14:paraId="5CC75BA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ZB6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Do you feel that your relative currently affects your relationship with other family members or friends in a negative way?</w:t>
            </w:r>
          </w:p>
        </w:tc>
        <w:tc>
          <w:tcPr>
            <w:tcW w:w="1276" w:type="dxa"/>
          </w:tcPr>
          <w:p w14:paraId="671420C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16.4%</w:t>
            </w:r>
          </w:p>
        </w:tc>
        <w:tc>
          <w:tcPr>
            <w:tcW w:w="1276" w:type="dxa"/>
          </w:tcPr>
          <w:p w14:paraId="0A3B8ACE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9%</w:t>
            </w:r>
          </w:p>
        </w:tc>
        <w:tc>
          <w:tcPr>
            <w:tcW w:w="1417" w:type="dxa"/>
          </w:tcPr>
          <w:p w14:paraId="2948C00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18%</w:t>
            </w:r>
          </w:p>
        </w:tc>
        <w:tc>
          <w:tcPr>
            <w:tcW w:w="1418" w:type="dxa"/>
          </w:tcPr>
          <w:p w14:paraId="66FA9E8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0.470</w:t>
            </w:r>
          </w:p>
        </w:tc>
      </w:tr>
      <w:tr w:rsidR="001024A5" w:rsidRPr="00C04DB2" w14:paraId="75569311" w14:textId="77777777" w:rsidTr="004A33CA">
        <w:tc>
          <w:tcPr>
            <w:tcW w:w="3969" w:type="dxa"/>
          </w:tcPr>
          <w:p w14:paraId="51E820CB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ZB 7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Are you afraid what the future holds for your relative?</w:t>
            </w:r>
          </w:p>
        </w:tc>
        <w:tc>
          <w:tcPr>
            <w:tcW w:w="1276" w:type="dxa"/>
          </w:tcPr>
          <w:p w14:paraId="513EF19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57.4%</w:t>
            </w:r>
          </w:p>
        </w:tc>
        <w:tc>
          <w:tcPr>
            <w:tcW w:w="1276" w:type="dxa"/>
          </w:tcPr>
          <w:p w14:paraId="76C6687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54.5%</w:t>
            </w:r>
          </w:p>
        </w:tc>
        <w:tc>
          <w:tcPr>
            <w:tcW w:w="1417" w:type="dxa"/>
          </w:tcPr>
          <w:p w14:paraId="34A2BC2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58%</w:t>
            </w:r>
          </w:p>
        </w:tc>
        <w:tc>
          <w:tcPr>
            <w:tcW w:w="1418" w:type="dxa"/>
          </w:tcPr>
          <w:p w14:paraId="6219080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0.834</w:t>
            </w:r>
          </w:p>
        </w:tc>
      </w:tr>
      <w:tr w:rsidR="001024A5" w:rsidRPr="00C04DB2" w14:paraId="1CC1D06B" w14:textId="77777777" w:rsidTr="004A33CA">
        <w:tc>
          <w:tcPr>
            <w:tcW w:w="3969" w:type="dxa"/>
          </w:tcPr>
          <w:p w14:paraId="1554E3C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lastRenderedPageBreak/>
              <w:t>ZB 8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Do you feel your relative is dependent upon you?</w:t>
            </w:r>
            <w:r w:rsidRPr="00C04DB2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1276" w:type="dxa"/>
          </w:tcPr>
          <w:p w14:paraId="74B3BCE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72.1%</w:t>
            </w:r>
          </w:p>
        </w:tc>
        <w:tc>
          <w:tcPr>
            <w:tcW w:w="1276" w:type="dxa"/>
          </w:tcPr>
          <w:p w14:paraId="2E6217A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63.6%</w:t>
            </w:r>
          </w:p>
        </w:tc>
        <w:tc>
          <w:tcPr>
            <w:tcW w:w="1417" w:type="dxa"/>
          </w:tcPr>
          <w:p w14:paraId="0432045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74%</w:t>
            </w:r>
          </w:p>
        </w:tc>
        <w:tc>
          <w:tcPr>
            <w:tcW w:w="1418" w:type="dxa"/>
          </w:tcPr>
          <w:p w14:paraId="0DDE1B1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0.488</w:t>
            </w:r>
          </w:p>
        </w:tc>
      </w:tr>
      <w:tr w:rsidR="001024A5" w:rsidRPr="00C04DB2" w14:paraId="56F815DA" w14:textId="77777777" w:rsidTr="004A33CA">
        <w:tc>
          <w:tcPr>
            <w:tcW w:w="3969" w:type="dxa"/>
          </w:tcPr>
          <w:p w14:paraId="52655FE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ZB9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Do you feel strained when you are around your relative?</w:t>
            </w:r>
          </w:p>
        </w:tc>
        <w:tc>
          <w:tcPr>
            <w:tcW w:w="1276" w:type="dxa"/>
          </w:tcPr>
          <w:p w14:paraId="161D024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21.3%</w:t>
            </w:r>
          </w:p>
        </w:tc>
        <w:tc>
          <w:tcPr>
            <w:tcW w:w="1276" w:type="dxa"/>
          </w:tcPr>
          <w:p w14:paraId="71EC293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27.3%</w:t>
            </w:r>
          </w:p>
        </w:tc>
        <w:tc>
          <w:tcPr>
            <w:tcW w:w="1417" w:type="dxa"/>
          </w:tcPr>
          <w:p w14:paraId="0BF6064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20%</w:t>
            </w:r>
          </w:p>
        </w:tc>
        <w:tc>
          <w:tcPr>
            <w:tcW w:w="1418" w:type="dxa"/>
          </w:tcPr>
          <w:p w14:paraId="785B05B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0.594</w:t>
            </w:r>
          </w:p>
        </w:tc>
      </w:tr>
      <w:tr w:rsidR="001024A5" w:rsidRPr="00C04DB2" w14:paraId="1CDABBF2" w14:textId="77777777" w:rsidTr="004A33CA">
        <w:tc>
          <w:tcPr>
            <w:tcW w:w="3969" w:type="dxa"/>
          </w:tcPr>
          <w:p w14:paraId="066B1F25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ZB10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your health has suffered because of your involvement with your relative?</w:t>
            </w:r>
          </w:p>
        </w:tc>
        <w:tc>
          <w:tcPr>
            <w:tcW w:w="1276" w:type="dxa"/>
          </w:tcPr>
          <w:p w14:paraId="569684D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29.5%</w:t>
            </w:r>
          </w:p>
        </w:tc>
        <w:tc>
          <w:tcPr>
            <w:tcW w:w="1276" w:type="dxa"/>
          </w:tcPr>
          <w:p w14:paraId="677300F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18.2%</w:t>
            </w:r>
          </w:p>
        </w:tc>
        <w:tc>
          <w:tcPr>
            <w:tcW w:w="1417" w:type="dxa"/>
          </w:tcPr>
          <w:p w14:paraId="41FA2F1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32%</w:t>
            </w:r>
          </w:p>
        </w:tc>
        <w:tc>
          <w:tcPr>
            <w:tcW w:w="1418" w:type="dxa"/>
          </w:tcPr>
          <w:p w14:paraId="35EE951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0.363</w:t>
            </w:r>
          </w:p>
        </w:tc>
      </w:tr>
      <w:tr w:rsidR="001024A5" w:rsidRPr="00C04DB2" w14:paraId="45547E39" w14:textId="77777777" w:rsidTr="004A33CA">
        <w:tc>
          <w:tcPr>
            <w:tcW w:w="3969" w:type="dxa"/>
          </w:tcPr>
          <w:p w14:paraId="0E6900EB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ZB 11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Do you feel that you do not have as much privacy as you would like, because of your relative?</w:t>
            </w:r>
          </w:p>
        </w:tc>
        <w:tc>
          <w:tcPr>
            <w:tcW w:w="1276" w:type="dxa"/>
          </w:tcPr>
          <w:p w14:paraId="6D54EE3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39.3%</w:t>
            </w:r>
          </w:p>
        </w:tc>
        <w:tc>
          <w:tcPr>
            <w:tcW w:w="1276" w:type="dxa"/>
          </w:tcPr>
          <w:p w14:paraId="6E43B2A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36.4%</w:t>
            </w:r>
          </w:p>
        </w:tc>
        <w:tc>
          <w:tcPr>
            <w:tcW w:w="1417" w:type="dxa"/>
          </w:tcPr>
          <w:p w14:paraId="362AC36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40%</w:t>
            </w:r>
          </w:p>
        </w:tc>
        <w:tc>
          <w:tcPr>
            <w:tcW w:w="1418" w:type="dxa"/>
          </w:tcPr>
          <w:p w14:paraId="219752E9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0.823</w:t>
            </w:r>
          </w:p>
        </w:tc>
      </w:tr>
      <w:tr w:rsidR="001024A5" w:rsidRPr="00C04DB2" w14:paraId="14F53ABB" w14:textId="77777777" w:rsidTr="004A33CA">
        <w:tc>
          <w:tcPr>
            <w:tcW w:w="3969" w:type="dxa"/>
          </w:tcPr>
          <w:p w14:paraId="557B38C8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ZB12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that your social life has suffered because you are caring for your relative?</w:t>
            </w:r>
          </w:p>
        </w:tc>
        <w:tc>
          <w:tcPr>
            <w:tcW w:w="1276" w:type="dxa"/>
          </w:tcPr>
          <w:p w14:paraId="733E35F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27.9%</w:t>
            </w:r>
          </w:p>
        </w:tc>
        <w:tc>
          <w:tcPr>
            <w:tcW w:w="1276" w:type="dxa"/>
          </w:tcPr>
          <w:p w14:paraId="34A8E80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18.2%</w:t>
            </w:r>
          </w:p>
        </w:tc>
        <w:tc>
          <w:tcPr>
            <w:tcW w:w="1417" w:type="dxa"/>
          </w:tcPr>
          <w:p w14:paraId="4ED9F6E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30%</w:t>
            </w:r>
          </w:p>
        </w:tc>
        <w:tc>
          <w:tcPr>
            <w:tcW w:w="1418" w:type="dxa"/>
          </w:tcPr>
          <w:p w14:paraId="1AE316F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0.429</w:t>
            </w:r>
          </w:p>
        </w:tc>
      </w:tr>
      <w:tr w:rsidR="001024A5" w:rsidRPr="00C04DB2" w14:paraId="2DEE5DAA" w14:textId="77777777" w:rsidTr="004A33CA">
        <w:tc>
          <w:tcPr>
            <w:tcW w:w="3969" w:type="dxa"/>
          </w:tcPr>
          <w:p w14:paraId="1EDADD78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ZB13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uncomfortable about having friends over, because of your relative?</w:t>
            </w:r>
          </w:p>
        </w:tc>
        <w:tc>
          <w:tcPr>
            <w:tcW w:w="1276" w:type="dxa"/>
          </w:tcPr>
          <w:p w14:paraId="4D6F0DA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9.8%</w:t>
            </w:r>
          </w:p>
        </w:tc>
        <w:tc>
          <w:tcPr>
            <w:tcW w:w="1276" w:type="dxa"/>
          </w:tcPr>
          <w:p w14:paraId="386B76F7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0%</w:t>
            </w:r>
          </w:p>
        </w:tc>
        <w:tc>
          <w:tcPr>
            <w:tcW w:w="1417" w:type="dxa"/>
          </w:tcPr>
          <w:p w14:paraId="0DBFBD85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12%</w:t>
            </w:r>
          </w:p>
        </w:tc>
        <w:tc>
          <w:tcPr>
            <w:tcW w:w="1418" w:type="dxa"/>
          </w:tcPr>
          <w:p w14:paraId="0FD65E5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0.226</w:t>
            </w:r>
          </w:p>
        </w:tc>
      </w:tr>
      <w:tr w:rsidR="001024A5" w:rsidRPr="00C04DB2" w14:paraId="371441FD" w14:textId="77777777" w:rsidTr="004A33CA">
        <w:tc>
          <w:tcPr>
            <w:tcW w:w="3969" w:type="dxa"/>
          </w:tcPr>
          <w:p w14:paraId="2C8C1ABA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ZB 14</w:t>
            </w:r>
            <w:r w:rsidRPr="00C04DB2">
              <w:rPr>
                <w:rFonts w:asciiTheme="majorBidi" w:hAnsiTheme="majorBidi" w:cstheme="majorBidi"/>
                <w:i/>
                <w:iCs/>
              </w:rPr>
              <w:br/>
              <w:t>Do you feel that your relative seems to expect you to take care of them?</w:t>
            </w:r>
          </w:p>
        </w:tc>
        <w:tc>
          <w:tcPr>
            <w:tcW w:w="1276" w:type="dxa"/>
          </w:tcPr>
          <w:p w14:paraId="15EA0E7D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59%</w:t>
            </w:r>
          </w:p>
        </w:tc>
        <w:tc>
          <w:tcPr>
            <w:tcW w:w="1276" w:type="dxa"/>
          </w:tcPr>
          <w:p w14:paraId="4F3A9EB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54.5%</w:t>
            </w:r>
          </w:p>
        </w:tc>
        <w:tc>
          <w:tcPr>
            <w:tcW w:w="1417" w:type="dxa"/>
          </w:tcPr>
          <w:p w14:paraId="16E87D8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60%</w:t>
            </w:r>
          </w:p>
        </w:tc>
        <w:tc>
          <w:tcPr>
            <w:tcW w:w="1418" w:type="dxa"/>
          </w:tcPr>
          <w:p w14:paraId="70242E6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 w:rsidRPr="00C04DB2">
              <w:rPr>
                <w:rFonts w:asciiTheme="majorBidi" w:hAnsiTheme="majorBidi" w:cstheme="majorBidi"/>
                <w:i/>
                <w:iCs/>
              </w:rPr>
              <w:t>0.739</w:t>
            </w:r>
          </w:p>
        </w:tc>
      </w:tr>
      <w:tr w:rsidR="001024A5" w:rsidRPr="00C04DB2" w14:paraId="2335D271" w14:textId="77777777" w:rsidTr="004A33CA">
        <w:tc>
          <w:tcPr>
            <w:tcW w:w="3969" w:type="dxa"/>
          </w:tcPr>
          <w:p w14:paraId="1F345F67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ZB15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that you do not have enough money to care for your relative, in addition to the rest of your expenses?</w:t>
            </w:r>
          </w:p>
        </w:tc>
        <w:tc>
          <w:tcPr>
            <w:tcW w:w="1276" w:type="dxa"/>
          </w:tcPr>
          <w:p w14:paraId="373CB9C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24.6%</w:t>
            </w:r>
          </w:p>
        </w:tc>
        <w:tc>
          <w:tcPr>
            <w:tcW w:w="1276" w:type="dxa"/>
          </w:tcPr>
          <w:p w14:paraId="2FAED198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18.2%</w:t>
            </w:r>
          </w:p>
        </w:tc>
        <w:tc>
          <w:tcPr>
            <w:tcW w:w="1417" w:type="dxa"/>
          </w:tcPr>
          <w:p w14:paraId="60AB7BB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28%</w:t>
            </w:r>
          </w:p>
        </w:tc>
        <w:tc>
          <w:tcPr>
            <w:tcW w:w="1418" w:type="dxa"/>
          </w:tcPr>
          <w:p w14:paraId="2DB566CF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0.187</w:t>
            </w:r>
          </w:p>
        </w:tc>
      </w:tr>
      <w:tr w:rsidR="001024A5" w:rsidRPr="00C04DB2" w14:paraId="4B64213A" w14:textId="77777777" w:rsidTr="004A33CA">
        <w:tc>
          <w:tcPr>
            <w:tcW w:w="3969" w:type="dxa"/>
          </w:tcPr>
          <w:p w14:paraId="62D6F837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</w:rPr>
              <w:t xml:space="preserve">ZB16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that you will be unable to take care of your relative much longer?</w:t>
            </w:r>
          </w:p>
        </w:tc>
        <w:tc>
          <w:tcPr>
            <w:tcW w:w="1276" w:type="dxa"/>
          </w:tcPr>
          <w:p w14:paraId="6BFD348A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19.7%</w:t>
            </w:r>
          </w:p>
        </w:tc>
        <w:tc>
          <w:tcPr>
            <w:tcW w:w="1276" w:type="dxa"/>
          </w:tcPr>
          <w:p w14:paraId="6BD574D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0%</w:t>
            </w:r>
          </w:p>
        </w:tc>
        <w:tc>
          <w:tcPr>
            <w:tcW w:w="1417" w:type="dxa"/>
          </w:tcPr>
          <w:p w14:paraId="76EF31F1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24%</w:t>
            </w:r>
          </w:p>
        </w:tc>
        <w:tc>
          <w:tcPr>
            <w:tcW w:w="1418" w:type="dxa"/>
          </w:tcPr>
          <w:p w14:paraId="515BD76C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0.07</w:t>
            </w:r>
          </w:p>
        </w:tc>
      </w:tr>
      <w:tr w:rsidR="001024A5" w:rsidRPr="00C04DB2" w14:paraId="02B4783C" w14:textId="77777777" w:rsidTr="004A33CA">
        <w:tc>
          <w:tcPr>
            <w:tcW w:w="3969" w:type="dxa"/>
          </w:tcPr>
          <w:p w14:paraId="5B5B837D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</w:rPr>
              <w:t>ZB 17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 w:rsidRPr="00603CB8">
              <w:rPr>
                <w:bCs/>
                <w:i/>
                <w:iCs/>
              </w:rPr>
              <w:t>Do you feel you have lost control of your life since your relative’s illness?</w:t>
            </w:r>
          </w:p>
        </w:tc>
        <w:tc>
          <w:tcPr>
            <w:tcW w:w="1276" w:type="dxa"/>
          </w:tcPr>
          <w:p w14:paraId="60D02EF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27.8%</w:t>
            </w:r>
          </w:p>
        </w:tc>
        <w:tc>
          <w:tcPr>
            <w:tcW w:w="1276" w:type="dxa"/>
          </w:tcPr>
          <w:p w14:paraId="2DA5E044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0%</w:t>
            </w:r>
          </w:p>
        </w:tc>
        <w:tc>
          <w:tcPr>
            <w:tcW w:w="1417" w:type="dxa"/>
          </w:tcPr>
          <w:p w14:paraId="4F996F3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34%</w:t>
            </w:r>
          </w:p>
        </w:tc>
        <w:tc>
          <w:tcPr>
            <w:tcW w:w="1418" w:type="dxa"/>
          </w:tcPr>
          <w:p w14:paraId="4C4B6026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0.023*</w:t>
            </w:r>
          </w:p>
        </w:tc>
      </w:tr>
      <w:tr w:rsidR="001024A5" w:rsidRPr="00C04DB2" w14:paraId="29C8A34D" w14:textId="77777777" w:rsidTr="004A33CA">
        <w:tc>
          <w:tcPr>
            <w:tcW w:w="3969" w:type="dxa"/>
          </w:tcPr>
          <w:p w14:paraId="607554E3" w14:textId="77777777" w:rsidR="001024A5" w:rsidRPr="00C04DB2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i/>
                <w:iCs/>
              </w:rPr>
              <w:t>ZB18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wish you could just leave the care of your relative to someone else?</w:t>
            </w:r>
          </w:p>
        </w:tc>
        <w:tc>
          <w:tcPr>
            <w:tcW w:w="1276" w:type="dxa"/>
          </w:tcPr>
          <w:p w14:paraId="1046601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21.3%</w:t>
            </w:r>
          </w:p>
        </w:tc>
        <w:tc>
          <w:tcPr>
            <w:tcW w:w="1276" w:type="dxa"/>
          </w:tcPr>
          <w:p w14:paraId="76DFF6E3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27.3%</w:t>
            </w:r>
          </w:p>
        </w:tc>
        <w:tc>
          <w:tcPr>
            <w:tcW w:w="1417" w:type="dxa"/>
          </w:tcPr>
          <w:p w14:paraId="090F61B2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20%</w:t>
            </w:r>
          </w:p>
        </w:tc>
        <w:tc>
          <w:tcPr>
            <w:tcW w:w="1418" w:type="dxa"/>
          </w:tcPr>
          <w:p w14:paraId="2E23ADA0" w14:textId="77777777" w:rsidR="001024A5" w:rsidRPr="00C04DB2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0.594</w:t>
            </w:r>
          </w:p>
        </w:tc>
      </w:tr>
      <w:tr w:rsidR="001024A5" w:rsidRPr="00C04DB2" w14:paraId="77D2C870" w14:textId="77777777" w:rsidTr="004A33CA">
        <w:tc>
          <w:tcPr>
            <w:tcW w:w="3969" w:type="dxa"/>
          </w:tcPr>
          <w:p w14:paraId="112D8217" w14:textId="77777777" w:rsidR="001024A5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ZB19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uncertain about what to do about your relative?</w:t>
            </w:r>
          </w:p>
        </w:tc>
        <w:tc>
          <w:tcPr>
            <w:tcW w:w="1276" w:type="dxa"/>
          </w:tcPr>
          <w:p w14:paraId="19E459EA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26.2%</w:t>
            </w:r>
          </w:p>
        </w:tc>
        <w:tc>
          <w:tcPr>
            <w:tcW w:w="1276" w:type="dxa"/>
          </w:tcPr>
          <w:p w14:paraId="685A2A4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36.4%</w:t>
            </w:r>
          </w:p>
        </w:tc>
        <w:tc>
          <w:tcPr>
            <w:tcW w:w="1417" w:type="dxa"/>
          </w:tcPr>
          <w:p w14:paraId="66145EBF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24%</w:t>
            </w:r>
          </w:p>
        </w:tc>
        <w:tc>
          <w:tcPr>
            <w:tcW w:w="1418" w:type="dxa"/>
          </w:tcPr>
          <w:p w14:paraId="3683C2BE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0.399</w:t>
            </w:r>
          </w:p>
        </w:tc>
      </w:tr>
      <w:tr w:rsidR="001024A5" w:rsidRPr="00C04DB2" w14:paraId="5CD2785C" w14:textId="77777777" w:rsidTr="004A33CA">
        <w:tc>
          <w:tcPr>
            <w:tcW w:w="3969" w:type="dxa"/>
          </w:tcPr>
          <w:p w14:paraId="6C607396" w14:textId="77777777" w:rsidR="001024A5" w:rsidRPr="00603CB8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lastRenderedPageBreak/>
              <w:t xml:space="preserve">ZB20 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you should be doing more for your relative?</w:t>
            </w:r>
          </w:p>
        </w:tc>
        <w:tc>
          <w:tcPr>
            <w:tcW w:w="1276" w:type="dxa"/>
          </w:tcPr>
          <w:p w14:paraId="4B3F27EB" w14:textId="77777777" w:rsidR="001024A5" w:rsidRPr="00603CB8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26.2%</w:t>
            </w:r>
          </w:p>
        </w:tc>
        <w:tc>
          <w:tcPr>
            <w:tcW w:w="1276" w:type="dxa"/>
          </w:tcPr>
          <w:p w14:paraId="50EB47E6" w14:textId="77777777" w:rsidR="001024A5" w:rsidRPr="00603CB8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36.4%</w:t>
            </w:r>
          </w:p>
        </w:tc>
        <w:tc>
          <w:tcPr>
            <w:tcW w:w="1417" w:type="dxa"/>
          </w:tcPr>
          <w:p w14:paraId="6D32211D" w14:textId="77777777" w:rsidR="001024A5" w:rsidRPr="00603CB8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24%</w:t>
            </w:r>
          </w:p>
        </w:tc>
        <w:tc>
          <w:tcPr>
            <w:tcW w:w="1418" w:type="dxa"/>
          </w:tcPr>
          <w:p w14:paraId="372D3837" w14:textId="77777777" w:rsidR="001024A5" w:rsidRPr="00603CB8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0.399</w:t>
            </w:r>
          </w:p>
        </w:tc>
      </w:tr>
      <w:tr w:rsidR="001024A5" w:rsidRPr="00C04DB2" w14:paraId="7692255C" w14:textId="77777777" w:rsidTr="004A33CA">
        <w:tc>
          <w:tcPr>
            <w:tcW w:w="3969" w:type="dxa"/>
          </w:tcPr>
          <w:p w14:paraId="11604E39" w14:textId="77777777" w:rsidR="001024A5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ZB21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Do you feel you could do a better job in caring for your relative?</w:t>
            </w:r>
          </w:p>
        </w:tc>
        <w:tc>
          <w:tcPr>
            <w:tcW w:w="1276" w:type="dxa"/>
          </w:tcPr>
          <w:p w14:paraId="36A58A4B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21.3%</w:t>
            </w:r>
          </w:p>
        </w:tc>
        <w:tc>
          <w:tcPr>
            <w:tcW w:w="1276" w:type="dxa"/>
          </w:tcPr>
          <w:p w14:paraId="07B731D2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18.2%</w:t>
            </w:r>
          </w:p>
        </w:tc>
        <w:tc>
          <w:tcPr>
            <w:tcW w:w="1417" w:type="dxa"/>
          </w:tcPr>
          <w:p w14:paraId="19FEFF36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24%</w:t>
            </w:r>
          </w:p>
        </w:tc>
        <w:tc>
          <w:tcPr>
            <w:tcW w:w="1418" w:type="dxa"/>
          </w:tcPr>
          <w:p w14:paraId="66917DC0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0.274</w:t>
            </w:r>
          </w:p>
        </w:tc>
      </w:tr>
      <w:tr w:rsidR="001024A5" w:rsidRPr="00C04DB2" w14:paraId="5DE5790B" w14:textId="77777777" w:rsidTr="004A33CA">
        <w:tc>
          <w:tcPr>
            <w:tcW w:w="3969" w:type="dxa"/>
          </w:tcPr>
          <w:p w14:paraId="5FB028DD" w14:textId="77777777" w:rsidR="001024A5" w:rsidRDefault="001024A5" w:rsidP="004A33CA">
            <w:pPr>
              <w:pStyle w:val="NormalWeb"/>
              <w:shd w:val="clear" w:color="auto" w:fill="FFFFFF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ZB22</w:t>
            </w:r>
            <w:r>
              <w:rPr>
                <w:rFonts w:asciiTheme="majorBidi" w:hAnsiTheme="majorBidi" w:cstheme="majorBidi"/>
                <w:i/>
                <w:iCs/>
              </w:rPr>
              <w:br/>
            </w:r>
            <w:r>
              <w:t>Overall, how burdened do you feel in caring for your relative?</w:t>
            </w:r>
          </w:p>
        </w:tc>
        <w:tc>
          <w:tcPr>
            <w:tcW w:w="1276" w:type="dxa"/>
          </w:tcPr>
          <w:p w14:paraId="041C9C9A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36%</w:t>
            </w:r>
          </w:p>
        </w:tc>
        <w:tc>
          <w:tcPr>
            <w:tcW w:w="1276" w:type="dxa"/>
          </w:tcPr>
          <w:p w14:paraId="58B06C2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36.4%</w:t>
            </w:r>
          </w:p>
        </w:tc>
        <w:tc>
          <w:tcPr>
            <w:tcW w:w="1417" w:type="dxa"/>
          </w:tcPr>
          <w:p w14:paraId="0331F474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36%</w:t>
            </w:r>
          </w:p>
        </w:tc>
        <w:tc>
          <w:tcPr>
            <w:tcW w:w="1418" w:type="dxa"/>
          </w:tcPr>
          <w:p w14:paraId="2E7BC947" w14:textId="77777777" w:rsidR="001024A5" w:rsidRDefault="001024A5" w:rsidP="004A33CA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0.982</w:t>
            </w:r>
          </w:p>
        </w:tc>
      </w:tr>
    </w:tbl>
    <w:p w14:paraId="276449DD" w14:textId="77777777" w:rsidR="00947116" w:rsidRDefault="00947116"/>
    <w:sectPr w:rsidR="00947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@HÑ˛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D69D5"/>
    <w:multiLevelType w:val="hybridMultilevel"/>
    <w:tmpl w:val="89AE5F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A5"/>
    <w:rsid w:val="001024A5"/>
    <w:rsid w:val="005B32BD"/>
    <w:rsid w:val="0094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F2988"/>
  <w15:chartTrackingRefBased/>
  <w15:docId w15:val="{703D8711-5824-4ADC-9978-CBF26E1F2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4A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4A5"/>
    <w:pPr>
      <w:widowControl w:val="0"/>
      <w:autoSpaceDE w:val="0"/>
      <w:autoSpaceDN w:val="0"/>
      <w:ind w:left="1555" w:hanging="361"/>
    </w:pPr>
    <w:rPr>
      <w:rFonts w:ascii="Times New Roman" w:eastAsia="Times New Roman" w:hAnsi="Times New Roman" w:cs="Times New Roman"/>
      <w:sz w:val="22"/>
      <w:szCs w:val="22"/>
      <w:lang w:bidi="en-US"/>
    </w:rPr>
  </w:style>
  <w:style w:type="table" w:styleId="TableGrid">
    <w:name w:val="Table Grid"/>
    <w:basedOn w:val="TableNormal"/>
    <w:uiPriority w:val="39"/>
    <w:rsid w:val="00102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024A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1024A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4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Shaya</dc:creator>
  <cp:keywords/>
  <dc:description/>
  <cp:lastModifiedBy>Monique Shaya</cp:lastModifiedBy>
  <cp:revision>1</cp:revision>
  <dcterms:created xsi:type="dcterms:W3CDTF">2021-10-27T12:23:00Z</dcterms:created>
  <dcterms:modified xsi:type="dcterms:W3CDTF">2021-10-28T07:45:00Z</dcterms:modified>
</cp:coreProperties>
</file>