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9F8963" w14:textId="359B43C9" w:rsidR="00633F5C" w:rsidRPr="00B872ED" w:rsidRDefault="00285969" w:rsidP="007C47A6">
      <w:pPr>
        <w:widowControl/>
        <w:adjustRightInd w:val="0"/>
        <w:snapToGrid w:val="0"/>
        <w:spacing w:after="200" w:line="480" w:lineRule="auto"/>
        <w:jc w:val="center"/>
        <w:rPr>
          <w:rFonts w:ascii="Times New Roman" w:eastAsia="微软雅黑" w:hAnsi="Times New Roman"/>
          <w:b/>
          <w:kern w:val="0"/>
          <w:sz w:val="28"/>
          <w:szCs w:val="28"/>
        </w:rPr>
      </w:pPr>
      <w:bookmarkStart w:id="0" w:name="_Hlk516664162"/>
      <w:r w:rsidRPr="00B872ED">
        <w:rPr>
          <w:rFonts w:ascii="Times New Roman" w:eastAsia="微软雅黑" w:hAnsi="Times New Roman"/>
          <w:b/>
          <w:kern w:val="0"/>
          <w:sz w:val="28"/>
          <w:szCs w:val="28"/>
        </w:rPr>
        <w:t>S</w:t>
      </w:r>
      <w:r w:rsidRPr="00B872ED">
        <w:rPr>
          <w:rFonts w:ascii="Times New Roman" w:eastAsia="微软雅黑" w:hAnsi="Times New Roman" w:hint="eastAsia"/>
          <w:b/>
          <w:kern w:val="0"/>
          <w:sz w:val="28"/>
          <w:szCs w:val="28"/>
        </w:rPr>
        <w:t>upp</w:t>
      </w:r>
      <w:r w:rsidRPr="00B872ED">
        <w:rPr>
          <w:rFonts w:ascii="Times New Roman" w:eastAsia="微软雅黑" w:hAnsi="Times New Roman"/>
          <w:b/>
          <w:kern w:val="0"/>
          <w:sz w:val="28"/>
          <w:szCs w:val="28"/>
        </w:rPr>
        <w:t>lementary</w:t>
      </w:r>
      <w:r w:rsidR="009A4A96" w:rsidRPr="00B872ED">
        <w:rPr>
          <w:rFonts w:ascii="Times New Roman" w:eastAsia="微软雅黑" w:hAnsi="Times New Roman"/>
          <w:b/>
          <w:kern w:val="0"/>
          <w:sz w:val="28"/>
          <w:szCs w:val="28"/>
        </w:rPr>
        <w:t xml:space="preserve"> </w:t>
      </w:r>
      <w:r w:rsidRPr="00B872ED">
        <w:rPr>
          <w:rFonts w:ascii="Times New Roman" w:eastAsia="微软雅黑" w:hAnsi="Times New Roman"/>
          <w:b/>
          <w:kern w:val="0"/>
          <w:sz w:val="28"/>
          <w:szCs w:val="28"/>
        </w:rPr>
        <w:t>Material</w:t>
      </w:r>
    </w:p>
    <w:p w14:paraId="49875638" w14:textId="7A3CA1C5" w:rsidR="0037157E" w:rsidRPr="00B872ED" w:rsidRDefault="0037157E" w:rsidP="0037157E">
      <w:pPr>
        <w:spacing w:line="360" w:lineRule="auto"/>
        <w:ind w:firstLineChars="200" w:firstLine="720"/>
        <w:jc w:val="center"/>
        <w:rPr>
          <w:rFonts w:ascii="Times New Roman" w:hAnsi="Times New Roman"/>
          <w:sz w:val="36"/>
        </w:rPr>
      </w:pPr>
      <w:r w:rsidRPr="00B872ED">
        <w:rPr>
          <w:rFonts w:ascii="Times New Roman" w:hAnsi="Times New Roman" w:hint="eastAsia"/>
          <w:i/>
          <w:iCs/>
          <w:sz w:val="36"/>
        </w:rPr>
        <w:t>In</w:t>
      </w:r>
      <w:r w:rsidRPr="00B872ED">
        <w:rPr>
          <w:rFonts w:ascii="Times New Roman" w:hAnsi="Times New Roman"/>
          <w:i/>
          <w:iCs/>
          <w:sz w:val="36"/>
        </w:rPr>
        <w:t xml:space="preserve"> vitro </w:t>
      </w:r>
      <w:r w:rsidRPr="00B872ED">
        <w:rPr>
          <w:rFonts w:ascii="Times New Roman" w:hAnsi="Times New Roman" w:hint="eastAsia"/>
          <w:sz w:val="36"/>
        </w:rPr>
        <w:t>and</w:t>
      </w:r>
      <w:r w:rsidRPr="00B872ED">
        <w:rPr>
          <w:rFonts w:ascii="Times New Roman" w:hAnsi="Times New Roman"/>
          <w:sz w:val="36"/>
        </w:rPr>
        <w:t xml:space="preserve"> </w:t>
      </w:r>
      <w:r w:rsidRPr="00B872ED">
        <w:rPr>
          <w:rFonts w:ascii="Times New Roman" w:hAnsi="Times New Roman" w:hint="eastAsia"/>
          <w:i/>
          <w:iCs/>
          <w:sz w:val="36"/>
        </w:rPr>
        <w:t>I</w:t>
      </w:r>
      <w:r w:rsidRPr="00B872ED">
        <w:rPr>
          <w:rFonts w:ascii="Times New Roman" w:hAnsi="Times New Roman"/>
          <w:i/>
          <w:iCs/>
          <w:sz w:val="36"/>
        </w:rPr>
        <w:t xml:space="preserve">n vivo </w:t>
      </w:r>
      <w:r w:rsidRPr="00B872ED">
        <w:rPr>
          <w:rFonts w:ascii="Times New Roman" w:hAnsi="Times New Roman" w:hint="eastAsia"/>
          <w:sz w:val="36"/>
        </w:rPr>
        <w:t>recombination</w:t>
      </w:r>
      <w:r w:rsidRPr="00B872ED">
        <w:rPr>
          <w:rFonts w:ascii="Times New Roman" w:hAnsi="Times New Roman"/>
          <w:sz w:val="36"/>
        </w:rPr>
        <w:t xml:space="preserve"> of </w:t>
      </w:r>
      <w:r w:rsidRPr="00B872ED">
        <w:rPr>
          <w:rFonts w:ascii="Times New Roman" w:hAnsi="Times New Roman" w:hint="eastAsia"/>
          <w:sz w:val="36"/>
        </w:rPr>
        <w:t>h</w:t>
      </w:r>
      <w:r w:rsidRPr="00B872ED">
        <w:rPr>
          <w:rFonts w:ascii="Times New Roman" w:hAnsi="Times New Roman"/>
          <w:sz w:val="36"/>
        </w:rPr>
        <w:t>eterologous modul</w:t>
      </w:r>
      <w:r w:rsidR="00017A03" w:rsidRPr="00B872ED">
        <w:rPr>
          <w:rFonts w:ascii="Times New Roman" w:hAnsi="Times New Roman" w:hint="eastAsia"/>
          <w:sz w:val="36"/>
        </w:rPr>
        <w:t>es</w:t>
      </w:r>
      <w:r w:rsidRPr="00B872ED">
        <w:rPr>
          <w:rFonts w:ascii="Times New Roman" w:hAnsi="Times New Roman"/>
          <w:sz w:val="36"/>
        </w:rPr>
        <w:t xml:space="preserve"> for improving </w:t>
      </w:r>
      <w:r w:rsidR="008133E4" w:rsidRPr="00B872ED">
        <w:rPr>
          <w:rFonts w:ascii="Times New Roman" w:hAnsi="Times New Roman"/>
          <w:sz w:val="36"/>
        </w:rPr>
        <w:t>bio</w:t>
      </w:r>
      <w:r w:rsidRPr="00B872ED">
        <w:rPr>
          <w:rFonts w:ascii="Times New Roman" w:hAnsi="Times New Roman"/>
          <w:sz w:val="36"/>
        </w:rPr>
        <w:t>synthesis of astaxanthin in yeast</w:t>
      </w:r>
    </w:p>
    <w:p w14:paraId="2BF8C904" w14:textId="77777777" w:rsidR="0037157E" w:rsidRPr="00B872ED" w:rsidRDefault="0037157E" w:rsidP="0037157E">
      <w:pPr>
        <w:spacing w:line="360" w:lineRule="auto"/>
        <w:ind w:firstLineChars="200" w:firstLine="720"/>
        <w:jc w:val="center"/>
        <w:rPr>
          <w:rFonts w:ascii="Times New Roman" w:hAnsi="Times New Roman"/>
          <w:sz w:val="36"/>
        </w:rPr>
      </w:pPr>
    </w:p>
    <w:p w14:paraId="7BBD283B" w14:textId="77777777" w:rsidR="0037157E" w:rsidRPr="00B872ED" w:rsidRDefault="0037157E" w:rsidP="0037157E">
      <w:pPr>
        <w:spacing w:line="480" w:lineRule="auto"/>
        <w:rPr>
          <w:rFonts w:ascii="Times New Roman" w:hAnsi="Times New Roman"/>
        </w:rPr>
      </w:pPr>
      <w:r w:rsidRPr="00B872ED">
        <w:rPr>
          <w:rFonts w:ascii="Times New Roman" w:hAnsi="Times New Roman"/>
        </w:rPr>
        <w:t>D</w:t>
      </w:r>
      <w:r w:rsidRPr="00B872ED">
        <w:rPr>
          <w:rFonts w:ascii="Times New Roman" w:hAnsi="Times New Roman" w:hint="eastAsia"/>
        </w:rPr>
        <w:t>an</w:t>
      </w:r>
      <w:r w:rsidRPr="00B872ED">
        <w:rPr>
          <w:rFonts w:ascii="Times New Roman" w:hAnsi="Times New Roman"/>
        </w:rPr>
        <w:t>-Dan Qi</w:t>
      </w:r>
      <w:r w:rsidRPr="00B872ED">
        <w:rPr>
          <w:rFonts w:ascii="Times New Roman" w:hAnsi="Times New Roman" w:hint="eastAsia"/>
          <w:vertAlign w:val="superscript"/>
        </w:rPr>
        <w:t>1</w:t>
      </w:r>
      <w:r w:rsidRPr="00B872ED">
        <w:rPr>
          <w:rFonts w:ascii="Times New Roman" w:hAnsi="Times New Roman"/>
          <w:vertAlign w:val="superscript"/>
        </w:rPr>
        <w:t xml:space="preserve">, </w:t>
      </w:r>
      <w:r w:rsidRPr="00B872ED">
        <w:rPr>
          <w:rFonts w:ascii="Times New Roman" w:hAnsi="Times New Roman" w:hint="eastAsia"/>
          <w:vertAlign w:val="superscript"/>
        </w:rPr>
        <w:t>2</w:t>
      </w:r>
      <w:r w:rsidRPr="00B872ED">
        <w:rPr>
          <w:rFonts w:ascii="Times New Roman" w:hAnsi="Times New Roman"/>
        </w:rPr>
        <w:t xml:space="preserve">, </w:t>
      </w:r>
      <w:proofErr w:type="spellStart"/>
      <w:r w:rsidRPr="00B872ED">
        <w:rPr>
          <w:rFonts w:ascii="Times New Roman" w:hAnsi="Times New Roman"/>
        </w:rPr>
        <w:t>Jin</w:t>
      </w:r>
      <w:proofErr w:type="spellEnd"/>
      <w:r w:rsidRPr="00B872ED">
        <w:rPr>
          <w:rFonts w:ascii="Times New Roman" w:hAnsi="Times New Roman"/>
        </w:rPr>
        <w:t xml:space="preserve"> Jin</w:t>
      </w:r>
      <w:r w:rsidRPr="00B872ED">
        <w:rPr>
          <w:rFonts w:ascii="Times New Roman" w:hAnsi="Times New Roman" w:hint="eastAsia"/>
          <w:vertAlign w:val="superscript"/>
        </w:rPr>
        <w:t>1</w:t>
      </w:r>
      <w:r w:rsidRPr="00B872ED">
        <w:rPr>
          <w:rFonts w:ascii="Times New Roman" w:hAnsi="Times New Roman"/>
          <w:vertAlign w:val="superscript"/>
        </w:rPr>
        <w:t xml:space="preserve">, </w:t>
      </w:r>
      <w:r w:rsidRPr="00B872ED">
        <w:rPr>
          <w:rFonts w:ascii="Times New Roman" w:hAnsi="Times New Roman" w:hint="eastAsia"/>
          <w:vertAlign w:val="superscript"/>
        </w:rPr>
        <w:t>2</w:t>
      </w:r>
      <w:r w:rsidRPr="00B872ED">
        <w:rPr>
          <w:rFonts w:ascii="Times New Roman" w:hAnsi="Times New Roman"/>
        </w:rPr>
        <w:t xml:space="preserve">, </w:t>
      </w:r>
      <w:r w:rsidRPr="00B872ED">
        <w:rPr>
          <w:rFonts w:ascii="Times New Roman" w:hAnsi="Times New Roman" w:hint="eastAsia"/>
        </w:rPr>
        <w:t>Duo</w:t>
      </w:r>
      <w:r w:rsidRPr="00B872ED">
        <w:rPr>
          <w:rFonts w:ascii="Times New Roman" w:hAnsi="Times New Roman"/>
        </w:rPr>
        <w:t xml:space="preserve"> </w:t>
      </w:r>
      <w:r w:rsidRPr="00B872ED">
        <w:rPr>
          <w:rFonts w:ascii="Times New Roman" w:hAnsi="Times New Roman" w:hint="eastAsia"/>
        </w:rPr>
        <w:t>Liu</w:t>
      </w:r>
      <w:r w:rsidRPr="00B872ED">
        <w:rPr>
          <w:rFonts w:ascii="Times New Roman" w:hAnsi="Times New Roman" w:hint="eastAsia"/>
          <w:vertAlign w:val="superscript"/>
        </w:rPr>
        <w:t>1</w:t>
      </w:r>
      <w:r w:rsidRPr="00B872ED">
        <w:rPr>
          <w:rFonts w:ascii="Times New Roman" w:hAnsi="Times New Roman"/>
          <w:vertAlign w:val="superscript"/>
        </w:rPr>
        <w:t xml:space="preserve">, </w:t>
      </w:r>
      <w:r w:rsidRPr="00B872ED">
        <w:rPr>
          <w:rFonts w:ascii="Times New Roman" w:hAnsi="Times New Roman" w:hint="eastAsia"/>
          <w:vertAlign w:val="superscript"/>
        </w:rPr>
        <w:t>2</w:t>
      </w:r>
      <w:r w:rsidRPr="00B872ED">
        <w:rPr>
          <w:rFonts w:ascii="Times New Roman" w:hAnsi="Times New Roman"/>
        </w:rPr>
        <w:t xml:space="preserve">, Bin Jia </w:t>
      </w:r>
      <w:r w:rsidRPr="00B872ED">
        <w:rPr>
          <w:rFonts w:ascii="Times New Roman" w:hAnsi="Times New Roman" w:hint="eastAsia"/>
          <w:vertAlign w:val="superscript"/>
        </w:rPr>
        <w:t>1</w:t>
      </w:r>
      <w:r w:rsidRPr="00B872ED">
        <w:rPr>
          <w:rFonts w:ascii="Times New Roman" w:hAnsi="Times New Roman"/>
          <w:vertAlign w:val="superscript"/>
        </w:rPr>
        <w:t xml:space="preserve">, </w:t>
      </w:r>
      <w:r w:rsidRPr="00B872ED">
        <w:rPr>
          <w:rFonts w:ascii="Times New Roman" w:hAnsi="Times New Roman" w:hint="eastAsia"/>
          <w:vertAlign w:val="superscript"/>
        </w:rPr>
        <w:t>2*</w:t>
      </w:r>
      <w:r w:rsidRPr="00B872ED">
        <w:rPr>
          <w:rFonts w:ascii="Times New Roman" w:hAnsi="Times New Roman"/>
          <w:vertAlign w:val="superscript"/>
        </w:rPr>
        <w:t xml:space="preserve"> </w:t>
      </w:r>
      <w:r w:rsidRPr="00B872ED">
        <w:rPr>
          <w:rFonts w:ascii="Times New Roman" w:hAnsi="Times New Roman"/>
        </w:rPr>
        <w:t>and</w:t>
      </w:r>
      <w:r w:rsidRPr="00B872ED">
        <w:rPr>
          <w:rFonts w:ascii="Times New Roman" w:hAnsi="Times New Roman" w:hint="eastAsia"/>
          <w:vertAlign w:val="superscript"/>
        </w:rPr>
        <w:t xml:space="preserve"> </w:t>
      </w:r>
      <w:r w:rsidRPr="00B872ED">
        <w:rPr>
          <w:rFonts w:ascii="Times New Roman" w:hAnsi="Times New Roman"/>
        </w:rPr>
        <w:t>Ying-</w:t>
      </w:r>
      <w:proofErr w:type="spellStart"/>
      <w:r w:rsidRPr="00B872ED">
        <w:rPr>
          <w:rFonts w:ascii="Times New Roman" w:hAnsi="Times New Roman"/>
        </w:rPr>
        <w:t>Jin</w:t>
      </w:r>
      <w:proofErr w:type="spellEnd"/>
      <w:r w:rsidRPr="00B872ED">
        <w:rPr>
          <w:rFonts w:ascii="Times New Roman" w:hAnsi="Times New Roman"/>
        </w:rPr>
        <w:t xml:space="preserve"> Yuan </w:t>
      </w:r>
      <w:r w:rsidRPr="00B872ED">
        <w:rPr>
          <w:rFonts w:ascii="Times New Roman" w:hAnsi="Times New Roman" w:hint="eastAsia"/>
          <w:vertAlign w:val="superscript"/>
        </w:rPr>
        <w:t>1</w:t>
      </w:r>
      <w:r w:rsidRPr="00B872ED">
        <w:rPr>
          <w:rFonts w:ascii="Times New Roman" w:hAnsi="Times New Roman"/>
          <w:vertAlign w:val="superscript"/>
        </w:rPr>
        <w:t xml:space="preserve">, </w:t>
      </w:r>
      <w:r w:rsidRPr="00B872ED">
        <w:rPr>
          <w:rFonts w:ascii="Times New Roman" w:hAnsi="Times New Roman" w:hint="eastAsia"/>
          <w:vertAlign w:val="superscript"/>
        </w:rPr>
        <w:t>2</w:t>
      </w:r>
    </w:p>
    <w:p w14:paraId="3732AB56" w14:textId="77777777" w:rsidR="0013316D" w:rsidRPr="00B872ED" w:rsidRDefault="0013316D" w:rsidP="0013316D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 w:rsidRPr="00B872ED"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1</w:t>
      </w:r>
      <w:r w:rsidRPr="00B872ED">
        <w:rPr>
          <w:rFonts w:ascii="Times New Roman" w:eastAsia="微软雅黑" w:hAnsi="Times New Roman"/>
          <w:kern w:val="0"/>
          <w:sz w:val="24"/>
          <w:szCs w:val="24"/>
        </w:rPr>
        <w:t>Frontier Science Center for Synthetic Biology and Key Laboratory of Systems Bioengineering (Ministry of Education), Tianjin University, Tianjin 300072, China</w:t>
      </w:r>
    </w:p>
    <w:p w14:paraId="18EB02B8" w14:textId="2DE3DEA1" w:rsidR="009A4A96" w:rsidRPr="00B872ED" w:rsidRDefault="0013316D" w:rsidP="0013316D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 w:rsidRPr="00B872ED"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2</w:t>
      </w:r>
      <w:r w:rsidRPr="00B872ED">
        <w:rPr>
          <w:rFonts w:ascii="Times New Roman" w:eastAsia="微软雅黑" w:hAnsi="Times New Roman"/>
          <w:kern w:val="0"/>
          <w:sz w:val="24"/>
          <w:szCs w:val="24"/>
        </w:rPr>
        <w:t xml:space="preserve">Collaborative Innovation Center of Chemical Science and Engineering (Tianjin), School of Chemical Engineering and Technology, Tianjin University, Tianjin 300072, China    </w:t>
      </w:r>
      <w:r w:rsidR="009A4A96" w:rsidRPr="00B872ED">
        <w:rPr>
          <w:rFonts w:ascii="Times New Roman" w:eastAsia="微软雅黑" w:hAnsi="Times New Roman"/>
          <w:kern w:val="0"/>
          <w:sz w:val="24"/>
          <w:szCs w:val="24"/>
        </w:rPr>
        <w:t xml:space="preserve">                            </w:t>
      </w:r>
    </w:p>
    <w:p w14:paraId="0AD41275" w14:textId="77777777" w:rsidR="009A4A96" w:rsidRPr="00B872ED" w:rsidRDefault="009A4A96" w:rsidP="00EF67F6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 w:rsidRPr="00B872ED">
        <w:rPr>
          <w:rFonts w:ascii="Times New Roman" w:eastAsia="微软雅黑" w:hAnsi="Times New Roman"/>
          <w:kern w:val="0"/>
          <w:sz w:val="24"/>
          <w:szCs w:val="24"/>
        </w:rPr>
        <w:t>* To whom all correspondence should be addressed:</w:t>
      </w:r>
      <w:bookmarkEnd w:id="0"/>
      <w:r w:rsidRPr="00B872ED">
        <w:rPr>
          <w:rFonts w:ascii="Times New Roman" w:eastAsia="微软雅黑" w:hAnsi="Times New Roman"/>
          <w:kern w:val="0"/>
          <w:sz w:val="24"/>
          <w:szCs w:val="24"/>
        </w:rPr>
        <w:t xml:space="preserve"> </w:t>
      </w:r>
    </w:p>
    <w:p w14:paraId="04D4D32C" w14:textId="234B5F28" w:rsidR="009A4A96" w:rsidRPr="00B872ED" w:rsidRDefault="009A4A96" w:rsidP="00EF67F6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 w:rsidRPr="00B872ED">
        <w:rPr>
          <w:rFonts w:ascii="Times New Roman" w:eastAsia="微软雅黑" w:hAnsi="Times New Roman"/>
          <w:kern w:val="0"/>
          <w:sz w:val="24"/>
          <w:szCs w:val="24"/>
        </w:rPr>
        <w:t xml:space="preserve">Dr. </w:t>
      </w:r>
      <w:r w:rsidR="0037157E" w:rsidRPr="00B872ED">
        <w:rPr>
          <w:rFonts w:ascii="Times New Roman" w:eastAsia="微软雅黑" w:hAnsi="Times New Roman"/>
          <w:kern w:val="0"/>
          <w:sz w:val="24"/>
          <w:szCs w:val="24"/>
        </w:rPr>
        <w:t>B</w:t>
      </w:r>
      <w:r w:rsidR="0037157E" w:rsidRPr="00B872ED">
        <w:rPr>
          <w:rFonts w:ascii="Times New Roman" w:eastAsia="微软雅黑" w:hAnsi="Times New Roman" w:hint="eastAsia"/>
          <w:kern w:val="0"/>
          <w:sz w:val="24"/>
          <w:szCs w:val="24"/>
        </w:rPr>
        <w:t>in</w:t>
      </w:r>
      <w:r w:rsidR="0037157E" w:rsidRPr="00B872ED">
        <w:rPr>
          <w:rFonts w:ascii="Times New Roman" w:eastAsia="微软雅黑" w:hAnsi="Times New Roman"/>
          <w:kern w:val="0"/>
          <w:sz w:val="24"/>
          <w:szCs w:val="24"/>
        </w:rPr>
        <w:t xml:space="preserve"> Jia</w:t>
      </w:r>
      <w:r w:rsidRPr="00B872ED">
        <w:rPr>
          <w:rFonts w:ascii="Times New Roman" w:eastAsia="微软雅黑" w:hAnsi="Times New Roman"/>
          <w:kern w:val="0"/>
          <w:sz w:val="24"/>
          <w:szCs w:val="24"/>
        </w:rPr>
        <w:t xml:space="preserve"> </w:t>
      </w:r>
    </w:p>
    <w:p w14:paraId="73B5E917" w14:textId="133F0124" w:rsidR="009A4A96" w:rsidRPr="00B872ED" w:rsidRDefault="009A4A96" w:rsidP="00EF67F6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 w:rsidRPr="00B872ED">
        <w:rPr>
          <w:rFonts w:ascii="Times New Roman" w:eastAsia="微软雅黑" w:hAnsi="Times New Roman"/>
          <w:kern w:val="0"/>
          <w:sz w:val="24"/>
          <w:szCs w:val="24"/>
        </w:rPr>
        <w:t xml:space="preserve">Email: </w:t>
      </w:r>
      <w:r w:rsidR="0037157E" w:rsidRPr="00B872ED">
        <w:rPr>
          <w:rFonts w:ascii="Times New Roman" w:eastAsia="微软雅黑" w:hAnsi="Times New Roman"/>
          <w:kern w:val="0"/>
        </w:rPr>
        <w:fldChar w:fldCharType="begin"/>
      </w:r>
      <w:r w:rsidR="0037157E" w:rsidRPr="00B872ED">
        <w:rPr>
          <w:rFonts w:ascii="Times New Roman" w:eastAsia="微软雅黑" w:hAnsi="Times New Roman"/>
          <w:kern w:val="0"/>
        </w:rPr>
        <w:instrText>true</w:instrText>
      </w:r>
      <w:r w:rsidR="0037157E" w:rsidRPr="00B872ED">
        <w:rPr>
          <w:rFonts w:ascii="Times New Roman" w:eastAsia="微软雅黑" w:hAnsi="Times New Roman"/>
          <w:kern w:val="0"/>
        </w:rPr>
        <w:fldChar w:fldCharType="separate"/>
      </w:r>
      <w:r w:rsidR="0037157E" w:rsidRPr="00B872ED">
        <w:rPr>
          <w:rStyle w:val="a3"/>
          <w:rFonts w:ascii="Times New Roman" w:eastAsia="微软雅黑" w:hAnsi="Times New Roman"/>
          <w:color w:val="auto"/>
          <w:kern w:val="0"/>
        </w:rPr>
        <w:t>bin.jia@tju.edu.cn</w:t>
      </w:r>
      <w:r w:rsidR="0037157E" w:rsidRPr="00B872ED">
        <w:rPr>
          <w:rFonts w:ascii="Times New Roman" w:eastAsia="微软雅黑" w:hAnsi="Times New Roman"/>
          <w:kern w:val="0"/>
        </w:rPr>
        <w:fldChar w:fldCharType="end"/>
      </w:r>
    </w:p>
    <w:p w14:paraId="3175A68D" w14:textId="77777777" w:rsidR="0028579C" w:rsidRPr="00B872ED" w:rsidRDefault="0028579C" w:rsidP="0028579C">
      <w:pPr>
        <w:spacing w:line="480" w:lineRule="auto"/>
        <w:rPr>
          <w:rFonts w:ascii="Times New Roman" w:eastAsia="微软雅黑" w:hAnsi="Times New Roman"/>
          <w:kern w:val="0"/>
        </w:rPr>
      </w:pPr>
      <w:r w:rsidRPr="00B872ED">
        <w:rPr>
          <w:rFonts w:ascii="Times New Roman" w:eastAsia="微软雅黑" w:hAnsi="Times New Roman"/>
          <w:kern w:val="0"/>
        </w:rPr>
        <w:t xml:space="preserve">Email addresses for all authors: </w:t>
      </w:r>
      <w:hyperlink r:id="rId6" w:history="1">
        <w:r w:rsidRPr="00B872ED">
          <w:rPr>
            <w:rFonts w:ascii="Times New Roman" w:eastAsia="微软雅黑" w:hAnsi="Times New Roman"/>
            <w:u w:val="single"/>
          </w:rPr>
          <w:t>2017207246@tju.edu.cn</w:t>
        </w:r>
      </w:hyperlink>
      <w:r w:rsidRPr="00B872ED">
        <w:rPr>
          <w:rFonts w:ascii="Times New Roman" w:hAnsi="Times New Roman"/>
          <w:u w:val="single"/>
        </w:rPr>
        <w:t>;</w:t>
      </w:r>
      <w:hyperlink r:id="rId7" w:history="1">
        <w:r w:rsidRPr="00B872ED">
          <w:rPr>
            <w:rStyle w:val="a3"/>
            <w:rFonts w:ascii="Times New Roman" w:eastAsia="微软雅黑" w:hAnsi="Times New Roman"/>
            <w:color w:val="auto"/>
            <w:kern w:val="0"/>
          </w:rPr>
          <w:t>2015207264@tju.edu.cn</w:t>
        </w:r>
      </w:hyperlink>
      <w:r w:rsidRPr="00B872ED">
        <w:rPr>
          <w:rFonts w:ascii="Times New Roman" w:eastAsia="微软雅黑" w:hAnsi="Times New Roman"/>
          <w:kern w:val="0"/>
          <w:u w:val="single"/>
        </w:rPr>
        <w:t xml:space="preserve">; </w:t>
      </w:r>
      <w:hyperlink r:id="rId8" w:history="1">
        <w:r w:rsidRPr="00B872ED">
          <w:rPr>
            <w:rStyle w:val="a3"/>
            <w:rFonts w:ascii="Times New Roman" w:eastAsia="微软雅黑" w:hAnsi="Times New Roman" w:hint="eastAsia"/>
            <w:color w:val="auto"/>
            <w:kern w:val="0"/>
          </w:rPr>
          <w:t>l</w:t>
        </w:r>
        <w:r w:rsidRPr="00B872ED">
          <w:rPr>
            <w:rStyle w:val="a3"/>
            <w:rFonts w:ascii="Times New Roman" w:eastAsia="微软雅黑" w:hAnsi="Times New Roman"/>
            <w:color w:val="auto"/>
            <w:kern w:val="0"/>
          </w:rPr>
          <w:t>iuduo19870401@126.com</w:t>
        </w:r>
        <w:r w:rsidRPr="00B872ED">
          <w:rPr>
            <w:rStyle w:val="a3"/>
            <w:rFonts w:ascii="Times New Roman" w:eastAsia="微软雅黑" w:hAnsi="Times New Roman" w:hint="eastAsia"/>
            <w:color w:val="auto"/>
            <w:kern w:val="0"/>
          </w:rPr>
          <w:t>；</w:t>
        </w:r>
        <w:r w:rsidRPr="00B872ED">
          <w:rPr>
            <w:rStyle w:val="a3"/>
            <w:rFonts w:ascii="Times New Roman" w:eastAsia="微软雅黑" w:hAnsi="Times New Roman"/>
            <w:color w:val="auto"/>
            <w:kern w:val="0"/>
          </w:rPr>
          <w:t>bin.jia@tju.edu.cn</w:t>
        </w:r>
      </w:hyperlink>
      <w:r w:rsidRPr="00B872ED">
        <w:rPr>
          <w:rFonts w:ascii="Times New Roman" w:eastAsia="微软雅黑" w:hAnsi="Times New Roman"/>
          <w:kern w:val="0"/>
          <w:u w:val="single"/>
        </w:rPr>
        <w:t xml:space="preserve">; </w:t>
      </w:r>
      <w:hyperlink r:id="rId9" w:history="1">
        <w:r w:rsidRPr="00B872ED">
          <w:rPr>
            <w:rStyle w:val="a3"/>
            <w:rFonts w:ascii="Times New Roman" w:eastAsia="微软雅黑" w:hAnsi="Times New Roman"/>
            <w:color w:val="auto"/>
            <w:kern w:val="0"/>
          </w:rPr>
          <w:t>yjyuan@tju.edu.cn</w:t>
        </w:r>
      </w:hyperlink>
      <w:r w:rsidRPr="00B872ED">
        <w:rPr>
          <w:rFonts w:ascii="Times New Roman" w:eastAsia="微软雅黑" w:hAnsi="Times New Roman"/>
          <w:kern w:val="0"/>
        </w:rPr>
        <w:t>.</w:t>
      </w:r>
    </w:p>
    <w:p w14:paraId="067CC865" w14:textId="46074B60" w:rsidR="004834D6" w:rsidRPr="00B872ED" w:rsidRDefault="009A4A96" w:rsidP="00EF74E5">
      <w:pPr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B872ED">
        <w:rPr>
          <w:rFonts w:ascii="Times New Roman" w:eastAsia="微软雅黑" w:hAnsi="Times New Roman"/>
          <w:kern w:val="0"/>
          <w:sz w:val="24"/>
          <w:szCs w:val="24"/>
        </w:rPr>
        <w:br w:type="page"/>
      </w:r>
      <w:r w:rsidRPr="00B872ED">
        <w:rPr>
          <w:rFonts w:ascii="Times New Roman" w:eastAsia="宋体" w:hAnsi="Times New Roman"/>
          <w:b/>
          <w:sz w:val="28"/>
          <w:szCs w:val="28"/>
        </w:rPr>
        <w:lastRenderedPageBreak/>
        <w:t>Figures</w:t>
      </w:r>
    </w:p>
    <w:p w14:paraId="17948EC4" w14:textId="5240DCA6" w:rsidR="00F02E36" w:rsidRPr="00B872ED" w:rsidRDefault="00BD034D" w:rsidP="00EF67F6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1D5DBB33" wp14:editId="5E116B4C">
            <wp:extent cx="5274310" cy="41033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补充材料－１－ＨＰＬＣ谱图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3779D" w14:textId="0B60B6D2" w:rsidR="00F02E36" w:rsidRPr="00B872ED" w:rsidRDefault="004834D6" w:rsidP="00EF67F6">
      <w:pPr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  <w:r w:rsidRPr="00B872ED">
        <w:rPr>
          <w:rFonts w:ascii="Times New Roman" w:hAnsi="Times New Roman"/>
          <w:b/>
          <w:kern w:val="0"/>
          <w:sz w:val="24"/>
          <w:szCs w:val="24"/>
        </w:rPr>
        <w:t xml:space="preserve">Fig. S1 </w:t>
      </w:r>
      <w:r w:rsidR="00DF010A" w:rsidRPr="00B872ED">
        <w:rPr>
          <w:rFonts w:ascii="Times New Roman" w:hAnsi="Times New Roman"/>
          <w:b/>
          <w:kern w:val="0"/>
          <w:sz w:val="24"/>
          <w:szCs w:val="24"/>
        </w:rPr>
        <w:t xml:space="preserve">HPLC analysis of </w:t>
      </w:r>
      <w:r w:rsidR="00DF010A" w:rsidRPr="00EF74E5">
        <w:rPr>
          <w:rFonts w:ascii="Times New Roman" w:hAnsi="Times New Roman"/>
          <w:b/>
          <w:color w:val="FF0000"/>
          <w:kern w:val="0"/>
          <w:sz w:val="24"/>
          <w:szCs w:val="24"/>
        </w:rPr>
        <w:t xml:space="preserve">the </w:t>
      </w:r>
      <w:r w:rsidR="00B872ED" w:rsidRPr="00EF74E5">
        <w:rPr>
          <w:rFonts w:ascii="Times New Roman" w:hAnsi="Times New Roman"/>
          <w:b/>
          <w:color w:val="FF0000"/>
          <w:kern w:val="0"/>
          <w:sz w:val="24"/>
          <w:szCs w:val="24"/>
        </w:rPr>
        <w:t>yQDD000 and yQDD001</w:t>
      </w:r>
      <w:r w:rsidR="00DF010A" w:rsidRPr="00B872ED"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 w:rsidR="009A3E8A" w:rsidRPr="00B872ED">
        <w:rPr>
          <w:rFonts w:ascii="Times New Roman" w:hAnsi="Times New Roman"/>
          <w:b/>
          <w:kern w:val="0"/>
          <w:sz w:val="24"/>
          <w:szCs w:val="24"/>
        </w:rPr>
        <w:t xml:space="preserve">a </w:t>
      </w:r>
      <w:r w:rsidR="009A3E8A" w:rsidRPr="00B872ED">
        <w:rPr>
          <w:rFonts w:ascii="Times New Roman" w:hAnsi="Times New Roman"/>
          <w:bCs/>
          <w:kern w:val="0"/>
          <w:sz w:val="24"/>
          <w:szCs w:val="24"/>
        </w:rPr>
        <w:t>Beta-c</w:t>
      </w:r>
      <w:r w:rsidR="00A1729C" w:rsidRPr="00B872ED">
        <w:rPr>
          <w:rFonts w:ascii="Times New Roman" w:hAnsi="Times New Roman"/>
          <w:bCs/>
          <w:kern w:val="0"/>
          <w:sz w:val="24"/>
          <w:szCs w:val="24"/>
        </w:rPr>
        <w:t>arotene producing strain</w:t>
      </w:r>
      <w:r w:rsidR="009A3E8A" w:rsidRPr="00B872ED">
        <w:rPr>
          <w:rFonts w:ascii="Times New Roman" w:hAnsi="Times New Roman"/>
          <w:bCs/>
          <w:kern w:val="0"/>
          <w:sz w:val="24"/>
          <w:szCs w:val="24"/>
        </w:rPr>
        <w:t xml:space="preserve"> yQDD000</w:t>
      </w:r>
      <w:r w:rsidR="00A1729C" w:rsidRPr="00B872ED">
        <w:rPr>
          <w:rFonts w:ascii="Times New Roman" w:hAnsi="Times New Roman" w:hint="eastAsia"/>
          <w:bCs/>
          <w:kern w:val="0"/>
          <w:sz w:val="24"/>
          <w:szCs w:val="24"/>
        </w:rPr>
        <w:t xml:space="preserve"> </w:t>
      </w:r>
      <w:r w:rsidR="00DF010A" w:rsidRPr="00B872ED">
        <w:rPr>
          <w:rFonts w:ascii="Times New Roman" w:hAnsi="Times New Roman"/>
          <w:bCs/>
          <w:kern w:val="0"/>
          <w:sz w:val="24"/>
          <w:szCs w:val="24"/>
        </w:rPr>
        <w:t xml:space="preserve">showed </w:t>
      </w:r>
      <w:r w:rsidR="00DF010A"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>a</w:t>
      </w:r>
      <w:r w:rsidR="00B872ED"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>n</w:t>
      </w:r>
      <w:r w:rsidR="00DF010A" w:rsidRPr="00B872ED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A1729C" w:rsidRPr="00B872ED">
        <w:rPr>
          <w:rFonts w:ascii="Times New Roman" w:hAnsi="Times New Roman"/>
          <w:bCs/>
          <w:kern w:val="0"/>
          <w:sz w:val="24"/>
          <w:szCs w:val="24"/>
        </w:rPr>
        <w:t>onefold</w:t>
      </w:r>
      <w:r w:rsidR="00DF010A" w:rsidRPr="00B872ED">
        <w:rPr>
          <w:rFonts w:ascii="Times New Roman" w:hAnsi="Times New Roman"/>
          <w:bCs/>
          <w:kern w:val="0"/>
          <w:sz w:val="24"/>
          <w:szCs w:val="24"/>
        </w:rPr>
        <w:t xml:space="preserve"> β-carotene peak at 2</w:t>
      </w:r>
      <w:r w:rsidR="00A1729C" w:rsidRPr="00B872ED">
        <w:rPr>
          <w:rFonts w:ascii="Times New Roman" w:hAnsi="Times New Roman"/>
          <w:bCs/>
          <w:kern w:val="0"/>
          <w:sz w:val="24"/>
          <w:szCs w:val="24"/>
        </w:rPr>
        <w:t>0</w:t>
      </w:r>
      <w:r w:rsidR="00DF010A" w:rsidRPr="00B872ED">
        <w:rPr>
          <w:rFonts w:ascii="Times New Roman" w:hAnsi="Times New Roman"/>
          <w:bCs/>
          <w:kern w:val="0"/>
          <w:sz w:val="24"/>
          <w:szCs w:val="24"/>
        </w:rPr>
        <w:t>.2 min</w:t>
      </w:r>
      <w:r w:rsidR="009A3E8A" w:rsidRPr="00B872ED">
        <w:rPr>
          <w:rFonts w:ascii="Times New Roman" w:hAnsi="Times New Roman"/>
          <w:bCs/>
          <w:kern w:val="0"/>
          <w:sz w:val="24"/>
          <w:szCs w:val="24"/>
        </w:rPr>
        <w:t xml:space="preserve">. </w:t>
      </w:r>
      <w:r w:rsidR="009A3E8A" w:rsidRPr="00B872ED">
        <w:rPr>
          <w:rFonts w:ascii="Times New Roman" w:hAnsi="Times New Roman"/>
          <w:b/>
          <w:kern w:val="0"/>
          <w:sz w:val="24"/>
          <w:szCs w:val="24"/>
        </w:rPr>
        <w:t>b</w:t>
      </w:r>
      <w:r w:rsidR="00DF010A" w:rsidRPr="00B872ED">
        <w:rPr>
          <w:rFonts w:ascii="Times New Roman" w:hAnsi="Times New Roman"/>
          <w:bCs/>
          <w:kern w:val="0"/>
          <w:sz w:val="24"/>
          <w:szCs w:val="24"/>
        </w:rPr>
        <w:t xml:space="preserve"> strain </w:t>
      </w:r>
      <w:r w:rsidR="00A1729C" w:rsidRPr="00B872ED">
        <w:rPr>
          <w:rFonts w:ascii="Times New Roman" w:hAnsi="Times New Roman"/>
          <w:bCs/>
          <w:kern w:val="0"/>
          <w:sz w:val="24"/>
          <w:szCs w:val="24"/>
        </w:rPr>
        <w:t>yQDD001</w:t>
      </w:r>
      <w:r w:rsidR="00DF010A" w:rsidRPr="00B872ED">
        <w:rPr>
          <w:rFonts w:ascii="Times New Roman" w:hAnsi="Times New Roman"/>
          <w:bCs/>
          <w:kern w:val="0"/>
          <w:sz w:val="24"/>
          <w:szCs w:val="24"/>
        </w:rPr>
        <w:t xml:space="preserve"> showed astaxanthin peak at </w:t>
      </w:r>
      <w:r w:rsidR="00A1729C" w:rsidRPr="00B872ED">
        <w:rPr>
          <w:rFonts w:ascii="Times New Roman" w:hAnsi="Times New Roman"/>
          <w:bCs/>
          <w:kern w:val="0"/>
          <w:sz w:val="24"/>
          <w:szCs w:val="24"/>
        </w:rPr>
        <w:t>6.4</w:t>
      </w:r>
      <w:r w:rsidR="00DF010A" w:rsidRPr="00B872ED">
        <w:rPr>
          <w:rFonts w:ascii="Times New Roman" w:hAnsi="Times New Roman"/>
          <w:bCs/>
          <w:kern w:val="0"/>
          <w:sz w:val="24"/>
          <w:szCs w:val="24"/>
        </w:rPr>
        <w:t xml:space="preserve"> min along with</w:t>
      </w:r>
      <w:r w:rsidR="00A1729C" w:rsidRPr="00B872ED">
        <w:rPr>
          <w:rFonts w:ascii="Times New Roman" w:hAnsi="Times New Roman" w:hint="eastAsia"/>
          <w:bCs/>
          <w:kern w:val="0"/>
          <w:sz w:val="24"/>
          <w:szCs w:val="24"/>
        </w:rPr>
        <w:t xml:space="preserve"> </w:t>
      </w:r>
      <w:r w:rsidR="00DF010A" w:rsidRPr="00B872ED">
        <w:rPr>
          <w:rFonts w:ascii="Times New Roman" w:hAnsi="Times New Roman"/>
          <w:bCs/>
          <w:kern w:val="0"/>
          <w:sz w:val="24"/>
          <w:szCs w:val="24"/>
        </w:rPr>
        <w:t xml:space="preserve">other peaks for the identified intermediates, such as zeaxanthin (IV) at </w:t>
      </w:r>
      <w:r w:rsidR="00A1729C" w:rsidRPr="00B872ED">
        <w:rPr>
          <w:rFonts w:ascii="Times New Roman" w:hAnsi="Times New Roman"/>
          <w:bCs/>
          <w:kern w:val="0"/>
          <w:sz w:val="24"/>
          <w:szCs w:val="24"/>
        </w:rPr>
        <w:t>7.5</w:t>
      </w:r>
      <w:r w:rsidR="00DF010A" w:rsidRPr="00B872ED">
        <w:rPr>
          <w:rFonts w:ascii="Times New Roman" w:hAnsi="Times New Roman"/>
          <w:bCs/>
          <w:kern w:val="0"/>
          <w:sz w:val="24"/>
          <w:szCs w:val="24"/>
        </w:rPr>
        <w:t xml:space="preserve"> min, canthaxanthin (III) at </w:t>
      </w:r>
      <w:r w:rsidR="00A1729C" w:rsidRPr="00B872ED">
        <w:rPr>
          <w:rFonts w:ascii="Times New Roman" w:hAnsi="Times New Roman"/>
          <w:bCs/>
          <w:kern w:val="0"/>
          <w:sz w:val="24"/>
          <w:szCs w:val="24"/>
        </w:rPr>
        <w:t>10.5</w:t>
      </w:r>
      <w:r w:rsidR="00DF010A" w:rsidRPr="00B872ED">
        <w:rPr>
          <w:rFonts w:ascii="Times New Roman" w:hAnsi="Times New Roman"/>
          <w:bCs/>
          <w:kern w:val="0"/>
          <w:sz w:val="24"/>
          <w:szCs w:val="24"/>
        </w:rPr>
        <w:t xml:space="preserve"> min and lycopene (II) at 1</w:t>
      </w:r>
      <w:r w:rsidR="00A1729C" w:rsidRPr="00B872ED">
        <w:rPr>
          <w:rFonts w:ascii="Times New Roman" w:hAnsi="Times New Roman"/>
          <w:bCs/>
          <w:kern w:val="0"/>
          <w:sz w:val="24"/>
          <w:szCs w:val="24"/>
        </w:rPr>
        <w:t>8</w:t>
      </w:r>
      <w:r w:rsidR="00DF010A" w:rsidRPr="00B872ED">
        <w:rPr>
          <w:rFonts w:ascii="Times New Roman" w:hAnsi="Times New Roman"/>
          <w:bCs/>
          <w:kern w:val="0"/>
          <w:sz w:val="24"/>
          <w:szCs w:val="24"/>
        </w:rPr>
        <w:t>.3 min</w:t>
      </w:r>
      <w:r w:rsidR="00A1729C" w:rsidRPr="00B872ED">
        <w:rPr>
          <w:rFonts w:ascii="Times New Roman" w:hAnsi="Times New Roman"/>
          <w:bCs/>
          <w:kern w:val="0"/>
          <w:sz w:val="24"/>
          <w:szCs w:val="24"/>
        </w:rPr>
        <w:t>.</w:t>
      </w:r>
    </w:p>
    <w:p w14:paraId="431AFA06" w14:textId="5DFAC753" w:rsidR="006A1163" w:rsidRPr="00B872ED" w:rsidRDefault="006A1163" w:rsidP="00EF67F6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 w:rsidRPr="00B872ED">
        <w:rPr>
          <w:rFonts w:ascii="Times New Roman" w:hAnsi="Times New Roman"/>
          <w:kern w:val="0"/>
          <w:sz w:val="24"/>
          <w:szCs w:val="24"/>
        </w:rPr>
        <w:br w:type="page"/>
      </w:r>
      <w:bookmarkStart w:id="1" w:name="_Hlk25669823"/>
      <w:bookmarkStart w:id="2" w:name="_Hlk25670650"/>
      <w:bookmarkStart w:id="3" w:name="OLE_LINK1"/>
      <w:r w:rsidR="00EA458F">
        <w:rPr>
          <w:rFonts w:ascii="Times New Roman" w:hAnsi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78BDAE9D" wp14:editId="6B94B9E8">
            <wp:extent cx="5274310" cy="28257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补充2-3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B1C4C" w:rsidRPr="00B872ED">
        <w:rPr>
          <w:rFonts w:ascii="Times New Roman" w:hAnsi="Times New Roman"/>
          <w:b/>
          <w:kern w:val="0"/>
          <w:sz w:val="24"/>
          <w:szCs w:val="24"/>
        </w:rPr>
        <w:t xml:space="preserve"> Fig. S</w:t>
      </w:r>
      <w:r w:rsidR="009F551B" w:rsidRPr="00B872ED">
        <w:rPr>
          <w:rFonts w:ascii="Times New Roman" w:hAnsi="Times New Roman"/>
          <w:b/>
          <w:kern w:val="0"/>
          <w:sz w:val="24"/>
          <w:szCs w:val="24"/>
        </w:rPr>
        <w:t>2</w:t>
      </w:r>
      <w:r w:rsidR="007B1C4C"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2C01F0" w:rsidRPr="00B872ED">
        <w:rPr>
          <w:rFonts w:ascii="Times New Roman" w:hAnsi="Times New Roman"/>
          <w:b/>
          <w:kern w:val="0"/>
          <w:sz w:val="24"/>
          <w:szCs w:val="24"/>
        </w:rPr>
        <w:t xml:space="preserve">Principle </w:t>
      </w:r>
      <w:r w:rsidR="007B1C4C" w:rsidRPr="00B872ED">
        <w:rPr>
          <w:rFonts w:ascii="Times New Roman" w:hAnsi="Times New Roman"/>
          <w:b/>
          <w:kern w:val="0"/>
          <w:sz w:val="24"/>
          <w:szCs w:val="24"/>
        </w:rPr>
        <w:t>of</w:t>
      </w:r>
      <w:r w:rsidR="002C01F0" w:rsidRPr="00B872ED">
        <w:rPr>
          <w:rFonts w:ascii="Times New Roman" w:hAnsi="Times New Roman"/>
          <w:b/>
          <w:kern w:val="0"/>
          <w:sz w:val="24"/>
          <w:szCs w:val="24"/>
        </w:rPr>
        <w:t xml:space="preserve"> the</w:t>
      </w:r>
      <w:r w:rsidR="00385A99"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385A99" w:rsidRPr="00B872ED">
        <w:rPr>
          <w:rFonts w:ascii="Times New Roman" w:hAnsi="Times New Roman"/>
          <w:b/>
          <w:i/>
          <w:iCs/>
          <w:kern w:val="0"/>
          <w:sz w:val="24"/>
          <w:szCs w:val="24"/>
        </w:rPr>
        <w:t>in vitro</w:t>
      </w:r>
      <w:r w:rsidR="00385A99"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F551B" w:rsidRPr="00B872ED">
        <w:rPr>
          <w:rFonts w:ascii="Times New Roman" w:hAnsi="Times New Roman"/>
          <w:b/>
          <w:kern w:val="0"/>
          <w:sz w:val="24"/>
          <w:szCs w:val="24"/>
        </w:rPr>
        <w:t>recombination</w:t>
      </w:r>
      <w:r w:rsidR="007B1C4C" w:rsidRPr="00B872ED">
        <w:rPr>
          <w:rFonts w:ascii="Times New Roman" w:hAnsi="Times New Roman"/>
          <w:b/>
          <w:kern w:val="0"/>
          <w:sz w:val="24"/>
          <w:szCs w:val="24"/>
        </w:rPr>
        <w:t>.</w:t>
      </w:r>
      <w:bookmarkEnd w:id="1"/>
      <w:r w:rsidR="007B1C4C"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A3E8A" w:rsidRPr="00B872ED">
        <w:rPr>
          <w:rFonts w:ascii="Times New Roman" w:hAnsi="Times New Roman"/>
          <w:bCs/>
          <w:kern w:val="0"/>
          <w:sz w:val="24"/>
          <w:szCs w:val="24"/>
        </w:rPr>
        <w:t xml:space="preserve">Marker </w:t>
      </w:r>
      <w:r w:rsidR="00723D6C"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>for</w:t>
      </w:r>
      <w:r w:rsidR="00723D6C"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A3E8A" w:rsidRPr="00B872ED">
        <w:rPr>
          <w:rFonts w:ascii="Times New Roman" w:hAnsi="Times New Roman"/>
          <w:kern w:val="0"/>
          <w:sz w:val="24"/>
          <w:szCs w:val="24"/>
        </w:rPr>
        <w:t>H</w:t>
      </w:r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ygromycin, </w:t>
      </w:r>
      <w:r w:rsidR="00A1729C" w:rsidRPr="00B872ED">
        <w:rPr>
          <w:rFonts w:ascii="Times New Roman" w:hAnsi="Times New Roman"/>
          <w:i/>
          <w:iCs/>
          <w:kern w:val="0"/>
          <w:sz w:val="24"/>
          <w:szCs w:val="24"/>
        </w:rPr>
        <w:t>Ura</w:t>
      </w:r>
      <w:r w:rsidR="007B1C4C" w:rsidRPr="00B872ED">
        <w:rPr>
          <w:rFonts w:ascii="Times New Roman" w:hAnsi="Times New Roman"/>
          <w:i/>
          <w:iCs/>
          <w:kern w:val="0"/>
          <w:sz w:val="24"/>
          <w:szCs w:val="24"/>
        </w:rPr>
        <w:t xml:space="preserve">3 </w:t>
      </w:r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and </w:t>
      </w:r>
      <w:r w:rsidR="00A1729C" w:rsidRPr="00B872ED">
        <w:rPr>
          <w:rFonts w:ascii="Times New Roman" w:hAnsi="Times New Roman"/>
          <w:i/>
          <w:iCs/>
          <w:kern w:val="0"/>
          <w:sz w:val="24"/>
          <w:szCs w:val="24"/>
        </w:rPr>
        <w:t>His</w:t>
      </w:r>
      <w:r w:rsidR="007B1C4C" w:rsidRPr="00B872ED">
        <w:rPr>
          <w:rFonts w:ascii="Times New Roman" w:hAnsi="Times New Roman"/>
          <w:i/>
          <w:iCs/>
          <w:kern w:val="0"/>
          <w:sz w:val="24"/>
          <w:szCs w:val="24"/>
        </w:rPr>
        <w:t>3</w:t>
      </w:r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 were used to </w:t>
      </w:r>
      <w:r w:rsidR="009A3E8A" w:rsidRPr="00B872ED">
        <w:rPr>
          <w:rFonts w:ascii="Times New Roman" w:hAnsi="Times New Roman"/>
          <w:kern w:val="0"/>
          <w:sz w:val="24"/>
          <w:szCs w:val="24"/>
        </w:rPr>
        <w:t xml:space="preserve">screen </w:t>
      </w:r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the acceptor vector, </w:t>
      </w:r>
      <w:proofErr w:type="spellStart"/>
      <w:r w:rsidR="007B1C4C" w:rsidRPr="00B872ED">
        <w:rPr>
          <w:rFonts w:ascii="Times New Roman" w:hAnsi="Times New Roman"/>
          <w:i/>
          <w:iCs/>
          <w:kern w:val="0"/>
          <w:sz w:val="24"/>
          <w:szCs w:val="24"/>
        </w:rPr>
        <w:t>crtZ</w:t>
      </w:r>
      <w:proofErr w:type="spellEnd"/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 and </w:t>
      </w:r>
      <w:proofErr w:type="spellStart"/>
      <w:r w:rsidR="007B1C4C" w:rsidRPr="00B872ED">
        <w:rPr>
          <w:rFonts w:ascii="Times New Roman" w:hAnsi="Times New Roman"/>
          <w:i/>
          <w:iCs/>
          <w:kern w:val="0"/>
          <w:sz w:val="24"/>
          <w:szCs w:val="24"/>
        </w:rPr>
        <w:t>crtW</w:t>
      </w:r>
      <w:proofErr w:type="spellEnd"/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 donor vector respectively. Then acceptor fragments and donor fragments with </w:t>
      </w:r>
      <w:proofErr w:type="spellStart"/>
      <w:r w:rsidR="007B1C4C" w:rsidRPr="00B872ED">
        <w:rPr>
          <w:rFonts w:ascii="Times New Roman" w:hAnsi="Times New Roman"/>
          <w:kern w:val="0"/>
          <w:sz w:val="24"/>
          <w:szCs w:val="24"/>
        </w:rPr>
        <w:t>loxpsym</w:t>
      </w:r>
      <w:proofErr w:type="spellEnd"/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 site</w:t>
      </w:r>
      <w:r w:rsidR="00385A99" w:rsidRPr="00B872ED">
        <w:rPr>
          <w:rFonts w:ascii="Times New Roman" w:hAnsi="Times New Roman"/>
          <w:kern w:val="0"/>
          <w:sz w:val="24"/>
          <w:szCs w:val="24"/>
        </w:rPr>
        <w:t>s</w:t>
      </w:r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 were exposed by</w:t>
      </w:r>
      <w:r w:rsidR="009F7068" w:rsidRPr="00B872ED">
        <w:t xml:space="preserve"> </w:t>
      </w:r>
      <w:r w:rsidR="009F7068" w:rsidRPr="00B872ED">
        <w:rPr>
          <w:rFonts w:ascii="Times New Roman" w:hAnsi="Times New Roman"/>
          <w:kern w:val="0"/>
          <w:sz w:val="24"/>
          <w:szCs w:val="24"/>
        </w:rPr>
        <w:t>restriction</w:t>
      </w:r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 enzyme digestion, producing the </w:t>
      </w:r>
      <w:r w:rsidR="00385A99" w:rsidRPr="00B872ED">
        <w:rPr>
          <w:rFonts w:ascii="Times New Roman" w:hAnsi="Times New Roman"/>
          <w:i/>
          <w:iCs/>
          <w:kern w:val="0"/>
          <w:sz w:val="24"/>
          <w:szCs w:val="24"/>
        </w:rPr>
        <w:t>in vitro</w:t>
      </w:r>
      <w:r w:rsidR="00385A99" w:rsidRPr="00B872ED">
        <w:rPr>
          <w:rFonts w:ascii="Times New Roman" w:hAnsi="Times New Roman"/>
          <w:kern w:val="0"/>
          <w:sz w:val="24"/>
          <w:szCs w:val="24"/>
        </w:rPr>
        <w:t xml:space="preserve"> </w:t>
      </w:r>
      <w:r w:rsidR="009F551B" w:rsidRPr="00B872ED">
        <w:rPr>
          <w:rFonts w:ascii="Times New Roman" w:hAnsi="Times New Roman"/>
          <w:bCs/>
          <w:kern w:val="0"/>
          <w:sz w:val="24"/>
          <w:szCs w:val="24"/>
        </w:rPr>
        <w:t>recombination</w:t>
      </w:r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 reaction pool. Next the pool of diverse plasmids was produced by the action of </w:t>
      </w:r>
      <w:proofErr w:type="spellStart"/>
      <w:r w:rsidR="007B1C4C" w:rsidRPr="00B872ED">
        <w:rPr>
          <w:rFonts w:ascii="Times New Roman" w:hAnsi="Times New Roman"/>
          <w:kern w:val="0"/>
          <w:sz w:val="24"/>
          <w:szCs w:val="24"/>
        </w:rPr>
        <w:t>Cre</w:t>
      </w:r>
      <w:proofErr w:type="spellEnd"/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 </w:t>
      </w:r>
      <w:r w:rsidR="009F7068" w:rsidRPr="00B872ED">
        <w:rPr>
          <w:rFonts w:ascii="Times New Roman" w:hAnsi="Times New Roman"/>
          <w:kern w:val="0"/>
          <w:sz w:val="24"/>
          <w:szCs w:val="24"/>
        </w:rPr>
        <w:t>recombinase</w:t>
      </w:r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. Reaction pool was transformed to </w:t>
      </w:r>
      <w:r w:rsidR="009A3E8A" w:rsidRPr="00B872ED">
        <w:rPr>
          <w:rFonts w:ascii="Times New Roman" w:hAnsi="Times New Roman"/>
          <w:kern w:val="0"/>
          <w:sz w:val="24"/>
          <w:szCs w:val="24"/>
        </w:rPr>
        <w:t xml:space="preserve">target yeast </w:t>
      </w:r>
      <w:r w:rsidR="007B1C4C" w:rsidRPr="00B872ED">
        <w:rPr>
          <w:rFonts w:ascii="Times New Roman" w:hAnsi="Times New Roman"/>
          <w:kern w:val="0"/>
          <w:sz w:val="24"/>
          <w:szCs w:val="24"/>
        </w:rPr>
        <w:t>and screening</w:t>
      </w:r>
      <w:r w:rsidR="007B1C4C" w:rsidRPr="00EF74E5">
        <w:rPr>
          <w:rFonts w:ascii="Times New Roman" w:hAnsi="Times New Roman"/>
          <w:color w:val="FF0000"/>
          <w:kern w:val="0"/>
          <w:sz w:val="24"/>
          <w:szCs w:val="24"/>
        </w:rPr>
        <w:t xml:space="preserve"> </w:t>
      </w:r>
      <w:r w:rsidR="00723D6C" w:rsidRPr="00EF74E5">
        <w:rPr>
          <w:rFonts w:ascii="Times New Roman" w:hAnsi="Times New Roman"/>
          <w:color w:val="FF0000"/>
          <w:kern w:val="0"/>
          <w:sz w:val="24"/>
          <w:szCs w:val="24"/>
        </w:rPr>
        <w:t xml:space="preserve">for </w:t>
      </w:r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the yeast library </w:t>
      </w:r>
      <w:r w:rsidR="00723D6C" w:rsidRPr="00EF74E5">
        <w:rPr>
          <w:rFonts w:ascii="Times New Roman" w:hAnsi="Times New Roman"/>
          <w:color w:val="FF0000"/>
          <w:kern w:val="0"/>
          <w:sz w:val="24"/>
          <w:szCs w:val="24"/>
        </w:rPr>
        <w:t>with</w:t>
      </w:r>
      <w:r w:rsidR="00723D6C" w:rsidRPr="00B872ED">
        <w:rPr>
          <w:rFonts w:ascii="Times New Roman" w:hAnsi="Times New Roman"/>
          <w:kern w:val="0"/>
          <w:sz w:val="24"/>
          <w:szCs w:val="24"/>
        </w:rPr>
        <w:t xml:space="preserve"> </w:t>
      </w:r>
      <w:r w:rsidR="007B1C4C" w:rsidRPr="00B872ED">
        <w:rPr>
          <w:rFonts w:ascii="Times New Roman" w:hAnsi="Times New Roman"/>
          <w:kern w:val="0"/>
          <w:sz w:val="24"/>
          <w:szCs w:val="24"/>
        </w:rPr>
        <w:t xml:space="preserve">different astaxanthin yield. The darker red colonies were selected for genotype and phenotype </w:t>
      </w:r>
      <w:bookmarkEnd w:id="2"/>
      <w:bookmarkEnd w:id="3"/>
      <w:r w:rsidR="009A3E8A" w:rsidRPr="00B872ED">
        <w:rPr>
          <w:rFonts w:ascii="Times New Roman" w:hAnsi="Times New Roman" w:hint="eastAsia"/>
          <w:kern w:val="0"/>
          <w:sz w:val="24"/>
          <w:szCs w:val="24"/>
        </w:rPr>
        <w:t>assay</w:t>
      </w:r>
      <w:r w:rsidR="007B1C4C" w:rsidRPr="00B872ED">
        <w:rPr>
          <w:rFonts w:ascii="Times New Roman" w:hAnsi="Times New Roman"/>
          <w:kern w:val="0"/>
          <w:sz w:val="24"/>
          <w:szCs w:val="24"/>
        </w:rPr>
        <w:t>.</w:t>
      </w:r>
      <w:r w:rsidR="00910C3F" w:rsidRPr="00B872ED">
        <w:rPr>
          <w:rFonts w:ascii="Times New Roman" w:hAnsi="Times New Roman"/>
          <w:kern w:val="0"/>
          <w:sz w:val="24"/>
          <w:szCs w:val="24"/>
        </w:rPr>
        <w:t xml:space="preserve"> </w:t>
      </w:r>
    </w:p>
    <w:p w14:paraId="5538D9DE" w14:textId="77777777" w:rsidR="00C359A8" w:rsidRPr="00B872ED" w:rsidRDefault="00C359A8" w:rsidP="00EF67F6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</w:p>
    <w:p w14:paraId="4E197B18" w14:textId="743CA265" w:rsidR="00605C6D" w:rsidRDefault="00BD034D" w:rsidP="00912902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bookmarkStart w:id="4" w:name="_Hlk37250917"/>
      <w:r>
        <w:rPr>
          <w:rFonts w:ascii="Times New Roman" w:hAnsi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4E9748B0" wp14:editId="7F45EDF0">
            <wp:extent cx="5274310" cy="26708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补充－３－体外拷贝数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5771" w:rsidRPr="00B872ED">
        <w:rPr>
          <w:rFonts w:ascii="Times New Roman" w:hAnsi="Times New Roman"/>
          <w:b/>
          <w:bCs/>
          <w:kern w:val="0"/>
          <w:sz w:val="24"/>
          <w:szCs w:val="24"/>
        </w:rPr>
        <w:t>Fig. S</w:t>
      </w:r>
      <w:r w:rsidR="00EC5771" w:rsidRPr="00B872ED">
        <w:rPr>
          <w:rFonts w:ascii="Times New Roman" w:hAnsi="Times New Roman" w:hint="eastAsia"/>
          <w:b/>
          <w:bCs/>
          <w:kern w:val="0"/>
          <w:sz w:val="24"/>
          <w:szCs w:val="24"/>
        </w:rPr>
        <w:t>3</w:t>
      </w:r>
      <w:r w:rsidR="00EC5771" w:rsidRPr="00B872ED">
        <w:rPr>
          <w:rFonts w:ascii="Times New Roman" w:hAnsi="Times New Roman"/>
          <w:b/>
          <w:bCs/>
          <w:kern w:val="0"/>
          <w:sz w:val="24"/>
          <w:szCs w:val="24"/>
        </w:rPr>
        <w:t xml:space="preserve"> Copy number analysis of </w:t>
      </w:r>
      <w:proofErr w:type="spellStart"/>
      <w:r w:rsidR="00EC5771" w:rsidRPr="00B872ED">
        <w:rPr>
          <w:rFonts w:ascii="Times New Roman" w:hAnsi="Times New Roman"/>
          <w:b/>
          <w:bCs/>
          <w:i/>
          <w:iCs/>
          <w:kern w:val="0"/>
          <w:sz w:val="24"/>
          <w:szCs w:val="24"/>
        </w:rPr>
        <w:t>crtZ</w:t>
      </w:r>
      <w:proofErr w:type="spellEnd"/>
      <w:r w:rsidR="00EC5771" w:rsidRPr="00B872ED">
        <w:rPr>
          <w:rFonts w:ascii="Times New Roman" w:hAnsi="Times New Roman"/>
          <w:b/>
          <w:bCs/>
          <w:kern w:val="0"/>
          <w:sz w:val="24"/>
          <w:szCs w:val="24"/>
        </w:rPr>
        <w:t xml:space="preserve"> and </w:t>
      </w:r>
      <w:proofErr w:type="spellStart"/>
      <w:r w:rsidR="00EC5771" w:rsidRPr="00B872ED">
        <w:rPr>
          <w:rFonts w:ascii="Times New Roman" w:hAnsi="Times New Roman"/>
          <w:b/>
          <w:bCs/>
          <w:i/>
          <w:iCs/>
          <w:kern w:val="0"/>
          <w:sz w:val="24"/>
          <w:szCs w:val="24"/>
        </w:rPr>
        <w:t>crtW</w:t>
      </w:r>
      <w:proofErr w:type="spellEnd"/>
      <w:r w:rsidR="00EC5771" w:rsidRPr="00B872ED">
        <w:rPr>
          <w:rFonts w:ascii="Times New Roman" w:hAnsi="Times New Roman"/>
          <w:b/>
          <w:bCs/>
          <w:kern w:val="0"/>
          <w:sz w:val="24"/>
          <w:szCs w:val="24"/>
        </w:rPr>
        <w:t xml:space="preserve"> in strains</w:t>
      </w:r>
      <w:r w:rsidR="003A4C98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="003A4C98" w:rsidRPr="00EF74E5">
        <w:rPr>
          <w:rFonts w:ascii="Times New Roman" w:hAnsi="Times New Roman"/>
          <w:b/>
          <w:bCs/>
          <w:color w:val="FF0000"/>
          <w:kern w:val="0"/>
          <w:sz w:val="24"/>
          <w:szCs w:val="24"/>
        </w:rPr>
        <w:t>that</w:t>
      </w:r>
      <w:r w:rsidR="00EC5771" w:rsidRPr="00EF74E5">
        <w:rPr>
          <w:rFonts w:ascii="Times New Roman" w:hAnsi="Times New Roman"/>
          <w:b/>
          <w:bCs/>
          <w:color w:val="FF0000"/>
          <w:kern w:val="0"/>
          <w:sz w:val="24"/>
          <w:szCs w:val="24"/>
        </w:rPr>
        <w:t xml:space="preserve"> s</w:t>
      </w:r>
      <w:r w:rsidR="00EC5771" w:rsidRPr="00B872ED">
        <w:rPr>
          <w:rFonts w:ascii="Times New Roman" w:hAnsi="Times New Roman"/>
          <w:b/>
          <w:bCs/>
          <w:kern w:val="0"/>
          <w:sz w:val="24"/>
          <w:szCs w:val="24"/>
        </w:rPr>
        <w:t xml:space="preserve">elected from </w:t>
      </w:r>
      <w:r w:rsidR="00EC5771" w:rsidRPr="00B872ED">
        <w:rPr>
          <w:rFonts w:ascii="Times New Roman" w:hAnsi="Times New Roman"/>
          <w:b/>
          <w:bCs/>
          <w:i/>
          <w:iCs/>
          <w:kern w:val="0"/>
          <w:sz w:val="24"/>
          <w:szCs w:val="24"/>
        </w:rPr>
        <w:t>in vi</w:t>
      </w:r>
      <w:r w:rsidR="00EC5771" w:rsidRPr="00B872ED">
        <w:rPr>
          <w:rFonts w:ascii="Times New Roman" w:hAnsi="Times New Roman" w:hint="eastAsia"/>
          <w:b/>
          <w:bCs/>
          <w:i/>
          <w:iCs/>
          <w:kern w:val="0"/>
          <w:sz w:val="24"/>
          <w:szCs w:val="24"/>
        </w:rPr>
        <w:t>tro</w:t>
      </w:r>
      <w:r w:rsidR="00EC5771" w:rsidRPr="00B872ED">
        <w:rPr>
          <w:rFonts w:ascii="Times New Roman" w:hAnsi="Times New Roman"/>
          <w:b/>
          <w:bCs/>
          <w:kern w:val="0"/>
          <w:sz w:val="24"/>
          <w:szCs w:val="24"/>
        </w:rPr>
        <w:t xml:space="preserve"> recombination. </w:t>
      </w:r>
      <w:proofErr w:type="spellStart"/>
      <w:r w:rsidR="003D3093" w:rsidRPr="00B872ED">
        <w:rPr>
          <w:rFonts w:ascii="Times New Roman" w:hAnsi="Times New Roman"/>
          <w:b/>
          <w:bCs/>
          <w:kern w:val="0"/>
          <w:sz w:val="24"/>
          <w:szCs w:val="24"/>
        </w:rPr>
        <w:t>a</w:t>
      </w:r>
      <w:proofErr w:type="spellEnd"/>
      <w:r w:rsidR="003D3093" w:rsidRPr="00B872ED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proofErr w:type="gramStart"/>
      <w:r w:rsidR="003D3093" w:rsidRPr="00B872ED">
        <w:rPr>
          <w:rFonts w:ascii="Times New Roman" w:hAnsi="Times New Roman"/>
          <w:kern w:val="0"/>
          <w:sz w:val="24"/>
          <w:szCs w:val="24"/>
        </w:rPr>
        <w:t>The</w:t>
      </w:r>
      <w:proofErr w:type="gramEnd"/>
      <w:r w:rsidR="003D3093" w:rsidRPr="00B872ED"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spellStart"/>
      <w:r w:rsidR="003A4C98" w:rsidRPr="00EF74E5">
        <w:rPr>
          <w:rFonts w:ascii="Times New Roman" w:hAnsi="Times New Roman"/>
          <w:i/>
          <w:iCs/>
          <w:color w:val="FF0000"/>
          <w:kern w:val="0"/>
          <w:sz w:val="24"/>
          <w:szCs w:val="24"/>
        </w:rPr>
        <w:t>crtZ</w:t>
      </w:r>
      <w:proofErr w:type="spellEnd"/>
      <w:r w:rsidR="003A4C98" w:rsidRPr="00B872ED">
        <w:rPr>
          <w:rFonts w:ascii="Times New Roman" w:hAnsi="Times New Roman"/>
          <w:kern w:val="0"/>
          <w:sz w:val="24"/>
          <w:szCs w:val="24"/>
        </w:rPr>
        <w:t xml:space="preserve"> </w:t>
      </w:r>
      <w:r w:rsidR="003D3093" w:rsidRPr="00B872ED">
        <w:rPr>
          <w:rFonts w:ascii="Times New Roman" w:hAnsi="Times New Roman"/>
          <w:kern w:val="0"/>
          <w:sz w:val="24"/>
          <w:szCs w:val="24"/>
        </w:rPr>
        <w:t>copy number analysis of yQDD002, yQDD003, yQDD004, yQDD005, yQDD009, yQDD010.</w:t>
      </w:r>
      <w:r w:rsidR="003D3093" w:rsidRPr="00B872ED">
        <w:rPr>
          <w:rFonts w:ascii="Times New Roman" w:hAnsi="Times New Roman"/>
          <w:b/>
          <w:bCs/>
          <w:kern w:val="0"/>
          <w:sz w:val="24"/>
          <w:szCs w:val="24"/>
        </w:rPr>
        <w:t xml:space="preserve"> b </w:t>
      </w:r>
      <w:proofErr w:type="gramStart"/>
      <w:r w:rsidR="003D3093" w:rsidRPr="00B872ED">
        <w:rPr>
          <w:rFonts w:ascii="Times New Roman" w:hAnsi="Times New Roman"/>
          <w:kern w:val="0"/>
          <w:sz w:val="24"/>
          <w:szCs w:val="24"/>
        </w:rPr>
        <w:t>The</w:t>
      </w:r>
      <w:proofErr w:type="gramEnd"/>
      <w:r w:rsidR="003A4C98" w:rsidRPr="00B872ED"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spellStart"/>
      <w:r w:rsidR="003A4C98" w:rsidRPr="00EF74E5">
        <w:rPr>
          <w:rFonts w:ascii="Times New Roman" w:hAnsi="Times New Roman"/>
          <w:i/>
          <w:iCs/>
          <w:color w:val="FF0000"/>
          <w:kern w:val="0"/>
          <w:sz w:val="24"/>
          <w:szCs w:val="24"/>
        </w:rPr>
        <w:t>crtW</w:t>
      </w:r>
      <w:proofErr w:type="spellEnd"/>
      <w:r w:rsidR="003D3093" w:rsidRPr="00B872ED">
        <w:rPr>
          <w:rFonts w:ascii="Times New Roman" w:hAnsi="Times New Roman"/>
          <w:kern w:val="0"/>
          <w:sz w:val="24"/>
          <w:szCs w:val="24"/>
        </w:rPr>
        <w:t xml:space="preserve"> copy number analysis of yQDD006, yQDD007, yQDD008, yQDD009, yQDD010.</w:t>
      </w:r>
      <w:r w:rsidR="00897351" w:rsidRPr="00B872ED">
        <w:rPr>
          <w:rFonts w:ascii="Times New Roman" w:hAnsi="Times New Roman"/>
          <w:kern w:val="0"/>
          <w:sz w:val="24"/>
          <w:szCs w:val="24"/>
        </w:rPr>
        <w:t>The</w:t>
      </w:r>
      <w:r w:rsidR="00897351" w:rsidRPr="00B872ED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="00897351" w:rsidRPr="00B872ED">
        <w:rPr>
          <w:rFonts w:ascii="Times New Roman" w:hAnsi="Times New Roman"/>
          <w:kern w:val="0"/>
          <w:sz w:val="24"/>
          <w:szCs w:val="24"/>
        </w:rPr>
        <w:t>results indicated that t</w:t>
      </w:r>
      <w:r w:rsidR="00EC5771" w:rsidRPr="00B872ED">
        <w:rPr>
          <w:rFonts w:ascii="Times New Roman" w:hAnsi="Times New Roman"/>
          <w:kern w:val="0"/>
          <w:sz w:val="24"/>
          <w:szCs w:val="24"/>
        </w:rPr>
        <w:t xml:space="preserve">here have only one copy of </w:t>
      </w:r>
      <w:proofErr w:type="spellStart"/>
      <w:r w:rsidR="00EC5771" w:rsidRPr="00B872ED">
        <w:rPr>
          <w:rFonts w:ascii="Times New Roman" w:hAnsi="Times New Roman"/>
          <w:i/>
          <w:iCs/>
          <w:kern w:val="0"/>
          <w:sz w:val="24"/>
          <w:szCs w:val="24"/>
        </w:rPr>
        <w:t>crtZ</w:t>
      </w:r>
      <w:proofErr w:type="spellEnd"/>
      <w:r w:rsidR="00EC5771" w:rsidRPr="00B872ED">
        <w:rPr>
          <w:rFonts w:ascii="Times New Roman" w:hAnsi="Times New Roman"/>
          <w:kern w:val="0"/>
          <w:sz w:val="24"/>
          <w:szCs w:val="24"/>
        </w:rPr>
        <w:t xml:space="preserve"> or </w:t>
      </w:r>
      <w:proofErr w:type="spellStart"/>
      <w:r w:rsidR="00EC5771" w:rsidRPr="00B872ED">
        <w:rPr>
          <w:rFonts w:ascii="Times New Roman" w:hAnsi="Times New Roman"/>
          <w:i/>
          <w:iCs/>
          <w:kern w:val="0"/>
          <w:sz w:val="24"/>
          <w:szCs w:val="24"/>
        </w:rPr>
        <w:t>crtW</w:t>
      </w:r>
      <w:proofErr w:type="spellEnd"/>
      <w:r w:rsidR="00EC5771" w:rsidRPr="00B872ED">
        <w:rPr>
          <w:rFonts w:ascii="Times New Roman" w:hAnsi="Times New Roman"/>
          <w:kern w:val="0"/>
          <w:sz w:val="24"/>
          <w:szCs w:val="24"/>
        </w:rPr>
        <w:t xml:space="preserve"> in the yQDD002-yQDD010</w:t>
      </w:r>
      <w:bookmarkEnd w:id="4"/>
      <w:r w:rsidR="00EC5771" w:rsidRPr="00B872ED">
        <w:rPr>
          <w:rFonts w:ascii="Times New Roman" w:hAnsi="Times New Roman"/>
          <w:kern w:val="0"/>
          <w:sz w:val="24"/>
          <w:szCs w:val="24"/>
        </w:rPr>
        <w:t>.</w:t>
      </w:r>
    </w:p>
    <w:p w14:paraId="552EF9E5" w14:textId="77777777" w:rsidR="00B5584C" w:rsidRPr="00B872ED" w:rsidRDefault="00B5584C" w:rsidP="00912902">
      <w:pPr>
        <w:widowControl/>
        <w:spacing w:line="480" w:lineRule="auto"/>
        <w:jc w:val="left"/>
        <w:rPr>
          <w:rFonts w:ascii="Times New Roman" w:hAnsi="Times New Roman"/>
          <w:b/>
          <w:bCs/>
          <w:kern w:val="0"/>
          <w:sz w:val="24"/>
          <w:szCs w:val="24"/>
        </w:rPr>
      </w:pPr>
    </w:p>
    <w:p w14:paraId="3531366E" w14:textId="0F520667" w:rsidR="00482EE1" w:rsidRPr="00B872ED" w:rsidRDefault="00BD034D" w:rsidP="00D05CA3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58CC656C" wp14:editId="21CA8FA2">
            <wp:extent cx="5274310" cy="21482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补充－４－Ｔｙ位示意点图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80B8F" w14:textId="3811B698" w:rsidR="000867E6" w:rsidRDefault="00482EE1" w:rsidP="00EF67F6">
      <w:pPr>
        <w:spacing w:line="480" w:lineRule="auto"/>
        <w:rPr>
          <w:rFonts w:ascii="Times New Roman" w:hAnsi="Times New Roman"/>
          <w:bCs/>
          <w:kern w:val="0"/>
          <w:sz w:val="24"/>
          <w:szCs w:val="24"/>
        </w:rPr>
      </w:pPr>
      <w:bookmarkStart w:id="5" w:name="_Hlk37250964"/>
      <w:r w:rsidRPr="00B872ED">
        <w:rPr>
          <w:rFonts w:ascii="Times New Roman" w:hAnsi="Times New Roman"/>
          <w:b/>
          <w:kern w:val="0"/>
          <w:sz w:val="24"/>
          <w:szCs w:val="24"/>
        </w:rPr>
        <w:t>Fig. S</w:t>
      </w:r>
      <w:r w:rsidR="00912902" w:rsidRPr="00B872ED">
        <w:rPr>
          <w:rFonts w:ascii="Times New Roman" w:hAnsi="Times New Roman"/>
          <w:b/>
          <w:kern w:val="0"/>
          <w:sz w:val="24"/>
          <w:szCs w:val="24"/>
        </w:rPr>
        <w:t>4</w:t>
      </w:r>
      <w:r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3B67CA" w:rsidRPr="00B872ED">
        <w:rPr>
          <w:rFonts w:ascii="Times New Roman" w:hAnsi="Times New Roman"/>
          <w:b/>
          <w:kern w:val="0"/>
          <w:sz w:val="24"/>
          <w:szCs w:val="24"/>
        </w:rPr>
        <w:t>Homologous arm design of</w:t>
      </w:r>
      <w:r w:rsidR="009F551B"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F551B" w:rsidRPr="00B872ED">
        <w:rPr>
          <w:rFonts w:ascii="Times New Roman" w:hAnsi="Times New Roman"/>
          <w:b/>
          <w:i/>
          <w:iCs/>
          <w:kern w:val="0"/>
          <w:sz w:val="24"/>
          <w:szCs w:val="24"/>
        </w:rPr>
        <w:t>in vivo</w:t>
      </w:r>
      <w:r w:rsidR="003B67CA" w:rsidRPr="00B872ED">
        <w:rPr>
          <w:rFonts w:ascii="Times New Roman" w:hAnsi="Times New Roman"/>
          <w:b/>
          <w:i/>
          <w:iCs/>
          <w:kern w:val="0"/>
          <w:sz w:val="24"/>
          <w:szCs w:val="24"/>
        </w:rPr>
        <w:t xml:space="preserve"> </w:t>
      </w:r>
      <w:r w:rsidR="009F551B" w:rsidRPr="00B872ED">
        <w:rPr>
          <w:rFonts w:ascii="Times New Roman" w:hAnsi="Times New Roman"/>
          <w:b/>
          <w:kern w:val="0"/>
          <w:sz w:val="24"/>
          <w:szCs w:val="24"/>
        </w:rPr>
        <w:t>recombination</w:t>
      </w:r>
      <w:r w:rsidRPr="00B872ED"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 w:rsidRPr="00B872ED">
        <w:rPr>
          <w:rFonts w:ascii="Times New Roman" w:hAnsi="Times New Roman"/>
          <w:kern w:val="0"/>
          <w:sz w:val="24"/>
          <w:szCs w:val="24"/>
        </w:rPr>
        <w:t xml:space="preserve">Ty1 </w:t>
      </w:r>
      <w:r w:rsidR="000867E6" w:rsidRPr="00EF74E5">
        <w:rPr>
          <w:rFonts w:ascii="Times New Roman" w:hAnsi="Times New Roman"/>
          <w:color w:val="FF0000"/>
          <w:kern w:val="0"/>
          <w:sz w:val="24"/>
          <w:szCs w:val="24"/>
        </w:rPr>
        <w:t>retrotransposon</w:t>
      </w:r>
      <w:r w:rsidR="000867E6" w:rsidRPr="00B872ED">
        <w:rPr>
          <w:rFonts w:ascii="Times New Roman" w:hAnsi="Times New Roman"/>
          <w:kern w:val="0"/>
          <w:sz w:val="24"/>
          <w:szCs w:val="24"/>
        </w:rPr>
        <w:t xml:space="preserve"> </w:t>
      </w:r>
      <w:r w:rsidR="003B67CA" w:rsidRPr="00B872ED">
        <w:rPr>
          <w:rFonts w:ascii="Times New Roman" w:hAnsi="Times New Roman"/>
          <w:kern w:val="0"/>
          <w:sz w:val="24"/>
          <w:szCs w:val="24"/>
        </w:rPr>
        <w:t xml:space="preserve">site </w:t>
      </w:r>
      <w:r w:rsidR="000867E6" w:rsidRPr="00B872ED">
        <w:rPr>
          <w:rFonts w:ascii="Times New Roman" w:hAnsi="Times New Roman"/>
          <w:kern w:val="0"/>
          <w:sz w:val="24"/>
          <w:szCs w:val="24"/>
        </w:rPr>
        <w:t>is consisted of</w:t>
      </w:r>
      <w:r w:rsidRPr="00B872ED"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spellStart"/>
      <w:r w:rsidRPr="00B872ED">
        <w:rPr>
          <w:rFonts w:ascii="Times New Roman" w:hAnsi="Times New Roman"/>
          <w:kern w:val="0"/>
          <w:sz w:val="24"/>
          <w:szCs w:val="24"/>
        </w:rPr>
        <w:t>TyA</w:t>
      </w:r>
      <w:proofErr w:type="spellEnd"/>
      <w:r w:rsidR="000867E6" w:rsidRPr="00B872ED">
        <w:rPr>
          <w:rFonts w:ascii="Times New Roman" w:hAnsi="Times New Roman"/>
          <w:kern w:val="0"/>
          <w:sz w:val="24"/>
          <w:szCs w:val="24"/>
        </w:rPr>
        <w:t xml:space="preserve"> </w:t>
      </w:r>
      <w:r w:rsidRPr="00B872ED">
        <w:rPr>
          <w:rFonts w:ascii="Times New Roman" w:hAnsi="Times New Roman"/>
          <w:kern w:val="0"/>
          <w:sz w:val="24"/>
          <w:szCs w:val="24"/>
        </w:rPr>
        <w:t xml:space="preserve">and </w:t>
      </w:r>
      <w:proofErr w:type="spellStart"/>
      <w:r w:rsidRPr="00B872ED">
        <w:rPr>
          <w:rFonts w:ascii="Times New Roman" w:hAnsi="Times New Roman"/>
          <w:kern w:val="0"/>
          <w:sz w:val="24"/>
          <w:szCs w:val="24"/>
        </w:rPr>
        <w:t>TyB</w:t>
      </w:r>
      <w:proofErr w:type="spellEnd"/>
      <w:r w:rsidRPr="00B872ED">
        <w:rPr>
          <w:rFonts w:ascii="Times New Roman" w:hAnsi="Times New Roman"/>
          <w:kern w:val="0"/>
          <w:sz w:val="24"/>
          <w:szCs w:val="24"/>
        </w:rPr>
        <w:t xml:space="preserve">. </w:t>
      </w:r>
      <w:r w:rsidR="003B67CA" w:rsidRPr="00B872ED">
        <w:rPr>
          <w:rFonts w:ascii="Times New Roman" w:hAnsi="Times New Roman"/>
          <w:kern w:val="0"/>
          <w:sz w:val="24"/>
          <w:szCs w:val="24"/>
        </w:rPr>
        <w:t>And there are two δ</w:t>
      </w:r>
      <w:r w:rsidR="00385A99" w:rsidRPr="00B872ED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="003B67CA" w:rsidRPr="00B872ED">
        <w:rPr>
          <w:rFonts w:ascii="Times New Roman" w:hAnsi="Times New Roman" w:hint="eastAsia"/>
          <w:kern w:val="0"/>
          <w:sz w:val="24"/>
          <w:szCs w:val="24"/>
        </w:rPr>
        <w:t>s</w:t>
      </w:r>
      <w:r w:rsidR="003B67CA" w:rsidRPr="00B872ED">
        <w:rPr>
          <w:rFonts w:ascii="Times New Roman" w:hAnsi="Times New Roman"/>
          <w:kern w:val="0"/>
          <w:sz w:val="24"/>
          <w:szCs w:val="24"/>
        </w:rPr>
        <w:t>ite</w:t>
      </w:r>
      <w:r w:rsidR="00385A99" w:rsidRPr="00B872ED">
        <w:rPr>
          <w:rFonts w:ascii="Times New Roman" w:hAnsi="Times New Roman"/>
          <w:kern w:val="0"/>
          <w:sz w:val="24"/>
          <w:szCs w:val="24"/>
        </w:rPr>
        <w:t>s</w:t>
      </w:r>
      <w:r w:rsidR="003B67CA" w:rsidRPr="00B872ED">
        <w:rPr>
          <w:rFonts w:ascii="Times New Roman" w:hAnsi="Times New Roman"/>
          <w:kern w:val="0"/>
          <w:sz w:val="24"/>
          <w:szCs w:val="24"/>
        </w:rPr>
        <w:t xml:space="preserve"> on the each side of Ty1 site.</w:t>
      </w:r>
      <w:r w:rsidR="009872D5" w:rsidRPr="00B872ED">
        <w:rPr>
          <w:rFonts w:ascii="Times New Roman" w:hAnsi="Times New Roman"/>
          <w:kern w:val="0"/>
          <w:sz w:val="24"/>
          <w:szCs w:val="24"/>
        </w:rPr>
        <w:t xml:space="preserve"> </w:t>
      </w:r>
      <w:bookmarkStart w:id="6" w:name="_Hlk37337204"/>
      <w:r w:rsidR="000867E6" w:rsidRPr="00B872ED">
        <w:rPr>
          <w:rFonts w:ascii="Times New Roman" w:hAnsi="Times New Roman"/>
          <w:kern w:val="0"/>
          <w:sz w:val="24"/>
          <w:szCs w:val="24"/>
        </w:rPr>
        <w:t xml:space="preserve">Two homologous arms of </w:t>
      </w:r>
      <w:r w:rsidR="008D7BF8" w:rsidRPr="00EF74E5">
        <w:rPr>
          <w:rFonts w:ascii="Times New Roman" w:hAnsi="Times New Roman"/>
          <w:color w:val="FF0000"/>
          <w:kern w:val="0"/>
          <w:sz w:val="24"/>
          <w:szCs w:val="24"/>
        </w:rPr>
        <w:t>Ty1</w:t>
      </w:r>
      <w:r w:rsidR="008D7BF8">
        <w:rPr>
          <w:rFonts w:ascii="Times New Roman" w:hAnsi="Times New Roman"/>
          <w:kern w:val="0"/>
          <w:sz w:val="24"/>
          <w:szCs w:val="24"/>
        </w:rPr>
        <w:t xml:space="preserve"> </w:t>
      </w:r>
      <w:r w:rsidR="008D7BF8" w:rsidRPr="00EF74E5">
        <w:rPr>
          <w:rFonts w:ascii="Times New Roman" w:hAnsi="Times New Roman"/>
          <w:color w:val="FF0000"/>
          <w:kern w:val="0"/>
          <w:sz w:val="24"/>
          <w:szCs w:val="24"/>
        </w:rPr>
        <w:t>(</w:t>
      </w:r>
      <w:r w:rsidR="000867E6" w:rsidRPr="00EF74E5">
        <w:rPr>
          <w:rFonts w:ascii="Times New Roman" w:hAnsi="Times New Roman"/>
          <w:color w:val="FF0000"/>
          <w:kern w:val="0"/>
          <w:sz w:val="24"/>
          <w:szCs w:val="24"/>
        </w:rPr>
        <w:t>Ty-1 and Ty-2</w:t>
      </w:r>
      <w:r w:rsidR="008D7BF8" w:rsidRPr="00EF74E5">
        <w:rPr>
          <w:rFonts w:ascii="Times New Roman" w:hAnsi="Times New Roman"/>
          <w:color w:val="FF0000"/>
          <w:kern w:val="0"/>
          <w:sz w:val="24"/>
          <w:szCs w:val="24"/>
        </w:rPr>
        <w:t>)</w:t>
      </w:r>
      <w:r w:rsidR="000867E6" w:rsidRPr="00EF74E5">
        <w:rPr>
          <w:rFonts w:ascii="Times New Roman" w:hAnsi="Times New Roman"/>
          <w:color w:val="FF0000"/>
          <w:kern w:val="0"/>
          <w:sz w:val="24"/>
          <w:szCs w:val="24"/>
        </w:rPr>
        <w:t xml:space="preserve"> </w:t>
      </w:r>
      <w:r w:rsidR="003A4C98" w:rsidRPr="00EF74E5">
        <w:rPr>
          <w:rFonts w:ascii="Times New Roman" w:hAnsi="Times New Roman"/>
          <w:color w:val="FF0000"/>
          <w:kern w:val="0"/>
          <w:sz w:val="24"/>
          <w:szCs w:val="24"/>
        </w:rPr>
        <w:t>were integrated in</w:t>
      </w:r>
      <w:r w:rsidR="000867E6" w:rsidRPr="00EF74E5">
        <w:rPr>
          <w:rFonts w:ascii="Times New Roman" w:hAnsi="Times New Roman"/>
          <w:color w:val="FF0000"/>
          <w:kern w:val="0"/>
          <w:sz w:val="24"/>
          <w:szCs w:val="24"/>
        </w:rPr>
        <w:t>to</w:t>
      </w:r>
      <w:r w:rsidR="003A4C98">
        <w:rPr>
          <w:rFonts w:ascii="Times New Roman" w:hAnsi="Times New Roman"/>
          <w:kern w:val="0"/>
          <w:sz w:val="24"/>
          <w:szCs w:val="24"/>
        </w:rPr>
        <w:t xml:space="preserve"> the</w:t>
      </w:r>
      <w:r w:rsidR="000867E6" w:rsidRPr="00B872ED">
        <w:rPr>
          <w:rFonts w:ascii="Times New Roman" w:hAnsi="Times New Roman"/>
          <w:kern w:val="0"/>
          <w:sz w:val="24"/>
          <w:szCs w:val="24"/>
        </w:rPr>
        <w:t xml:space="preserve"> flank</w:t>
      </w:r>
      <w:r w:rsidR="008D7BF8">
        <w:rPr>
          <w:rFonts w:ascii="Times New Roman" w:hAnsi="Times New Roman"/>
          <w:kern w:val="0"/>
          <w:sz w:val="24"/>
          <w:szCs w:val="24"/>
        </w:rPr>
        <w:t xml:space="preserve"> </w:t>
      </w:r>
      <w:r w:rsidR="008D7BF8" w:rsidRPr="00EF74E5">
        <w:rPr>
          <w:rFonts w:ascii="Times New Roman" w:hAnsi="Times New Roman"/>
          <w:color w:val="FF0000"/>
          <w:kern w:val="0"/>
          <w:sz w:val="24"/>
          <w:szCs w:val="24"/>
        </w:rPr>
        <w:t>of</w:t>
      </w:r>
      <w:r w:rsidR="000867E6" w:rsidRPr="00EF74E5">
        <w:rPr>
          <w:rFonts w:ascii="Times New Roman" w:hAnsi="Times New Roman"/>
          <w:color w:val="FF0000"/>
          <w:kern w:val="0"/>
          <w:sz w:val="24"/>
          <w:szCs w:val="24"/>
        </w:rPr>
        <w:t xml:space="preserve"> </w:t>
      </w:r>
      <w:r w:rsidR="000867E6" w:rsidRPr="00B872ED">
        <w:rPr>
          <w:rFonts w:ascii="Times New Roman" w:hAnsi="Times New Roman"/>
          <w:kern w:val="0"/>
          <w:sz w:val="24"/>
          <w:szCs w:val="24"/>
        </w:rPr>
        <w:t xml:space="preserve">the </w:t>
      </w:r>
      <w:proofErr w:type="spellStart"/>
      <w:r w:rsidR="000867E6" w:rsidRPr="00B872ED">
        <w:rPr>
          <w:rFonts w:ascii="Times New Roman" w:hAnsi="Times New Roman"/>
          <w:i/>
          <w:iCs/>
          <w:kern w:val="0"/>
          <w:sz w:val="24"/>
          <w:szCs w:val="24"/>
        </w:rPr>
        <w:t>crtZ</w:t>
      </w:r>
      <w:proofErr w:type="spellEnd"/>
      <w:r w:rsidR="000867E6" w:rsidRPr="00B872ED">
        <w:rPr>
          <w:rFonts w:ascii="Times New Roman" w:hAnsi="Times New Roman"/>
          <w:kern w:val="0"/>
          <w:sz w:val="24"/>
          <w:szCs w:val="24"/>
        </w:rPr>
        <w:t>/</w:t>
      </w:r>
      <w:proofErr w:type="spellStart"/>
      <w:r w:rsidR="000867E6" w:rsidRPr="00B872ED">
        <w:rPr>
          <w:rFonts w:ascii="Times New Roman" w:hAnsi="Times New Roman"/>
          <w:i/>
          <w:iCs/>
          <w:kern w:val="0"/>
          <w:sz w:val="24"/>
          <w:szCs w:val="24"/>
        </w:rPr>
        <w:t>crtW</w:t>
      </w:r>
      <w:proofErr w:type="spellEnd"/>
      <w:r w:rsidR="000867E6" w:rsidRPr="00B872ED">
        <w:rPr>
          <w:rFonts w:ascii="Times New Roman" w:hAnsi="Times New Roman"/>
          <w:kern w:val="0"/>
          <w:sz w:val="24"/>
          <w:szCs w:val="24"/>
        </w:rPr>
        <w:t xml:space="preserve"> fragment</w:t>
      </w:r>
      <w:r w:rsidR="00835E21" w:rsidRPr="00B872ED">
        <w:rPr>
          <w:rFonts w:ascii="Times New Roman" w:hAnsi="Times New Roman"/>
          <w:bCs/>
          <w:kern w:val="0"/>
          <w:sz w:val="24"/>
          <w:szCs w:val="24"/>
        </w:rPr>
        <w:t>.</w:t>
      </w:r>
    </w:p>
    <w:bookmarkEnd w:id="5"/>
    <w:bookmarkEnd w:id="6"/>
    <w:p w14:paraId="1C97BDF4" w14:textId="18AFA8EF" w:rsidR="002D16D7" w:rsidRPr="00B872ED" w:rsidRDefault="00BD034D" w:rsidP="00EF67F6">
      <w:pPr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25F09020" wp14:editId="5E993090">
            <wp:extent cx="5274310" cy="26371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补充－５－体内重组操作流程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A7350" w14:textId="4CC3F5DA" w:rsidR="00320E83" w:rsidRDefault="00AA0CF5" w:rsidP="00EF67F6">
      <w:pPr>
        <w:spacing w:line="480" w:lineRule="auto"/>
      </w:pPr>
      <w:bookmarkStart w:id="7" w:name="_Hlk37250990"/>
      <w:r w:rsidRPr="00B872ED">
        <w:rPr>
          <w:rFonts w:ascii="Times New Roman" w:hAnsi="Times New Roman"/>
          <w:b/>
          <w:kern w:val="0"/>
          <w:sz w:val="24"/>
          <w:szCs w:val="24"/>
        </w:rPr>
        <w:t xml:space="preserve">Fig. </w:t>
      </w:r>
      <w:r w:rsidR="004F4B74" w:rsidRPr="00B872ED">
        <w:rPr>
          <w:rFonts w:ascii="Times New Roman" w:hAnsi="Times New Roman"/>
          <w:b/>
          <w:kern w:val="0"/>
          <w:sz w:val="24"/>
          <w:szCs w:val="24"/>
        </w:rPr>
        <w:t>S</w:t>
      </w:r>
      <w:r w:rsidR="00912902" w:rsidRPr="00B872ED">
        <w:rPr>
          <w:rFonts w:ascii="Times New Roman" w:hAnsi="Times New Roman"/>
          <w:b/>
          <w:kern w:val="0"/>
          <w:sz w:val="24"/>
          <w:szCs w:val="24"/>
        </w:rPr>
        <w:t>5</w:t>
      </w:r>
      <w:r w:rsidR="004F4B74"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2C01F0" w:rsidRPr="00B872ED">
        <w:rPr>
          <w:rFonts w:ascii="Times New Roman" w:hAnsi="Times New Roman"/>
          <w:b/>
          <w:kern w:val="0"/>
          <w:sz w:val="24"/>
          <w:szCs w:val="24"/>
        </w:rPr>
        <w:t xml:space="preserve">Principle </w:t>
      </w:r>
      <w:r w:rsidRPr="00B872ED">
        <w:rPr>
          <w:rFonts w:ascii="Times New Roman" w:hAnsi="Times New Roman"/>
          <w:b/>
          <w:kern w:val="0"/>
          <w:sz w:val="24"/>
          <w:szCs w:val="24"/>
        </w:rPr>
        <w:t>of</w:t>
      </w:r>
      <w:r w:rsidR="002C01F0" w:rsidRPr="00B872ED">
        <w:rPr>
          <w:rFonts w:ascii="Times New Roman" w:hAnsi="Times New Roman"/>
          <w:b/>
          <w:kern w:val="0"/>
          <w:sz w:val="24"/>
          <w:szCs w:val="24"/>
        </w:rPr>
        <w:t xml:space="preserve"> the</w:t>
      </w:r>
      <w:r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F551B" w:rsidRPr="00B872ED">
        <w:rPr>
          <w:rFonts w:ascii="Times New Roman" w:hAnsi="Times New Roman"/>
          <w:b/>
          <w:i/>
          <w:iCs/>
          <w:kern w:val="0"/>
          <w:sz w:val="24"/>
          <w:szCs w:val="24"/>
        </w:rPr>
        <w:t>in vivo</w:t>
      </w:r>
      <w:r w:rsidR="009F551B" w:rsidRPr="00B872ED">
        <w:rPr>
          <w:rFonts w:ascii="Times New Roman" w:hAnsi="Times New Roman"/>
          <w:b/>
          <w:kern w:val="0"/>
          <w:sz w:val="24"/>
          <w:szCs w:val="24"/>
        </w:rPr>
        <w:t xml:space="preserve"> recombination</w:t>
      </w:r>
      <w:r w:rsidRPr="00B872ED"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 w:rsidRPr="00B872ED">
        <w:rPr>
          <w:rFonts w:ascii="Times New Roman" w:hAnsi="Times New Roman"/>
          <w:kern w:val="0"/>
          <w:sz w:val="24"/>
          <w:szCs w:val="24"/>
        </w:rPr>
        <w:t xml:space="preserve">The </w:t>
      </w:r>
      <w:r w:rsidR="002C01F0" w:rsidRPr="00B872ED">
        <w:rPr>
          <w:rFonts w:ascii="Times New Roman" w:hAnsi="Times New Roman"/>
          <w:kern w:val="0"/>
          <w:sz w:val="24"/>
          <w:szCs w:val="24"/>
        </w:rPr>
        <w:t>DNA</w:t>
      </w:r>
      <w:r w:rsidRPr="00B872ED">
        <w:rPr>
          <w:rFonts w:ascii="Times New Roman" w:hAnsi="Times New Roman"/>
          <w:kern w:val="0"/>
          <w:sz w:val="24"/>
          <w:szCs w:val="24"/>
        </w:rPr>
        <w:t xml:space="preserve"> fragments of </w:t>
      </w:r>
      <w:r w:rsidR="009F551B" w:rsidRPr="00B872ED">
        <w:rPr>
          <w:rFonts w:ascii="Times New Roman" w:hAnsi="Times New Roman"/>
          <w:i/>
          <w:iCs/>
          <w:kern w:val="0"/>
          <w:sz w:val="24"/>
          <w:szCs w:val="24"/>
        </w:rPr>
        <w:t>in vivo</w:t>
      </w:r>
      <w:r w:rsidR="009F551B" w:rsidRPr="00B872ED">
        <w:rPr>
          <w:rFonts w:ascii="Times New Roman" w:hAnsi="Times New Roman"/>
          <w:kern w:val="0"/>
          <w:sz w:val="24"/>
          <w:szCs w:val="24"/>
        </w:rPr>
        <w:t xml:space="preserve"> recombination</w:t>
      </w:r>
      <w:r w:rsidRPr="00B872ED">
        <w:rPr>
          <w:rFonts w:ascii="Times New Roman" w:hAnsi="Times New Roman"/>
          <w:kern w:val="0"/>
          <w:sz w:val="24"/>
          <w:szCs w:val="24"/>
        </w:rPr>
        <w:t xml:space="preserve"> were </w:t>
      </w:r>
      <w:r w:rsidR="002C01F0" w:rsidRPr="00B872ED">
        <w:rPr>
          <w:rFonts w:ascii="Times New Roman" w:hAnsi="Times New Roman"/>
          <w:kern w:val="0"/>
          <w:sz w:val="24"/>
          <w:szCs w:val="24"/>
        </w:rPr>
        <w:t xml:space="preserve">linearized </w:t>
      </w:r>
      <w:r w:rsidRPr="00B872ED">
        <w:rPr>
          <w:rFonts w:ascii="Times New Roman" w:hAnsi="Times New Roman"/>
          <w:kern w:val="0"/>
          <w:sz w:val="24"/>
          <w:szCs w:val="24"/>
        </w:rPr>
        <w:t>by</w:t>
      </w:r>
      <w:r w:rsidR="00AD2738" w:rsidRPr="00B872ED">
        <w:rPr>
          <w:rFonts w:ascii="Times New Roman" w:hAnsi="Times New Roman"/>
          <w:kern w:val="0"/>
          <w:sz w:val="24"/>
          <w:szCs w:val="24"/>
        </w:rPr>
        <w:t xml:space="preserve"> the digestion of</w:t>
      </w:r>
      <w:r w:rsidRPr="00B872ED"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spellStart"/>
      <w:r w:rsidR="00AD2738" w:rsidRPr="00B872ED">
        <w:rPr>
          <w:rFonts w:ascii="Times New Roman" w:hAnsi="Times New Roman"/>
          <w:i/>
          <w:iCs/>
          <w:kern w:val="0"/>
          <w:sz w:val="24"/>
          <w:szCs w:val="24"/>
        </w:rPr>
        <w:t>Not</w:t>
      </w:r>
      <w:r w:rsidR="00AD2738" w:rsidRPr="00B872ED">
        <w:rPr>
          <w:rFonts w:ascii="Times New Roman" w:hAnsi="Times New Roman"/>
          <w:kern w:val="0"/>
          <w:sz w:val="24"/>
          <w:szCs w:val="24"/>
        </w:rPr>
        <w:t>I</w:t>
      </w:r>
      <w:proofErr w:type="spellEnd"/>
      <w:r w:rsidRPr="00B872ED">
        <w:rPr>
          <w:rFonts w:ascii="Times New Roman" w:hAnsi="Times New Roman"/>
          <w:kern w:val="0"/>
          <w:sz w:val="24"/>
          <w:szCs w:val="24"/>
        </w:rPr>
        <w:t xml:space="preserve">. Then the pool </w:t>
      </w:r>
      <w:r w:rsidR="002C01F0" w:rsidRPr="00B872ED">
        <w:rPr>
          <w:rFonts w:ascii="Times New Roman" w:hAnsi="Times New Roman"/>
          <w:kern w:val="0"/>
          <w:sz w:val="24"/>
          <w:szCs w:val="24"/>
        </w:rPr>
        <w:t xml:space="preserve">of all the DNA fragments </w:t>
      </w:r>
      <w:r w:rsidRPr="00B872ED">
        <w:rPr>
          <w:rFonts w:ascii="Times New Roman" w:hAnsi="Times New Roman"/>
          <w:kern w:val="0"/>
          <w:sz w:val="24"/>
          <w:szCs w:val="24"/>
        </w:rPr>
        <w:t>was transformed into yQDD00</w:t>
      </w:r>
      <w:r w:rsidR="00801CA4" w:rsidRPr="00B872ED">
        <w:rPr>
          <w:rFonts w:ascii="Times New Roman" w:hAnsi="Times New Roman"/>
          <w:kern w:val="0"/>
          <w:sz w:val="24"/>
          <w:szCs w:val="24"/>
        </w:rPr>
        <w:t>1</w:t>
      </w:r>
      <w:r w:rsidR="00814CE4" w:rsidRPr="00B872ED">
        <w:rPr>
          <w:rFonts w:ascii="Times New Roman" w:hAnsi="Times New Roman"/>
          <w:kern w:val="0"/>
          <w:sz w:val="24"/>
          <w:szCs w:val="24"/>
        </w:rPr>
        <w:t>, generating</w:t>
      </w:r>
      <w:r w:rsidRPr="00B872ED">
        <w:rPr>
          <w:rFonts w:ascii="Times New Roman" w:hAnsi="Times New Roman"/>
          <w:kern w:val="0"/>
          <w:sz w:val="24"/>
          <w:szCs w:val="24"/>
        </w:rPr>
        <w:t xml:space="preserve"> </w:t>
      </w:r>
      <w:r w:rsidR="00814CE4" w:rsidRPr="00B872ED">
        <w:rPr>
          <w:rFonts w:ascii="Times New Roman" w:hAnsi="Times New Roman"/>
          <w:kern w:val="0"/>
          <w:sz w:val="24"/>
          <w:szCs w:val="24"/>
        </w:rPr>
        <w:t>t</w:t>
      </w:r>
      <w:r w:rsidRPr="00B872ED">
        <w:rPr>
          <w:rFonts w:ascii="Times New Roman" w:hAnsi="Times New Roman"/>
          <w:kern w:val="0"/>
          <w:sz w:val="24"/>
          <w:szCs w:val="24"/>
        </w:rPr>
        <w:t xml:space="preserve">he yeast library </w:t>
      </w:r>
      <w:r w:rsidR="00814CE4" w:rsidRPr="00B872ED">
        <w:rPr>
          <w:rFonts w:ascii="Times New Roman" w:hAnsi="Times New Roman"/>
          <w:kern w:val="0"/>
          <w:sz w:val="24"/>
          <w:szCs w:val="24"/>
        </w:rPr>
        <w:t>with different color</w:t>
      </w:r>
      <w:r w:rsidRPr="00B872ED">
        <w:rPr>
          <w:rFonts w:ascii="Times New Roman" w:hAnsi="Times New Roman"/>
          <w:kern w:val="0"/>
          <w:sz w:val="24"/>
          <w:szCs w:val="24"/>
        </w:rPr>
        <w:t xml:space="preserve">. The darker red colonies were selected for genotype and phenotype </w:t>
      </w:r>
      <w:r w:rsidR="00814CE4" w:rsidRPr="00B872ED">
        <w:rPr>
          <w:rFonts w:ascii="Times New Roman" w:hAnsi="Times New Roman" w:hint="eastAsia"/>
          <w:kern w:val="0"/>
          <w:sz w:val="24"/>
          <w:szCs w:val="24"/>
        </w:rPr>
        <w:t>assay</w:t>
      </w:r>
      <w:r w:rsidRPr="00B872ED">
        <w:rPr>
          <w:rFonts w:ascii="Times New Roman" w:hAnsi="Times New Roman"/>
          <w:kern w:val="0"/>
          <w:sz w:val="24"/>
          <w:szCs w:val="24"/>
        </w:rPr>
        <w:t>.</w:t>
      </w:r>
      <w:bookmarkEnd w:id="7"/>
      <w:r w:rsidR="00910C3F" w:rsidRPr="00B872ED">
        <w:t xml:space="preserve"> </w:t>
      </w:r>
    </w:p>
    <w:p w14:paraId="14BB921A" w14:textId="7AE0A41E" w:rsidR="00B5584C" w:rsidRDefault="00B5584C" w:rsidP="00EF67F6">
      <w:pPr>
        <w:spacing w:line="480" w:lineRule="auto"/>
      </w:pPr>
    </w:p>
    <w:p w14:paraId="17050757" w14:textId="36F75292" w:rsidR="00B5584C" w:rsidRDefault="00B5584C" w:rsidP="00EF67F6">
      <w:pPr>
        <w:spacing w:line="480" w:lineRule="auto"/>
      </w:pPr>
    </w:p>
    <w:p w14:paraId="49278D32" w14:textId="0D608F0F" w:rsidR="00B5584C" w:rsidRDefault="00B5584C" w:rsidP="00EF67F6">
      <w:pPr>
        <w:spacing w:line="480" w:lineRule="auto"/>
      </w:pPr>
    </w:p>
    <w:p w14:paraId="4C5CE866" w14:textId="234C6281" w:rsidR="00B5584C" w:rsidRDefault="00B5584C" w:rsidP="00EF67F6">
      <w:pPr>
        <w:spacing w:line="480" w:lineRule="auto"/>
      </w:pPr>
    </w:p>
    <w:p w14:paraId="446BB359" w14:textId="72CC37EB" w:rsidR="00B5584C" w:rsidRDefault="00B5584C" w:rsidP="00EF67F6">
      <w:pPr>
        <w:spacing w:line="480" w:lineRule="auto"/>
      </w:pPr>
    </w:p>
    <w:p w14:paraId="1F8A235E" w14:textId="77777777" w:rsidR="00B5584C" w:rsidRPr="00B872ED" w:rsidRDefault="00B5584C" w:rsidP="00EF67F6">
      <w:pPr>
        <w:spacing w:line="480" w:lineRule="auto"/>
      </w:pPr>
    </w:p>
    <w:p w14:paraId="60429D4B" w14:textId="177293A5" w:rsidR="00C359A8" w:rsidRPr="00B872ED" w:rsidRDefault="00BD034D" w:rsidP="00EF67F6">
      <w:pPr>
        <w:widowControl/>
        <w:spacing w:line="480" w:lineRule="auto"/>
        <w:jc w:val="center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2196E5CD" wp14:editId="696CA8BB">
            <wp:extent cx="5274310" cy="25609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补充－６－体内拷贝数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658C3" w14:textId="117B7D55" w:rsidR="00AA0CF5" w:rsidRDefault="00AA0CF5" w:rsidP="00EF67F6"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  <w:bookmarkStart w:id="8" w:name="_Hlk37251016"/>
      <w:r w:rsidRPr="00B872ED">
        <w:rPr>
          <w:rFonts w:ascii="Times New Roman" w:hAnsi="Times New Roman"/>
          <w:b/>
          <w:kern w:val="0"/>
          <w:sz w:val="24"/>
          <w:szCs w:val="24"/>
        </w:rPr>
        <w:t xml:space="preserve">Fig. </w:t>
      </w:r>
      <w:r w:rsidR="009C15E5" w:rsidRPr="00B872ED">
        <w:rPr>
          <w:rFonts w:ascii="Times New Roman" w:hAnsi="Times New Roman"/>
          <w:b/>
          <w:kern w:val="0"/>
          <w:sz w:val="24"/>
          <w:szCs w:val="24"/>
        </w:rPr>
        <w:t>S</w:t>
      </w:r>
      <w:r w:rsidR="00520C7A" w:rsidRPr="00B872ED">
        <w:rPr>
          <w:rFonts w:ascii="Times New Roman" w:hAnsi="Times New Roman"/>
          <w:b/>
          <w:kern w:val="0"/>
          <w:sz w:val="24"/>
          <w:szCs w:val="24"/>
        </w:rPr>
        <w:t>6</w:t>
      </w:r>
      <w:r w:rsidR="009C15E5"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814CE4" w:rsidRPr="00B872ED">
        <w:rPr>
          <w:rFonts w:ascii="Times New Roman" w:hAnsi="Times New Roman"/>
          <w:b/>
          <w:kern w:val="0"/>
          <w:sz w:val="24"/>
          <w:szCs w:val="24"/>
        </w:rPr>
        <w:t>Copy number</w:t>
      </w:r>
      <w:r w:rsidR="009872D5" w:rsidRPr="00B872ED">
        <w:rPr>
          <w:rFonts w:ascii="Times New Roman" w:hAnsi="Times New Roman"/>
          <w:b/>
          <w:kern w:val="0"/>
          <w:sz w:val="24"/>
          <w:szCs w:val="24"/>
        </w:rPr>
        <w:t xml:space="preserve"> analysis of</w:t>
      </w:r>
      <w:r w:rsidR="00801CA4"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proofErr w:type="spellStart"/>
      <w:r w:rsidR="00801CA4" w:rsidRPr="00B872ED">
        <w:rPr>
          <w:rFonts w:ascii="Times New Roman" w:hAnsi="Times New Roman"/>
          <w:b/>
          <w:i/>
          <w:iCs/>
          <w:kern w:val="0"/>
          <w:sz w:val="24"/>
          <w:szCs w:val="24"/>
        </w:rPr>
        <w:t>crtZ</w:t>
      </w:r>
      <w:proofErr w:type="spellEnd"/>
      <w:r w:rsidR="00801CA4" w:rsidRPr="00B872ED">
        <w:rPr>
          <w:rFonts w:ascii="Times New Roman" w:hAnsi="Times New Roman"/>
          <w:b/>
          <w:kern w:val="0"/>
          <w:sz w:val="24"/>
          <w:szCs w:val="24"/>
        </w:rPr>
        <w:t xml:space="preserve"> and </w:t>
      </w:r>
      <w:proofErr w:type="spellStart"/>
      <w:r w:rsidR="00801CA4" w:rsidRPr="00B872ED">
        <w:rPr>
          <w:rFonts w:ascii="Times New Roman" w:hAnsi="Times New Roman"/>
          <w:b/>
          <w:i/>
          <w:iCs/>
          <w:kern w:val="0"/>
          <w:sz w:val="24"/>
          <w:szCs w:val="24"/>
        </w:rPr>
        <w:t>crtW</w:t>
      </w:r>
      <w:proofErr w:type="spellEnd"/>
      <w:r w:rsidR="00801CA4" w:rsidRPr="00B872ED">
        <w:rPr>
          <w:rFonts w:ascii="Times New Roman" w:hAnsi="Times New Roman"/>
          <w:b/>
          <w:kern w:val="0"/>
          <w:sz w:val="24"/>
          <w:szCs w:val="24"/>
        </w:rPr>
        <w:t xml:space="preserve"> in</w:t>
      </w:r>
      <w:r w:rsidR="009872D5"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385A99" w:rsidRPr="00B872ED">
        <w:rPr>
          <w:rFonts w:ascii="Times New Roman" w:hAnsi="Times New Roman"/>
          <w:b/>
          <w:kern w:val="0"/>
          <w:sz w:val="24"/>
          <w:szCs w:val="24"/>
        </w:rPr>
        <w:t xml:space="preserve">strains </w:t>
      </w:r>
      <w:r w:rsidR="008D7BF8" w:rsidRPr="00EF74E5">
        <w:rPr>
          <w:rFonts w:ascii="Times New Roman" w:hAnsi="Times New Roman"/>
          <w:b/>
          <w:color w:val="FF0000"/>
          <w:kern w:val="0"/>
          <w:sz w:val="24"/>
          <w:szCs w:val="24"/>
        </w:rPr>
        <w:t>that</w:t>
      </w:r>
      <w:r w:rsidR="008D7BF8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797F7E" w:rsidRPr="00B872ED">
        <w:rPr>
          <w:rFonts w:ascii="Times New Roman" w:hAnsi="Times New Roman"/>
          <w:b/>
          <w:kern w:val="0"/>
          <w:sz w:val="24"/>
          <w:szCs w:val="24"/>
        </w:rPr>
        <w:t xml:space="preserve">selected from </w:t>
      </w:r>
      <w:r w:rsidR="009F551B" w:rsidRPr="00B872ED">
        <w:rPr>
          <w:rFonts w:ascii="Times New Roman" w:hAnsi="Times New Roman"/>
          <w:b/>
          <w:i/>
          <w:iCs/>
          <w:kern w:val="0"/>
          <w:sz w:val="24"/>
          <w:szCs w:val="24"/>
        </w:rPr>
        <w:t>in vivo</w:t>
      </w:r>
      <w:r w:rsidR="009F551B" w:rsidRPr="00B872ED">
        <w:rPr>
          <w:rFonts w:ascii="Times New Roman" w:hAnsi="Times New Roman"/>
          <w:b/>
          <w:kern w:val="0"/>
          <w:sz w:val="24"/>
          <w:szCs w:val="24"/>
        </w:rPr>
        <w:t xml:space="preserve"> recombination</w:t>
      </w:r>
      <w:r w:rsidR="009872D5" w:rsidRPr="00B872ED"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proofErr w:type="spellStart"/>
      <w:r w:rsidR="00814CE4" w:rsidRPr="00B872ED">
        <w:rPr>
          <w:rFonts w:ascii="Times New Roman" w:hAnsi="Times New Roman"/>
          <w:b/>
          <w:kern w:val="0"/>
          <w:sz w:val="24"/>
          <w:szCs w:val="24"/>
        </w:rPr>
        <w:t>a</w:t>
      </w:r>
      <w:proofErr w:type="spellEnd"/>
      <w:r w:rsidR="00814CE4"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proofErr w:type="gramStart"/>
      <w:r w:rsidR="00C04A0F" w:rsidRPr="00B872ED">
        <w:rPr>
          <w:rFonts w:ascii="Times New Roman" w:hAnsi="Times New Roman"/>
          <w:bCs/>
          <w:kern w:val="0"/>
          <w:sz w:val="24"/>
          <w:szCs w:val="24"/>
        </w:rPr>
        <w:t>The</w:t>
      </w:r>
      <w:proofErr w:type="gramEnd"/>
      <w:r w:rsidR="00BC040F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proofErr w:type="spellStart"/>
      <w:r w:rsidR="00BC040F" w:rsidRPr="00EF74E5">
        <w:rPr>
          <w:rFonts w:ascii="Times New Roman" w:hAnsi="Times New Roman"/>
          <w:bCs/>
          <w:i/>
          <w:iCs/>
          <w:color w:val="FF0000"/>
          <w:kern w:val="0"/>
          <w:sz w:val="24"/>
          <w:szCs w:val="24"/>
        </w:rPr>
        <w:t>crtZ</w:t>
      </w:r>
      <w:proofErr w:type="spellEnd"/>
      <w:r w:rsidR="00C04A0F" w:rsidRPr="00B872ED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C04A0F" w:rsidRPr="00BC040F">
        <w:rPr>
          <w:rFonts w:ascii="Times New Roman" w:hAnsi="Times New Roman"/>
          <w:bCs/>
          <w:kern w:val="0"/>
          <w:sz w:val="24"/>
          <w:szCs w:val="24"/>
        </w:rPr>
        <w:t>cop</w:t>
      </w:r>
      <w:r w:rsidR="00BC040F" w:rsidRPr="00EF74E5">
        <w:rPr>
          <w:rFonts w:ascii="Times New Roman" w:hAnsi="Times New Roman"/>
          <w:bCs/>
          <w:kern w:val="0"/>
          <w:sz w:val="24"/>
          <w:szCs w:val="24"/>
        </w:rPr>
        <w:t>y</w:t>
      </w:r>
      <w:r w:rsidR="00C04A0F" w:rsidRPr="00BC040F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C04A0F" w:rsidRPr="00B872ED">
        <w:rPr>
          <w:rFonts w:ascii="Times New Roman" w:hAnsi="Times New Roman"/>
          <w:bCs/>
          <w:kern w:val="0"/>
          <w:sz w:val="24"/>
          <w:szCs w:val="24"/>
        </w:rPr>
        <w:t>number analysis of yQDD0</w:t>
      </w:r>
      <w:r w:rsidR="00801CA4" w:rsidRPr="00B872ED">
        <w:rPr>
          <w:rFonts w:ascii="Times New Roman" w:hAnsi="Times New Roman"/>
          <w:bCs/>
          <w:kern w:val="0"/>
          <w:sz w:val="24"/>
          <w:szCs w:val="24"/>
        </w:rPr>
        <w:t>11</w:t>
      </w:r>
      <w:r w:rsidR="00814CE4" w:rsidRPr="00B872ED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r w:rsidR="00EC53BE" w:rsidRPr="00B872ED">
        <w:rPr>
          <w:rFonts w:ascii="Times New Roman" w:hAnsi="Times New Roman"/>
          <w:bCs/>
          <w:kern w:val="0"/>
          <w:sz w:val="24"/>
          <w:szCs w:val="24"/>
        </w:rPr>
        <w:t>yQDD0</w:t>
      </w:r>
      <w:r w:rsidR="00801CA4" w:rsidRPr="00B872ED">
        <w:rPr>
          <w:rFonts w:ascii="Times New Roman" w:hAnsi="Times New Roman"/>
          <w:bCs/>
          <w:kern w:val="0"/>
          <w:sz w:val="24"/>
          <w:szCs w:val="24"/>
        </w:rPr>
        <w:t>1</w:t>
      </w:r>
      <w:r w:rsidR="00814CE4" w:rsidRPr="00B872ED">
        <w:rPr>
          <w:rFonts w:ascii="Times New Roman" w:hAnsi="Times New Roman"/>
          <w:bCs/>
          <w:kern w:val="0"/>
          <w:sz w:val="24"/>
          <w:szCs w:val="24"/>
        </w:rPr>
        <w:t>2, yQDD013, yQDD017, yQDD018, yQDD019, yQDD020, yQDD021 and yQDD022.</w:t>
      </w:r>
      <w:r w:rsidR="00C04A0F" w:rsidRPr="00B872ED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814CE4" w:rsidRPr="00B872ED">
        <w:rPr>
          <w:rFonts w:ascii="Times New Roman" w:hAnsi="Times New Roman"/>
          <w:b/>
          <w:kern w:val="0"/>
          <w:sz w:val="24"/>
          <w:szCs w:val="24"/>
        </w:rPr>
        <w:t xml:space="preserve">b </w:t>
      </w:r>
      <w:proofErr w:type="gramStart"/>
      <w:r w:rsidR="00814CE4" w:rsidRPr="00B872ED">
        <w:rPr>
          <w:rFonts w:ascii="Times New Roman" w:hAnsi="Times New Roman"/>
          <w:bCs/>
          <w:kern w:val="0"/>
          <w:sz w:val="24"/>
          <w:szCs w:val="24"/>
        </w:rPr>
        <w:t>The</w:t>
      </w:r>
      <w:proofErr w:type="gramEnd"/>
      <w:r w:rsidR="00BC040F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proofErr w:type="spellStart"/>
      <w:r w:rsidR="00BC040F" w:rsidRPr="00EF74E5">
        <w:rPr>
          <w:rFonts w:ascii="Times New Roman" w:hAnsi="Times New Roman"/>
          <w:bCs/>
          <w:i/>
          <w:iCs/>
          <w:color w:val="FF0000"/>
          <w:kern w:val="0"/>
          <w:sz w:val="24"/>
          <w:szCs w:val="24"/>
        </w:rPr>
        <w:t>crtW</w:t>
      </w:r>
      <w:proofErr w:type="spellEnd"/>
      <w:r w:rsidR="00814CE4"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 </w:t>
      </w:r>
      <w:r w:rsidR="00814CE4" w:rsidRPr="00B872ED">
        <w:rPr>
          <w:rFonts w:ascii="Times New Roman" w:hAnsi="Times New Roman"/>
          <w:bCs/>
          <w:kern w:val="0"/>
          <w:sz w:val="24"/>
          <w:szCs w:val="24"/>
        </w:rPr>
        <w:t>copy number analysis of yQDD014, yQDD015, yQDD016, yQDD017, yQDD018, yQDD019, yQDD020, yQDD021, yQDD022.</w:t>
      </w:r>
      <w:bookmarkEnd w:id="8"/>
      <w:r w:rsidR="00814CE4" w:rsidRPr="00B872ED">
        <w:rPr>
          <w:rFonts w:ascii="Times New Roman" w:hAnsi="Times New Roman"/>
          <w:bCs/>
          <w:kern w:val="0"/>
          <w:sz w:val="24"/>
          <w:szCs w:val="24"/>
        </w:rPr>
        <w:t xml:space="preserve"> </w:t>
      </w:r>
    </w:p>
    <w:p w14:paraId="4983D17D" w14:textId="6108774F" w:rsidR="00B5584C" w:rsidRDefault="00B5584C" w:rsidP="00EF67F6"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</w:p>
    <w:p w14:paraId="1CD5F5CE" w14:textId="77777777" w:rsidR="00B5584C" w:rsidRPr="00B872ED" w:rsidRDefault="00B5584C" w:rsidP="00EF67F6"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</w:p>
    <w:p w14:paraId="79B80398" w14:textId="2A89DA88" w:rsidR="00520C7A" w:rsidRPr="00B872ED" w:rsidRDefault="00BD034D" w:rsidP="00EF67F6"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05915559" wp14:editId="5F385753">
            <wp:extent cx="5274310" cy="351409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补充－７－效率验证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510" cy="3514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6BF46" w14:textId="03268542" w:rsidR="00520C7A" w:rsidRPr="00B872ED" w:rsidRDefault="00520C7A" w:rsidP="00EF67F6"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  <w:bookmarkStart w:id="9" w:name="_Hlk37251040"/>
      <w:r w:rsidRPr="00B872ED">
        <w:rPr>
          <w:rFonts w:ascii="Times New Roman" w:hAnsi="Times New Roman"/>
          <w:b/>
          <w:kern w:val="0"/>
          <w:sz w:val="24"/>
          <w:szCs w:val="24"/>
        </w:rPr>
        <w:t xml:space="preserve">Fig. S7 Transformation efficiency comparison between </w:t>
      </w:r>
      <w:r w:rsidR="00BC040F" w:rsidRPr="00EF74E5">
        <w:rPr>
          <w:rFonts w:ascii="Times New Roman" w:hAnsi="Times New Roman"/>
          <w:b/>
          <w:color w:val="FF0000"/>
          <w:kern w:val="0"/>
          <w:sz w:val="24"/>
          <w:szCs w:val="24"/>
        </w:rPr>
        <w:t xml:space="preserve">the </w:t>
      </w:r>
      <w:r w:rsidRPr="00B872ED">
        <w:rPr>
          <w:rFonts w:ascii="Times New Roman" w:hAnsi="Times New Roman"/>
          <w:b/>
          <w:i/>
          <w:iCs/>
          <w:kern w:val="0"/>
          <w:sz w:val="24"/>
          <w:szCs w:val="24"/>
        </w:rPr>
        <w:t>in vitro</w:t>
      </w:r>
      <w:r w:rsidRPr="00B872ED">
        <w:rPr>
          <w:rFonts w:ascii="Times New Roman" w:hAnsi="Times New Roman"/>
          <w:b/>
          <w:kern w:val="0"/>
          <w:sz w:val="24"/>
          <w:szCs w:val="24"/>
        </w:rPr>
        <w:t xml:space="preserve"> and</w:t>
      </w:r>
      <w:r w:rsidR="00BC040F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BC040F" w:rsidRPr="00EF74E5">
        <w:rPr>
          <w:rFonts w:ascii="Times New Roman" w:hAnsi="Times New Roman"/>
          <w:b/>
          <w:color w:val="FF0000"/>
          <w:kern w:val="0"/>
          <w:sz w:val="24"/>
          <w:szCs w:val="24"/>
        </w:rPr>
        <w:t>the</w:t>
      </w:r>
      <w:r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Pr="00B872ED">
        <w:rPr>
          <w:rFonts w:ascii="Times New Roman" w:hAnsi="Times New Roman"/>
          <w:b/>
          <w:i/>
          <w:iCs/>
          <w:kern w:val="0"/>
          <w:sz w:val="24"/>
          <w:szCs w:val="24"/>
        </w:rPr>
        <w:t>in vivo</w:t>
      </w:r>
      <w:r w:rsidRPr="00B872ED">
        <w:rPr>
          <w:rFonts w:ascii="Times New Roman" w:hAnsi="Times New Roman"/>
          <w:b/>
          <w:kern w:val="0"/>
          <w:sz w:val="24"/>
          <w:szCs w:val="24"/>
        </w:rPr>
        <w:t xml:space="preserve"> recombination. 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The </w:t>
      </w:r>
      <w:r w:rsidR="0051608D" w:rsidRPr="00B872ED">
        <w:rPr>
          <w:rFonts w:ascii="Times New Roman" w:hAnsi="Times New Roman"/>
          <w:bCs/>
          <w:kern w:val="0"/>
          <w:sz w:val="24"/>
          <w:szCs w:val="24"/>
        </w:rPr>
        <w:t xml:space="preserve">colony's 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>number after yeast transformation with three biological repeats was used to assess the efficiency of</w:t>
      </w:r>
      <w:r w:rsidR="00BC040F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BC040F"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>the</w:t>
      </w:r>
      <w:r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 </w:t>
      </w:r>
      <w:r w:rsidRPr="00B872ED">
        <w:rPr>
          <w:rFonts w:ascii="Times New Roman" w:hAnsi="Times New Roman"/>
          <w:bCs/>
          <w:i/>
          <w:iCs/>
          <w:kern w:val="0"/>
          <w:sz w:val="24"/>
          <w:szCs w:val="24"/>
        </w:rPr>
        <w:t>in vitro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 and</w:t>
      </w:r>
      <w:r w:rsidR="00BC040F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BC040F"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>the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Pr="00B872ED">
        <w:rPr>
          <w:rFonts w:ascii="Times New Roman" w:hAnsi="Times New Roman"/>
          <w:bCs/>
          <w:i/>
          <w:iCs/>
          <w:kern w:val="0"/>
          <w:sz w:val="24"/>
          <w:szCs w:val="24"/>
        </w:rPr>
        <w:t>in vivo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 recombination. All the experimental conditions remained consistent, including the concentration of DNA fragment of </w:t>
      </w:r>
      <w:proofErr w:type="spellStart"/>
      <w:r w:rsidRPr="00B872ED">
        <w:rPr>
          <w:rFonts w:ascii="Times New Roman" w:hAnsi="Times New Roman"/>
          <w:bCs/>
          <w:i/>
          <w:iCs/>
          <w:kern w:val="0"/>
          <w:sz w:val="24"/>
          <w:szCs w:val="24"/>
        </w:rPr>
        <w:t>crtZ</w:t>
      </w:r>
      <w:proofErr w:type="spellEnd"/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 and </w:t>
      </w:r>
      <w:proofErr w:type="spellStart"/>
      <w:r w:rsidRPr="00B872ED">
        <w:rPr>
          <w:rFonts w:ascii="Times New Roman" w:hAnsi="Times New Roman"/>
          <w:bCs/>
          <w:i/>
          <w:iCs/>
          <w:kern w:val="0"/>
          <w:sz w:val="24"/>
          <w:szCs w:val="24"/>
        </w:rPr>
        <w:t>crtW</w:t>
      </w:r>
      <w:proofErr w:type="spellEnd"/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r w:rsidR="00BC040F"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>t</w:t>
      </w:r>
      <w:r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>he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 biomass of host strain yQDD001 and other </w:t>
      </w:r>
      <w:r w:rsidR="0051608D" w:rsidRPr="00B872ED">
        <w:rPr>
          <w:rFonts w:ascii="Times New Roman" w:hAnsi="Times New Roman"/>
          <w:bCs/>
          <w:kern w:val="0"/>
          <w:sz w:val="24"/>
          <w:szCs w:val="24"/>
        </w:rPr>
        <w:t xml:space="preserve">operating 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>environment</w:t>
      </w:r>
      <w:r w:rsidR="0051608D" w:rsidRPr="00B872ED">
        <w:rPr>
          <w:rFonts w:ascii="Times New Roman" w:hAnsi="Times New Roman"/>
          <w:bCs/>
          <w:kern w:val="0"/>
          <w:sz w:val="24"/>
          <w:szCs w:val="24"/>
        </w:rPr>
        <w:t>s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>. Photograph of</w:t>
      </w:r>
      <w:r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 </w:t>
      </w:r>
      <w:r w:rsidR="00BC040F"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>the</w:t>
      </w:r>
      <w:r w:rsidR="00BC040F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Pr="00B872ED">
        <w:rPr>
          <w:rFonts w:ascii="Times New Roman" w:hAnsi="Times New Roman"/>
          <w:bCs/>
          <w:i/>
          <w:iCs/>
          <w:kern w:val="0"/>
          <w:sz w:val="24"/>
          <w:szCs w:val="24"/>
        </w:rPr>
        <w:t>in vitro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 and </w:t>
      </w:r>
      <w:r w:rsidR="00BC040F"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>the</w:t>
      </w:r>
      <w:r w:rsidR="00BC040F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in </w:t>
      </w:r>
      <w:r w:rsidRPr="00B872ED">
        <w:rPr>
          <w:rFonts w:ascii="Times New Roman" w:hAnsi="Times New Roman"/>
          <w:bCs/>
          <w:i/>
          <w:iCs/>
          <w:kern w:val="0"/>
          <w:sz w:val="24"/>
          <w:szCs w:val="24"/>
        </w:rPr>
        <w:t>vivo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 screening was attached. The </w:t>
      </w:r>
      <w:r w:rsidR="0051608D" w:rsidRPr="00B872ED">
        <w:rPr>
          <w:rFonts w:ascii="Times New Roman" w:hAnsi="Times New Roman"/>
          <w:bCs/>
          <w:kern w:val="0"/>
          <w:sz w:val="24"/>
          <w:szCs w:val="24"/>
        </w:rPr>
        <w:t xml:space="preserve">colony's 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number was listed in Fig. </w:t>
      </w:r>
      <w:r w:rsidR="00BC040F" w:rsidRPr="00B872ED">
        <w:rPr>
          <w:rFonts w:ascii="Times New Roman" w:hAnsi="Times New Roman"/>
          <w:bCs/>
          <w:kern w:val="0"/>
          <w:sz w:val="24"/>
          <w:szCs w:val="24"/>
        </w:rPr>
        <w:t>S</w:t>
      </w:r>
      <w:r w:rsidR="00BC040F"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>7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>. Compared with</w:t>
      </w:r>
      <w:r w:rsidR="00BC040F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BC040F"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>the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Pr="00B872ED">
        <w:rPr>
          <w:rFonts w:ascii="Times New Roman" w:hAnsi="Times New Roman"/>
          <w:bCs/>
          <w:i/>
          <w:iCs/>
          <w:kern w:val="0"/>
          <w:sz w:val="24"/>
          <w:szCs w:val="24"/>
        </w:rPr>
        <w:t>in vitro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 recombination, the </w:t>
      </w:r>
      <w:r w:rsidR="00BC040F" w:rsidRPr="00EF74E5">
        <w:rPr>
          <w:rFonts w:ascii="Times New Roman" w:hAnsi="Times New Roman"/>
          <w:bCs/>
          <w:color w:val="FF0000"/>
          <w:kern w:val="0"/>
          <w:sz w:val="24"/>
          <w:szCs w:val="24"/>
        </w:rPr>
        <w:t>much</w:t>
      </w:r>
      <w:r w:rsidR="00BC040F" w:rsidRPr="00B872ED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more colonies of </w:t>
      </w:r>
      <w:r w:rsidRPr="00B872ED">
        <w:rPr>
          <w:rFonts w:ascii="Times New Roman" w:hAnsi="Times New Roman"/>
          <w:bCs/>
          <w:i/>
          <w:iCs/>
          <w:kern w:val="0"/>
          <w:sz w:val="24"/>
          <w:szCs w:val="24"/>
        </w:rPr>
        <w:t>in vivo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 screening indicating the high transformation efficiency of the </w:t>
      </w:r>
      <w:r w:rsidRPr="00B872ED">
        <w:rPr>
          <w:rFonts w:ascii="Times New Roman" w:hAnsi="Times New Roman"/>
          <w:bCs/>
          <w:i/>
          <w:iCs/>
          <w:kern w:val="0"/>
          <w:sz w:val="24"/>
          <w:szCs w:val="24"/>
        </w:rPr>
        <w:t>in vivo</w:t>
      </w:r>
      <w:r w:rsidRPr="00B872ED">
        <w:rPr>
          <w:rFonts w:ascii="Times New Roman" w:hAnsi="Times New Roman"/>
          <w:bCs/>
          <w:kern w:val="0"/>
          <w:sz w:val="24"/>
          <w:szCs w:val="24"/>
        </w:rPr>
        <w:t xml:space="preserve"> recombination.</w:t>
      </w:r>
    </w:p>
    <w:bookmarkEnd w:id="9"/>
    <w:p w14:paraId="2147D37F" w14:textId="2047BA69" w:rsidR="00C359A8" w:rsidRPr="00B5584C" w:rsidRDefault="00BD034D" w:rsidP="00B5584C"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5D8C1A1A" wp14:editId="2BAE679C">
            <wp:extent cx="5274310" cy="410273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补充－８－传代涂板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F1796" w14:textId="3C9BA74E" w:rsidR="00797F7E" w:rsidRPr="00B872ED" w:rsidRDefault="00797F7E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bookmarkStart w:id="10" w:name="_Hlk37251064"/>
      <w:r w:rsidRPr="00B872ED">
        <w:rPr>
          <w:rFonts w:ascii="Times New Roman" w:hAnsi="Times New Roman"/>
          <w:b/>
          <w:kern w:val="0"/>
          <w:sz w:val="24"/>
          <w:szCs w:val="24"/>
        </w:rPr>
        <w:t xml:space="preserve">Fig. </w:t>
      </w:r>
      <w:r w:rsidR="009C15E5" w:rsidRPr="00B872ED">
        <w:rPr>
          <w:rFonts w:ascii="Times New Roman" w:hAnsi="Times New Roman"/>
          <w:b/>
          <w:kern w:val="0"/>
          <w:sz w:val="24"/>
          <w:szCs w:val="24"/>
        </w:rPr>
        <w:t>S</w:t>
      </w:r>
      <w:r w:rsidR="00912902" w:rsidRPr="00B872ED">
        <w:rPr>
          <w:rFonts w:ascii="Times New Roman" w:hAnsi="Times New Roman"/>
          <w:b/>
          <w:kern w:val="0"/>
          <w:sz w:val="24"/>
          <w:szCs w:val="24"/>
        </w:rPr>
        <w:t>8</w:t>
      </w:r>
      <w:r w:rsidR="009C15E5" w:rsidRPr="00B872ED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286F5E" w:rsidRPr="00B872ED">
        <w:rPr>
          <w:rFonts w:ascii="Times New Roman" w:hAnsi="Times New Roman"/>
          <w:b/>
          <w:kern w:val="0"/>
          <w:sz w:val="24"/>
          <w:szCs w:val="24"/>
        </w:rPr>
        <w:t xml:space="preserve">Color stability </w:t>
      </w:r>
      <w:r w:rsidR="00814CE4" w:rsidRPr="00B872ED">
        <w:rPr>
          <w:rFonts w:ascii="Times New Roman" w:hAnsi="Times New Roman"/>
          <w:b/>
          <w:kern w:val="0"/>
          <w:sz w:val="24"/>
          <w:szCs w:val="24"/>
        </w:rPr>
        <w:t xml:space="preserve">assay of </w:t>
      </w:r>
      <w:r w:rsidR="00286F5E" w:rsidRPr="00B872ED">
        <w:rPr>
          <w:rFonts w:ascii="Times New Roman" w:hAnsi="Times New Roman" w:hint="eastAsia"/>
          <w:b/>
          <w:kern w:val="0"/>
          <w:sz w:val="24"/>
          <w:szCs w:val="24"/>
        </w:rPr>
        <w:t>y</w:t>
      </w:r>
      <w:r w:rsidR="00286F5E" w:rsidRPr="00B872ED">
        <w:rPr>
          <w:rFonts w:ascii="Times New Roman" w:hAnsi="Times New Roman"/>
          <w:b/>
          <w:kern w:val="0"/>
          <w:sz w:val="24"/>
          <w:szCs w:val="24"/>
        </w:rPr>
        <w:t>QDD008 and yQDD022</w:t>
      </w:r>
      <w:r w:rsidRPr="00B872ED">
        <w:rPr>
          <w:rFonts w:ascii="Times New Roman" w:hAnsi="Times New Roman"/>
          <w:b/>
          <w:kern w:val="0"/>
          <w:sz w:val="24"/>
          <w:szCs w:val="24"/>
        </w:rPr>
        <w:t>.</w:t>
      </w:r>
      <w:r w:rsidR="009C0C13" w:rsidRPr="00B872ED">
        <w:rPr>
          <w:rFonts w:ascii="Times New Roman" w:hAnsi="Times New Roman"/>
          <w:sz w:val="24"/>
          <w:szCs w:val="24"/>
        </w:rPr>
        <w:t xml:space="preserve"> </w:t>
      </w:r>
      <w:r w:rsidR="00801CA4" w:rsidRPr="00B872ED">
        <w:rPr>
          <w:rFonts w:ascii="Times New Roman" w:hAnsi="Times New Roman"/>
          <w:sz w:val="24"/>
          <w:szCs w:val="24"/>
        </w:rPr>
        <w:t xml:space="preserve">The </w:t>
      </w:r>
      <w:r w:rsidR="00286F5E" w:rsidRPr="00B872ED">
        <w:rPr>
          <w:rFonts w:ascii="Times New Roman" w:hAnsi="Times New Roman"/>
          <w:sz w:val="24"/>
          <w:szCs w:val="24"/>
        </w:rPr>
        <w:t xml:space="preserve">yQDD008 and yQDD022 </w:t>
      </w:r>
      <w:r w:rsidR="00801CA4" w:rsidRPr="00B872ED">
        <w:rPr>
          <w:rFonts w:ascii="Times New Roman" w:hAnsi="Times New Roman"/>
          <w:sz w:val="24"/>
          <w:szCs w:val="24"/>
        </w:rPr>
        <w:t xml:space="preserve">were serially </w:t>
      </w:r>
      <w:proofErr w:type="spellStart"/>
      <w:r w:rsidR="00801CA4" w:rsidRPr="00B872ED">
        <w:rPr>
          <w:rFonts w:ascii="Times New Roman" w:hAnsi="Times New Roman"/>
          <w:sz w:val="24"/>
          <w:szCs w:val="24"/>
        </w:rPr>
        <w:t>subcultured</w:t>
      </w:r>
      <w:proofErr w:type="spellEnd"/>
      <w:r w:rsidR="00286F5E" w:rsidRPr="00B872ED">
        <w:rPr>
          <w:rFonts w:ascii="Times New Roman" w:hAnsi="Times New Roman"/>
          <w:sz w:val="24"/>
          <w:szCs w:val="24"/>
        </w:rPr>
        <w:t xml:space="preserve"> in YPD</w:t>
      </w:r>
      <w:r w:rsidR="00801CA4" w:rsidRPr="00B872ED">
        <w:rPr>
          <w:rFonts w:ascii="Times New Roman" w:hAnsi="Times New Roman"/>
          <w:sz w:val="24"/>
          <w:szCs w:val="24"/>
        </w:rPr>
        <w:t xml:space="preserve"> for </w:t>
      </w:r>
      <w:r w:rsidR="00286F5E" w:rsidRPr="00B872ED">
        <w:rPr>
          <w:rFonts w:ascii="Times New Roman" w:hAnsi="Times New Roman"/>
          <w:sz w:val="24"/>
          <w:szCs w:val="24"/>
        </w:rPr>
        <w:t>6</w:t>
      </w:r>
      <w:r w:rsidR="00801CA4" w:rsidRPr="00B872ED">
        <w:rPr>
          <w:rFonts w:ascii="Times New Roman" w:hAnsi="Times New Roman"/>
          <w:sz w:val="24"/>
          <w:szCs w:val="24"/>
        </w:rPr>
        <w:t xml:space="preserve"> days and </w:t>
      </w:r>
      <w:r w:rsidR="00286F5E" w:rsidRPr="00B872ED">
        <w:rPr>
          <w:rFonts w:ascii="Times New Roman" w:hAnsi="Times New Roman"/>
          <w:sz w:val="24"/>
          <w:szCs w:val="24"/>
        </w:rPr>
        <w:t>screened</w:t>
      </w:r>
      <w:r w:rsidR="00801CA4" w:rsidRPr="00B872ED">
        <w:rPr>
          <w:rFonts w:ascii="Times New Roman" w:hAnsi="Times New Roman"/>
          <w:sz w:val="24"/>
          <w:szCs w:val="24"/>
        </w:rPr>
        <w:t xml:space="preserve"> on </w:t>
      </w:r>
      <w:r w:rsidR="00286F5E" w:rsidRPr="00B872ED">
        <w:rPr>
          <w:rFonts w:ascii="Times New Roman" w:hAnsi="Times New Roman"/>
          <w:sz w:val="24"/>
          <w:szCs w:val="24"/>
        </w:rPr>
        <w:t>SD</w:t>
      </w:r>
      <w:r w:rsidR="00801CA4" w:rsidRPr="00B872ED">
        <w:rPr>
          <w:rFonts w:ascii="Times New Roman" w:hAnsi="Times New Roman"/>
          <w:sz w:val="24"/>
          <w:szCs w:val="24"/>
        </w:rPr>
        <w:t xml:space="preserve"> agar each day</w:t>
      </w:r>
      <w:r w:rsidR="00286F5E" w:rsidRPr="00B872ED">
        <w:rPr>
          <w:rFonts w:ascii="Times New Roman" w:hAnsi="Times New Roman"/>
          <w:sz w:val="24"/>
          <w:szCs w:val="24"/>
        </w:rPr>
        <w:t xml:space="preserve">. </w:t>
      </w:r>
    </w:p>
    <w:bookmarkEnd w:id="10"/>
    <w:p w14:paraId="444A02C1" w14:textId="555152B7" w:rsidR="00DE0FF3" w:rsidRPr="00B872ED" w:rsidRDefault="00DE0FF3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6DD5326E" w14:textId="1D2928BE" w:rsidR="00DE0FF3" w:rsidRPr="00B872ED" w:rsidRDefault="00DE0FF3" w:rsidP="00EF67F6">
      <w:pPr>
        <w:widowControl/>
        <w:spacing w:line="480" w:lineRule="auto"/>
        <w:jc w:val="left"/>
      </w:pPr>
    </w:p>
    <w:p w14:paraId="336E1F7C" w14:textId="635FBA1A" w:rsidR="00DE0FF3" w:rsidRPr="00B872ED" w:rsidRDefault="00DE0FF3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7077D56D" w14:textId="77777777" w:rsidR="00DE0FF3" w:rsidRPr="00B872ED" w:rsidRDefault="00DE0FF3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7E7E4299" w14:textId="77777777" w:rsidR="00DE0FF3" w:rsidRPr="00B872ED" w:rsidRDefault="00DE0FF3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379DB4F8" w14:textId="05CD13B6" w:rsidR="00EF67F6" w:rsidRPr="00B872ED" w:rsidRDefault="00BD034D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  <w:bookmarkStart w:id="11" w:name="_Hlk37251083"/>
      <w:r>
        <w:rPr>
          <w:rFonts w:ascii="Times New Roman" w:hAnsi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2779D668" wp14:editId="7DBF689B">
            <wp:extent cx="5274310" cy="3727450"/>
            <wp:effectExtent l="0" t="0" r="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补充－９－糖耗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67F6" w:rsidRPr="00B872ED">
        <w:rPr>
          <w:rFonts w:ascii="Times New Roman" w:hAnsi="Times New Roman"/>
          <w:b/>
          <w:kern w:val="0"/>
          <w:sz w:val="24"/>
          <w:szCs w:val="24"/>
        </w:rPr>
        <w:t>Fig. S</w:t>
      </w:r>
      <w:r w:rsidR="00912902" w:rsidRPr="00B872ED">
        <w:rPr>
          <w:rFonts w:ascii="Times New Roman" w:hAnsi="Times New Roman"/>
          <w:b/>
          <w:kern w:val="0"/>
          <w:sz w:val="24"/>
          <w:szCs w:val="24"/>
        </w:rPr>
        <w:t>9</w:t>
      </w:r>
      <w:r w:rsidR="00EF67F6" w:rsidRPr="00B872ED">
        <w:rPr>
          <w:rFonts w:ascii="Times New Roman" w:hAnsi="Times New Roman"/>
          <w:sz w:val="24"/>
          <w:szCs w:val="24"/>
        </w:rPr>
        <w:t xml:space="preserve"> </w:t>
      </w:r>
      <w:r w:rsidR="002814E0" w:rsidRPr="00B872ED">
        <w:rPr>
          <w:rFonts w:ascii="Times New Roman" w:hAnsi="Times New Roman"/>
          <w:b/>
          <w:bCs/>
          <w:sz w:val="24"/>
          <w:szCs w:val="24"/>
        </w:rPr>
        <w:t xml:space="preserve">Profile of glucose titer during fermentation in </w:t>
      </w:r>
      <w:r w:rsidR="004F3479" w:rsidRPr="00B872ED">
        <w:rPr>
          <w:rFonts w:ascii="Times New Roman" w:hAnsi="Times New Roman"/>
          <w:b/>
          <w:bCs/>
          <w:sz w:val="24"/>
          <w:szCs w:val="24"/>
        </w:rPr>
        <w:t xml:space="preserve">250-mL </w:t>
      </w:r>
      <w:r w:rsidR="002814E0" w:rsidRPr="00B872ED">
        <w:rPr>
          <w:rFonts w:ascii="Times New Roman" w:hAnsi="Times New Roman"/>
          <w:b/>
          <w:bCs/>
          <w:sz w:val="24"/>
          <w:szCs w:val="24"/>
        </w:rPr>
        <w:t>flask with strain yQDD008 and yQDD022.</w:t>
      </w:r>
      <w:bookmarkEnd w:id="11"/>
      <w:r w:rsidR="002814E0" w:rsidRPr="00B872ED">
        <w:rPr>
          <w:rFonts w:ascii="Times New Roman" w:hAnsi="Times New Roman"/>
          <w:b/>
          <w:bCs/>
          <w:sz w:val="24"/>
          <w:szCs w:val="24"/>
        </w:rPr>
        <w:t xml:space="preserve"> </w:t>
      </w:r>
      <w:bookmarkStart w:id="12" w:name="_Hlk37338467"/>
      <w:r w:rsidR="009B4B5A" w:rsidRPr="00EF74E5">
        <w:rPr>
          <w:rFonts w:ascii="Times New Roman" w:hAnsi="Times New Roman"/>
          <w:color w:val="FF0000"/>
          <w:sz w:val="24"/>
          <w:szCs w:val="24"/>
        </w:rPr>
        <w:t>The profile of glucose titer during fermentation was similar between yQDD008 and yQDD022</w:t>
      </w:r>
      <w:bookmarkEnd w:id="12"/>
    </w:p>
    <w:p w14:paraId="4CD4B562" w14:textId="173F5F33" w:rsidR="00EF67F6" w:rsidRPr="00B872ED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7533DEE5" w14:textId="61FB004F" w:rsidR="00EF67F6" w:rsidRPr="00B872ED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7547C01F" w14:textId="5CA254E7" w:rsidR="00EF67F6" w:rsidRPr="00B872ED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5AA014A2" w14:textId="4A446836" w:rsidR="00EF67F6" w:rsidRPr="00B872ED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3D5EC5E5" w14:textId="77DAB9B4" w:rsidR="00EF67F6" w:rsidRPr="00B872ED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1D133497" w14:textId="075345A6" w:rsidR="00EF67F6" w:rsidRPr="00B872ED" w:rsidRDefault="00EF67F6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20A3A156" w14:textId="40712447" w:rsidR="002814E0" w:rsidRPr="00B872ED" w:rsidRDefault="002814E0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4F898EEF" w14:textId="470B3950" w:rsidR="002814E0" w:rsidRPr="00B872ED" w:rsidRDefault="002814E0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14A27E0B" w14:textId="38CA2684" w:rsidR="00153613" w:rsidRPr="00B872ED" w:rsidRDefault="00153613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505C4726" w14:textId="77777777" w:rsidR="00912902" w:rsidRPr="00B872ED" w:rsidRDefault="00912902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3AF63F1D" w14:textId="629444B9" w:rsidR="00C74639" w:rsidRDefault="009E6E45" w:rsidP="00927AB9">
      <w:pPr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  <w:r w:rsidRPr="00B872ED">
        <w:rPr>
          <w:rFonts w:ascii="Times New Roman" w:hAnsi="Times New Roman"/>
          <w:b/>
          <w:kern w:val="0"/>
          <w:sz w:val="24"/>
          <w:szCs w:val="24"/>
        </w:rPr>
        <w:lastRenderedPageBreak/>
        <w:t xml:space="preserve"> </w:t>
      </w:r>
      <w:r w:rsidR="00D53DE0" w:rsidRPr="00EF74E5">
        <w:rPr>
          <w:rFonts w:ascii="Times New Roman" w:eastAsia="宋体" w:hAnsi="Times New Roman"/>
          <w:b/>
          <w:color w:val="FF0000"/>
          <w:sz w:val="28"/>
          <w:szCs w:val="28"/>
        </w:rPr>
        <w:t>Table</w:t>
      </w:r>
      <w:r w:rsidR="003E5BCD" w:rsidRPr="00EF74E5">
        <w:rPr>
          <w:rFonts w:ascii="Times New Roman" w:eastAsia="宋体" w:hAnsi="Times New Roman"/>
          <w:b/>
          <w:color w:val="FF0000"/>
          <w:sz w:val="28"/>
          <w:szCs w:val="28"/>
        </w:rPr>
        <w:t>s</w:t>
      </w:r>
      <w:r w:rsidR="00D53DE0" w:rsidRPr="00EF74E5">
        <w:rPr>
          <w:rFonts w:ascii="Times New Roman" w:hAnsi="Times New Roman"/>
          <w:b/>
          <w:color w:val="FF0000"/>
          <w:kern w:val="0"/>
          <w:sz w:val="24"/>
          <w:szCs w:val="24"/>
        </w:rPr>
        <w:t xml:space="preserve"> </w:t>
      </w:r>
    </w:p>
    <w:p w14:paraId="39AF834A" w14:textId="77777777" w:rsidR="009B4B5A" w:rsidRPr="00B872ED" w:rsidRDefault="009B4B5A" w:rsidP="00927AB9">
      <w:pPr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14:paraId="2B5E25F5" w14:textId="273E40D8" w:rsidR="00896B5C" w:rsidRPr="00B872ED" w:rsidRDefault="00896B5C" w:rsidP="00C74639">
      <w:pPr>
        <w:spacing w:line="480" w:lineRule="auto"/>
        <w:jc w:val="center"/>
        <w:rPr>
          <w:rFonts w:ascii="Times New Roman" w:eastAsiaTheme="minorEastAsia" w:hAnsi="Times New Roman"/>
          <w:sz w:val="24"/>
          <w:szCs w:val="24"/>
        </w:rPr>
      </w:pPr>
      <w:r w:rsidRPr="00B872ED">
        <w:rPr>
          <w:rFonts w:ascii="Times New Roman" w:eastAsiaTheme="minorEastAsia" w:hAnsi="Times New Roman"/>
          <w:b/>
          <w:sz w:val="24"/>
          <w:szCs w:val="24"/>
        </w:rPr>
        <w:t>Table S</w:t>
      </w:r>
      <w:r w:rsidR="00B942D4" w:rsidRPr="00B872ED">
        <w:rPr>
          <w:rFonts w:ascii="Times New Roman" w:eastAsiaTheme="minorEastAsia" w:hAnsi="Times New Roman"/>
          <w:b/>
          <w:sz w:val="24"/>
          <w:szCs w:val="24"/>
        </w:rPr>
        <w:t>1</w:t>
      </w:r>
      <w:r w:rsidR="00C74639" w:rsidRPr="00B872ED">
        <w:rPr>
          <w:rFonts w:ascii="Times New Roman" w:eastAsiaTheme="minorEastAsia" w:hAnsi="Times New Roman"/>
          <w:b/>
          <w:sz w:val="24"/>
          <w:szCs w:val="24"/>
        </w:rPr>
        <w:t xml:space="preserve"> </w:t>
      </w:r>
      <w:bookmarkStart w:id="13" w:name="_Hlk37251123"/>
      <w:proofErr w:type="spellStart"/>
      <w:r w:rsidR="00C74639" w:rsidRPr="00B872ED">
        <w:rPr>
          <w:rFonts w:ascii="Times New Roman" w:hAnsi="Times New Roman"/>
          <w:sz w:val="24"/>
          <w:szCs w:val="24"/>
        </w:rPr>
        <w:t>PCRTag</w:t>
      </w:r>
      <w:proofErr w:type="spellEnd"/>
      <w:r w:rsidRPr="00B872ED">
        <w:rPr>
          <w:rFonts w:ascii="Times New Roman" w:eastAsiaTheme="minorEastAsia" w:hAnsi="Times New Roman"/>
          <w:sz w:val="24"/>
          <w:szCs w:val="24"/>
        </w:rPr>
        <w:t xml:space="preserve"> used in this study</w:t>
      </w:r>
      <w:bookmarkEnd w:id="13"/>
    </w:p>
    <w:tbl>
      <w:tblPr>
        <w:tblW w:w="7655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27"/>
        <w:gridCol w:w="5528"/>
      </w:tblGrid>
      <w:tr w:rsidR="00B872ED" w:rsidRPr="00C27E74" w14:paraId="6B2E4641" w14:textId="77777777" w:rsidTr="001F56CB">
        <w:trPr>
          <w:trHeight w:val="250"/>
          <w:jc w:val="center"/>
        </w:trPr>
        <w:tc>
          <w:tcPr>
            <w:tcW w:w="21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562B28" w14:textId="77777777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FF0000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color w:val="FF0000"/>
                <w:kern w:val="24"/>
                <w:szCs w:val="21"/>
              </w:rPr>
              <w:t>Name</w:t>
            </w:r>
          </w:p>
        </w:tc>
        <w:tc>
          <w:tcPr>
            <w:tcW w:w="55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C282FB" w14:textId="77777777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FF0000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color w:val="FF0000"/>
                <w:kern w:val="24"/>
                <w:szCs w:val="21"/>
              </w:rPr>
              <w:t>Sequences</w:t>
            </w:r>
          </w:p>
        </w:tc>
      </w:tr>
      <w:tr w:rsidR="00B872ED" w:rsidRPr="00C27E74" w14:paraId="019EB963" w14:textId="77777777" w:rsidTr="001F56CB">
        <w:trPr>
          <w:trHeight w:val="233"/>
          <w:jc w:val="center"/>
        </w:trPr>
        <w:tc>
          <w:tcPr>
            <w:tcW w:w="2127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1E5DBAE" w14:textId="44E09130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tag1</w:t>
            </w:r>
          </w:p>
        </w:tc>
        <w:tc>
          <w:tcPr>
            <w:tcW w:w="552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A294247" w14:textId="77777777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ACAAGGATTTTTGACGGTGC </w:t>
            </w:r>
          </w:p>
        </w:tc>
      </w:tr>
      <w:tr w:rsidR="00B872ED" w:rsidRPr="00C27E74" w14:paraId="528710EC" w14:textId="77777777" w:rsidTr="001F56CB">
        <w:trPr>
          <w:trHeight w:val="233"/>
          <w:jc w:val="center"/>
        </w:trPr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3ABBD1" w14:textId="7A1B250E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tag2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442B41" w14:textId="77777777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AAAGCATCGTAGCACTGCTC </w:t>
            </w:r>
          </w:p>
        </w:tc>
      </w:tr>
      <w:tr w:rsidR="00B872ED" w:rsidRPr="00C27E74" w14:paraId="2800040E" w14:textId="77777777" w:rsidTr="001F56CB">
        <w:trPr>
          <w:trHeight w:val="233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2A1174F" w14:textId="31F68A1D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0808EB" w14:textId="77777777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GAGCCTTTGATCGCAATCTT </w:t>
            </w:r>
          </w:p>
        </w:tc>
      </w:tr>
      <w:tr w:rsidR="00B872ED" w:rsidRPr="00C27E74" w14:paraId="49D80351" w14:textId="77777777" w:rsidTr="001F56CB">
        <w:trPr>
          <w:trHeight w:val="233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3A84E33" w14:textId="30BF499E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ACCCE73" w14:textId="77777777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CGAGCGACAGACTGGTATTC </w:t>
            </w:r>
          </w:p>
        </w:tc>
      </w:tr>
      <w:tr w:rsidR="00B872ED" w:rsidRPr="00C27E74" w14:paraId="6E6D395E" w14:textId="77777777" w:rsidTr="001F56CB">
        <w:trPr>
          <w:trHeight w:val="233"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041190" w14:textId="5A7186B5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tag5</w:t>
            </w:r>
          </w:p>
        </w:tc>
        <w:tc>
          <w:tcPr>
            <w:tcW w:w="55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22CB08" w14:textId="77777777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GTCGTTGAGTACCGGCATCA </w:t>
            </w:r>
          </w:p>
        </w:tc>
      </w:tr>
      <w:tr w:rsidR="00B872ED" w:rsidRPr="00C27E74" w14:paraId="7E685153" w14:textId="77777777" w:rsidTr="001F56CB">
        <w:trPr>
          <w:trHeight w:val="233"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3EC0B5" w14:textId="38FF123B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tag6</w:t>
            </w:r>
          </w:p>
        </w:tc>
        <w:tc>
          <w:tcPr>
            <w:tcW w:w="55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73DFCE" w14:textId="77777777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GGCTGAGATCAAAGGCGGTT </w:t>
            </w:r>
          </w:p>
        </w:tc>
      </w:tr>
      <w:tr w:rsidR="00B872ED" w:rsidRPr="00C27E74" w14:paraId="00E73AAB" w14:textId="77777777" w:rsidTr="001F56CB">
        <w:trPr>
          <w:trHeight w:val="233"/>
          <w:jc w:val="center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304CCE0" w14:textId="274C8F6F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tag7</w:t>
            </w:r>
          </w:p>
        </w:tc>
        <w:tc>
          <w:tcPr>
            <w:tcW w:w="5528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A345A41" w14:textId="77777777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CGGCAAAGCTGGTTTGAATT </w:t>
            </w:r>
          </w:p>
        </w:tc>
      </w:tr>
      <w:tr w:rsidR="00B872ED" w:rsidRPr="00C27E74" w14:paraId="485BA270" w14:textId="77777777" w:rsidTr="001F56CB">
        <w:trPr>
          <w:trHeight w:val="233"/>
          <w:jc w:val="center"/>
        </w:trPr>
        <w:tc>
          <w:tcPr>
            <w:tcW w:w="2127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C25650" w14:textId="635418CB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tag8</w:t>
            </w:r>
          </w:p>
        </w:tc>
        <w:tc>
          <w:tcPr>
            <w:tcW w:w="5528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7760AA3" w14:textId="77777777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GATATCGTTGAGCAGCTTGG </w:t>
            </w:r>
          </w:p>
        </w:tc>
      </w:tr>
      <w:tr w:rsidR="009B4B5A" w:rsidRPr="00C27E74" w14:paraId="7E5FCA32" w14:textId="77777777" w:rsidTr="001F56CB">
        <w:trPr>
          <w:trHeight w:val="233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73799A" w14:textId="66363758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0CFDC3" w14:textId="77777777" w:rsidR="00896B5C" w:rsidRPr="00EF74E5" w:rsidRDefault="00896B5C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CATTTGGTACTGGCCAGACC </w:t>
            </w:r>
          </w:p>
        </w:tc>
      </w:tr>
    </w:tbl>
    <w:p w14:paraId="185D31A2" w14:textId="77777777" w:rsidR="00754702" w:rsidRPr="00B872ED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7660A09E" w14:textId="77777777" w:rsidR="00754702" w:rsidRPr="00B872ED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110E3F87" w14:textId="77777777" w:rsidR="00754702" w:rsidRPr="00B872ED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41A23E0F" w14:textId="77777777" w:rsidR="00754702" w:rsidRPr="00B872ED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4069E06F" w14:textId="77777777" w:rsidR="00754702" w:rsidRPr="00B872ED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3142197C" w14:textId="77777777" w:rsidR="00754702" w:rsidRPr="00B872ED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3EC73E77" w14:textId="77777777" w:rsidR="00754702" w:rsidRPr="00B872ED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2A982BDD" w14:textId="22A0D23A" w:rsidR="00754702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0EADAEED" w14:textId="381C61E3" w:rsidR="009B4B5A" w:rsidRDefault="009B4B5A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33E40640" w14:textId="4DD09559" w:rsidR="009B4B5A" w:rsidRDefault="009B4B5A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55FE57D7" w14:textId="57CC423C" w:rsidR="009B4B5A" w:rsidRDefault="009B4B5A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5215DA7A" w14:textId="2FFC7A42" w:rsidR="007245A3" w:rsidRDefault="007245A3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03EAF06D" w14:textId="67163849" w:rsidR="00FF0112" w:rsidRDefault="00FF011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52D04AC1" w14:textId="77777777" w:rsidR="00CF4D46" w:rsidRPr="00B872ED" w:rsidRDefault="00CF4D46" w:rsidP="00CF4D46">
      <w:pPr>
        <w:spacing w:line="480" w:lineRule="auto"/>
        <w:rPr>
          <w:rFonts w:ascii="Times New Roman" w:eastAsiaTheme="minorEastAsia" w:hAnsi="Times New Roman"/>
          <w:b/>
          <w:sz w:val="18"/>
          <w:szCs w:val="18"/>
        </w:rPr>
      </w:pPr>
    </w:p>
    <w:p w14:paraId="59C953B6" w14:textId="30E5DAB3" w:rsidR="0038395B" w:rsidRPr="00EF74E5" w:rsidRDefault="0038395B" w:rsidP="00754702">
      <w:pPr>
        <w:spacing w:line="480" w:lineRule="auto"/>
        <w:jc w:val="center"/>
        <w:rPr>
          <w:rFonts w:ascii="Times New Roman" w:eastAsiaTheme="minorEastAsia" w:hAnsi="Times New Roman"/>
          <w:b/>
          <w:szCs w:val="21"/>
        </w:rPr>
      </w:pPr>
      <w:bookmarkStart w:id="14" w:name="_Hlk37251165"/>
      <w:r w:rsidRPr="00EF74E5">
        <w:rPr>
          <w:rFonts w:ascii="Times New Roman" w:eastAsiaTheme="minorEastAsia" w:hAnsi="Times New Roman"/>
          <w:b/>
          <w:color w:val="FF0000"/>
          <w:szCs w:val="21"/>
        </w:rPr>
        <w:lastRenderedPageBreak/>
        <w:t>Table S</w:t>
      </w:r>
      <w:r w:rsidR="00B942D4" w:rsidRPr="00EF74E5">
        <w:rPr>
          <w:rFonts w:ascii="Times New Roman" w:eastAsiaTheme="minorEastAsia" w:hAnsi="Times New Roman"/>
          <w:b/>
          <w:color w:val="FF0000"/>
          <w:szCs w:val="21"/>
        </w:rPr>
        <w:t>2</w:t>
      </w:r>
      <w:r w:rsidR="00754702" w:rsidRPr="00EF74E5">
        <w:rPr>
          <w:rFonts w:ascii="Times New Roman" w:eastAsiaTheme="minorEastAsia" w:hAnsi="Times New Roman"/>
          <w:b/>
          <w:szCs w:val="21"/>
        </w:rPr>
        <w:t xml:space="preserve"> </w:t>
      </w:r>
      <w:r w:rsidR="00754702" w:rsidRPr="00EF74E5">
        <w:rPr>
          <w:rFonts w:ascii="Times New Roman" w:eastAsiaTheme="minorEastAsia" w:hAnsi="Times New Roman"/>
          <w:bCs/>
          <w:szCs w:val="21"/>
        </w:rPr>
        <w:t>Primers used in this study</w:t>
      </w:r>
    </w:p>
    <w:tbl>
      <w:tblPr>
        <w:tblW w:w="9498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6"/>
        <w:gridCol w:w="5103"/>
        <w:gridCol w:w="3119"/>
      </w:tblGrid>
      <w:tr w:rsidR="00C27E74" w:rsidRPr="00C27E74" w14:paraId="43680635" w14:textId="77777777" w:rsidTr="00EF74E5">
        <w:trPr>
          <w:trHeight w:val="250"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bookmarkEnd w:id="14"/>
          <w:p w14:paraId="3540A147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Name</w:t>
            </w:r>
          </w:p>
        </w:tc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77F252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Sequences</w:t>
            </w:r>
          </w:p>
        </w:tc>
        <w:tc>
          <w:tcPr>
            <w:tcW w:w="31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97D8E2" w14:textId="2356849A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bookmarkStart w:id="15" w:name="OLE_LINK2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Description</w:t>
            </w:r>
            <w:bookmarkEnd w:id="15"/>
          </w:p>
        </w:tc>
      </w:tr>
      <w:tr w:rsidR="00C27E74" w:rsidRPr="00C27E74" w14:paraId="3658D0EC" w14:textId="77777777" w:rsidTr="00EF74E5">
        <w:trPr>
          <w:trHeight w:val="233"/>
        </w:trPr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C2EA43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1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+1pcrtag-R</w:t>
            </w:r>
          </w:p>
        </w:tc>
        <w:tc>
          <w:tcPr>
            <w:tcW w:w="51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A1B8FF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CGCTCTTATTGACCACACCTCGCACCGTCAAAAATCCTTGT</w:t>
            </w:r>
          </w:p>
        </w:tc>
        <w:tc>
          <w:tcPr>
            <w:tcW w:w="311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textDirection w:val="lrTbV"/>
            <w:vAlign w:val="center"/>
            <w:hideMark/>
          </w:tcPr>
          <w:p w14:paraId="2F42F25E" w14:textId="424FA38B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1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 xml:space="preserve">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with 1PCRTag</w:t>
            </w:r>
          </w:p>
        </w:tc>
      </w:tr>
      <w:tr w:rsidR="00C27E74" w:rsidRPr="00C27E74" w14:paraId="12AD459A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53C03C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1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+1pcrtag-F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0270C0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GCACCGTCAAAAATCCTTGTTACCGGCATGTCAATTCATCAT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8AC3D02" w14:textId="3459AD44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Amplification of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 xml:space="preserve">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1</w:t>
            </w:r>
            <w:r w:rsidR="00BB0E40"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 xml:space="preserve">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with 1PCRTag</w:t>
            </w:r>
          </w:p>
        </w:tc>
      </w:tr>
      <w:tr w:rsidR="00C27E74" w:rsidRPr="00C27E74" w14:paraId="7BE5B6FF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C53F08D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2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+2pcrtag-R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B400F43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CGCTCTTATTGACCACACCTCGAGCAGTGCTACGATGCTTT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3966677" w14:textId="5E900E39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2</w:t>
            </w:r>
            <w:r w:rsidR="00BB0E40"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 xml:space="preserve">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with 2PCRTag</w:t>
            </w:r>
          </w:p>
        </w:tc>
      </w:tr>
      <w:tr w:rsidR="00C27E74" w:rsidRPr="00C27E74" w14:paraId="66982D65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6AA57B0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2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+2pcrtag-F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F2C8F0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GAGCAGTGCTACGATGCTTTTACCGGCATGTCAATTCATCAT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137C66" w14:textId="54FCECCE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2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 xml:space="preserve">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with 2PCRTag</w:t>
            </w:r>
          </w:p>
        </w:tc>
      </w:tr>
      <w:tr w:rsidR="00C27E74" w:rsidRPr="00C27E74" w14:paraId="6002C725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125B72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3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+3pcrtag-R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4B29DD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CGCTCTTATTGACCACACCTCAAGATTGCGATCAAAGGCTC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91CA17" w14:textId="778A5D0C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3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 xml:space="preserve">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with 3PCRTag</w:t>
            </w:r>
          </w:p>
        </w:tc>
      </w:tr>
      <w:tr w:rsidR="00C27E74" w:rsidRPr="00C27E74" w14:paraId="4512C965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9EBAC5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3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+3pcrtag-F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56FF9BA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AAGATTGCGATCAAAGGCTCTACCGGCATGTCAATTCATCAT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3CC061A" w14:textId="300B7DC6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3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 xml:space="preserve">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with 3PCRTag</w:t>
            </w:r>
          </w:p>
        </w:tc>
      </w:tr>
      <w:tr w:rsidR="00C27E74" w:rsidRPr="00C27E74" w14:paraId="60F32C49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C4F923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4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+4pcrtag-R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969E90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CGCTCTTATTGACCACACCTCGAATACCAGTCTGTCGCTCG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4DD50D" w14:textId="69EF06DB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4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 xml:space="preserve">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with 4PCRTag</w:t>
            </w:r>
          </w:p>
        </w:tc>
      </w:tr>
      <w:tr w:rsidR="00C27E74" w:rsidRPr="00C27E74" w14:paraId="27832410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F6E12E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4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+4pcrtag-F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9299ACB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GAATACCAGTCTGTCGCTCGTACCGGCATGTCAATTCATCAT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244BF7" w14:textId="282FD07F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4</w:t>
            </w:r>
            <w:r w:rsidR="00BB0E40"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 xml:space="preserve">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with 4PCRTag</w:t>
            </w:r>
          </w:p>
        </w:tc>
      </w:tr>
      <w:tr w:rsidR="00C27E74" w:rsidRPr="00C27E74" w14:paraId="44F460AA" w14:textId="77777777" w:rsidTr="00EF74E5">
        <w:trPr>
          <w:trHeight w:val="19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0B51C7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5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+5pcrtag-R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4D2292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CGCTCTTATTGACCACACCTCTGATGCCGGTACTCAACGAC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342ECE" w14:textId="6C63EDAE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5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 xml:space="preserve">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with 5PCRTag</w:t>
            </w:r>
          </w:p>
        </w:tc>
      </w:tr>
      <w:tr w:rsidR="00C27E74" w:rsidRPr="00C27E74" w14:paraId="5112B2AD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2D2CB3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5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+5pcrtag-F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18D227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TGATGCCGGTACTCAACGACTACCGGCATGTCAATTCATCAT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42F737" w14:textId="6F964073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Z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5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 xml:space="preserve">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with 5PCRTag</w:t>
            </w:r>
          </w:p>
        </w:tc>
      </w:tr>
      <w:tr w:rsidR="00C27E74" w:rsidRPr="00C27E74" w14:paraId="3B3C00EB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5D6B71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1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+6pcrtag-R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BEFAAA9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CACACTAATTGGCTTTTCGCAACCGCCTTTGATCTCAGCC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7302B7" w14:textId="645C67B3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1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with 6PCRTag</w:t>
            </w:r>
          </w:p>
        </w:tc>
      </w:tr>
      <w:tr w:rsidR="00C27E74" w:rsidRPr="00C27E74" w14:paraId="38B84A99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7FC1A6E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1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+6pcrtag-F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8EA661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AACCGCCTTTGATCTCAGCCATTGGTGAGCGCTAGGAG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91CED4" w14:textId="6474FE0D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1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with 6PCRTag</w:t>
            </w:r>
          </w:p>
        </w:tc>
      </w:tr>
      <w:tr w:rsidR="00C27E74" w:rsidRPr="00C27E74" w14:paraId="1C755661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12902C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 xml:space="preserve">2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+7pcrtag-R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31B17E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CACACTAATTGGCTTTTCGCAATTCAAACCAGCTTTGCCG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D72E984" w14:textId="2F3E0058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2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 xml:space="preserve">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with 7PCRTag</w:t>
            </w:r>
          </w:p>
        </w:tc>
      </w:tr>
      <w:tr w:rsidR="00C27E74" w:rsidRPr="00C27E74" w14:paraId="351DC42E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7F9084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 xml:space="preserve">2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+7pcrtag-F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D80A85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AATTCAAACCAGCTTTGCCGATTGGTGAGCGCTAGGAG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185FBE" w14:textId="76142752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2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with 7PCRTag</w:t>
            </w:r>
          </w:p>
        </w:tc>
      </w:tr>
      <w:tr w:rsidR="00C27E74" w:rsidRPr="00C27E74" w14:paraId="4495480A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1FBEF7A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3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+8pcrtag-R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91F0232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CACACTAATTGGCTTTTCGCCCAAGCTGCTCAACGATATC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5A42110" w14:textId="18AA04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3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with 8PCRTag</w:t>
            </w:r>
          </w:p>
        </w:tc>
      </w:tr>
      <w:tr w:rsidR="00C27E74" w:rsidRPr="00C27E74" w14:paraId="2971E420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DF990AF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3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+8pcrtag-F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305660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CCAAGCTGCTCAACGATATCATTGGTGAGCGCTAGGAG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6E81B0" w14:textId="0C867D42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3</w:t>
            </w:r>
            <w:r w:rsidR="00BB0E40"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 xml:space="preserve"> 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with 8PCRTag</w:t>
            </w:r>
          </w:p>
        </w:tc>
      </w:tr>
      <w:tr w:rsidR="00C27E74" w:rsidRPr="00C27E74" w14:paraId="414A42B9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497964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4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+9pcrtag-R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AC2BC08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CACACTAATTGGCTTTTCGCGGTCTGGCCAGTACCAAATG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B45C6B" w14:textId="6EBF0171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4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with 9PCRTag</w:t>
            </w:r>
          </w:p>
        </w:tc>
      </w:tr>
      <w:tr w:rsidR="00C27E74" w:rsidRPr="00C27E74" w14:paraId="70E3303E" w14:textId="77777777" w:rsidTr="00EF74E5">
        <w:trPr>
          <w:trHeight w:val="27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8EE827B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kern w:val="24"/>
                <w:szCs w:val="21"/>
                <w:vertAlign w:val="subscript"/>
              </w:rPr>
              <w:t>4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+9pcrtag-F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1108944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GGTCTGGCCAGTACCAAATGATTGGTGAGCGCTAGGAG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26ED4B7" w14:textId="115DE724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r w:rsidR="00BB0E40"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W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  <w:vertAlign w:val="subscript"/>
              </w:rPr>
              <w:t>4</w:t>
            </w: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with 9PCRTag</w:t>
            </w:r>
          </w:p>
        </w:tc>
      </w:tr>
      <w:tr w:rsidR="00C27E74" w:rsidRPr="00C27E74" w14:paraId="0A1D9B8F" w14:textId="77777777" w:rsidTr="00EF74E5">
        <w:trPr>
          <w:trHeight w:val="80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BEAA78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Z-F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9E9662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TGGTAGATACGTTGTTGACACTTC</w:t>
            </w:r>
          </w:p>
        </w:tc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FC10CF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PCRTag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analysis of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 xml:space="preserve"> </w:t>
            </w:r>
            <w:proofErr w:type="spellStart"/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crtZ</w:t>
            </w:r>
            <w:proofErr w:type="spellEnd"/>
          </w:p>
        </w:tc>
      </w:tr>
      <w:tr w:rsidR="00C27E74" w:rsidRPr="00C27E74" w14:paraId="6EE27FEC" w14:textId="77777777" w:rsidTr="00EF74E5">
        <w:trPr>
          <w:trHeight w:val="233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CE585EE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w-F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4FD226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ACCTGAAGCATAACTGACACTAC</w:t>
            </w:r>
          </w:p>
        </w:tc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D3E0214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PCRTag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analysis of </w:t>
            </w:r>
            <w:proofErr w:type="spellStart"/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crtW</w:t>
            </w:r>
            <w:proofErr w:type="spellEnd"/>
          </w:p>
        </w:tc>
      </w:tr>
      <w:tr w:rsidR="00C27E74" w:rsidRPr="00C27E74" w14:paraId="0513D111" w14:textId="77777777" w:rsidTr="00EF74E5">
        <w:trPr>
          <w:trHeight w:val="233"/>
        </w:trPr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2526598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tag1-R</w:t>
            </w:r>
          </w:p>
        </w:tc>
        <w:tc>
          <w:tcPr>
            <w:tcW w:w="510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E101837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ACAAGGATTTTTGACGGTGC </w:t>
            </w:r>
          </w:p>
        </w:tc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A7DBEF7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PCRTag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analysis </w:t>
            </w:r>
          </w:p>
        </w:tc>
      </w:tr>
      <w:tr w:rsidR="00C27E74" w:rsidRPr="00C27E74" w14:paraId="4C310AC0" w14:textId="77777777" w:rsidTr="00EF74E5">
        <w:trPr>
          <w:trHeight w:val="233"/>
        </w:trPr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4829A7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tag2-R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72D983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AAAGCATCGTAGCACTGCTC </w:t>
            </w:r>
          </w:p>
        </w:tc>
        <w:tc>
          <w:tcPr>
            <w:tcW w:w="31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0F5B5F" w14:textId="77777777" w:rsidR="0038395B" w:rsidRPr="00EF74E5" w:rsidRDefault="0038395B" w:rsidP="00EF74E5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PCRTag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analysis </w:t>
            </w:r>
          </w:p>
        </w:tc>
      </w:tr>
    </w:tbl>
    <w:p w14:paraId="423976E8" w14:textId="77777777" w:rsidR="00FF0112" w:rsidRDefault="00FF0112" w:rsidP="003B76EF">
      <w:pPr>
        <w:spacing w:line="480" w:lineRule="auto"/>
        <w:jc w:val="center"/>
        <w:rPr>
          <w:rFonts w:ascii="Times New Roman" w:eastAsiaTheme="minorEastAsia" w:hAnsi="Times New Roman"/>
          <w:b/>
          <w:color w:val="FF0000"/>
          <w:szCs w:val="21"/>
        </w:rPr>
      </w:pPr>
    </w:p>
    <w:p w14:paraId="5D3251C7" w14:textId="1CB40BE8" w:rsidR="00D53DE0" w:rsidRPr="003B76EF" w:rsidRDefault="003B76EF" w:rsidP="003B76EF">
      <w:pPr>
        <w:spacing w:line="480" w:lineRule="auto"/>
        <w:jc w:val="center"/>
        <w:rPr>
          <w:rFonts w:ascii="Times New Roman" w:eastAsiaTheme="minorEastAsia" w:hAnsi="Times New Roman"/>
          <w:b/>
          <w:color w:val="FF0000"/>
          <w:szCs w:val="21"/>
        </w:rPr>
      </w:pPr>
      <w:r w:rsidRPr="003B76EF">
        <w:rPr>
          <w:rFonts w:ascii="Times New Roman" w:eastAsiaTheme="minorEastAsia" w:hAnsi="Times New Roman"/>
          <w:b/>
          <w:color w:val="FF0000"/>
          <w:szCs w:val="21"/>
        </w:rPr>
        <w:t xml:space="preserve">Table S2 </w:t>
      </w:r>
      <w:r w:rsidRPr="003B76EF">
        <w:rPr>
          <w:rFonts w:ascii="Times New Roman" w:eastAsiaTheme="minorEastAsia" w:hAnsi="Times New Roman"/>
          <w:bCs/>
          <w:color w:val="FF0000"/>
          <w:szCs w:val="21"/>
        </w:rPr>
        <w:t xml:space="preserve">Primers used in this study </w:t>
      </w:r>
      <w:r w:rsidRPr="003B76EF">
        <w:rPr>
          <w:rFonts w:ascii="Times New Roman" w:eastAsiaTheme="minorEastAsia" w:hAnsi="Times New Roman" w:hint="eastAsia"/>
          <w:bCs/>
          <w:color w:val="FF0000"/>
          <w:szCs w:val="21"/>
        </w:rPr>
        <w:t>(</w:t>
      </w:r>
      <w:r w:rsidRPr="003B76EF">
        <w:rPr>
          <w:rFonts w:ascii="Times New Roman" w:eastAsiaTheme="minorEastAsia" w:hAnsi="Times New Roman"/>
          <w:bCs/>
          <w:color w:val="FF0000"/>
          <w:szCs w:val="21"/>
        </w:rPr>
        <w:t>continued)</w:t>
      </w:r>
    </w:p>
    <w:tbl>
      <w:tblPr>
        <w:tblW w:w="9498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6"/>
        <w:gridCol w:w="5103"/>
        <w:gridCol w:w="3119"/>
      </w:tblGrid>
      <w:tr w:rsidR="003B76EF" w:rsidRPr="00EF74E5" w14:paraId="0D0DE4E5" w14:textId="77777777" w:rsidTr="00DC6FB7">
        <w:trPr>
          <w:trHeight w:val="233"/>
        </w:trPr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1C13BF1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24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Name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D254CB1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24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Sequences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AFBE85B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24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Description</w:t>
            </w:r>
          </w:p>
        </w:tc>
      </w:tr>
      <w:tr w:rsidR="003B76EF" w:rsidRPr="00EF74E5" w14:paraId="00D1D309" w14:textId="77777777" w:rsidTr="00DC6FB7">
        <w:trPr>
          <w:trHeight w:val="233"/>
        </w:trPr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12E601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tag3-R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50E92C7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GAGCCTTTGATCGCAATCTT 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218AAC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PCRTag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analysis </w:t>
            </w:r>
          </w:p>
        </w:tc>
      </w:tr>
      <w:tr w:rsidR="003B76EF" w:rsidRPr="00EF74E5" w14:paraId="3B10D14D" w14:textId="77777777" w:rsidTr="00DC6FB7">
        <w:trPr>
          <w:trHeight w:val="233"/>
        </w:trPr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C99BF23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tag4-R</w:t>
            </w:r>
          </w:p>
        </w:tc>
        <w:tc>
          <w:tcPr>
            <w:tcW w:w="510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1466468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CGAGCGACAGACTGGTATTC </w:t>
            </w:r>
          </w:p>
        </w:tc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4869BBA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PCRTag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analysis </w:t>
            </w:r>
          </w:p>
        </w:tc>
      </w:tr>
      <w:tr w:rsidR="003B76EF" w:rsidRPr="00EF74E5" w14:paraId="7F83C5C7" w14:textId="77777777" w:rsidTr="00DC6FB7">
        <w:trPr>
          <w:trHeight w:val="233"/>
        </w:trPr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3A5070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tag5-R</w:t>
            </w:r>
          </w:p>
        </w:tc>
        <w:tc>
          <w:tcPr>
            <w:tcW w:w="510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B2C7FE0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GTCGTTGAGTACCGGCATCA </w:t>
            </w:r>
          </w:p>
        </w:tc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328E25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PCRTag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analysis </w:t>
            </w:r>
          </w:p>
        </w:tc>
      </w:tr>
      <w:tr w:rsidR="003B76EF" w:rsidRPr="00EF74E5" w14:paraId="25989EE4" w14:textId="77777777" w:rsidTr="00DC6FB7">
        <w:trPr>
          <w:trHeight w:val="233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47672A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tag6-R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74DAA79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GGCTGAGATCAAAGGCGGTT </w:t>
            </w:r>
          </w:p>
        </w:tc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991B34F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PCRTag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analysis </w:t>
            </w:r>
          </w:p>
        </w:tc>
      </w:tr>
      <w:tr w:rsidR="003B76EF" w:rsidRPr="00EF74E5" w14:paraId="6565E3F6" w14:textId="77777777" w:rsidTr="00DC6FB7">
        <w:trPr>
          <w:trHeight w:val="233"/>
        </w:trPr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14455A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tag7-R</w:t>
            </w:r>
          </w:p>
        </w:tc>
        <w:tc>
          <w:tcPr>
            <w:tcW w:w="510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3B57434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CGGCAAAGCTGGTTTGAATT </w:t>
            </w:r>
          </w:p>
        </w:tc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378E95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PCRTag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analysis </w:t>
            </w:r>
          </w:p>
        </w:tc>
      </w:tr>
      <w:tr w:rsidR="003B76EF" w:rsidRPr="00EF74E5" w14:paraId="23894EBB" w14:textId="77777777" w:rsidTr="00DC6FB7">
        <w:trPr>
          <w:trHeight w:val="233"/>
        </w:trPr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E73B8C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tag8-R</w:t>
            </w:r>
          </w:p>
        </w:tc>
        <w:tc>
          <w:tcPr>
            <w:tcW w:w="510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E421E9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GATATCGTTGAGCAGCTTGG </w:t>
            </w:r>
          </w:p>
        </w:tc>
        <w:tc>
          <w:tcPr>
            <w:tcW w:w="311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F59606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PCRTag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analysis </w:t>
            </w:r>
          </w:p>
        </w:tc>
      </w:tr>
      <w:tr w:rsidR="003B76EF" w:rsidRPr="00EF74E5" w14:paraId="63282F8B" w14:textId="77777777" w:rsidTr="00DC6FB7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9E1ACC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tag9-R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76ED28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CATTTGGTACTGGCCAGACC 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750AB2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PCRTag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analysis </w:t>
            </w:r>
          </w:p>
        </w:tc>
      </w:tr>
      <w:tr w:rsidR="003B76EF" w:rsidRPr="00EF74E5" w14:paraId="14185BB4" w14:textId="77777777" w:rsidTr="00DC6FB7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7B4E262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Hph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-F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5D78E2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CGAAGTTATCCCAGGTCGCTCGTCCCAAAACCTTCTCAAGC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9F3412E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Hyg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</w:t>
            </w:r>
          </w:p>
        </w:tc>
      </w:tr>
      <w:tr w:rsidR="003B76EF" w:rsidRPr="00EF74E5" w14:paraId="526E768C" w14:textId="77777777" w:rsidTr="00DC6FB7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82C1A4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Hph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-R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44B5B5E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CCACCGCGGTGGCGGCCGCTGCATCAGAGCAGATTGTACTGAGAG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FCCDC2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Hyg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</w:t>
            </w:r>
          </w:p>
        </w:tc>
      </w:tr>
      <w:tr w:rsidR="003B76EF" w:rsidRPr="00EF74E5" w14:paraId="365CFB91" w14:textId="77777777" w:rsidTr="00DC6FB7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2C6C85A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Hph-test-1-F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F010953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ACTCTTTGATAACGTCTTCGGAGG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CF8CE4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Verification for </w:t>
            </w: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Hyg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</w:t>
            </w:r>
          </w:p>
        </w:tc>
      </w:tr>
      <w:tr w:rsidR="003B76EF" w:rsidRPr="00EF74E5" w14:paraId="25932D2E" w14:textId="77777777" w:rsidTr="00DC6FB7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82BC384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Hph-test-1-R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1F870A0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TGTAGAAGTACTCGCCGATAGTGG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3058384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Verification for </w:t>
            </w: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Hyg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</w:t>
            </w:r>
          </w:p>
        </w:tc>
      </w:tr>
      <w:tr w:rsidR="003B76EF" w:rsidRPr="00EF74E5" w14:paraId="0CDCF33D" w14:textId="77777777" w:rsidTr="00DC6FB7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A390977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Hph-test-2-F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2CE636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TGTTCGGATGTGATGTGAGAACTG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A886022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Verification for </w:t>
            </w: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Hyg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</w:t>
            </w:r>
          </w:p>
        </w:tc>
      </w:tr>
      <w:tr w:rsidR="003B76EF" w:rsidRPr="00EF74E5" w14:paraId="5AE0A16D" w14:textId="77777777" w:rsidTr="00DC6FB7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6C1A71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Hph-test-2-R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53F2C21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CGAACTGAGATACCTACAGCGT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38CC7FA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Verification for </w:t>
            </w:r>
            <w:proofErr w:type="spellStart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Hyg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</w:t>
            </w:r>
          </w:p>
        </w:tc>
      </w:tr>
      <w:tr w:rsidR="003B76EF" w:rsidRPr="00EF74E5" w14:paraId="505AE9D3" w14:textId="77777777" w:rsidTr="00DC6FB7">
        <w:trPr>
          <w:trHeight w:val="320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69DCA1B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crtW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-F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E5F6326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TGTGACCGTAAAACGACGGCCAGTCAGTTCGAGTTTATCATTATCAATAC</w:t>
            </w:r>
          </w:p>
        </w:tc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6B6DAA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proofErr w:type="spellStart"/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crtW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</w:t>
            </w:r>
          </w:p>
        </w:tc>
      </w:tr>
      <w:tr w:rsidR="003B76EF" w:rsidRPr="00EF74E5" w14:paraId="1221E5F5" w14:textId="77777777" w:rsidTr="00DC6FB7">
        <w:trPr>
          <w:trHeight w:val="233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AC9200A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crtW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-R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0DEF80D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AATGCATCAGGAAACAGCTATGACCTACATAAGAACACCTTTGGTGGAGG</w:t>
            </w:r>
          </w:p>
        </w:tc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DECB17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proofErr w:type="spellStart"/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crtW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</w:t>
            </w:r>
          </w:p>
        </w:tc>
      </w:tr>
      <w:tr w:rsidR="003B76EF" w:rsidRPr="00EF74E5" w14:paraId="719E7233" w14:textId="77777777" w:rsidTr="00DC6FB7">
        <w:trPr>
          <w:trHeight w:val="233"/>
        </w:trPr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97FAF1D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crtZ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-F</w:t>
            </w:r>
          </w:p>
        </w:tc>
        <w:tc>
          <w:tcPr>
            <w:tcW w:w="5103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26DAD78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TTGTGACCGTAAAACGACGGCCAGTTCCAACTGGCACCGCTGGCTTGAAC</w:t>
            </w:r>
          </w:p>
        </w:tc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A4CECD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Amplification of </w:t>
            </w:r>
            <w:proofErr w:type="spellStart"/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crtZ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 xml:space="preserve"> </w:t>
            </w:r>
          </w:p>
        </w:tc>
      </w:tr>
      <w:tr w:rsidR="003B76EF" w:rsidRPr="00EF74E5" w14:paraId="2D216ED0" w14:textId="77777777" w:rsidTr="00DC6FB7">
        <w:trPr>
          <w:trHeight w:val="233"/>
        </w:trPr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9005BC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crtZ</w:t>
            </w:r>
            <w:proofErr w:type="spellEnd"/>
            <w:r w:rsidRPr="00EF74E5">
              <w:rPr>
                <w:rFonts w:ascii="Times New Roman" w:eastAsia="宋体" w:hAnsi="Times New Roman"/>
                <w:kern w:val="24"/>
                <w:szCs w:val="21"/>
              </w:rPr>
              <w:t>-R</w:t>
            </w:r>
          </w:p>
        </w:tc>
        <w:tc>
          <w:tcPr>
            <w:tcW w:w="510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E38FD33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AAATGCATCAGGAAACAGCTATGACTTAGTTTTGCTGGCCGCATCTTCT</w:t>
            </w:r>
          </w:p>
        </w:tc>
        <w:tc>
          <w:tcPr>
            <w:tcW w:w="311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5669B1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Amplification of</w:t>
            </w:r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 xml:space="preserve"> </w:t>
            </w:r>
            <w:proofErr w:type="spellStart"/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>crtZ</w:t>
            </w:r>
            <w:proofErr w:type="spellEnd"/>
            <w:r w:rsidRPr="00EF74E5">
              <w:rPr>
                <w:rFonts w:ascii="Times New Roman" w:eastAsia="宋体" w:hAnsi="Times New Roman"/>
                <w:i/>
                <w:iCs/>
                <w:kern w:val="24"/>
                <w:szCs w:val="21"/>
              </w:rPr>
              <w:t xml:space="preserve"> </w:t>
            </w:r>
          </w:p>
        </w:tc>
      </w:tr>
      <w:tr w:rsidR="003B76EF" w:rsidRPr="00EF74E5" w14:paraId="548BA8FF" w14:textId="77777777" w:rsidTr="00DC6FB7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6A4EE49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Ty-F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05666B9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GTCATAGCTGTTTCCTGATGCATTTGAAACAAAAGTCACAAAC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AF98F3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Amplification of Ty homologous arm</w:t>
            </w:r>
          </w:p>
        </w:tc>
      </w:tr>
      <w:tr w:rsidR="003B76EF" w:rsidRPr="00EF74E5" w14:paraId="30D543A0" w14:textId="77777777" w:rsidTr="00DC6FB7">
        <w:trPr>
          <w:trHeight w:val="233"/>
        </w:trPr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CDF2F42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Ty-R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24AAAD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ACTGGCCGTCGTTTTACGGTCACAATGTCGTTTGCCTCT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EB4956D" w14:textId="77777777" w:rsidR="003B76EF" w:rsidRPr="00EF74E5" w:rsidRDefault="003B76EF" w:rsidP="00DC6FB7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EF74E5">
              <w:rPr>
                <w:rFonts w:ascii="Times New Roman" w:eastAsia="宋体" w:hAnsi="Times New Roman"/>
                <w:kern w:val="24"/>
                <w:szCs w:val="21"/>
              </w:rPr>
              <w:t>Amplification of Ty homologous arm</w:t>
            </w:r>
          </w:p>
        </w:tc>
      </w:tr>
    </w:tbl>
    <w:p w14:paraId="20AFF897" w14:textId="19E08835" w:rsidR="003B76EF" w:rsidRPr="003B76EF" w:rsidRDefault="003B76EF" w:rsidP="00EF67F6">
      <w:pPr>
        <w:spacing w:line="480" w:lineRule="auto"/>
        <w:rPr>
          <w:rFonts w:ascii="Times New Roman" w:eastAsiaTheme="minorEastAsia" w:hAnsi="Times New Roman"/>
          <w:sz w:val="24"/>
          <w:szCs w:val="24"/>
        </w:rPr>
      </w:pPr>
    </w:p>
    <w:p w14:paraId="55D61A71" w14:textId="77777777" w:rsidR="003B76EF" w:rsidRPr="00B872ED" w:rsidRDefault="003B76EF" w:rsidP="00EF67F6">
      <w:pPr>
        <w:spacing w:line="480" w:lineRule="auto"/>
        <w:rPr>
          <w:rFonts w:ascii="Times New Roman" w:eastAsiaTheme="minorEastAsia" w:hAnsi="Times New Roman"/>
          <w:sz w:val="24"/>
          <w:szCs w:val="24"/>
        </w:rPr>
      </w:pPr>
    </w:p>
    <w:sectPr w:rsidR="003B76EF" w:rsidRPr="00B872ED" w:rsidSect="007C47A6">
      <w:footerReference w:type="default" r:id="rId19"/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F1930C" w14:textId="77777777" w:rsidR="000B552F" w:rsidRDefault="000B552F" w:rsidP="00F02E36">
      <w:r>
        <w:separator/>
      </w:r>
    </w:p>
  </w:endnote>
  <w:endnote w:type="continuationSeparator" w:id="0">
    <w:p w14:paraId="515AC28C" w14:textId="77777777" w:rsidR="000B552F" w:rsidRDefault="000B552F" w:rsidP="00F02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7439665"/>
      <w:docPartObj>
        <w:docPartGallery w:val="Page Numbers (Bottom of Page)"/>
        <w:docPartUnique/>
      </w:docPartObj>
    </w:sdtPr>
    <w:sdtEndPr/>
    <w:sdtContent>
      <w:p w14:paraId="1DCA78A7" w14:textId="7BB8FBA8" w:rsidR="00EE73B3" w:rsidRDefault="00EE73B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CEEA747" w14:textId="77777777" w:rsidR="00EE73B3" w:rsidRDefault="00EE73B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551512" w14:textId="77777777" w:rsidR="000B552F" w:rsidRDefault="000B552F" w:rsidP="00F02E36">
      <w:r>
        <w:separator/>
      </w:r>
    </w:p>
  </w:footnote>
  <w:footnote w:type="continuationSeparator" w:id="0">
    <w:p w14:paraId="19A6D61C" w14:textId="77777777" w:rsidR="000B552F" w:rsidRDefault="000B552F" w:rsidP="00F02E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A3MbA0NrM0MDGytDBV0lEKTi0uzszPAykwqQUA4ZSZLiwAAAA="/>
  </w:docVars>
  <w:rsids>
    <w:rsidRoot w:val="00175ACE"/>
    <w:rsid w:val="00004116"/>
    <w:rsid w:val="00016B63"/>
    <w:rsid w:val="00017A03"/>
    <w:rsid w:val="00052AF3"/>
    <w:rsid w:val="00066EAF"/>
    <w:rsid w:val="00080875"/>
    <w:rsid w:val="000867E6"/>
    <w:rsid w:val="00095C05"/>
    <w:rsid w:val="000A192E"/>
    <w:rsid w:val="000B552F"/>
    <w:rsid w:val="000C56D1"/>
    <w:rsid w:val="000D61ED"/>
    <w:rsid w:val="000E1453"/>
    <w:rsid w:val="000F4E64"/>
    <w:rsid w:val="000F797A"/>
    <w:rsid w:val="00106765"/>
    <w:rsid w:val="00107BC0"/>
    <w:rsid w:val="001102D3"/>
    <w:rsid w:val="0011653A"/>
    <w:rsid w:val="00121BE7"/>
    <w:rsid w:val="0013316D"/>
    <w:rsid w:val="001375A4"/>
    <w:rsid w:val="001407A6"/>
    <w:rsid w:val="00150307"/>
    <w:rsid w:val="00153613"/>
    <w:rsid w:val="00154DE9"/>
    <w:rsid w:val="0016672C"/>
    <w:rsid w:val="001670D4"/>
    <w:rsid w:val="00171EA6"/>
    <w:rsid w:val="00175ACE"/>
    <w:rsid w:val="00176420"/>
    <w:rsid w:val="001936D2"/>
    <w:rsid w:val="00195C27"/>
    <w:rsid w:val="001D5D55"/>
    <w:rsid w:val="001D66BF"/>
    <w:rsid w:val="001E22BD"/>
    <w:rsid w:val="001E346E"/>
    <w:rsid w:val="001F1044"/>
    <w:rsid w:val="001F1456"/>
    <w:rsid w:val="001F56CB"/>
    <w:rsid w:val="002344F0"/>
    <w:rsid w:val="00243ED6"/>
    <w:rsid w:val="0025773C"/>
    <w:rsid w:val="002625F7"/>
    <w:rsid w:val="00264D30"/>
    <w:rsid w:val="002720CB"/>
    <w:rsid w:val="002814E0"/>
    <w:rsid w:val="0028579C"/>
    <w:rsid w:val="00285969"/>
    <w:rsid w:val="00286F5E"/>
    <w:rsid w:val="002B00DB"/>
    <w:rsid w:val="002B4D7D"/>
    <w:rsid w:val="002C01F0"/>
    <w:rsid w:val="002C0660"/>
    <w:rsid w:val="002C07DC"/>
    <w:rsid w:val="002C716E"/>
    <w:rsid w:val="002D16D7"/>
    <w:rsid w:val="002F313F"/>
    <w:rsid w:val="003015BC"/>
    <w:rsid w:val="00320E83"/>
    <w:rsid w:val="00330676"/>
    <w:rsid w:val="0034631D"/>
    <w:rsid w:val="003520C1"/>
    <w:rsid w:val="0037157E"/>
    <w:rsid w:val="003760ED"/>
    <w:rsid w:val="0038395B"/>
    <w:rsid w:val="003853BC"/>
    <w:rsid w:val="00385A99"/>
    <w:rsid w:val="003A4C98"/>
    <w:rsid w:val="003B3820"/>
    <w:rsid w:val="003B4923"/>
    <w:rsid w:val="003B67CA"/>
    <w:rsid w:val="003B75BA"/>
    <w:rsid w:val="003B76EF"/>
    <w:rsid w:val="003C7101"/>
    <w:rsid w:val="003D0A5B"/>
    <w:rsid w:val="003D3093"/>
    <w:rsid w:val="003E5BB7"/>
    <w:rsid w:val="003E5BCD"/>
    <w:rsid w:val="003F49DE"/>
    <w:rsid w:val="0040380C"/>
    <w:rsid w:val="004064A9"/>
    <w:rsid w:val="00424EB9"/>
    <w:rsid w:val="0043611D"/>
    <w:rsid w:val="00436BBD"/>
    <w:rsid w:val="00450733"/>
    <w:rsid w:val="00477254"/>
    <w:rsid w:val="00482EE1"/>
    <w:rsid w:val="004834D6"/>
    <w:rsid w:val="004A725C"/>
    <w:rsid w:val="004B237F"/>
    <w:rsid w:val="004B442E"/>
    <w:rsid w:val="004C7A99"/>
    <w:rsid w:val="004E3BC9"/>
    <w:rsid w:val="004F15FB"/>
    <w:rsid w:val="004F3479"/>
    <w:rsid w:val="004F4B74"/>
    <w:rsid w:val="0051125E"/>
    <w:rsid w:val="00514AE7"/>
    <w:rsid w:val="0051608D"/>
    <w:rsid w:val="00520C7A"/>
    <w:rsid w:val="005300CC"/>
    <w:rsid w:val="00561B00"/>
    <w:rsid w:val="005659B9"/>
    <w:rsid w:val="005950DC"/>
    <w:rsid w:val="005B7D5C"/>
    <w:rsid w:val="005C16B5"/>
    <w:rsid w:val="005C4913"/>
    <w:rsid w:val="005C5655"/>
    <w:rsid w:val="005C75DB"/>
    <w:rsid w:val="005E0802"/>
    <w:rsid w:val="00605C6D"/>
    <w:rsid w:val="00633F5C"/>
    <w:rsid w:val="006561B9"/>
    <w:rsid w:val="00687CE6"/>
    <w:rsid w:val="006A1163"/>
    <w:rsid w:val="006D1852"/>
    <w:rsid w:val="006D40CF"/>
    <w:rsid w:val="006D4530"/>
    <w:rsid w:val="006F0488"/>
    <w:rsid w:val="00723B74"/>
    <w:rsid w:val="00723D6C"/>
    <w:rsid w:val="007245A3"/>
    <w:rsid w:val="00726778"/>
    <w:rsid w:val="00734655"/>
    <w:rsid w:val="007432EC"/>
    <w:rsid w:val="00754702"/>
    <w:rsid w:val="0079462B"/>
    <w:rsid w:val="00797F7E"/>
    <w:rsid w:val="007B0C68"/>
    <w:rsid w:val="007B1311"/>
    <w:rsid w:val="007B1C4C"/>
    <w:rsid w:val="007C3A13"/>
    <w:rsid w:val="007C47A6"/>
    <w:rsid w:val="007E2722"/>
    <w:rsid w:val="007E6278"/>
    <w:rsid w:val="00801CA4"/>
    <w:rsid w:val="008044A3"/>
    <w:rsid w:val="0081023A"/>
    <w:rsid w:val="008133E4"/>
    <w:rsid w:val="00814137"/>
    <w:rsid w:val="00814CE4"/>
    <w:rsid w:val="008159BC"/>
    <w:rsid w:val="00823075"/>
    <w:rsid w:val="00835E21"/>
    <w:rsid w:val="008706C4"/>
    <w:rsid w:val="00872F58"/>
    <w:rsid w:val="00882C7A"/>
    <w:rsid w:val="00893817"/>
    <w:rsid w:val="00896B5C"/>
    <w:rsid w:val="00896ED3"/>
    <w:rsid w:val="00897351"/>
    <w:rsid w:val="008A2F49"/>
    <w:rsid w:val="008A3CCD"/>
    <w:rsid w:val="008D7BF8"/>
    <w:rsid w:val="008E3D46"/>
    <w:rsid w:val="008F0893"/>
    <w:rsid w:val="00910C3F"/>
    <w:rsid w:val="00912902"/>
    <w:rsid w:val="00927AB9"/>
    <w:rsid w:val="00935652"/>
    <w:rsid w:val="00943443"/>
    <w:rsid w:val="009603DD"/>
    <w:rsid w:val="00973D19"/>
    <w:rsid w:val="00982646"/>
    <w:rsid w:val="00982EE9"/>
    <w:rsid w:val="009872D5"/>
    <w:rsid w:val="00993084"/>
    <w:rsid w:val="009A1B8D"/>
    <w:rsid w:val="009A25BC"/>
    <w:rsid w:val="009A3E8A"/>
    <w:rsid w:val="009A4A96"/>
    <w:rsid w:val="009A604E"/>
    <w:rsid w:val="009A7AE0"/>
    <w:rsid w:val="009B4B5A"/>
    <w:rsid w:val="009C0C13"/>
    <w:rsid w:val="009C15E5"/>
    <w:rsid w:val="009D0CE1"/>
    <w:rsid w:val="009E6E45"/>
    <w:rsid w:val="009F34AE"/>
    <w:rsid w:val="009F551B"/>
    <w:rsid w:val="009F7068"/>
    <w:rsid w:val="00A120E6"/>
    <w:rsid w:val="00A135C4"/>
    <w:rsid w:val="00A16BD5"/>
    <w:rsid w:val="00A1729C"/>
    <w:rsid w:val="00A24DA4"/>
    <w:rsid w:val="00A83204"/>
    <w:rsid w:val="00A963B3"/>
    <w:rsid w:val="00AA0CF5"/>
    <w:rsid w:val="00AA55BE"/>
    <w:rsid w:val="00AA67DE"/>
    <w:rsid w:val="00AC0E3F"/>
    <w:rsid w:val="00AD2738"/>
    <w:rsid w:val="00AD3A66"/>
    <w:rsid w:val="00AE2BB7"/>
    <w:rsid w:val="00B054D4"/>
    <w:rsid w:val="00B14938"/>
    <w:rsid w:val="00B17380"/>
    <w:rsid w:val="00B31940"/>
    <w:rsid w:val="00B33A3A"/>
    <w:rsid w:val="00B36348"/>
    <w:rsid w:val="00B5584C"/>
    <w:rsid w:val="00B61A0A"/>
    <w:rsid w:val="00B63F4B"/>
    <w:rsid w:val="00B84FDB"/>
    <w:rsid w:val="00B872ED"/>
    <w:rsid w:val="00B905BC"/>
    <w:rsid w:val="00B942D4"/>
    <w:rsid w:val="00BB0E40"/>
    <w:rsid w:val="00BB7DDC"/>
    <w:rsid w:val="00BC040F"/>
    <w:rsid w:val="00BD034D"/>
    <w:rsid w:val="00BE7125"/>
    <w:rsid w:val="00BF4FB7"/>
    <w:rsid w:val="00C018C1"/>
    <w:rsid w:val="00C04A0F"/>
    <w:rsid w:val="00C23777"/>
    <w:rsid w:val="00C27E74"/>
    <w:rsid w:val="00C359A8"/>
    <w:rsid w:val="00C36187"/>
    <w:rsid w:val="00C41AED"/>
    <w:rsid w:val="00C647E5"/>
    <w:rsid w:val="00C74639"/>
    <w:rsid w:val="00C802BB"/>
    <w:rsid w:val="00C840CD"/>
    <w:rsid w:val="00C90E96"/>
    <w:rsid w:val="00C91C33"/>
    <w:rsid w:val="00C92F6B"/>
    <w:rsid w:val="00CC3091"/>
    <w:rsid w:val="00CD04C6"/>
    <w:rsid w:val="00CD0684"/>
    <w:rsid w:val="00CF4D46"/>
    <w:rsid w:val="00D0423A"/>
    <w:rsid w:val="00D05CA3"/>
    <w:rsid w:val="00D43A89"/>
    <w:rsid w:val="00D43B7D"/>
    <w:rsid w:val="00D53DE0"/>
    <w:rsid w:val="00D5779E"/>
    <w:rsid w:val="00D84D0A"/>
    <w:rsid w:val="00D92BB1"/>
    <w:rsid w:val="00DB4C5B"/>
    <w:rsid w:val="00DC4402"/>
    <w:rsid w:val="00DD392D"/>
    <w:rsid w:val="00DD5D03"/>
    <w:rsid w:val="00DE0FF3"/>
    <w:rsid w:val="00DE7B42"/>
    <w:rsid w:val="00DF010A"/>
    <w:rsid w:val="00DF46C2"/>
    <w:rsid w:val="00E16789"/>
    <w:rsid w:val="00E2110A"/>
    <w:rsid w:val="00E271F8"/>
    <w:rsid w:val="00E37CA3"/>
    <w:rsid w:val="00E51230"/>
    <w:rsid w:val="00E63D36"/>
    <w:rsid w:val="00E8791C"/>
    <w:rsid w:val="00EA1EC2"/>
    <w:rsid w:val="00EA458F"/>
    <w:rsid w:val="00EB0D64"/>
    <w:rsid w:val="00EB4163"/>
    <w:rsid w:val="00EC53BE"/>
    <w:rsid w:val="00EC5771"/>
    <w:rsid w:val="00EE4370"/>
    <w:rsid w:val="00EE73B3"/>
    <w:rsid w:val="00EF67F6"/>
    <w:rsid w:val="00EF74E5"/>
    <w:rsid w:val="00EF7A20"/>
    <w:rsid w:val="00F02E36"/>
    <w:rsid w:val="00F15553"/>
    <w:rsid w:val="00F248E4"/>
    <w:rsid w:val="00F30775"/>
    <w:rsid w:val="00F33A07"/>
    <w:rsid w:val="00F37182"/>
    <w:rsid w:val="00F55B63"/>
    <w:rsid w:val="00F613E0"/>
    <w:rsid w:val="00F753FB"/>
    <w:rsid w:val="00F75EC3"/>
    <w:rsid w:val="00F828D2"/>
    <w:rsid w:val="00FC6073"/>
    <w:rsid w:val="00FE2431"/>
    <w:rsid w:val="00FF0112"/>
    <w:rsid w:val="00FF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BBFDC"/>
  <w15:chartTrackingRefBased/>
  <w15:docId w15:val="{23AED9A2-C22D-4772-AA2C-3DCFC9208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05B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A4A96"/>
    <w:rPr>
      <w:color w:val="0563C1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A4A9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A4A96"/>
    <w:rPr>
      <w:rFonts w:ascii="等线" w:eastAsia="等线" w:hAnsi="等线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02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02E36"/>
    <w:rPr>
      <w:rFonts w:ascii="等线" w:eastAsia="等线" w:hAnsi="等线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02E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02E36"/>
    <w:rPr>
      <w:rFonts w:ascii="等线" w:eastAsia="等线" w:hAnsi="等线" w:cs="Times New Roman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F02E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F37182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F37182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F37182"/>
    <w:rPr>
      <w:rFonts w:ascii="等线" w:eastAsia="等线" w:hAnsi="等线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37182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F37182"/>
    <w:rPr>
      <w:rFonts w:ascii="等线" w:eastAsia="等线" w:hAnsi="等线" w:cs="Times New Roman"/>
      <w:b/>
      <w:bCs/>
    </w:rPr>
  </w:style>
  <w:style w:type="paragraph" w:styleId="af0">
    <w:name w:val="Revision"/>
    <w:hidden/>
    <w:uiPriority w:val="99"/>
    <w:semiHidden/>
    <w:rsid w:val="007B1C4C"/>
    <w:rPr>
      <w:rFonts w:ascii="等线" w:eastAsia="等线" w:hAnsi="等线" w:cs="Times New Roman"/>
    </w:rPr>
  </w:style>
  <w:style w:type="character" w:styleId="af1">
    <w:name w:val="Unresolved Mention"/>
    <w:basedOn w:val="a0"/>
    <w:uiPriority w:val="99"/>
    <w:semiHidden/>
    <w:unhideWhenUsed/>
    <w:rsid w:val="00BB7D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92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1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9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uduo19870401@126.com&#65307;bin.jia@tju.edu.cn" TargetMode="External"/><Relationship Id="rId13" Type="http://schemas.openxmlformats.org/officeDocument/2006/relationships/image" Target="media/image4.tiff"/><Relationship Id="rId18" Type="http://schemas.openxmlformats.org/officeDocument/2006/relationships/image" Target="media/image9.tif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2015207264@tju.edu.cn" TargetMode="Externa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" Type="http://schemas.openxmlformats.org/officeDocument/2006/relationships/settings" Target="settings.xml"/><Relationship Id="rId16" Type="http://schemas.openxmlformats.org/officeDocument/2006/relationships/image" Target="media/image7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2017207246@tju.edu.cn" TargetMode="External"/><Relationship Id="rId11" Type="http://schemas.openxmlformats.org/officeDocument/2006/relationships/image" Target="media/image2.tiff"/><Relationship Id="rId5" Type="http://schemas.openxmlformats.org/officeDocument/2006/relationships/endnotes" Target="endnotes.xm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yjyuan@tju.edu.cn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12</Pages>
  <Words>1178</Words>
  <Characters>6719</Characters>
  <Application>Microsoft Office Word</Application>
  <DocSecurity>0</DocSecurity>
  <Lines>55</Lines>
  <Paragraphs>15</Paragraphs>
  <ScaleCrop>false</ScaleCrop>
  <Company/>
  <LinksUpToDate>false</LinksUpToDate>
  <CharactersWithSpaces>7882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齐丹丹</dc:creator>
  <cp:keywords/>
  <dc:description/>
  <cp:lastModifiedBy>齐丹丹</cp:lastModifiedBy>
  <cp:revision>8</cp:revision>
  <dcterms:created xsi:type="dcterms:W3CDTF">2020-04-21T06:07:00Z</dcterms:created>
  <dcterms:modified xsi:type="dcterms:W3CDTF">2020-04-21T17:07:00Z</dcterms:modified>
</cp:coreProperties>
</file>