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3C7" w:rsidRPr="00C863C7" w:rsidRDefault="00C863C7" w:rsidP="00C863C7">
      <w:pPr>
        <w:ind w:firstLineChars="200" w:firstLine="560"/>
        <w:rPr>
          <w:rFonts w:ascii="Times New Roman" w:hAnsi="Times New Roman" w:cs="Times New Roman"/>
          <w:b/>
          <w:sz w:val="28"/>
          <w:szCs w:val="28"/>
        </w:rPr>
      </w:pPr>
    </w:p>
    <w:p w:rsidR="006F54F0" w:rsidRPr="00C863C7" w:rsidRDefault="00C863C7" w:rsidP="00C863C7">
      <w:pPr>
        <w:rPr>
          <w:rFonts w:ascii="Times New Roman" w:hAnsi="Times New Roman" w:cs="Times New Roman"/>
          <w:b/>
          <w:sz w:val="28"/>
          <w:szCs w:val="28"/>
        </w:rPr>
      </w:pPr>
      <w:r w:rsidRPr="00C863C7">
        <w:rPr>
          <w:rFonts w:ascii="Times New Roman" w:hAnsi="Times New Roman" w:cs="Times New Roman"/>
          <w:b/>
          <w:sz w:val="28"/>
          <w:szCs w:val="28"/>
        </w:rPr>
        <w:t xml:space="preserve">Table 5.  </w:t>
      </w:r>
      <w:r w:rsidR="006F54F0" w:rsidRPr="00C863C7">
        <w:rPr>
          <w:rFonts w:ascii="Times New Roman" w:hAnsi="Times New Roman" w:cs="Times New Roman"/>
          <w:b/>
          <w:sz w:val="28"/>
          <w:szCs w:val="28"/>
        </w:rPr>
        <w:t>Univariate and multivariate Cox regression analysis results.</w:t>
      </w:r>
    </w:p>
    <w:p w:rsidR="003D7918" w:rsidRPr="003D7918" w:rsidRDefault="003D7918" w:rsidP="003D7918">
      <w:pPr>
        <w:pBdr>
          <w:top w:val="single" w:sz="12" w:space="1" w:color="auto"/>
          <w:bottom w:val="single" w:sz="12" w:space="1" w:color="auto"/>
        </w:pBdr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3D7918">
        <w:rPr>
          <w:rFonts w:ascii="Times New Roman" w:hAnsi="Times New Roman" w:cs="Times New Roman" w:hint="eastAsia"/>
          <w:sz w:val="24"/>
          <w:szCs w:val="24"/>
        </w:rPr>
        <w:t>V</w:t>
      </w:r>
      <w:r w:rsidRPr="003D7918">
        <w:rPr>
          <w:rFonts w:ascii="Times New Roman" w:hAnsi="Times New Roman" w:cs="Times New Roman"/>
          <w:sz w:val="24"/>
          <w:szCs w:val="24"/>
        </w:rPr>
        <w:t xml:space="preserve">ariables            </w:t>
      </w:r>
      <w:r w:rsidRPr="003D7918">
        <w:rPr>
          <w:rStyle w:val="fontstyle01"/>
          <w:rFonts w:ascii="Times New Roman" w:hAnsi="Times New Roman" w:cs="Times New Roman"/>
          <w:b w:val="0"/>
          <w:sz w:val="24"/>
          <w:szCs w:val="24"/>
        </w:rPr>
        <w:t>Hazard Ratio         95% CI for HR       p-value</w:t>
      </w:r>
    </w:p>
    <w:p w:rsidR="003D7918" w:rsidRPr="007E6477" w:rsidRDefault="003D7918" w:rsidP="003D7918">
      <w:pPr>
        <w:spacing w:line="360" w:lineRule="auto"/>
        <w:rPr>
          <w:rFonts w:ascii="Times New Roman" w:hAnsi="Times New Roman" w:cs="Times New Roman"/>
          <w:b/>
          <w:bCs/>
          <w:color w:val="000000"/>
          <w:sz w:val="22"/>
        </w:rPr>
      </w:pPr>
      <w:r w:rsidRPr="007E6477">
        <w:rPr>
          <w:rFonts w:ascii="Times New Roman" w:hAnsi="Times New Roman" w:cs="Times New Roman"/>
          <w:b/>
          <w:bCs/>
          <w:color w:val="000000"/>
          <w:sz w:val="22"/>
        </w:rPr>
        <w:t>Univariate analysis</w:t>
      </w:r>
    </w:p>
    <w:p w:rsidR="003D7918" w:rsidRPr="00E340CC" w:rsidRDefault="003D7918" w:rsidP="00E340CC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  <w:r w:rsidRPr="00E340CC">
        <w:rPr>
          <w:rFonts w:ascii="Times New Roman" w:hAnsi="Times New Roman" w:cs="Times New Roman"/>
          <w:bCs/>
          <w:color w:val="000000"/>
          <w:sz w:val="24"/>
        </w:rPr>
        <w:t>Gender (Female)</w:t>
      </w:r>
      <w:r w:rsidR="007A7392">
        <w:rPr>
          <w:rFonts w:ascii="Times New Roman" w:hAnsi="Times New Roman" w:cs="Times New Roman"/>
          <w:bCs/>
          <w:color w:val="000000"/>
          <w:sz w:val="24"/>
        </w:rPr>
        <w:t xml:space="preserve">       </w:t>
      </w:r>
      <w:r w:rsidR="00CE609C">
        <w:rPr>
          <w:rFonts w:ascii="Times New Roman" w:hAnsi="Times New Roman" w:cs="Times New Roman"/>
          <w:bCs/>
          <w:color w:val="000000"/>
          <w:sz w:val="24"/>
        </w:rPr>
        <w:t xml:space="preserve">  </w:t>
      </w:r>
      <w:r w:rsidR="007A7392">
        <w:rPr>
          <w:rFonts w:ascii="Times New Roman" w:hAnsi="Times New Roman" w:cs="Times New Roman"/>
          <w:bCs/>
          <w:color w:val="000000"/>
          <w:sz w:val="24"/>
        </w:rPr>
        <w:t xml:space="preserve">1.167 </w:t>
      </w:r>
      <w:r w:rsidR="00CE609C">
        <w:rPr>
          <w:rFonts w:ascii="Times New Roman" w:hAnsi="Times New Roman" w:cs="Times New Roman"/>
          <w:bCs/>
          <w:color w:val="000000"/>
          <w:sz w:val="24"/>
        </w:rPr>
        <w:t xml:space="preserve">            0.522-2.609        </w:t>
      </w:r>
      <w:r w:rsidR="009458BC"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 w:rsidR="002F5F1D"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 w:rsidR="007A7392">
        <w:rPr>
          <w:rFonts w:ascii="Times New Roman" w:hAnsi="Times New Roman" w:cs="Times New Roman"/>
          <w:bCs/>
          <w:color w:val="000000"/>
          <w:sz w:val="24"/>
        </w:rPr>
        <w:t>0.707</w:t>
      </w:r>
    </w:p>
    <w:p w:rsidR="003D7918" w:rsidRPr="00E340CC" w:rsidRDefault="003D7918" w:rsidP="00E340CC">
      <w:pPr>
        <w:spacing w:line="360" w:lineRule="auto"/>
        <w:rPr>
          <w:rFonts w:ascii="Times New Roman" w:hAnsi="Times New Roman" w:cs="Times New Roman"/>
          <w:bCs/>
          <w:color w:val="000000"/>
          <w:sz w:val="24"/>
        </w:rPr>
      </w:pPr>
      <w:r w:rsidRPr="00E340CC">
        <w:rPr>
          <w:rFonts w:ascii="Times New Roman" w:hAnsi="Times New Roman" w:cs="Times New Roman"/>
          <w:bCs/>
          <w:color w:val="000000"/>
          <w:sz w:val="24"/>
        </w:rPr>
        <w:t>Age ≥ 60 yrs</w:t>
      </w:r>
      <w:r w:rsidR="007A7392">
        <w:rPr>
          <w:rFonts w:ascii="Times New Roman" w:hAnsi="Times New Roman" w:cs="Times New Roman"/>
          <w:bCs/>
          <w:color w:val="000000"/>
          <w:sz w:val="24"/>
        </w:rPr>
        <w:t xml:space="preserve">         </w:t>
      </w:r>
      <w:r w:rsidR="00CE609C">
        <w:rPr>
          <w:rFonts w:ascii="Times New Roman" w:hAnsi="Times New Roman" w:cs="Times New Roman"/>
          <w:bCs/>
          <w:color w:val="000000"/>
          <w:sz w:val="24"/>
        </w:rPr>
        <w:t xml:space="preserve">  </w:t>
      </w:r>
      <w:r w:rsidR="007A7392">
        <w:rPr>
          <w:rFonts w:ascii="Times New Roman" w:hAnsi="Times New Roman" w:cs="Times New Roman"/>
          <w:bCs/>
          <w:color w:val="000000"/>
          <w:sz w:val="24"/>
        </w:rPr>
        <w:t xml:space="preserve"> 1.429 </w:t>
      </w:r>
      <w:r w:rsidR="00CE609C">
        <w:rPr>
          <w:rFonts w:ascii="Times New Roman" w:hAnsi="Times New Roman" w:cs="Times New Roman"/>
          <w:bCs/>
          <w:color w:val="000000"/>
          <w:sz w:val="24"/>
        </w:rPr>
        <w:t xml:space="preserve">            0.672-3.036        </w:t>
      </w:r>
      <w:r w:rsidR="007A7392"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 w:rsidR="00A6631C"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 w:rsidR="007A7392">
        <w:rPr>
          <w:rFonts w:ascii="Times New Roman" w:hAnsi="Times New Roman" w:cs="Times New Roman"/>
          <w:bCs/>
          <w:color w:val="000000"/>
          <w:sz w:val="24"/>
        </w:rPr>
        <w:t>0.353</w:t>
      </w:r>
    </w:p>
    <w:p w:rsidR="006F54F0" w:rsidRPr="00E340CC" w:rsidRDefault="003D7918" w:rsidP="00E340CC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E340CC">
        <w:rPr>
          <w:rFonts w:ascii="Times New Roman" w:hAnsi="Times New Roman" w:cs="Times New Roman"/>
          <w:sz w:val="24"/>
          <w:szCs w:val="21"/>
        </w:rPr>
        <w:t>Persistent AF</w:t>
      </w:r>
      <w:r w:rsidR="007A7392">
        <w:rPr>
          <w:rFonts w:ascii="Times New Roman" w:hAnsi="Times New Roman" w:cs="Times New Roman"/>
          <w:sz w:val="24"/>
          <w:szCs w:val="21"/>
        </w:rPr>
        <w:t xml:space="preserve">         </w:t>
      </w:r>
      <w:r w:rsidR="00CE609C">
        <w:rPr>
          <w:rFonts w:ascii="Times New Roman" w:hAnsi="Times New Roman" w:cs="Times New Roman"/>
          <w:sz w:val="24"/>
          <w:szCs w:val="21"/>
        </w:rPr>
        <w:t xml:space="preserve">  </w:t>
      </w:r>
      <w:r w:rsidR="007A7392">
        <w:rPr>
          <w:rFonts w:ascii="Times New Roman" w:hAnsi="Times New Roman" w:cs="Times New Roman"/>
          <w:sz w:val="24"/>
          <w:szCs w:val="21"/>
        </w:rPr>
        <w:t xml:space="preserve"> 1.947             0.933-4.063       </w:t>
      </w:r>
      <w:r w:rsidR="001A474E">
        <w:rPr>
          <w:rFonts w:ascii="Times New Roman" w:hAnsi="Times New Roman" w:cs="Times New Roman"/>
          <w:sz w:val="24"/>
          <w:szCs w:val="21"/>
        </w:rPr>
        <w:t xml:space="preserve"> </w:t>
      </w:r>
      <w:r w:rsidR="007F7A89">
        <w:rPr>
          <w:rFonts w:ascii="Times New Roman" w:hAnsi="Times New Roman" w:cs="Times New Roman"/>
          <w:sz w:val="24"/>
          <w:szCs w:val="21"/>
        </w:rPr>
        <w:t xml:space="preserve"> </w:t>
      </w:r>
      <w:r w:rsidR="001A474E">
        <w:rPr>
          <w:rFonts w:ascii="Times New Roman" w:hAnsi="Times New Roman" w:cs="Times New Roman"/>
          <w:sz w:val="24"/>
          <w:szCs w:val="21"/>
        </w:rPr>
        <w:t xml:space="preserve"> </w:t>
      </w:r>
      <w:r w:rsidR="007A7392">
        <w:rPr>
          <w:rFonts w:ascii="Times New Roman" w:hAnsi="Times New Roman" w:cs="Times New Roman"/>
          <w:sz w:val="24"/>
          <w:szCs w:val="21"/>
        </w:rPr>
        <w:t>0.076</w:t>
      </w:r>
    </w:p>
    <w:p w:rsidR="006F54F0" w:rsidRPr="00E340CC" w:rsidRDefault="00CF33BF" w:rsidP="00E340CC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E340CC">
        <w:rPr>
          <w:rFonts w:ascii="Times New Roman" w:hAnsi="Times New Roman" w:cs="Times New Roman"/>
          <w:sz w:val="24"/>
          <w:szCs w:val="21"/>
        </w:rPr>
        <w:t>Duration &gt; 3 yrs</w:t>
      </w:r>
      <w:r w:rsidR="00B700EB">
        <w:rPr>
          <w:rFonts w:ascii="Times New Roman" w:hAnsi="Times New Roman" w:cs="Times New Roman"/>
          <w:sz w:val="24"/>
          <w:szCs w:val="21"/>
        </w:rPr>
        <w:t xml:space="preserve">    </w:t>
      </w:r>
      <w:r w:rsidR="00CE609C">
        <w:rPr>
          <w:rFonts w:ascii="Times New Roman" w:hAnsi="Times New Roman" w:cs="Times New Roman"/>
          <w:sz w:val="24"/>
          <w:szCs w:val="21"/>
        </w:rPr>
        <w:t xml:space="preserve">  </w:t>
      </w:r>
      <w:r w:rsidR="00B700EB">
        <w:rPr>
          <w:rFonts w:ascii="Times New Roman" w:hAnsi="Times New Roman" w:cs="Times New Roman"/>
          <w:sz w:val="24"/>
          <w:szCs w:val="21"/>
        </w:rPr>
        <w:t xml:space="preserve">    0.837 </w:t>
      </w:r>
      <w:r w:rsidR="00CE609C">
        <w:rPr>
          <w:rFonts w:ascii="Times New Roman" w:hAnsi="Times New Roman" w:cs="Times New Roman"/>
          <w:sz w:val="24"/>
          <w:szCs w:val="21"/>
        </w:rPr>
        <w:t xml:space="preserve">            0.426-1.645      </w:t>
      </w:r>
      <w:r w:rsidR="00260BAA">
        <w:rPr>
          <w:rFonts w:ascii="Times New Roman" w:hAnsi="Times New Roman" w:cs="Times New Roman"/>
          <w:sz w:val="24"/>
          <w:szCs w:val="21"/>
        </w:rPr>
        <w:t xml:space="preserve"> </w:t>
      </w:r>
      <w:r w:rsidR="00CE609C">
        <w:rPr>
          <w:rFonts w:ascii="Times New Roman" w:hAnsi="Times New Roman" w:cs="Times New Roman"/>
          <w:sz w:val="24"/>
          <w:szCs w:val="21"/>
        </w:rPr>
        <w:t xml:space="preserve"> </w:t>
      </w:r>
      <w:r w:rsidR="002F5F1D">
        <w:rPr>
          <w:rFonts w:ascii="Times New Roman" w:hAnsi="Times New Roman" w:cs="Times New Roman"/>
          <w:sz w:val="24"/>
          <w:szCs w:val="21"/>
        </w:rPr>
        <w:t xml:space="preserve"> </w:t>
      </w:r>
      <w:r w:rsidR="00B700EB">
        <w:rPr>
          <w:rFonts w:ascii="Times New Roman" w:hAnsi="Times New Roman" w:cs="Times New Roman"/>
          <w:sz w:val="24"/>
          <w:szCs w:val="21"/>
        </w:rPr>
        <w:t>0.606</w:t>
      </w:r>
    </w:p>
    <w:p w:rsidR="00CF33BF" w:rsidRPr="00E340CC" w:rsidRDefault="00CF33BF" w:rsidP="00E340CC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E340CC">
        <w:rPr>
          <w:rFonts w:ascii="Times New Roman" w:hAnsi="Times New Roman" w:cs="Times New Roman"/>
          <w:sz w:val="24"/>
          <w:szCs w:val="21"/>
        </w:rPr>
        <w:t>ER from first ablation</w:t>
      </w:r>
      <w:r w:rsidR="00F3767A">
        <w:rPr>
          <w:rFonts w:ascii="Times New Roman" w:hAnsi="Times New Roman" w:cs="Times New Roman"/>
          <w:sz w:val="24"/>
          <w:szCs w:val="21"/>
        </w:rPr>
        <w:t xml:space="preserve">  </w:t>
      </w:r>
      <w:r w:rsidR="00CE609C">
        <w:rPr>
          <w:rFonts w:ascii="Times New Roman" w:hAnsi="Times New Roman" w:cs="Times New Roman"/>
          <w:sz w:val="24"/>
          <w:szCs w:val="21"/>
        </w:rPr>
        <w:t xml:space="preserve"> </w:t>
      </w:r>
      <w:r w:rsidR="00C863C7">
        <w:rPr>
          <w:rFonts w:ascii="Times New Roman" w:hAnsi="Times New Roman" w:cs="Times New Roman"/>
          <w:sz w:val="24"/>
          <w:szCs w:val="21"/>
        </w:rPr>
        <w:t xml:space="preserve"> </w:t>
      </w:r>
      <w:r w:rsidR="000B0EE0">
        <w:rPr>
          <w:rFonts w:ascii="Times New Roman" w:hAnsi="Times New Roman" w:cs="Times New Roman"/>
          <w:sz w:val="24"/>
          <w:szCs w:val="21"/>
        </w:rPr>
        <w:t xml:space="preserve"> </w:t>
      </w:r>
      <w:r w:rsidR="00F3767A">
        <w:rPr>
          <w:rFonts w:ascii="Times New Roman" w:hAnsi="Times New Roman" w:cs="Times New Roman"/>
          <w:sz w:val="24"/>
          <w:szCs w:val="21"/>
        </w:rPr>
        <w:t xml:space="preserve">2.527 </w:t>
      </w:r>
      <w:r w:rsidR="00C863C7">
        <w:rPr>
          <w:rFonts w:ascii="Times New Roman" w:hAnsi="Times New Roman" w:cs="Times New Roman"/>
          <w:sz w:val="24"/>
          <w:szCs w:val="21"/>
        </w:rPr>
        <w:t xml:space="preserve">     </w:t>
      </w:r>
      <w:r w:rsidR="000B0EE0">
        <w:rPr>
          <w:rFonts w:ascii="Times New Roman" w:hAnsi="Times New Roman" w:cs="Times New Roman"/>
          <w:sz w:val="24"/>
          <w:szCs w:val="21"/>
        </w:rPr>
        <w:t xml:space="preserve"> </w:t>
      </w:r>
      <w:r w:rsidR="00C863C7">
        <w:rPr>
          <w:rFonts w:ascii="Times New Roman" w:hAnsi="Times New Roman" w:cs="Times New Roman"/>
          <w:sz w:val="24"/>
          <w:szCs w:val="21"/>
        </w:rPr>
        <w:t xml:space="preserve">   </w:t>
      </w:r>
      <w:r w:rsidR="00CE609C">
        <w:rPr>
          <w:rFonts w:ascii="Times New Roman" w:hAnsi="Times New Roman" w:cs="Times New Roman"/>
          <w:sz w:val="24"/>
          <w:szCs w:val="21"/>
        </w:rPr>
        <w:t xml:space="preserve">   1.296-4.927   </w:t>
      </w:r>
      <w:r w:rsidR="00657F1B">
        <w:rPr>
          <w:rFonts w:ascii="Times New Roman" w:hAnsi="Times New Roman" w:cs="Times New Roman"/>
          <w:sz w:val="24"/>
          <w:szCs w:val="21"/>
        </w:rPr>
        <w:t xml:space="preserve"> </w:t>
      </w:r>
      <w:bookmarkStart w:id="0" w:name="_GoBack"/>
      <w:bookmarkEnd w:id="0"/>
      <w:r w:rsidR="00CE609C">
        <w:rPr>
          <w:rFonts w:ascii="Times New Roman" w:hAnsi="Times New Roman" w:cs="Times New Roman"/>
          <w:sz w:val="24"/>
          <w:szCs w:val="21"/>
        </w:rPr>
        <w:t xml:space="preserve">     </w:t>
      </w:r>
      <w:r w:rsidR="009458BC">
        <w:rPr>
          <w:rFonts w:ascii="Times New Roman" w:hAnsi="Times New Roman" w:cs="Times New Roman"/>
          <w:sz w:val="24"/>
          <w:szCs w:val="21"/>
        </w:rPr>
        <w:t xml:space="preserve"> </w:t>
      </w:r>
      <w:r w:rsidR="00F3767A">
        <w:rPr>
          <w:rFonts w:ascii="Times New Roman" w:hAnsi="Times New Roman" w:cs="Times New Roman"/>
          <w:sz w:val="24"/>
          <w:szCs w:val="21"/>
        </w:rPr>
        <w:t>0.006</w:t>
      </w:r>
    </w:p>
    <w:p w:rsidR="00CF33BF" w:rsidRPr="00E340CC" w:rsidRDefault="00CF33BF" w:rsidP="00E340CC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E340CC">
        <w:rPr>
          <w:rFonts w:ascii="Times New Roman" w:hAnsi="Times New Roman" w:cs="Times New Roman"/>
          <w:sz w:val="24"/>
          <w:szCs w:val="21"/>
        </w:rPr>
        <w:t>Hypertension</w:t>
      </w:r>
      <w:r w:rsidR="007F3A94">
        <w:rPr>
          <w:rFonts w:ascii="Times New Roman" w:hAnsi="Times New Roman" w:cs="Times New Roman"/>
          <w:sz w:val="24"/>
          <w:szCs w:val="21"/>
        </w:rPr>
        <w:t xml:space="preserve">          </w:t>
      </w:r>
      <w:r w:rsidR="00CE609C">
        <w:rPr>
          <w:rFonts w:ascii="Times New Roman" w:hAnsi="Times New Roman" w:cs="Times New Roman"/>
          <w:sz w:val="24"/>
          <w:szCs w:val="21"/>
        </w:rPr>
        <w:t xml:space="preserve">  </w:t>
      </w:r>
      <w:r w:rsidR="007F3A94">
        <w:rPr>
          <w:rFonts w:ascii="Times New Roman" w:hAnsi="Times New Roman" w:cs="Times New Roman"/>
          <w:sz w:val="24"/>
          <w:szCs w:val="21"/>
        </w:rPr>
        <w:t>0.913</w:t>
      </w:r>
      <w:r w:rsidR="001A474E">
        <w:rPr>
          <w:rFonts w:ascii="Times New Roman" w:hAnsi="Times New Roman" w:cs="Times New Roman"/>
          <w:sz w:val="24"/>
          <w:szCs w:val="21"/>
        </w:rPr>
        <w:t xml:space="preserve">         </w:t>
      </w:r>
      <w:r w:rsidR="00657F1B">
        <w:rPr>
          <w:rFonts w:ascii="Times New Roman" w:hAnsi="Times New Roman" w:cs="Times New Roman"/>
          <w:sz w:val="24"/>
          <w:szCs w:val="21"/>
        </w:rPr>
        <w:t xml:space="preserve"> </w:t>
      </w:r>
      <w:r w:rsidR="001A474E">
        <w:rPr>
          <w:rFonts w:ascii="Times New Roman" w:hAnsi="Times New Roman" w:cs="Times New Roman"/>
          <w:sz w:val="24"/>
          <w:szCs w:val="21"/>
        </w:rPr>
        <w:t xml:space="preserve">   </w:t>
      </w:r>
      <w:r w:rsidR="00CE609C">
        <w:rPr>
          <w:rFonts w:ascii="Times New Roman" w:hAnsi="Times New Roman" w:cs="Times New Roman"/>
          <w:sz w:val="24"/>
          <w:szCs w:val="21"/>
        </w:rPr>
        <w:t xml:space="preserve">0.404-2.064       </w:t>
      </w:r>
      <w:r w:rsidR="009458BC">
        <w:rPr>
          <w:rFonts w:ascii="Times New Roman" w:hAnsi="Times New Roman" w:cs="Times New Roman"/>
          <w:sz w:val="24"/>
          <w:szCs w:val="21"/>
        </w:rPr>
        <w:t xml:space="preserve"> </w:t>
      </w:r>
      <w:r w:rsidR="007F3A94">
        <w:rPr>
          <w:rFonts w:ascii="Times New Roman" w:hAnsi="Times New Roman" w:cs="Times New Roman"/>
          <w:sz w:val="24"/>
          <w:szCs w:val="21"/>
        </w:rPr>
        <w:t xml:space="preserve"> </w:t>
      </w:r>
      <w:r w:rsidR="009458BC">
        <w:rPr>
          <w:rFonts w:ascii="Times New Roman" w:hAnsi="Times New Roman" w:cs="Times New Roman"/>
          <w:sz w:val="24"/>
          <w:szCs w:val="21"/>
        </w:rPr>
        <w:t xml:space="preserve"> </w:t>
      </w:r>
      <w:r w:rsidR="007F3A94">
        <w:rPr>
          <w:rFonts w:ascii="Times New Roman" w:hAnsi="Times New Roman" w:cs="Times New Roman"/>
          <w:sz w:val="24"/>
          <w:szCs w:val="21"/>
        </w:rPr>
        <w:t>0.828</w:t>
      </w:r>
    </w:p>
    <w:p w:rsidR="00CF33BF" w:rsidRPr="00E340CC" w:rsidRDefault="00CF33BF" w:rsidP="00E340CC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E340CC">
        <w:rPr>
          <w:rFonts w:ascii="Times New Roman" w:hAnsi="Times New Roman" w:cs="Times New Roman"/>
          <w:sz w:val="24"/>
          <w:szCs w:val="21"/>
        </w:rPr>
        <w:t>Diabetes</w:t>
      </w:r>
      <w:r w:rsidR="00AD392A">
        <w:rPr>
          <w:rFonts w:ascii="Times New Roman" w:hAnsi="Times New Roman" w:cs="Times New Roman"/>
          <w:sz w:val="24"/>
          <w:szCs w:val="21"/>
        </w:rPr>
        <w:t xml:space="preserve">             </w:t>
      </w:r>
      <w:r w:rsidR="00CE609C">
        <w:rPr>
          <w:rFonts w:ascii="Times New Roman" w:hAnsi="Times New Roman" w:cs="Times New Roman"/>
          <w:sz w:val="24"/>
          <w:szCs w:val="21"/>
        </w:rPr>
        <w:t xml:space="preserve">  </w:t>
      </w:r>
      <w:r w:rsidR="00AD392A">
        <w:rPr>
          <w:rFonts w:ascii="Times New Roman" w:hAnsi="Times New Roman" w:cs="Times New Roman"/>
          <w:sz w:val="24"/>
          <w:szCs w:val="21"/>
        </w:rPr>
        <w:t xml:space="preserve"> 1.720  </w:t>
      </w:r>
      <w:r w:rsidR="00CE609C">
        <w:rPr>
          <w:rFonts w:ascii="Times New Roman" w:hAnsi="Times New Roman" w:cs="Times New Roman"/>
          <w:sz w:val="24"/>
          <w:szCs w:val="21"/>
        </w:rPr>
        <w:t xml:space="preserve">           0.615-4.810        </w:t>
      </w:r>
      <w:r w:rsidR="00A6631C">
        <w:rPr>
          <w:rFonts w:ascii="Times New Roman" w:hAnsi="Times New Roman" w:cs="Times New Roman"/>
          <w:sz w:val="24"/>
          <w:szCs w:val="21"/>
        </w:rPr>
        <w:t xml:space="preserve"> </w:t>
      </w:r>
      <w:r w:rsidR="009458BC">
        <w:rPr>
          <w:rFonts w:ascii="Times New Roman" w:hAnsi="Times New Roman" w:cs="Times New Roman"/>
          <w:sz w:val="24"/>
          <w:szCs w:val="21"/>
        </w:rPr>
        <w:t xml:space="preserve"> </w:t>
      </w:r>
      <w:r w:rsidR="00AD392A">
        <w:rPr>
          <w:rFonts w:ascii="Times New Roman" w:hAnsi="Times New Roman" w:cs="Times New Roman"/>
          <w:sz w:val="24"/>
          <w:szCs w:val="21"/>
        </w:rPr>
        <w:t>0.301</w:t>
      </w:r>
    </w:p>
    <w:p w:rsidR="00E340CC" w:rsidRPr="00E340CC" w:rsidRDefault="00CF33BF" w:rsidP="00E340CC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E340CC">
        <w:rPr>
          <w:rFonts w:ascii="Times New Roman" w:hAnsi="Times New Roman" w:cs="Times New Roman"/>
          <w:sz w:val="24"/>
          <w:szCs w:val="21"/>
        </w:rPr>
        <w:t>Coronary heart disease</w:t>
      </w:r>
      <w:r w:rsidR="00AD392A">
        <w:rPr>
          <w:rFonts w:ascii="Times New Roman" w:hAnsi="Times New Roman" w:cs="Times New Roman"/>
          <w:sz w:val="24"/>
          <w:szCs w:val="21"/>
        </w:rPr>
        <w:t xml:space="preserve">  </w:t>
      </w:r>
      <w:r w:rsidR="00CE609C">
        <w:rPr>
          <w:rFonts w:ascii="Times New Roman" w:hAnsi="Times New Roman" w:cs="Times New Roman"/>
          <w:sz w:val="24"/>
          <w:szCs w:val="21"/>
        </w:rPr>
        <w:t xml:space="preserve">  </w:t>
      </w:r>
      <w:r w:rsidR="00AD392A">
        <w:rPr>
          <w:rFonts w:ascii="Times New Roman" w:hAnsi="Times New Roman" w:cs="Times New Roman"/>
          <w:sz w:val="24"/>
          <w:szCs w:val="21"/>
        </w:rPr>
        <w:t xml:space="preserve"> 1.180 </w:t>
      </w:r>
      <w:r w:rsidR="00CE609C">
        <w:rPr>
          <w:rFonts w:ascii="Times New Roman" w:hAnsi="Times New Roman" w:cs="Times New Roman"/>
          <w:sz w:val="24"/>
          <w:szCs w:val="21"/>
        </w:rPr>
        <w:t xml:space="preserve">            0.426-3.267        </w:t>
      </w:r>
      <w:r w:rsidR="00A6631C">
        <w:rPr>
          <w:rFonts w:ascii="Times New Roman" w:hAnsi="Times New Roman" w:cs="Times New Roman"/>
          <w:sz w:val="24"/>
          <w:szCs w:val="21"/>
        </w:rPr>
        <w:t xml:space="preserve"> </w:t>
      </w:r>
      <w:r w:rsidR="00AD392A">
        <w:rPr>
          <w:rFonts w:ascii="Times New Roman" w:hAnsi="Times New Roman" w:cs="Times New Roman"/>
          <w:sz w:val="24"/>
          <w:szCs w:val="21"/>
        </w:rPr>
        <w:t xml:space="preserve"> 0.751</w:t>
      </w:r>
    </w:p>
    <w:p w:rsidR="00E340CC" w:rsidRPr="00E340CC" w:rsidRDefault="00E340CC" w:rsidP="00E340CC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451C2D">
        <w:rPr>
          <w:rFonts w:ascii="Times New Roman" w:hAnsi="Times New Roman" w:cs="Times New Roman"/>
          <w:sz w:val="18"/>
          <w:szCs w:val="18"/>
        </w:rPr>
        <w:t>Left atrial diameter &gt; 40 mm</w:t>
      </w:r>
      <w:r w:rsidR="00451C2D">
        <w:rPr>
          <w:rFonts w:ascii="Times New Roman" w:hAnsi="Times New Roman" w:cs="Times New Roman"/>
          <w:sz w:val="24"/>
          <w:szCs w:val="21"/>
        </w:rPr>
        <w:t xml:space="preserve">    </w:t>
      </w:r>
      <w:r w:rsidR="00260BAA">
        <w:rPr>
          <w:rFonts w:ascii="Times New Roman" w:hAnsi="Times New Roman" w:cs="Times New Roman"/>
          <w:sz w:val="24"/>
          <w:szCs w:val="21"/>
        </w:rPr>
        <w:t xml:space="preserve">  </w:t>
      </w:r>
      <w:r w:rsidR="00451C2D">
        <w:rPr>
          <w:rFonts w:ascii="Times New Roman" w:hAnsi="Times New Roman" w:cs="Times New Roman"/>
          <w:sz w:val="24"/>
          <w:szCs w:val="21"/>
        </w:rPr>
        <w:t xml:space="preserve">1.566  </w:t>
      </w:r>
      <w:r w:rsidR="00260BAA">
        <w:rPr>
          <w:rFonts w:ascii="Times New Roman" w:hAnsi="Times New Roman" w:cs="Times New Roman"/>
          <w:sz w:val="24"/>
          <w:szCs w:val="21"/>
        </w:rPr>
        <w:t xml:space="preserve">           0.799-3.149        </w:t>
      </w:r>
      <w:r w:rsidR="00A6631C">
        <w:rPr>
          <w:rFonts w:ascii="Times New Roman" w:hAnsi="Times New Roman" w:cs="Times New Roman"/>
          <w:sz w:val="24"/>
          <w:szCs w:val="21"/>
        </w:rPr>
        <w:t xml:space="preserve"> </w:t>
      </w:r>
      <w:r w:rsidR="00260BAA">
        <w:rPr>
          <w:rFonts w:ascii="Times New Roman" w:hAnsi="Times New Roman" w:cs="Times New Roman"/>
          <w:sz w:val="24"/>
          <w:szCs w:val="21"/>
        </w:rPr>
        <w:t xml:space="preserve"> </w:t>
      </w:r>
      <w:r w:rsidR="00451C2D">
        <w:rPr>
          <w:rFonts w:ascii="Times New Roman" w:hAnsi="Times New Roman" w:cs="Times New Roman"/>
          <w:sz w:val="24"/>
          <w:szCs w:val="21"/>
        </w:rPr>
        <w:t>0.208</w:t>
      </w:r>
    </w:p>
    <w:p w:rsidR="00FB7698" w:rsidRDefault="007A7392" w:rsidP="00E340C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C</w:t>
      </w:r>
      <w:r>
        <w:rPr>
          <w:rFonts w:ascii="Times New Roman" w:hAnsi="Times New Roman"/>
          <w:sz w:val="24"/>
        </w:rPr>
        <w:t>HA2DS2-VASc score</w:t>
      </w:r>
      <w:r w:rsidR="00451C2D">
        <w:rPr>
          <w:rFonts w:ascii="Times New Roman" w:hAnsi="Times New Roman"/>
          <w:sz w:val="24"/>
        </w:rPr>
        <w:t xml:space="preserve">  </w:t>
      </w:r>
      <w:r w:rsidR="000B0EE0">
        <w:rPr>
          <w:rFonts w:ascii="Times New Roman" w:hAnsi="Times New Roman"/>
          <w:sz w:val="24"/>
        </w:rPr>
        <w:t xml:space="preserve"> </w:t>
      </w:r>
      <w:r w:rsidR="00657F1B">
        <w:rPr>
          <w:rFonts w:ascii="Times New Roman" w:hAnsi="Times New Roman"/>
          <w:sz w:val="24"/>
        </w:rPr>
        <w:t xml:space="preserve"> </w:t>
      </w:r>
      <w:r w:rsidR="00451C2D">
        <w:rPr>
          <w:rFonts w:ascii="Times New Roman" w:hAnsi="Times New Roman"/>
          <w:sz w:val="24"/>
        </w:rPr>
        <w:t xml:space="preserve"> 0.950  </w:t>
      </w:r>
      <w:r w:rsidR="00260BAA">
        <w:rPr>
          <w:rFonts w:ascii="Times New Roman" w:hAnsi="Times New Roman"/>
          <w:sz w:val="24"/>
        </w:rPr>
        <w:t xml:space="preserve">        </w:t>
      </w:r>
      <w:r w:rsidR="000B0EE0">
        <w:rPr>
          <w:rFonts w:ascii="Times New Roman" w:hAnsi="Times New Roman"/>
          <w:sz w:val="24"/>
        </w:rPr>
        <w:t xml:space="preserve"> </w:t>
      </w:r>
      <w:r w:rsidR="00657F1B">
        <w:rPr>
          <w:rFonts w:ascii="Times New Roman" w:hAnsi="Times New Roman"/>
          <w:sz w:val="24"/>
        </w:rPr>
        <w:t xml:space="preserve"> </w:t>
      </w:r>
      <w:r w:rsidR="00BC64CF">
        <w:rPr>
          <w:rFonts w:ascii="Times New Roman" w:hAnsi="Times New Roman"/>
          <w:sz w:val="24"/>
        </w:rPr>
        <w:t xml:space="preserve"> 0.586-1.539       </w:t>
      </w:r>
      <w:r w:rsidR="00657F1B">
        <w:rPr>
          <w:rFonts w:ascii="Times New Roman" w:hAnsi="Times New Roman"/>
          <w:sz w:val="24"/>
        </w:rPr>
        <w:t xml:space="preserve"> </w:t>
      </w:r>
      <w:r w:rsidR="00A6631C">
        <w:rPr>
          <w:rFonts w:ascii="Times New Roman" w:hAnsi="Times New Roman"/>
          <w:sz w:val="24"/>
        </w:rPr>
        <w:t xml:space="preserve"> </w:t>
      </w:r>
      <w:r w:rsidR="00260BAA">
        <w:rPr>
          <w:rFonts w:ascii="Times New Roman" w:hAnsi="Times New Roman"/>
          <w:sz w:val="24"/>
        </w:rPr>
        <w:t xml:space="preserve"> </w:t>
      </w:r>
      <w:r w:rsidR="00451C2D">
        <w:rPr>
          <w:rFonts w:ascii="Times New Roman" w:hAnsi="Times New Roman"/>
          <w:sz w:val="24"/>
        </w:rPr>
        <w:t>0.834</w:t>
      </w:r>
    </w:p>
    <w:p w:rsidR="006F54F0" w:rsidRDefault="001A474E" w:rsidP="00E340CC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Group2: RFC-CB </w:t>
      </w:r>
      <w:r w:rsidR="00E340CC">
        <w:rPr>
          <w:rFonts w:ascii="Times New Roman" w:hAnsi="Times New Roman"/>
          <w:sz w:val="24"/>
        </w:rPr>
        <w:t>redo</w:t>
      </w:r>
      <w:r w:rsidR="00451C2D">
        <w:rPr>
          <w:rFonts w:ascii="Times New Roman" w:hAnsi="Times New Roman"/>
          <w:sz w:val="24"/>
        </w:rPr>
        <w:t xml:space="preserve">   </w:t>
      </w:r>
      <w:r w:rsidR="00260BAA">
        <w:rPr>
          <w:rFonts w:ascii="Times New Roman" w:hAnsi="Times New Roman"/>
          <w:sz w:val="24"/>
        </w:rPr>
        <w:t xml:space="preserve"> </w:t>
      </w:r>
      <w:r w:rsidR="00CE609C">
        <w:rPr>
          <w:rFonts w:ascii="Times New Roman" w:hAnsi="Times New Roman"/>
          <w:sz w:val="24"/>
        </w:rPr>
        <w:t xml:space="preserve"> 2.528         </w:t>
      </w:r>
      <w:r w:rsidR="007E6477">
        <w:rPr>
          <w:rFonts w:ascii="Times New Roman" w:hAnsi="Times New Roman"/>
          <w:sz w:val="24"/>
        </w:rPr>
        <w:t xml:space="preserve"> </w:t>
      </w:r>
      <w:r w:rsidR="00A6631C">
        <w:rPr>
          <w:rFonts w:ascii="Times New Roman" w:hAnsi="Times New Roman"/>
          <w:sz w:val="24"/>
        </w:rPr>
        <w:t xml:space="preserve"> </w:t>
      </w:r>
      <w:r w:rsidR="007E6477">
        <w:rPr>
          <w:rFonts w:ascii="Times New Roman" w:hAnsi="Times New Roman"/>
          <w:sz w:val="24"/>
        </w:rPr>
        <w:t xml:space="preserve">  1.175</w:t>
      </w:r>
      <w:r w:rsidR="00451C2D">
        <w:rPr>
          <w:rFonts w:ascii="Times New Roman" w:hAnsi="Times New Roman"/>
          <w:sz w:val="24"/>
        </w:rPr>
        <w:t>-</w:t>
      </w:r>
      <w:r w:rsidR="00260BAA">
        <w:rPr>
          <w:rFonts w:ascii="Times New Roman" w:hAnsi="Times New Roman"/>
          <w:sz w:val="24"/>
        </w:rPr>
        <w:t xml:space="preserve">5.439       </w:t>
      </w:r>
      <w:r w:rsidR="00A6631C">
        <w:rPr>
          <w:rFonts w:ascii="Times New Roman" w:hAnsi="Times New Roman"/>
          <w:sz w:val="24"/>
        </w:rPr>
        <w:t xml:space="preserve"> </w:t>
      </w:r>
      <w:r w:rsidR="009458BC">
        <w:rPr>
          <w:rFonts w:ascii="Times New Roman" w:hAnsi="Times New Roman"/>
          <w:sz w:val="24"/>
        </w:rPr>
        <w:t xml:space="preserve"> </w:t>
      </w:r>
      <w:r w:rsidR="007E6477">
        <w:rPr>
          <w:rFonts w:ascii="Times New Roman" w:hAnsi="Times New Roman"/>
          <w:sz w:val="24"/>
        </w:rPr>
        <w:t xml:space="preserve"> 0.018</w:t>
      </w:r>
    </w:p>
    <w:p w:rsidR="007E6477" w:rsidRDefault="007E6477" w:rsidP="00E340CC">
      <w:pPr>
        <w:spacing w:line="360" w:lineRule="auto"/>
        <w:rPr>
          <w:rFonts w:ascii="Times New Roman" w:hAnsi="Times New Roman"/>
          <w:b/>
          <w:sz w:val="24"/>
        </w:rPr>
      </w:pPr>
      <w:r w:rsidRPr="007E6477">
        <w:rPr>
          <w:rFonts w:ascii="Times New Roman" w:hAnsi="Times New Roman"/>
          <w:b/>
          <w:sz w:val="24"/>
        </w:rPr>
        <w:t>Multivariate analysis</w:t>
      </w:r>
    </w:p>
    <w:p w:rsidR="007E6477" w:rsidRPr="007E6477" w:rsidRDefault="007E6477" w:rsidP="00E340CC">
      <w:pPr>
        <w:spacing w:line="360" w:lineRule="auto"/>
        <w:rPr>
          <w:rFonts w:ascii="Times New Roman" w:hAnsi="Times New Roman"/>
          <w:b/>
          <w:sz w:val="24"/>
        </w:rPr>
      </w:pPr>
      <w:r w:rsidRPr="00E340CC">
        <w:rPr>
          <w:rFonts w:ascii="Times New Roman" w:hAnsi="Times New Roman" w:cs="Times New Roman"/>
          <w:sz w:val="24"/>
          <w:szCs w:val="21"/>
        </w:rPr>
        <w:t>Persistent AF</w:t>
      </w:r>
      <w:r>
        <w:rPr>
          <w:rFonts w:ascii="Times New Roman" w:hAnsi="Times New Roman" w:cs="Times New Roman"/>
          <w:sz w:val="24"/>
          <w:szCs w:val="21"/>
        </w:rPr>
        <w:t xml:space="preserve">    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    </w:t>
      </w:r>
      <w:r w:rsidR="00260BAA">
        <w:rPr>
          <w:rFonts w:ascii="Times New Roman" w:hAnsi="Times New Roman" w:cs="Times New Roman"/>
          <w:bCs/>
          <w:color w:val="000000"/>
          <w:sz w:val="24"/>
        </w:rPr>
        <w:t xml:space="preserve">    2.107             </w:t>
      </w:r>
      <w:r w:rsidR="00A827BD">
        <w:rPr>
          <w:rFonts w:ascii="Times New Roman" w:hAnsi="Times New Roman" w:cs="Times New Roman"/>
          <w:bCs/>
          <w:color w:val="000000"/>
          <w:sz w:val="24"/>
        </w:rPr>
        <w:t xml:space="preserve"> 1.085-4.091       </w:t>
      </w:r>
      <w:r w:rsidR="00BC64CF">
        <w:rPr>
          <w:rFonts w:ascii="Times New Roman" w:hAnsi="Times New Roman" w:cs="Times New Roman"/>
          <w:bCs/>
          <w:color w:val="000000"/>
          <w:sz w:val="24"/>
        </w:rPr>
        <w:t xml:space="preserve">  </w:t>
      </w:r>
      <w:r>
        <w:rPr>
          <w:rFonts w:ascii="Times New Roman" w:hAnsi="Times New Roman" w:cs="Times New Roman"/>
          <w:bCs/>
          <w:color w:val="000000"/>
          <w:sz w:val="24"/>
        </w:rPr>
        <w:t>0.028</w:t>
      </w:r>
    </w:p>
    <w:p w:rsidR="007E6477" w:rsidRDefault="007E6477" w:rsidP="00E340CC">
      <w:pPr>
        <w:spacing w:line="360" w:lineRule="auto"/>
        <w:rPr>
          <w:rFonts w:ascii="Times New Roman" w:hAnsi="Times New Roman"/>
          <w:sz w:val="24"/>
        </w:rPr>
      </w:pPr>
      <w:r w:rsidRPr="00E340CC">
        <w:rPr>
          <w:rFonts w:ascii="Times New Roman" w:hAnsi="Times New Roman" w:cs="Times New Roman"/>
          <w:sz w:val="24"/>
          <w:szCs w:val="21"/>
        </w:rPr>
        <w:t>ER from first ablation</w:t>
      </w:r>
      <w:r>
        <w:rPr>
          <w:rFonts w:ascii="Times New Roman" w:hAnsi="Times New Roman" w:cs="Times New Roman"/>
          <w:sz w:val="24"/>
          <w:szCs w:val="21"/>
        </w:rPr>
        <w:t xml:space="preserve">  </w:t>
      </w:r>
      <w:r w:rsidR="00260BAA">
        <w:rPr>
          <w:rFonts w:ascii="Times New Roman" w:hAnsi="Times New Roman" w:cs="Times New Roman"/>
          <w:sz w:val="24"/>
          <w:szCs w:val="21"/>
        </w:rPr>
        <w:t xml:space="preserve">    2.431             </w:t>
      </w:r>
      <w:r>
        <w:rPr>
          <w:rFonts w:ascii="Times New Roman" w:hAnsi="Times New Roman" w:cs="Times New Roman"/>
          <w:sz w:val="24"/>
          <w:szCs w:val="21"/>
        </w:rPr>
        <w:t xml:space="preserve"> 1.279</w:t>
      </w:r>
      <w:r w:rsidR="00BC64CF">
        <w:rPr>
          <w:rFonts w:ascii="Times New Roman" w:hAnsi="Times New Roman" w:cs="Times New Roman"/>
          <w:sz w:val="24"/>
          <w:szCs w:val="21"/>
        </w:rPr>
        <w:t xml:space="preserve">-4.618       </w:t>
      </w:r>
      <w:r w:rsidR="009458BC">
        <w:rPr>
          <w:rFonts w:ascii="Times New Roman" w:hAnsi="Times New Roman" w:cs="Times New Roman"/>
          <w:sz w:val="24"/>
          <w:szCs w:val="21"/>
        </w:rPr>
        <w:t xml:space="preserve"> </w:t>
      </w:r>
      <w:r w:rsidR="00260BAA">
        <w:rPr>
          <w:rFonts w:ascii="Times New Roman" w:hAnsi="Times New Roman" w:cs="Times New Roman"/>
          <w:sz w:val="24"/>
          <w:szCs w:val="21"/>
        </w:rPr>
        <w:t xml:space="preserve"> </w:t>
      </w:r>
      <w:r w:rsidR="002D2E35">
        <w:rPr>
          <w:rFonts w:ascii="Times New Roman" w:hAnsi="Times New Roman" w:cs="Times New Roman"/>
          <w:sz w:val="24"/>
          <w:szCs w:val="21"/>
        </w:rPr>
        <w:t>0.007</w:t>
      </w:r>
    </w:p>
    <w:p w:rsidR="007E6477" w:rsidRDefault="006B1FF0" w:rsidP="00E340CC">
      <w:pPr>
        <w:pBdr>
          <w:bottom w:val="single" w:sz="12" w:space="1" w:color="auto"/>
        </w:pBd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Group2: RFC- CB </w:t>
      </w:r>
      <w:r w:rsidR="007E6477">
        <w:rPr>
          <w:rFonts w:ascii="Times New Roman" w:hAnsi="Times New Roman"/>
          <w:sz w:val="24"/>
        </w:rPr>
        <w:t>redo</w:t>
      </w:r>
      <w:r w:rsidR="002D2E35">
        <w:rPr>
          <w:rFonts w:ascii="Times New Roman" w:hAnsi="Times New Roman"/>
          <w:sz w:val="24"/>
        </w:rPr>
        <w:t xml:space="preserve">  </w:t>
      </w:r>
      <w:r w:rsidR="00260BAA">
        <w:rPr>
          <w:rFonts w:ascii="Times New Roman" w:hAnsi="Times New Roman"/>
          <w:sz w:val="24"/>
        </w:rPr>
        <w:t xml:space="preserve">   </w:t>
      </w:r>
      <w:r w:rsidR="002D2E35">
        <w:rPr>
          <w:rFonts w:ascii="Times New Roman" w:hAnsi="Times New Roman"/>
          <w:sz w:val="24"/>
        </w:rPr>
        <w:t xml:space="preserve">2.314    </w:t>
      </w:r>
      <w:r w:rsidR="00260BAA">
        <w:rPr>
          <w:rFonts w:ascii="Times New Roman" w:hAnsi="Times New Roman"/>
          <w:sz w:val="24"/>
        </w:rPr>
        <w:t xml:space="preserve">         </w:t>
      </w:r>
      <w:r w:rsidR="006229BC">
        <w:rPr>
          <w:rFonts w:ascii="Times New Roman" w:hAnsi="Times New Roman"/>
          <w:sz w:val="24"/>
        </w:rPr>
        <w:t xml:space="preserve"> 1.128-4.747      </w:t>
      </w:r>
      <w:r w:rsidR="00BC64CF">
        <w:rPr>
          <w:rFonts w:ascii="Times New Roman" w:hAnsi="Times New Roman"/>
          <w:sz w:val="24"/>
        </w:rPr>
        <w:t xml:space="preserve"> </w:t>
      </w:r>
      <w:r w:rsidR="006229BC">
        <w:rPr>
          <w:rFonts w:ascii="Times New Roman" w:hAnsi="Times New Roman"/>
          <w:sz w:val="24"/>
        </w:rPr>
        <w:t xml:space="preserve">  </w:t>
      </w:r>
      <w:r w:rsidR="002D2E35">
        <w:rPr>
          <w:rFonts w:ascii="Times New Roman" w:hAnsi="Times New Roman"/>
          <w:sz w:val="24"/>
        </w:rPr>
        <w:t>0.022</w:t>
      </w:r>
    </w:p>
    <w:p w:rsidR="00500057" w:rsidRPr="00002997" w:rsidRDefault="00500057" w:rsidP="00500057">
      <w:pPr>
        <w:spacing w:line="48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</w:rPr>
        <w:t>RFC</w:t>
      </w:r>
      <w:r w:rsidRPr="00AF2475">
        <w:rPr>
          <w:rFonts w:ascii="Times New Roman" w:hAnsi="Times New Roman"/>
          <w:sz w:val="28"/>
        </w:rPr>
        <w:t>-CB</w:t>
      </w:r>
      <w:r>
        <w:rPr>
          <w:rFonts w:ascii="Times New Roman" w:hAnsi="Times New Roman"/>
          <w:sz w:val="28"/>
        </w:rPr>
        <w:t>-redo group:</w:t>
      </w:r>
      <w:r w:rsidRPr="00113504">
        <w:rPr>
          <w:rFonts w:ascii="Times New Roman" w:hAnsi="Times New Roman"/>
          <w:sz w:val="28"/>
        </w:rPr>
        <w:t xml:space="preserve"> </w:t>
      </w:r>
      <w:r w:rsidRPr="00AF2475">
        <w:rPr>
          <w:rFonts w:ascii="Times New Roman" w:hAnsi="Times New Roman"/>
          <w:sz w:val="28"/>
        </w:rPr>
        <w:t xml:space="preserve">patients </w:t>
      </w:r>
      <w:r>
        <w:rPr>
          <w:rFonts w:ascii="Times New Roman" w:hAnsi="Times New Roman"/>
          <w:sz w:val="28"/>
        </w:rPr>
        <w:t xml:space="preserve">firstly ablated with RFC ablation underwent re-ablation with CB; </w:t>
      </w:r>
      <w:r>
        <w:rPr>
          <w:rFonts w:ascii="Times New Roman" w:hAnsi="Times New Roman" w:hint="eastAsia"/>
          <w:sz w:val="28"/>
        </w:rPr>
        <w:t>ER</w:t>
      </w:r>
      <w:r>
        <w:rPr>
          <w:rFonts w:ascii="Times New Roman" w:hAnsi="Times New Roman"/>
          <w:sz w:val="28"/>
        </w:rPr>
        <w:t>: early recurrence.</w:t>
      </w:r>
    </w:p>
    <w:p w:rsidR="00500057" w:rsidRPr="00D37352" w:rsidRDefault="00500057" w:rsidP="00500057"/>
    <w:p w:rsidR="007E6477" w:rsidRPr="00500057" w:rsidRDefault="007E6477" w:rsidP="00E340CC">
      <w:pPr>
        <w:spacing w:line="360" w:lineRule="auto"/>
        <w:rPr>
          <w:rFonts w:ascii="Times New Roman" w:hAnsi="Times New Roman"/>
          <w:sz w:val="24"/>
        </w:rPr>
      </w:pPr>
    </w:p>
    <w:sectPr w:rsidR="007E6477" w:rsidRPr="0050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7EE8" w:rsidRDefault="009C7EE8" w:rsidP="006F54F0">
      <w:r>
        <w:separator/>
      </w:r>
    </w:p>
  </w:endnote>
  <w:endnote w:type="continuationSeparator" w:id="0">
    <w:p w:rsidR="009C7EE8" w:rsidRDefault="009C7EE8" w:rsidP="006F5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7EE8" w:rsidRDefault="009C7EE8" w:rsidP="006F54F0">
      <w:r>
        <w:separator/>
      </w:r>
    </w:p>
  </w:footnote>
  <w:footnote w:type="continuationSeparator" w:id="0">
    <w:p w:rsidR="009C7EE8" w:rsidRDefault="009C7EE8" w:rsidP="006F5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AB3"/>
    <w:rsid w:val="00095A52"/>
    <w:rsid w:val="000B0EE0"/>
    <w:rsid w:val="001A474E"/>
    <w:rsid w:val="00260BAA"/>
    <w:rsid w:val="002C1B8B"/>
    <w:rsid w:val="002D2E35"/>
    <w:rsid w:val="002F5F1D"/>
    <w:rsid w:val="0038180A"/>
    <w:rsid w:val="00387F79"/>
    <w:rsid w:val="003D7918"/>
    <w:rsid w:val="00451C2D"/>
    <w:rsid w:val="00500057"/>
    <w:rsid w:val="005574CE"/>
    <w:rsid w:val="00564E4B"/>
    <w:rsid w:val="005969C4"/>
    <w:rsid w:val="005D6642"/>
    <w:rsid w:val="006229BC"/>
    <w:rsid w:val="00657F1B"/>
    <w:rsid w:val="006A0CD5"/>
    <w:rsid w:val="006B1FF0"/>
    <w:rsid w:val="006E373F"/>
    <w:rsid w:val="006F54F0"/>
    <w:rsid w:val="00726AB3"/>
    <w:rsid w:val="007856AD"/>
    <w:rsid w:val="007A7392"/>
    <w:rsid w:val="007E6477"/>
    <w:rsid w:val="007F3A94"/>
    <w:rsid w:val="007F7A89"/>
    <w:rsid w:val="008A73AF"/>
    <w:rsid w:val="009458BC"/>
    <w:rsid w:val="009A4015"/>
    <w:rsid w:val="009B661C"/>
    <w:rsid w:val="009C7EE8"/>
    <w:rsid w:val="00A35AAB"/>
    <w:rsid w:val="00A6631C"/>
    <w:rsid w:val="00A827BD"/>
    <w:rsid w:val="00AD392A"/>
    <w:rsid w:val="00B700EB"/>
    <w:rsid w:val="00BC64CF"/>
    <w:rsid w:val="00C214F3"/>
    <w:rsid w:val="00C863C7"/>
    <w:rsid w:val="00C916F1"/>
    <w:rsid w:val="00CD1BDD"/>
    <w:rsid w:val="00CE609C"/>
    <w:rsid w:val="00CE6F5D"/>
    <w:rsid w:val="00CF33BF"/>
    <w:rsid w:val="00DC3D6C"/>
    <w:rsid w:val="00E340CC"/>
    <w:rsid w:val="00EC2CE8"/>
    <w:rsid w:val="00F3767A"/>
    <w:rsid w:val="00FB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6FAF18"/>
  <w15:chartTrackingRefBased/>
  <w15:docId w15:val="{62976002-A3A3-4BBE-8B12-DECE7D29C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5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54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5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54F0"/>
    <w:rPr>
      <w:sz w:val="18"/>
      <w:szCs w:val="18"/>
    </w:rPr>
  </w:style>
  <w:style w:type="character" w:customStyle="1" w:styleId="fontstyle01">
    <w:name w:val="fontstyle01"/>
    <w:basedOn w:val="a0"/>
    <w:rsid w:val="003D7918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2021-11-15T08:33:00Z</dcterms:created>
  <dcterms:modified xsi:type="dcterms:W3CDTF">2021-12-19T01:54:00Z</dcterms:modified>
</cp:coreProperties>
</file>