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CB3D8DB" w14:textId="77777777" w:rsidR="008B1603" w:rsidRDefault="008B1603" w:rsidP="008B1603">
      <w:pPr>
        <w:spacing w:before="0" w:after="0" w:line="480" w:lineRule="auto"/>
        <w:jc w:val="both"/>
        <w:rPr>
          <w:rFonts w:ascii="Times New Roman" w:eastAsia="Calibri" w:hAnsi="Times New Roman" w:cs="Times New Roman"/>
          <w:b/>
          <w:color w:val="auto"/>
          <w:sz w:val="24"/>
          <w:szCs w:val="24"/>
          <w:lang w:eastAsia="en-US"/>
        </w:rPr>
      </w:pPr>
      <w:r>
        <w:rPr>
          <w:rFonts w:ascii="Times New Roman" w:eastAsia="Calibri" w:hAnsi="Times New Roman" w:cs="Times New Roman"/>
          <w:b/>
          <w:color w:val="auto"/>
          <w:sz w:val="24"/>
          <w:szCs w:val="24"/>
          <w:lang w:eastAsia="en-US"/>
        </w:rPr>
        <w:t>Additional file 1</w:t>
      </w:r>
    </w:p>
    <w:p w14:paraId="1A93402C" w14:textId="77777777" w:rsidR="008B1603" w:rsidRDefault="008B1603" w:rsidP="008B1603">
      <w:pPr>
        <w:spacing w:before="0" w:after="0" w:line="480" w:lineRule="auto"/>
        <w:jc w:val="both"/>
        <w:rPr>
          <w:rFonts w:ascii="Times New Roman" w:eastAsia="Calibri" w:hAnsi="Times New Roman" w:cs="Times New Roman"/>
          <w:b/>
          <w:color w:val="auto"/>
          <w:sz w:val="24"/>
          <w:szCs w:val="24"/>
          <w:lang w:eastAsia="en-US"/>
        </w:rPr>
      </w:pPr>
      <w:r>
        <w:rPr>
          <w:rFonts w:ascii="Times New Roman" w:eastAsia="Calibri" w:hAnsi="Times New Roman" w:cs="Times New Roman"/>
          <w:b/>
          <w:color w:val="auto"/>
          <w:sz w:val="24"/>
          <w:szCs w:val="24"/>
          <w:lang w:eastAsia="en-US"/>
        </w:rPr>
        <w:t>Gel Electrophoresis Pictograms</w:t>
      </w:r>
    </w:p>
    <w:p w14:paraId="1E11A025" w14:textId="77777777" w:rsidR="008B1603" w:rsidRPr="00FF13A8" w:rsidRDefault="008B1603" w:rsidP="008B1603">
      <w:pPr>
        <w:spacing w:before="0" w:after="0" w:line="480" w:lineRule="auto"/>
        <w:jc w:val="both"/>
        <w:rPr>
          <w:rFonts w:ascii="Times New Roman" w:eastAsia="Calibri" w:hAnsi="Times New Roman" w:cs="Times New Roman"/>
          <w:b/>
          <w:color w:val="FF0000"/>
          <w:sz w:val="24"/>
          <w:szCs w:val="24"/>
          <w:lang w:eastAsia="en-US"/>
        </w:rPr>
      </w:pPr>
      <w:r>
        <w:rPr>
          <w:rFonts w:ascii="Times New Roman" w:eastAsia="Calibri" w:hAnsi="Times New Roman" w:cs="Times New Roman"/>
          <w:b/>
          <w:color w:val="auto"/>
          <w:sz w:val="24"/>
          <w:szCs w:val="24"/>
          <w:lang w:eastAsia="en-US"/>
        </w:rPr>
        <w:t xml:space="preserve">Amplification of the </w:t>
      </w:r>
      <w:r w:rsidRPr="009B39D3">
        <w:rPr>
          <w:rFonts w:ascii="Times New Roman" w:eastAsia="Calibri" w:hAnsi="Times New Roman" w:cs="Times New Roman"/>
          <w:b/>
          <w:i/>
          <w:color w:val="auto"/>
          <w:sz w:val="24"/>
          <w:szCs w:val="24"/>
          <w:lang w:eastAsia="en-US"/>
        </w:rPr>
        <w:t xml:space="preserve">atr </w:t>
      </w:r>
      <w:r w:rsidRPr="009B39D3">
        <w:rPr>
          <w:rFonts w:ascii="Times New Roman" w:eastAsia="Calibri" w:hAnsi="Times New Roman" w:cs="Times New Roman"/>
          <w:b/>
          <w:color w:val="auto"/>
          <w:sz w:val="24"/>
          <w:szCs w:val="24"/>
          <w:lang w:eastAsia="en-US"/>
        </w:rPr>
        <w:t>housekeeping gene</w:t>
      </w:r>
    </w:p>
    <w:p w14:paraId="25395BD9" w14:textId="77777777" w:rsidR="008B1603" w:rsidRPr="00356267" w:rsidRDefault="008B1603" w:rsidP="008B1603">
      <w:pPr>
        <w:spacing w:before="0" w:after="0" w:line="480" w:lineRule="auto"/>
        <w:jc w:val="both"/>
        <w:rPr>
          <w:rFonts w:ascii="Times New Roman" w:eastAsia="Calibri" w:hAnsi="Times New Roman" w:cs="Times New Roman"/>
          <w:color w:val="auto"/>
          <w:sz w:val="24"/>
          <w:szCs w:val="24"/>
          <w:lang w:eastAsia="en-US"/>
        </w:rPr>
      </w:pPr>
      <w:r w:rsidRPr="006B7C44">
        <w:rPr>
          <w:rFonts w:ascii="Times New Roman" w:eastAsia="Calibri" w:hAnsi="Times New Roman" w:cs="Times New Roman"/>
          <w:color w:val="auto"/>
          <w:sz w:val="24"/>
          <w:szCs w:val="24"/>
          <w:lang w:eastAsia="en-US"/>
        </w:rPr>
        <w:t xml:space="preserve">PCR was done to detect the presence of housekeeping genes. </w:t>
      </w:r>
      <w:r>
        <w:rPr>
          <w:rFonts w:ascii="Times New Roman" w:eastAsia="Calibri" w:hAnsi="Times New Roman" w:cs="Times New Roman"/>
          <w:color w:val="auto"/>
          <w:sz w:val="24"/>
          <w:szCs w:val="24"/>
          <w:lang w:eastAsia="en-US"/>
        </w:rPr>
        <w:t>Forty-three</w:t>
      </w:r>
      <w:r w:rsidRPr="000A08E9">
        <w:rPr>
          <w:rFonts w:ascii="Times New Roman" w:eastAsia="Calibri" w:hAnsi="Times New Roman" w:cs="Times New Roman"/>
          <w:color w:val="auto"/>
          <w:sz w:val="24"/>
          <w:szCs w:val="24"/>
          <w:lang w:eastAsia="en-US"/>
        </w:rPr>
        <w:t xml:space="preserve"> genomic DNA samples were amplified using primers targeting for pre</w:t>
      </w:r>
      <w:r>
        <w:rPr>
          <w:rFonts w:ascii="Times New Roman" w:eastAsia="Calibri" w:hAnsi="Times New Roman" w:cs="Times New Roman"/>
          <w:color w:val="auto"/>
          <w:sz w:val="24"/>
          <w:szCs w:val="24"/>
          <w:lang w:eastAsia="en-US"/>
        </w:rPr>
        <w:t>sence of the gene</w:t>
      </w:r>
      <w:r w:rsidRPr="000A08E9">
        <w:rPr>
          <w:rFonts w:ascii="Times New Roman" w:eastAsia="Calibri" w:hAnsi="Times New Roman" w:cs="Times New Roman"/>
          <w:color w:val="auto"/>
          <w:sz w:val="24"/>
          <w:szCs w:val="24"/>
          <w:lang w:eastAsia="en-US"/>
        </w:rPr>
        <w:t>:</w:t>
      </w:r>
      <w:r>
        <w:rPr>
          <w:rFonts w:ascii="Times New Roman" w:eastAsia="Calibri" w:hAnsi="Times New Roman" w:cs="Times New Roman"/>
          <w:i/>
          <w:color w:val="auto"/>
          <w:sz w:val="24"/>
          <w:szCs w:val="24"/>
          <w:lang w:eastAsia="en-US"/>
        </w:rPr>
        <w:t xml:space="preserve"> atr </w:t>
      </w:r>
      <w:r>
        <w:rPr>
          <w:rFonts w:ascii="Times New Roman" w:eastAsia="Calibri" w:hAnsi="Times New Roman" w:cs="Times New Roman"/>
          <w:color w:val="auto"/>
          <w:sz w:val="24"/>
          <w:szCs w:val="24"/>
          <w:lang w:eastAsia="en-US"/>
        </w:rPr>
        <w:t>(780bp)</w:t>
      </w:r>
      <w:r w:rsidRPr="000A08E9">
        <w:rPr>
          <w:rFonts w:ascii="Times New Roman" w:eastAsia="Calibri" w:hAnsi="Times New Roman" w:cs="Times New Roman"/>
          <w:color w:val="auto"/>
          <w:sz w:val="24"/>
          <w:szCs w:val="24"/>
          <w:lang w:eastAsia="en-US"/>
        </w:rPr>
        <w:t xml:space="preserve"> in </w:t>
      </w:r>
      <w:r>
        <w:rPr>
          <w:rFonts w:ascii="Times New Roman" w:eastAsia="Calibri" w:hAnsi="Times New Roman" w:cs="Times New Roman"/>
          <w:color w:val="auto"/>
          <w:sz w:val="24"/>
          <w:szCs w:val="24"/>
          <w:lang w:eastAsia="en-US"/>
        </w:rPr>
        <w:t>GBS</w:t>
      </w:r>
      <w:r w:rsidRPr="000A08E9">
        <w:rPr>
          <w:rFonts w:ascii="Times New Roman" w:eastAsia="Calibri" w:hAnsi="Times New Roman" w:cs="Times New Roman"/>
          <w:color w:val="auto"/>
          <w:sz w:val="24"/>
          <w:szCs w:val="24"/>
          <w:lang w:eastAsia="en-US"/>
        </w:rPr>
        <w:t>.</w:t>
      </w:r>
      <w:r>
        <w:rPr>
          <w:rFonts w:ascii="Times New Roman" w:eastAsia="Calibri" w:hAnsi="Times New Roman" w:cs="Times New Roman"/>
          <w:color w:val="auto"/>
          <w:sz w:val="24"/>
          <w:szCs w:val="24"/>
          <w:lang w:eastAsia="en-US"/>
        </w:rPr>
        <w:t xml:space="preserve"> Fig 1</w:t>
      </w:r>
      <w:r w:rsidRPr="000A08E9">
        <w:rPr>
          <w:rFonts w:ascii="Times New Roman" w:eastAsia="Calibri" w:hAnsi="Times New Roman" w:cs="Times New Roman"/>
          <w:color w:val="auto"/>
          <w:sz w:val="24"/>
          <w:szCs w:val="24"/>
          <w:lang w:eastAsia="en-US"/>
        </w:rPr>
        <w:t xml:space="preserve"> shows the results for </w:t>
      </w:r>
      <w:r>
        <w:rPr>
          <w:rFonts w:ascii="Times New Roman" w:eastAsia="Calibri" w:hAnsi="Times New Roman" w:cs="Times New Roman"/>
          <w:color w:val="auto"/>
          <w:sz w:val="24"/>
          <w:szCs w:val="24"/>
          <w:lang w:eastAsia="en-US"/>
        </w:rPr>
        <w:t xml:space="preserve">the housekeeping gene, </w:t>
      </w:r>
      <w:r w:rsidRPr="00356267">
        <w:rPr>
          <w:rFonts w:ascii="Times New Roman" w:eastAsia="Calibri" w:hAnsi="Times New Roman" w:cs="Times New Roman"/>
          <w:i/>
          <w:color w:val="auto"/>
          <w:sz w:val="24"/>
          <w:szCs w:val="24"/>
          <w:lang w:eastAsia="en-US"/>
        </w:rPr>
        <w:t>atr</w:t>
      </w:r>
      <w:r>
        <w:rPr>
          <w:rFonts w:ascii="Times New Roman" w:eastAsia="Calibri" w:hAnsi="Times New Roman" w:cs="Times New Roman"/>
          <w:color w:val="auto"/>
          <w:sz w:val="24"/>
          <w:szCs w:val="24"/>
          <w:lang w:eastAsia="en-US"/>
        </w:rPr>
        <w:t>.</w:t>
      </w:r>
      <w:r w:rsidRPr="0080267D">
        <w:rPr>
          <w:rFonts w:ascii="Times New Roman" w:eastAsia="Calibri" w:hAnsi="Times New Roman" w:cs="Times New Roman"/>
          <w:i/>
          <w:color w:val="auto"/>
          <w:sz w:val="24"/>
          <w:szCs w:val="24"/>
          <w:lang w:eastAsia="en-US"/>
        </w:rPr>
        <w:t xml:space="preserve"> </w:t>
      </w:r>
    </w:p>
    <w:p w14:paraId="24855459" w14:textId="77777777" w:rsidR="008B1603" w:rsidRDefault="008B1603" w:rsidP="008B1603">
      <w:pPr>
        <w:spacing w:before="0" w:after="0" w:line="480" w:lineRule="auto"/>
        <w:jc w:val="both"/>
        <w:rPr>
          <w:rFonts w:ascii="Times New Roman" w:eastAsia="Calibri" w:hAnsi="Times New Roman" w:cs="Times New Roman"/>
          <w:b/>
          <w:color w:val="auto"/>
          <w:sz w:val="24"/>
          <w:szCs w:val="24"/>
          <w:lang w:eastAsia="en-US"/>
        </w:rPr>
      </w:pPr>
      <w:r>
        <w:rPr>
          <w:noProof/>
          <w:lang w:val="en-ZW" w:eastAsia="en-ZW"/>
        </w:rPr>
        <w:drawing>
          <wp:inline distT="0" distB="0" distL="0" distR="0" wp14:anchorId="6E972C07" wp14:editId="388100CE">
            <wp:extent cx="6584672" cy="2597285"/>
            <wp:effectExtent l="0" t="0" r="6985"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
                    <a:srcRect l="1474" t="25619" r="5022" b="20801"/>
                    <a:stretch/>
                  </pic:blipFill>
                  <pic:spPr bwMode="auto">
                    <a:xfrm>
                      <a:off x="0" y="0"/>
                      <a:ext cx="6606120" cy="2605745"/>
                    </a:xfrm>
                    <a:prstGeom prst="rect">
                      <a:avLst/>
                    </a:prstGeom>
                    <a:ln>
                      <a:noFill/>
                    </a:ln>
                    <a:extLst>
                      <a:ext uri="{53640926-AAD7-44D8-BBD7-CCE9431645EC}">
                        <a14:shadowObscured xmlns:a14="http://schemas.microsoft.com/office/drawing/2010/main"/>
                      </a:ext>
                    </a:extLst>
                  </pic:spPr>
                </pic:pic>
              </a:graphicData>
            </a:graphic>
          </wp:inline>
        </w:drawing>
      </w:r>
    </w:p>
    <w:p w14:paraId="2A019CDF" w14:textId="77777777" w:rsidR="008B1603" w:rsidRPr="001644CD" w:rsidRDefault="008B1603" w:rsidP="008B1603">
      <w:pPr>
        <w:spacing w:before="0" w:after="0" w:line="480" w:lineRule="auto"/>
        <w:jc w:val="both"/>
        <w:rPr>
          <w:rFonts w:ascii="Times New Roman" w:eastAsia="Calibri" w:hAnsi="Times New Roman" w:cs="Times New Roman"/>
          <w:color w:val="auto"/>
          <w:sz w:val="24"/>
          <w:szCs w:val="24"/>
          <w:lang w:eastAsia="en-US"/>
        </w:rPr>
      </w:pPr>
      <w:r>
        <w:rPr>
          <w:rFonts w:ascii="Times New Roman" w:eastAsia="Calibri" w:hAnsi="Times New Roman" w:cs="Times New Roman"/>
          <w:color w:val="auto"/>
          <w:sz w:val="24"/>
          <w:szCs w:val="24"/>
          <w:lang w:eastAsia="en-US"/>
        </w:rPr>
        <w:t>Fig 1:</w:t>
      </w:r>
      <w:r w:rsidRPr="00DA4034">
        <w:t xml:space="preserve"> </w:t>
      </w:r>
      <w:r w:rsidRPr="00DA4034">
        <w:rPr>
          <w:rFonts w:ascii="Times New Roman" w:eastAsia="Calibri" w:hAnsi="Times New Roman" w:cs="Times New Roman"/>
          <w:color w:val="auto"/>
          <w:sz w:val="24"/>
          <w:szCs w:val="24"/>
          <w:lang w:eastAsia="en-US"/>
        </w:rPr>
        <w:t xml:space="preserve">Gel electrophoresis of the </w:t>
      </w:r>
      <w:r w:rsidRPr="003B3323">
        <w:rPr>
          <w:rFonts w:ascii="Times New Roman" w:eastAsia="Calibri" w:hAnsi="Times New Roman" w:cs="Times New Roman"/>
          <w:i/>
          <w:color w:val="auto"/>
          <w:sz w:val="24"/>
          <w:szCs w:val="24"/>
          <w:lang w:eastAsia="en-US"/>
        </w:rPr>
        <w:t>atr</w:t>
      </w:r>
      <w:r>
        <w:rPr>
          <w:rFonts w:ascii="Times New Roman" w:eastAsia="Calibri" w:hAnsi="Times New Roman" w:cs="Times New Roman"/>
          <w:i/>
          <w:color w:val="auto"/>
          <w:sz w:val="24"/>
          <w:szCs w:val="24"/>
          <w:lang w:eastAsia="en-US"/>
        </w:rPr>
        <w:t xml:space="preserve"> </w:t>
      </w:r>
      <w:r>
        <w:rPr>
          <w:rFonts w:ascii="Times New Roman" w:eastAsia="Calibri" w:hAnsi="Times New Roman" w:cs="Times New Roman"/>
          <w:color w:val="auto"/>
          <w:sz w:val="24"/>
          <w:szCs w:val="24"/>
          <w:lang w:eastAsia="en-US"/>
        </w:rPr>
        <w:t>gene</w:t>
      </w:r>
      <w:r w:rsidRPr="003B3323">
        <w:rPr>
          <w:rFonts w:ascii="Times New Roman" w:eastAsia="Calibri" w:hAnsi="Times New Roman" w:cs="Times New Roman"/>
          <w:color w:val="auto"/>
          <w:sz w:val="24"/>
          <w:szCs w:val="24"/>
          <w:lang w:eastAsia="en-US"/>
        </w:rPr>
        <w:t xml:space="preserve">. Lane M1 indicates the lane containing the marker, GeneRuler 1kb Plus DNA Ladder; </w:t>
      </w:r>
      <w:r>
        <w:rPr>
          <w:rFonts w:ascii="Times New Roman" w:eastAsia="Calibri" w:hAnsi="Times New Roman" w:cs="Times New Roman"/>
          <w:color w:val="auto"/>
          <w:sz w:val="24"/>
          <w:szCs w:val="24"/>
          <w:lang w:eastAsia="en-US"/>
        </w:rPr>
        <w:t>lane +ve for the positive control</w:t>
      </w:r>
      <w:r w:rsidRPr="00D91202">
        <w:rPr>
          <w:rFonts w:ascii="Times New Roman" w:eastAsia="Calibri" w:hAnsi="Times New Roman" w:cs="Times New Roman"/>
          <w:color w:val="auto"/>
          <w:sz w:val="24"/>
          <w:szCs w:val="24"/>
          <w:lang w:eastAsia="en-US"/>
        </w:rPr>
        <w:t xml:space="preserve">; </w:t>
      </w:r>
      <w:r>
        <w:rPr>
          <w:rFonts w:ascii="Times New Roman" w:eastAsia="Calibri" w:hAnsi="Times New Roman" w:cs="Times New Roman"/>
          <w:color w:val="auto"/>
          <w:sz w:val="24"/>
          <w:szCs w:val="24"/>
          <w:lang w:eastAsia="en-US"/>
        </w:rPr>
        <w:t>lane -ve for the negative control;</w:t>
      </w:r>
      <w:r w:rsidRPr="003B3323">
        <w:rPr>
          <w:rFonts w:ascii="Times New Roman" w:eastAsia="Calibri" w:hAnsi="Times New Roman" w:cs="Times New Roman"/>
          <w:color w:val="auto"/>
          <w:sz w:val="24"/>
          <w:szCs w:val="24"/>
          <w:lang w:eastAsia="en-US"/>
        </w:rPr>
        <w:t xml:space="preserve">; while lane M2 indicates the lane with GeneRuler 50bp Plus DNA Ladder. : </w:t>
      </w:r>
      <w:r w:rsidRPr="003B3323">
        <w:rPr>
          <w:rFonts w:ascii="Times New Roman" w:eastAsia="Calibri" w:hAnsi="Times New Roman" w:cs="Times New Roman"/>
          <w:i/>
          <w:color w:val="auto"/>
          <w:sz w:val="24"/>
          <w:szCs w:val="24"/>
          <w:lang w:eastAsia="en-US"/>
        </w:rPr>
        <w:t xml:space="preserve">atr </w:t>
      </w:r>
      <w:r w:rsidRPr="003B3323">
        <w:rPr>
          <w:rFonts w:ascii="Times New Roman" w:eastAsia="Calibri" w:hAnsi="Times New Roman" w:cs="Times New Roman"/>
          <w:color w:val="auto"/>
          <w:sz w:val="24"/>
          <w:szCs w:val="24"/>
          <w:lang w:eastAsia="en-US"/>
        </w:rPr>
        <w:t xml:space="preserve">gene (780bp) present in all the other </w:t>
      </w:r>
      <w:r>
        <w:rPr>
          <w:rFonts w:ascii="Times New Roman" w:eastAsia="Calibri" w:hAnsi="Times New Roman" w:cs="Times New Roman"/>
          <w:color w:val="auto"/>
          <w:sz w:val="24"/>
          <w:szCs w:val="24"/>
          <w:lang w:eastAsia="en-US"/>
        </w:rPr>
        <w:t>43</w:t>
      </w:r>
      <w:r w:rsidRPr="003B3323">
        <w:rPr>
          <w:rFonts w:ascii="Times New Roman" w:eastAsia="Calibri" w:hAnsi="Times New Roman" w:cs="Times New Roman"/>
          <w:color w:val="auto"/>
          <w:sz w:val="24"/>
          <w:szCs w:val="24"/>
          <w:lang w:eastAsia="en-US"/>
        </w:rPr>
        <w:t xml:space="preserve"> GBS isolate.</w:t>
      </w:r>
    </w:p>
    <w:p w14:paraId="1AEBD5E1" w14:textId="77777777" w:rsidR="008B1603" w:rsidRDefault="008B1603" w:rsidP="008B1603">
      <w:pPr>
        <w:spacing w:before="0" w:after="0" w:line="480" w:lineRule="auto"/>
        <w:jc w:val="both"/>
        <w:rPr>
          <w:rFonts w:ascii="Times New Roman" w:eastAsia="Calibri" w:hAnsi="Times New Roman" w:cs="Times New Roman"/>
          <w:b/>
          <w:i/>
          <w:color w:val="auto"/>
          <w:sz w:val="24"/>
          <w:szCs w:val="24"/>
          <w:lang w:eastAsia="en-US"/>
        </w:rPr>
      </w:pPr>
      <w:r>
        <w:rPr>
          <w:rFonts w:ascii="Times New Roman" w:eastAsia="Calibri" w:hAnsi="Times New Roman" w:cs="Times New Roman"/>
          <w:b/>
          <w:color w:val="auto"/>
          <w:sz w:val="24"/>
          <w:szCs w:val="24"/>
          <w:lang w:eastAsia="en-US"/>
        </w:rPr>
        <w:t>Amplification of the Mobile Genetic Element, IS1548</w:t>
      </w:r>
    </w:p>
    <w:p w14:paraId="6478DB6C" w14:textId="77777777" w:rsidR="008B1603" w:rsidRPr="005374E7" w:rsidRDefault="008B1603" w:rsidP="008B1603">
      <w:pPr>
        <w:spacing w:before="0" w:after="0" w:line="480" w:lineRule="auto"/>
        <w:jc w:val="both"/>
        <w:rPr>
          <w:rFonts w:ascii="Times New Roman" w:eastAsia="Calibri" w:hAnsi="Times New Roman" w:cs="Times New Roman"/>
          <w:color w:val="FF0000"/>
          <w:sz w:val="24"/>
          <w:szCs w:val="24"/>
          <w:lang w:eastAsia="en-US"/>
        </w:rPr>
      </w:pPr>
      <w:r w:rsidRPr="006B7C44">
        <w:rPr>
          <w:rFonts w:ascii="Times New Roman" w:eastAsia="Calibri" w:hAnsi="Times New Roman" w:cs="Times New Roman"/>
          <w:color w:val="auto"/>
          <w:sz w:val="24"/>
          <w:szCs w:val="24"/>
          <w:lang w:eastAsia="en-US"/>
        </w:rPr>
        <w:t>PCR was done to detect th</w:t>
      </w:r>
      <w:r>
        <w:rPr>
          <w:rFonts w:ascii="Times New Roman" w:eastAsia="Calibri" w:hAnsi="Times New Roman" w:cs="Times New Roman"/>
          <w:color w:val="auto"/>
          <w:sz w:val="24"/>
          <w:szCs w:val="24"/>
          <w:lang w:eastAsia="en-US"/>
        </w:rPr>
        <w:t>e presence of MGE</w:t>
      </w:r>
      <w:r w:rsidRPr="006B7C44">
        <w:rPr>
          <w:rFonts w:ascii="Times New Roman" w:eastAsia="Calibri" w:hAnsi="Times New Roman" w:cs="Times New Roman"/>
          <w:color w:val="auto"/>
          <w:sz w:val="24"/>
          <w:szCs w:val="24"/>
          <w:lang w:eastAsia="en-US"/>
        </w:rPr>
        <w:t>.</w:t>
      </w:r>
      <w:r>
        <w:rPr>
          <w:rFonts w:ascii="Times New Roman" w:eastAsia="Calibri" w:hAnsi="Times New Roman" w:cs="Times New Roman"/>
          <w:color w:val="auto"/>
          <w:sz w:val="24"/>
          <w:szCs w:val="24"/>
          <w:lang w:eastAsia="en-US"/>
        </w:rPr>
        <w:t xml:space="preserve"> All forty-three</w:t>
      </w:r>
      <w:r w:rsidRPr="000A08E9">
        <w:rPr>
          <w:rFonts w:ascii="Times New Roman" w:eastAsia="Calibri" w:hAnsi="Times New Roman" w:cs="Times New Roman"/>
          <w:color w:val="auto"/>
          <w:sz w:val="24"/>
          <w:szCs w:val="24"/>
          <w:lang w:eastAsia="en-US"/>
        </w:rPr>
        <w:t xml:space="preserve"> genomic DNA samples were amplified using primers targeting for pre</w:t>
      </w:r>
      <w:r>
        <w:rPr>
          <w:rFonts w:ascii="Times New Roman" w:eastAsia="Calibri" w:hAnsi="Times New Roman" w:cs="Times New Roman"/>
          <w:color w:val="auto"/>
          <w:sz w:val="24"/>
          <w:szCs w:val="24"/>
          <w:lang w:eastAsia="en-US"/>
        </w:rPr>
        <w:t>sence of the gene</w:t>
      </w:r>
      <w:r w:rsidRPr="000A08E9">
        <w:rPr>
          <w:rFonts w:ascii="Times New Roman" w:eastAsia="Calibri" w:hAnsi="Times New Roman" w:cs="Times New Roman"/>
          <w:color w:val="auto"/>
          <w:sz w:val="24"/>
          <w:szCs w:val="24"/>
          <w:lang w:eastAsia="en-US"/>
        </w:rPr>
        <w:t>:</w:t>
      </w:r>
      <w:r>
        <w:rPr>
          <w:rFonts w:ascii="Times New Roman" w:eastAsia="Calibri" w:hAnsi="Times New Roman" w:cs="Times New Roman"/>
          <w:i/>
          <w:color w:val="auto"/>
          <w:sz w:val="24"/>
          <w:szCs w:val="24"/>
          <w:lang w:eastAsia="en-US"/>
        </w:rPr>
        <w:t xml:space="preserve"> </w:t>
      </w:r>
      <w:r>
        <w:rPr>
          <w:rFonts w:ascii="Times New Roman" w:eastAsia="Calibri" w:hAnsi="Times New Roman" w:cs="Times New Roman"/>
          <w:color w:val="auto"/>
          <w:sz w:val="24"/>
          <w:szCs w:val="24"/>
          <w:lang w:eastAsia="en-US"/>
        </w:rPr>
        <w:t>IS1548</w:t>
      </w:r>
      <w:r>
        <w:rPr>
          <w:rFonts w:ascii="Times New Roman" w:eastAsia="Calibri" w:hAnsi="Times New Roman" w:cs="Times New Roman"/>
          <w:i/>
          <w:color w:val="auto"/>
          <w:sz w:val="24"/>
          <w:szCs w:val="24"/>
          <w:lang w:eastAsia="en-US"/>
        </w:rPr>
        <w:t xml:space="preserve"> </w:t>
      </w:r>
      <w:r>
        <w:rPr>
          <w:rFonts w:ascii="Times New Roman" w:eastAsia="Calibri" w:hAnsi="Times New Roman" w:cs="Times New Roman"/>
          <w:color w:val="auto"/>
          <w:sz w:val="24"/>
          <w:szCs w:val="24"/>
          <w:lang w:eastAsia="en-US"/>
        </w:rPr>
        <w:t>(690bp)</w:t>
      </w:r>
      <w:r w:rsidRPr="000A08E9">
        <w:rPr>
          <w:rFonts w:ascii="Times New Roman" w:eastAsia="Calibri" w:hAnsi="Times New Roman" w:cs="Times New Roman"/>
          <w:color w:val="auto"/>
          <w:sz w:val="24"/>
          <w:szCs w:val="24"/>
          <w:lang w:eastAsia="en-US"/>
        </w:rPr>
        <w:t xml:space="preserve"> in </w:t>
      </w:r>
      <w:r>
        <w:rPr>
          <w:rFonts w:ascii="Times New Roman" w:eastAsia="Calibri" w:hAnsi="Times New Roman" w:cs="Times New Roman"/>
          <w:color w:val="auto"/>
          <w:sz w:val="24"/>
          <w:szCs w:val="24"/>
          <w:lang w:eastAsia="en-US"/>
        </w:rPr>
        <w:t>GBS</w:t>
      </w:r>
      <w:r w:rsidRPr="000A08E9">
        <w:rPr>
          <w:rFonts w:ascii="Times New Roman" w:eastAsia="Calibri" w:hAnsi="Times New Roman" w:cs="Times New Roman"/>
          <w:color w:val="auto"/>
          <w:sz w:val="24"/>
          <w:szCs w:val="24"/>
          <w:lang w:eastAsia="en-US"/>
        </w:rPr>
        <w:t>.</w:t>
      </w:r>
      <w:r>
        <w:rPr>
          <w:rFonts w:ascii="Times New Roman" w:eastAsia="Calibri" w:hAnsi="Times New Roman" w:cs="Times New Roman"/>
          <w:color w:val="auto"/>
          <w:sz w:val="24"/>
          <w:szCs w:val="24"/>
          <w:lang w:eastAsia="en-US"/>
        </w:rPr>
        <w:t xml:space="preserve"> Fig 2</w:t>
      </w:r>
      <w:r w:rsidRPr="000A08E9">
        <w:rPr>
          <w:rFonts w:ascii="Times New Roman" w:eastAsia="Calibri" w:hAnsi="Times New Roman" w:cs="Times New Roman"/>
          <w:color w:val="auto"/>
          <w:sz w:val="24"/>
          <w:szCs w:val="24"/>
          <w:lang w:eastAsia="en-US"/>
        </w:rPr>
        <w:t xml:space="preserve"> shows the results for </w:t>
      </w:r>
      <w:r>
        <w:rPr>
          <w:rFonts w:ascii="Times New Roman" w:eastAsia="Calibri" w:hAnsi="Times New Roman" w:cs="Times New Roman"/>
          <w:color w:val="auto"/>
          <w:sz w:val="24"/>
          <w:szCs w:val="24"/>
          <w:lang w:eastAsia="en-US"/>
        </w:rPr>
        <w:t xml:space="preserve">the MGE, IS1548. </w:t>
      </w:r>
    </w:p>
    <w:p w14:paraId="0B86B167" w14:textId="77777777" w:rsidR="008B1603" w:rsidRPr="00CC7554" w:rsidRDefault="008B1603" w:rsidP="008B1603">
      <w:pPr>
        <w:spacing w:before="0" w:after="0" w:line="480" w:lineRule="auto"/>
        <w:jc w:val="both"/>
        <w:rPr>
          <w:rFonts w:ascii="Times New Roman" w:eastAsia="Calibri" w:hAnsi="Times New Roman" w:cs="Times New Roman"/>
          <w:b/>
          <w:i/>
          <w:color w:val="FF0000"/>
          <w:sz w:val="24"/>
          <w:szCs w:val="24"/>
          <w:lang w:eastAsia="en-US"/>
        </w:rPr>
      </w:pPr>
      <w:r>
        <w:rPr>
          <w:noProof/>
          <w:lang w:val="en-ZW" w:eastAsia="en-ZW"/>
        </w:rPr>
        <w:lastRenderedPageBreak/>
        <w:drawing>
          <wp:inline distT="0" distB="0" distL="0" distR="0" wp14:anchorId="4808A6D8" wp14:editId="0EF5754D">
            <wp:extent cx="6246132" cy="2926080"/>
            <wp:effectExtent l="0" t="0" r="2540" b="762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
                    <a:srcRect l="3674" t="23998" r="8839" b="12646"/>
                    <a:stretch/>
                  </pic:blipFill>
                  <pic:spPr bwMode="auto">
                    <a:xfrm>
                      <a:off x="0" y="0"/>
                      <a:ext cx="6264859" cy="2934853"/>
                    </a:xfrm>
                    <a:prstGeom prst="rect">
                      <a:avLst/>
                    </a:prstGeom>
                    <a:ln>
                      <a:noFill/>
                    </a:ln>
                    <a:extLst>
                      <a:ext uri="{53640926-AAD7-44D8-BBD7-CCE9431645EC}">
                        <a14:shadowObscured xmlns:a14="http://schemas.microsoft.com/office/drawing/2010/main"/>
                      </a:ext>
                    </a:extLst>
                  </pic:spPr>
                </pic:pic>
              </a:graphicData>
            </a:graphic>
          </wp:inline>
        </w:drawing>
      </w:r>
    </w:p>
    <w:p w14:paraId="495076DD" w14:textId="77777777" w:rsidR="008B1603" w:rsidRDefault="008B1603" w:rsidP="008B1603">
      <w:pPr>
        <w:spacing w:before="0" w:after="0" w:line="480" w:lineRule="auto"/>
        <w:jc w:val="both"/>
        <w:rPr>
          <w:rFonts w:ascii="Times New Roman" w:eastAsia="Calibri" w:hAnsi="Times New Roman" w:cs="Times New Roman"/>
          <w:b/>
          <w:color w:val="auto"/>
          <w:sz w:val="24"/>
          <w:szCs w:val="24"/>
          <w:lang w:eastAsia="en-US"/>
        </w:rPr>
      </w:pPr>
      <w:r w:rsidRPr="00D91202">
        <w:rPr>
          <w:rFonts w:ascii="Times New Roman" w:eastAsia="Calibri" w:hAnsi="Times New Roman" w:cs="Times New Roman"/>
          <w:color w:val="auto"/>
          <w:sz w:val="24"/>
          <w:szCs w:val="24"/>
          <w:lang w:eastAsia="en-US"/>
        </w:rPr>
        <w:t xml:space="preserve">Fig </w:t>
      </w:r>
      <w:r>
        <w:rPr>
          <w:rFonts w:ascii="Times New Roman" w:eastAsia="Calibri" w:hAnsi="Times New Roman" w:cs="Times New Roman"/>
          <w:color w:val="auto"/>
          <w:sz w:val="24"/>
          <w:szCs w:val="24"/>
          <w:lang w:eastAsia="en-US"/>
        </w:rPr>
        <w:t>2</w:t>
      </w:r>
      <w:r w:rsidRPr="00D91202">
        <w:rPr>
          <w:rFonts w:ascii="Times New Roman" w:eastAsia="Calibri" w:hAnsi="Times New Roman" w:cs="Times New Roman"/>
          <w:color w:val="auto"/>
          <w:sz w:val="24"/>
          <w:szCs w:val="24"/>
          <w:lang w:eastAsia="en-US"/>
        </w:rPr>
        <w:t>:</w:t>
      </w:r>
      <w:r w:rsidRPr="00DA4034">
        <w:t xml:space="preserve"> </w:t>
      </w:r>
      <w:r>
        <w:rPr>
          <w:rFonts w:ascii="Times New Roman" w:eastAsia="Calibri" w:hAnsi="Times New Roman" w:cs="Times New Roman"/>
          <w:color w:val="auto"/>
          <w:sz w:val="24"/>
          <w:szCs w:val="24"/>
          <w:lang w:eastAsia="en-US"/>
        </w:rPr>
        <w:t>Gel electrophoresis of the Mobile Genetic Element IS1548</w:t>
      </w:r>
      <w:r w:rsidRPr="00356E8D">
        <w:rPr>
          <w:rFonts w:ascii="Times New Roman" w:eastAsia="Calibri" w:hAnsi="Times New Roman" w:cs="Times New Roman"/>
          <w:color w:val="auto"/>
          <w:sz w:val="24"/>
          <w:szCs w:val="24"/>
          <w:lang w:eastAsia="en-US"/>
        </w:rPr>
        <w:t>.</w:t>
      </w:r>
      <w:r w:rsidRPr="00D91202">
        <w:rPr>
          <w:rFonts w:ascii="Times New Roman" w:eastAsia="Calibri" w:hAnsi="Times New Roman" w:cs="Times New Roman"/>
          <w:color w:val="auto"/>
          <w:sz w:val="24"/>
          <w:szCs w:val="24"/>
          <w:lang w:eastAsia="en-US"/>
        </w:rPr>
        <w:t xml:space="preserve"> Lane M</w:t>
      </w:r>
      <w:r>
        <w:rPr>
          <w:rFonts w:ascii="Times New Roman" w:eastAsia="Calibri" w:hAnsi="Times New Roman" w:cs="Times New Roman"/>
          <w:color w:val="auto"/>
          <w:sz w:val="24"/>
          <w:szCs w:val="24"/>
          <w:lang w:eastAsia="en-US"/>
        </w:rPr>
        <w:t>1</w:t>
      </w:r>
      <w:r w:rsidRPr="00D91202">
        <w:rPr>
          <w:rFonts w:ascii="Times New Roman" w:eastAsia="Calibri" w:hAnsi="Times New Roman" w:cs="Times New Roman"/>
          <w:color w:val="auto"/>
          <w:sz w:val="24"/>
          <w:szCs w:val="24"/>
          <w:lang w:eastAsia="en-US"/>
        </w:rPr>
        <w:t xml:space="preserve"> indicates the lane containing the marker,</w:t>
      </w:r>
      <w:r>
        <w:rPr>
          <w:rFonts w:ascii="Times New Roman" w:eastAsia="Calibri" w:hAnsi="Times New Roman" w:cs="Times New Roman"/>
          <w:color w:val="auto"/>
          <w:sz w:val="24"/>
          <w:szCs w:val="24"/>
          <w:lang w:eastAsia="en-US"/>
        </w:rPr>
        <w:t xml:space="preserve"> GeneRuler 1kb Plus DNA Ladder; </w:t>
      </w:r>
      <w:r w:rsidRPr="00D91202">
        <w:rPr>
          <w:rFonts w:ascii="Times New Roman" w:eastAsia="Calibri" w:hAnsi="Times New Roman" w:cs="Times New Roman"/>
          <w:color w:val="auto"/>
          <w:sz w:val="24"/>
          <w:szCs w:val="24"/>
          <w:lang w:eastAsia="en-US"/>
        </w:rPr>
        <w:t xml:space="preserve">while lane </w:t>
      </w:r>
      <w:r>
        <w:rPr>
          <w:rFonts w:ascii="Times New Roman" w:eastAsia="Calibri" w:hAnsi="Times New Roman" w:cs="Times New Roman"/>
          <w:color w:val="auto"/>
          <w:sz w:val="24"/>
          <w:szCs w:val="24"/>
          <w:lang w:eastAsia="en-US"/>
        </w:rPr>
        <w:t>M2</w:t>
      </w:r>
      <w:r w:rsidRPr="00D91202">
        <w:rPr>
          <w:rFonts w:ascii="Times New Roman" w:eastAsia="Calibri" w:hAnsi="Times New Roman" w:cs="Times New Roman"/>
          <w:color w:val="auto"/>
          <w:sz w:val="24"/>
          <w:szCs w:val="24"/>
          <w:lang w:eastAsia="en-US"/>
        </w:rPr>
        <w:t xml:space="preserve"> indicates the </w:t>
      </w:r>
      <w:r>
        <w:rPr>
          <w:rFonts w:ascii="Times New Roman" w:eastAsia="Calibri" w:hAnsi="Times New Roman" w:cs="Times New Roman"/>
          <w:color w:val="auto"/>
          <w:sz w:val="24"/>
          <w:szCs w:val="24"/>
          <w:lang w:eastAsia="en-US"/>
        </w:rPr>
        <w:t xml:space="preserve">lane with </w:t>
      </w:r>
      <w:r w:rsidRPr="00D91202">
        <w:rPr>
          <w:rFonts w:ascii="Times New Roman" w:eastAsia="Calibri" w:hAnsi="Times New Roman" w:cs="Times New Roman"/>
          <w:color w:val="auto"/>
          <w:sz w:val="24"/>
          <w:szCs w:val="24"/>
          <w:lang w:eastAsia="en-US"/>
        </w:rPr>
        <w:t xml:space="preserve">GeneRuler </w:t>
      </w:r>
      <w:r>
        <w:rPr>
          <w:rFonts w:ascii="Times New Roman" w:eastAsia="Calibri" w:hAnsi="Times New Roman" w:cs="Times New Roman"/>
          <w:color w:val="auto"/>
          <w:sz w:val="24"/>
          <w:szCs w:val="24"/>
          <w:lang w:eastAsia="en-US"/>
        </w:rPr>
        <w:t>50</w:t>
      </w:r>
      <w:r w:rsidRPr="00D91202">
        <w:rPr>
          <w:rFonts w:ascii="Times New Roman" w:eastAsia="Calibri" w:hAnsi="Times New Roman" w:cs="Times New Roman"/>
          <w:color w:val="auto"/>
          <w:sz w:val="24"/>
          <w:szCs w:val="24"/>
          <w:lang w:eastAsia="en-US"/>
        </w:rPr>
        <w:t>b</w:t>
      </w:r>
      <w:r>
        <w:rPr>
          <w:rFonts w:ascii="Times New Roman" w:eastAsia="Calibri" w:hAnsi="Times New Roman" w:cs="Times New Roman"/>
          <w:color w:val="auto"/>
          <w:sz w:val="24"/>
          <w:szCs w:val="24"/>
          <w:lang w:eastAsia="en-US"/>
        </w:rPr>
        <w:t>p</w:t>
      </w:r>
      <w:r w:rsidRPr="00D91202">
        <w:rPr>
          <w:rFonts w:ascii="Times New Roman" w:eastAsia="Calibri" w:hAnsi="Times New Roman" w:cs="Times New Roman"/>
          <w:color w:val="auto"/>
          <w:sz w:val="24"/>
          <w:szCs w:val="24"/>
          <w:lang w:eastAsia="en-US"/>
        </w:rPr>
        <w:t xml:space="preserve"> Plus DNA Ladder. </w:t>
      </w:r>
      <w:r w:rsidRPr="000A08E9">
        <w:rPr>
          <w:rFonts w:ascii="Times New Roman" w:eastAsia="Calibri" w:hAnsi="Times New Roman" w:cs="Times New Roman"/>
          <w:color w:val="auto"/>
          <w:sz w:val="24"/>
          <w:szCs w:val="24"/>
          <w:lang w:eastAsia="en-US"/>
        </w:rPr>
        <w:t>:</w:t>
      </w:r>
      <w:r>
        <w:rPr>
          <w:rFonts w:ascii="Times New Roman" w:eastAsia="Calibri" w:hAnsi="Times New Roman" w:cs="Times New Roman"/>
          <w:color w:val="auto"/>
          <w:sz w:val="24"/>
          <w:szCs w:val="24"/>
          <w:lang w:eastAsia="en-US"/>
        </w:rPr>
        <w:t xml:space="preserve"> IS1548 gene</w:t>
      </w:r>
      <w:r>
        <w:rPr>
          <w:rFonts w:ascii="Times New Roman" w:eastAsia="Calibri" w:hAnsi="Times New Roman" w:cs="Times New Roman"/>
          <w:i/>
          <w:color w:val="auto"/>
          <w:sz w:val="24"/>
          <w:szCs w:val="24"/>
          <w:lang w:eastAsia="en-US"/>
        </w:rPr>
        <w:t xml:space="preserve"> </w:t>
      </w:r>
      <w:r>
        <w:rPr>
          <w:rFonts w:ascii="Times New Roman" w:eastAsia="Calibri" w:hAnsi="Times New Roman" w:cs="Times New Roman"/>
          <w:color w:val="auto"/>
          <w:sz w:val="24"/>
          <w:szCs w:val="24"/>
          <w:lang w:eastAsia="en-US"/>
        </w:rPr>
        <w:t>(690bp</w:t>
      </w:r>
      <w:r w:rsidRPr="00356E8D">
        <w:rPr>
          <w:rFonts w:ascii="Times New Roman" w:eastAsia="Calibri" w:hAnsi="Times New Roman" w:cs="Times New Roman"/>
          <w:color w:val="auto"/>
          <w:sz w:val="24"/>
          <w:szCs w:val="24"/>
          <w:lang w:eastAsia="en-US"/>
        </w:rPr>
        <w:t>)</w:t>
      </w:r>
      <w:r>
        <w:rPr>
          <w:rFonts w:ascii="Times New Roman" w:eastAsia="Calibri" w:hAnsi="Times New Roman" w:cs="Times New Roman"/>
          <w:color w:val="auto"/>
          <w:sz w:val="24"/>
          <w:szCs w:val="24"/>
          <w:lang w:eastAsia="en-US"/>
        </w:rPr>
        <w:t xml:space="preserve"> present in GBS isolates 55, 140 and 173 but absent in the rest of the isolates.</w:t>
      </w:r>
    </w:p>
    <w:p w14:paraId="2EECC9D6" w14:textId="77777777" w:rsidR="008B1603" w:rsidRDefault="008B1603" w:rsidP="008B1603">
      <w:pPr>
        <w:spacing w:before="0" w:after="0" w:line="480" w:lineRule="auto"/>
        <w:jc w:val="both"/>
        <w:rPr>
          <w:rFonts w:ascii="Times New Roman" w:eastAsia="Calibri" w:hAnsi="Times New Roman" w:cs="Times New Roman"/>
          <w:b/>
          <w:i/>
          <w:color w:val="auto"/>
          <w:sz w:val="24"/>
          <w:szCs w:val="24"/>
          <w:lang w:eastAsia="en-US"/>
        </w:rPr>
      </w:pPr>
      <w:r>
        <w:rPr>
          <w:rFonts w:ascii="Times New Roman" w:eastAsia="Calibri" w:hAnsi="Times New Roman" w:cs="Times New Roman"/>
          <w:b/>
          <w:color w:val="auto"/>
          <w:sz w:val="24"/>
          <w:szCs w:val="24"/>
          <w:lang w:eastAsia="en-US"/>
        </w:rPr>
        <w:t>Amplification of the genes</w:t>
      </w:r>
      <w:r w:rsidRPr="009B39D3">
        <w:rPr>
          <w:rFonts w:ascii="Times New Roman" w:eastAsia="Calibri" w:hAnsi="Times New Roman" w:cs="Times New Roman"/>
          <w:b/>
          <w:i/>
          <w:color w:val="auto"/>
          <w:sz w:val="24"/>
          <w:szCs w:val="24"/>
          <w:lang w:eastAsia="en-US"/>
        </w:rPr>
        <w:t xml:space="preserve"> atr, bac </w:t>
      </w:r>
      <w:r w:rsidRPr="009B39D3">
        <w:rPr>
          <w:rFonts w:ascii="Times New Roman" w:eastAsia="Calibri" w:hAnsi="Times New Roman" w:cs="Times New Roman"/>
          <w:b/>
          <w:color w:val="auto"/>
          <w:sz w:val="24"/>
          <w:szCs w:val="24"/>
          <w:lang w:eastAsia="en-US"/>
        </w:rPr>
        <w:t xml:space="preserve">and </w:t>
      </w:r>
      <w:r>
        <w:rPr>
          <w:rFonts w:ascii="Times New Roman" w:eastAsia="Calibri" w:hAnsi="Times New Roman" w:cs="Times New Roman"/>
          <w:b/>
          <w:i/>
          <w:color w:val="auto"/>
          <w:sz w:val="24"/>
          <w:szCs w:val="24"/>
          <w:lang w:eastAsia="en-US"/>
        </w:rPr>
        <w:t>tetO</w:t>
      </w:r>
    </w:p>
    <w:p w14:paraId="4D07F081" w14:textId="77777777" w:rsidR="008B1603" w:rsidRPr="007D77B3" w:rsidRDefault="008B1603" w:rsidP="008B1603">
      <w:pPr>
        <w:spacing w:before="0" w:after="0" w:line="480" w:lineRule="auto"/>
        <w:jc w:val="both"/>
        <w:rPr>
          <w:rFonts w:ascii="Times New Roman" w:eastAsia="Calibri" w:hAnsi="Times New Roman" w:cs="Times New Roman"/>
          <w:color w:val="auto"/>
          <w:sz w:val="24"/>
          <w:szCs w:val="24"/>
          <w:lang w:eastAsia="en-US"/>
        </w:rPr>
      </w:pPr>
      <w:r w:rsidRPr="000A08E9">
        <w:rPr>
          <w:rFonts w:ascii="Times New Roman" w:eastAsia="Calibri" w:hAnsi="Times New Roman" w:cs="Times New Roman"/>
          <w:color w:val="auto"/>
          <w:sz w:val="24"/>
          <w:szCs w:val="24"/>
          <w:lang w:eastAsia="en-US"/>
        </w:rPr>
        <w:t>All forty</w:t>
      </w:r>
      <w:r>
        <w:rPr>
          <w:rFonts w:ascii="Times New Roman" w:eastAsia="Calibri" w:hAnsi="Times New Roman" w:cs="Times New Roman"/>
          <w:color w:val="auto"/>
          <w:sz w:val="24"/>
          <w:szCs w:val="24"/>
          <w:lang w:eastAsia="en-US"/>
        </w:rPr>
        <w:t>-three</w:t>
      </w:r>
      <w:r w:rsidRPr="000A08E9">
        <w:rPr>
          <w:rFonts w:ascii="Times New Roman" w:eastAsia="Calibri" w:hAnsi="Times New Roman" w:cs="Times New Roman"/>
          <w:color w:val="auto"/>
          <w:sz w:val="24"/>
          <w:szCs w:val="24"/>
          <w:lang w:eastAsia="en-US"/>
        </w:rPr>
        <w:t xml:space="preserve"> genomic DNA samples were amplified using </w:t>
      </w:r>
      <w:r>
        <w:rPr>
          <w:rFonts w:ascii="Times New Roman" w:eastAsia="Calibri" w:hAnsi="Times New Roman" w:cs="Times New Roman"/>
          <w:color w:val="auto"/>
          <w:sz w:val="24"/>
          <w:szCs w:val="24"/>
          <w:lang w:eastAsia="en-US"/>
        </w:rPr>
        <w:t xml:space="preserve">PCR </w:t>
      </w:r>
      <w:r w:rsidRPr="000A08E9">
        <w:rPr>
          <w:rFonts w:ascii="Times New Roman" w:eastAsia="Calibri" w:hAnsi="Times New Roman" w:cs="Times New Roman"/>
          <w:color w:val="auto"/>
          <w:sz w:val="24"/>
          <w:szCs w:val="24"/>
          <w:lang w:eastAsia="en-US"/>
        </w:rPr>
        <w:t>primers targeting for pre</w:t>
      </w:r>
      <w:r>
        <w:rPr>
          <w:rFonts w:ascii="Times New Roman" w:eastAsia="Calibri" w:hAnsi="Times New Roman" w:cs="Times New Roman"/>
          <w:color w:val="auto"/>
          <w:sz w:val="24"/>
          <w:szCs w:val="24"/>
          <w:lang w:eastAsia="en-US"/>
        </w:rPr>
        <w:t>sence of the following</w:t>
      </w:r>
      <w:r w:rsidRPr="000A08E9">
        <w:rPr>
          <w:rFonts w:ascii="Times New Roman" w:eastAsia="Calibri" w:hAnsi="Times New Roman" w:cs="Times New Roman"/>
          <w:color w:val="auto"/>
          <w:sz w:val="24"/>
          <w:szCs w:val="24"/>
          <w:lang w:eastAsia="en-US"/>
        </w:rPr>
        <w:t xml:space="preserve"> genes:</w:t>
      </w:r>
      <w:r>
        <w:rPr>
          <w:rFonts w:ascii="Times New Roman" w:eastAsia="Calibri" w:hAnsi="Times New Roman" w:cs="Times New Roman"/>
          <w:i/>
          <w:color w:val="auto"/>
          <w:sz w:val="24"/>
          <w:szCs w:val="24"/>
          <w:lang w:eastAsia="en-US"/>
        </w:rPr>
        <w:t xml:space="preserve"> atr </w:t>
      </w:r>
      <w:r>
        <w:rPr>
          <w:rFonts w:ascii="Times New Roman" w:eastAsia="Calibri" w:hAnsi="Times New Roman" w:cs="Times New Roman"/>
          <w:color w:val="auto"/>
          <w:sz w:val="24"/>
          <w:szCs w:val="24"/>
          <w:lang w:eastAsia="en-US"/>
        </w:rPr>
        <w:t xml:space="preserve">(780bp), </w:t>
      </w:r>
      <w:r>
        <w:rPr>
          <w:rFonts w:ascii="Times New Roman" w:eastAsia="Calibri" w:hAnsi="Times New Roman" w:cs="Times New Roman"/>
          <w:i/>
          <w:color w:val="auto"/>
          <w:sz w:val="24"/>
          <w:szCs w:val="24"/>
          <w:lang w:eastAsia="en-US"/>
        </w:rPr>
        <w:t xml:space="preserve">bac </w:t>
      </w:r>
      <w:r w:rsidRPr="00356E8D">
        <w:rPr>
          <w:rFonts w:ascii="Times New Roman" w:eastAsia="Calibri" w:hAnsi="Times New Roman" w:cs="Times New Roman"/>
          <w:color w:val="auto"/>
          <w:sz w:val="24"/>
          <w:szCs w:val="24"/>
          <w:lang w:eastAsia="en-US"/>
        </w:rPr>
        <w:t>(</w:t>
      </w:r>
      <w:r>
        <w:rPr>
          <w:rFonts w:ascii="Times New Roman" w:eastAsia="Calibri" w:hAnsi="Times New Roman" w:cs="Times New Roman"/>
          <w:color w:val="auto"/>
          <w:sz w:val="24"/>
          <w:szCs w:val="24"/>
          <w:lang w:eastAsia="en-US"/>
        </w:rPr>
        <w:t>592bp</w:t>
      </w:r>
      <w:r w:rsidRPr="00356E8D">
        <w:rPr>
          <w:rFonts w:ascii="Times New Roman" w:eastAsia="Calibri" w:hAnsi="Times New Roman" w:cs="Times New Roman"/>
          <w:color w:val="auto"/>
          <w:sz w:val="24"/>
          <w:szCs w:val="24"/>
          <w:lang w:eastAsia="en-US"/>
        </w:rPr>
        <w:t>)</w:t>
      </w:r>
      <w:r>
        <w:rPr>
          <w:rFonts w:ascii="Times New Roman" w:eastAsia="Calibri" w:hAnsi="Times New Roman" w:cs="Times New Roman"/>
          <w:color w:val="auto"/>
          <w:sz w:val="24"/>
          <w:szCs w:val="24"/>
          <w:lang w:eastAsia="en-US"/>
        </w:rPr>
        <w:t xml:space="preserve"> and </w:t>
      </w:r>
      <w:r>
        <w:rPr>
          <w:rFonts w:ascii="Times New Roman" w:eastAsia="Calibri" w:hAnsi="Times New Roman" w:cs="Times New Roman"/>
          <w:i/>
          <w:color w:val="auto"/>
          <w:sz w:val="24"/>
          <w:szCs w:val="24"/>
          <w:lang w:eastAsia="en-US"/>
        </w:rPr>
        <w:t>tetO</w:t>
      </w:r>
      <w:r>
        <w:rPr>
          <w:rFonts w:ascii="Times New Roman" w:eastAsia="Calibri" w:hAnsi="Times New Roman" w:cs="Times New Roman"/>
          <w:color w:val="auto"/>
          <w:sz w:val="24"/>
          <w:szCs w:val="24"/>
          <w:lang w:eastAsia="en-US"/>
        </w:rPr>
        <w:t xml:space="preserve"> (538) </w:t>
      </w:r>
      <w:r w:rsidRPr="000A08E9">
        <w:rPr>
          <w:rFonts w:ascii="Times New Roman" w:eastAsia="Calibri" w:hAnsi="Times New Roman" w:cs="Times New Roman"/>
          <w:color w:val="auto"/>
          <w:sz w:val="24"/>
          <w:szCs w:val="24"/>
          <w:lang w:eastAsia="en-US"/>
        </w:rPr>
        <w:t xml:space="preserve">in </w:t>
      </w:r>
      <w:r>
        <w:rPr>
          <w:rFonts w:ascii="Times New Roman" w:eastAsia="Calibri" w:hAnsi="Times New Roman" w:cs="Times New Roman"/>
          <w:color w:val="auto"/>
          <w:sz w:val="24"/>
          <w:szCs w:val="24"/>
          <w:lang w:eastAsia="en-US"/>
        </w:rPr>
        <w:t>GBS</w:t>
      </w:r>
      <w:r w:rsidRPr="000A08E9">
        <w:rPr>
          <w:rFonts w:ascii="Times New Roman" w:eastAsia="Calibri" w:hAnsi="Times New Roman" w:cs="Times New Roman"/>
          <w:color w:val="auto"/>
          <w:sz w:val="24"/>
          <w:szCs w:val="24"/>
          <w:lang w:eastAsia="en-US"/>
        </w:rPr>
        <w:t>.</w:t>
      </w:r>
      <w:r>
        <w:rPr>
          <w:rFonts w:ascii="Times New Roman" w:eastAsia="Calibri" w:hAnsi="Times New Roman" w:cs="Times New Roman"/>
          <w:color w:val="auto"/>
          <w:sz w:val="24"/>
          <w:szCs w:val="24"/>
          <w:lang w:eastAsia="en-US"/>
        </w:rPr>
        <w:t xml:space="preserve"> Fig 3 </w:t>
      </w:r>
      <w:r w:rsidRPr="000A08E9">
        <w:rPr>
          <w:rFonts w:ascii="Times New Roman" w:eastAsia="Calibri" w:hAnsi="Times New Roman" w:cs="Times New Roman"/>
          <w:color w:val="auto"/>
          <w:sz w:val="24"/>
          <w:szCs w:val="24"/>
          <w:lang w:eastAsia="en-US"/>
        </w:rPr>
        <w:t xml:space="preserve">shows the results for </w:t>
      </w:r>
      <w:r>
        <w:rPr>
          <w:rFonts w:ascii="Times New Roman" w:eastAsia="Calibri" w:hAnsi="Times New Roman" w:cs="Times New Roman"/>
          <w:color w:val="auto"/>
          <w:sz w:val="24"/>
          <w:szCs w:val="24"/>
          <w:lang w:eastAsia="en-US"/>
        </w:rPr>
        <w:t>three genes</w:t>
      </w:r>
      <w:r w:rsidRPr="000A08E9">
        <w:rPr>
          <w:rFonts w:ascii="Times New Roman" w:eastAsia="Calibri" w:hAnsi="Times New Roman" w:cs="Times New Roman"/>
          <w:color w:val="auto"/>
          <w:sz w:val="24"/>
          <w:szCs w:val="24"/>
          <w:lang w:eastAsia="en-US"/>
        </w:rPr>
        <w:t xml:space="preserve">. </w:t>
      </w:r>
    </w:p>
    <w:p w14:paraId="44A275EE" w14:textId="77777777" w:rsidR="008B1603" w:rsidRDefault="008B1603" w:rsidP="008B1603">
      <w:pPr>
        <w:spacing w:before="0" w:after="0" w:line="480" w:lineRule="auto"/>
        <w:jc w:val="both"/>
        <w:rPr>
          <w:rFonts w:ascii="Times New Roman" w:eastAsia="Calibri" w:hAnsi="Times New Roman" w:cs="Times New Roman"/>
          <w:color w:val="auto"/>
          <w:sz w:val="24"/>
          <w:szCs w:val="24"/>
          <w:lang w:eastAsia="en-US"/>
        </w:rPr>
      </w:pPr>
      <w:r>
        <w:rPr>
          <w:noProof/>
          <w:lang w:val="en-ZW" w:eastAsia="en-ZW"/>
        </w:rPr>
        <w:lastRenderedPageBreak/>
        <w:drawing>
          <wp:inline distT="0" distB="0" distL="0" distR="0" wp14:anchorId="79A1D3BA" wp14:editId="50446EB8">
            <wp:extent cx="5599289" cy="2798445"/>
            <wp:effectExtent l="0" t="0" r="1905" b="190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
                    <a:srcRect l="3706" t="36092" r="34154" b="14052"/>
                    <a:stretch/>
                  </pic:blipFill>
                  <pic:spPr bwMode="auto">
                    <a:xfrm>
                      <a:off x="0" y="0"/>
                      <a:ext cx="5620138" cy="2808865"/>
                    </a:xfrm>
                    <a:prstGeom prst="rect">
                      <a:avLst/>
                    </a:prstGeom>
                    <a:ln>
                      <a:noFill/>
                    </a:ln>
                    <a:extLst>
                      <a:ext uri="{53640926-AAD7-44D8-BBD7-CCE9431645EC}">
                        <a14:shadowObscured xmlns:a14="http://schemas.microsoft.com/office/drawing/2010/main"/>
                      </a:ext>
                    </a:extLst>
                  </pic:spPr>
                </pic:pic>
              </a:graphicData>
            </a:graphic>
          </wp:inline>
        </w:drawing>
      </w:r>
    </w:p>
    <w:p w14:paraId="279308F9" w14:textId="77777777" w:rsidR="008B1603" w:rsidRPr="001944ED" w:rsidRDefault="008B1603" w:rsidP="008B1603">
      <w:pPr>
        <w:spacing w:before="0" w:after="0" w:line="480" w:lineRule="auto"/>
        <w:jc w:val="both"/>
        <w:rPr>
          <w:rFonts w:ascii="Times New Roman" w:eastAsia="Calibri" w:hAnsi="Times New Roman" w:cs="Times New Roman"/>
          <w:color w:val="auto"/>
          <w:sz w:val="24"/>
          <w:szCs w:val="24"/>
          <w:lang w:eastAsia="en-US"/>
        </w:rPr>
      </w:pPr>
      <w:r w:rsidRPr="00D91202">
        <w:rPr>
          <w:rFonts w:ascii="Times New Roman" w:eastAsia="Calibri" w:hAnsi="Times New Roman" w:cs="Times New Roman"/>
          <w:color w:val="auto"/>
          <w:sz w:val="24"/>
          <w:szCs w:val="24"/>
          <w:lang w:eastAsia="en-US"/>
        </w:rPr>
        <w:t xml:space="preserve">Fig </w:t>
      </w:r>
      <w:r>
        <w:rPr>
          <w:rFonts w:ascii="Times New Roman" w:eastAsia="Calibri" w:hAnsi="Times New Roman" w:cs="Times New Roman"/>
          <w:color w:val="auto"/>
          <w:sz w:val="24"/>
          <w:szCs w:val="24"/>
          <w:lang w:eastAsia="en-US"/>
        </w:rPr>
        <w:t>3</w:t>
      </w:r>
      <w:r w:rsidRPr="00D91202">
        <w:rPr>
          <w:rFonts w:ascii="Times New Roman" w:eastAsia="Calibri" w:hAnsi="Times New Roman" w:cs="Times New Roman"/>
          <w:color w:val="auto"/>
          <w:sz w:val="24"/>
          <w:szCs w:val="24"/>
          <w:lang w:eastAsia="en-US"/>
        </w:rPr>
        <w:t>:</w:t>
      </w:r>
      <w:r>
        <w:rPr>
          <w:rFonts w:ascii="Times New Roman" w:eastAsia="Calibri" w:hAnsi="Times New Roman" w:cs="Times New Roman"/>
          <w:color w:val="auto"/>
          <w:sz w:val="24"/>
          <w:szCs w:val="24"/>
          <w:lang w:eastAsia="en-US"/>
        </w:rPr>
        <w:t xml:space="preserve"> </w:t>
      </w:r>
      <w:r w:rsidRPr="00DA4034">
        <w:rPr>
          <w:rFonts w:ascii="Times New Roman" w:eastAsia="Calibri" w:hAnsi="Times New Roman" w:cs="Times New Roman"/>
          <w:color w:val="auto"/>
          <w:sz w:val="24"/>
          <w:szCs w:val="24"/>
          <w:lang w:eastAsia="en-US"/>
        </w:rPr>
        <w:t xml:space="preserve">Gel electrophoresis of the </w:t>
      </w:r>
      <w:r>
        <w:rPr>
          <w:rFonts w:ascii="Times New Roman" w:eastAsia="Calibri" w:hAnsi="Times New Roman" w:cs="Times New Roman"/>
          <w:i/>
          <w:color w:val="auto"/>
          <w:sz w:val="24"/>
          <w:szCs w:val="24"/>
          <w:lang w:eastAsia="en-US"/>
        </w:rPr>
        <w:t xml:space="preserve">atr, bac </w:t>
      </w:r>
      <w:r>
        <w:rPr>
          <w:rFonts w:ascii="Times New Roman" w:eastAsia="Calibri" w:hAnsi="Times New Roman" w:cs="Times New Roman"/>
          <w:color w:val="auto"/>
          <w:sz w:val="24"/>
          <w:szCs w:val="24"/>
          <w:lang w:eastAsia="en-US"/>
        </w:rPr>
        <w:t xml:space="preserve">and </w:t>
      </w:r>
      <w:r>
        <w:rPr>
          <w:rFonts w:ascii="Times New Roman" w:eastAsia="Calibri" w:hAnsi="Times New Roman" w:cs="Times New Roman"/>
          <w:i/>
          <w:color w:val="auto"/>
          <w:sz w:val="24"/>
          <w:szCs w:val="24"/>
          <w:lang w:eastAsia="en-US"/>
        </w:rPr>
        <w:t>tetO</w:t>
      </w:r>
      <w:r>
        <w:rPr>
          <w:rFonts w:ascii="Times New Roman" w:eastAsia="Calibri" w:hAnsi="Times New Roman" w:cs="Times New Roman"/>
          <w:color w:val="auto"/>
          <w:sz w:val="24"/>
          <w:szCs w:val="24"/>
          <w:lang w:eastAsia="en-US"/>
        </w:rPr>
        <w:t xml:space="preserve"> genes</w:t>
      </w:r>
      <w:r w:rsidRPr="00356E8D">
        <w:rPr>
          <w:rFonts w:ascii="Times New Roman" w:eastAsia="Calibri" w:hAnsi="Times New Roman" w:cs="Times New Roman"/>
          <w:color w:val="auto"/>
          <w:sz w:val="24"/>
          <w:szCs w:val="24"/>
          <w:lang w:eastAsia="en-US"/>
        </w:rPr>
        <w:t>.</w:t>
      </w:r>
      <w:r w:rsidRPr="00D91202">
        <w:rPr>
          <w:rFonts w:ascii="Times New Roman" w:eastAsia="Calibri" w:hAnsi="Times New Roman" w:cs="Times New Roman"/>
          <w:color w:val="auto"/>
          <w:sz w:val="24"/>
          <w:szCs w:val="24"/>
          <w:lang w:eastAsia="en-US"/>
        </w:rPr>
        <w:t xml:space="preserve"> Lane M</w:t>
      </w:r>
      <w:r>
        <w:rPr>
          <w:rFonts w:ascii="Times New Roman" w:eastAsia="Calibri" w:hAnsi="Times New Roman" w:cs="Times New Roman"/>
          <w:color w:val="auto"/>
          <w:sz w:val="24"/>
          <w:szCs w:val="24"/>
          <w:lang w:eastAsia="en-US"/>
        </w:rPr>
        <w:t>1</w:t>
      </w:r>
      <w:r w:rsidRPr="00D91202">
        <w:rPr>
          <w:rFonts w:ascii="Times New Roman" w:eastAsia="Calibri" w:hAnsi="Times New Roman" w:cs="Times New Roman"/>
          <w:color w:val="auto"/>
          <w:sz w:val="24"/>
          <w:szCs w:val="24"/>
          <w:lang w:eastAsia="en-US"/>
        </w:rPr>
        <w:t xml:space="preserve"> indicates the lane containing the marker, GeneRuler 1kb Plus DNA Ladder; while lane </w:t>
      </w:r>
      <w:r>
        <w:rPr>
          <w:rFonts w:ascii="Times New Roman" w:eastAsia="Calibri" w:hAnsi="Times New Roman" w:cs="Times New Roman"/>
          <w:color w:val="auto"/>
          <w:sz w:val="24"/>
          <w:szCs w:val="24"/>
          <w:lang w:eastAsia="en-US"/>
        </w:rPr>
        <w:t>M2</w:t>
      </w:r>
      <w:r w:rsidRPr="00D91202">
        <w:rPr>
          <w:rFonts w:ascii="Times New Roman" w:eastAsia="Calibri" w:hAnsi="Times New Roman" w:cs="Times New Roman"/>
          <w:color w:val="auto"/>
          <w:sz w:val="24"/>
          <w:szCs w:val="24"/>
          <w:lang w:eastAsia="en-US"/>
        </w:rPr>
        <w:t xml:space="preserve"> indicates the </w:t>
      </w:r>
      <w:r>
        <w:rPr>
          <w:rFonts w:ascii="Times New Roman" w:eastAsia="Calibri" w:hAnsi="Times New Roman" w:cs="Times New Roman"/>
          <w:color w:val="auto"/>
          <w:sz w:val="24"/>
          <w:szCs w:val="24"/>
          <w:lang w:eastAsia="en-US"/>
        </w:rPr>
        <w:t xml:space="preserve">lane with </w:t>
      </w:r>
      <w:r w:rsidRPr="00D91202">
        <w:rPr>
          <w:rFonts w:ascii="Times New Roman" w:eastAsia="Calibri" w:hAnsi="Times New Roman" w:cs="Times New Roman"/>
          <w:color w:val="auto"/>
          <w:sz w:val="24"/>
          <w:szCs w:val="24"/>
          <w:lang w:eastAsia="en-US"/>
        </w:rPr>
        <w:t xml:space="preserve">GeneRuler </w:t>
      </w:r>
      <w:r>
        <w:rPr>
          <w:rFonts w:ascii="Times New Roman" w:eastAsia="Calibri" w:hAnsi="Times New Roman" w:cs="Times New Roman"/>
          <w:color w:val="auto"/>
          <w:sz w:val="24"/>
          <w:szCs w:val="24"/>
          <w:lang w:eastAsia="en-US"/>
        </w:rPr>
        <w:t>50</w:t>
      </w:r>
      <w:r w:rsidRPr="00D91202">
        <w:rPr>
          <w:rFonts w:ascii="Times New Roman" w:eastAsia="Calibri" w:hAnsi="Times New Roman" w:cs="Times New Roman"/>
          <w:color w:val="auto"/>
          <w:sz w:val="24"/>
          <w:szCs w:val="24"/>
          <w:lang w:eastAsia="en-US"/>
        </w:rPr>
        <w:t>b</w:t>
      </w:r>
      <w:r>
        <w:rPr>
          <w:rFonts w:ascii="Times New Roman" w:eastAsia="Calibri" w:hAnsi="Times New Roman" w:cs="Times New Roman"/>
          <w:color w:val="auto"/>
          <w:sz w:val="24"/>
          <w:szCs w:val="24"/>
          <w:lang w:eastAsia="en-US"/>
        </w:rPr>
        <w:t>p</w:t>
      </w:r>
      <w:r w:rsidRPr="00D91202">
        <w:rPr>
          <w:rFonts w:ascii="Times New Roman" w:eastAsia="Calibri" w:hAnsi="Times New Roman" w:cs="Times New Roman"/>
          <w:color w:val="auto"/>
          <w:sz w:val="24"/>
          <w:szCs w:val="24"/>
          <w:lang w:eastAsia="en-US"/>
        </w:rPr>
        <w:t xml:space="preserve"> Plus DNA Ladder. </w:t>
      </w:r>
      <w:r w:rsidRPr="000A08E9">
        <w:rPr>
          <w:rFonts w:ascii="Times New Roman" w:eastAsia="Calibri" w:hAnsi="Times New Roman" w:cs="Times New Roman"/>
          <w:color w:val="auto"/>
          <w:sz w:val="24"/>
          <w:szCs w:val="24"/>
          <w:lang w:eastAsia="en-US"/>
        </w:rPr>
        <w:t>:</w:t>
      </w:r>
      <w:r w:rsidRPr="00390F04">
        <w:rPr>
          <w:rFonts w:ascii="Times New Roman" w:eastAsia="Calibri" w:hAnsi="Times New Roman" w:cs="Times New Roman"/>
          <w:i/>
          <w:color w:val="auto"/>
          <w:sz w:val="24"/>
          <w:szCs w:val="24"/>
          <w:lang w:eastAsia="en-US"/>
        </w:rPr>
        <w:t xml:space="preserve"> </w:t>
      </w:r>
      <w:r>
        <w:rPr>
          <w:rFonts w:ascii="Times New Roman" w:eastAsia="Calibri" w:hAnsi="Times New Roman" w:cs="Times New Roman"/>
          <w:i/>
          <w:color w:val="auto"/>
          <w:sz w:val="24"/>
          <w:szCs w:val="24"/>
          <w:lang w:eastAsia="en-US"/>
        </w:rPr>
        <w:t xml:space="preserve">atr </w:t>
      </w:r>
      <w:r>
        <w:rPr>
          <w:rFonts w:ascii="Times New Roman" w:eastAsia="Calibri" w:hAnsi="Times New Roman" w:cs="Times New Roman"/>
          <w:color w:val="auto"/>
          <w:sz w:val="24"/>
          <w:szCs w:val="24"/>
          <w:lang w:eastAsia="en-US"/>
        </w:rPr>
        <w:t xml:space="preserve">gene (780bp) present in GBS isolate 298 and the positive control but absent in the negative control. </w:t>
      </w:r>
      <w:r>
        <w:rPr>
          <w:rFonts w:ascii="Times New Roman" w:eastAsia="Calibri" w:hAnsi="Times New Roman" w:cs="Times New Roman"/>
          <w:i/>
          <w:color w:val="auto"/>
          <w:sz w:val="24"/>
          <w:szCs w:val="24"/>
          <w:lang w:eastAsia="en-US"/>
        </w:rPr>
        <w:t xml:space="preserve">bac </w:t>
      </w:r>
      <w:r>
        <w:rPr>
          <w:rFonts w:ascii="Times New Roman" w:eastAsia="Calibri" w:hAnsi="Times New Roman" w:cs="Times New Roman"/>
          <w:color w:val="auto"/>
          <w:sz w:val="24"/>
          <w:szCs w:val="24"/>
          <w:lang w:eastAsia="en-US"/>
        </w:rPr>
        <w:t>gene</w:t>
      </w:r>
      <w:r>
        <w:rPr>
          <w:rFonts w:ascii="Times New Roman" w:eastAsia="Calibri" w:hAnsi="Times New Roman" w:cs="Times New Roman"/>
          <w:i/>
          <w:color w:val="auto"/>
          <w:sz w:val="24"/>
          <w:szCs w:val="24"/>
          <w:lang w:eastAsia="en-US"/>
        </w:rPr>
        <w:t xml:space="preserve"> </w:t>
      </w:r>
      <w:r w:rsidRPr="00356E8D">
        <w:rPr>
          <w:rFonts w:ascii="Times New Roman" w:eastAsia="Calibri" w:hAnsi="Times New Roman" w:cs="Times New Roman"/>
          <w:color w:val="auto"/>
          <w:sz w:val="24"/>
          <w:szCs w:val="24"/>
          <w:lang w:eastAsia="en-US"/>
        </w:rPr>
        <w:t>(</w:t>
      </w:r>
      <w:r>
        <w:rPr>
          <w:rFonts w:ascii="Times New Roman" w:eastAsia="Calibri" w:hAnsi="Times New Roman" w:cs="Times New Roman"/>
          <w:color w:val="auto"/>
          <w:sz w:val="24"/>
          <w:szCs w:val="24"/>
          <w:lang w:eastAsia="en-US"/>
        </w:rPr>
        <w:t>592bp</w:t>
      </w:r>
      <w:r w:rsidRPr="00356E8D">
        <w:rPr>
          <w:rFonts w:ascii="Times New Roman" w:eastAsia="Calibri" w:hAnsi="Times New Roman" w:cs="Times New Roman"/>
          <w:color w:val="auto"/>
          <w:sz w:val="24"/>
          <w:szCs w:val="24"/>
          <w:lang w:eastAsia="en-US"/>
        </w:rPr>
        <w:t>)</w:t>
      </w:r>
      <w:r>
        <w:rPr>
          <w:rFonts w:ascii="Times New Roman" w:eastAsia="Calibri" w:hAnsi="Times New Roman" w:cs="Times New Roman"/>
          <w:color w:val="auto"/>
          <w:sz w:val="24"/>
          <w:szCs w:val="24"/>
          <w:lang w:eastAsia="en-US"/>
        </w:rPr>
        <w:t xml:space="preserve"> present in GBS isolate 164, 267, 322 and 325. </w:t>
      </w:r>
      <w:r>
        <w:rPr>
          <w:rFonts w:ascii="Times New Roman" w:eastAsia="Calibri" w:hAnsi="Times New Roman" w:cs="Times New Roman"/>
          <w:i/>
          <w:color w:val="auto"/>
          <w:sz w:val="24"/>
          <w:szCs w:val="24"/>
          <w:lang w:eastAsia="en-US"/>
        </w:rPr>
        <w:t xml:space="preserve">tetO </w:t>
      </w:r>
      <w:r>
        <w:rPr>
          <w:rFonts w:ascii="Times New Roman" w:eastAsia="Calibri" w:hAnsi="Times New Roman" w:cs="Times New Roman"/>
          <w:color w:val="auto"/>
          <w:sz w:val="24"/>
          <w:szCs w:val="24"/>
          <w:lang w:eastAsia="en-US"/>
        </w:rPr>
        <w:t>gene (538) present in GBS isolates 39 and 124 but absent in isolates 014, 19, 31, 55, 64, 66, 127, 132 and 133.</w:t>
      </w:r>
    </w:p>
    <w:p w14:paraId="4ECC064F" w14:textId="77777777" w:rsidR="008B1603" w:rsidRPr="008F5443" w:rsidRDefault="008B1603" w:rsidP="008B1603">
      <w:pPr>
        <w:spacing w:before="0" w:after="0" w:line="480" w:lineRule="auto"/>
        <w:jc w:val="both"/>
        <w:rPr>
          <w:rFonts w:ascii="Times New Roman" w:eastAsia="Calibri" w:hAnsi="Times New Roman" w:cs="Times New Roman"/>
          <w:b/>
          <w:color w:val="FF0000"/>
          <w:sz w:val="24"/>
          <w:szCs w:val="24"/>
          <w:lang w:eastAsia="en-US"/>
        </w:rPr>
      </w:pPr>
      <w:r>
        <w:rPr>
          <w:rFonts w:ascii="Times New Roman" w:eastAsia="Calibri" w:hAnsi="Times New Roman" w:cs="Times New Roman"/>
          <w:b/>
          <w:color w:val="auto"/>
          <w:sz w:val="24"/>
          <w:szCs w:val="24"/>
          <w:lang w:eastAsia="en-US"/>
        </w:rPr>
        <w:t>Amplification of the genes</w:t>
      </w:r>
      <w:r w:rsidRPr="009B39D3">
        <w:rPr>
          <w:rFonts w:ascii="Times New Roman" w:eastAsia="Calibri" w:hAnsi="Times New Roman" w:cs="Times New Roman"/>
          <w:b/>
          <w:color w:val="auto"/>
          <w:sz w:val="24"/>
          <w:szCs w:val="24"/>
          <w:lang w:eastAsia="en-US"/>
        </w:rPr>
        <w:t xml:space="preserve"> </w:t>
      </w:r>
      <w:r w:rsidRPr="009B39D3">
        <w:rPr>
          <w:rFonts w:ascii="Times New Roman" w:eastAsia="Calibri" w:hAnsi="Times New Roman" w:cs="Times New Roman"/>
          <w:b/>
          <w:i/>
          <w:color w:val="auto"/>
          <w:sz w:val="24"/>
          <w:szCs w:val="24"/>
          <w:lang w:eastAsia="en-US"/>
        </w:rPr>
        <w:t xml:space="preserve">scpB, ermB </w:t>
      </w:r>
      <w:r w:rsidRPr="009B39D3">
        <w:rPr>
          <w:rFonts w:ascii="Times New Roman" w:eastAsia="Calibri" w:hAnsi="Times New Roman" w:cs="Times New Roman"/>
          <w:b/>
          <w:color w:val="auto"/>
          <w:sz w:val="24"/>
          <w:szCs w:val="24"/>
          <w:lang w:eastAsia="en-US"/>
        </w:rPr>
        <w:t>and</w:t>
      </w:r>
      <w:r w:rsidRPr="009B39D3">
        <w:rPr>
          <w:rFonts w:ascii="Times New Roman" w:eastAsia="Calibri" w:hAnsi="Times New Roman" w:cs="Times New Roman"/>
          <w:b/>
          <w:i/>
          <w:color w:val="auto"/>
          <w:sz w:val="24"/>
          <w:szCs w:val="24"/>
          <w:lang w:eastAsia="en-US"/>
        </w:rPr>
        <w:t xml:space="preserve"> ri</w:t>
      </w:r>
      <w:r>
        <w:rPr>
          <w:rFonts w:ascii="Times New Roman" w:eastAsia="Calibri" w:hAnsi="Times New Roman" w:cs="Times New Roman"/>
          <w:b/>
          <w:i/>
          <w:color w:val="auto"/>
          <w:sz w:val="24"/>
          <w:szCs w:val="24"/>
          <w:lang w:eastAsia="en-US"/>
        </w:rPr>
        <w:t>b</w:t>
      </w:r>
    </w:p>
    <w:p w14:paraId="041AD3FA" w14:textId="77777777" w:rsidR="008B1603" w:rsidRDefault="008B1603" w:rsidP="008B1603">
      <w:pPr>
        <w:spacing w:before="0" w:after="0" w:line="480" w:lineRule="auto"/>
        <w:jc w:val="both"/>
        <w:rPr>
          <w:rFonts w:ascii="Times New Roman" w:eastAsia="Calibri" w:hAnsi="Times New Roman" w:cs="Times New Roman"/>
          <w:color w:val="auto"/>
          <w:sz w:val="24"/>
          <w:szCs w:val="24"/>
          <w:lang w:eastAsia="en-US"/>
        </w:rPr>
      </w:pPr>
      <w:r w:rsidRPr="000A08E9">
        <w:rPr>
          <w:rFonts w:ascii="Times New Roman" w:eastAsia="Calibri" w:hAnsi="Times New Roman" w:cs="Times New Roman"/>
          <w:color w:val="auto"/>
          <w:sz w:val="24"/>
          <w:szCs w:val="24"/>
          <w:lang w:eastAsia="en-US"/>
        </w:rPr>
        <w:t>All forty</w:t>
      </w:r>
      <w:r>
        <w:rPr>
          <w:rFonts w:ascii="Times New Roman" w:eastAsia="Calibri" w:hAnsi="Times New Roman" w:cs="Times New Roman"/>
          <w:color w:val="auto"/>
          <w:sz w:val="24"/>
          <w:szCs w:val="24"/>
          <w:lang w:eastAsia="en-US"/>
        </w:rPr>
        <w:t>-three</w:t>
      </w:r>
      <w:r w:rsidRPr="000A08E9">
        <w:rPr>
          <w:rFonts w:ascii="Times New Roman" w:eastAsia="Calibri" w:hAnsi="Times New Roman" w:cs="Times New Roman"/>
          <w:color w:val="auto"/>
          <w:sz w:val="24"/>
          <w:szCs w:val="24"/>
          <w:lang w:eastAsia="en-US"/>
        </w:rPr>
        <w:t xml:space="preserve"> genomic DNA samples were amplified using</w:t>
      </w:r>
      <w:r>
        <w:rPr>
          <w:rFonts w:ascii="Times New Roman" w:eastAsia="Calibri" w:hAnsi="Times New Roman" w:cs="Times New Roman"/>
          <w:color w:val="auto"/>
          <w:sz w:val="24"/>
          <w:szCs w:val="24"/>
          <w:lang w:eastAsia="en-US"/>
        </w:rPr>
        <w:t xml:space="preserve"> PCR</w:t>
      </w:r>
      <w:r w:rsidRPr="000A08E9">
        <w:rPr>
          <w:rFonts w:ascii="Times New Roman" w:eastAsia="Calibri" w:hAnsi="Times New Roman" w:cs="Times New Roman"/>
          <w:color w:val="auto"/>
          <w:sz w:val="24"/>
          <w:szCs w:val="24"/>
          <w:lang w:eastAsia="en-US"/>
        </w:rPr>
        <w:t xml:space="preserve"> primers targeting for pre</w:t>
      </w:r>
      <w:r>
        <w:rPr>
          <w:rFonts w:ascii="Times New Roman" w:eastAsia="Calibri" w:hAnsi="Times New Roman" w:cs="Times New Roman"/>
          <w:color w:val="auto"/>
          <w:sz w:val="24"/>
          <w:szCs w:val="24"/>
          <w:lang w:eastAsia="en-US"/>
        </w:rPr>
        <w:t>sence of the following</w:t>
      </w:r>
      <w:r w:rsidRPr="000A08E9">
        <w:rPr>
          <w:rFonts w:ascii="Times New Roman" w:eastAsia="Calibri" w:hAnsi="Times New Roman" w:cs="Times New Roman"/>
          <w:color w:val="auto"/>
          <w:sz w:val="24"/>
          <w:szCs w:val="24"/>
          <w:lang w:eastAsia="en-US"/>
        </w:rPr>
        <w:t xml:space="preserve"> genes:</w:t>
      </w:r>
      <w:r w:rsidRPr="00390F04">
        <w:rPr>
          <w:rFonts w:ascii="Times New Roman" w:eastAsia="Calibri" w:hAnsi="Times New Roman" w:cs="Times New Roman"/>
          <w:i/>
          <w:color w:val="auto"/>
          <w:sz w:val="24"/>
          <w:szCs w:val="24"/>
          <w:lang w:eastAsia="en-US"/>
        </w:rPr>
        <w:t xml:space="preserve"> scpB</w:t>
      </w:r>
      <w:r>
        <w:rPr>
          <w:rFonts w:ascii="Times New Roman" w:eastAsia="Calibri" w:hAnsi="Times New Roman" w:cs="Times New Roman"/>
          <w:i/>
          <w:color w:val="auto"/>
          <w:sz w:val="24"/>
          <w:szCs w:val="24"/>
          <w:lang w:eastAsia="en-US"/>
        </w:rPr>
        <w:t xml:space="preserve"> </w:t>
      </w:r>
      <w:r>
        <w:rPr>
          <w:rFonts w:ascii="Times New Roman" w:eastAsia="Calibri" w:hAnsi="Times New Roman" w:cs="Times New Roman"/>
          <w:color w:val="auto"/>
          <w:sz w:val="24"/>
          <w:szCs w:val="24"/>
          <w:lang w:eastAsia="en-US"/>
        </w:rPr>
        <w:t>(255)</w:t>
      </w:r>
      <w:r w:rsidRPr="00390F04">
        <w:rPr>
          <w:rFonts w:ascii="Times New Roman" w:eastAsia="Calibri" w:hAnsi="Times New Roman" w:cs="Times New Roman"/>
          <w:i/>
          <w:color w:val="auto"/>
          <w:sz w:val="24"/>
          <w:szCs w:val="24"/>
          <w:lang w:eastAsia="en-US"/>
        </w:rPr>
        <w:t>, ermB</w:t>
      </w:r>
      <w:r>
        <w:rPr>
          <w:rFonts w:ascii="Times New Roman" w:eastAsia="Calibri" w:hAnsi="Times New Roman" w:cs="Times New Roman"/>
          <w:color w:val="auto"/>
          <w:sz w:val="24"/>
          <w:szCs w:val="24"/>
          <w:lang w:eastAsia="en-US"/>
        </w:rPr>
        <w:t xml:space="preserve"> (640)</w:t>
      </w:r>
      <w:r w:rsidRPr="00390F04">
        <w:rPr>
          <w:rFonts w:ascii="Times New Roman" w:eastAsia="Calibri" w:hAnsi="Times New Roman" w:cs="Times New Roman"/>
          <w:i/>
          <w:color w:val="auto"/>
          <w:sz w:val="24"/>
          <w:szCs w:val="24"/>
          <w:lang w:eastAsia="en-US"/>
        </w:rPr>
        <w:t xml:space="preserve"> </w:t>
      </w:r>
      <w:r w:rsidRPr="00390F04">
        <w:rPr>
          <w:rFonts w:ascii="Times New Roman" w:eastAsia="Calibri" w:hAnsi="Times New Roman" w:cs="Times New Roman"/>
          <w:color w:val="auto"/>
          <w:sz w:val="24"/>
          <w:szCs w:val="24"/>
          <w:lang w:eastAsia="en-US"/>
        </w:rPr>
        <w:t>and</w:t>
      </w:r>
      <w:r w:rsidRPr="00390F04">
        <w:rPr>
          <w:rFonts w:ascii="Times New Roman" w:eastAsia="Calibri" w:hAnsi="Times New Roman" w:cs="Times New Roman"/>
          <w:i/>
          <w:color w:val="auto"/>
          <w:sz w:val="24"/>
          <w:szCs w:val="24"/>
          <w:lang w:eastAsia="en-US"/>
        </w:rPr>
        <w:t xml:space="preserve"> rib</w:t>
      </w:r>
      <w:r>
        <w:rPr>
          <w:rFonts w:ascii="Times New Roman" w:eastAsia="Calibri" w:hAnsi="Times New Roman" w:cs="Times New Roman"/>
          <w:i/>
          <w:color w:val="auto"/>
          <w:sz w:val="24"/>
          <w:szCs w:val="24"/>
          <w:lang w:eastAsia="en-US"/>
        </w:rPr>
        <w:t xml:space="preserve"> </w:t>
      </w:r>
      <w:r w:rsidRPr="00390F04">
        <w:rPr>
          <w:rFonts w:ascii="Times New Roman" w:eastAsia="Calibri" w:hAnsi="Times New Roman" w:cs="Times New Roman"/>
          <w:color w:val="auto"/>
          <w:sz w:val="24"/>
          <w:szCs w:val="24"/>
          <w:lang w:eastAsia="en-US"/>
        </w:rPr>
        <w:t>(</w:t>
      </w:r>
      <w:r>
        <w:rPr>
          <w:rFonts w:ascii="Times New Roman" w:eastAsia="Calibri" w:hAnsi="Times New Roman" w:cs="Times New Roman"/>
          <w:color w:val="auto"/>
          <w:sz w:val="24"/>
          <w:szCs w:val="24"/>
          <w:lang w:eastAsia="en-US"/>
        </w:rPr>
        <w:t>369</w:t>
      </w:r>
      <w:r w:rsidRPr="00390F04">
        <w:rPr>
          <w:rFonts w:ascii="Times New Roman" w:eastAsia="Calibri" w:hAnsi="Times New Roman" w:cs="Times New Roman"/>
          <w:color w:val="auto"/>
          <w:sz w:val="24"/>
          <w:szCs w:val="24"/>
          <w:lang w:eastAsia="en-US"/>
        </w:rPr>
        <w:t>)</w:t>
      </w:r>
      <w:r w:rsidRPr="000A08E9">
        <w:rPr>
          <w:rFonts w:ascii="Times New Roman" w:eastAsia="Calibri" w:hAnsi="Times New Roman" w:cs="Times New Roman"/>
          <w:color w:val="auto"/>
          <w:sz w:val="24"/>
          <w:szCs w:val="24"/>
          <w:lang w:eastAsia="en-US"/>
        </w:rPr>
        <w:t xml:space="preserve"> in </w:t>
      </w:r>
      <w:r>
        <w:rPr>
          <w:rFonts w:ascii="Times New Roman" w:eastAsia="Calibri" w:hAnsi="Times New Roman" w:cs="Times New Roman"/>
          <w:color w:val="auto"/>
          <w:sz w:val="24"/>
          <w:szCs w:val="24"/>
          <w:lang w:eastAsia="en-US"/>
        </w:rPr>
        <w:t>GBS</w:t>
      </w:r>
      <w:r w:rsidRPr="000A08E9">
        <w:rPr>
          <w:rFonts w:ascii="Times New Roman" w:eastAsia="Calibri" w:hAnsi="Times New Roman" w:cs="Times New Roman"/>
          <w:color w:val="auto"/>
          <w:sz w:val="24"/>
          <w:szCs w:val="24"/>
          <w:lang w:eastAsia="en-US"/>
        </w:rPr>
        <w:t>.</w:t>
      </w:r>
      <w:r>
        <w:rPr>
          <w:rFonts w:ascii="Times New Roman" w:eastAsia="Calibri" w:hAnsi="Times New Roman" w:cs="Times New Roman"/>
          <w:color w:val="auto"/>
          <w:sz w:val="24"/>
          <w:szCs w:val="24"/>
          <w:lang w:eastAsia="en-US"/>
        </w:rPr>
        <w:t xml:space="preserve"> Fig 4 </w:t>
      </w:r>
      <w:r w:rsidRPr="000A08E9">
        <w:rPr>
          <w:rFonts w:ascii="Times New Roman" w:eastAsia="Calibri" w:hAnsi="Times New Roman" w:cs="Times New Roman"/>
          <w:color w:val="auto"/>
          <w:sz w:val="24"/>
          <w:szCs w:val="24"/>
          <w:lang w:eastAsia="en-US"/>
        </w:rPr>
        <w:t xml:space="preserve">shows the results for </w:t>
      </w:r>
      <w:r>
        <w:rPr>
          <w:rFonts w:ascii="Times New Roman" w:eastAsia="Calibri" w:hAnsi="Times New Roman" w:cs="Times New Roman"/>
          <w:color w:val="auto"/>
          <w:sz w:val="24"/>
          <w:szCs w:val="24"/>
          <w:lang w:eastAsia="en-US"/>
        </w:rPr>
        <w:t>three genes</w:t>
      </w:r>
      <w:r w:rsidRPr="000A08E9">
        <w:rPr>
          <w:rFonts w:ascii="Times New Roman" w:eastAsia="Calibri" w:hAnsi="Times New Roman" w:cs="Times New Roman"/>
          <w:color w:val="auto"/>
          <w:sz w:val="24"/>
          <w:szCs w:val="24"/>
          <w:lang w:eastAsia="en-US"/>
        </w:rPr>
        <w:t xml:space="preserve">. </w:t>
      </w:r>
    </w:p>
    <w:p w14:paraId="1442D80B" w14:textId="77777777" w:rsidR="008B1603" w:rsidRDefault="008B1603" w:rsidP="008B1603">
      <w:pPr>
        <w:spacing w:before="0" w:after="0" w:line="480" w:lineRule="auto"/>
        <w:jc w:val="both"/>
        <w:rPr>
          <w:rFonts w:ascii="Times New Roman" w:eastAsia="Calibri" w:hAnsi="Times New Roman" w:cs="Times New Roman"/>
          <w:color w:val="auto"/>
          <w:sz w:val="24"/>
          <w:szCs w:val="24"/>
          <w:lang w:eastAsia="en-US"/>
        </w:rPr>
      </w:pPr>
    </w:p>
    <w:p w14:paraId="6366D6A4" w14:textId="77777777" w:rsidR="008B1603" w:rsidRDefault="008B1603" w:rsidP="008B1603">
      <w:pPr>
        <w:spacing w:before="0" w:after="0" w:line="480" w:lineRule="auto"/>
        <w:ind w:left="420"/>
        <w:jc w:val="both"/>
        <w:rPr>
          <w:rFonts w:ascii="Times New Roman" w:eastAsia="Calibri" w:hAnsi="Times New Roman" w:cs="Times New Roman"/>
          <w:color w:val="auto"/>
          <w:sz w:val="24"/>
          <w:szCs w:val="24"/>
          <w:lang w:eastAsia="en-US"/>
        </w:rPr>
      </w:pPr>
      <w:r>
        <w:rPr>
          <w:noProof/>
          <w:lang w:val="en-ZW" w:eastAsia="en-ZW"/>
        </w:rPr>
        <w:lastRenderedPageBreak/>
        <w:drawing>
          <wp:inline distT="0" distB="0" distL="0" distR="0" wp14:anchorId="6C587543" wp14:editId="1897852D">
            <wp:extent cx="6127839" cy="3008671"/>
            <wp:effectExtent l="0" t="0" r="6350" b="127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srcRect l="1688" t="17645" r="5091" b="11223"/>
                    <a:stretch/>
                  </pic:blipFill>
                  <pic:spPr bwMode="auto">
                    <a:xfrm>
                      <a:off x="0" y="0"/>
                      <a:ext cx="6145109" cy="3017150"/>
                    </a:xfrm>
                    <a:prstGeom prst="rect">
                      <a:avLst/>
                    </a:prstGeom>
                    <a:ln>
                      <a:noFill/>
                    </a:ln>
                    <a:extLst>
                      <a:ext uri="{53640926-AAD7-44D8-BBD7-CCE9431645EC}">
                        <a14:shadowObscured xmlns:a14="http://schemas.microsoft.com/office/drawing/2010/main"/>
                      </a:ext>
                    </a:extLst>
                  </pic:spPr>
                </pic:pic>
              </a:graphicData>
            </a:graphic>
          </wp:inline>
        </w:drawing>
      </w:r>
    </w:p>
    <w:p w14:paraId="7B4537B4" w14:textId="77777777" w:rsidR="008B1603" w:rsidRDefault="008B1603" w:rsidP="008B1603">
      <w:pPr>
        <w:spacing w:before="0" w:after="0" w:line="480" w:lineRule="auto"/>
        <w:jc w:val="both"/>
        <w:rPr>
          <w:rFonts w:ascii="Times New Roman" w:eastAsia="Calibri" w:hAnsi="Times New Roman" w:cs="Times New Roman"/>
          <w:color w:val="auto"/>
          <w:sz w:val="24"/>
          <w:szCs w:val="24"/>
          <w:lang w:eastAsia="en-US"/>
        </w:rPr>
      </w:pPr>
      <w:r>
        <w:rPr>
          <w:rFonts w:ascii="Times New Roman" w:eastAsia="Calibri" w:hAnsi="Times New Roman" w:cs="Times New Roman"/>
          <w:color w:val="auto"/>
          <w:sz w:val="24"/>
          <w:szCs w:val="24"/>
          <w:lang w:eastAsia="en-US"/>
        </w:rPr>
        <w:t>Fig 4</w:t>
      </w:r>
      <w:r w:rsidRPr="00D91202">
        <w:rPr>
          <w:rFonts w:ascii="Times New Roman" w:eastAsia="Calibri" w:hAnsi="Times New Roman" w:cs="Times New Roman"/>
          <w:color w:val="auto"/>
          <w:sz w:val="24"/>
          <w:szCs w:val="24"/>
          <w:lang w:eastAsia="en-US"/>
        </w:rPr>
        <w:t xml:space="preserve">: </w:t>
      </w:r>
      <w:r w:rsidRPr="00DA4034">
        <w:rPr>
          <w:rFonts w:ascii="Times New Roman" w:eastAsia="Calibri" w:hAnsi="Times New Roman" w:cs="Times New Roman"/>
          <w:color w:val="auto"/>
          <w:sz w:val="24"/>
          <w:szCs w:val="24"/>
          <w:lang w:eastAsia="en-US"/>
        </w:rPr>
        <w:t xml:space="preserve">Gel electrophoresis of the </w:t>
      </w:r>
      <w:r w:rsidRPr="007665A2">
        <w:rPr>
          <w:rFonts w:ascii="Times New Roman" w:eastAsia="Calibri" w:hAnsi="Times New Roman" w:cs="Times New Roman"/>
          <w:i/>
          <w:color w:val="auto"/>
          <w:sz w:val="24"/>
          <w:szCs w:val="24"/>
          <w:lang w:eastAsia="en-US"/>
        </w:rPr>
        <w:t xml:space="preserve">scpB, ermB </w:t>
      </w:r>
      <w:r w:rsidRPr="007665A2">
        <w:rPr>
          <w:rFonts w:ascii="Times New Roman" w:eastAsia="Calibri" w:hAnsi="Times New Roman" w:cs="Times New Roman"/>
          <w:color w:val="auto"/>
          <w:sz w:val="24"/>
          <w:szCs w:val="24"/>
          <w:lang w:eastAsia="en-US"/>
        </w:rPr>
        <w:t>and</w:t>
      </w:r>
      <w:r w:rsidRPr="007665A2">
        <w:rPr>
          <w:rFonts w:ascii="Times New Roman" w:eastAsia="Calibri" w:hAnsi="Times New Roman" w:cs="Times New Roman"/>
          <w:i/>
          <w:color w:val="auto"/>
          <w:sz w:val="24"/>
          <w:szCs w:val="24"/>
          <w:lang w:eastAsia="en-US"/>
        </w:rPr>
        <w:t xml:space="preserve"> rib</w:t>
      </w:r>
      <w:r>
        <w:rPr>
          <w:rFonts w:ascii="Times New Roman" w:eastAsia="Calibri" w:hAnsi="Times New Roman" w:cs="Times New Roman"/>
          <w:i/>
          <w:color w:val="auto"/>
          <w:sz w:val="24"/>
          <w:szCs w:val="24"/>
          <w:lang w:eastAsia="en-US"/>
        </w:rPr>
        <w:t xml:space="preserve"> </w:t>
      </w:r>
      <w:r>
        <w:rPr>
          <w:rFonts w:ascii="Times New Roman" w:eastAsia="Calibri" w:hAnsi="Times New Roman" w:cs="Times New Roman"/>
          <w:color w:val="auto"/>
          <w:sz w:val="24"/>
          <w:szCs w:val="24"/>
          <w:lang w:eastAsia="en-US"/>
        </w:rPr>
        <w:t>genes</w:t>
      </w:r>
      <w:r w:rsidRPr="007665A2">
        <w:rPr>
          <w:rFonts w:ascii="Times New Roman" w:eastAsia="Calibri" w:hAnsi="Times New Roman" w:cs="Times New Roman"/>
          <w:color w:val="auto"/>
          <w:sz w:val="24"/>
          <w:szCs w:val="24"/>
          <w:lang w:eastAsia="en-US"/>
        </w:rPr>
        <w:t>.</w:t>
      </w:r>
      <w:r w:rsidRPr="00D91202">
        <w:rPr>
          <w:rFonts w:ascii="Times New Roman" w:eastAsia="Calibri" w:hAnsi="Times New Roman" w:cs="Times New Roman"/>
          <w:color w:val="auto"/>
          <w:sz w:val="24"/>
          <w:szCs w:val="24"/>
          <w:lang w:eastAsia="en-US"/>
        </w:rPr>
        <w:t xml:space="preserve"> Lane M</w:t>
      </w:r>
      <w:r>
        <w:rPr>
          <w:rFonts w:ascii="Times New Roman" w:eastAsia="Calibri" w:hAnsi="Times New Roman" w:cs="Times New Roman"/>
          <w:color w:val="auto"/>
          <w:sz w:val="24"/>
          <w:szCs w:val="24"/>
          <w:lang w:eastAsia="en-US"/>
        </w:rPr>
        <w:t>1</w:t>
      </w:r>
      <w:r w:rsidRPr="00D91202">
        <w:rPr>
          <w:rFonts w:ascii="Times New Roman" w:eastAsia="Calibri" w:hAnsi="Times New Roman" w:cs="Times New Roman"/>
          <w:color w:val="auto"/>
          <w:sz w:val="24"/>
          <w:szCs w:val="24"/>
          <w:lang w:eastAsia="en-US"/>
        </w:rPr>
        <w:t xml:space="preserve"> indicates the lane containing the marker, GeneRuler 1kb Plus DNA Ladder; </w:t>
      </w:r>
      <w:r>
        <w:rPr>
          <w:rFonts w:ascii="Times New Roman" w:eastAsia="Calibri" w:hAnsi="Times New Roman" w:cs="Times New Roman"/>
          <w:color w:val="auto"/>
          <w:sz w:val="24"/>
          <w:szCs w:val="24"/>
          <w:lang w:eastAsia="en-US"/>
        </w:rPr>
        <w:t>lane +ve for the positive control</w:t>
      </w:r>
      <w:r w:rsidRPr="00D91202">
        <w:rPr>
          <w:rFonts w:ascii="Times New Roman" w:eastAsia="Calibri" w:hAnsi="Times New Roman" w:cs="Times New Roman"/>
          <w:color w:val="auto"/>
          <w:sz w:val="24"/>
          <w:szCs w:val="24"/>
          <w:lang w:eastAsia="en-US"/>
        </w:rPr>
        <w:t xml:space="preserve">; while lane </w:t>
      </w:r>
      <w:r>
        <w:rPr>
          <w:rFonts w:ascii="Times New Roman" w:eastAsia="Calibri" w:hAnsi="Times New Roman" w:cs="Times New Roman"/>
          <w:color w:val="auto"/>
          <w:sz w:val="24"/>
          <w:szCs w:val="24"/>
          <w:lang w:eastAsia="en-US"/>
        </w:rPr>
        <w:t>M2</w:t>
      </w:r>
      <w:r w:rsidRPr="00D91202">
        <w:rPr>
          <w:rFonts w:ascii="Times New Roman" w:eastAsia="Calibri" w:hAnsi="Times New Roman" w:cs="Times New Roman"/>
          <w:color w:val="auto"/>
          <w:sz w:val="24"/>
          <w:szCs w:val="24"/>
          <w:lang w:eastAsia="en-US"/>
        </w:rPr>
        <w:t xml:space="preserve"> indicates the </w:t>
      </w:r>
      <w:r>
        <w:rPr>
          <w:rFonts w:ascii="Times New Roman" w:eastAsia="Calibri" w:hAnsi="Times New Roman" w:cs="Times New Roman"/>
          <w:color w:val="auto"/>
          <w:sz w:val="24"/>
          <w:szCs w:val="24"/>
          <w:lang w:eastAsia="en-US"/>
        </w:rPr>
        <w:t xml:space="preserve">lane with </w:t>
      </w:r>
      <w:r w:rsidRPr="00D91202">
        <w:rPr>
          <w:rFonts w:ascii="Times New Roman" w:eastAsia="Calibri" w:hAnsi="Times New Roman" w:cs="Times New Roman"/>
          <w:color w:val="auto"/>
          <w:sz w:val="24"/>
          <w:szCs w:val="24"/>
          <w:lang w:eastAsia="en-US"/>
        </w:rPr>
        <w:t xml:space="preserve">GeneRuler </w:t>
      </w:r>
      <w:r>
        <w:rPr>
          <w:rFonts w:ascii="Times New Roman" w:eastAsia="Calibri" w:hAnsi="Times New Roman" w:cs="Times New Roman"/>
          <w:color w:val="auto"/>
          <w:sz w:val="24"/>
          <w:szCs w:val="24"/>
          <w:lang w:eastAsia="en-US"/>
        </w:rPr>
        <w:t>50</w:t>
      </w:r>
      <w:r w:rsidRPr="00D91202">
        <w:rPr>
          <w:rFonts w:ascii="Times New Roman" w:eastAsia="Calibri" w:hAnsi="Times New Roman" w:cs="Times New Roman"/>
          <w:color w:val="auto"/>
          <w:sz w:val="24"/>
          <w:szCs w:val="24"/>
          <w:lang w:eastAsia="en-US"/>
        </w:rPr>
        <w:t>b</w:t>
      </w:r>
      <w:r>
        <w:rPr>
          <w:rFonts w:ascii="Times New Roman" w:eastAsia="Calibri" w:hAnsi="Times New Roman" w:cs="Times New Roman"/>
          <w:color w:val="auto"/>
          <w:sz w:val="24"/>
          <w:szCs w:val="24"/>
          <w:lang w:eastAsia="en-US"/>
        </w:rPr>
        <w:t>p</w:t>
      </w:r>
      <w:r w:rsidRPr="00D91202">
        <w:rPr>
          <w:rFonts w:ascii="Times New Roman" w:eastAsia="Calibri" w:hAnsi="Times New Roman" w:cs="Times New Roman"/>
          <w:color w:val="auto"/>
          <w:sz w:val="24"/>
          <w:szCs w:val="24"/>
          <w:lang w:eastAsia="en-US"/>
        </w:rPr>
        <w:t xml:space="preserve"> Plus DNA Ladder. </w:t>
      </w:r>
      <w:r w:rsidRPr="000A08E9">
        <w:rPr>
          <w:rFonts w:ascii="Times New Roman" w:eastAsia="Calibri" w:hAnsi="Times New Roman" w:cs="Times New Roman"/>
          <w:color w:val="auto"/>
          <w:sz w:val="24"/>
          <w:szCs w:val="24"/>
          <w:lang w:eastAsia="en-US"/>
        </w:rPr>
        <w:t>:</w:t>
      </w:r>
      <w:r w:rsidRPr="00390F04">
        <w:rPr>
          <w:rFonts w:ascii="Times New Roman" w:eastAsia="Calibri" w:hAnsi="Times New Roman" w:cs="Times New Roman"/>
          <w:i/>
          <w:color w:val="auto"/>
          <w:sz w:val="24"/>
          <w:szCs w:val="24"/>
          <w:lang w:eastAsia="en-US"/>
        </w:rPr>
        <w:t xml:space="preserve"> scpB</w:t>
      </w:r>
      <w:r>
        <w:rPr>
          <w:rFonts w:ascii="Times New Roman" w:eastAsia="Calibri" w:hAnsi="Times New Roman" w:cs="Times New Roman"/>
          <w:i/>
          <w:color w:val="auto"/>
          <w:sz w:val="24"/>
          <w:szCs w:val="24"/>
          <w:lang w:eastAsia="en-US"/>
        </w:rPr>
        <w:t xml:space="preserve"> </w:t>
      </w:r>
      <w:r>
        <w:rPr>
          <w:rFonts w:ascii="Times New Roman" w:eastAsia="Calibri" w:hAnsi="Times New Roman" w:cs="Times New Roman"/>
          <w:color w:val="auto"/>
          <w:sz w:val="24"/>
          <w:szCs w:val="24"/>
          <w:lang w:eastAsia="en-US"/>
        </w:rPr>
        <w:t>(255bp)</w:t>
      </w:r>
      <w:r w:rsidRPr="00D91202">
        <w:rPr>
          <w:rFonts w:ascii="Times New Roman" w:eastAsia="Calibri" w:hAnsi="Times New Roman" w:cs="Times New Roman"/>
          <w:color w:val="auto"/>
          <w:sz w:val="24"/>
          <w:szCs w:val="24"/>
          <w:lang w:eastAsia="en-US"/>
        </w:rPr>
        <w:t xml:space="preserve"> </w:t>
      </w:r>
      <w:r>
        <w:rPr>
          <w:rFonts w:ascii="Times New Roman" w:eastAsia="Calibri" w:hAnsi="Times New Roman" w:cs="Times New Roman"/>
          <w:color w:val="auto"/>
          <w:sz w:val="24"/>
          <w:szCs w:val="24"/>
          <w:lang w:eastAsia="en-US"/>
        </w:rPr>
        <w:t xml:space="preserve">present </w:t>
      </w:r>
      <w:r w:rsidRPr="00D91202">
        <w:rPr>
          <w:rFonts w:ascii="Times New Roman" w:eastAsia="Calibri" w:hAnsi="Times New Roman" w:cs="Times New Roman"/>
          <w:color w:val="auto"/>
          <w:sz w:val="24"/>
          <w:szCs w:val="24"/>
          <w:lang w:eastAsia="en-US"/>
        </w:rPr>
        <w:t xml:space="preserve">in </w:t>
      </w:r>
      <w:r>
        <w:rPr>
          <w:rFonts w:ascii="Times New Roman" w:eastAsia="Calibri" w:hAnsi="Times New Roman" w:cs="Times New Roman"/>
          <w:color w:val="auto"/>
          <w:sz w:val="24"/>
          <w:szCs w:val="24"/>
          <w:lang w:eastAsia="en-US"/>
        </w:rPr>
        <w:t>GBS</w:t>
      </w:r>
      <w:r w:rsidRPr="00D91202">
        <w:rPr>
          <w:rFonts w:ascii="Times New Roman" w:eastAsia="Calibri" w:hAnsi="Times New Roman" w:cs="Times New Roman"/>
          <w:color w:val="auto"/>
          <w:sz w:val="24"/>
          <w:szCs w:val="24"/>
          <w:lang w:eastAsia="en-US"/>
        </w:rPr>
        <w:t xml:space="preserve"> isolates </w:t>
      </w:r>
      <w:r>
        <w:rPr>
          <w:rFonts w:ascii="Times New Roman" w:eastAsia="Calibri" w:hAnsi="Times New Roman" w:cs="Times New Roman"/>
          <w:color w:val="auto"/>
          <w:sz w:val="24"/>
          <w:szCs w:val="24"/>
          <w:lang w:eastAsia="en-US"/>
        </w:rPr>
        <w:t>307, 315, 322, 325, 328, 375 and the positive control</w:t>
      </w:r>
      <w:r w:rsidRPr="00D91202">
        <w:rPr>
          <w:rFonts w:ascii="Times New Roman" w:eastAsia="Calibri" w:hAnsi="Times New Roman" w:cs="Times New Roman"/>
          <w:color w:val="auto"/>
          <w:sz w:val="24"/>
          <w:szCs w:val="24"/>
          <w:lang w:eastAsia="en-US"/>
        </w:rPr>
        <w:t xml:space="preserve">. </w:t>
      </w:r>
      <w:r w:rsidRPr="00390F04">
        <w:rPr>
          <w:rFonts w:ascii="Times New Roman" w:eastAsia="Calibri" w:hAnsi="Times New Roman" w:cs="Times New Roman"/>
          <w:i/>
          <w:color w:val="auto"/>
          <w:sz w:val="24"/>
          <w:szCs w:val="24"/>
          <w:lang w:eastAsia="en-US"/>
        </w:rPr>
        <w:t>ermB</w:t>
      </w:r>
      <w:r>
        <w:rPr>
          <w:rFonts w:ascii="Times New Roman" w:eastAsia="Calibri" w:hAnsi="Times New Roman" w:cs="Times New Roman"/>
          <w:color w:val="auto"/>
          <w:sz w:val="24"/>
          <w:szCs w:val="24"/>
          <w:lang w:eastAsia="en-US"/>
        </w:rPr>
        <w:t xml:space="preserve"> (640bp) present</w:t>
      </w:r>
      <w:r w:rsidRPr="00390F04">
        <w:rPr>
          <w:rFonts w:ascii="Times New Roman" w:eastAsia="Calibri" w:hAnsi="Times New Roman" w:cs="Times New Roman"/>
          <w:i/>
          <w:color w:val="auto"/>
          <w:sz w:val="24"/>
          <w:szCs w:val="24"/>
          <w:lang w:eastAsia="en-US"/>
        </w:rPr>
        <w:t xml:space="preserve"> </w:t>
      </w:r>
      <w:r>
        <w:rPr>
          <w:rFonts w:ascii="Times New Roman" w:eastAsia="Calibri" w:hAnsi="Times New Roman" w:cs="Times New Roman"/>
          <w:color w:val="auto"/>
          <w:sz w:val="24"/>
          <w:szCs w:val="24"/>
          <w:lang w:eastAsia="en-US"/>
        </w:rPr>
        <w:t>in GBS isolates 315, 375 and 407.</w:t>
      </w:r>
      <w:r w:rsidRPr="00390F04">
        <w:rPr>
          <w:rFonts w:ascii="Times New Roman" w:eastAsia="Calibri" w:hAnsi="Times New Roman" w:cs="Times New Roman"/>
          <w:i/>
          <w:color w:val="auto"/>
          <w:sz w:val="24"/>
          <w:szCs w:val="24"/>
          <w:lang w:eastAsia="en-US"/>
        </w:rPr>
        <w:t xml:space="preserve"> rib</w:t>
      </w:r>
      <w:r>
        <w:rPr>
          <w:rFonts w:ascii="Times New Roman" w:eastAsia="Calibri" w:hAnsi="Times New Roman" w:cs="Times New Roman"/>
          <w:i/>
          <w:color w:val="auto"/>
          <w:sz w:val="24"/>
          <w:szCs w:val="24"/>
          <w:lang w:eastAsia="en-US"/>
        </w:rPr>
        <w:t xml:space="preserve"> </w:t>
      </w:r>
      <w:r w:rsidRPr="00390F04">
        <w:rPr>
          <w:rFonts w:ascii="Times New Roman" w:eastAsia="Calibri" w:hAnsi="Times New Roman" w:cs="Times New Roman"/>
          <w:color w:val="auto"/>
          <w:sz w:val="24"/>
          <w:szCs w:val="24"/>
          <w:lang w:eastAsia="en-US"/>
        </w:rPr>
        <w:t>(</w:t>
      </w:r>
      <w:r>
        <w:rPr>
          <w:rFonts w:ascii="Times New Roman" w:eastAsia="Calibri" w:hAnsi="Times New Roman" w:cs="Times New Roman"/>
          <w:color w:val="auto"/>
          <w:sz w:val="24"/>
          <w:szCs w:val="24"/>
          <w:lang w:eastAsia="en-US"/>
        </w:rPr>
        <w:t>369bp</w:t>
      </w:r>
      <w:r w:rsidRPr="00390F04">
        <w:rPr>
          <w:rFonts w:ascii="Times New Roman" w:eastAsia="Calibri" w:hAnsi="Times New Roman" w:cs="Times New Roman"/>
          <w:color w:val="auto"/>
          <w:sz w:val="24"/>
          <w:szCs w:val="24"/>
          <w:lang w:eastAsia="en-US"/>
        </w:rPr>
        <w:t>)</w:t>
      </w:r>
      <w:r w:rsidRPr="000A08E9">
        <w:rPr>
          <w:rFonts w:ascii="Times New Roman" w:eastAsia="Calibri" w:hAnsi="Times New Roman" w:cs="Times New Roman"/>
          <w:color w:val="auto"/>
          <w:sz w:val="24"/>
          <w:szCs w:val="24"/>
          <w:lang w:eastAsia="en-US"/>
        </w:rPr>
        <w:t xml:space="preserve"> </w:t>
      </w:r>
      <w:r>
        <w:rPr>
          <w:rFonts w:ascii="Times New Roman" w:eastAsia="Calibri" w:hAnsi="Times New Roman" w:cs="Times New Roman"/>
          <w:color w:val="auto"/>
          <w:sz w:val="24"/>
          <w:szCs w:val="24"/>
          <w:lang w:eastAsia="en-US"/>
        </w:rPr>
        <w:t xml:space="preserve">present </w:t>
      </w:r>
      <w:r w:rsidRPr="000A08E9">
        <w:rPr>
          <w:rFonts w:ascii="Times New Roman" w:eastAsia="Calibri" w:hAnsi="Times New Roman" w:cs="Times New Roman"/>
          <w:color w:val="auto"/>
          <w:sz w:val="24"/>
          <w:szCs w:val="24"/>
          <w:lang w:eastAsia="en-US"/>
        </w:rPr>
        <w:t xml:space="preserve">in </w:t>
      </w:r>
      <w:r>
        <w:rPr>
          <w:rFonts w:ascii="Times New Roman" w:eastAsia="Calibri" w:hAnsi="Times New Roman" w:cs="Times New Roman"/>
          <w:color w:val="auto"/>
          <w:sz w:val="24"/>
          <w:szCs w:val="24"/>
          <w:lang w:eastAsia="en-US"/>
        </w:rPr>
        <w:t>GBS isolates 315 and 322.</w:t>
      </w:r>
    </w:p>
    <w:p w14:paraId="2976E456" w14:textId="77777777" w:rsidR="008B1603" w:rsidRPr="002C47AF" w:rsidRDefault="008B1603" w:rsidP="008B1603">
      <w:pPr>
        <w:spacing w:before="0" w:after="0" w:line="480" w:lineRule="auto"/>
        <w:jc w:val="both"/>
        <w:rPr>
          <w:rFonts w:ascii="Times New Roman" w:eastAsia="Calibri" w:hAnsi="Times New Roman" w:cs="Times New Roman"/>
          <w:color w:val="auto"/>
          <w:sz w:val="24"/>
          <w:szCs w:val="24"/>
          <w:lang w:eastAsia="en-US"/>
        </w:rPr>
      </w:pPr>
      <w:r>
        <w:rPr>
          <w:rFonts w:ascii="Times New Roman" w:eastAsia="Calibri" w:hAnsi="Times New Roman" w:cs="Times New Roman"/>
          <w:b/>
          <w:color w:val="auto"/>
          <w:sz w:val="24"/>
          <w:szCs w:val="24"/>
          <w:lang w:eastAsia="en-US"/>
        </w:rPr>
        <w:t>Amplification of the genes</w:t>
      </w:r>
      <w:r w:rsidRPr="009B39D3">
        <w:rPr>
          <w:rFonts w:ascii="Times New Roman" w:eastAsia="Calibri" w:hAnsi="Times New Roman" w:cs="Times New Roman"/>
          <w:b/>
          <w:color w:val="auto"/>
          <w:sz w:val="24"/>
          <w:szCs w:val="24"/>
          <w:lang w:eastAsia="en-US"/>
        </w:rPr>
        <w:t xml:space="preserve"> </w:t>
      </w:r>
      <w:r w:rsidRPr="009B39D3">
        <w:rPr>
          <w:rFonts w:ascii="Times New Roman" w:eastAsia="Calibri" w:hAnsi="Times New Roman" w:cs="Times New Roman"/>
          <w:b/>
          <w:i/>
          <w:color w:val="auto"/>
          <w:sz w:val="24"/>
          <w:szCs w:val="24"/>
          <w:lang w:eastAsia="en-US"/>
        </w:rPr>
        <w:t>linB</w:t>
      </w:r>
      <w:r w:rsidRPr="009B39D3">
        <w:rPr>
          <w:rFonts w:ascii="Times New Roman" w:eastAsia="Calibri" w:hAnsi="Times New Roman" w:cs="Times New Roman"/>
          <w:b/>
          <w:color w:val="auto"/>
          <w:sz w:val="24"/>
          <w:szCs w:val="24"/>
          <w:lang w:eastAsia="en-US"/>
        </w:rPr>
        <w:t xml:space="preserve">, </w:t>
      </w:r>
      <w:r w:rsidRPr="009B39D3">
        <w:rPr>
          <w:rFonts w:ascii="Times New Roman" w:eastAsia="Calibri" w:hAnsi="Times New Roman" w:cs="Times New Roman"/>
          <w:b/>
          <w:i/>
          <w:color w:val="auto"/>
          <w:sz w:val="24"/>
          <w:szCs w:val="24"/>
          <w:lang w:eastAsia="en-US"/>
        </w:rPr>
        <w:t xml:space="preserve">rib, hly </w:t>
      </w:r>
      <w:r w:rsidRPr="009B39D3">
        <w:rPr>
          <w:rFonts w:ascii="Times New Roman" w:eastAsia="Calibri" w:hAnsi="Times New Roman" w:cs="Times New Roman"/>
          <w:b/>
          <w:color w:val="auto"/>
          <w:sz w:val="24"/>
          <w:szCs w:val="24"/>
          <w:lang w:eastAsia="en-US"/>
        </w:rPr>
        <w:t>and</w:t>
      </w:r>
      <w:r>
        <w:rPr>
          <w:rFonts w:ascii="Times New Roman" w:eastAsia="Calibri" w:hAnsi="Times New Roman" w:cs="Times New Roman"/>
          <w:b/>
          <w:i/>
          <w:color w:val="auto"/>
          <w:sz w:val="24"/>
          <w:szCs w:val="24"/>
          <w:lang w:eastAsia="en-US"/>
        </w:rPr>
        <w:t xml:space="preserve"> scpB</w:t>
      </w:r>
    </w:p>
    <w:p w14:paraId="5122791A" w14:textId="77777777" w:rsidR="008B1603" w:rsidRDefault="008B1603" w:rsidP="008B1603">
      <w:pPr>
        <w:spacing w:before="0" w:after="0" w:line="480" w:lineRule="auto"/>
        <w:jc w:val="both"/>
        <w:rPr>
          <w:rFonts w:ascii="Times New Roman" w:eastAsia="Calibri" w:hAnsi="Times New Roman" w:cs="Times New Roman"/>
          <w:color w:val="auto"/>
          <w:sz w:val="24"/>
          <w:szCs w:val="24"/>
          <w:lang w:eastAsia="en-US"/>
        </w:rPr>
      </w:pPr>
      <w:r w:rsidRPr="000A08E9">
        <w:rPr>
          <w:rFonts w:ascii="Times New Roman" w:eastAsia="Calibri" w:hAnsi="Times New Roman" w:cs="Times New Roman"/>
          <w:color w:val="auto"/>
          <w:sz w:val="24"/>
          <w:szCs w:val="24"/>
          <w:lang w:eastAsia="en-US"/>
        </w:rPr>
        <w:t>All forty</w:t>
      </w:r>
      <w:r>
        <w:rPr>
          <w:rFonts w:ascii="Times New Roman" w:eastAsia="Calibri" w:hAnsi="Times New Roman" w:cs="Times New Roman"/>
          <w:color w:val="auto"/>
          <w:sz w:val="24"/>
          <w:szCs w:val="24"/>
          <w:lang w:eastAsia="en-US"/>
        </w:rPr>
        <w:t>-three</w:t>
      </w:r>
      <w:r w:rsidRPr="000A08E9">
        <w:rPr>
          <w:rFonts w:ascii="Times New Roman" w:eastAsia="Calibri" w:hAnsi="Times New Roman" w:cs="Times New Roman"/>
          <w:color w:val="auto"/>
          <w:sz w:val="24"/>
          <w:szCs w:val="24"/>
          <w:lang w:eastAsia="en-US"/>
        </w:rPr>
        <w:t xml:space="preserve"> genomic DNA samples were amplified using </w:t>
      </w:r>
      <w:r>
        <w:rPr>
          <w:rFonts w:ascii="Times New Roman" w:eastAsia="Calibri" w:hAnsi="Times New Roman" w:cs="Times New Roman"/>
          <w:color w:val="auto"/>
          <w:sz w:val="24"/>
          <w:szCs w:val="24"/>
          <w:lang w:eastAsia="en-US"/>
        </w:rPr>
        <w:t xml:space="preserve">PCR </w:t>
      </w:r>
      <w:r w:rsidRPr="000A08E9">
        <w:rPr>
          <w:rFonts w:ascii="Times New Roman" w:eastAsia="Calibri" w:hAnsi="Times New Roman" w:cs="Times New Roman"/>
          <w:color w:val="auto"/>
          <w:sz w:val="24"/>
          <w:szCs w:val="24"/>
          <w:lang w:eastAsia="en-US"/>
        </w:rPr>
        <w:t>primers targeting for pre</w:t>
      </w:r>
      <w:r>
        <w:rPr>
          <w:rFonts w:ascii="Times New Roman" w:eastAsia="Calibri" w:hAnsi="Times New Roman" w:cs="Times New Roman"/>
          <w:color w:val="auto"/>
          <w:sz w:val="24"/>
          <w:szCs w:val="24"/>
          <w:lang w:eastAsia="en-US"/>
        </w:rPr>
        <w:t>sence of the following</w:t>
      </w:r>
      <w:r w:rsidRPr="000A08E9">
        <w:rPr>
          <w:rFonts w:ascii="Times New Roman" w:eastAsia="Calibri" w:hAnsi="Times New Roman" w:cs="Times New Roman"/>
          <w:color w:val="auto"/>
          <w:sz w:val="24"/>
          <w:szCs w:val="24"/>
          <w:lang w:eastAsia="en-US"/>
        </w:rPr>
        <w:t xml:space="preserve"> genes:</w:t>
      </w:r>
      <w:r w:rsidRPr="00390F04">
        <w:rPr>
          <w:rFonts w:ascii="Times New Roman" w:eastAsia="Calibri" w:hAnsi="Times New Roman" w:cs="Times New Roman"/>
          <w:i/>
          <w:color w:val="auto"/>
          <w:sz w:val="24"/>
          <w:szCs w:val="24"/>
          <w:lang w:eastAsia="en-US"/>
        </w:rPr>
        <w:t xml:space="preserve"> </w:t>
      </w:r>
      <w:r>
        <w:rPr>
          <w:rFonts w:ascii="Times New Roman" w:eastAsia="Calibri" w:hAnsi="Times New Roman" w:cs="Times New Roman"/>
          <w:i/>
          <w:color w:val="auto"/>
          <w:sz w:val="24"/>
          <w:szCs w:val="24"/>
          <w:lang w:eastAsia="en-US"/>
        </w:rPr>
        <w:t>linB</w:t>
      </w:r>
      <w:r w:rsidRPr="00302C42">
        <w:rPr>
          <w:rFonts w:ascii="Times New Roman" w:eastAsia="Calibri" w:hAnsi="Times New Roman" w:cs="Times New Roman"/>
          <w:color w:val="auto"/>
          <w:sz w:val="24"/>
          <w:szCs w:val="24"/>
          <w:lang w:eastAsia="en-US"/>
        </w:rPr>
        <w:t xml:space="preserve"> (</w:t>
      </w:r>
      <w:r>
        <w:rPr>
          <w:rFonts w:ascii="Times New Roman" w:eastAsia="Calibri" w:hAnsi="Times New Roman" w:cs="Times New Roman"/>
          <w:color w:val="auto"/>
          <w:sz w:val="24"/>
          <w:szCs w:val="24"/>
          <w:lang w:eastAsia="en-US"/>
        </w:rPr>
        <w:t>944</w:t>
      </w:r>
      <w:r w:rsidRPr="00302C42">
        <w:rPr>
          <w:rFonts w:ascii="Times New Roman" w:eastAsia="Calibri" w:hAnsi="Times New Roman" w:cs="Times New Roman"/>
          <w:color w:val="auto"/>
          <w:sz w:val="24"/>
          <w:szCs w:val="24"/>
          <w:lang w:eastAsia="en-US"/>
        </w:rPr>
        <w:t xml:space="preserve">), </w:t>
      </w:r>
      <w:r>
        <w:rPr>
          <w:rFonts w:ascii="Times New Roman" w:eastAsia="Calibri" w:hAnsi="Times New Roman" w:cs="Times New Roman"/>
          <w:i/>
          <w:color w:val="auto"/>
          <w:sz w:val="24"/>
          <w:szCs w:val="24"/>
          <w:lang w:eastAsia="en-US"/>
        </w:rPr>
        <w:t xml:space="preserve">rib </w:t>
      </w:r>
      <w:r>
        <w:rPr>
          <w:rFonts w:ascii="Times New Roman" w:eastAsia="Calibri" w:hAnsi="Times New Roman" w:cs="Times New Roman"/>
          <w:color w:val="auto"/>
          <w:sz w:val="24"/>
          <w:szCs w:val="24"/>
          <w:lang w:eastAsia="en-US"/>
        </w:rPr>
        <w:t>(369)</w:t>
      </w:r>
      <w:r w:rsidRPr="00390F04">
        <w:rPr>
          <w:rFonts w:ascii="Times New Roman" w:eastAsia="Calibri" w:hAnsi="Times New Roman" w:cs="Times New Roman"/>
          <w:i/>
          <w:color w:val="auto"/>
          <w:sz w:val="24"/>
          <w:szCs w:val="24"/>
          <w:lang w:eastAsia="en-US"/>
        </w:rPr>
        <w:t xml:space="preserve">, </w:t>
      </w:r>
      <w:r>
        <w:rPr>
          <w:rFonts w:ascii="Times New Roman" w:eastAsia="Calibri" w:hAnsi="Times New Roman" w:cs="Times New Roman"/>
          <w:i/>
          <w:color w:val="auto"/>
          <w:sz w:val="24"/>
          <w:szCs w:val="24"/>
          <w:lang w:eastAsia="en-US"/>
        </w:rPr>
        <w:t>hly</w:t>
      </w:r>
      <w:r>
        <w:rPr>
          <w:rFonts w:ascii="Times New Roman" w:eastAsia="Calibri" w:hAnsi="Times New Roman" w:cs="Times New Roman"/>
          <w:color w:val="auto"/>
          <w:sz w:val="24"/>
          <w:szCs w:val="24"/>
          <w:lang w:eastAsia="en-US"/>
        </w:rPr>
        <w:t xml:space="preserve"> (199)</w:t>
      </w:r>
      <w:r w:rsidRPr="00390F04">
        <w:rPr>
          <w:rFonts w:ascii="Times New Roman" w:eastAsia="Calibri" w:hAnsi="Times New Roman" w:cs="Times New Roman"/>
          <w:i/>
          <w:color w:val="auto"/>
          <w:sz w:val="24"/>
          <w:szCs w:val="24"/>
          <w:lang w:eastAsia="en-US"/>
        </w:rPr>
        <w:t xml:space="preserve"> </w:t>
      </w:r>
      <w:r w:rsidRPr="00390F04">
        <w:rPr>
          <w:rFonts w:ascii="Times New Roman" w:eastAsia="Calibri" w:hAnsi="Times New Roman" w:cs="Times New Roman"/>
          <w:color w:val="auto"/>
          <w:sz w:val="24"/>
          <w:szCs w:val="24"/>
          <w:lang w:eastAsia="en-US"/>
        </w:rPr>
        <w:t>and</w:t>
      </w:r>
      <w:r w:rsidRPr="00390F04">
        <w:rPr>
          <w:rFonts w:ascii="Times New Roman" w:eastAsia="Calibri" w:hAnsi="Times New Roman" w:cs="Times New Roman"/>
          <w:i/>
          <w:color w:val="auto"/>
          <w:sz w:val="24"/>
          <w:szCs w:val="24"/>
          <w:lang w:eastAsia="en-US"/>
        </w:rPr>
        <w:t xml:space="preserve"> </w:t>
      </w:r>
      <w:r>
        <w:rPr>
          <w:rFonts w:ascii="Times New Roman" w:eastAsia="Calibri" w:hAnsi="Times New Roman" w:cs="Times New Roman"/>
          <w:i/>
          <w:color w:val="auto"/>
          <w:sz w:val="24"/>
          <w:szCs w:val="24"/>
          <w:lang w:eastAsia="en-US"/>
        </w:rPr>
        <w:t xml:space="preserve">scpB </w:t>
      </w:r>
      <w:r w:rsidRPr="00390F04">
        <w:rPr>
          <w:rFonts w:ascii="Times New Roman" w:eastAsia="Calibri" w:hAnsi="Times New Roman" w:cs="Times New Roman"/>
          <w:color w:val="auto"/>
          <w:sz w:val="24"/>
          <w:szCs w:val="24"/>
          <w:lang w:eastAsia="en-US"/>
        </w:rPr>
        <w:t>(</w:t>
      </w:r>
      <w:r>
        <w:rPr>
          <w:rFonts w:ascii="Times New Roman" w:eastAsia="Calibri" w:hAnsi="Times New Roman" w:cs="Times New Roman"/>
          <w:color w:val="auto"/>
          <w:sz w:val="24"/>
          <w:szCs w:val="24"/>
          <w:lang w:eastAsia="en-US"/>
        </w:rPr>
        <w:t>255</w:t>
      </w:r>
      <w:r w:rsidRPr="00390F04">
        <w:rPr>
          <w:rFonts w:ascii="Times New Roman" w:eastAsia="Calibri" w:hAnsi="Times New Roman" w:cs="Times New Roman"/>
          <w:color w:val="auto"/>
          <w:sz w:val="24"/>
          <w:szCs w:val="24"/>
          <w:lang w:eastAsia="en-US"/>
        </w:rPr>
        <w:t>)</w:t>
      </w:r>
      <w:r w:rsidRPr="000A08E9">
        <w:rPr>
          <w:rFonts w:ascii="Times New Roman" w:eastAsia="Calibri" w:hAnsi="Times New Roman" w:cs="Times New Roman"/>
          <w:color w:val="auto"/>
          <w:sz w:val="24"/>
          <w:szCs w:val="24"/>
          <w:lang w:eastAsia="en-US"/>
        </w:rPr>
        <w:t xml:space="preserve"> in </w:t>
      </w:r>
      <w:r>
        <w:rPr>
          <w:rFonts w:ascii="Times New Roman" w:eastAsia="Calibri" w:hAnsi="Times New Roman" w:cs="Times New Roman"/>
          <w:color w:val="auto"/>
          <w:sz w:val="24"/>
          <w:szCs w:val="24"/>
          <w:lang w:eastAsia="en-US"/>
        </w:rPr>
        <w:t>GBS</w:t>
      </w:r>
      <w:r w:rsidRPr="000A08E9">
        <w:rPr>
          <w:rFonts w:ascii="Times New Roman" w:eastAsia="Calibri" w:hAnsi="Times New Roman" w:cs="Times New Roman"/>
          <w:color w:val="auto"/>
          <w:sz w:val="24"/>
          <w:szCs w:val="24"/>
          <w:lang w:eastAsia="en-US"/>
        </w:rPr>
        <w:t>.</w:t>
      </w:r>
      <w:r>
        <w:rPr>
          <w:rFonts w:ascii="Times New Roman" w:eastAsia="Calibri" w:hAnsi="Times New Roman" w:cs="Times New Roman"/>
          <w:color w:val="auto"/>
          <w:sz w:val="24"/>
          <w:szCs w:val="24"/>
          <w:lang w:eastAsia="en-US"/>
        </w:rPr>
        <w:t xml:space="preserve"> </w:t>
      </w:r>
      <w:r w:rsidRPr="000A08E9">
        <w:rPr>
          <w:rFonts w:ascii="Times New Roman" w:eastAsia="Calibri" w:hAnsi="Times New Roman" w:cs="Times New Roman"/>
          <w:color w:val="auto"/>
          <w:sz w:val="24"/>
          <w:szCs w:val="24"/>
          <w:lang w:eastAsia="en-US"/>
        </w:rPr>
        <w:t xml:space="preserve">Fig </w:t>
      </w:r>
      <w:r>
        <w:rPr>
          <w:rFonts w:ascii="Times New Roman" w:eastAsia="Calibri" w:hAnsi="Times New Roman" w:cs="Times New Roman"/>
          <w:color w:val="auto"/>
          <w:sz w:val="24"/>
          <w:szCs w:val="24"/>
          <w:lang w:eastAsia="en-US"/>
        </w:rPr>
        <w:t>5</w:t>
      </w:r>
      <w:r w:rsidRPr="000A08E9">
        <w:rPr>
          <w:rFonts w:ascii="Times New Roman" w:eastAsia="Calibri" w:hAnsi="Times New Roman" w:cs="Times New Roman"/>
          <w:color w:val="auto"/>
          <w:sz w:val="24"/>
          <w:szCs w:val="24"/>
          <w:lang w:eastAsia="en-US"/>
        </w:rPr>
        <w:t xml:space="preserve"> shows the results for </w:t>
      </w:r>
      <w:r>
        <w:rPr>
          <w:rFonts w:ascii="Times New Roman" w:eastAsia="Calibri" w:hAnsi="Times New Roman" w:cs="Times New Roman"/>
          <w:color w:val="auto"/>
          <w:sz w:val="24"/>
          <w:szCs w:val="24"/>
          <w:lang w:eastAsia="en-US"/>
        </w:rPr>
        <w:t>three genes</w:t>
      </w:r>
      <w:r w:rsidRPr="000A08E9">
        <w:rPr>
          <w:rFonts w:ascii="Times New Roman" w:eastAsia="Calibri" w:hAnsi="Times New Roman" w:cs="Times New Roman"/>
          <w:color w:val="auto"/>
          <w:sz w:val="24"/>
          <w:szCs w:val="24"/>
          <w:lang w:eastAsia="en-US"/>
        </w:rPr>
        <w:t xml:space="preserve">. </w:t>
      </w:r>
    </w:p>
    <w:p w14:paraId="328CCDB0" w14:textId="77777777" w:rsidR="008B1603" w:rsidRDefault="008B1603" w:rsidP="008B1603">
      <w:pPr>
        <w:spacing w:before="0" w:after="0" w:line="480" w:lineRule="auto"/>
        <w:ind w:left="420"/>
        <w:jc w:val="both"/>
        <w:rPr>
          <w:rFonts w:ascii="Times New Roman" w:eastAsia="Calibri" w:hAnsi="Times New Roman" w:cs="Times New Roman"/>
          <w:color w:val="auto"/>
          <w:sz w:val="24"/>
          <w:szCs w:val="24"/>
          <w:lang w:eastAsia="en-US"/>
        </w:rPr>
      </w:pPr>
      <w:r>
        <w:rPr>
          <w:noProof/>
          <w:lang w:val="en-ZW" w:eastAsia="en-ZW"/>
        </w:rPr>
        <w:lastRenderedPageBreak/>
        <w:drawing>
          <wp:inline distT="0" distB="0" distL="0" distR="0" wp14:anchorId="07DCD050" wp14:editId="3D30530C">
            <wp:extent cx="5740072" cy="237086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srcRect l="1192" t="17998" r="2196" b="11061"/>
                    <a:stretch/>
                  </pic:blipFill>
                  <pic:spPr bwMode="auto">
                    <a:xfrm>
                      <a:off x="0" y="0"/>
                      <a:ext cx="5742236" cy="2371754"/>
                    </a:xfrm>
                    <a:prstGeom prst="rect">
                      <a:avLst/>
                    </a:prstGeom>
                    <a:ln>
                      <a:noFill/>
                    </a:ln>
                    <a:extLst>
                      <a:ext uri="{53640926-AAD7-44D8-BBD7-CCE9431645EC}">
                        <a14:shadowObscured xmlns:a14="http://schemas.microsoft.com/office/drawing/2010/main"/>
                      </a:ext>
                    </a:extLst>
                  </pic:spPr>
                </pic:pic>
              </a:graphicData>
            </a:graphic>
          </wp:inline>
        </w:drawing>
      </w:r>
    </w:p>
    <w:p w14:paraId="5EBB9A59" w14:textId="77777777" w:rsidR="008B1603" w:rsidRPr="00DD50FC" w:rsidRDefault="008B1603" w:rsidP="008B1603">
      <w:pPr>
        <w:spacing w:before="0" w:after="0" w:line="480" w:lineRule="auto"/>
        <w:jc w:val="both"/>
        <w:rPr>
          <w:rFonts w:ascii="Times New Roman" w:eastAsia="Calibri" w:hAnsi="Times New Roman" w:cs="Times New Roman"/>
          <w:color w:val="auto"/>
          <w:sz w:val="24"/>
          <w:szCs w:val="24"/>
          <w:lang w:eastAsia="en-US"/>
        </w:rPr>
      </w:pPr>
      <w:r w:rsidRPr="00D91202">
        <w:rPr>
          <w:rFonts w:ascii="Times New Roman" w:eastAsia="Calibri" w:hAnsi="Times New Roman" w:cs="Times New Roman"/>
          <w:color w:val="auto"/>
          <w:sz w:val="24"/>
          <w:szCs w:val="24"/>
          <w:lang w:eastAsia="en-US"/>
        </w:rPr>
        <w:t xml:space="preserve">Fig </w:t>
      </w:r>
      <w:r>
        <w:rPr>
          <w:rFonts w:ascii="Times New Roman" w:eastAsia="Calibri" w:hAnsi="Times New Roman" w:cs="Times New Roman"/>
          <w:color w:val="auto"/>
          <w:sz w:val="24"/>
          <w:szCs w:val="24"/>
          <w:lang w:eastAsia="en-US"/>
        </w:rPr>
        <w:t>5</w:t>
      </w:r>
      <w:r w:rsidRPr="00D91202">
        <w:rPr>
          <w:rFonts w:ascii="Times New Roman" w:eastAsia="Calibri" w:hAnsi="Times New Roman" w:cs="Times New Roman"/>
          <w:color w:val="auto"/>
          <w:sz w:val="24"/>
          <w:szCs w:val="24"/>
          <w:lang w:eastAsia="en-US"/>
        </w:rPr>
        <w:t xml:space="preserve">: </w:t>
      </w:r>
      <w:r w:rsidRPr="00DA4034">
        <w:rPr>
          <w:rFonts w:ascii="Times New Roman" w:eastAsia="Calibri" w:hAnsi="Times New Roman" w:cs="Times New Roman"/>
          <w:color w:val="auto"/>
          <w:sz w:val="24"/>
          <w:szCs w:val="24"/>
          <w:lang w:eastAsia="en-US"/>
        </w:rPr>
        <w:t xml:space="preserve">Gel electrophoresis of the </w:t>
      </w:r>
      <w:r w:rsidRPr="00356E8D">
        <w:rPr>
          <w:rFonts w:ascii="Times New Roman" w:eastAsia="Calibri" w:hAnsi="Times New Roman" w:cs="Times New Roman"/>
          <w:i/>
          <w:color w:val="auto"/>
          <w:sz w:val="24"/>
          <w:szCs w:val="24"/>
          <w:lang w:eastAsia="en-US"/>
        </w:rPr>
        <w:t>linB</w:t>
      </w:r>
      <w:r w:rsidRPr="00356E8D">
        <w:rPr>
          <w:rFonts w:ascii="Times New Roman" w:eastAsia="Calibri" w:hAnsi="Times New Roman" w:cs="Times New Roman"/>
          <w:color w:val="auto"/>
          <w:sz w:val="24"/>
          <w:szCs w:val="24"/>
          <w:lang w:eastAsia="en-US"/>
        </w:rPr>
        <w:t xml:space="preserve">, </w:t>
      </w:r>
      <w:r w:rsidRPr="00356E8D">
        <w:rPr>
          <w:rFonts w:ascii="Times New Roman" w:eastAsia="Calibri" w:hAnsi="Times New Roman" w:cs="Times New Roman"/>
          <w:i/>
          <w:color w:val="auto"/>
          <w:sz w:val="24"/>
          <w:szCs w:val="24"/>
          <w:lang w:eastAsia="en-US"/>
        </w:rPr>
        <w:t xml:space="preserve">rib, hly </w:t>
      </w:r>
      <w:r w:rsidRPr="00356E8D">
        <w:rPr>
          <w:rFonts w:ascii="Times New Roman" w:eastAsia="Calibri" w:hAnsi="Times New Roman" w:cs="Times New Roman"/>
          <w:color w:val="auto"/>
          <w:sz w:val="24"/>
          <w:szCs w:val="24"/>
          <w:lang w:eastAsia="en-US"/>
        </w:rPr>
        <w:t>and</w:t>
      </w:r>
      <w:r w:rsidRPr="00356E8D">
        <w:rPr>
          <w:rFonts w:ascii="Times New Roman" w:eastAsia="Calibri" w:hAnsi="Times New Roman" w:cs="Times New Roman"/>
          <w:i/>
          <w:color w:val="auto"/>
          <w:sz w:val="24"/>
          <w:szCs w:val="24"/>
          <w:lang w:eastAsia="en-US"/>
        </w:rPr>
        <w:t xml:space="preserve"> scpB</w:t>
      </w:r>
      <w:r>
        <w:rPr>
          <w:rFonts w:ascii="Times New Roman" w:eastAsia="Calibri" w:hAnsi="Times New Roman" w:cs="Times New Roman"/>
          <w:i/>
          <w:color w:val="auto"/>
          <w:sz w:val="24"/>
          <w:szCs w:val="24"/>
          <w:lang w:eastAsia="en-US"/>
        </w:rPr>
        <w:t xml:space="preserve"> </w:t>
      </w:r>
      <w:r>
        <w:rPr>
          <w:rFonts w:ascii="Times New Roman" w:eastAsia="Calibri" w:hAnsi="Times New Roman" w:cs="Times New Roman"/>
          <w:color w:val="auto"/>
          <w:sz w:val="24"/>
          <w:szCs w:val="24"/>
          <w:lang w:eastAsia="en-US"/>
        </w:rPr>
        <w:t>genes</w:t>
      </w:r>
      <w:r w:rsidRPr="00356E8D">
        <w:rPr>
          <w:rFonts w:ascii="Times New Roman" w:eastAsia="Calibri" w:hAnsi="Times New Roman" w:cs="Times New Roman"/>
          <w:color w:val="auto"/>
          <w:sz w:val="24"/>
          <w:szCs w:val="24"/>
          <w:lang w:eastAsia="en-US"/>
        </w:rPr>
        <w:t>.</w:t>
      </w:r>
      <w:r w:rsidRPr="00D91202">
        <w:rPr>
          <w:rFonts w:ascii="Times New Roman" w:eastAsia="Calibri" w:hAnsi="Times New Roman" w:cs="Times New Roman"/>
          <w:color w:val="auto"/>
          <w:sz w:val="24"/>
          <w:szCs w:val="24"/>
          <w:lang w:eastAsia="en-US"/>
        </w:rPr>
        <w:t xml:space="preserve"> Lane M</w:t>
      </w:r>
      <w:r>
        <w:rPr>
          <w:rFonts w:ascii="Times New Roman" w:eastAsia="Calibri" w:hAnsi="Times New Roman" w:cs="Times New Roman"/>
          <w:color w:val="auto"/>
          <w:sz w:val="24"/>
          <w:szCs w:val="24"/>
          <w:lang w:eastAsia="en-US"/>
        </w:rPr>
        <w:t>1</w:t>
      </w:r>
      <w:r w:rsidRPr="00D91202">
        <w:rPr>
          <w:rFonts w:ascii="Times New Roman" w:eastAsia="Calibri" w:hAnsi="Times New Roman" w:cs="Times New Roman"/>
          <w:color w:val="auto"/>
          <w:sz w:val="24"/>
          <w:szCs w:val="24"/>
          <w:lang w:eastAsia="en-US"/>
        </w:rPr>
        <w:t xml:space="preserve"> indicates the lane containing the marker, GeneRuler 1kb Plus DNA Ladder; while lane </w:t>
      </w:r>
      <w:r>
        <w:rPr>
          <w:rFonts w:ascii="Times New Roman" w:eastAsia="Calibri" w:hAnsi="Times New Roman" w:cs="Times New Roman"/>
          <w:color w:val="auto"/>
          <w:sz w:val="24"/>
          <w:szCs w:val="24"/>
          <w:lang w:eastAsia="en-US"/>
        </w:rPr>
        <w:t>M2</w:t>
      </w:r>
      <w:r w:rsidRPr="00D91202">
        <w:rPr>
          <w:rFonts w:ascii="Times New Roman" w:eastAsia="Calibri" w:hAnsi="Times New Roman" w:cs="Times New Roman"/>
          <w:color w:val="auto"/>
          <w:sz w:val="24"/>
          <w:szCs w:val="24"/>
          <w:lang w:eastAsia="en-US"/>
        </w:rPr>
        <w:t xml:space="preserve"> indicates the </w:t>
      </w:r>
      <w:r>
        <w:rPr>
          <w:rFonts w:ascii="Times New Roman" w:eastAsia="Calibri" w:hAnsi="Times New Roman" w:cs="Times New Roman"/>
          <w:color w:val="auto"/>
          <w:sz w:val="24"/>
          <w:szCs w:val="24"/>
          <w:lang w:eastAsia="en-US"/>
        </w:rPr>
        <w:t xml:space="preserve">lane with </w:t>
      </w:r>
      <w:r w:rsidRPr="00D91202">
        <w:rPr>
          <w:rFonts w:ascii="Times New Roman" w:eastAsia="Calibri" w:hAnsi="Times New Roman" w:cs="Times New Roman"/>
          <w:color w:val="auto"/>
          <w:sz w:val="24"/>
          <w:szCs w:val="24"/>
          <w:lang w:eastAsia="en-US"/>
        </w:rPr>
        <w:t xml:space="preserve">GeneRuler </w:t>
      </w:r>
      <w:r>
        <w:rPr>
          <w:rFonts w:ascii="Times New Roman" w:eastAsia="Calibri" w:hAnsi="Times New Roman" w:cs="Times New Roman"/>
          <w:color w:val="auto"/>
          <w:sz w:val="24"/>
          <w:szCs w:val="24"/>
          <w:lang w:eastAsia="en-US"/>
        </w:rPr>
        <w:t>50</w:t>
      </w:r>
      <w:r w:rsidRPr="00D91202">
        <w:rPr>
          <w:rFonts w:ascii="Times New Roman" w:eastAsia="Calibri" w:hAnsi="Times New Roman" w:cs="Times New Roman"/>
          <w:color w:val="auto"/>
          <w:sz w:val="24"/>
          <w:szCs w:val="24"/>
          <w:lang w:eastAsia="en-US"/>
        </w:rPr>
        <w:t>b</w:t>
      </w:r>
      <w:r>
        <w:rPr>
          <w:rFonts w:ascii="Times New Roman" w:eastAsia="Calibri" w:hAnsi="Times New Roman" w:cs="Times New Roman"/>
          <w:color w:val="auto"/>
          <w:sz w:val="24"/>
          <w:szCs w:val="24"/>
          <w:lang w:eastAsia="en-US"/>
        </w:rPr>
        <w:t>p</w:t>
      </w:r>
      <w:r w:rsidRPr="00D91202">
        <w:rPr>
          <w:rFonts w:ascii="Times New Roman" w:eastAsia="Calibri" w:hAnsi="Times New Roman" w:cs="Times New Roman"/>
          <w:color w:val="auto"/>
          <w:sz w:val="24"/>
          <w:szCs w:val="24"/>
          <w:lang w:eastAsia="en-US"/>
        </w:rPr>
        <w:t xml:space="preserve"> Plus DNA Ladder. </w:t>
      </w:r>
      <w:r w:rsidRPr="000A08E9">
        <w:rPr>
          <w:rFonts w:ascii="Times New Roman" w:eastAsia="Calibri" w:hAnsi="Times New Roman" w:cs="Times New Roman"/>
          <w:color w:val="auto"/>
          <w:sz w:val="24"/>
          <w:szCs w:val="24"/>
          <w:lang w:eastAsia="en-US"/>
        </w:rPr>
        <w:t>:</w:t>
      </w:r>
      <w:r w:rsidRPr="00390F04">
        <w:rPr>
          <w:rFonts w:ascii="Times New Roman" w:eastAsia="Calibri" w:hAnsi="Times New Roman" w:cs="Times New Roman"/>
          <w:i/>
          <w:color w:val="auto"/>
          <w:sz w:val="24"/>
          <w:szCs w:val="24"/>
          <w:lang w:eastAsia="en-US"/>
        </w:rPr>
        <w:t xml:space="preserve"> </w:t>
      </w:r>
      <w:r>
        <w:rPr>
          <w:rFonts w:ascii="Times New Roman" w:eastAsia="Calibri" w:hAnsi="Times New Roman" w:cs="Times New Roman"/>
          <w:i/>
          <w:color w:val="auto"/>
          <w:sz w:val="24"/>
          <w:szCs w:val="24"/>
          <w:lang w:eastAsia="en-US"/>
        </w:rPr>
        <w:t xml:space="preserve">linB </w:t>
      </w:r>
      <w:r w:rsidRPr="00356E8D">
        <w:rPr>
          <w:rFonts w:ascii="Times New Roman" w:eastAsia="Calibri" w:hAnsi="Times New Roman" w:cs="Times New Roman"/>
          <w:color w:val="auto"/>
          <w:sz w:val="24"/>
          <w:szCs w:val="24"/>
          <w:lang w:eastAsia="en-US"/>
        </w:rPr>
        <w:t>(</w:t>
      </w:r>
      <w:r>
        <w:rPr>
          <w:rFonts w:ascii="Times New Roman" w:eastAsia="Calibri" w:hAnsi="Times New Roman" w:cs="Times New Roman"/>
          <w:color w:val="auto"/>
          <w:sz w:val="24"/>
          <w:szCs w:val="24"/>
          <w:lang w:eastAsia="en-US"/>
        </w:rPr>
        <w:t>944bp</w:t>
      </w:r>
      <w:r w:rsidRPr="00356E8D">
        <w:rPr>
          <w:rFonts w:ascii="Times New Roman" w:eastAsia="Calibri" w:hAnsi="Times New Roman" w:cs="Times New Roman"/>
          <w:color w:val="auto"/>
          <w:sz w:val="24"/>
          <w:szCs w:val="24"/>
          <w:lang w:eastAsia="en-US"/>
        </w:rPr>
        <w:t>)</w:t>
      </w:r>
      <w:r>
        <w:rPr>
          <w:rFonts w:ascii="Times New Roman" w:eastAsia="Calibri" w:hAnsi="Times New Roman" w:cs="Times New Roman"/>
          <w:color w:val="auto"/>
          <w:sz w:val="24"/>
          <w:szCs w:val="24"/>
          <w:lang w:eastAsia="en-US"/>
        </w:rPr>
        <w:t xml:space="preserve"> absent in GBS isolate 124 and 131. </w:t>
      </w:r>
      <w:r w:rsidRPr="00390F04">
        <w:rPr>
          <w:rFonts w:ascii="Times New Roman" w:eastAsia="Calibri" w:hAnsi="Times New Roman" w:cs="Times New Roman"/>
          <w:i/>
          <w:color w:val="auto"/>
          <w:sz w:val="24"/>
          <w:szCs w:val="24"/>
          <w:lang w:eastAsia="en-US"/>
        </w:rPr>
        <w:t>rib</w:t>
      </w:r>
      <w:r>
        <w:rPr>
          <w:rFonts w:ascii="Times New Roman" w:eastAsia="Calibri" w:hAnsi="Times New Roman" w:cs="Times New Roman"/>
          <w:i/>
          <w:color w:val="auto"/>
          <w:sz w:val="24"/>
          <w:szCs w:val="24"/>
          <w:lang w:eastAsia="en-US"/>
        </w:rPr>
        <w:t xml:space="preserve"> </w:t>
      </w:r>
      <w:r w:rsidRPr="00390F04">
        <w:rPr>
          <w:rFonts w:ascii="Times New Roman" w:eastAsia="Calibri" w:hAnsi="Times New Roman" w:cs="Times New Roman"/>
          <w:color w:val="auto"/>
          <w:sz w:val="24"/>
          <w:szCs w:val="24"/>
          <w:lang w:eastAsia="en-US"/>
        </w:rPr>
        <w:t>(</w:t>
      </w:r>
      <w:r>
        <w:rPr>
          <w:rFonts w:ascii="Times New Roman" w:eastAsia="Calibri" w:hAnsi="Times New Roman" w:cs="Times New Roman"/>
          <w:color w:val="auto"/>
          <w:sz w:val="24"/>
          <w:szCs w:val="24"/>
          <w:lang w:eastAsia="en-US"/>
        </w:rPr>
        <w:t>369bp</w:t>
      </w:r>
      <w:r w:rsidRPr="00390F04">
        <w:rPr>
          <w:rFonts w:ascii="Times New Roman" w:eastAsia="Calibri" w:hAnsi="Times New Roman" w:cs="Times New Roman"/>
          <w:color w:val="auto"/>
          <w:sz w:val="24"/>
          <w:szCs w:val="24"/>
          <w:lang w:eastAsia="en-US"/>
        </w:rPr>
        <w:t>)</w:t>
      </w:r>
      <w:r w:rsidRPr="000A08E9">
        <w:rPr>
          <w:rFonts w:ascii="Times New Roman" w:eastAsia="Calibri" w:hAnsi="Times New Roman" w:cs="Times New Roman"/>
          <w:color w:val="auto"/>
          <w:sz w:val="24"/>
          <w:szCs w:val="24"/>
          <w:lang w:eastAsia="en-US"/>
        </w:rPr>
        <w:t xml:space="preserve"> </w:t>
      </w:r>
      <w:r>
        <w:rPr>
          <w:rFonts w:ascii="Times New Roman" w:eastAsia="Calibri" w:hAnsi="Times New Roman" w:cs="Times New Roman"/>
          <w:color w:val="auto"/>
          <w:sz w:val="24"/>
          <w:szCs w:val="24"/>
          <w:lang w:eastAsia="en-US"/>
        </w:rPr>
        <w:t xml:space="preserve">present </w:t>
      </w:r>
      <w:r w:rsidRPr="000A08E9">
        <w:rPr>
          <w:rFonts w:ascii="Times New Roman" w:eastAsia="Calibri" w:hAnsi="Times New Roman" w:cs="Times New Roman"/>
          <w:color w:val="auto"/>
          <w:sz w:val="24"/>
          <w:szCs w:val="24"/>
          <w:lang w:eastAsia="en-US"/>
        </w:rPr>
        <w:t xml:space="preserve">in </w:t>
      </w:r>
      <w:r>
        <w:rPr>
          <w:rFonts w:ascii="Times New Roman" w:eastAsia="Calibri" w:hAnsi="Times New Roman" w:cs="Times New Roman"/>
          <w:color w:val="auto"/>
          <w:sz w:val="24"/>
          <w:szCs w:val="24"/>
          <w:lang w:eastAsia="en-US"/>
        </w:rPr>
        <w:t xml:space="preserve">GBS isolates 19, 31, 124 but absent in 131. </w:t>
      </w:r>
      <w:r>
        <w:rPr>
          <w:rFonts w:ascii="Times New Roman" w:eastAsia="Calibri" w:hAnsi="Times New Roman" w:cs="Times New Roman"/>
          <w:i/>
          <w:color w:val="auto"/>
          <w:sz w:val="24"/>
          <w:szCs w:val="24"/>
          <w:lang w:eastAsia="en-US"/>
        </w:rPr>
        <w:t>h</w:t>
      </w:r>
      <w:r w:rsidRPr="00356E8D">
        <w:rPr>
          <w:rFonts w:ascii="Times New Roman" w:eastAsia="Calibri" w:hAnsi="Times New Roman" w:cs="Times New Roman"/>
          <w:i/>
          <w:color w:val="auto"/>
          <w:sz w:val="24"/>
          <w:szCs w:val="24"/>
          <w:lang w:eastAsia="en-US"/>
        </w:rPr>
        <w:t>ly</w:t>
      </w:r>
      <w:r>
        <w:rPr>
          <w:rFonts w:ascii="Times New Roman" w:eastAsia="Calibri" w:hAnsi="Times New Roman" w:cs="Times New Roman"/>
          <w:color w:val="auto"/>
          <w:sz w:val="24"/>
          <w:szCs w:val="24"/>
          <w:lang w:eastAsia="en-US"/>
        </w:rPr>
        <w:t xml:space="preserve"> (199bp) present in GBS isolates 19, 31,124 and 131. </w:t>
      </w:r>
      <w:r w:rsidRPr="00390F04">
        <w:rPr>
          <w:rFonts w:ascii="Times New Roman" w:eastAsia="Calibri" w:hAnsi="Times New Roman" w:cs="Times New Roman"/>
          <w:i/>
          <w:color w:val="auto"/>
          <w:sz w:val="24"/>
          <w:szCs w:val="24"/>
          <w:lang w:eastAsia="en-US"/>
        </w:rPr>
        <w:t>scpB</w:t>
      </w:r>
      <w:r>
        <w:rPr>
          <w:rFonts w:ascii="Times New Roman" w:eastAsia="Calibri" w:hAnsi="Times New Roman" w:cs="Times New Roman"/>
          <w:i/>
          <w:color w:val="auto"/>
          <w:sz w:val="24"/>
          <w:szCs w:val="24"/>
          <w:lang w:eastAsia="en-US"/>
        </w:rPr>
        <w:t xml:space="preserve"> </w:t>
      </w:r>
      <w:r>
        <w:rPr>
          <w:rFonts w:ascii="Times New Roman" w:eastAsia="Calibri" w:hAnsi="Times New Roman" w:cs="Times New Roman"/>
          <w:color w:val="auto"/>
          <w:sz w:val="24"/>
          <w:szCs w:val="24"/>
          <w:lang w:eastAsia="en-US"/>
        </w:rPr>
        <w:t>(255bp)</w:t>
      </w:r>
      <w:r w:rsidRPr="00D91202">
        <w:rPr>
          <w:rFonts w:ascii="Times New Roman" w:eastAsia="Calibri" w:hAnsi="Times New Roman" w:cs="Times New Roman"/>
          <w:color w:val="auto"/>
          <w:sz w:val="24"/>
          <w:szCs w:val="24"/>
          <w:lang w:eastAsia="en-US"/>
        </w:rPr>
        <w:t xml:space="preserve"> </w:t>
      </w:r>
      <w:r>
        <w:rPr>
          <w:rFonts w:ascii="Times New Roman" w:eastAsia="Calibri" w:hAnsi="Times New Roman" w:cs="Times New Roman"/>
          <w:color w:val="auto"/>
          <w:sz w:val="24"/>
          <w:szCs w:val="24"/>
          <w:lang w:eastAsia="en-US"/>
        </w:rPr>
        <w:t xml:space="preserve">present </w:t>
      </w:r>
      <w:r w:rsidRPr="00D91202">
        <w:rPr>
          <w:rFonts w:ascii="Times New Roman" w:eastAsia="Calibri" w:hAnsi="Times New Roman" w:cs="Times New Roman"/>
          <w:color w:val="auto"/>
          <w:sz w:val="24"/>
          <w:szCs w:val="24"/>
          <w:lang w:eastAsia="en-US"/>
        </w:rPr>
        <w:t xml:space="preserve">in </w:t>
      </w:r>
      <w:r>
        <w:rPr>
          <w:rFonts w:ascii="Times New Roman" w:eastAsia="Calibri" w:hAnsi="Times New Roman" w:cs="Times New Roman"/>
          <w:color w:val="auto"/>
          <w:sz w:val="24"/>
          <w:szCs w:val="24"/>
          <w:lang w:eastAsia="en-US"/>
        </w:rPr>
        <w:t>GBS</w:t>
      </w:r>
      <w:r w:rsidRPr="00D91202">
        <w:rPr>
          <w:rFonts w:ascii="Times New Roman" w:eastAsia="Calibri" w:hAnsi="Times New Roman" w:cs="Times New Roman"/>
          <w:color w:val="auto"/>
          <w:sz w:val="24"/>
          <w:szCs w:val="24"/>
          <w:lang w:eastAsia="en-US"/>
        </w:rPr>
        <w:t xml:space="preserve"> isolates</w:t>
      </w:r>
      <w:r>
        <w:rPr>
          <w:rFonts w:ascii="Times New Roman" w:eastAsia="Calibri" w:hAnsi="Times New Roman" w:cs="Times New Roman"/>
          <w:color w:val="auto"/>
          <w:sz w:val="24"/>
          <w:szCs w:val="24"/>
          <w:lang w:eastAsia="en-US"/>
        </w:rPr>
        <w:t>19,31,124 and 131.</w:t>
      </w:r>
      <w:r w:rsidRPr="00390F04">
        <w:rPr>
          <w:rFonts w:ascii="Times New Roman" w:eastAsia="Calibri" w:hAnsi="Times New Roman" w:cs="Times New Roman"/>
          <w:i/>
          <w:color w:val="auto"/>
          <w:sz w:val="24"/>
          <w:szCs w:val="24"/>
          <w:lang w:eastAsia="en-US"/>
        </w:rPr>
        <w:t xml:space="preserve"> </w:t>
      </w:r>
    </w:p>
    <w:p w14:paraId="5E1D3820" w14:textId="77777777" w:rsidR="008B1603" w:rsidRDefault="008B1603" w:rsidP="008B1603">
      <w:pPr>
        <w:spacing w:before="0" w:after="0" w:line="480" w:lineRule="auto"/>
        <w:jc w:val="both"/>
        <w:rPr>
          <w:rFonts w:ascii="Times New Roman" w:eastAsia="Calibri" w:hAnsi="Times New Roman" w:cs="Times New Roman"/>
          <w:b/>
          <w:i/>
          <w:color w:val="auto"/>
          <w:sz w:val="24"/>
          <w:szCs w:val="24"/>
          <w:lang w:eastAsia="en-US"/>
        </w:rPr>
      </w:pPr>
      <w:r>
        <w:rPr>
          <w:rFonts w:ascii="Times New Roman" w:eastAsia="Calibri" w:hAnsi="Times New Roman" w:cs="Times New Roman"/>
          <w:b/>
          <w:color w:val="auto"/>
          <w:sz w:val="24"/>
          <w:szCs w:val="24"/>
          <w:lang w:eastAsia="en-US"/>
        </w:rPr>
        <w:t>Amplification of the gene</w:t>
      </w:r>
      <w:r w:rsidRPr="009B39D3">
        <w:rPr>
          <w:rFonts w:ascii="Times New Roman" w:eastAsia="Calibri" w:hAnsi="Times New Roman" w:cs="Times New Roman"/>
          <w:b/>
          <w:color w:val="auto"/>
          <w:sz w:val="24"/>
          <w:szCs w:val="24"/>
          <w:lang w:eastAsia="en-US"/>
        </w:rPr>
        <w:t xml:space="preserve"> </w:t>
      </w:r>
      <w:r>
        <w:rPr>
          <w:rFonts w:ascii="Times New Roman" w:eastAsia="Calibri" w:hAnsi="Times New Roman" w:cs="Times New Roman"/>
          <w:b/>
          <w:i/>
          <w:color w:val="auto"/>
          <w:sz w:val="24"/>
          <w:szCs w:val="24"/>
          <w:lang w:eastAsia="en-US"/>
        </w:rPr>
        <w:t>bca</w:t>
      </w:r>
    </w:p>
    <w:p w14:paraId="21FEFDC4" w14:textId="77777777" w:rsidR="008B1603" w:rsidRPr="005374E7" w:rsidRDefault="008B1603" w:rsidP="008B1603">
      <w:pPr>
        <w:spacing w:before="0" w:after="0" w:line="480" w:lineRule="auto"/>
        <w:jc w:val="both"/>
        <w:rPr>
          <w:rFonts w:ascii="Times New Roman" w:eastAsia="Calibri" w:hAnsi="Times New Roman" w:cs="Times New Roman"/>
          <w:color w:val="FF0000"/>
          <w:sz w:val="24"/>
          <w:szCs w:val="24"/>
          <w:lang w:eastAsia="en-US"/>
        </w:rPr>
      </w:pPr>
      <w:r>
        <w:rPr>
          <w:rFonts w:ascii="Times New Roman" w:eastAsia="Calibri" w:hAnsi="Times New Roman" w:cs="Times New Roman"/>
          <w:color w:val="auto"/>
          <w:sz w:val="24"/>
          <w:szCs w:val="24"/>
          <w:lang w:eastAsia="en-US"/>
        </w:rPr>
        <w:t>All forty-three</w:t>
      </w:r>
      <w:r w:rsidRPr="000A08E9">
        <w:rPr>
          <w:rFonts w:ascii="Times New Roman" w:eastAsia="Calibri" w:hAnsi="Times New Roman" w:cs="Times New Roman"/>
          <w:color w:val="auto"/>
          <w:sz w:val="24"/>
          <w:szCs w:val="24"/>
          <w:lang w:eastAsia="en-US"/>
        </w:rPr>
        <w:t xml:space="preserve"> genomic DNA samples were amplified using</w:t>
      </w:r>
      <w:r>
        <w:rPr>
          <w:rFonts w:ascii="Times New Roman" w:eastAsia="Calibri" w:hAnsi="Times New Roman" w:cs="Times New Roman"/>
          <w:color w:val="auto"/>
          <w:sz w:val="24"/>
          <w:szCs w:val="24"/>
          <w:lang w:eastAsia="en-US"/>
        </w:rPr>
        <w:t xml:space="preserve"> PCR</w:t>
      </w:r>
      <w:r w:rsidRPr="000A08E9">
        <w:rPr>
          <w:rFonts w:ascii="Times New Roman" w:eastAsia="Calibri" w:hAnsi="Times New Roman" w:cs="Times New Roman"/>
          <w:color w:val="auto"/>
          <w:sz w:val="24"/>
          <w:szCs w:val="24"/>
          <w:lang w:eastAsia="en-US"/>
        </w:rPr>
        <w:t xml:space="preserve"> primers targeting for pre</w:t>
      </w:r>
      <w:r>
        <w:rPr>
          <w:rFonts w:ascii="Times New Roman" w:eastAsia="Calibri" w:hAnsi="Times New Roman" w:cs="Times New Roman"/>
          <w:color w:val="auto"/>
          <w:sz w:val="24"/>
          <w:szCs w:val="24"/>
          <w:lang w:eastAsia="en-US"/>
        </w:rPr>
        <w:t>sence of the virulence gene</w:t>
      </w:r>
      <w:r w:rsidRPr="000A08E9">
        <w:rPr>
          <w:rFonts w:ascii="Times New Roman" w:eastAsia="Calibri" w:hAnsi="Times New Roman" w:cs="Times New Roman"/>
          <w:color w:val="auto"/>
          <w:sz w:val="24"/>
          <w:szCs w:val="24"/>
          <w:lang w:eastAsia="en-US"/>
        </w:rPr>
        <w:t>:</w:t>
      </w:r>
      <w:r>
        <w:rPr>
          <w:rFonts w:ascii="Times New Roman" w:eastAsia="Calibri" w:hAnsi="Times New Roman" w:cs="Times New Roman"/>
          <w:i/>
          <w:color w:val="auto"/>
          <w:sz w:val="24"/>
          <w:szCs w:val="24"/>
          <w:lang w:eastAsia="en-US"/>
        </w:rPr>
        <w:t xml:space="preserve"> </w:t>
      </w:r>
      <w:r w:rsidRPr="005762EE">
        <w:rPr>
          <w:rFonts w:ascii="Times New Roman" w:eastAsia="Calibri" w:hAnsi="Times New Roman" w:cs="Times New Roman"/>
          <w:i/>
          <w:color w:val="auto"/>
          <w:sz w:val="24"/>
          <w:szCs w:val="24"/>
          <w:lang w:eastAsia="en-US"/>
        </w:rPr>
        <w:t>bca</w:t>
      </w:r>
      <w:r>
        <w:rPr>
          <w:rFonts w:ascii="Times New Roman" w:eastAsia="Calibri" w:hAnsi="Times New Roman" w:cs="Times New Roman"/>
          <w:i/>
          <w:color w:val="auto"/>
          <w:sz w:val="24"/>
          <w:szCs w:val="24"/>
          <w:lang w:eastAsia="en-US"/>
        </w:rPr>
        <w:t xml:space="preserve"> </w:t>
      </w:r>
      <w:r>
        <w:rPr>
          <w:rFonts w:ascii="Times New Roman" w:eastAsia="Calibri" w:hAnsi="Times New Roman" w:cs="Times New Roman"/>
          <w:color w:val="auto"/>
          <w:sz w:val="24"/>
          <w:szCs w:val="24"/>
          <w:lang w:eastAsia="en-US"/>
        </w:rPr>
        <w:t>(535bp)</w:t>
      </w:r>
      <w:r w:rsidRPr="000A08E9">
        <w:rPr>
          <w:rFonts w:ascii="Times New Roman" w:eastAsia="Calibri" w:hAnsi="Times New Roman" w:cs="Times New Roman"/>
          <w:color w:val="auto"/>
          <w:sz w:val="24"/>
          <w:szCs w:val="24"/>
          <w:lang w:eastAsia="en-US"/>
        </w:rPr>
        <w:t xml:space="preserve"> in </w:t>
      </w:r>
      <w:r>
        <w:rPr>
          <w:rFonts w:ascii="Times New Roman" w:eastAsia="Calibri" w:hAnsi="Times New Roman" w:cs="Times New Roman"/>
          <w:color w:val="auto"/>
          <w:sz w:val="24"/>
          <w:szCs w:val="24"/>
          <w:lang w:eastAsia="en-US"/>
        </w:rPr>
        <w:t>GBS</w:t>
      </w:r>
      <w:r w:rsidRPr="000A08E9">
        <w:rPr>
          <w:rFonts w:ascii="Times New Roman" w:eastAsia="Calibri" w:hAnsi="Times New Roman" w:cs="Times New Roman"/>
          <w:color w:val="auto"/>
          <w:sz w:val="24"/>
          <w:szCs w:val="24"/>
          <w:lang w:eastAsia="en-US"/>
        </w:rPr>
        <w:t>.</w:t>
      </w:r>
      <w:r>
        <w:rPr>
          <w:rFonts w:ascii="Times New Roman" w:eastAsia="Calibri" w:hAnsi="Times New Roman" w:cs="Times New Roman"/>
          <w:color w:val="auto"/>
          <w:sz w:val="24"/>
          <w:szCs w:val="24"/>
          <w:lang w:eastAsia="en-US"/>
        </w:rPr>
        <w:t xml:space="preserve"> Fig 6</w:t>
      </w:r>
      <w:r w:rsidRPr="000A08E9">
        <w:rPr>
          <w:rFonts w:ascii="Times New Roman" w:eastAsia="Calibri" w:hAnsi="Times New Roman" w:cs="Times New Roman"/>
          <w:color w:val="auto"/>
          <w:sz w:val="24"/>
          <w:szCs w:val="24"/>
          <w:lang w:eastAsia="en-US"/>
        </w:rPr>
        <w:t xml:space="preserve"> shows the results for </w:t>
      </w:r>
      <w:r>
        <w:rPr>
          <w:rFonts w:ascii="Times New Roman" w:eastAsia="Calibri" w:hAnsi="Times New Roman" w:cs="Times New Roman"/>
          <w:color w:val="auto"/>
          <w:sz w:val="24"/>
          <w:szCs w:val="24"/>
          <w:lang w:eastAsia="en-US"/>
        </w:rPr>
        <w:t xml:space="preserve">the </w:t>
      </w:r>
      <w:r w:rsidRPr="005762EE">
        <w:rPr>
          <w:rFonts w:ascii="Times New Roman" w:eastAsia="Calibri" w:hAnsi="Times New Roman" w:cs="Times New Roman"/>
          <w:i/>
          <w:color w:val="auto"/>
          <w:sz w:val="24"/>
          <w:szCs w:val="24"/>
          <w:lang w:eastAsia="en-US"/>
        </w:rPr>
        <w:t>bca</w:t>
      </w:r>
      <w:r>
        <w:rPr>
          <w:rFonts w:ascii="Times New Roman" w:eastAsia="Calibri" w:hAnsi="Times New Roman" w:cs="Times New Roman"/>
          <w:color w:val="auto"/>
          <w:sz w:val="24"/>
          <w:szCs w:val="24"/>
          <w:lang w:eastAsia="en-US"/>
        </w:rPr>
        <w:t xml:space="preserve"> gene. </w:t>
      </w:r>
    </w:p>
    <w:p w14:paraId="4E5A0F62" w14:textId="77777777" w:rsidR="008B1603" w:rsidRPr="000C6FB5" w:rsidRDefault="008B1603" w:rsidP="008B1603">
      <w:pPr>
        <w:spacing w:before="0" w:after="0" w:line="480" w:lineRule="auto"/>
        <w:jc w:val="both"/>
        <w:rPr>
          <w:rFonts w:ascii="Times New Roman" w:eastAsia="Calibri" w:hAnsi="Times New Roman" w:cs="Times New Roman"/>
          <w:color w:val="FF0000"/>
          <w:sz w:val="24"/>
          <w:szCs w:val="24"/>
          <w:lang w:eastAsia="en-US"/>
        </w:rPr>
      </w:pPr>
    </w:p>
    <w:p w14:paraId="700D11DE" w14:textId="77777777" w:rsidR="008B1603" w:rsidRDefault="008B1603" w:rsidP="008B1603">
      <w:pPr>
        <w:spacing w:before="0" w:after="0" w:line="480" w:lineRule="auto"/>
        <w:jc w:val="both"/>
        <w:rPr>
          <w:rFonts w:ascii="Times New Roman" w:eastAsia="Calibri" w:hAnsi="Times New Roman" w:cs="Times New Roman"/>
          <w:b/>
          <w:color w:val="auto"/>
          <w:sz w:val="24"/>
          <w:szCs w:val="24"/>
          <w:lang w:eastAsia="en-US"/>
        </w:rPr>
      </w:pPr>
      <w:r>
        <w:rPr>
          <w:noProof/>
          <w:lang w:val="en-ZW" w:eastAsia="en-ZW"/>
        </w:rPr>
        <w:lastRenderedPageBreak/>
        <w:drawing>
          <wp:inline distT="0" distB="0" distL="0" distR="0" wp14:anchorId="01EEBFDE" wp14:editId="3F434638">
            <wp:extent cx="6010910" cy="2902483"/>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
                    <a:srcRect l="1588" t="18000" r="3896" b="8942"/>
                    <a:stretch/>
                  </pic:blipFill>
                  <pic:spPr bwMode="auto">
                    <a:xfrm>
                      <a:off x="0" y="0"/>
                      <a:ext cx="6021072" cy="2907390"/>
                    </a:xfrm>
                    <a:prstGeom prst="rect">
                      <a:avLst/>
                    </a:prstGeom>
                    <a:ln>
                      <a:noFill/>
                    </a:ln>
                    <a:extLst>
                      <a:ext uri="{53640926-AAD7-44D8-BBD7-CCE9431645EC}">
                        <a14:shadowObscured xmlns:a14="http://schemas.microsoft.com/office/drawing/2010/main"/>
                      </a:ext>
                    </a:extLst>
                  </pic:spPr>
                </pic:pic>
              </a:graphicData>
            </a:graphic>
          </wp:inline>
        </w:drawing>
      </w:r>
    </w:p>
    <w:p w14:paraId="407367BC" w14:textId="77777777" w:rsidR="008B1603" w:rsidRPr="004646A7" w:rsidRDefault="008B1603" w:rsidP="008B1603">
      <w:pPr>
        <w:spacing w:before="0" w:after="0" w:line="480" w:lineRule="auto"/>
        <w:jc w:val="both"/>
        <w:rPr>
          <w:rFonts w:ascii="Times New Roman" w:eastAsia="Calibri" w:hAnsi="Times New Roman" w:cs="Times New Roman"/>
          <w:color w:val="auto"/>
          <w:sz w:val="24"/>
          <w:szCs w:val="24"/>
          <w:lang w:eastAsia="en-US"/>
        </w:rPr>
      </w:pPr>
      <w:r w:rsidRPr="00D91202">
        <w:rPr>
          <w:rFonts w:ascii="Times New Roman" w:eastAsia="Calibri" w:hAnsi="Times New Roman" w:cs="Times New Roman"/>
          <w:color w:val="auto"/>
          <w:sz w:val="24"/>
          <w:szCs w:val="24"/>
          <w:lang w:eastAsia="en-US"/>
        </w:rPr>
        <w:t xml:space="preserve">Fig </w:t>
      </w:r>
      <w:r>
        <w:rPr>
          <w:rFonts w:ascii="Times New Roman" w:eastAsia="Calibri" w:hAnsi="Times New Roman" w:cs="Times New Roman"/>
          <w:color w:val="auto"/>
          <w:sz w:val="24"/>
          <w:szCs w:val="24"/>
          <w:lang w:eastAsia="en-US"/>
        </w:rPr>
        <w:t>6</w:t>
      </w:r>
      <w:r w:rsidRPr="00D91202">
        <w:rPr>
          <w:rFonts w:ascii="Times New Roman" w:eastAsia="Calibri" w:hAnsi="Times New Roman" w:cs="Times New Roman"/>
          <w:color w:val="auto"/>
          <w:sz w:val="24"/>
          <w:szCs w:val="24"/>
          <w:lang w:eastAsia="en-US"/>
        </w:rPr>
        <w:t>:</w:t>
      </w:r>
      <w:r w:rsidRPr="00DA4034">
        <w:t xml:space="preserve"> </w:t>
      </w:r>
      <w:r w:rsidRPr="00DA4034">
        <w:rPr>
          <w:rFonts w:ascii="Times New Roman" w:eastAsia="Calibri" w:hAnsi="Times New Roman" w:cs="Times New Roman"/>
          <w:color w:val="auto"/>
          <w:sz w:val="24"/>
          <w:szCs w:val="24"/>
          <w:lang w:eastAsia="en-US"/>
        </w:rPr>
        <w:t xml:space="preserve">Gel electrophoresis of the </w:t>
      </w:r>
      <w:r w:rsidRPr="005762EE">
        <w:rPr>
          <w:rFonts w:ascii="Times New Roman" w:eastAsia="Calibri" w:hAnsi="Times New Roman" w:cs="Times New Roman"/>
          <w:i/>
          <w:color w:val="auto"/>
          <w:sz w:val="24"/>
          <w:szCs w:val="24"/>
          <w:lang w:eastAsia="en-US"/>
        </w:rPr>
        <w:t>bca</w:t>
      </w:r>
      <w:r>
        <w:rPr>
          <w:rFonts w:ascii="Times New Roman" w:eastAsia="Calibri" w:hAnsi="Times New Roman" w:cs="Times New Roman"/>
          <w:color w:val="auto"/>
          <w:sz w:val="24"/>
          <w:szCs w:val="24"/>
          <w:lang w:eastAsia="en-US"/>
        </w:rPr>
        <w:t xml:space="preserve"> gene</w:t>
      </w:r>
      <w:r w:rsidRPr="00356E8D">
        <w:rPr>
          <w:rFonts w:ascii="Times New Roman" w:eastAsia="Calibri" w:hAnsi="Times New Roman" w:cs="Times New Roman"/>
          <w:color w:val="auto"/>
          <w:sz w:val="24"/>
          <w:szCs w:val="24"/>
          <w:lang w:eastAsia="en-US"/>
        </w:rPr>
        <w:t>.</w:t>
      </w:r>
      <w:r w:rsidRPr="00D91202">
        <w:rPr>
          <w:rFonts w:ascii="Times New Roman" w:eastAsia="Calibri" w:hAnsi="Times New Roman" w:cs="Times New Roman"/>
          <w:color w:val="auto"/>
          <w:sz w:val="24"/>
          <w:szCs w:val="24"/>
          <w:lang w:eastAsia="en-US"/>
        </w:rPr>
        <w:t xml:space="preserve"> Lane M</w:t>
      </w:r>
      <w:r>
        <w:rPr>
          <w:rFonts w:ascii="Times New Roman" w:eastAsia="Calibri" w:hAnsi="Times New Roman" w:cs="Times New Roman"/>
          <w:color w:val="auto"/>
          <w:sz w:val="24"/>
          <w:szCs w:val="24"/>
          <w:lang w:eastAsia="en-US"/>
        </w:rPr>
        <w:t>1</w:t>
      </w:r>
      <w:r w:rsidRPr="00D91202">
        <w:rPr>
          <w:rFonts w:ascii="Times New Roman" w:eastAsia="Calibri" w:hAnsi="Times New Roman" w:cs="Times New Roman"/>
          <w:color w:val="auto"/>
          <w:sz w:val="24"/>
          <w:szCs w:val="24"/>
          <w:lang w:eastAsia="en-US"/>
        </w:rPr>
        <w:t xml:space="preserve"> indicates the lane containing the marker, GeneRuler 1kb Plus DNA Ladder; </w:t>
      </w:r>
      <w:r>
        <w:rPr>
          <w:rFonts w:ascii="Times New Roman" w:eastAsia="Calibri" w:hAnsi="Times New Roman" w:cs="Times New Roman"/>
          <w:color w:val="auto"/>
          <w:sz w:val="24"/>
          <w:szCs w:val="24"/>
          <w:lang w:eastAsia="en-US"/>
        </w:rPr>
        <w:t>lane B for the blank/negative control</w:t>
      </w:r>
      <w:r w:rsidRPr="00D91202">
        <w:rPr>
          <w:rFonts w:ascii="Times New Roman" w:eastAsia="Calibri" w:hAnsi="Times New Roman" w:cs="Times New Roman"/>
          <w:color w:val="auto"/>
          <w:sz w:val="24"/>
          <w:szCs w:val="24"/>
          <w:lang w:eastAsia="en-US"/>
        </w:rPr>
        <w:t xml:space="preserve">; while lane </w:t>
      </w:r>
      <w:r>
        <w:rPr>
          <w:rFonts w:ascii="Times New Roman" w:eastAsia="Calibri" w:hAnsi="Times New Roman" w:cs="Times New Roman"/>
          <w:color w:val="auto"/>
          <w:sz w:val="24"/>
          <w:szCs w:val="24"/>
          <w:lang w:eastAsia="en-US"/>
        </w:rPr>
        <w:t>M2</w:t>
      </w:r>
      <w:r w:rsidRPr="00D91202">
        <w:rPr>
          <w:rFonts w:ascii="Times New Roman" w:eastAsia="Calibri" w:hAnsi="Times New Roman" w:cs="Times New Roman"/>
          <w:color w:val="auto"/>
          <w:sz w:val="24"/>
          <w:szCs w:val="24"/>
          <w:lang w:eastAsia="en-US"/>
        </w:rPr>
        <w:t xml:space="preserve"> indicates the </w:t>
      </w:r>
      <w:r>
        <w:rPr>
          <w:rFonts w:ascii="Times New Roman" w:eastAsia="Calibri" w:hAnsi="Times New Roman" w:cs="Times New Roman"/>
          <w:color w:val="auto"/>
          <w:sz w:val="24"/>
          <w:szCs w:val="24"/>
          <w:lang w:eastAsia="en-US"/>
        </w:rPr>
        <w:t xml:space="preserve">lane with </w:t>
      </w:r>
      <w:r w:rsidRPr="00D91202">
        <w:rPr>
          <w:rFonts w:ascii="Times New Roman" w:eastAsia="Calibri" w:hAnsi="Times New Roman" w:cs="Times New Roman"/>
          <w:color w:val="auto"/>
          <w:sz w:val="24"/>
          <w:szCs w:val="24"/>
          <w:lang w:eastAsia="en-US"/>
        </w:rPr>
        <w:t xml:space="preserve">GeneRuler </w:t>
      </w:r>
      <w:r>
        <w:rPr>
          <w:rFonts w:ascii="Times New Roman" w:eastAsia="Calibri" w:hAnsi="Times New Roman" w:cs="Times New Roman"/>
          <w:color w:val="auto"/>
          <w:sz w:val="24"/>
          <w:szCs w:val="24"/>
          <w:lang w:eastAsia="en-US"/>
        </w:rPr>
        <w:t>50</w:t>
      </w:r>
      <w:r w:rsidRPr="00D91202">
        <w:rPr>
          <w:rFonts w:ascii="Times New Roman" w:eastAsia="Calibri" w:hAnsi="Times New Roman" w:cs="Times New Roman"/>
          <w:color w:val="auto"/>
          <w:sz w:val="24"/>
          <w:szCs w:val="24"/>
          <w:lang w:eastAsia="en-US"/>
        </w:rPr>
        <w:t>b</w:t>
      </w:r>
      <w:r>
        <w:rPr>
          <w:rFonts w:ascii="Times New Roman" w:eastAsia="Calibri" w:hAnsi="Times New Roman" w:cs="Times New Roman"/>
          <w:color w:val="auto"/>
          <w:sz w:val="24"/>
          <w:szCs w:val="24"/>
          <w:lang w:eastAsia="en-US"/>
        </w:rPr>
        <w:t>p</w:t>
      </w:r>
      <w:r w:rsidRPr="00D91202">
        <w:rPr>
          <w:rFonts w:ascii="Times New Roman" w:eastAsia="Calibri" w:hAnsi="Times New Roman" w:cs="Times New Roman"/>
          <w:color w:val="auto"/>
          <w:sz w:val="24"/>
          <w:szCs w:val="24"/>
          <w:lang w:eastAsia="en-US"/>
        </w:rPr>
        <w:t xml:space="preserve"> Plus DNA Ladder. </w:t>
      </w:r>
      <w:r w:rsidRPr="000A08E9">
        <w:rPr>
          <w:rFonts w:ascii="Times New Roman" w:eastAsia="Calibri" w:hAnsi="Times New Roman" w:cs="Times New Roman"/>
          <w:color w:val="auto"/>
          <w:sz w:val="24"/>
          <w:szCs w:val="24"/>
          <w:lang w:eastAsia="en-US"/>
        </w:rPr>
        <w:t>:</w:t>
      </w:r>
      <w:r w:rsidRPr="00390F04">
        <w:rPr>
          <w:rFonts w:ascii="Times New Roman" w:eastAsia="Calibri" w:hAnsi="Times New Roman" w:cs="Times New Roman"/>
          <w:i/>
          <w:color w:val="auto"/>
          <w:sz w:val="24"/>
          <w:szCs w:val="24"/>
          <w:lang w:eastAsia="en-US"/>
        </w:rPr>
        <w:t xml:space="preserve"> </w:t>
      </w:r>
      <w:r>
        <w:rPr>
          <w:rFonts w:ascii="Times New Roman" w:eastAsia="Calibri" w:hAnsi="Times New Roman" w:cs="Times New Roman"/>
          <w:i/>
          <w:color w:val="auto"/>
          <w:sz w:val="24"/>
          <w:szCs w:val="24"/>
          <w:lang w:eastAsia="en-US"/>
        </w:rPr>
        <w:t xml:space="preserve">bca </w:t>
      </w:r>
      <w:r w:rsidRPr="00356E8D">
        <w:rPr>
          <w:rFonts w:ascii="Times New Roman" w:eastAsia="Calibri" w:hAnsi="Times New Roman" w:cs="Times New Roman"/>
          <w:color w:val="auto"/>
          <w:sz w:val="24"/>
          <w:szCs w:val="24"/>
          <w:lang w:eastAsia="en-US"/>
        </w:rPr>
        <w:t>(</w:t>
      </w:r>
      <w:r>
        <w:rPr>
          <w:rFonts w:ascii="Times New Roman" w:eastAsia="Calibri" w:hAnsi="Times New Roman" w:cs="Times New Roman"/>
          <w:color w:val="auto"/>
          <w:sz w:val="24"/>
          <w:szCs w:val="24"/>
          <w:lang w:eastAsia="en-US"/>
        </w:rPr>
        <w:t>535bp</w:t>
      </w:r>
      <w:r w:rsidRPr="00356E8D">
        <w:rPr>
          <w:rFonts w:ascii="Times New Roman" w:eastAsia="Calibri" w:hAnsi="Times New Roman" w:cs="Times New Roman"/>
          <w:color w:val="auto"/>
          <w:sz w:val="24"/>
          <w:szCs w:val="24"/>
          <w:lang w:eastAsia="en-US"/>
        </w:rPr>
        <w:t>)</w:t>
      </w:r>
      <w:r>
        <w:rPr>
          <w:rFonts w:ascii="Times New Roman" w:eastAsia="Calibri" w:hAnsi="Times New Roman" w:cs="Times New Roman"/>
          <w:color w:val="auto"/>
          <w:sz w:val="24"/>
          <w:szCs w:val="24"/>
          <w:lang w:eastAsia="en-US"/>
        </w:rPr>
        <w:t xml:space="preserve"> absent in GBS isolate B(blank), 39, 127 and 131.</w:t>
      </w:r>
    </w:p>
    <w:p w14:paraId="265F7B54" w14:textId="77777777" w:rsidR="008B1603" w:rsidRDefault="008B1603" w:rsidP="008B1603">
      <w:pPr>
        <w:spacing w:before="0" w:after="0" w:line="480" w:lineRule="auto"/>
        <w:jc w:val="both"/>
        <w:rPr>
          <w:rFonts w:ascii="Times New Roman" w:eastAsia="Calibri" w:hAnsi="Times New Roman" w:cs="Times New Roman"/>
          <w:b/>
          <w:i/>
          <w:color w:val="auto"/>
          <w:sz w:val="24"/>
          <w:szCs w:val="24"/>
          <w:lang w:eastAsia="en-US"/>
        </w:rPr>
      </w:pPr>
      <w:r>
        <w:rPr>
          <w:rFonts w:ascii="Times New Roman" w:eastAsia="Calibri" w:hAnsi="Times New Roman" w:cs="Times New Roman"/>
          <w:b/>
          <w:color w:val="auto"/>
          <w:sz w:val="24"/>
          <w:szCs w:val="24"/>
          <w:lang w:eastAsia="en-US"/>
        </w:rPr>
        <w:t>Amplification of the genes</w:t>
      </w:r>
      <w:r w:rsidRPr="009B39D3">
        <w:rPr>
          <w:rFonts w:ascii="Times New Roman" w:eastAsia="Calibri" w:hAnsi="Times New Roman" w:cs="Times New Roman"/>
          <w:b/>
          <w:color w:val="auto"/>
          <w:sz w:val="24"/>
          <w:szCs w:val="24"/>
          <w:lang w:eastAsia="en-US"/>
        </w:rPr>
        <w:t xml:space="preserve"> </w:t>
      </w:r>
      <w:r w:rsidRPr="009B39D3">
        <w:rPr>
          <w:rFonts w:ascii="Times New Roman" w:eastAsia="Calibri" w:hAnsi="Times New Roman" w:cs="Times New Roman"/>
          <w:b/>
          <w:i/>
          <w:color w:val="auto"/>
          <w:sz w:val="24"/>
          <w:szCs w:val="24"/>
          <w:lang w:eastAsia="en-US"/>
        </w:rPr>
        <w:t>bac, mefA</w:t>
      </w:r>
      <w:r w:rsidRPr="009B39D3">
        <w:rPr>
          <w:rFonts w:ascii="Times New Roman" w:eastAsia="Calibri" w:hAnsi="Times New Roman" w:cs="Times New Roman"/>
          <w:b/>
          <w:color w:val="auto"/>
          <w:sz w:val="24"/>
          <w:szCs w:val="24"/>
          <w:lang w:eastAsia="en-US"/>
        </w:rPr>
        <w:t xml:space="preserve"> and</w:t>
      </w:r>
      <w:r>
        <w:rPr>
          <w:rFonts w:ascii="Times New Roman" w:eastAsia="Calibri" w:hAnsi="Times New Roman" w:cs="Times New Roman"/>
          <w:b/>
          <w:i/>
          <w:color w:val="auto"/>
          <w:sz w:val="24"/>
          <w:szCs w:val="24"/>
          <w:lang w:eastAsia="en-US"/>
        </w:rPr>
        <w:t xml:space="preserve"> tetO</w:t>
      </w:r>
    </w:p>
    <w:p w14:paraId="380B0BCD" w14:textId="77777777" w:rsidR="008B1603" w:rsidRDefault="008B1603" w:rsidP="008B1603">
      <w:pPr>
        <w:spacing w:before="0" w:after="0" w:line="480" w:lineRule="auto"/>
        <w:jc w:val="both"/>
        <w:rPr>
          <w:rFonts w:ascii="Times New Roman" w:eastAsia="Calibri" w:hAnsi="Times New Roman" w:cs="Times New Roman"/>
          <w:color w:val="auto"/>
          <w:sz w:val="24"/>
          <w:szCs w:val="24"/>
          <w:lang w:eastAsia="en-US"/>
        </w:rPr>
      </w:pPr>
      <w:r w:rsidRPr="000A08E9">
        <w:rPr>
          <w:rFonts w:ascii="Times New Roman" w:eastAsia="Calibri" w:hAnsi="Times New Roman" w:cs="Times New Roman"/>
          <w:color w:val="auto"/>
          <w:sz w:val="24"/>
          <w:szCs w:val="24"/>
          <w:lang w:eastAsia="en-US"/>
        </w:rPr>
        <w:t>All forty</w:t>
      </w:r>
      <w:r>
        <w:rPr>
          <w:rFonts w:ascii="Times New Roman" w:eastAsia="Calibri" w:hAnsi="Times New Roman" w:cs="Times New Roman"/>
          <w:color w:val="auto"/>
          <w:sz w:val="24"/>
          <w:szCs w:val="24"/>
          <w:lang w:eastAsia="en-US"/>
        </w:rPr>
        <w:t>-three</w:t>
      </w:r>
      <w:r w:rsidRPr="000A08E9">
        <w:rPr>
          <w:rFonts w:ascii="Times New Roman" w:eastAsia="Calibri" w:hAnsi="Times New Roman" w:cs="Times New Roman"/>
          <w:color w:val="auto"/>
          <w:sz w:val="24"/>
          <w:szCs w:val="24"/>
          <w:lang w:eastAsia="en-US"/>
        </w:rPr>
        <w:t xml:space="preserve"> genomic DNA samples were amplified using </w:t>
      </w:r>
      <w:r>
        <w:rPr>
          <w:rFonts w:ascii="Times New Roman" w:eastAsia="Calibri" w:hAnsi="Times New Roman" w:cs="Times New Roman"/>
          <w:color w:val="auto"/>
          <w:sz w:val="24"/>
          <w:szCs w:val="24"/>
          <w:lang w:eastAsia="en-US"/>
        </w:rPr>
        <w:t xml:space="preserve">PCR </w:t>
      </w:r>
      <w:r w:rsidRPr="000A08E9">
        <w:rPr>
          <w:rFonts w:ascii="Times New Roman" w:eastAsia="Calibri" w:hAnsi="Times New Roman" w:cs="Times New Roman"/>
          <w:color w:val="auto"/>
          <w:sz w:val="24"/>
          <w:szCs w:val="24"/>
          <w:lang w:eastAsia="en-US"/>
        </w:rPr>
        <w:t>primers targeting for pre</w:t>
      </w:r>
      <w:r>
        <w:rPr>
          <w:rFonts w:ascii="Times New Roman" w:eastAsia="Calibri" w:hAnsi="Times New Roman" w:cs="Times New Roman"/>
          <w:color w:val="auto"/>
          <w:sz w:val="24"/>
          <w:szCs w:val="24"/>
          <w:lang w:eastAsia="en-US"/>
        </w:rPr>
        <w:t>sence of the following</w:t>
      </w:r>
      <w:r w:rsidRPr="000A08E9">
        <w:rPr>
          <w:rFonts w:ascii="Times New Roman" w:eastAsia="Calibri" w:hAnsi="Times New Roman" w:cs="Times New Roman"/>
          <w:color w:val="auto"/>
          <w:sz w:val="24"/>
          <w:szCs w:val="24"/>
          <w:lang w:eastAsia="en-US"/>
        </w:rPr>
        <w:t xml:space="preserve"> genes:</w:t>
      </w:r>
      <w:r w:rsidRPr="00390F04">
        <w:rPr>
          <w:rFonts w:ascii="Times New Roman" w:eastAsia="Calibri" w:hAnsi="Times New Roman" w:cs="Times New Roman"/>
          <w:i/>
          <w:color w:val="auto"/>
          <w:sz w:val="24"/>
          <w:szCs w:val="24"/>
          <w:lang w:eastAsia="en-US"/>
        </w:rPr>
        <w:t xml:space="preserve"> </w:t>
      </w:r>
      <w:r>
        <w:rPr>
          <w:rFonts w:ascii="Times New Roman" w:eastAsia="Calibri" w:hAnsi="Times New Roman" w:cs="Times New Roman"/>
          <w:i/>
          <w:color w:val="auto"/>
          <w:sz w:val="24"/>
          <w:szCs w:val="24"/>
          <w:lang w:eastAsia="en-US"/>
        </w:rPr>
        <w:t xml:space="preserve">bac </w:t>
      </w:r>
      <w:r w:rsidRPr="00356E8D">
        <w:rPr>
          <w:rFonts w:ascii="Times New Roman" w:eastAsia="Calibri" w:hAnsi="Times New Roman" w:cs="Times New Roman"/>
          <w:color w:val="auto"/>
          <w:sz w:val="24"/>
          <w:szCs w:val="24"/>
          <w:lang w:eastAsia="en-US"/>
        </w:rPr>
        <w:t>(</w:t>
      </w:r>
      <w:r>
        <w:rPr>
          <w:rFonts w:ascii="Times New Roman" w:eastAsia="Calibri" w:hAnsi="Times New Roman" w:cs="Times New Roman"/>
          <w:color w:val="auto"/>
          <w:sz w:val="24"/>
          <w:szCs w:val="24"/>
          <w:lang w:eastAsia="en-US"/>
        </w:rPr>
        <w:t>592bp</w:t>
      </w:r>
      <w:r w:rsidRPr="00356E8D">
        <w:rPr>
          <w:rFonts w:ascii="Times New Roman" w:eastAsia="Calibri" w:hAnsi="Times New Roman" w:cs="Times New Roman"/>
          <w:color w:val="auto"/>
          <w:sz w:val="24"/>
          <w:szCs w:val="24"/>
          <w:lang w:eastAsia="en-US"/>
        </w:rPr>
        <w:t>)</w:t>
      </w:r>
      <w:r>
        <w:rPr>
          <w:rFonts w:ascii="Times New Roman" w:eastAsia="Calibri" w:hAnsi="Times New Roman" w:cs="Times New Roman"/>
          <w:color w:val="auto"/>
          <w:sz w:val="24"/>
          <w:szCs w:val="24"/>
          <w:lang w:eastAsia="en-US"/>
        </w:rPr>
        <w:t xml:space="preserve">, </w:t>
      </w:r>
      <w:r>
        <w:rPr>
          <w:rFonts w:ascii="Times New Roman" w:eastAsia="Calibri" w:hAnsi="Times New Roman" w:cs="Times New Roman"/>
          <w:i/>
          <w:color w:val="auto"/>
          <w:sz w:val="24"/>
          <w:szCs w:val="24"/>
          <w:lang w:eastAsia="en-US"/>
        </w:rPr>
        <w:t xml:space="preserve">mefA </w:t>
      </w:r>
      <w:r>
        <w:rPr>
          <w:rFonts w:ascii="Times New Roman" w:eastAsia="Calibri" w:hAnsi="Times New Roman" w:cs="Times New Roman"/>
          <w:color w:val="auto"/>
          <w:sz w:val="24"/>
          <w:szCs w:val="24"/>
          <w:lang w:eastAsia="en-US"/>
        </w:rPr>
        <w:t xml:space="preserve">(348bp) and </w:t>
      </w:r>
      <w:r>
        <w:rPr>
          <w:rFonts w:ascii="Times New Roman" w:eastAsia="Calibri" w:hAnsi="Times New Roman" w:cs="Times New Roman"/>
          <w:i/>
          <w:color w:val="auto"/>
          <w:sz w:val="24"/>
          <w:szCs w:val="24"/>
          <w:lang w:eastAsia="en-US"/>
        </w:rPr>
        <w:t xml:space="preserve">tetO </w:t>
      </w:r>
      <w:r w:rsidRPr="00356E8D">
        <w:rPr>
          <w:rFonts w:ascii="Times New Roman" w:eastAsia="Calibri" w:hAnsi="Times New Roman" w:cs="Times New Roman"/>
          <w:color w:val="auto"/>
          <w:sz w:val="24"/>
          <w:szCs w:val="24"/>
          <w:lang w:eastAsia="en-US"/>
        </w:rPr>
        <w:t>(</w:t>
      </w:r>
      <w:r>
        <w:rPr>
          <w:rFonts w:ascii="Times New Roman" w:eastAsia="Calibri" w:hAnsi="Times New Roman" w:cs="Times New Roman"/>
          <w:color w:val="auto"/>
          <w:sz w:val="24"/>
          <w:szCs w:val="24"/>
          <w:lang w:eastAsia="en-US"/>
        </w:rPr>
        <w:t>538bp</w:t>
      </w:r>
      <w:r w:rsidRPr="00356E8D">
        <w:rPr>
          <w:rFonts w:ascii="Times New Roman" w:eastAsia="Calibri" w:hAnsi="Times New Roman" w:cs="Times New Roman"/>
          <w:color w:val="auto"/>
          <w:sz w:val="24"/>
          <w:szCs w:val="24"/>
          <w:lang w:eastAsia="en-US"/>
        </w:rPr>
        <w:t>)</w:t>
      </w:r>
      <w:r>
        <w:rPr>
          <w:rFonts w:ascii="Times New Roman" w:eastAsia="Calibri" w:hAnsi="Times New Roman" w:cs="Times New Roman"/>
          <w:color w:val="auto"/>
          <w:sz w:val="24"/>
          <w:szCs w:val="24"/>
          <w:lang w:eastAsia="en-US"/>
        </w:rPr>
        <w:t xml:space="preserve"> </w:t>
      </w:r>
      <w:r w:rsidRPr="000A08E9">
        <w:rPr>
          <w:rFonts w:ascii="Times New Roman" w:eastAsia="Calibri" w:hAnsi="Times New Roman" w:cs="Times New Roman"/>
          <w:color w:val="auto"/>
          <w:sz w:val="24"/>
          <w:szCs w:val="24"/>
          <w:lang w:eastAsia="en-US"/>
        </w:rPr>
        <w:t xml:space="preserve">in </w:t>
      </w:r>
      <w:r>
        <w:rPr>
          <w:rFonts w:ascii="Times New Roman" w:eastAsia="Calibri" w:hAnsi="Times New Roman" w:cs="Times New Roman"/>
          <w:color w:val="auto"/>
          <w:sz w:val="24"/>
          <w:szCs w:val="24"/>
          <w:lang w:eastAsia="en-US"/>
        </w:rPr>
        <w:t>GBS</w:t>
      </w:r>
      <w:r w:rsidRPr="000A08E9">
        <w:rPr>
          <w:rFonts w:ascii="Times New Roman" w:eastAsia="Calibri" w:hAnsi="Times New Roman" w:cs="Times New Roman"/>
          <w:color w:val="auto"/>
          <w:sz w:val="24"/>
          <w:szCs w:val="24"/>
          <w:lang w:eastAsia="en-US"/>
        </w:rPr>
        <w:t>.</w:t>
      </w:r>
      <w:r>
        <w:rPr>
          <w:rFonts w:ascii="Times New Roman" w:eastAsia="Calibri" w:hAnsi="Times New Roman" w:cs="Times New Roman"/>
          <w:color w:val="auto"/>
          <w:sz w:val="24"/>
          <w:szCs w:val="24"/>
          <w:lang w:eastAsia="en-US"/>
        </w:rPr>
        <w:t xml:space="preserve"> Fig 7 </w:t>
      </w:r>
      <w:r w:rsidRPr="000A08E9">
        <w:rPr>
          <w:rFonts w:ascii="Times New Roman" w:eastAsia="Calibri" w:hAnsi="Times New Roman" w:cs="Times New Roman"/>
          <w:color w:val="auto"/>
          <w:sz w:val="24"/>
          <w:szCs w:val="24"/>
          <w:lang w:eastAsia="en-US"/>
        </w:rPr>
        <w:t xml:space="preserve">shows the results for </w:t>
      </w:r>
      <w:r>
        <w:rPr>
          <w:rFonts w:ascii="Times New Roman" w:eastAsia="Calibri" w:hAnsi="Times New Roman" w:cs="Times New Roman"/>
          <w:color w:val="auto"/>
          <w:sz w:val="24"/>
          <w:szCs w:val="24"/>
          <w:lang w:eastAsia="en-US"/>
        </w:rPr>
        <w:t>three genes</w:t>
      </w:r>
      <w:r w:rsidRPr="000A08E9">
        <w:rPr>
          <w:rFonts w:ascii="Times New Roman" w:eastAsia="Calibri" w:hAnsi="Times New Roman" w:cs="Times New Roman"/>
          <w:color w:val="auto"/>
          <w:sz w:val="24"/>
          <w:szCs w:val="24"/>
          <w:lang w:eastAsia="en-US"/>
        </w:rPr>
        <w:t xml:space="preserve">. </w:t>
      </w:r>
    </w:p>
    <w:p w14:paraId="1AD0797D" w14:textId="77777777" w:rsidR="008B1603" w:rsidRPr="0005531F" w:rsidRDefault="008B1603" w:rsidP="008B1603">
      <w:pPr>
        <w:spacing w:before="0" w:after="0" w:line="480" w:lineRule="auto"/>
        <w:jc w:val="both"/>
        <w:rPr>
          <w:rFonts w:ascii="Times New Roman" w:eastAsia="Calibri" w:hAnsi="Times New Roman" w:cs="Times New Roman"/>
          <w:color w:val="FF0000"/>
          <w:sz w:val="24"/>
          <w:szCs w:val="24"/>
          <w:lang w:eastAsia="en-US"/>
        </w:rPr>
      </w:pPr>
    </w:p>
    <w:p w14:paraId="4AD164DC" w14:textId="77777777" w:rsidR="008B1603" w:rsidRDefault="008B1603" w:rsidP="008B1603">
      <w:pPr>
        <w:spacing w:before="0" w:after="0" w:line="480" w:lineRule="auto"/>
        <w:jc w:val="both"/>
        <w:rPr>
          <w:rFonts w:ascii="Times New Roman" w:eastAsia="Calibri" w:hAnsi="Times New Roman" w:cs="Times New Roman"/>
          <w:b/>
          <w:color w:val="auto"/>
          <w:sz w:val="24"/>
          <w:szCs w:val="24"/>
          <w:lang w:eastAsia="en-US"/>
        </w:rPr>
      </w:pPr>
      <w:r>
        <w:rPr>
          <w:noProof/>
          <w:lang w:val="en-ZW" w:eastAsia="en-ZW"/>
        </w:rPr>
        <w:lastRenderedPageBreak/>
        <w:drawing>
          <wp:inline distT="0" distB="0" distL="0" distR="0" wp14:anchorId="12E9B062" wp14:editId="2A206882">
            <wp:extent cx="6257924" cy="3049966"/>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1"/>
                    <a:srcRect l="8153" t="18122" r="9167" b="8612"/>
                    <a:stretch/>
                  </pic:blipFill>
                  <pic:spPr bwMode="auto">
                    <a:xfrm>
                      <a:off x="0" y="0"/>
                      <a:ext cx="6264457" cy="3053150"/>
                    </a:xfrm>
                    <a:prstGeom prst="rect">
                      <a:avLst/>
                    </a:prstGeom>
                    <a:ln>
                      <a:noFill/>
                    </a:ln>
                    <a:extLst>
                      <a:ext uri="{53640926-AAD7-44D8-BBD7-CCE9431645EC}">
                        <a14:shadowObscured xmlns:a14="http://schemas.microsoft.com/office/drawing/2010/main"/>
                      </a:ext>
                    </a:extLst>
                  </pic:spPr>
                </pic:pic>
              </a:graphicData>
            </a:graphic>
          </wp:inline>
        </w:drawing>
      </w:r>
    </w:p>
    <w:p w14:paraId="5E172B74" w14:textId="77777777" w:rsidR="008B1603" w:rsidRDefault="008B1603" w:rsidP="008B1603">
      <w:pPr>
        <w:spacing w:before="0" w:after="0" w:line="480" w:lineRule="auto"/>
        <w:jc w:val="both"/>
        <w:rPr>
          <w:rFonts w:ascii="Times New Roman" w:eastAsia="Calibri" w:hAnsi="Times New Roman" w:cs="Times New Roman"/>
          <w:color w:val="auto"/>
          <w:sz w:val="24"/>
          <w:szCs w:val="24"/>
          <w:lang w:eastAsia="en-US"/>
        </w:rPr>
      </w:pPr>
      <w:r w:rsidRPr="00D91202">
        <w:rPr>
          <w:rFonts w:ascii="Times New Roman" w:eastAsia="Calibri" w:hAnsi="Times New Roman" w:cs="Times New Roman"/>
          <w:color w:val="auto"/>
          <w:sz w:val="24"/>
          <w:szCs w:val="24"/>
          <w:lang w:eastAsia="en-US"/>
        </w:rPr>
        <w:t xml:space="preserve">Fig </w:t>
      </w:r>
      <w:r>
        <w:rPr>
          <w:rFonts w:ascii="Times New Roman" w:eastAsia="Calibri" w:hAnsi="Times New Roman" w:cs="Times New Roman"/>
          <w:color w:val="auto"/>
          <w:sz w:val="24"/>
          <w:szCs w:val="24"/>
          <w:lang w:eastAsia="en-US"/>
        </w:rPr>
        <w:t>7</w:t>
      </w:r>
      <w:r w:rsidRPr="00D91202">
        <w:rPr>
          <w:rFonts w:ascii="Times New Roman" w:eastAsia="Calibri" w:hAnsi="Times New Roman" w:cs="Times New Roman"/>
          <w:color w:val="auto"/>
          <w:sz w:val="24"/>
          <w:szCs w:val="24"/>
          <w:lang w:eastAsia="en-US"/>
        </w:rPr>
        <w:t>:</w:t>
      </w:r>
      <w:r>
        <w:rPr>
          <w:rFonts w:ascii="Times New Roman" w:eastAsia="Calibri" w:hAnsi="Times New Roman" w:cs="Times New Roman"/>
          <w:color w:val="auto"/>
          <w:sz w:val="24"/>
          <w:szCs w:val="24"/>
          <w:lang w:eastAsia="en-US"/>
        </w:rPr>
        <w:t xml:space="preserve"> </w:t>
      </w:r>
      <w:r w:rsidRPr="00DA4034">
        <w:rPr>
          <w:rFonts w:ascii="Times New Roman" w:eastAsia="Calibri" w:hAnsi="Times New Roman" w:cs="Times New Roman"/>
          <w:color w:val="auto"/>
          <w:sz w:val="24"/>
          <w:szCs w:val="24"/>
          <w:lang w:eastAsia="en-US"/>
        </w:rPr>
        <w:t xml:space="preserve">Gel electrophoresis of the </w:t>
      </w:r>
      <w:r>
        <w:rPr>
          <w:rFonts w:ascii="Times New Roman" w:eastAsia="Calibri" w:hAnsi="Times New Roman" w:cs="Times New Roman"/>
          <w:i/>
          <w:color w:val="auto"/>
          <w:sz w:val="24"/>
          <w:szCs w:val="24"/>
          <w:lang w:eastAsia="en-US"/>
        </w:rPr>
        <w:t>b</w:t>
      </w:r>
      <w:r w:rsidRPr="005762EE">
        <w:rPr>
          <w:rFonts w:ascii="Times New Roman" w:eastAsia="Calibri" w:hAnsi="Times New Roman" w:cs="Times New Roman"/>
          <w:i/>
          <w:color w:val="auto"/>
          <w:sz w:val="24"/>
          <w:szCs w:val="24"/>
          <w:lang w:eastAsia="en-US"/>
        </w:rPr>
        <w:t>a</w:t>
      </w:r>
      <w:r>
        <w:rPr>
          <w:rFonts w:ascii="Times New Roman" w:eastAsia="Calibri" w:hAnsi="Times New Roman" w:cs="Times New Roman"/>
          <w:i/>
          <w:color w:val="auto"/>
          <w:sz w:val="24"/>
          <w:szCs w:val="24"/>
          <w:lang w:eastAsia="en-US"/>
        </w:rPr>
        <w:t xml:space="preserve">c, mefA </w:t>
      </w:r>
      <w:r>
        <w:rPr>
          <w:rFonts w:ascii="Times New Roman" w:eastAsia="Calibri" w:hAnsi="Times New Roman" w:cs="Times New Roman"/>
          <w:color w:val="auto"/>
          <w:sz w:val="24"/>
          <w:szCs w:val="24"/>
          <w:lang w:eastAsia="en-US"/>
        </w:rPr>
        <w:t xml:space="preserve">and </w:t>
      </w:r>
      <w:r w:rsidRPr="008E2678">
        <w:rPr>
          <w:rFonts w:ascii="Times New Roman" w:eastAsia="Calibri" w:hAnsi="Times New Roman" w:cs="Times New Roman"/>
          <w:i/>
          <w:color w:val="auto"/>
          <w:sz w:val="24"/>
          <w:szCs w:val="24"/>
          <w:lang w:eastAsia="en-US"/>
        </w:rPr>
        <w:t>tetO</w:t>
      </w:r>
      <w:r>
        <w:rPr>
          <w:rFonts w:ascii="Times New Roman" w:eastAsia="Calibri" w:hAnsi="Times New Roman" w:cs="Times New Roman"/>
          <w:color w:val="auto"/>
          <w:sz w:val="24"/>
          <w:szCs w:val="24"/>
          <w:lang w:eastAsia="en-US"/>
        </w:rPr>
        <w:t xml:space="preserve"> genes</w:t>
      </w:r>
      <w:r w:rsidRPr="00356E8D">
        <w:rPr>
          <w:rFonts w:ascii="Times New Roman" w:eastAsia="Calibri" w:hAnsi="Times New Roman" w:cs="Times New Roman"/>
          <w:color w:val="auto"/>
          <w:sz w:val="24"/>
          <w:szCs w:val="24"/>
          <w:lang w:eastAsia="en-US"/>
        </w:rPr>
        <w:t>.</w:t>
      </w:r>
      <w:r w:rsidRPr="00D91202">
        <w:rPr>
          <w:rFonts w:ascii="Times New Roman" w:eastAsia="Calibri" w:hAnsi="Times New Roman" w:cs="Times New Roman"/>
          <w:color w:val="auto"/>
          <w:sz w:val="24"/>
          <w:szCs w:val="24"/>
          <w:lang w:eastAsia="en-US"/>
        </w:rPr>
        <w:t xml:space="preserve"> Lane M</w:t>
      </w:r>
      <w:r>
        <w:rPr>
          <w:rFonts w:ascii="Times New Roman" w:eastAsia="Calibri" w:hAnsi="Times New Roman" w:cs="Times New Roman"/>
          <w:color w:val="auto"/>
          <w:sz w:val="24"/>
          <w:szCs w:val="24"/>
          <w:lang w:eastAsia="en-US"/>
        </w:rPr>
        <w:t>1</w:t>
      </w:r>
      <w:r w:rsidRPr="00D91202">
        <w:rPr>
          <w:rFonts w:ascii="Times New Roman" w:eastAsia="Calibri" w:hAnsi="Times New Roman" w:cs="Times New Roman"/>
          <w:color w:val="auto"/>
          <w:sz w:val="24"/>
          <w:szCs w:val="24"/>
          <w:lang w:eastAsia="en-US"/>
        </w:rPr>
        <w:t xml:space="preserve"> indicates the lane containing the marker, GeneRuler 1kb Plus DNA Ladder; while lane </w:t>
      </w:r>
      <w:r>
        <w:rPr>
          <w:rFonts w:ascii="Times New Roman" w:eastAsia="Calibri" w:hAnsi="Times New Roman" w:cs="Times New Roman"/>
          <w:color w:val="auto"/>
          <w:sz w:val="24"/>
          <w:szCs w:val="24"/>
          <w:lang w:eastAsia="en-US"/>
        </w:rPr>
        <w:t>M2</w:t>
      </w:r>
      <w:r w:rsidRPr="00D91202">
        <w:rPr>
          <w:rFonts w:ascii="Times New Roman" w:eastAsia="Calibri" w:hAnsi="Times New Roman" w:cs="Times New Roman"/>
          <w:color w:val="auto"/>
          <w:sz w:val="24"/>
          <w:szCs w:val="24"/>
          <w:lang w:eastAsia="en-US"/>
        </w:rPr>
        <w:t xml:space="preserve"> indicates the </w:t>
      </w:r>
      <w:r>
        <w:rPr>
          <w:rFonts w:ascii="Times New Roman" w:eastAsia="Calibri" w:hAnsi="Times New Roman" w:cs="Times New Roman"/>
          <w:color w:val="auto"/>
          <w:sz w:val="24"/>
          <w:szCs w:val="24"/>
          <w:lang w:eastAsia="en-US"/>
        </w:rPr>
        <w:t xml:space="preserve">lane with </w:t>
      </w:r>
      <w:r w:rsidRPr="00D91202">
        <w:rPr>
          <w:rFonts w:ascii="Times New Roman" w:eastAsia="Calibri" w:hAnsi="Times New Roman" w:cs="Times New Roman"/>
          <w:color w:val="auto"/>
          <w:sz w:val="24"/>
          <w:szCs w:val="24"/>
          <w:lang w:eastAsia="en-US"/>
        </w:rPr>
        <w:t xml:space="preserve">GeneRuler </w:t>
      </w:r>
      <w:r>
        <w:rPr>
          <w:rFonts w:ascii="Times New Roman" w:eastAsia="Calibri" w:hAnsi="Times New Roman" w:cs="Times New Roman"/>
          <w:color w:val="auto"/>
          <w:sz w:val="24"/>
          <w:szCs w:val="24"/>
          <w:lang w:eastAsia="en-US"/>
        </w:rPr>
        <w:t>50</w:t>
      </w:r>
      <w:r w:rsidRPr="00D91202">
        <w:rPr>
          <w:rFonts w:ascii="Times New Roman" w:eastAsia="Calibri" w:hAnsi="Times New Roman" w:cs="Times New Roman"/>
          <w:color w:val="auto"/>
          <w:sz w:val="24"/>
          <w:szCs w:val="24"/>
          <w:lang w:eastAsia="en-US"/>
        </w:rPr>
        <w:t>b</w:t>
      </w:r>
      <w:r>
        <w:rPr>
          <w:rFonts w:ascii="Times New Roman" w:eastAsia="Calibri" w:hAnsi="Times New Roman" w:cs="Times New Roman"/>
          <w:color w:val="auto"/>
          <w:sz w:val="24"/>
          <w:szCs w:val="24"/>
          <w:lang w:eastAsia="en-US"/>
        </w:rPr>
        <w:t>p</w:t>
      </w:r>
      <w:r w:rsidRPr="00D91202">
        <w:rPr>
          <w:rFonts w:ascii="Times New Roman" w:eastAsia="Calibri" w:hAnsi="Times New Roman" w:cs="Times New Roman"/>
          <w:color w:val="auto"/>
          <w:sz w:val="24"/>
          <w:szCs w:val="24"/>
          <w:lang w:eastAsia="en-US"/>
        </w:rPr>
        <w:t xml:space="preserve"> Plus DNA Ladder. </w:t>
      </w:r>
      <w:r w:rsidRPr="000A08E9">
        <w:rPr>
          <w:rFonts w:ascii="Times New Roman" w:eastAsia="Calibri" w:hAnsi="Times New Roman" w:cs="Times New Roman"/>
          <w:color w:val="auto"/>
          <w:sz w:val="24"/>
          <w:szCs w:val="24"/>
          <w:lang w:eastAsia="en-US"/>
        </w:rPr>
        <w:t>:</w:t>
      </w:r>
      <w:r w:rsidRPr="00390F04">
        <w:rPr>
          <w:rFonts w:ascii="Times New Roman" w:eastAsia="Calibri" w:hAnsi="Times New Roman" w:cs="Times New Roman"/>
          <w:i/>
          <w:color w:val="auto"/>
          <w:sz w:val="24"/>
          <w:szCs w:val="24"/>
          <w:lang w:eastAsia="en-US"/>
        </w:rPr>
        <w:t xml:space="preserve"> </w:t>
      </w:r>
      <w:r>
        <w:rPr>
          <w:rFonts w:ascii="Times New Roman" w:eastAsia="Calibri" w:hAnsi="Times New Roman" w:cs="Times New Roman"/>
          <w:i/>
          <w:color w:val="auto"/>
          <w:sz w:val="24"/>
          <w:szCs w:val="24"/>
          <w:lang w:eastAsia="en-US"/>
        </w:rPr>
        <w:t xml:space="preserve">bac </w:t>
      </w:r>
      <w:r w:rsidRPr="00356E8D">
        <w:rPr>
          <w:rFonts w:ascii="Times New Roman" w:eastAsia="Calibri" w:hAnsi="Times New Roman" w:cs="Times New Roman"/>
          <w:color w:val="auto"/>
          <w:sz w:val="24"/>
          <w:szCs w:val="24"/>
          <w:lang w:eastAsia="en-US"/>
        </w:rPr>
        <w:t>(</w:t>
      </w:r>
      <w:r>
        <w:rPr>
          <w:rFonts w:ascii="Times New Roman" w:eastAsia="Calibri" w:hAnsi="Times New Roman" w:cs="Times New Roman"/>
          <w:color w:val="auto"/>
          <w:sz w:val="24"/>
          <w:szCs w:val="24"/>
          <w:lang w:eastAsia="en-US"/>
        </w:rPr>
        <w:t>592bp</w:t>
      </w:r>
      <w:r w:rsidRPr="00356E8D">
        <w:rPr>
          <w:rFonts w:ascii="Times New Roman" w:eastAsia="Calibri" w:hAnsi="Times New Roman" w:cs="Times New Roman"/>
          <w:color w:val="auto"/>
          <w:sz w:val="24"/>
          <w:szCs w:val="24"/>
          <w:lang w:eastAsia="en-US"/>
        </w:rPr>
        <w:t>)</w:t>
      </w:r>
      <w:r>
        <w:rPr>
          <w:rFonts w:ascii="Times New Roman" w:eastAsia="Calibri" w:hAnsi="Times New Roman" w:cs="Times New Roman"/>
          <w:color w:val="auto"/>
          <w:sz w:val="24"/>
          <w:szCs w:val="24"/>
          <w:lang w:eastAsia="en-US"/>
        </w:rPr>
        <w:t xml:space="preserve"> present in GBS isolate 133 and 157 but absent in GBS isolates 39, 64, 66, 124, 127, 132, 140, 31, 19, 124 and 131.</w:t>
      </w:r>
      <w:r w:rsidRPr="008E2678">
        <w:rPr>
          <w:rFonts w:ascii="Times New Roman" w:eastAsia="Calibri" w:hAnsi="Times New Roman" w:cs="Times New Roman"/>
          <w:i/>
          <w:color w:val="auto"/>
          <w:sz w:val="24"/>
          <w:szCs w:val="24"/>
          <w:lang w:eastAsia="en-US"/>
        </w:rPr>
        <w:t xml:space="preserve"> </w:t>
      </w:r>
      <w:r>
        <w:rPr>
          <w:rFonts w:ascii="Times New Roman" w:eastAsia="Calibri" w:hAnsi="Times New Roman" w:cs="Times New Roman"/>
          <w:i/>
          <w:color w:val="auto"/>
          <w:sz w:val="24"/>
          <w:szCs w:val="24"/>
          <w:lang w:eastAsia="en-US"/>
        </w:rPr>
        <w:t xml:space="preserve">mefA </w:t>
      </w:r>
      <w:r>
        <w:rPr>
          <w:rFonts w:ascii="Times New Roman" w:eastAsia="Calibri" w:hAnsi="Times New Roman" w:cs="Times New Roman"/>
          <w:color w:val="auto"/>
          <w:sz w:val="24"/>
          <w:szCs w:val="24"/>
          <w:lang w:eastAsia="en-US"/>
        </w:rPr>
        <w:t xml:space="preserve">gene (348bp) present in GBS isolate 315. </w:t>
      </w:r>
      <w:r>
        <w:rPr>
          <w:rFonts w:ascii="Times New Roman" w:eastAsia="Calibri" w:hAnsi="Times New Roman" w:cs="Times New Roman"/>
          <w:i/>
          <w:color w:val="auto"/>
          <w:sz w:val="24"/>
          <w:szCs w:val="24"/>
          <w:lang w:eastAsia="en-US"/>
        </w:rPr>
        <w:t xml:space="preserve">tetO </w:t>
      </w:r>
      <w:r w:rsidRPr="00356E8D">
        <w:rPr>
          <w:rFonts w:ascii="Times New Roman" w:eastAsia="Calibri" w:hAnsi="Times New Roman" w:cs="Times New Roman"/>
          <w:color w:val="auto"/>
          <w:sz w:val="24"/>
          <w:szCs w:val="24"/>
          <w:lang w:eastAsia="en-US"/>
        </w:rPr>
        <w:t>(</w:t>
      </w:r>
      <w:r>
        <w:rPr>
          <w:rFonts w:ascii="Times New Roman" w:eastAsia="Calibri" w:hAnsi="Times New Roman" w:cs="Times New Roman"/>
          <w:color w:val="auto"/>
          <w:sz w:val="24"/>
          <w:szCs w:val="24"/>
          <w:lang w:eastAsia="en-US"/>
        </w:rPr>
        <w:t>538bp</w:t>
      </w:r>
      <w:r w:rsidRPr="00356E8D">
        <w:rPr>
          <w:rFonts w:ascii="Times New Roman" w:eastAsia="Calibri" w:hAnsi="Times New Roman" w:cs="Times New Roman"/>
          <w:color w:val="auto"/>
          <w:sz w:val="24"/>
          <w:szCs w:val="24"/>
          <w:lang w:eastAsia="en-US"/>
        </w:rPr>
        <w:t>)</w:t>
      </w:r>
      <w:r>
        <w:rPr>
          <w:rFonts w:ascii="Times New Roman" w:eastAsia="Calibri" w:hAnsi="Times New Roman" w:cs="Times New Roman"/>
          <w:color w:val="auto"/>
          <w:sz w:val="24"/>
          <w:szCs w:val="24"/>
          <w:lang w:eastAsia="en-US"/>
        </w:rPr>
        <w:t xml:space="preserve"> absent in GBS isolates 140, 157 and 164.</w:t>
      </w:r>
    </w:p>
    <w:p w14:paraId="39EAF1AF" w14:textId="77777777" w:rsidR="008B1603" w:rsidRDefault="008B1603" w:rsidP="008B1603">
      <w:pPr>
        <w:spacing w:before="0" w:after="0" w:line="480" w:lineRule="auto"/>
        <w:jc w:val="both"/>
        <w:rPr>
          <w:rFonts w:ascii="Times New Roman" w:eastAsia="Calibri" w:hAnsi="Times New Roman" w:cs="Times New Roman"/>
          <w:b/>
          <w:i/>
          <w:color w:val="auto"/>
          <w:sz w:val="24"/>
          <w:szCs w:val="24"/>
          <w:lang w:eastAsia="en-US"/>
        </w:rPr>
      </w:pPr>
      <w:r>
        <w:rPr>
          <w:rFonts w:ascii="Times New Roman" w:eastAsia="Calibri" w:hAnsi="Times New Roman" w:cs="Times New Roman"/>
          <w:b/>
          <w:color w:val="auto"/>
          <w:sz w:val="24"/>
          <w:szCs w:val="24"/>
          <w:lang w:eastAsia="en-US"/>
        </w:rPr>
        <w:t>Amplification of the genes</w:t>
      </w:r>
      <w:r w:rsidRPr="009B39D3">
        <w:rPr>
          <w:rFonts w:ascii="Times New Roman" w:eastAsia="Calibri" w:hAnsi="Times New Roman" w:cs="Times New Roman"/>
          <w:b/>
          <w:color w:val="auto"/>
          <w:sz w:val="24"/>
          <w:szCs w:val="24"/>
          <w:lang w:eastAsia="en-US"/>
        </w:rPr>
        <w:t xml:space="preserve"> </w:t>
      </w:r>
      <w:r w:rsidRPr="009B39D3">
        <w:rPr>
          <w:rFonts w:ascii="Times New Roman" w:eastAsia="Calibri" w:hAnsi="Times New Roman" w:cs="Times New Roman"/>
          <w:b/>
          <w:i/>
          <w:color w:val="auto"/>
          <w:sz w:val="24"/>
          <w:szCs w:val="24"/>
          <w:lang w:eastAsia="en-US"/>
        </w:rPr>
        <w:t>ermTR</w:t>
      </w:r>
      <w:r w:rsidRPr="009B39D3">
        <w:rPr>
          <w:rFonts w:ascii="Times New Roman" w:eastAsia="Calibri" w:hAnsi="Times New Roman" w:cs="Times New Roman"/>
          <w:b/>
          <w:color w:val="auto"/>
          <w:sz w:val="24"/>
          <w:szCs w:val="24"/>
          <w:lang w:eastAsia="en-US"/>
        </w:rPr>
        <w:t xml:space="preserve"> and </w:t>
      </w:r>
      <w:r>
        <w:rPr>
          <w:rFonts w:ascii="Times New Roman" w:eastAsia="Calibri" w:hAnsi="Times New Roman" w:cs="Times New Roman"/>
          <w:b/>
          <w:i/>
          <w:color w:val="auto"/>
          <w:sz w:val="24"/>
          <w:szCs w:val="24"/>
          <w:lang w:eastAsia="en-US"/>
        </w:rPr>
        <w:t>bac</w:t>
      </w:r>
    </w:p>
    <w:p w14:paraId="054699AC" w14:textId="77777777" w:rsidR="008B1603" w:rsidRPr="0005531F" w:rsidRDefault="008B1603" w:rsidP="008B1603">
      <w:pPr>
        <w:spacing w:before="0" w:after="0" w:line="480" w:lineRule="auto"/>
        <w:jc w:val="both"/>
        <w:rPr>
          <w:rFonts w:ascii="Times New Roman" w:eastAsia="Calibri" w:hAnsi="Times New Roman" w:cs="Times New Roman"/>
          <w:color w:val="auto"/>
          <w:sz w:val="24"/>
          <w:szCs w:val="24"/>
          <w:lang w:eastAsia="en-US"/>
        </w:rPr>
      </w:pPr>
      <w:r w:rsidRPr="000A08E9">
        <w:rPr>
          <w:rFonts w:ascii="Times New Roman" w:eastAsia="Calibri" w:hAnsi="Times New Roman" w:cs="Times New Roman"/>
          <w:color w:val="auto"/>
          <w:sz w:val="24"/>
          <w:szCs w:val="24"/>
          <w:lang w:eastAsia="en-US"/>
        </w:rPr>
        <w:t>All forty</w:t>
      </w:r>
      <w:r>
        <w:rPr>
          <w:rFonts w:ascii="Times New Roman" w:eastAsia="Calibri" w:hAnsi="Times New Roman" w:cs="Times New Roman"/>
          <w:color w:val="auto"/>
          <w:sz w:val="24"/>
          <w:szCs w:val="24"/>
          <w:lang w:eastAsia="en-US"/>
        </w:rPr>
        <w:t>-three</w:t>
      </w:r>
      <w:r w:rsidRPr="000A08E9">
        <w:rPr>
          <w:rFonts w:ascii="Times New Roman" w:eastAsia="Calibri" w:hAnsi="Times New Roman" w:cs="Times New Roman"/>
          <w:color w:val="auto"/>
          <w:sz w:val="24"/>
          <w:szCs w:val="24"/>
          <w:lang w:eastAsia="en-US"/>
        </w:rPr>
        <w:t xml:space="preserve"> genomic DNA samples were amplified using </w:t>
      </w:r>
      <w:r>
        <w:rPr>
          <w:rFonts w:ascii="Times New Roman" w:eastAsia="Calibri" w:hAnsi="Times New Roman" w:cs="Times New Roman"/>
          <w:color w:val="auto"/>
          <w:sz w:val="24"/>
          <w:szCs w:val="24"/>
          <w:lang w:eastAsia="en-US"/>
        </w:rPr>
        <w:t xml:space="preserve">PCR </w:t>
      </w:r>
      <w:r w:rsidRPr="000A08E9">
        <w:rPr>
          <w:rFonts w:ascii="Times New Roman" w:eastAsia="Calibri" w:hAnsi="Times New Roman" w:cs="Times New Roman"/>
          <w:color w:val="auto"/>
          <w:sz w:val="24"/>
          <w:szCs w:val="24"/>
          <w:lang w:eastAsia="en-US"/>
        </w:rPr>
        <w:t>primers targeting for pre</w:t>
      </w:r>
      <w:r>
        <w:rPr>
          <w:rFonts w:ascii="Times New Roman" w:eastAsia="Calibri" w:hAnsi="Times New Roman" w:cs="Times New Roman"/>
          <w:color w:val="auto"/>
          <w:sz w:val="24"/>
          <w:szCs w:val="24"/>
          <w:lang w:eastAsia="en-US"/>
        </w:rPr>
        <w:t>sence of the following</w:t>
      </w:r>
      <w:r w:rsidRPr="000A08E9">
        <w:rPr>
          <w:rFonts w:ascii="Times New Roman" w:eastAsia="Calibri" w:hAnsi="Times New Roman" w:cs="Times New Roman"/>
          <w:color w:val="auto"/>
          <w:sz w:val="24"/>
          <w:szCs w:val="24"/>
          <w:lang w:eastAsia="en-US"/>
        </w:rPr>
        <w:t xml:space="preserve"> genes:</w:t>
      </w:r>
      <w:r>
        <w:rPr>
          <w:rFonts w:ascii="Times New Roman" w:eastAsia="Calibri" w:hAnsi="Times New Roman" w:cs="Times New Roman"/>
          <w:color w:val="auto"/>
          <w:sz w:val="24"/>
          <w:szCs w:val="24"/>
          <w:lang w:eastAsia="en-US"/>
        </w:rPr>
        <w:t xml:space="preserve"> </w:t>
      </w:r>
      <w:r>
        <w:rPr>
          <w:rFonts w:ascii="Times New Roman" w:eastAsia="Calibri" w:hAnsi="Times New Roman" w:cs="Times New Roman"/>
          <w:i/>
          <w:color w:val="auto"/>
          <w:sz w:val="24"/>
          <w:szCs w:val="24"/>
          <w:lang w:eastAsia="en-US"/>
        </w:rPr>
        <w:t>ermTR</w:t>
      </w:r>
      <w:r>
        <w:rPr>
          <w:rFonts w:ascii="Times New Roman" w:eastAsia="Calibri" w:hAnsi="Times New Roman" w:cs="Times New Roman"/>
          <w:color w:val="auto"/>
          <w:sz w:val="24"/>
          <w:szCs w:val="24"/>
          <w:lang w:eastAsia="en-US"/>
        </w:rPr>
        <w:t xml:space="preserve"> (400bp) and</w:t>
      </w:r>
      <w:r w:rsidRPr="00390F04">
        <w:rPr>
          <w:rFonts w:ascii="Times New Roman" w:eastAsia="Calibri" w:hAnsi="Times New Roman" w:cs="Times New Roman"/>
          <w:i/>
          <w:color w:val="auto"/>
          <w:sz w:val="24"/>
          <w:szCs w:val="24"/>
          <w:lang w:eastAsia="en-US"/>
        </w:rPr>
        <w:t xml:space="preserve"> </w:t>
      </w:r>
      <w:r>
        <w:rPr>
          <w:rFonts w:ascii="Times New Roman" w:eastAsia="Calibri" w:hAnsi="Times New Roman" w:cs="Times New Roman"/>
          <w:i/>
          <w:color w:val="auto"/>
          <w:sz w:val="24"/>
          <w:szCs w:val="24"/>
          <w:lang w:eastAsia="en-US"/>
        </w:rPr>
        <w:t xml:space="preserve">bac </w:t>
      </w:r>
      <w:r w:rsidRPr="00356E8D">
        <w:rPr>
          <w:rFonts w:ascii="Times New Roman" w:eastAsia="Calibri" w:hAnsi="Times New Roman" w:cs="Times New Roman"/>
          <w:color w:val="auto"/>
          <w:sz w:val="24"/>
          <w:szCs w:val="24"/>
          <w:lang w:eastAsia="en-US"/>
        </w:rPr>
        <w:t>(</w:t>
      </w:r>
      <w:r>
        <w:rPr>
          <w:rFonts w:ascii="Times New Roman" w:eastAsia="Calibri" w:hAnsi="Times New Roman" w:cs="Times New Roman"/>
          <w:color w:val="auto"/>
          <w:sz w:val="24"/>
          <w:szCs w:val="24"/>
          <w:lang w:eastAsia="en-US"/>
        </w:rPr>
        <w:t xml:space="preserve">592bp) </w:t>
      </w:r>
      <w:r w:rsidRPr="000A08E9">
        <w:rPr>
          <w:rFonts w:ascii="Times New Roman" w:eastAsia="Calibri" w:hAnsi="Times New Roman" w:cs="Times New Roman"/>
          <w:color w:val="auto"/>
          <w:sz w:val="24"/>
          <w:szCs w:val="24"/>
          <w:lang w:eastAsia="en-US"/>
        </w:rPr>
        <w:t xml:space="preserve">in </w:t>
      </w:r>
      <w:r>
        <w:rPr>
          <w:rFonts w:ascii="Times New Roman" w:eastAsia="Calibri" w:hAnsi="Times New Roman" w:cs="Times New Roman"/>
          <w:color w:val="auto"/>
          <w:sz w:val="24"/>
          <w:szCs w:val="24"/>
          <w:lang w:eastAsia="en-US"/>
        </w:rPr>
        <w:t>GBS</w:t>
      </w:r>
      <w:r w:rsidRPr="000A08E9">
        <w:rPr>
          <w:rFonts w:ascii="Times New Roman" w:eastAsia="Calibri" w:hAnsi="Times New Roman" w:cs="Times New Roman"/>
          <w:color w:val="auto"/>
          <w:sz w:val="24"/>
          <w:szCs w:val="24"/>
          <w:lang w:eastAsia="en-US"/>
        </w:rPr>
        <w:t>.</w:t>
      </w:r>
      <w:r>
        <w:rPr>
          <w:rFonts w:ascii="Times New Roman" w:eastAsia="Calibri" w:hAnsi="Times New Roman" w:cs="Times New Roman"/>
          <w:color w:val="auto"/>
          <w:sz w:val="24"/>
          <w:szCs w:val="24"/>
          <w:lang w:eastAsia="en-US"/>
        </w:rPr>
        <w:t xml:space="preserve"> Fig 8 </w:t>
      </w:r>
      <w:r w:rsidRPr="000A08E9">
        <w:rPr>
          <w:rFonts w:ascii="Times New Roman" w:eastAsia="Calibri" w:hAnsi="Times New Roman" w:cs="Times New Roman"/>
          <w:color w:val="auto"/>
          <w:sz w:val="24"/>
          <w:szCs w:val="24"/>
          <w:lang w:eastAsia="en-US"/>
        </w:rPr>
        <w:t xml:space="preserve">shows the results for </w:t>
      </w:r>
      <w:r>
        <w:rPr>
          <w:rFonts w:ascii="Times New Roman" w:eastAsia="Calibri" w:hAnsi="Times New Roman" w:cs="Times New Roman"/>
          <w:color w:val="auto"/>
          <w:sz w:val="24"/>
          <w:szCs w:val="24"/>
          <w:lang w:eastAsia="en-US"/>
        </w:rPr>
        <w:t>two genes</w:t>
      </w:r>
      <w:r w:rsidRPr="000A08E9">
        <w:rPr>
          <w:rFonts w:ascii="Times New Roman" w:eastAsia="Calibri" w:hAnsi="Times New Roman" w:cs="Times New Roman"/>
          <w:color w:val="auto"/>
          <w:sz w:val="24"/>
          <w:szCs w:val="24"/>
          <w:lang w:eastAsia="en-US"/>
        </w:rPr>
        <w:t xml:space="preserve">. </w:t>
      </w:r>
    </w:p>
    <w:p w14:paraId="00821FD3" w14:textId="77777777" w:rsidR="008B1603" w:rsidRDefault="008B1603" w:rsidP="008B1603">
      <w:pPr>
        <w:spacing w:before="0" w:after="0" w:line="480" w:lineRule="auto"/>
        <w:jc w:val="both"/>
        <w:rPr>
          <w:rFonts w:ascii="Times New Roman" w:eastAsia="Calibri" w:hAnsi="Times New Roman" w:cs="Times New Roman"/>
          <w:b/>
          <w:color w:val="auto"/>
          <w:sz w:val="24"/>
          <w:szCs w:val="24"/>
          <w:lang w:eastAsia="en-US"/>
        </w:rPr>
      </w:pPr>
      <w:r>
        <w:rPr>
          <w:noProof/>
          <w:lang w:val="en-ZW" w:eastAsia="en-ZW"/>
        </w:rPr>
        <w:lastRenderedPageBreak/>
        <w:drawing>
          <wp:inline distT="0" distB="0" distL="0" distR="0" wp14:anchorId="385612F3" wp14:editId="5921D84E">
            <wp:extent cx="6134129" cy="320335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2"/>
                    <a:srcRect l="7646" t="19763" r="10750" b="13883"/>
                    <a:stretch/>
                  </pic:blipFill>
                  <pic:spPr bwMode="auto">
                    <a:xfrm>
                      <a:off x="0" y="0"/>
                      <a:ext cx="6150034" cy="3211656"/>
                    </a:xfrm>
                    <a:prstGeom prst="rect">
                      <a:avLst/>
                    </a:prstGeom>
                    <a:ln>
                      <a:noFill/>
                    </a:ln>
                    <a:extLst>
                      <a:ext uri="{53640926-AAD7-44D8-BBD7-CCE9431645EC}">
                        <a14:shadowObscured xmlns:a14="http://schemas.microsoft.com/office/drawing/2010/main"/>
                      </a:ext>
                    </a:extLst>
                  </pic:spPr>
                </pic:pic>
              </a:graphicData>
            </a:graphic>
          </wp:inline>
        </w:drawing>
      </w:r>
    </w:p>
    <w:p w14:paraId="1B0B87F1" w14:textId="77777777" w:rsidR="008B1603" w:rsidRDefault="008B1603" w:rsidP="008B1603">
      <w:pPr>
        <w:spacing w:before="0" w:after="0" w:line="480" w:lineRule="auto"/>
        <w:jc w:val="both"/>
        <w:rPr>
          <w:rFonts w:ascii="Times New Roman" w:eastAsia="Calibri" w:hAnsi="Times New Roman" w:cs="Times New Roman"/>
          <w:color w:val="auto"/>
          <w:sz w:val="24"/>
          <w:szCs w:val="24"/>
          <w:lang w:eastAsia="en-US"/>
        </w:rPr>
      </w:pPr>
      <w:r w:rsidRPr="00D91202">
        <w:rPr>
          <w:rFonts w:ascii="Times New Roman" w:eastAsia="Calibri" w:hAnsi="Times New Roman" w:cs="Times New Roman"/>
          <w:color w:val="auto"/>
          <w:sz w:val="24"/>
          <w:szCs w:val="24"/>
          <w:lang w:eastAsia="en-US"/>
        </w:rPr>
        <w:t xml:space="preserve">Fig </w:t>
      </w:r>
      <w:r>
        <w:rPr>
          <w:rFonts w:ascii="Times New Roman" w:eastAsia="Calibri" w:hAnsi="Times New Roman" w:cs="Times New Roman"/>
          <w:color w:val="auto"/>
          <w:sz w:val="24"/>
          <w:szCs w:val="24"/>
          <w:lang w:eastAsia="en-US"/>
        </w:rPr>
        <w:t>8</w:t>
      </w:r>
      <w:r w:rsidRPr="00D91202">
        <w:rPr>
          <w:rFonts w:ascii="Times New Roman" w:eastAsia="Calibri" w:hAnsi="Times New Roman" w:cs="Times New Roman"/>
          <w:color w:val="auto"/>
          <w:sz w:val="24"/>
          <w:szCs w:val="24"/>
          <w:lang w:eastAsia="en-US"/>
        </w:rPr>
        <w:t>:</w:t>
      </w:r>
      <w:r>
        <w:rPr>
          <w:rFonts w:ascii="Times New Roman" w:eastAsia="Calibri" w:hAnsi="Times New Roman" w:cs="Times New Roman"/>
          <w:color w:val="auto"/>
          <w:sz w:val="24"/>
          <w:szCs w:val="24"/>
          <w:lang w:eastAsia="en-US"/>
        </w:rPr>
        <w:t xml:space="preserve"> </w:t>
      </w:r>
      <w:r w:rsidRPr="00DA4034">
        <w:rPr>
          <w:rFonts w:ascii="Times New Roman" w:eastAsia="Calibri" w:hAnsi="Times New Roman" w:cs="Times New Roman"/>
          <w:color w:val="auto"/>
          <w:sz w:val="24"/>
          <w:szCs w:val="24"/>
          <w:lang w:eastAsia="en-US"/>
        </w:rPr>
        <w:t xml:space="preserve">Gel electrophoresis of the </w:t>
      </w:r>
      <w:r>
        <w:rPr>
          <w:rFonts w:ascii="Times New Roman" w:eastAsia="Calibri" w:hAnsi="Times New Roman" w:cs="Times New Roman"/>
          <w:i/>
          <w:color w:val="auto"/>
          <w:sz w:val="24"/>
          <w:szCs w:val="24"/>
          <w:lang w:eastAsia="en-US"/>
        </w:rPr>
        <w:t xml:space="preserve">ermTR </w:t>
      </w:r>
      <w:r>
        <w:rPr>
          <w:rFonts w:ascii="Times New Roman" w:eastAsia="Calibri" w:hAnsi="Times New Roman" w:cs="Times New Roman"/>
          <w:color w:val="auto"/>
          <w:sz w:val="24"/>
          <w:szCs w:val="24"/>
          <w:lang w:eastAsia="en-US"/>
        </w:rPr>
        <w:t xml:space="preserve">and </w:t>
      </w:r>
      <w:r>
        <w:rPr>
          <w:rFonts w:ascii="Times New Roman" w:eastAsia="Calibri" w:hAnsi="Times New Roman" w:cs="Times New Roman"/>
          <w:i/>
          <w:color w:val="auto"/>
          <w:sz w:val="24"/>
          <w:szCs w:val="24"/>
          <w:lang w:eastAsia="en-US"/>
        </w:rPr>
        <w:t>b</w:t>
      </w:r>
      <w:r w:rsidRPr="005762EE">
        <w:rPr>
          <w:rFonts w:ascii="Times New Roman" w:eastAsia="Calibri" w:hAnsi="Times New Roman" w:cs="Times New Roman"/>
          <w:i/>
          <w:color w:val="auto"/>
          <w:sz w:val="24"/>
          <w:szCs w:val="24"/>
          <w:lang w:eastAsia="en-US"/>
        </w:rPr>
        <w:t>a</w:t>
      </w:r>
      <w:r>
        <w:rPr>
          <w:rFonts w:ascii="Times New Roman" w:eastAsia="Calibri" w:hAnsi="Times New Roman" w:cs="Times New Roman"/>
          <w:i/>
          <w:color w:val="auto"/>
          <w:sz w:val="24"/>
          <w:szCs w:val="24"/>
          <w:lang w:eastAsia="en-US"/>
        </w:rPr>
        <w:t>c</w:t>
      </w:r>
      <w:r>
        <w:rPr>
          <w:rFonts w:ascii="Times New Roman" w:eastAsia="Calibri" w:hAnsi="Times New Roman" w:cs="Times New Roman"/>
          <w:color w:val="auto"/>
          <w:sz w:val="24"/>
          <w:szCs w:val="24"/>
          <w:lang w:eastAsia="en-US"/>
        </w:rPr>
        <w:t xml:space="preserve"> genes</w:t>
      </w:r>
      <w:r w:rsidRPr="00356E8D">
        <w:rPr>
          <w:rFonts w:ascii="Times New Roman" w:eastAsia="Calibri" w:hAnsi="Times New Roman" w:cs="Times New Roman"/>
          <w:color w:val="auto"/>
          <w:sz w:val="24"/>
          <w:szCs w:val="24"/>
          <w:lang w:eastAsia="en-US"/>
        </w:rPr>
        <w:t>.</w:t>
      </w:r>
      <w:r w:rsidRPr="00D91202">
        <w:rPr>
          <w:rFonts w:ascii="Times New Roman" w:eastAsia="Calibri" w:hAnsi="Times New Roman" w:cs="Times New Roman"/>
          <w:color w:val="auto"/>
          <w:sz w:val="24"/>
          <w:szCs w:val="24"/>
          <w:lang w:eastAsia="en-US"/>
        </w:rPr>
        <w:t xml:space="preserve"> Lane M</w:t>
      </w:r>
      <w:r>
        <w:rPr>
          <w:rFonts w:ascii="Times New Roman" w:eastAsia="Calibri" w:hAnsi="Times New Roman" w:cs="Times New Roman"/>
          <w:color w:val="auto"/>
          <w:sz w:val="24"/>
          <w:szCs w:val="24"/>
          <w:lang w:eastAsia="en-US"/>
        </w:rPr>
        <w:t>1</w:t>
      </w:r>
      <w:r w:rsidRPr="00D91202">
        <w:rPr>
          <w:rFonts w:ascii="Times New Roman" w:eastAsia="Calibri" w:hAnsi="Times New Roman" w:cs="Times New Roman"/>
          <w:color w:val="auto"/>
          <w:sz w:val="24"/>
          <w:szCs w:val="24"/>
          <w:lang w:eastAsia="en-US"/>
        </w:rPr>
        <w:t xml:space="preserve"> indicates the lane containing the marker, GeneRuler 1kb Plus DNA Ladder; while lane </w:t>
      </w:r>
      <w:r>
        <w:rPr>
          <w:rFonts w:ascii="Times New Roman" w:eastAsia="Calibri" w:hAnsi="Times New Roman" w:cs="Times New Roman"/>
          <w:color w:val="auto"/>
          <w:sz w:val="24"/>
          <w:szCs w:val="24"/>
          <w:lang w:eastAsia="en-US"/>
        </w:rPr>
        <w:t>M2</w:t>
      </w:r>
      <w:r w:rsidRPr="00D91202">
        <w:rPr>
          <w:rFonts w:ascii="Times New Roman" w:eastAsia="Calibri" w:hAnsi="Times New Roman" w:cs="Times New Roman"/>
          <w:color w:val="auto"/>
          <w:sz w:val="24"/>
          <w:szCs w:val="24"/>
          <w:lang w:eastAsia="en-US"/>
        </w:rPr>
        <w:t xml:space="preserve"> indicates the </w:t>
      </w:r>
      <w:r>
        <w:rPr>
          <w:rFonts w:ascii="Times New Roman" w:eastAsia="Calibri" w:hAnsi="Times New Roman" w:cs="Times New Roman"/>
          <w:color w:val="auto"/>
          <w:sz w:val="24"/>
          <w:szCs w:val="24"/>
          <w:lang w:eastAsia="en-US"/>
        </w:rPr>
        <w:t xml:space="preserve">lane with </w:t>
      </w:r>
      <w:r w:rsidRPr="00D91202">
        <w:rPr>
          <w:rFonts w:ascii="Times New Roman" w:eastAsia="Calibri" w:hAnsi="Times New Roman" w:cs="Times New Roman"/>
          <w:color w:val="auto"/>
          <w:sz w:val="24"/>
          <w:szCs w:val="24"/>
          <w:lang w:eastAsia="en-US"/>
        </w:rPr>
        <w:t xml:space="preserve">GeneRuler </w:t>
      </w:r>
      <w:r>
        <w:rPr>
          <w:rFonts w:ascii="Times New Roman" w:eastAsia="Calibri" w:hAnsi="Times New Roman" w:cs="Times New Roman"/>
          <w:color w:val="auto"/>
          <w:sz w:val="24"/>
          <w:szCs w:val="24"/>
          <w:lang w:eastAsia="en-US"/>
        </w:rPr>
        <w:t>50</w:t>
      </w:r>
      <w:r w:rsidRPr="00D91202">
        <w:rPr>
          <w:rFonts w:ascii="Times New Roman" w:eastAsia="Calibri" w:hAnsi="Times New Roman" w:cs="Times New Roman"/>
          <w:color w:val="auto"/>
          <w:sz w:val="24"/>
          <w:szCs w:val="24"/>
          <w:lang w:eastAsia="en-US"/>
        </w:rPr>
        <w:t>b</w:t>
      </w:r>
      <w:r>
        <w:rPr>
          <w:rFonts w:ascii="Times New Roman" w:eastAsia="Calibri" w:hAnsi="Times New Roman" w:cs="Times New Roman"/>
          <w:color w:val="auto"/>
          <w:sz w:val="24"/>
          <w:szCs w:val="24"/>
          <w:lang w:eastAsia="en-US"/>
        </w:rPr>
        <w:t>p</w:t>
      </w:r>
      <w:r w:rsidRPr="00D91202">
        <w:rPr>
          <w:rFonts w:ascii="Times New Roman" w:eastAsia="Calibri" w:hAnsi="Times New Roman" w:cs="Times New Roman"/>
          <w:color w:val="auto"/>
          <w:sz w:val="24"/>
          <w:szCs w:val="24"/>
          <w:lang w:eastAsia="en-US"/>
        </w:rPr>
        <w:t xml:space="preserve"> Plus DNA Ladder. </w:t>
      </w:r>
      <w:r w:rsidRPr="000A08E9">
        <w:rPr>
          <w:rFonts w:ascii="Times New Roman" w:eastAsia="Calibri" w:hAnsi="Times New Roman" w:cs="Times New Roman"/>
          <w:color w:val="auto"/>
          <w:sz w:val="24"/>
          <w:szCs w:val="24"/>
          <w:lang w:eastAsia="en-US"/>
        </w:rPr>
        <w:t>:</w:t>
      </w:r>
      <w:r w:rsidRPr="00390F04">
        <w:rPr>
          <w:rFonts w:ascii="Times New Roman" w:eastAsia="Calibri" w:hAnsi="Times New Roman" w:cs="Times New Roman"/>
          <w:i/>
          <w:color w:val="auto"/>
          <w:sz w:val="24"/>
          <w:szCs w:val="24"/>
          <w:lang w:eastAsia="en-US"/>
        </w:rPr>
        <w:t xml:space="preserve"> </w:t>
      </w:r>
      <w:r>
        <w:rPr>
          <w:rFonts w:ascii="Times New Roman" w:eastAsia="Calibri" w:hAnsi="Times New Roman" w:cs="Times New Roman"/>
          <w:i/>
          <w:color w:val="auto"/>
          <w:sz w:val="24"/>
          <w:szCs w:val="24"/>
          <w:lang w:eastAsia="en-US"/>
        </w:rPr>
        <w:t xml:space="preserve">ermTR </w:t>
      </w:r>
      <w:r>
        <w:rPr>
          <w:rFonts w:ascii="Times New Roman" w:eastAsia="Calibri" w:hAnsi="Times New Roman" w:cs="Times New Roman"/>
          <w:color w:val="auto"/>
          <w:sz w:val="24"/>
          <w:szCs w:val="24"/>
          <w:lang w:eastAsia="en-US"/>
        </w:rPr>
        <w:t xml:space="preserve">gene (400bp) present in GBS isolate 411 but absent in 363, 368, 375 and 407. </w:t>
      </w:r>
      <w:r>
        <w:rPr>
          <w:rFonts w:ascii="Times New Roman" w:eastAsia="Calibri" w:hAnsi="Times New Roman" w:cs="Times New Roman"/>
          <w:i/>
          <w:color w:val="auto"/>
          <w:sz w:val="24"/>
          <w:szCs w:val="24"/>
          <w:lang w:eastAsia="en-US"/>
        </w:rPr>
        <w:t xml:space="preserve">bac </w:t>
      </w:r>
      <w:r w:rsidRPr="00356E8D">
        <w:rPr>
          <w:rFonts w:ascii="Times New Roman" w:eastAsia="Calibri" w:hAnsi="Times New Roman" w:cs="Times New Roman"/>
          <w:color w:val="auto"/>
          <w:sz w:val="24"/>
          <w:szCs w:val="24"/>
          <w:lang w:eastAsia="en-US"/>
        </w:rPr>
        <w:t>(</w:t>
      </w:r>
      <w:r>
        <w:rPr>
          <w:rFonts w:ascii="Times New Roman" w:eastAsia="Calibri" w:hAnsi="Times New Roman" w:cs="Times New Roman"/>
          <w:color w:val="auto"/>
          <w:sz w:val="24"/>
          <w:szCs w:val="24"/>
          <w:lang w:eastAsia="en-US"/>
        </w:rPr>
        <w:t>592bp</w:t>
      </w:r>
      <w:r w:rsidRPr="00356E8D">
        <w:rPr>
          <w:rFonts w:ascii="Times New Roman" w:eastAsia="Calibri" w:hAnsi="Times New Roman" w:cs="Times New Roman"/>
          <w:color w:val="auto"/>
          <w:sz w:val="24"/>
          <w:szCs w:val="24"/>
          <w:lang w:eastAsia="en-US"/>
        </w:rPr>
        <w:t>)</w:t>
      </w:r>
      <w:r>
        <w:rPr>
          <w:rFonts w:ascii="Times New Roman" w:eastAsia="Calibri" w:hAnsi="Times New Roman" w:cs="Times New Roman"/>
          <w:color w:val="auto"/>
          <w:sz w:val="24"/>
          <w:szCs w:val="24"/>
          <w:lang w:eastAsia="en-US"/>
        </w:rPr>
        <w:t xml:space="preserve"> present in GBS isolate 164 but absent in GBS isolates 173, 182, 192,205, 209, 210 and 220.</w:t>
      </w:r>
    </w:p>
    <w:p w14:paraId="246AFB6D" w14:textId="77777777" w:rsidR="008B1603" w:rsidRPr="009B39D3" w:rsidRDefault="008B1603" w:rsidP="008B1603">
      <w:pPr>
        <w:spacing w:before="0" w:after="0" w:line="480" w:lineRule="auto"/>
        <w:jc w:val="both"/>
        <w:rPr>
          <w:rFonts w:ascii="Times New Roman" w:eastAsia="Calibri" w:hAnsi="Times New Roman" w:cs="Times New Roman"/>
          <w:b/>
          <w:color w:val="FF0000"/>
          <w:sz w:val="24"/>
          <w:szCs w:val="24"/>
          <w:lang w:eastAsia="en-US"/>
        </w:rPr>
      </w:pPr>
      <w:r>
        <w:rPr>
          <w:rFonts w:ascii="Times New Roman" w:eastAsia="Calibri" w:hAnsi="Times New Roman" w:cs="Times New Roman"/>
          <w:b/>
          <w:color w:val="auto"/>
          <w:sz w:val="24"/>
          <w:szCs w:val="24"/>
          <w:lang w:eastAsia="en-US"/>
        </w:rPr>
        <w:t>Amplification of the gene</w:t>
      </w:r>
      <w:r w:rsidRPr="009B39D3">
        <w:rPr>
          <w:rFonts w:ascii="Times New Roman" w:eastAsia="Calibri" w:hAnsi="Times New Roman" w:cs="Times New Roman"/>
          <w:b/>
          <w:color w:val="auto"/>
          <w:sz w:val="24"/>
          <w:szCs w:val="24"/>
          <w:lang w:eastAsia="en-US"/>
        </w:rPr>
        <w:t xml:space="preserve"> </w:t>
      </w:r>
      <w:r>
        <w:rPr>
          <w:rFonts w:ascii="Times New Roman" w:eastAsia="Calibri" w:hAnsi="Times New Roman" w:cs="Times New Roman"/>
          <w:b/>
          <w:i/>
          <w:color w:val="auto"/>
          <w:sz w:val="24"/>
          <w:szCs w:val="24"/>
          <w:lang w:eastAsia="en-US"/>
        </w:rPr>
        <w:t>tetM</w:t>
      </w:r>
    </w:p>
    <w:p w14:paraId="373C3F88" w14:textId="77777777" w:rsidR="008B1603" w:rsidRDefault="008B1603" w:rsidP="008B1603">
      <w:pPr>
        <w:spacing w:before="0" w:after="0" w:line="480" w:lineRule="auto"/>
        <w:jc w:val="both"/>
        <w:rPr>
          <w:rFonts w:ascii="Times New Roman" w:eastAsia="Calibri" w:hAnsi="Times New Roman" w:cs="Times New Roman"/>
          <w:color w:val="auto"/>
          <w:sz w:val="24"/>
          <w:szCs w:val="24"/>
          <w:lang w:eastAsia="en-US"/>
        </w:rPr>
      </w:pPr>
      <w:r w:rsidRPr="000A08E9">
        <w:rPr>
          <w:rFonts w:ascii="Times New Roman" w:eastAsia="Calibri" w:hAnsi="Times New Roman" w:cs="Times New Roman"/>
          <w:color w:val="auto"/>
          <w:sz w:val="24"/>
          <w:szCs w:val="24"/>
          <w:lang w:eastAsia="en-US"/>
        </w:rPr>
        <w:t>All forty</w:t>
      </w:r>
      <w:r>
        <w:rPr>
          <w:rFonts w:ascii="Times New Roman" w:eastAsia="Calibri" w:hAnsi="Times New Roman" w:cs="Times New Roman"/>
          <w:color w:val="auto"/>
          <w:sz w:val="24"/>
          <w:szCs w:val="24"/>
          <w:lang w:eastAsia="en-US"/>
        </w:rPr>
        <w:t>-three</w:t>
      </w:r>
      <w:r w:rsidRPr="000A08E9">
        <w:rPr>
          <w:rFonts w:ascii="Times New Roman" w:eastAsia="Calibri" w:hAnsi="Times New Roman" w:cs="Times New Roman"/>
          <w:color w:val="auto"/>
          <w:sz w:val="24"/>
          <w:szCs w:val="24"/>
          <w:lang w:eastAsia="en-US"/>
        </w:rPr>
        <w:t xml:space="preserve"> genomic DNA samples were amplified using </w:t>
      </w:r>
      <w:r>
        <w:rPr>
          <w:rFonts w:ascii="Times New Roman" w:eastAsia="Calibri" w:hAnsi="Times New Roman" w:cs="Times New Roman"/>
          <w:color w:val="auto"/>
          <w:sz w:val="24"/>
          <w:szCs w:val="24"/>
          <w:lang w:eastAsia="en-US"/>
        </w:rPr>
        <w:t xml:space="preserve">PCR </w:t>
      </w:r>
      <w:r w:rsidRPr="000A08E9">
        <w:rPr>
          <w:rFonts w:ascii="Times New Roman" w:eastAsia="Calibri" w:hAnsi="Times New Roman" w:cs="Times New Roman"/>
          <w:color w:val="auto"/>
          <w:sz w:val="24"/>
          <w:szCs w:val="24"/>
          <w:lang w:eastAsia="en-US"/>
        </w:rPr>
        <w:t xml:space="preserve">primers targeting for presence </w:t>
      </w:r>
      <w:r>
        <w:rPr>
          <w:rFonts w:ascii="Times New Roman" w:eastAsia="Calibri" w:hAnsi="Times New Roman" w:cs="Times New Roman"/>
          <w:color w:val="auto"/>
          <w:sz w:val="24"/>
          <w:szCs w:val="24"/>
          <w:lang w:eastAsia="en-US"/>
        </w:rPr>
        <w:t>of the following antibiotic resistance gene</w:t>
      </w:r>
      <w:r w:rsidRPr="000A08E9">
        <w:rPr>
          <w:rFonts w:ascii="Times New Roman" w:eastAsia="Calibri" w:hAnsi="Times New Roman" w:cs="Times New Roman"/>
          <w:color w:val="auto"/>
          <w:sz w:val="24"/>
          <w:szCs w:val="24"/>
          <w:lang w:eastAsia="en-US"/>
        </w:rPr>
        <w:t>:</w:t>
      </w:r>
      <w:r w:rsidRPr="00390F04">
        <w:rPr>
          <w:rFonts w:ascii="Times New Roman" w:eastAsia="Calibri" w:hAnsi="Times New Roman" w:cs="Times New Roman"/>
          <w:i/>
          <w:color w:val="auto"/>
          <w:sz w:val="24"/>
          <w:szCs w:val="24"/>
          <w:lang w:eastAsia="en-US"/>
        </w:rPr>
        <w:t xml:space="preserve"> </w:t>
      </w:r>
      <w:r>
        <w:rPr>
          <w:rFonts w:ascii="Times New Roman" w:eastAsia="Calibri" w:hAnsi="Times New Roman" w:cs="Times New Roman"/>
          <w:i/>
          <w:color w:val="auto"/>
          <w:sz w:val="24"/>
          <w:szCs w:val="24"/>
          <w:lang w:eastAsia="en-US"/>
        </w:rPr>
        <w:t>tetM</w:t>
      </w:r>
      <w:r w:rsidRPr="00302C42">
        <w:rPr>
          <w:rFonts w:ascii="Times New Roman" w:eastAsia="Calibri" w:hAnsi="Times New Roman" w:cs="Times New Roman"/>
          <w:color w:val="auto"/>
          <w:sz w:val="24"/>
          <w:szCs w:val="24"/>
          <w:lang w:eastAsia="en-US"/>
        </w:rPr>
        <w:t xml:space="preserve"> (</w:t>
      </w:r>
      <w:r>
        <w:rPr>
          <w:rFonts w:ascii="Times New Roman" w:eastAsia="Calibri" w:hAnsi="Times New Roman" w:cs="Times New Roman"/>
          <w:color w:val="auto"/>
          <w:sz w:val="24"/>
          <w:szCs w:val="24"/>
          <w:lang w:eastAsia="en-US"/>
        </w:rPr>
        <w:t>359</w:t>
      </w:r>
      <w:r w:rsidRPr="00302C42">
        <w:rPr>
          <w:rFonts w:ascii="Times New Roman" w:eastAsia="Calibri" w:hAnsi="Times New Roman" w:cs="Times New Roman"/>
          <w:color w:val="auto"/>
          <w:sz w:val="24"/>
          <w:szCs w:val="24"/>
          <w:lang w:eastAsia="en-US"/>
        </w:rPr>
        <w:t>)</w:t>
      </w:r>
      <w:r w:rsidRPr="000A08E9">
        <w:rPr>
          <w:rFonts w:ascii="Times New Roman" w:eastAsia="Calibri" w:hAnsi="Times New Roman" w:cs="Times New Roman"/>
          <w:color w:val="auto"/>
          <w:sz w:val="24"/>
          <w:szCs w:val="24"/>
          <w:lang w:eastAsia="en-US"/>
        </w:rPr>
        <w:t xml:space="preserve"> in </w:t>
      </w:r>
      <w:r>
        <w:rPr>
          <w:rFonts w:ascii="Times New Roman" w:eastAsia="Calibri" w:hAnsi="Times New Roman" w:cs="Times New Roman"/>
          <w:color w:val="auto"/>
          <w:sz w:val="24"/>
          <w:szCs w:val="24"/>
          <w:lang w:eastAsia="en-US"/>
        </w:rPr>
        <w:t>GBS</w:t>
      </w:r>
      <w:r w:rsidRPr="000A08E9">
        <w:rPr>
          <w:rFonts w:ascii="Times New Roman" w:eastAsia="Calibri" w:hAnsi="Times New Roman" w:cs="Times New Roman"/>
          <w:color w:val="auto"/>
          <w:sz w:val="24"/>
          <w:szCs w:val="24"/>
          <w:lang w:eastAsia="en-US"/>
        </w:rPr>
        <w:t>.</w:t>
      </w:r>
      <w:r>
        <w:rPr>
          <w:rFonts w:ascii="Times New Roman" w:eastAsia="Calibri" w:hAnsi="Times New Roman" w:cs="Times New Roman"/>
          <w:color w:val="auto"/>
          <w:sz w:val="24"/>
          <w:szCs w:val="24"/>
          <w:lang w:eastAsia="en-US"/>
        </w:rPr>
        <w:t xml:space="preserve"> </w:t>
      </w:r>
      <w:r w:rsidRPr="000A08E9">
        <w:rPr>
          <w:rFonts w:ascii="Times New Roman" w:eastAsia="Calibri" w:hAnsi="Times New Roman" w:cs="Times New Roman"/>
          <w:color w:val="auto"/>
          <w:sz w:val="24"/>
          <w:szCs w:val="24"/>
          <w:lang w:eastAsia="en-US"/>
        </w:rPr>
        <w:t xml:space="preserve">Fig </w:t>
      </w:r>
      <w:r>
        <w:rPr>
          <w:rFonts w:ascii="Times New Roman" w:eastAsia="Calibri" w:hAnsi="Times New Roman" w:cs="Times New Roman"/>
          <w:color w:val="auto"/>
          <w:sz w:val="24"/>
          <w:szCs w:val="24"/>
          <w:lang w:eastAsia="en-US"/>
        </w:rPr>
        <w:t>9</w:t>
      </w:r>
      <w:r w:rsidRPr="000A08E9">
        <w:rPr>
          <w:rFonts w:ascii="Times New Roman" w:eastAsia="Calibri" w:hAnsi="Times New Roman" w:cs="Times New Roman"/>
          <w:color w:val="auto"/>
          <w:sz w:val="24"/>
          <w:szCs w:val="24"/>
          <w:lang w:eastAsia="en-US"/>
        </w:rPr>
        <w:t xml:space="preserve"> shows the results for </w:t>
      </w:r>
      <w:r>
        <w:rPr>
          <w:rFonts w:ascii="Times New Roman" w:eastAsia="Calibri" w:hAnsi="Times New Roman" w:cs="Times New Roman"/>
          <w:color w:val="auto"/>
          <w:sz w:val="24"/>
          <w:szCs w:val="24"/>
          <w:lang w:eastAsia="en-US"/>
        </w:rPr>
        <w:t>one gene</w:t>
      </w:r>
      <w:r w:rsidRPr="000A08E9">
        <w:rPr>
          <w:rFonts w:ascii="Times New Roman" w:eastAsia="Calibri" w:hAnsi="Times New Roman" w:cs="Times New Roman"/>
          <w:color w:val="auto"/>
          <w:sz w:val="24"/>
          <w:szCs w:val="24"/>
          <w:lang w:eastAsia="en-US"/>
        </w:rPr>
        <w:t xml:space="preserve">. </w:t>
      </w:r>
    </w:p>
    <w:p w14:paraId="1D5E05B5" w14:textId="77777777" w:rsidR="008B1603" w:rsidRPr="002C47AF" w:rsidRDefault="008B1603" w:rsidP="008B1603">
      <w:pPr>
        <w:spacing w:before="0" w:after="0" w:line="480" w:lineRule="auto"/>
        <w:jc w:val="both"/>
        <w:rPr>
          <w:rFonts w:ascii="Times New Roman" w:eastAsia="Calibri" w:hAnsi="Times New Roman" w:cs="Times New Roman"/>
          <w:color w:val="auto"/>
          <w:sz w:val="24"/>
          <w:szCs w:val="24"/>
          <w:lang w:eastAsia="en-US"/>
        </w:rPr>
      </w:pPr>
      <w:r>
        <w:rPr>
          <w:noProof/>
          <w:lang w:val="en-ZW" w:eastAsia="en-ZW"/>
        </w:rPr>
        <w:lastRenderedPageBreak/>
        <w:drawing>
          <wp:inline distT="0" distB="0" distL="0" distR="0" wp14:anchorId="027414FC" wp14:editId="3A55C98F">
            <wp:extent cx="6466840" cy="3155894"/>
            <wp:effectExtent l="0" t="0" r="0" b="698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3"/>
                    <a:srcRect l="4865" t="8117" r="6663" b="6644"/>
                    <a:stretch/>
                  </pic:blipFill>
                  <pic:spPr bwMode="auto">
                    <a:xfrm>
                      <a:off x="0" y="0"/>
                      <a:ext cx="6505637" cy="3174827"/>
                    </a:xfrm>
                    <a:prstGeom prst="rect">
                      <a:avLst/>
                    </a:prstGeom>
                    <a:ln>
                      <a:noFill/>
                    </a:ln>
                    <a:extLst>
                      <a:ext uri="{53640926-AAD7-44D8-BBD7-CCE9431645EC}">
                        <a14:shadowObscured xmlns:a14="http://schemas.microsoft.com/office/drawing/2010/main"/>
                      </a:ext>
                    </a:extLst>
                  </pic:spPr>
                </pic:pic>
              </a:graphicData>
            </a:graphic>
          </wp:inline>
        </w:drawing>
      </w:r>
      <w:r w:rsidRPr="00D91202">
        <w:rPr>
          <w:rFonts w:ascii="Times New Roman" w:eastAsia="Calibri" w:hAnsi="Times New Roman" w:cs="Times New Roman"/>
          <w:color w:val="auto"/>
          <w:sz w:val="24"/>
          <w:szCs w:val="24"/>
          <w:lang w:eastAsia="en-US"/>
        </w:rPr>
        <w:t>Fig</w:t>
      </w:r>
      <w:r>
        <w:rPr>
          <w:rFonts w:ascii="Times New Roman" w:eastAsia="Calibri" w:hAnsi="Times New Roman" w:cs="Times New Roman"/>
          <w:color w:val="auto"/>
          <w:sz w:val="24"/>
          <w:szCs w:val="24"/>
          <w:lang w:eastAsia="en-US"/>
        </w:rPr>
        <w:t xml:space="preserve"> 9</w:t>
      </w:r>
      <w:r w:rsidRPr="00D91202">
        <w:rPr>
          <w:rFonts w:ascii="Times New Roman" w:eastAsia="Calibri" w:hAnsi="Times New Roman" w:cs="Times New Roman"/>
          <w:color w:val="auto"/>
          <w:sz w:val="24"/>
          <w:szCs w:val="24"/>
          <w:lang w:eastAsia="en-US"/>
        </w:rPr>
        <w:t>:</w:t>
      </w:r>
      <w:r w:rsidRPr="00DA4034">
        <w:t xml:space="preserve"> </w:t>
      </w:r>
      <w:r w:rsidRPr="00DA4034">
        <w:rPr>
          <w:rFonts w:ascii="Times New Roman" w:eastAsia="Calibri" w:hAnsi="Times New Roman" w:cs="Times New Roman"/>
          <w:color w:val="auto"/>
          <w:sz w:val="24"/>
          <w:szCs w:val="24"/>
          <w:lang w:eastAsia="en-US"/>
        </w:rPr>
        <w:t>Gel electrophoresis of the</w:t>
      </w:r>
      <w:r w:rsidRPr="007665A2">
        <w:rPr>
          <w:rFonts w:ascii="Times New Roman" w:eastAsia="Calibri" w:hAnsi="Times New Roman" w:cs="Times New Roman"/>
          <w:color w:val="auto"/>
          <w:sz w:val="24"/>
          <w:szCs w:val="24"/>
          <w:lang w:eastAsia="en-US"/>
        </w:rPr>
        <w:t xml:space="preserve"> </w:t>
      </w:r>
      <w:r>
        <w:rPr>
          <w:rFonts w:ascii="Times New Roman" w:eastAsia="Calibri" w:hAnsi="Times New Roman" w:cs="Times New Roman"/>
          <w:i/>
          <w:color w:val="auto"/>
          <w:sz w:val="24"/>
          <w:szCs w:val="24"/>
          <w:lang w:eastAsia="en-US"/>
        </w:rPr>
        <w:t xml:space="preserve">tetM </w:t>
      </w:r>
      <w:r>
        <w:rPr>
          <w:rFonts w:ascii="Times New Roman" w:eastAsia="Calibri" w:hAnsi="Times New Roman" w:cs="Times New Roman"/>
          <w:color w:val="auto"/>
          <w:sz w:val="24"/>
          <w:szCs w:val="24"/>
          <w:lang w:eastAsia="en-US"/>
        </w:rPr>
        <w:t>gene</w:t>
      </w:r>
      <w:r w:rsidRPr="00356E8D">
        <w:rPr>
          <w:rFonts w:ascii="Times New Roman" w:eastAsia="Calibri" w:hAnsi="Times New Roman" w:cs="Times New Roman"/>
          <w:color w:val="auto"/>
          <w:sz w:val="24"/>
          <w:szCs w:val="24"/>
          <w:lang w:eastAsia="en-US"/>
        </w:rPr>
        <w:t>.</w:t>
      </w:r>
      <w:r w:rsidRPr="00D91202">
        <w:rPr>
          <w:rFonts w:ascii="Times New Roman" w:eastAsia="Calibri" w:hAnsi="Times New Roman" w:cs="Times New Roman"/>
          <w:color w:val="auto"/>
          <w:sz w:val="24"/>
          <w:szCs w:val="24"/>
          <w:lang w:eastAsia="en-US"/>
        </w:rPr>
        <w:t xml:space="preserve"> Lane M</w:t>
      </w:r>
      <w:r>
        <w:rPr>
          <w:rFonts w:ascii="Times New Roman" w:eastAsia="Calibri" w:hAnsi="Times New Roman" w:cs="Times New Roman"/>
          <w:color w:val="auto"/>
          <w:sz w:val="24"/>
          <w:szCs w:val="24"/>
          <w:lang w:eastAsia="en-US"/>
        </w:rPr>
        <w:t>1</w:t>
      </w:r>
      <w:r w:rsidRPr="00D91202">
        <w:rPr>
          <w:rFonts w:ascii="Times New Roman" w:eastAsia="Calibri" w:hAnsi="Times New Roman" w:cs="Times New Roman"/>
          <w:color w:val="auto"/>
          <w:sz w:val="24"/>
          <w:szCs w:val="24"/>
          <w:lang w:eastAsia="en-US"/>
        </w:rPr>
        <w:t xml:space="preserve"> indicates the lane containing the marker, GeneRuler 1kb Plus DNA Ladder; </w:t>
      </w:r>
      <w:r>
        <w:rPr>
          <w:rFonts w:ascii="Times New Roman" w:eastAsia="Calibri" w:hAnsi="Times New Roman" w:cs="Times New Roman"/>
          <w:color w:val="auto"/>
          <w:sz w:val="24"/>
          <w:szCs w:val="24"/>
          <w:lang w:eastAsia="en-US"/>
        </w:rPr>
        <w:t>lane +ve for the positive control</w:t>
      </w:r>
      <w:r w:rsidRPr="00D91202">
        <w:rPr>
          <w:rFonts w:ascii="Times New Roman" w:eastAsia="Calibri" w:hAnsi="Times New Roman" w:cs="Times New Roman"/>
          <w:color w:val="auto"/>
          <w:sz w:val="24"/>
          <w:szCs w:val="24"/>
          <w:lang w:eastAsia="en-US"/>
        </w:rPr>
        <w:t xml:space="preserve">; </w:t>
      </w:r>
      <w:r>
        <w:rPr>
          <w:rFonts w:ascii="Times New Roman" w:eastAsia="Calibri" w:hAnsi="Times New Roman" w:cs="Times New Roman"/>
          <w:color w:val="auto"/>
          <w:sz w:val="24"/>
          <w:szCs w:val="24"/>
          <w:lang w:eastAsia="en-US"/>
        </w:rPr>
        <w:t xml:space="preserve">lane -ve for the negative control; </w:t>
      </w:r>
      <w:r w:rsidRPr="00D91202">
        <w:rPr>
          <w:rFonts w:ascii="Times New Roman" w:eastAsia="Calibri" w:hAnsi="Times New Roman" w:cs="Times New Roman"/>
          <w:color w:val="auto"/>
          <w:sz w:val="24"/>
          <w:szCs w:val="24"/>
          <w:lang w:eastAsia="en-US"/>
        </w:rPr>
        <w:t xml:space="preserve">while lane </w:t>
      </w:r>
      <w:r>
        <w:rPr>
          <w:rFonts w:ascii="Times New Roman" w:eastAsia="Calibri" w:hAnsi="Times New Roman" w:cs="Times New Roman"/>
          <w:color w:val="auto"/>
          <w:sz w:val="24"/>
          <w:szCs w:val="24"/>
          <w:lang w:eastAsia="en-US"/>
        </w:rPr>
        <w:t>M2</w:t>
      </w:r>
      <w:r w:rsidRPr="00D91202">
        <w:rPr>
          <w:rFonts w:ascii="Times New Roman" w:eastAsia="Calibri" w:hAnsi="Times New Roman" w:cs="Times New Roman"/>
          <w:color w:val="auto"/>
          <w:sz w:val="24"/>
          <w:szCs w:val="24"/>
          <w:lang w:eastAsia="en-US"/>
        </w:rPr>
        <w:t xml:space="preserve"> indicates the </w:t>
      </w:r>
      <w:r>
        <w:rPr>
          <w:rFonts w:ascii="Times New Roman" w:eastAsia="Calibri" w:hAnsi="Times New Roman" w:cs="Times New Roman"/>
          <w:color w:val="auto"/>
          <w:sz w:val="24"/>
          <w:szCs w:val="24"/>
          <w:lang w:eastAsia="en-US"/>
        </w:rPr>
        <w:t xml:space="preserve">lane with </w:t>
      </w:r>
      <w:r w:rsidRPr="00D91202">
        <w:rPr>
          <w:rFonts w:ascii="Times New Roman" w:eastAsia="Calibri" w:hAnsi="Times New Roman" w:cs="Times New Roman"/>
          <w:color w:val="auto"/>
          <w:sz w:val="24"/>
          <w:szCs w:val="24"/>
          <w:lang w:eastAsia="en-US"/>
        </w:rPr>
        <w:t xml:space="preserve">GeneRuler </w:t>
      </w:r>
      <w:r>
        <w:rPr>
          <w:rFonts w:ascii="Times New Roman" w:eastAsia="Calibri" w:hAnsi="Times New Roman" w:cs="Times New Roman"/>
          <w:color w:val="auto"/>
          <w:sz w:val="24"/>
          <w:szCs w:val="24"/>
          <w:lang w:eastAsia="en-US"/>
        </w:rPr>
        <w:t>50</w:t>
      </w:r>
      <w:r w:rsidRPr="00D91202">
        <w:rPr>
          <w:rFonts w:ascii="Times New Roman" w:eastAsia="Calibri" w:hAnsi="Times New Roman" w:cs="Times New Roman"/>
          <w:color w:val="auto"/>
          <w:sz w:val="24"/>
          <w:szCs w:val="24"/>
          <w:lang w:eastAsia="en-US"/>
        </w:rPr>
        <w:t>b</w:t>
      </w:r>
      <w:r>
        <w:rPr>
          <w:rFonts w:ascii="Times New Roman" w:eastAsia="Calibri" w:hAnsi="Times New Roman" w:cs="Times New Roman"/>
          <w:color w:val="auto"/>
          <w:sz w:val="24"/>
          <w:szCs w:val="24"/>
          <w:lang w:eastAsia="en-US"/>
        </w:rPr>
        <w:t>p</w:t>
      </w:r>
      <w:r w:rsidRPr="00D91202">
        <w:rPr>
          <w:rFonts w:ascii="Times New Roman" w:eastAsia="Calibri" w:hAnsi="Times New Roman" w:cs="Times New Roman"/>
          <w:color w:val="auto"/>
          <w:sz w:val="24"/>
          <w:szCs w:val="24"/>
          <w:lang w:eastAsia="en-US"/>
        </w:rPr>
        <w:t xml:space="preserve"> Plus DNA Ladder. </w:t>
      </w:r>
      <w:r w:rsidRPr="000A08E9">
        <w:rPr>
          <w:rFonts w:ascii="Times New Roman" w:eastAsia="Calibri" w:hAnsi="Times New Roman" w:cs="Times New Roman"/>
          <w:color w:val="auto"/>
          <w:sz w:val="24"/>
          <w:szCs w:val="24"/>
          <w:lang w:eastAsia="en-US"/>
        </w:rPr>
        <w:t>:</w:t>
      </w:r>
      <w:r>
        <w:rPr>
          <w:rFonts w:ascii="Times New Roman" w:eastAsia="Calibri" w:hAnsi="Times New Roman" w:cs="Times New Roman"/>
          <w:color w:val="auto"/>
          <w:sz w:val="24"/>
          <w:szCs w:val="24"/>
          <w:lang w:eastAsia="en-US"/>
        </w:rPr>
        <w:t xml:space="preserve"> </w:t>
      </w:r>
      <w:r>
        <w:rPr>
          <w:rFonts w:ascii="Times New Roman" w:eastAsia="Calibri" w:hAnsi="Times New Roman" w:cs="Times New Roman"/>
          <w:i/>
          <w:color w:val="auto"/>
          <w:sz w:val="24"/>
          <w:szCs w:val="24"/>
          <w:lang w:eastAsia="en-US"/>
        </w:rPr>
        <w:t xml:space="preserve">tetM </w:t>
      </w:r>
      <w:r w:rsidRPr="00356E8D">
        <w:rPr>
          <w:rFonts w:ascii="Times New Roman" w:eastAsia="Calibri" w:hAnsi="Times New Roman" w:cs="Times New Roman"/>
          <w:color w:val="auto"/>
          <w:sz w:val="24"/>
          <w:szCs w:val="24"/>
          <w:lang w:eastAsia="en-US"/>
        </w:rPr>
        <w:t>(</w:t>
      </w:r>
      <w:r>
        <w:rPr>
          <w:rFonts w:ascii="Times New Roman" w:eastAsia="Calibri" w:hAnsi="Times New Roman" w:cs="Times New Roman"/>
          <w:color w:val="auto"/>
          <w:sz w:val="24"/>
          <w:szCs w:val="24"/>
          <w:lang w:eastAsia="en-US"/>
        </w:rPr>
        <w:t>359bp</w:t>
      </w:r>
      <w:r w:rsidRPr="00356E8D">
        <w:rPr>
          <w:rFonts w:ascii="Times New Roman" w:eastAsia="Calibri" w:hAnsi="Times New Roman" w:cs="Times New Roman"/>
          <w:color w:val="auto"/>
          <w:sz w:val="24"/>
          <w:szCs w:val="24"/>
          <w:lang w:eastAsia="en-US"/>
        </w:rPr>
        <w:t>)</w:t>
      </w:r>
      <w:r>
        <w:rPr>
          <w:rFonts w:ascii="Times New Roman" w:eastAsia="Calibri" w:hAnsi="Times New Roman" w:cs="Times New Roman"/>
          <w:color w:val="auto"/>
          <w:sz w:val="24"/>
          <w:szCs w:val="24"/>
          <w:lang w:eastAsia="en-US"/>
        </w:rPr>
        <w:t xml:space="preserve"> present in all the other 43 GBS isolates except for sample 140</w:t>
      </w:r>
    </w:p>
    <w:p w14:paraId="3B0DC2E0" w14:textId="77777777" w:rsidR="008B1603" w:rsidRDefault="008B1603" w:rsidP="008B1603">
      <w:pPr>
        <w:spacing w:before="0" w:after="0" w:line="480" w:lineRule="auto"/>
        <w:rPr>
          <w:rFonts w:ascii="Times New Roman" w:eastAsia="Calibri" w:hAnsi="Times New Roman" w:cs="Times New Roman"/>
          <w:b/>
          <w:color w:val="auto"/>
          <w:sz w:val="24"/>
          <w:szCs w:val="24"/>
          <w:lang w:eastAsia="en-US"/>
        </w:rPr>
      </w:pPr>
      <w:r>
        <w:rPr>
          <w:rFonts w:ascii="Times New Roman" w:eastAsia="Calibri" w:hAnsi="Times New Roman" w:cs="Times New Roman"/>
          <w:b/>
          <w:color w:val="auto"/>
          <w:sz w:val="24"/>
          <w:szCs w:val="24"/>
          <w:lang w:eastAsia="en-US"/>
        </w:rPr>
        <w:t>Additional File 2</w:t>
      </w:r>
    </w:p>
    <w:p w14:paraId="19F9E837" w14:textId="77777777" w:rsidR="008B1603" w:rsidRPr="004935B7" w:rsidRDefault="008B1603" w:rsidP="008B1603">
      <w:pPr>
        <w:spacing w:before="0" w:after="0" w:line="480" w:lineRule="auto"/>
        <w:jc w:val="both"/>
        <w:rPr>
          <w:rFonts w:ascii="Times New Roman" w:eastAsia="Calibri" w:hAnsi="Times New Roman" w:cs="Times New Roman"/>
          <w:color w:val="auto"/>
          <w:sz w:val="24"/>
          <w:szCs w:val="24"/>
          <w:lang w:eastAsia="en-US"/>
        </w:rPr>
      </w:pPr>
      <w:r>
        <w:rPr>
          <w:rFonts w:ascii="Times New Roman" w:eastAsia="Calibri" w:hAnsi="Times New Roman" w:cs="Times New Roman"/>
          <w:color w:val="auto"/>
          <w:sz w:val="24"/>
          <w:szCs w:val="24"/>
          <w:lang w:eastAsia="en-US"/>
        </w:rPr>
        <w:t>All the genes discussed in this article</w:t>
      </w:r>
      <w:r w:rsidRPr="004935B7">
        <w:rPr>
          <w:rFonts w:ascii="Times New Roman" w:eastAsia="Calibri" w:hAnsi="Times New Roman" w:cs="Times New Roman"/>
          <w:color w:val="auto"/>
          <w:sz w:val="24"/>
          <w:szCs w:val="24"/>
          <w:lang w:eastAsia="en-US"/>
        </w:rPr>
        <w:t xml:space="preserve"> are a</w:t>
      </w:r>
      <w:r>
        <w:rPr>
          <w:rFonts w:ascii="Times New Roman" w:eastAsia="Calibri" w:hAnsi="Times New Roman" w:cs="Times New Roman"/>
          <w:color w:val="auto"/>
          <w:sz w:val="24"/>
          <w:szCs w:val="24"/>
          <w:lang w:eastAsia="en-US"/>
        </w:rPr>
        <w:t>ll summarized below (Table S1</w:t>
      </w:r>
      <w:r w:rsidRPr="004935B7">
        <w:rPr>
          <w:rFonts w:ascii="Times New Roman" w:eastAsia="Calibri" w:hAnsi="Times New Roman" w:cs="Times New Roman"/>
          <w:color w:val="auto"/>
          <w:sz w:val="24"/>
          <w:szCs w:val="24"/>
          <w:lang w:eastAsia="en-US"/>
        </w:rPr>
        <w:t>).</w:t>
      </w:r>
    </w:p>
    <w:p w14:paraId="234E3B7B" w14:textId="77777777" w:rsidR="008B1603" w:rsidRPr="00FF13A8" w:rsidRDefault="008B1603" w:rsidP="008B1603">
      <w:pPr>
        <w:spacing w:before="0" w:after="0" w:line="240" w:lineRule="auto"/>
        <w:jc w:val="both"/>
        <w:rPr>
          <w:rFonts w:ascii="Times New Roman" w:eastAsia="Calibri" w:hAnsi="Times New Roman" w:cs="Times New Roman"/>
          <w:b/>
          <w:color w:val="auto"/>
          <w:sz w:val="24"/>
          <w:szCs w:val="24"/>
          <w:lang w:eastAsia="en-US"/>
        </w:rPr>
      </w:pPr>
      <w:r w:rsidRPr="002C47AF">
        <w:rPr>
          <w:rFonts w:ascii="Times New Roman" w:eastAsia="Calibri" w:hAnsi="Times New Roman" w:cs="Times New Roman"/>
          <w:b/>
          <w:color w:val="auto"/>
          <w:sz w:val="24"/>
          <w:szCs w:val="24"/>
          <w:lang w:eastAsia="en-US"/>
        </w:rPr>
        <w:t>Table S1: The oligonucleotide primers used for amplifying various genes in GBS</w:t>
      </w:r>
    </w:p>
    <w:tbl>
      <w:tblPr>
        <w:tblStyle w:val="TableGrid"/>
        <w:tblW w:w="1048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84"/>
        <w:gridCol w:w="1988"/>
        <w:gridCol w:w="3969"/>
        <w:gridCol w:w="1418"/>
        <w:gridCol w:w="2129"/>
      </w:tblGrid>
      <w:tr w:rsidR="008B1603" w:rsidRPr="00B11F83" w14:paraId="3E1EF8D8" w14:textId="77777777" w:rsidTr="00F66118">
        <w:tc>
          <w:tcPr>
            <w:tcW w:w="984" w:type="dxa"/>
            <w:tcBorders>
              <w:top w:val="single" w:sz="4" w:space="0" w:color="auto"/>
              <w:bottom w:val="single" w:sz="4" w:space="0" w:color="auto"/>
            </w:tcBorders>
          </w:tcPr>
          <w:p w14:paraId="0B4CABB0" w14:textId="77777777" w:rsidR="008B1603" w:rsidRPr="00B11F83" w:rsidRDefault="008B1603" w:rsidP="00F66118">
            <w:pPr>
              <w:spacing w:before="0" w:after="160" w:line="259" w:lineRule="auto"/>
              <w:rPr>
                <w:rFonts w:ascii="Times New Roman" w:eastAsia="Calibri" w:hAnsi="Times New Roman" w:cs="Times New Roman"/>
                <w:b/>
                <w:color w:val="auto"/>
                <w:sz w:val="18"/>
                <w:szCs w:val="18"/>
                <w:lang w:eastAsia="en-US"/>
              </w:rPr>
            </w:pPr>
            <w:r w:rsidRPr="00B11F83">
              <w:rPr>
                <w:rFonts w:ascii="Times New Roman" w:eastAsia="Calibri" w:hAnsi="Times New Roman" w:cs="Times New Roman"/>
                <w:b/>
                <w:color w:val="auto"/>
                <w:sz w:val="18"/>
                <w:szCs w:val="18"/>
                <w:lang w:eastAsia="en-US"/>
              </w:rPr>
              <w:t>Primer Name</w:t>
            </w:r>
          </w:p>
        </w:tc>
        <w:tc>
          <w:tcPr>
            <w:tcW w:w="1988" w:type="dxa"/>
            <w:tcBorders>
              <w:top w:val="single" w:sz="4" w:space="0" w:color="auto"/>
              <w:bottom w:val="single" w:sz="4" w:space="0" w:color="auto"/>
            </w:tcBorders>
          </w:tcPr>
          <w:p w14:paraId="176335CA" w14:textId="77777777" w:rsidR="008B1603" w:rsidRPr="00B11F83" w:rsidRDefault="008B1603" w:rsidP="00F66118">
            <w:pPr>
              <w:spacing w:before="0" w:after="160" w:line="259" w:lineRule="auto"/>
              <w:rPr>
                <w:rFonts w:ascii="Times New Roman" w:eastAsia="Calibri" w:hAnsi="Times New Roman" w:cs="Times New Roman"/>
                <w:b/>
                <w:color w:val="auto"/>
                <w:sz w:val="18"/>
                <w:szCs w:val="18"/>
                <w:lang w:eastAsia="en-US"/>
              </w:rPr>
            </w:pPr>
            <w:r w:rsidRPr="00B11F83">
              <w:rPr>
                <w:rFonts w:ascii="Times New Roman" w:eastAsia="Calibri" w:hAnsi="Times New Roman" w:cs="Times New Roman"/>
                <w:b/>
                <w:color w:val="auto"/>
                <w:sz w:val="18"/>
                <w:szCs w:val="18"/>
                <w:lang w:eastAsia="en-US"/>
              </w:rPr>
              <w:t>Name of Gene</w:t>
            </w:r>
          </w:p>
        </w:tc>
        <w:tc>
          <w:tcPr>
            <w:tcW w:w="3969" w:type="dxa"/>
            <w:tcBorders>
              <w:top w:val="single" w:sz="4" w:space="0" w:color="auto"/>
              <w:bottom w:val="single" w:sz="4" w:space="0" w:color="auto"/>
            </w:tcBorders>
          </w:tcPr>
          <w:p w14:paraId="5413385C" w14:textId="77777777" w:rsidR="008B1603" w:rsidRPr="00B11F83" w:rsidRDefault="008B1603" w:rsidP="00F66118">
            <w:pPr>
              <w:spacing w:before="0" w:after="160" w:line="259" w:lineRule="auto"/>
              <w:jc w:val="center"/>
              <w:rPr>
                <w:rFonts w:ascii="Times New Roman" w:eastAsia="Calibri" w:hAnsi="Times New Roman" w:cs="Times New Roman"/>
                <w:b/>
                <w:color w:val="auto"/>
                <w:sz w:val="18"/>
                <w:szCs w:val="18"/>
                <w:lang w:eastAsia="en-US"/>
              </w:rPr>
            </w:pPr>
            <w:r w:rsidRPr="00B11F83">
              <w:rPr>
                <w:rFonts w:ascii="Times New Roman" w:eastAsia="Calibri" w:hAnsi="Times New Roman" w:cs="Times New Roman"/>
                <w:b/>
                <w:color w:val="auto"/>
                <w:sz w:val="18"/>
                <w:szCs w:val="18"/>
                <w:lang w:eastAsia="en-US"/>
              </w:rPr>
              <w:t>Primer sequence (5’ to 3’)</w:t>
            </w:r>
          </w:p>
        </w:tc>
        <w:tc>
          <w:tcPr>
            <w:tcW w:w="1418" w:type="dxa"/>
            <w:tcBorders>
              <w:top w:val="single" w:sz="4" w:space="0" w:color="auto"/>
              <w:bottom w:val="single" w:sz="4" w:space="0" w:color="auto"/>
            </w:tcBorders>
          </w:tcPr>
          <w:p w14:paraId="0066012F" w14:textId="77777777" w:rsidR="008B1603" w:rsidRPr="00B11F83" w:rsidRDefault="008B1603" w:rsidP="00F66118">
            <w:pPr>
              <w:spacing w:before="0" w:after="160" w:line="259" w:lineRule="auto"/>
              <w:jc w:val="center"/>
              <w:rPr>
                <w:rFonts w:ascii="Times New Roman" w:eastAsia="Calibri" w:hAnsi="Times New Roman" w:cs="Times New Roman"/>
                <w:b/>
                <w:color w:val="auto"/>
                <w:sz w:val="18"/>
                <w:szCs w:val="18"/>
                <w:lang w:eastAsia="en-US"/>
              </w:rPr>
            </w:pPr>
            <w:r w:rsidRPr="00B11F83">
              <w:rPr>
                <w:rFonts w:ascii="Times New Roman" w:eastAsia="Calibri" w:hAnsi="Times New Roman" w:cs="Times New Roman"/>
                <w:b/>
                <w:color w:val="auto"/>
                <w:sz w:val="18"/>
                <w:szCs w:val="18"/>
                <w:lang w:eastAsia="en-US"/>
              </w:rPr>
              <w:t>Expected Product size</w:t>
            </w:r>
          </w:p>
        </w:tc>
        <w:tc>
          <w:tcPr>
            <w:tcW w:w="2129" w:type="dxa"/>
            <w:tcBorders>
              <w:top w:val="single" w:sz="4" w:space="0" w:color="auto"/>
              <w:bottom w:val="single" w:sz="4" w:space="0" w:color="auto"/>
            </w:tcBorders>
          </w:tcPr>
          <w:p w14:paraId="644820CB" w14:textId="77777777" w:rsidR="008B1603" w:rsidRPr="00B11F83" w:rsidRDefault="008B1603" w:rsidP="00F66118">
            <w:pPr>
              <w:spacing w:before="0" w:after="160" w:line="259" w:lineRule="auto"/>
              <w:jc w:val="center"/>
              <w:rPr>
                <w:rFonts w:ascii="Times New Roman" w:eastAsia="Calibri" w:hAnsi="Times New Roman" w:cs="Times New Roman"/>
                <w:b/>
                <w:color w:val="auto"/>
                <w:sz w:val="18"/>
                <w:szCs w:val="18"/>
                <w:lang w:eastAsia="en-US"/>
              </w:rPr>
            </w:pPr>
            <w:r w:rsidRPr="00B11F83">
              <w:rPr>
                <w:rFonts w:ascii="Times New Roman" w:eastAsia="Calibri" w:hAnsi="Times New Roman" w:cs="Times New Roman"/>
                <w:b/>
                <w:color w:val="auto"/>
                <w:sz w:val="18"/>
                <w:szCs w:val="18"/>
                <w:lang w:eastAsia="en-US"/>
              </w:rPr>
              <w:t>Reference</w:t>
            </w:r>
          </w:p>
        </w:tc>
      </w:tr>
      <w:tr w:rsidR="008B1603" w:rsidRPr="00B11F83" w14:paraId="76A1E379" w14:textId="77777777" w:rsidTr="00F66118">
        <w:tc>
          <w:tcPr>
            <w:tcW w:w="984" w:type="dxa"/>
            <w:tcBorders>
              <w:top w:val="single" w:sz="4" w:space="0" w:color="auto"/>
            </w:tcBorders>
          </w:tcPr>
          <w:p w14:paraId="453D4A50" w14:textId="77777777" w:rsidR="008B1603" w:rsidRPr="00B11F83" w:rsidRDefault="008B1603" w:rsidP="00F66118">
            <w:pPr>
              <w:spacing w:before="0" w:after="160" w:line="259" w:lineRule="auto"/>
              <w:rPr>
                <w:rFonts w:ascii="Times New Roman" w:eastAsia="Calibri" w:hAnsi="Times New Roman" w:cs="Times New Roman"/>
                <w:i/>
                <w:color w:val="auto"/>
                <w:sz w:val="18"/>
                <w:szCs w:val="18"/>
                <w:lang w:eastAsia="en-US"/>
              </w:rPr>
            </w:pPr>
            <w:r w:rsidRPr="00B11F83">
              <w:rPr>
                <w:rFonts w:ascii="Times New Roman" w:eastAsia="Calibri" w:hAnsi="Times New Roman" w:cs="Times New Roman"/>
                <w:i/>
                <w:color w:val="auto"/>
                <w:sz w:val="18"/>
                <w:szCs w:val="18"/>
                <w:lang w:eastAsia="en-US"/>
              </w:rPr>
              <w:t>atr</w:t>
            </w:r>
          </w:p>
        </w:tc>
        <w:tc>
          <w:tcPr>
            <w:tcW w:w="1988" w:type="dxa"/>
            <w:tcBorders>
              <w:top w:val="single" w:sz="4" w:space="0" w:color="auto"/>
            </w:tcBorders>
          </w:tcPr>
          <w:p w14:paraId="5B58C2B7" w14:textId="77777777" w:rsidR="008B1603" w:rsidRPr="00B11F83" w:rsidRDefault="008B1603" w:rsidP="00F66118">
            <w:pPr>
              <w:spacing w:before="0" w:after="160" w:line="259" w:lineRule="auto"/>
              <w:rPr>
                <w:rFonts w:ascii="Times New Roman" w:eastAsia="Calibri" w:hAnsi="Times New Roman" w:cs="Times New Roman"/>
                <w:color w:val="000000" w:themeColor="text1"/>
                <w:sz w:val="18"/>
                <w:szCs w:val="18"/>
                <w:lang w:eastAsia="en-US"/>
              </w:rPr>
            </w:pPr>
          </w:p>
        </w:tc>
        <w:tc>
          <w:tcPr>
            <w:tcW w:w="3969" w:type="dxa"/>
            <w:tcBorders>
              <w:top w:val="single" w:sz="4" w:space="0" w:color="auto"/>
            </w:tcBorders>
          </w:tcPr>
          <w:p w14:paraId="7732D6A5" w14:textId="77777777" w:rsidR="008B1603" w:rsidRPr="00B11F83" w:rsidRDefault="008B1603" w:rsidP="00F66118">
            <w:pPr>
              <w:spacing w:before="0" w:after="160" w:line="259" w:lineRule="auto"/>
              <w:rPr>
                <w:rFonts w:ascii="Times New Roman" w:eastAsia="Calibri" w:hAnsi="Times New Roman" w:cs="Times New Roman"/>
                <w:color w:val="000000" w:themeColor="text1"/>
                <w:sz w:val="18"/>
                <w:szCs w:val="18"/>
                <w:lang w:eastAsia="en-US"/>
              </w:rPr>
            </w:pPr>
            <w:r w:rsidRPr="00B11F83">
              <w:rPr>
                <w:rFonts w:ascii="Times New Roman" w:eastAsia="Calibri" w:hAnsi="Times New Roman" w:cs="Times New Roman"/>
                <w:color w:val="000000" w:themeColor="text1"/>
                <w:sz w:val="18"/>
                <w:szCs w:val="18"/>
                <w:lang w:eastAsia="en-US"/>
              </w:rPr>
              <w:t>F- CAA CGA TTC TCT CAG CTT TGT TAA</w:t>
            </w:r>
          </w:p>
          <w:p w14:paraId="746174EB" w14:textId="77777777" w:rsidR="008B1603" w:rsidRPr="00B11F83" w:rsidRDefault="008B1603" w:rsidP="00F66118">
            <w:pPr>
              <w:spacing w:before="0" w:after="160" w:line="259" w:lineRule="auto"/>
              <w:rPr>
                <w:rFonts w:ascii="Times New Roman" w:eastAsia="Calibri" w:hAnsi="Times New Roman" w:cs="Times New Roman"/>
                <w:color w:val="auto"/>
                <w:sz w:val="18"/>
                <w:szCs w:val="18"/>
                <w:lang w:eastAsia="en-US"/>
              </w:rPr>
            </w:pPr>
            <w:r w:rsidRPr="00B11F83">
              <w:rPr>
                <w:rFonts w:ascii="Times New Roman" w:eastAsia="Calibri" w:hAnsi="Times New Roman" w:cs="Times New Roman"/>
                <w:color w:val="000000" w:themeColor="text1"/>
                <w:sz w:val="18"/>
                <w:szCs w:val="18"/>
                <w:lang w:eastAsia="en-US"/>
              </w:rPr>
              <w:t>R- TAA GAA ATC TCT TGT GCG GAT TTC</w:t>
            </w:r>
          </w:p>
        </w:tc>
        <w:tc>
          <w:tcPr>
            <w:tcW w:w="1418" w:type="dxa"/>
            <w:tcBorders>
              <w:top w:val="single" w:sz="4" w:space="0" w:color="auto"/>
            </w:tcBorders>
          </w:tcPr>
          <w:p w14:paraId="59CF5AAC" w14:textId="77777777" w:rsidR="008B1603" w:rsidRPr="00B11F83" w:rsidRDefault="008B1603" w:rsidP="00F66118">
            <w:pPr>
              <w:spacing w:before="0" w:after="160" w:line="259" w:lineRule="auto"/>
              <w:rPr>
                <w:rFonts w:ascii="Times New Roman" w:eastAsia="Calibri" w:hAnsi="Times New Roman" w:cs="Times New Roman"/>
                <w:color w:val="auto"/>
                <w:sz w:val="18"/>
                <w:szCs w:val="18"/>
                <w:lang w:eastAsia="en-US"/>
              </w:rPr>
            </w:pPr>
            <w:r w:rsidRPr="00B11F83">
              <w:rPr>
                <w:rFonts w:ascii="Times New Roman" w:eastAsia="Calibri" w:hAnsi="Times New Roman" w:cs="Times New Roman"/>
                <w:color w:val="auto"/>
                <w:sz w:val="18"/>
                <w:szCs w:val="18"/>
                <w:lang w:eastAsia="en-US"/>
              </w:rPr>
              <w:t>780</w:t>
            </w:r>
          </w:p>
        </w:tc>
        <w:tc>
          <w:tcPr>
            <w:tcW w:w="2129" w:type="dxa"/>
            <w:tcBorders>
              <w:top w:val="single" w:sz="4" w:space="0" w:color="auto"/>
            </w:tcBorders>
          </w:tcPr>
          <w:p w14:paraId="02D669B5" w14:textId="77777777" w:rsidR="008B1603" w:rsidRPr="00B11F83" w:rsidRDefault="008B1603" w:rsidP="00F66118">
            <w:pPr>
              <w:spacing w:before="0" w:after="160" w:line="259" w:lineRule="auto"/>
              <w:rPr>
                <w:rFonts w:ascii="Times New Roman" w:eastAsia="Calibri" w:hAnsi="Times New Roman" w:cs="Times New Roman"/>
                <w:color w:val="auto"/>
                <w:sz w:val="18"/>
                <w:szCs w:val="18"/>
                <w:lang w:eastAsia="en-US"/>
              </w:rPr>
            </w:pPr>
            <w:r w:rsidRPr="00B11F83">
              <w:rPr>
                <w:rFonts w:ascii="Times New Roman" w:eastAsia="Calibri" w:hAnsi="Times New Roman" w:cs="Times New Roman"/>
                <w:color w:val="auto"/>
                <w:sz w:val="18"/>
                <w:szCs w:val="18"/>
                <w:lang w:eastAsia="en-US"/>
              </w:rPr>
              <w:fldChar w:fldCharType="begin"/>
            </w:r>
            <w:r>
              <w:rPr>
                <w:rFonts w:ascii="Times New Roman" w:eastAsia="Calibri" w:hAnsi="Times New Roman" w:cs="Times New Roman"/>
                <w:color w:val="auto"/>
                <w:sz w:val="18"/>
                <w:szCs w:val="18"/>
                <w:lang w:eastAsia="en-US"/>
              </w:rPr>
              <w:instrText xml:space="preserve"> ADDIN ZOTERO_ITEM CSL_CITATION {"citationID":"isq4inddn","properties":{"formattedCitation":"(28)","plainCitation":"(28)","noteIndex":0},"citationItems":[{"id":"mXHe9MMq/BAEWpK8N","uris":["http://zotero.org/users/local/oZ5DKORx/items/9EPPMCPV"],"uri":["http://zotero.org/users/local/oZ5DKORx/items/9EPPMCPV"],"itemData":{"id":85,"type":"article-journal","title":"Group B Streptococcus detection: comparison of PCR assay and culture as a screening method for pregnant women","container-title":"The Brazilian Journal of Infectious Diseases: An Official Publication of the Brazilian Society of Infectious Diseases","page":"323-327","volume":"15","issue":"4","source":"PubMed","abstract":"Streptococcus agalactiae or group B Streptococcus (GBS) is one of the most important causal agents of serious neonatal infections. Numerous assays have been evaluated for GBS screening in order to validate a fast and efficient method. The aim of this study was to compare the culture technique (established as the gold standard) with the molecular method of polymerase chain reaction (PCR) with specific primers (atr gene). Two hundred and sixty-three samples were analyzed. Vaginal samples were collected, according to the Centers for Disease Control and Prevention (CDC) recommendations, from women over 35 weeks of pregnancy at Hospital de Clínicas de Porto Alegre (HCPA). Two different extraction methods were tested in all samples collected. PCR technique yielded 71 (26.99%) positive results. Sensitivity and specificity for PCR were 100% and 86.88%, respectively. PCR demonstrated a shorter turnaround time than the culture. The molecular methodology proved to be a useful screening for GBS, allowing effective treatment to be initiated in shorter time to prevent newborn infection.","ISSN":"1678-4391","note":"PMID: 21861001","shortTitle":"Group B Streptococcus detection","journalAbbreviation":"Braz J Infect Dis","language":"eng","author":[{"family":"Paris","given":"Fernanda","non-dropping-particle":"de-"},{"family":"Machado","given":"Alice Beatriz Mombach Pinheiro"},{"family":"Gheno","given":"Tailise Conte"},{"family":"Ascoli","given":"Bruna Maria"},{"family":"Oliveira","given":"Kátia Ruschel Pilger","dropping-particle":"de"},{"family":"Barth","given":"Afonso Luis"}],"issued":{"date-parts":[["2011",8]]}}}],"schema":"https://github.com/citation-style-language/schema/raw/master/csl-citation.json"} </w:instrText>
            </w:r>
            <w:r w:rsidRPr="00B11F83">
              <w:rPr>
                <w:rFonts w:ascii="Times New Roman" w:eastAsia="Calibri" w:hAnsi="Times New Roman" w:cs="Times New Roman"/>
                <w:color w:val="auto"/>
                <w:sz w:val="18"/>
                <w:szCs w:val="18"/>
                <w:lang w:eastAsia="en-US"/>
              </w:rPr>
              <w:fldChar w:fldCharType="separate"/>
            </w:r>
            <w:r w:rsidRPr="00373CA8">
              <w:rPr>
                <w:rFonts w:ascii="Times New Roman" w:hAnsi="Times New Roman" w:cs="Times New Roman"/>
                <w:sz w:val="18"/>
              </w:rPr>
              <w:t>(28)</w:t>
            </w:r>
            <w:r w:rsidRPr="00B11F83">
              <w:rPr>
                <w:rFonts w:ascii="Times New Roman" w:eastAsia="Calibri" w:hAnsi="Times New Roman" w:cs="Times New Roman"/>
                <w:color w:val="auto"/>
                <w:sz w:val="18"/>
                <w:szCs w:val="18"/>
                <w:lang w:eastAsia="en-US"/>
              </w:rPr>
              <w:fldChar w:fldCharType="end"/>
            </w:r>
          </w:p>
        </w:tc>
      </w:tr>
      <w:tr w:rsidR="008B1603" w:rsidRPr="00B11F83" w14:paraId="2A4649B7" w14:textId="77777777" w:rsidTr="00F66118">
        <w:tc>
          <w:tcPr>
            <w:tcW w:w="984" w:type="dxa"/>
          </w:tcPr>
          <w:p w14:paraId="3BA084EE" w14:textId="77777777" w:rsidR="008B1603" w:rsidRPr="00B11F83" w:rsidRDefault="008B1603" w:rsidP="00F66118">
            <w:pPr>
              <w:spacing w:before="0" w:after="160" w:line="259" w:lineRule="auto"/>
              <w:rPr>
                <w:rFonts w:ascii="Times New Roman" w:eastAsia="Calibri" w:hAnsi="Times New Roman" w:cs="Times New Roman"/>
                <w:color w:val="auto"/>
                <w:sz w:val="18"/>
                <w:szCs w:val="18"/>
                <w:lang w:eastAsia="en-US"/>
              </w:rPr>
            </w:pPr>
            <w:r w:rsidRPr="00B11F83">
              <w:rPr>
                <w:rFonts w:ascii="Times New Roman" w:eastAsia="Calibri" w:hAnsi="Times New Roman" w:cs="Times New Roman"/>
                <w:color w:val="auto"/>
                <w:sz w:val="18"/>
                <w:szCs w:val="18"/>
                <w:lang w:eastAsia="en-US"/>
              </w:rPr>
              <w:t>IS1548</w:t>
            </w:r>
          </w:p>
        </w:tc>
        <w:tc>
          <w:tcPr>
            <w:tcW w:w="1988" w:type="dxa"/>
          </w:tcPr>
          <w:p w14:paraId="1818857D" w14:textId="77777777" w:rsidR="008B1603" w:rsidRPr="00B11F83" w:rsidRDefault="008B1603" w:rsidP="00F66118">
            <w:pPr>
              <w:spacing w:before="0" w:after="160" w:line="259" w:lineRule="auto"/>
              <w:rPr>
                <w:rFonts w:ascii="Times New Roman" w:eastAsia="Calibri" w:hAnsi="Times New Roman" w:cs="Times New Roman"/>
                <w:color w:val="auto"/>
                <w:sz w:val="18"/>
                <w:szCs w:val="18"/>
                <w:lang w:eastAsia="en-US"/>
              </w:rPr>
            </w:pPr>
          </w:p>
        </w:tc>
        <w:tc>
          <w:tcPr>
            <w:tcW w:w="3969" w:type="dxa"/>
          </w:tcPr>
          <w:p w14:paraId="7FC5DCE1" w14:textId="77777777" w:rsidR="008B1603" w:rsidRPr="00B11F83" w:rsidRDefault="008B1603" w:rsidP="00F66118">
            <w:pPr>
              <w:spacing w:before="0" w:after="160" w:line="259" w:lineRule="auto"/>
              <w:rPr>
                <w:rFonts w:ascii="Times New Roman" w:eastAsia="Calibri" w:hAnsi="Times New Roman" w:cs="Times New Roman"/>
                <w:color w:val="auto"/>
                <w:sz w:val="18"/>
                <w:szCs w:val="18"/>
                <w:lang w:eastAsia="en-US"/>
              </w:rPr>
            </w:pPr>
            <w:r w:rsidRPr="00B11F83">
              <w:rPr>
                <w:rFonts w:ascii="Times New Roman" w:eastAsia="Calibri" w:hAnsi="Times New Roman" w:cs="Times New Roman"/>
                <w:color w:val="auto"/>
                <w:sz w:val="18"/>
                <w:szCs w:val="18"/>
                <w:lang w:eastAsia="en-US"/>
              </w:rPr>
              <w:t>F- TTG CGC AGT TGA ATT GGA TAG</w:t>
            </w:r>
          </w:p>
          <w:p w14:paraId="64B7A716" w14:textId="77777777" w:rsidR="008B1603" w:rsidRPr="00B11F83" w:rsidRDefault="008B1603" w:rsidP="00F66118">
            <w:pPr>
              <w:spacing w:before="0" w:after="160" w:line="259" w:lineRule="auto"/>
              <w:rPr>
                <w:rFonts w:ascii="Times New Roman" w:eastAsia="Calibri" w:hAnsi="Times New Roman" w:cs="Times New Roman"/>
                <w:color w:val="auto"/>
                <w:sz w:val="18"/>
                <w:szCs w:val="18"/>
                <w:lang w:eastAsia="en-US"/>
              </w:rPr>
            </w:pPr>
            <w:r w:rsidRPr="00B11F83">
              <w:rPr>
                <w:rFonts w:ascii="Times New Roman" w:eastAsia="Calibri" w:hAnsi="Times New Roman" w:cs="Times New Roman"/>
                <w:color w:val="auto"/>
                <w:sz w:val="18"/>
                <w:szCs w:val="18"/>
                <w:lang w:eastAsia="en-US"/>
              </w:rPr>
              <w:t>R- TTC TCT AAC TTC AAT CTG TCC CCT A</w:t>
            </w:r>
          </w:p>
        </w:tc>
        <w:tc>
          <w:tcPr>
            <w:tcW w:w="1418" w:type="dxa"/>
          </w:tcPr>
          <w:p w14:paraId="7491E0DD" w14:textId="77777777" w:rsidR="008B1603" w:rsidRPr="00B11F83" w:rsidRDefault="008B1603" w:rsidP="00F66118">
            <w:pPr>
              <w:spacing w:before="0" w:after="160" w:line="259" w:lineRule="auto"/>
              <w:rPr>
                <w:rFonts w:ascii="Times New Roman" w:eastAsia="Calibri" w:hAnsi="Times New Roman" w:cs="Times New Roman"/>
                <w:color w:val="auto"/>
                <w:sz w:val="18"/>
                <w:szCs w:val="18"/>
                <w:lang w:eastAsia="en-US"/>
              </w:rPr>
            </w:pPr>
            <w:r w:rsidRPr="00B11F83">
              <w:rPr>
                <w:rFonts w:ascii="Times New Roman" w:eastAsia="Calibri" w:hAnsi="Times New Roman" w:cs="Times New Roman"/>
                <w:color w:val="auto"/>
                <w:sz w:val="18"/>
                <w:szCs w:val="18"/>
                <w:lang w:eastAsia="en-US"/>
              </w:rPr>
              <w:t>690</w:t>
            </w:r>
          </w:p>
        </w:tc>
        <w:tc>
          <w:tcPr>
            <w:tcW w:w="2129" w:type="dxa"/>
          </w:tcPr>
          <w:p w14:paraId="1B6C7161" w14:textId="77777777" w:rsidR="008B1603" w:rsidRPr="00B11F83" w:rsidRDefault="008B1603" w:rsidP="00F66118">
            <w:pPr>
              <w:spacing w:before="0" w:after="160" w:line="259" w:lineRule="auto"/>
              <w:rPr>
                <w:rFonts w:ascii="Times New Roman" w:eastAsia="Calibri" w:hAnsi="Times New Roman" w:cs="Times New Roman"/>
                <w:color w:val="auto"/>
                <w:sz w:val="18"/>
                <w:szCs w:val="18"/>
                <w:lang w:eastAsia="en-US"/>
              </w:rPr>
            </w:pPr>
            <w:r w:rsidRPr="00B11F83">
              <w:rPr>
                <w:rFonts w:ascii="Times New Roman" w:eastAsia="Calibri" w:hAnsi="Times New Roman" w:cs="Times New Roman"/>
                <w:color w:val="auto"/>
                <w:sz w:val="18"/>
                <w:szCs w:val="18"/>
                <w:lang w:eastAsia="en-US"/>
              </w:rPr>
              <w:fldChar w:fldCharType="begin"/>
            </w:r>
            <w:r>
              <w:rPr>
                <w:rFonts w:ascii="Times New Roman" w:eastAsia="Calibri" w:hAnsi="Times New Roman" w:cs="Times New Roman"/>
                <w:color w:val="auto"/>
                <w:sz w:val="18"/>
                <w:szCs w:val="18"/>
                <w:lang w:eastAsia="en-US"/>
              </w:rPr>
              <w:instrText xml:space="preserve"> ADDIN ZOTERO_ITEM CSL_CITATION {"citationID":"16mjlco1fm","properties":{"formattedCitation":"(7)","plainCitation":"(7)","noteIndex":0},"citationItems":[{"id":"mXHe9MMq/p9uEXOHg","uris":["http://zotero.org/users/local/oZ5DKORx/items/WDCMUCBR"],"uri":["http://zotero.org/users/local/oZ5DKORx/items/WDCMUCBR"],"itemData":{"id":8,"type":"article-journal","title":"Comparison of virulence factors and capsular types of Streptococcus agalactiae isolated from human and bovine infections","container-title":"Microbial Pathogenesis","page":"1-4","volume":"91","source":"PubMed","abstract":"Streptococcus agalactiae is a leading cause of human and bovine infections. A total of 194 S. agalactiae isolates, 55 isolates from bovines and 139 from humans, were analyzed for capsular types, virulence genes (scpB, hly, rib, bca and bac) and mobile genetic elements (IS1548 and GBSi1) using polymerase chain reaction (PCR) and multiplex PCR. Capsular type III was predominant (61%), followed by types V, II, Ib, and IV. The scpB, hly, bca and bac virulence genes were only found among human isolates. Twelve and 2 distinct virulence gene profiles were identified among human and bovine isolates respectively. The virulence gene profiles scpB- hly- IS1548- rib-bca (51%) and scpB- hly- IS1548- bca (19%) were only predominant among human isolates. The rib gene was the most common virulence gene in both human and bovine isolates. The study showed a high prevalence of virulence genes in S. agalactiae strains isolated from human infections, these result can support the idea that S. agalactiae isolated from humans and bovines are generally unrelated and probably belonged to separate populations.","DOI":"10.1016/j.micpath.2015.11.016","ISSN":"1096-1208","note":"PMID: 26593104","journalAbbreviation":"Microb. Pathog.","language":"eng","author":[{"family":"Emaneini","given":"Mohammad"},{"family":"Khoramian","given":"Babak"},{"family":"Jabalameli","given":"Fereshteh"},{"family":"Abani","given":"Samira"},{"family":"Dabiri","given":"Hossein"},{"family":"Beigverdi","given":"Reza"}],"issued":{"date-parts":[["2016",2]]}}}],"schema":"https://github.com/citation-style-language/schema/raw/master/csl-citation.json"} </w:instrText>
            </w:r>
            <w:r w:rsidRPr="00B11F83">
              <w:rPr>
                <w:rFonts w:ascii="Times New Roman" w:eastAsia="Calibri" w:hAnsi="Times New Roman" w:cs="Times New Roman"/>
                <w:color w:val="auto"/>
                <w:sz w:val="18"/>
                <w:szCs w:val="18"/>
                <w:lang w:eastAsia="en-US"/>
              </w:rPr>
              <w:fldChar w:fldCharType="separate"/>
            </w:r>
            <w:r w:rsidRPr="00373CA8">
              <w:rPr>
                <w:rFonts w:ascii="Times New Roman" w:hAnsi="Times New Roman" w:cs="Times New Roman"/>
                <w:sz w:val="18"/>
              </w:rPr>
              <w:t>(7)</w:t>
            </w:r>
            <w:r w:rsidRPr="00B11F83">
              <w:rPr>
                <w:rFonts w:ascii="Times New Roman" w:eastAsia="Calibri" w:hAnsi="Times New Roman" w:cs="Times New Roman"/>
                <w:color w:val="auto"/>
                <w:sz w:val="18"/>
                <w:szCs w:val="18"/>
                <w:lang w:eastAsia="en-US"/>
              </w:rPr>
              <w:fldChar w:fldCharType="end"/>
            </w:r>
          </w:p>
        </w:tc>
      </w:tr>
      <w:tr w:rsidR="008B1603" w:rsidRPr="00B11F83" w14:paraId="1C108884" w14:textId="77777777" w:rsidTr="00F66118">
        <w:tc>
          <w:tcPr>
            <w:tcW w:w="984" w:type="dxa"/>
          </w:tcPr>
          <w:p w14:paraId="6586C326" w14:textId="77777777" w:rsidR="008B1603" w:rsidRPr="00B11F83" w:rsidRDefault="008B1603" w:rsidP="00F66118">
            <w:pPr>
              <w:spacing w:before="0" w:after="160" w:line="259" w:lineRule="auto"/>
              <w:rPr>
                <w:rFonts w:ascii="Times New Roman" w:eastAsia="Calibri" w:hAnsi="Times New Roman" w:cs="Times New Roman"/>
                <w:i/>
                <w:color w:val="auto"/>
                <w:sz w:val="18"/>
                <w:szCs w:val="18"/>
                <w:lang w:eastAsia="en-US"/>
              </w:rPr>
            </w:pPr>
            <w:r w:rsidRPr="00B11F83">
              <w:rPr>
                <w:rFonts w:ascii="Times New Roman" w:eastAsia="Calibri" w:hAnsi="Times New Roman" w:cs="Times New Roman"/>
                <w:i/>
                <w:color w:val="auto"/>
                <w:sz w:val="18"/>
                <w:szCs w:val="18"/>
                <w:lang w:eastAsia="en-US"/>
              </w:rPr>
              <w:t>bac</w:t>
            </w:r>
          </w:p>
        </w:tc>
        <w:tc>
          <w:tcPr>
            <w:tcW w:w="1988" w:type="dxa"/>
          </w:tcPr>
          <w:p w14:paraId="7DF9888E" w14:textId="77777777" w:rsidR="008B1603" w:rsidRPr="00B11F83" w:rsidRDefault="008B1603" w:rsidP="00F66118">
            <w:pPr>
              <w:spacing w:before="0" w:after="160" w:line="259" w:lineRule="auto"/>
              <w:rPr>
                <w:rFonts w:ascii="Times New Roman" w:eastAsia="Calibri" w:hAnsi="Times New Roman" w:cs="Times New Roman"/>
                <w:color w:val="auto"/>
                <w:sz w:val="18"/>
                <w:szCs w:val="18"/>
                <w:lang w:eastAsia="en-US"/>
              </w:rPr>
            </w:pPr>
            <w:r w:rsidRPr="00B11F83">
              <w:rPr>
                <w:rFonts w:ascii="Times New Roman" w:eastAsia="Calibri" w:hAnsi="Times New Roman" w:cs="Times New Roman"/>
                <w:color w:val="auto"/>
                <w:sz w:val="18"/>
                <w:szCs w:val="18"/>
                <w:lang w:eastAsia="en-US"/>
              </w:rPr>
              <w:t>beta/β antigens of the C protein</w:t>
            </w:r>
          </w:p>
          <w:p w14:paraId="68F8A42C" w14:textId="77777777" w:rsidR="008B1603" w:rsidRPr="00B11F83" w:rsidRDefault="008B1603" w:rsidP="00F66118">
            <w:pPr>
              <w:spacing w:before="0" w:after="160" w:line="259" w:lineRule="auto"/>
              <w:rPr>
                <w:rFonts w:ascii="Times New Roman" w:eastAsia="Calibri" w:hAnsi="Times New Roman" w:cs="Times New Roman"/>
                <w:color w:val="auto"/>
                <w:sz w:val="18"/>
                <w:szCs w:val="18"/>
                <w:lang w:eastAsia="en-US"/>
              </w:rPr>
            </w:pPr>
          </w:p>
        </w:tc>
        <w:tc>
          <w:tcPr>
            <w:tcW w:w="3969" w:type="dxa"/>
          </w:tcPr>
          <w:p w14:paraId="25BF1E1A" w14:textId="77777777" w:rsidR="008B1603" w:rsidRPr="00B11F83" w:rsidRDefault="008B1603" w:rsidP="00F66118">
            <w:pPr>
              <w:spacing w:before="0" w:after="160" w:line="259" w:lineRule="auto"/>
              <w:rPr>
                <w:rFonts w:ascii="Times New Roman" w:eastAsia="Calibri" w:hAnsi="Times New Roman" w:cs="Times New Roman"/>
                <w:color w:val="auto"/>
                <w:sz w:val="18"/>
                <w:szCs w:val="18"/>
                <w:lang w:eastAsia="en-US"/>
              </w:rPr>
            </w:pPr>
            <w:r w:rsidRPr="00B11F83">
              <w:rPr>
                <w:rFonts w:ascii="Times New Roman" w:eastAsia="Calibri" w:hAnsi="Times New Roman" w:cs="Times New Roman"/>
                <w:color w:val="auto"/>
                <w:sz w:val="18"/>
                <w:szCs w:val="18"/>
                <w:lang w:eastAsia="en-US"/>
              </w:rPr>
              <w:t>F- CTA TTT TTG ATA TTG ACA ATG CAA</w:t>
            </w:r>
          </w:p>
          <w:p w14:paraId="2FF2976D" w14:textId="77777777" w:rsidR="008B1603" w:rsidRPr="00B11F83" w:rsidRDefault="008B1603" w:rsidP="00F66118">
            <w:pPr>
              <w:spacing w:before="0" w:after="160" w:line="259" w:lineRule="auto"/>
              <w:rPr>
                <w:rFonts w:ascii="Times New Roman" w:eastAsia="Calibri" w:hAnsi="Times New Roman" w:cs="Times New Roman"/>
                <w:color w:val="auto"/>
                <w:sz w:val="18"/>
                <w:szCs w:val="18"/>
                <w:lang w:eastAsia="en-US"/>
              </w:rPr>
            </w:pPr>
            <w:r w:rsidRPr="00B11F83">
              <w:rPr>
                <w:rFonts w:ascii="Times New Roman" w:eastAsia="Calibri" w:hAnsi="Times New Roman" w:cs="Times New Roman"/>
                <w:color w:val="auto"/>
                <w:sz w:val="18"/>
                <w:szCs w:val="18"/>
                <w:lang w:eastAsia="en-US"/>
              </w:rPr>
              <w:t>R- GTC GTT ACT TCC TTG AGA TGT AAC</w:t>
            </w:r>
          </w:p>
        </w:tc>
        <w:tc>
          <w:tcPr>
            <w:tcW w:w="1418" w:type="dxa"/>
          </w:tcPr>
          <w:p w14:paraId="08A7EB1F" w14:textId="77777777" w:rsidR="008B1603" w:rsidRPr="00B11F83" w:rsidRDefault="008B1603" w:rsidP="00F66118">
            <w:pPr>
              <w:spacing w:before="0" w:after="160" w:line="259" w:lineRule="auto"/>
              <w:rPr>
                <w:rFonts w:ascii="Times New Roman" w:eastAsia="Calibri" w:hAnsi="Times New Roman" w:cs="Times New Roman"/>
                <w:color w:val="auto"/>
                <w:sz w:val="18"/>
                <w:szCs w:val="18"/>
                <w:lang w:eastAsia="en-US"/>
              </w:rPr>
            </w:pPr>
            <w:r w:rsidRPr="00B11F83">
              <w:rPr>
                <w:rFonts w:ascii="Times New Roman" w:eastAsia="Calibri" w:hAnsi="Times New Roman" w:cs="Times New Roman"/>
                <w:color w:val="auto"/>
                <w:sz w:val="18"/>
                <w:szCs w:val="18"/>
                <w:lang w:eastAsia="en-US"/>
              </w:rPr>
              <w:t>592</w:t>
            </w:r>
          </w:p>
        </w:tc>
        <w:tc>
          <w:tcPr>
            <w:tcW w:w="2129" w:type="dxa"/>
          </w:tcPr>
          <w:p w14:paraId="2CF3B26B" w14:textId="77777777" w:rsidR="008B1603" w:rsidRPr="00B11F83" w:rsidRDefault="008B1603" w:rsidP="00F66118">
            <w:pPr>
              <w:spacing w:before="0" w:after="160" w:line="259" w:lineRule="auto"/>
              <w:rPr>
                <w:rFonts w:ascii="Times New Roman" w:eastAsia="Calibri" w:hAnsi="Times New Roman" w:cs="Times New Roman"/>
                <w:color w:val="auto"/>
                <w:sz w:val="18"/>
                <w:szCs w:val="18"/>
                <w:lang w:eastAsia="en-US"/>
              </w:rPr>
            </w:pPr>
            <w:r w:rsidRPr="00B11F83">
              <w:rPr>
                <w:rFonts w:ascii="Times New Roman" w:eastAsia="Calibri" w:hAnsi="Times New Roman" w:cs="Times New Roman"/>
                <w:color w:val="auto"/>
                <w:sz w:val="18"/>
                <w:szCs w:val="18"/>
                <w:lang w:eastAsia="en-US"/>
              </w:rPr>
              <w:fldChar w:fldCharType="begin"/>
            </w:r>
            <w:r>
              <w:rPr>
                <w:rFonts w:ascii="Times New Roman" w:eastAsia="Calibri" w:hAnsi="Times New Roman" w:cs="Times New Roman"/>
                <w:color w:val="auto"/>
                <w:sz w:val="18"/>
                <w:szCs w:val="18"/>
                <w:lang w:eastAsia="en-US"/>
              </w:rPr>
              <w:instrText xml:space="preserve"> ADDIN ZOTERO_ITEM CSL_CITATION {"citationID":"jki68cko2","properties":{"formattedCitation":"(7)","plainCitation":"(7)","noteIndex":0},"citationItems":[{"id":"mXHe9MMq/p9uEXOHg","uris":["http://zotero.org/users/local/oZ5DKORx/items/WDCMUCBR"],"uri":["http://zotero.org/users/local/oZ5DKORx/items/WDCMUCBR"],"itemData":{"id":8,"type":"article-journal","title":"Comparison of virulence factors and capsular types of Streptococcus agalactiae isolated from human and bovine infections","container-title":"Microbial Pathogenesis","page":"1-4","volume":"91","source":"PubMed","abstract":"Streptococcus agalactiae is a leading cause of human and bovine infections. A total of 194 S. agalactiae isolates, 55 isolates from bovines and 139 from humans, were analyzed for capsular types, virulence genes (scpB, hly, rib, bca and bac) and mobile genetic elements (IS1548 and GBSi1) using polymerase chain reaction (PCR) and multiplex PCR. Capsular type III was predominant (61%), followed by types V, II, Ib, and IV. The scpB, hly, bca and bac virulence genes were only found among human isolates. Twelve and 2 distinct virulence gene profiles were identified among human and bovine isolates respectively. The virulence gene profiles scpB- hly- IS1548- rib-bca (51%) and scpB- hly- IS1548- bca (19%) were only predominant among human isolates. The rib gene was the most common virulence gene in both human and bovine isolates. The study showed a high prevalence of virulence genes in S. agalactiae strains isolated from human infections, these result can support the idea that S. agalactiae isolated from humans and bovines are generally unrelated and probably belonged to separate populations.","DOI":"10.1016/j.micpath.2015.11.016","ISSN":"1096-1208","note":"PMID: 26593104","journalAbbreviation":"Microb. Pathog.","language":"eng","author":[{"family":"Emaneini","given":"Mohammad"},{"family":"Khoramian","given":"Babak"},{"family":"Jabalameli","given":"Fereshteh"},{"family":"Abani","given":"Samira"},{"family":"Dabiri","given":"Hossein"},{"family":"Beigverdi","given":"Reza"}],"issued":{"date-parts":[["2016",2]]}}}],"schema":"https://github.com/citation-style-language/schema/raw/master/csl-citation.json"} </w:instrText>
            </w:r>
            <w:r w:rsidRPr="00B11F83">
              <w:rPr>
                <w:rFonts w:ascii="Times New Roman" w:eastAsia="Calibri" w:hAnsi="Times New Roman" w:cs="Times New Roman"/>
                <w:color w:val="auto"/>
                <w:sz w:val="18"/>
                <w:szCs w:val="18"/>
                <w:lang w:eastAsia="en-US"/>
              </w:rPr>
              <w:fldChar w:fldCharType="separate"/>
            </w:r>
            <w:r w:rsidRPr="00373CA8">
              <w:rPr>
                <w:rFonts w:ascii="Times New Roman" w:hAnsi="Times New Roman" w:cs="Times New Roman"/>
                <w:sz w:val="18"/>
              </w:rPr>
              <w:t>(7)</w:t>
            </w:r>
            <w:r w:rsidRPr="00B11F83">
              <w:rPr>
                <w:rFonts w:ascii="Times New Roman" w:eastAsia="Calibri" w:hAnsi="Times New Roman" w:cs="Times New Roman"/>
                <w:color w:val="auto"/>
                <w:sz w:val="18"/>
                <w:szCs w:val="18"/>
                <w:lang w:eastAsia="en-US"/>
              </w:rPr>
              <w:fldChar w:fldCharType="end"/>
            </w:r>
            <w:r w:rsidRPr="00B11F83">
              <w:rPr>
                <w:rFonts w:ascii="Times New Roman" w:eastAsia="Calibri" w:hAnsi="Times New Roman" w:cs="Times New Roman"/>
                <w:color w:val="auto"/>
                <w:sz w:val="18"/>
                <w:szCs w:val="18"/>
                <w:lang w:eastAsia="en-US"/>
              </w:rPr>
              <w:t xml:space="preserve"> </w:t>
            </w:r>
          </w:p>
        </w:tc>
      </w:tr>
      <w:tr w:rsidR="008B1603" w:rsidRPr="00B11F83" w14:paraId="77811CEC" w14:textId="77777777" w:rsidTr="00F66118">
        <w:tc>
          <w:tcPr>
            <w:tcW w:w="984" w:type="dxa"/>
          </w:tcPr>
          <w:p w14:paraId="4151FB08" w14:textId="77777777" w:rsidR="008B1603" w:rsidRPr="00B11F83" w:rsidRDefault="008B1603" w:rsidP="00F66118">
            <w:pPr>
              <w:spacing w:before="0" w:after="160" w:line="259" w:lineRule="auto"/>
              <w:rPr>
                <w:rFonts w:ascii="Times New Roman" w:eastAsia="Calibri" w:hAnsi="Times New Roman" w:cs="Times New Roman"/>
                <w:i/>
                <w:color w:val="auto"/>
                <w:sz w:val="18"/>
                <w:szCs w:val="18"/>
                <w:lang w:eastAsia="en-US"/>
              </w:rPr>
            </w:pPr>
            <w:r w:rsidRPr="00B11F83">
              <w:rPr>
                <w:rFonts w:ascii="Times New Roman" w:eastAsia="Calibri" w:hAnsi="Times New Roman" w:cs="Times New Roman"/>
                <w:i/>
                <w:color w:val="auto"/>
                <w:sz w:val="18"/>
                <w:szCs w:val="18"/>
                <w:lang w:eastAsia="en-US"/>
              </w:rPr>
              <w:t>bca</w:t>
            </w:r>
          </w:p>
        </w:tc>
        <w:tc>
          <w:tcPr>
            <w:tcW w:w="1988" w:type="dxa"/>
          </w:tcPr>
          <w:p w14:paraId="01183BE6" w14:textId="77777777" w:rsidR="008B1603" w:rsidRPr="00B11F83" w:rsidRDefault="008B1603" w:rsidP="00F66118">
            <w:pPr>
              <w:spacing w:before="0" w:after="160" w:line="259" w:lineRule="auto"/>
              <w:rPr>
                <w:rFonts w:ascii="Times New Roman" w:eastAsia="Calibri" w:hAnsi="Times New Roman" w:cs="Times New Roman"/>
                <w:color w:val="auto"/>
                <w:sz w:val="18"/>
                <w:szCs w:val="18"/>
                <w:lang w:eastAsia="en-US"/>
              </w:rPr>
            </w:pPr>
            <w:r w:rsidRPr="00B11F83">
              <w:rPr>
                <w:rFonts w:ascii="Times New Roman" w:eastAsia="Calibri" w:hAnsi="Times New Roman" w:cs="Times New Roman"/>
                <w:color w:val="auto"/>
                <w:sz w:val="18"/>
                <w:szCs w:val="18"/>
                <w:lang w:eastAsia="en-US"/>
              </w:rPr>
              <w:t>alpha/α antigens of the C protein</w:t>
            </w:r>
          </w:p>
        </w:tc>
        <w:tc>
          <w:tcPr>
            <w:tcW w:w="3969" w:type="dxa"/>
          </w:tcPr>
          <w:p w14:paraId="19BE9FCD" w14:textId="77777777" w:rsidR="008B1603" w:rsidRPr="00B11F83" w:rsidRDefault="008B1603" w:rsidP="00F66118">
            <w:pPr>
              <w:spacing w:before="0" w:after="160" w:line="259" w:lineRule="auto"/>
              <w:rPr>
                <w:rFonts w:ascii="Times New Roman" w:eastAsia="Calibri" w:hAnsi="Times New Roman" w:cs="Times New Roman"/>
                <w:color w:val="auto"/>
                <w:sz w:val="18"/>
                <w:szCs w:val="18"/>
                <w:lang w:eastAsia="en-US"/>
              </w:rPr>
            </w:pPr>
            <w:r w:rsidRPr="00B11F83">
              <w:rPr>
                <w:rFonts w:ascii="Times New Roman" w:eastAsia="Calibri" w:hAnsi="Times New Roman" w:cs="Times New Roman"/>
                <w:color w:val="auto"/>
                <w:sz w:val="18"/>
                <w:szCs w:val="18"/>
                <w:lang w:eastAsia="en-US"/>
              </w:rPr>
              <w:t>F- TAA CAG TTA TGA TAC TTC ACA GAC</w:t>
            </w:r>
          </w:p>
          <w:p w14:paraId="41054C9F" w14:textId="77777777" w:rsidR="008B1603" w:rsidRPr="00B11F83" w:rsidRDefault="008B1603" w:rsidP="00F66118">
            <w:pPr>
              <w:spacing w:before="0" w:after="160" w:line="259" w:lineRule="auto"/>
              <w:rPr>
                <w:rFonts w:ascii="Times New Roman" w:eastAsia="Calibri" w:hAnsi="Times New Roman" w:cs="Times New Roman"/>
                <w:color w:val="auto"/>
                <w:sz w:val="18"/>
                <w:szCs w:val="18"/>
                <w:lang w:eastAsia="en-US"/>
              </w:rPr>
            </w:pPr>
            <w:r w:rsidRPr="00B11F83">
              <w:rPr>
                <w:rFonts w:ascii="Times New Roman" w:eastAsia="Calibri" w:hAnsi="Times New Roman" w:cs="Times New Roman"/>
                <w:color w:val="auto"/>
                <w:sz w:val="18"/>
                <w:szCs w:val="18"/>
                <w:lang w:eastAsia="en-US"/>
              </w:rPr>
              <w:t>R- ACG ACT TTC TTC CGT CCA CTT AGG</w:t>
            </w:r>
          </w:p>
        </w:tc>
        <w:tc>
          <w:tcPr>
            <w:tcW w:w="1418" w:type="dxa"/>
          </w:tcPr>
          <w:p w14:paraId="03594A3E" w14:textId="77777777" w:rsidR="008B1603" w:rsidRPr="00B11F83" w:rsidRDefault="008B1603" w:rsidP="00F66118">
            <w:pPr>
              <w:spacing w:before="0" w:after="160" w:line="259" w:lineRule="auto"/>
              <w:rPr>
                <w:rFonts w:ascii="Times New Roman" w:eastAsia="Calibri" w:hAnsi="Times New Roman" w:cs="Times New Roman"/>
                <w:color w:val="auto"/>
                <w:sz w:val="18"/>
                <w:szCs w:val="18"/>
                <w:lang w:eastAsia="en-US"/>
              </w:rPr>
            </w:pPr>
            <w:r w:rsidRPr="00B11F83">
              <w:rPr>
                <w:rFonts w:ascii="Times New Roman" w:eastAsia="Calibri" w:hAnsi="Times New Roman" w:cs="Times New Roman"/>
                <w:color w:val="auto"/>
                <w:sz w:val="18"/>
                <w:szCs w:val="18"/>
                <w:lang w:eastAsia="en-US"/>
              </w:rPr>
              <w:t>535</w:t>
            </w:r>
          </w:p>
        </w:tc>
        <w:tc>
          <w:tcPr>
            <w:tcW w:w="2129" w:type="dxa"/>
          </w:tcPr>
          <w:p w14:paraId="1381D97C" w14:textId="77777777" w:rsidR="008B1603" w:rsidRPr="00B11F83" w:rsidRDefault="008B1603" w:rsidP="00F66118">
            <w:pPr>
              <w:spacing w:before="0" w:after="160" w:line="259" w:lineRule="auto"/>
              <w:rPr>
                <w:rFonts w:ascii="Times New Roman" w:eastAsia="Calibri" w:hAnsi="Times New Roman" w:cs="Times New Roman"/>
                <w:color w:val="auto"/>
                <w:sz w:val="18"/>
                <w:szCs w:val="18"/>
                <w:lang w:eastAsia="en-US"/>
              </w:rPr>
            </w:pPr>
            <w:r w:rsidRPr="00B11F83">
              <w:rPr>
                <w:rFonts w:ascii="Times New Roman" w:eastAsia="Calibri" w:hAnsi="Times New Roman" w:cs="Times New Roman"/>
                <w:color w:val="auto"/>
                <w:sz w:val="18"/>
                <w:szCs w:val="18"/>
                <w:lang w:eastAsia="en-US"/>
              </w:rPr>
              <w:fldChar w:fldCharType="begin"/>
            </w:r>
            <w:r>
              <w:rPr>
                <w:rFonts w:ascii="Times New Roman" w:eastAsia="Calibri" w:hAnsi="Times New Roman" w:cs="Times New Roman"/>
                <w:color w:val="auto"/>
                <w:sz w:val="18"/>
                <w:szCs w:val="18"/>
                <w:lang w:eastAsia="en-US"/>
              </w:rPr>
              <w:instrText xml:space="preserve"> ADDIN ZOTERO_ITEM CSL_CITATION {"citationID":"isoo499qs","properties":{"formattedCitation":"(7)","plainCitation":"(7)","noteIndex":0},"citationItems":[{"id":"mXHe9MMq/p9uEXOHg","uris":["http://zotero.org/users/local/oZ5DKORx/items/WDCMUCBR"],"uri":["http://zotero.org/users/local/oZ5DKORx/items/WDCMUCBR"],"itemData":{"id":8,"type":"article-journal","title":"Comparison of virulence factors and capsular types of Streptococcus agalactiae isolated from human and bovine infections","container-title":"Microbial Pathogenesis","page":"1-4","volume":"91","source":"PubMed","abstract":"Streptococcus agalactiae is a leading cause of human and bovine infections. A total of 194 S. agalactiae isolates, 55 isolates from bovines and 139 from humans, were analyzed for capsular types, virulence genes (scpB, hly, rib, bca and bac) and mobile genetic elements (IS1548 and GBSi1) using polymerase chain reaction (PCR) and multiplex PCR. Capsular type III was predominant (61%), followed by types V, II, Ib, and IV. The scpB, hly, bca and bac virulence genes were only found among human isolates. Twelve and 2 distinct virulence gene profiles were identified among human and bovine isolates respectively. The virulence gene profiles scpB- hly- IS1548- rib-bca (51%) and scpB- hly- IS1548- bca (19%) were only predominant among human isolates. The rib gene was the most common virulence gene in both human and bovine isolates. The study showed a high prevalence of virulence genes in S. agalactiae strains isolated from human infections, these result can support the idea that S. agalactiae isolated from humans and bovines are generally unrelated and probably belonged to separate populations.","DOI":"10.1016/j.micpath.2015.11.016","ISSN":"1096-1208","note":"PMID: 26593104","journalAbbreviation":"Microb. Pathog.","language":"eng","author":[{"family":"Emaneini","given":"Mohammad"},{"family":"Khoramian","given":"Babak"},{"family":"Jabalameli","given":"Fereshteh"},{"family":"Abani","given":"Samira"},{"family":"Dabiri","given":"Hossein"},{"family":"Beigverdi","given":"Reza"}],"issued":{"date-parts":[["2016",2]]}}}],"schema":"https://github.com/citation-style-language/schema/raw/master/csl-citation.json"} </w:instrText>
            </w:r>
            <w:r w:rsidRPr="00B11F83">
              <w:rPr>
                <w:rFonts w:ascii="Times New Roman" w:eastAsia="Calibri" w:hAnsi="Times New Roman" w:cs="Times New Roman"/>
                <w:color w:val="auto"/>
                <w:sz w:val="18"/>
                <w:szCs w:val="18"/>
                <w:lang w:eastAsia="en-US"/>
              </w:rPr>
              <w:fldChar w:fldCharType="separate"/>
            </w:r>
            <w:r w:rsidRPr="00373CA8">
              <w:rPr>
                <w:rFonts w:ascii="Times New Roman" w:hAnsi="Times New Roman" w:cs="Times New Roman"/>
                <w:sz w:val="18"/>
              </w:rPr>
              <w:t>(7)</w:t>
            </w:r>
            <w:r w:rsidRPr="00B11F83">
              <w:rPr>
                <w:rFonts w:ascii="Times New Roman" w:eastAsia="Calibri" w:hAnsi="Times New Roman" w:cs="Times New Roman"/>
                <w:color w:val="auto"/>
                <w:sz w:val="18"/>
                <w:szCs w:val="18"/>
                <w:lang w:eastAsia="en-US"/>
              </w:rPr>
              <w:fldChar w:fldCharType="end"/>
            </w:r>
            <w:r w:rsidRPr="00B11F83">
              <w:rPr>
                <w:rFonts w:ascii="Times New Roman" w:eastAsia="Calibri" w:hAnsi="Times New Roman" w:cs="Times New Roman"/>
                <w:color w:val="auto"/>
                <w:sz w:val="18"/>
                <w:szCs w:val="18"/>
                <w:lang w:eastAsia="en-US"/>
              </w:rPr>
              <w:t xml:space="preserve"> </w:t>
            </w:r>
          </w:p>
        </w:tc>
      </w:tr>
      <w:tr w:rsidR="008B1603" w:rsidRPr="00B11F83" w14:paraId="70F311D3" w14:textId="77777777" w:rsidTr="00F66118">
        <w:tc>
          <w:tcPr>
            <w:tcW w:w="984" w:type="dxa"/>
          </w:tcPr>
          <w:p w14:paraId="2F3F7063" w14:textId="77777777" w:rsidR="008B1603" w:rsidRPr="00B11F83" w:rsidRDefault="008B1603" w:rsidP="00F66118">
            <w:pPr>
              <w:spacing w:before="0" w:after="160" w:line="259" w:lineRule="auto"/>
              <w:rPr>
                <w:rFonts w:ascii="Times New Roman" w:eastAsia="Calibri" w:hAnsi="Times New Roman" w:cs="Times New Roman"/>
                <w:i/>
                <w:color w:val="auto"/>
                <w:sz w:val="18"/>
                <w:szCs w:val="18"/>
                <w:lang w:eastAsia="en-US"/>
              </w:rPr>
            </w:pPr>
            <w:r w:rsidRPr="00B11F83">
              <w:rPr>
                <w:rFonts w:ascii="Times New Roman" w:eastAsia="Calibri" w:hAnsi="Times New Roman" w:cs="Times New Roman"/>
                <w:i/>
                <w:color w:val="auto"/>
                <w:sz w:val="18"/>
                <w:szCs w:val="18"/>
                <w:lang w:eastAsia="en-US"/>
              </w:rPr>
              <w:lastRenderedPageBreak/>
              <w:t>hly</w:t>
            </w:r>
          </w:p>
        </w:tc>
        <w:tc>
          <w:tcPr>
            <w:tcW w:w="1988" w:type="dxa"/>
          </w:tcPr>
          <w:p w14:paraId="2FC75A1C" w14:textId="77777777" w:rsidR="008B1603" w:rsidRPr="00B11F83" w:rsidRDefault="008B1603" w:rsidP="00F66118">
            <w:pPr>
              <w:spacing w:before="0" w:after="160" w:line="259" w:lineRule="auto"/>
              <w:rPr>
                <w:rFonts w:ascii="Times New Roman" w:eastAsia="Calibri" w:hAnsi="Times New Roman" w:cs="Times New Roman"/>
                <w:color w:val="auto"/>
                <w:sz w:val="18"/>
                <w:szCs w:val="18"/>
                <w:lang w:eastAsia="en-US"/>
              </w:rPr>
            </w:pPr>
            <w:r w:rsidRPr="00B11F83">
              <w:rPr>
                <w:rFonts w:ascii="Times New Roman" w:eastAsia="Calibri" w:hAnsi="Times New Roman" w:cs="Times New Roman"/>
                <w:color w:val="auto"/>
                <w:sz w:val="18"/>
                <w:szCs w:val="18"/>
                <w:lang w:eastAsia="en-US"/>
              </w:rPr>
              <w:t>Hyaluronate lyase</w:t>
            </w:r>
          </w:p>
        </w:tc>
        <w:tc>
          <w:tcPr>
            <w:tcW w:w="3969" w:type="dxa"/>
          </w:tcPr>
          <w:p w14:paraId="0DD8BD57" w14:textId="77777777" w:rsidR="008B1603" w:rsidRPr="00B11F83" w:rsidRDefault="008B1603" w:rsidP="00F66118">
            <w:pPr>
              <w:spacing w:before="0" w:after="160" w:line="259" w:lineRule="auto"/>
              <w:rPr>
                <w:rFonts w:ascii="Times New Roman" w:eastAsia="Calibri" w:hAnsi="Times New Roman" w:cs="Times New Roman"/>
                <w:color w:val="auto"/>
                <w:sz w:val="18"/>
                <w:szCs w:val="18"/>
                <w:lang w:eastAsia="en-US"/>
              </w:rPr>
            </w:pPr>
            <w:r w:rsidRPr="00B11F83">
              <w:rPr>
                <w:rFonts w:ascii="Times New Roman" w:eastAsia="Calibri" w:hAnsi="Times New Roman" w:cs="Times New Roman"/>
                <w:color w:val="auto"/>
                <w:sz w:val="18"/>
                <w:szCs w:val="18"/>
                <w:lang w:eastAsia="en-US"/>
              </w:rPr>
              <w:t>F- TCC ATT TAA AGC CCT TGG TG</w:t>
            </w:r>
          </w:p>
          <w:p w14:paraId="4EE46BED" w14:textId="77777777" w:rsidR="008B1603" w:rsidRPr="00B11F83" w:rsidRDefault="008B1603" w:rsidP="00F66118">
            <w:pPr>
              <w:spacing w:before="0" w:after="160" w:line="259" w:lineRule="auto"/>
              <w:rPr>
                <w:rFonts w:ascii="Times New Roman" w:eastAsia="Calibri" w:hAnsi="Times New Roman" w:cs="Times New Roman"/>
                <w:color w:val="auto"/>
                <w:sz w:val="18"/>
                <w:szCs w:val="18"/>
                <w:lang w:eastAsia="en-US"/>
              </w:rPr>
            </w:pPr>
            <w:r w:rsidRPr="00B11F83">
              <w:rPr>
                <w:rFonts w:ascii="Times New Roman" w:eastAsia="Calibri" w:hAnsi="Times New Roman" w:cs="Times New Roman"/>
                <w:color w:val="auto"/>
                <w:sz w:val="18"/>
                <w:szCs w:val="18"/>
                <w:lang w:eastAsia="en-US"/>
              </w:rPr>
              <w:t>R- GGC GCC AGT ATA AGC AAC AT</w:t>
            </w:r>
          </w:p>
        </w:tc>
        <w:tc>
          <w:tcPr>
            <w:tcW w:w="1418" w:type="dxa"/>
          </w:tcPr>
          <w:p w14:paraId="2C0D3B37" w14:textId="77777777" w:rsidR="008B1603" w:rsidRPr="00B11F83" w:rsidRDefault="008B1603" w:rsidP="00F66118">
            <w:pPr>
              <w:spacing w:before="0" w:after="160" w:line="259" w:lineRule="auto"/>
              <w:rPr>
                <w:rFonts w:ascii="Times New Roman" w:eastAsia="Calibri" w:hAnsi="Times New Roman" w:cs="Times New Roman"/>
                <w:color w:val="auto"/>
                <w:sz w:val="18"/>
                <w:szCs w:val="18"/>
                <w:lang w:eastAsia="en-US"/>
              </w:rPr>
            </w:pPr>
            <w:r w:rsidRPr="00B11F83">
              <w:rPr>
                <w:rFonts w:ascii="Times New Roman" w:eastAsia="Calibri" w:hAnsi="Times New Roman" w:cs="Times New Roman"/>
                <w:color w:val="auto"/>
                <w:sz w:val="18"/>
                <w:szCs w:val="18"/>
                <w:lang w:eastAsia="en-US"/>
              </w:rPr>
              <w:t>199</w:t>
            </w:r>
          </w:p>
        </w:tc>
        <w:tc>
          <w:tcPr>
            <w:tcW w:w="2129" w:type="dxa"/>
          </w:tcPr>
          <w:p w14:paraId="12A577D6" w14:textId="77777777" w:rsidR="008B1603" w:rsidRPr="00B11F83" w:rsidRDefault="008B1603" w:rsidP="00F66118">
            <w:pPr>
              <w:spacing w:before="0" w:after="160" w:line="259" w:lineRule="auto"/>
              <w:rPr>
                <w:rFonts w:ascii="Times New Roman" w:eastAsia="Calibri" w:hAnsi="Times New Roman" w:cs="Times New Roman"/>
                <w:color w:val="auto"/>
                <w:sz w:val="18"/>
                <w:szCs w:val="18"/>
                <w:lang w:eastAsia="en-US"/>
              </w:rPr>
            </w:pPr>
            <w:r w:rsidRPr="00B11F83">
              <w:rPr>
                <w:rFonts w:ascii="Times New Roman" w:eastAsia="Calibri" w:hAnsi="Times New Roman" w:cs="Times New Roman"/>
                <w:color w:val="auto"/>
                <w:sz w:val="18"/>
                <w:szCs w:val="18"/>
                <w:lang w:eastAsia="en-US"/>
              </w:rPr>
              <w:fldChar w:fldCharType="begin"/>
            </w:r>
            <w:r>
              <w:rPr>
                <w:rFonts w:ascii="Times New Roman" w:eastAsia="Calibri" w:hAnsi="Times New Roman" w:cs="Times New Roman"/>
                <w:color w:val="auto"/>
                <w:sz w:val="18"/>
                <w:szCs w:val="18"/>
                <w:lang w:eastAsia="en-US"/>
              </w:rPr>
              <w:instrText xml:space="preserve"> ADDIN ZOTERO_ITEM CSL_CITATION {"citationID":"1t9vkf7ibi","properties":{"formattedCitation":"(7)","plainCitation":"(7)","noteIndex":0},"citationItems":[{"id":"mXHe9MMq/p9uEXOHg","uris":["http://zotero.org/users/local/oZ5DKORx/items/WDCMUCBR"],"uri":["http://zotero.org/users/local/oZ5DKORx/items/WDCMUCBR"],"itemData":{"id":8,"type":"article-journal","title":"Comparison of virulence factors and capsular types of Streptococcus agalactiae isolated from human and bovine infections","container-title":"Microbial Pathogenesis","page":"1-4","volume":"91","source":"PubMed","abstract":"Streptococcus agalactiae is a leading cause of human and bovine infections. A total of 194 S. agalactiae isolates, 55 isolates from bovines and 139 from humans, were analyzed for capsular types, virulence genes (scpB, hly, rib, bca and bac) and mobile genetic elements (IS1548 and GBSi1) using polymerase chain reaction (PCR) and multiplex PCR. Capsular type III was predominant (61%), followed by types V, II, Ib, and IV. The scpB, hly, bca and bac virulence genes were only found among human isolates. Twelve and 2 distinct virulence gene profiles were identified among human and bovine isolates respectively. The virulence gene profiles scpB- hly- IS1548- rib-bca (51%) and scpB- hly- IS1548- bca (19%) were only predominant among human isolates. The rib gene was the most common virulence gene in both human and bovine isolates. The study showed a high prevalence of virulence genes in S. agalactiae strains isolated from human infections, these result can support the idea that S. agalactiae isolated from humans and bovines are generally unrelated and probably belonged to separate populations.","DOI":"10.1016/j.micpath.2015.11.016","ISSN":"1096-1208","note":"PMID: 26593104","journalAbbreviation":"Microb. Pathog.","language":"eng","author":[{"family":"Emaneini","given":"Mohammad"},{"family":"Khoramian","given":"Babak"},{"family":"Jabalameli","given":"Fereshteh"},{"family":"Abani","given":"Samira"},{"family":"Dabiri","given":"Hossein"},{"family":"Beigverdi","given":"Reza"}],"issued":{"date-parts":[["2016",2]]}}}],"schema":"https://github.com/citation-style-language/schema/raw/master/csl-citation.json"} </w:instrText>
            </w:r>
            <w:r w:rsidRPr="00B11F83">
              <w:rPr>
                <w:rFonts w:ascii="Times New Roman" w:eastAsia="Calibri" w:hAnsi="Times New Roman" w:cs="Times New Roman"/>
                <w:color w:val="auto"/>
                <w:sz w:val="18"/>
                <w:szCs w:val="18"/>
                <w:lang w:eastAsia="en-US"/>
              </w:rPr>
              <w:fldChar w:fldCharType="separate"/>
            </w:r>
            <w:r w:rsidRPr="00373CA8">
              <w:rPr>
                <w:rFonts w:ascii="Times New Roman" w:hAnsi="Times New Roman" w:cs="Times New Roman"/>
                <w:sz w:val="18"/>
              </w:rPr>
              <w:t>(7)</w:t>
            </w:r>
            <w:r w:rsidRPr="00B11F83">
              <w:rPr>
                <w:rFonts w:ascii="Times New Roman" w:eastAsia="Calibri" w:hAnsi="Times New Roman" w:cs="Times New Roman"/>
                <w:color w:val="auto"/>
                <w:sz w:val="18"/>
                <w:szCs w:val="18"/>
                <w:lang w:eastAsia="en-US"/>
              </w:rPr>
              <w:fldChar w:fldCharType="end"/>
            </w:r>
          </w:p>
        </w:tc>
      </w:tr>
      <w:tr w:rsidR="008B1603" w:rsidRPr="00B11F83" w14:paraId="5EBA90D6" w14:textId="77777777" w:rsidTr="00F66118">
        <w:tc>
          <w:tcPr>
            <w:tcW w:w="984" w:type="dxa"/>
          </w:tcPr>
          <w:p w14:paraId="37FFB7A0" w14:textId="77777777" w:rsidR="008B1603" w:rsidRPr="00B11F83" w:rsidRDefault="008B1603" w:rsidP="00F66118">
            <w:pPr>
              <w:spacing w:before="0" w:after="160" w:line="259" w:lineRule="auto"/>
              <w:rPr>
                <w:rFonts w:ascii="Times New Roman" w:eastAsia="Calibri" w:hAnsi="Times New Roman" w:cs="Times New Roman"/>
                <w:i/>
                <w:color w:val="auto"/>
                <w:sz w:val="18"/>
                <w:szCs w:val="18"/>
                <w:lang w:eastAsia="en-US"/>
              </w:rPr>
            </w:pPr>
            <w:r w:rsidRPr="00B11F83">
              <w:rPr>
                <w:rFonts w:ascii="Times New Roman" w:eastAsia="Calibri" w:hAnsi="Times New Roman" w:cs="Times New Roman"/>
                <w:i/>
                <w:color w:val="auto"/>
                <w:sz w:val="18"/>
                <w:szCs w:val="18"/>
                <w:lang w:eastAsia="en-US"/>
              </w:rPr>
              <w:t>rib</w:t>
            </w:r>
          </w:p>
        </w:tc>
        <w:tc>
          <w:tcPr>
            <w:tcW w:w="1988" w:type="dxa"/>
          </w:tcPr>
          <w:p w14:paraId="68344539" w14:textId="77777777" w:rsidR="008B1603" w:rsidRPr="00B11F83" w:rsidRDefault="008B1603" w:rsidP="00F66118">
            <w:pPr>
              <w:spacing w:before="0" w:after="160" w:line="259" w:lineRule="auto"/>
              <w:rPr>
                <w:rFonts w:ascii="Times New Roman" w:eastAsia="Calibri" w:hAnsi="Times New Roman" w:cs="Times New Roman"/>
                <w:color w:val="auto"/>
                <w:sz w:val="18"/>
                <w:szCs w:val="18"/>
                <w:lang w:eastAsia="en-US"/>
              </w:rPr>
            </w:pPr>
            <w:r w:rsidRPr="00B11F83">
              <w:rPr>
                <w:rFonts w:ascii="Times New Roman" w:eastAsia="Calibri" w:hAnsi="Times New Roman" w:cs="Times New Roman"/>
                <w:color w:val="auto"/>
                <w:sz w:val="18"/>
                <w:szCs w:val="18"/>
                <w:lang w:eastAsia="en-US"/>
              </w:rPr>
              <w:t>Surface protein Rib</w:t>
            </w:r>
          </w:p>
        </w:tc>
        <w:tc>
          <w:tcPr>
            <w:tcW w:w="3969" w:type="dxa"/>
          </w:tcPr>
          <w:p w14:paraId="38507C37" w14:textId="77777777" w:rsidR="008B1603" w:rsidRPr="00B11F83" w:rsidRDefault="008B1603" w:rsidP="00F66118">
            <w:pPr>
              <w:spacing w:before="0" w:after="160" w:line="259" w:lineRule="auto"/>
              <w:rPr>
                <w:rFonts w:ascii="Times New Roman" w:eastAsia="Calibri" w:hAnsi="Times New Roman" w:cs="Times New Roman"/>
                <w:color w:val="auto"/>
                <w:sz w:val="18"/>
                <w:szCs w:val="18"/>
                <w:lang w:eastAsia="en-US"/>
              </w:rPr>
            </w:pPr>
            <w:r w:rsidRPr="00B11F83">
              <w:rPr>
                <w:rFonts w:ascii="Times New Roman" w:eastAsia="Calibri" w:hAnsi="Times New Roman" w:cs="Times New Roman"/>
                <w:color w:val="auto"/>
                <w:sz w:val="18"/>
                <w:szCs w:val="18"/>
                <w:lang w:eastAsia="en-US"/>
              </w:rPr>
              <w:t>F- CAG GAA GTG CTG TTA CGT TAA AC</w:t>
            </w:r>
          </w:p>
          <w:p w14:paraId="02BA2206" w14:textId="77777777" w:rsidR="008B1603" w:rsidRPr="00B11F83" w:rsidRDefault="008B1603" w:rsidP="00F66118">
            <w:pPr>
              <w:spacing w:before="0" w:after="160" w:line="259" w:lineRule="auto"/>
              <w:rPr>
                <w:rFonts w:ascii="Times New Roman" w:eastAsia="Calibri" w:hAnsi="Times New Roman" w:cs="Times New Roman"/>
                <w:color w:val="auto"/>
                <w:sz w:val="18"/>
                <w:szCs w:val="18"/>
                <w:lang w:eastAsia="en-US"/>
              </w:rPr>
            </w:pPr>
            <w:r w:rsidRPr="00B11F83">
              <w:rPr>
                <w:rFonts w:ascii="Times New Roman" w:eastAsia="Calibri" w:hAnsi="Times New Roman" w:cs="Times New Roman"/>
                <w:color w:val="auto"/>
                <w:sz w:val="18"/>
                <w:szCs w:val="18"/>
                <w:lang w:eastAsia="en-US"/>
              </w:rPr>
              <w:t>R- CGT CCC ATT TAG GGT CTT CC</w:t>
            </w:r>
          </w:p>
        </w:tc>
        <w:tc>
          <w:tcPr>
            <w:tcW w:w="1418" w:type="dxa"/>
          </w:tcPr>
          <w:p w14:paraId="39B80411" w14:textId="77777777" w:rsidR="008B1603" w:rsidRPr="00B11F83" w:rsidRDefault="008B1603" w:rsidP="00F66118">
            <w:pPr>
              <w:spacing w:before="0" w:after="160" w:line="259" w:lineRule="auto"/>
              <w:rPr>
                <w:rFonts w:ascii="Times New Roman" w:eastAsia="Calibri" w:hAnsi="Times New Roman" w:cs="Times New Roman"/>
                <w:color w:val="auto"/>
                <w:sz w:val="18"/>
                <w:szCs w:val="18"/>
                <w:lang w:eastAsia="en-US"/>
              </w:rPr>
            </w:pPr>
            <w:r w:rsidRPr="00B11F83">
              <w:rPr>
                <w:rFonts w:ascii="Times New Roman" w:eastAsia="Calibri" w:hAnsi="Times New Roman" w:cs="Times New Roman"/>
                <w:color w:val="auto"/>
                <w:sz w:val="18"/>
                <w:szCs w:val="18"/>
                <w:lang w:eastAsia="en-US"/>
              </w:rPr>
              <w:t>369</w:t>
            </w:r>
          </w:p>
        </w:tc>
        <w:tc>
          <w:tcPr>
            <w:tcW w:w="2129" w:type="dxa"/>
          </w:tcPr>
          <w:p w14:paraId="6380C962" w14:textId="77777777" w:rsidR="008B1603" w:rsidRPr="00B11F83" w:rsidRDefault="008B1603" w:rsidP="00F66118">
            <w:pPr>
              <w:spacing w:before="0" w:after="160" w:line="259" w:lineRule="auto"/>
              <w:rPr>
                <w:rFonts w:ascii="Times New Roman" w:eastAsia="Calibri" w:hAnsi="Times New Roman" w:cs="Times New Roman"/>
                <w:color w:val="auto"/>
                <w:sz w:val="18"/>
                <w:szCs w:val="18"/>
                <w:lang w:eastAsia="en-US"/>
              </w:rPr>
            </w:pPr>
            <w:r w:rsidRPr="00B11F83">
              <w:rPr>
                <w:rFonts w:ascii="Times New Roman" w:eastAsia="Calibri" w:hAnsi="Times New Roman" w:cs="Times New Roman"/>
                <w:color w:val="auto"/>
                <w:sz w:val="18"/>
                <w:szCs w:val="18"/>
                <w:lang w:eastAsia="en-US"/>
              </w:rPr>
              <w:fldChar w:fldCharType="begin"/>
            </w:r>
            <w:r>
              <w:rPr>
                <w:rFonts w:ascii="Times New Roman" w:eastAsia="Calibri" w:hAnsi="Times New Roman" w:cs="Times New Roman"/>
                <w:color w:val="auto"/>
                <w:sz w:val="18"/>
                <w:szCs w:val="18"/>
                <w:lang w:eastAsia="en-US"/>
              </w:rPr>
              <w:instrText xml:space="preserve"> ADDIN ZOTERO_ITEM CSL_CITATION {"citationID":"r9l8u0fg4","properties":{"formattedCitation":"(7)","plainCitation":"(7)","noteIndex":0},"citationItems":[{"id":"mXHe9MMq/p9uEXOHg","uris":["http://zotero.org/users/local/oZ5DKORx/items/WDCMUCBR"],"uri":["http://zotero.org/users/local/oZ5DKORx/items/WDCMUCBR"],"itemData":{"id":8,"type":"article-journal","title":"Comparison of virulence factors and capsular types of Streptococcus agalactiae isolated from human and bovine infections","container-title":"Microbial Pathogenesis","page":"1-4","volume":"91","source":"PubMed","abstract":"Streptococcus agalactiae is a leading cause of human and bovine infections. A total of 194 S. agalactiae isolates, 55 isolates from bovines and 139 from humans, were analyzed for capsular types, virulence genes (scpB, hly, rib, bca and bac) and mobile genetic elements (IS1548 and GBSi1) using polymerase chain reaction (PCR) and multiplex PCR. Capsular type III was predominant (61%), followed by types V, II, Ib, and IV. The scpB, hly, bca and bac virulence genes were only found among human isolates. Twelve and 2 distinct virulence gene profiles were identified among human and bovine isolates respectively. The virulence gene profiles scpB- hly- IS1548- rib-bca (51%) and scpB- hly- IS1548- bca (19%) were only predominant among human isolates. The rib gene was the most common virulence gene in both human and bovine isolates. The study showed a high prevalence of virulence genes in S. agalactiae strains isolated from human infections, these result can support the idea that S. agalactiae isolated from humans and bovines are generally unrelated and probably belonged to separate populations.","DOI":"10.1016/j.micpath.2015.11.016","ISSN":"1096-1208","note":"PMID: 26593104","journalAbbreviation":"Microb. Pathog.","language":"eng","author":[{"family":"Emaneini","given":"Mohammad"},{"family":"Khoramian","given":"Babak"},{"family":"Jabalameli","given":"Fereshteh"},{"family":"Abani","given":"Samira"},{"family":"Dabiri","given":"Hossein"},{"family":"Beigverdi","given":"Reza"}],"issued":{"date-parts":[["2016",2]]}}}],"schema":"https://github.com/citation-style-language/schema/raw/master/csl-citation.json"} </w:instrText>
            </w:r>
            <w:r w:rsidRPr="00B11F83">
              <w:rPr>
                <w:rFonts w:ascii="Times New Roman" w:eastAsia="Calibri" w:hAnsi="Times New Roman" w:cs="Times New Roman"/>
                <w:color w:val="auto"/>
                <w:sz w:val="18"/>
                <w:szCs w:val="18"/>
                <w:lang w:eastAsia="en-US"/>
              </w:rPr>
              <w:fldChar w:fldCharType="separate"/>
            </w:r>
            <w:r w:rsidRPr="00373CA8">
              <w:rPr>
                <w:rFonts w:ascii="Times New Roman" w:hAnsi="Times New Roman" w:cs="Times New Roman"/>
                <w:sz w:val="18"/>
              </w:rPr>
              <w:t>(7)</w:t>
            </w:r>
            <w:r w:rsidRPr="00B11F83">
              <w:rPr>
                <w:rFonts w:ascii="Times New Roman" w:eastAsia="Calibri" w:hAnsi="Times New Roman" w:cs="Times New Roman"/>
                <w:color w:val="auto"/>
                <w:sz w:val="18"/>
                <w:szCs w:val="18"/>
                <w:lang w:eastAsia="en-US"/>
              </w:rPr>
              <w:fldChar w:fldCharType="end"/>
            </w:r>
          </w:p>
        </w:tc>
      </w:tr>
      <w:tr w:rsidR="008B1603" w:rsidRPr="00B11F83" w14:paraId="64AE18F4" w14:textId="77777777" w:rsidTr="00F66118">
        <w:tc>
          <w:tcPr>
            <w:tcW w:w="984" w:type="dxa"/>
          </w:tcPr>
          <w:p w14:paraId="36535296" w14:textId="77777777" w:rsidR="008B1603" w:rsidRPr="00B11F83" w:rsidRDefault="008B1603" w:rsidP="00F66118">
            <w:pPr>
              <w:spacing w:before="0" w:after="160" w:line="259" w:lineRule="auto"/>
              <w:rPr>
                <w:rFonts w:ascii="Times New Roman" w:eastAsia="Calibri" w:hAnsi="Times New Roman" w:cs="Times New Roman"/>
                <w:i/>
                <w:color w:val="auto"/>
                <w:sz w:val="18"/>
                <w:szCs w:val="18"/>
                <w:lang w:eastAsia="en-US"/>
              </w:rPr>
            </w:pPr>
            <w:r w:rsidRPr="00B11F83">
              <w:rPr>
                <w:rFonts w:ascii="Times New Roman" w:eastAsia="Calibri" w:hAnsi="Times New Roman" w:cs="Times New Roman"/>
                <w:i/>
                <w:color w:val="auto"/>
                <w:sz w:val="18"/>
                <w:szCs w:val="18"/>
                <w:lang w:eastAsia="en-US"/>
              </w:rPr>
              <w:t>scpB</w:t>
            </w:r>
          </w:p>
        </w:tc>
        <w:tc>
          <w:tcPr>
            <w:tcW w:w="1988" w:type="dxa"/>
          </w:tcPr>
          <w:p w14:paraId="35940D19" w14:textId="77777777" w:rsidR="008B1603" w:rsidRPr="00B11F83" w:rsidRDefault="008B1603" w:rsidP="00F66118">
            <w:pPr>
              <w:spacing w:before="0" w:after="160" w:line="259" w:lineRule="auto"/>
              <w:rPr>
                <w:rFonts w:ascii="Times New Roman" w:eastAsia="Calibri" w:hAnsi="Times New Roman" w:cs="Times New Roman"/>
                <w:color w:val="auto"/>
                <w:sz w:val="18"/>
                <w:szCs w:val="18"/>
                <w:lang w:eastAsia="en-US"/>
              </w:rPr>
            </w:pPr>
            <w:r w:rsidRPr="00B11F83">
              <w:rPr>
                <w:rFonts w:ascii="Times New Roman" w:eastAsia="Calibri" w:hAnsi="Times New Roman" w:cs="Times New Roman"/>
                <w:color w:val="auto"/>
                <w:sz w:val="18"/>
                <w:szCs w:val="18"/>
                <w:lang w:eastAsia="en-US"/>
              </w:rPr>
              <w:t>C5a peptidase</w:t>
            </w:r>
          </w:p>
        </w:tc>
        <w:tc>
          <w:tcPr>
            <w:tcW w:w="3969" w:type="dxa"/>
          </w:tcPr>
          <w:p w14:paraId="0BC7524D" w14:textId="77777777" w:rsidR="008B1603" w:rsidRPr="00B11F83" w:rsidRDefault="008B1603" w:rsidP="00F66118">
            <w:pPr>
              <w:spacing w:before="0" w:after="160" w:line="259" w:lineRule="auto"/>
              <w:rPr>
                <w:rFonts w:ascii="Times New Roman" w:eastAsia="Calibri" w:hAnsi="Times New Roman" w:cs="Times New Roman"/>
                <w:color w:val="auto"/>
                <w:sz w:val="18"/>
                <w:szCs w:val="18"/>
                <w:lang w:eastAsia="en-US"/>
              </w:rPr>
            </w:pPr>
            <w:r w:rsidRPr="00B11F83">
              <w:rPr>
                <w:rFonts w:ascii="Times New Roman" w:eastAsia="Calibri" w:hAnsi="Times New Roman" w:cs="Times New Roman"/>
                <w:color w:val="auto"/>
                <w:sz w:val="18"/>
                <w:szCs w:val="18"/>
                <w:lang w:eastAsia="en-US"/>
              </w:rPr>
              <w:t>F- ACA ACG GAA GGC GCT ACT GTT C</w:t>
            </w:r>
          </w:p>
          <w:p w14:paraId="78ACFBC2" w14:textId="77777777" w:rsidR="008B1603" w:rsidRPr="00B11F83" w:rsidRDefault="008B1603" w:rsidP="00F66118">
            <w:pPr>
              <w:spacing w:before="0" w:after="160" w:line="259" w:lineRule="auto"/>
              <w:rPr>
                <w:rFonts w:ascii="Times New Roman" w:eastAsia="Calibri" w:hAnsi="Times New Roman" w:cs="Times New Roman"/>
                <w:color w:val="auto"/>
                <w:sz w:val="18"/>
                <w:szCs w:val="18"/>
                <w:lang w:eastAsia="en-US"/>
              </w:rPr>
            </w:pPr>
            <w:r w:rsidRPr="00B11F83">
              <w:rPr>
                <w:rFonts w:ascii="Times New Roman" w:eastAsia="Calibri" w:hAnsi="Times New Roman" w:cs="Times New Roman"/>
                <w:color w:val="auto"/>
                <w:sz w:val="18"/>
                <w:szCs w:val="18"/>
                <w:lang w:eastAsia="en-US"/>
              </w:rPr>
              <w:t>R- ACC TGG TGT TTG ACC TGA ACT A</w:t>
            </w:r>
          </w:p>
        </w:tc>
        <w:tc>
          <w:tcPr>
            <w:tcW w:w="1418" w:type="dxa"/>
          </w:tcPr>
          <w:p w14:paraId="1F432CA0" w14:textId="77777777" w:rsidR="008B1603" w:rsidRPr="00B11F83" w:rsidRDefault="008B1603" w:rsidP="00F66118">
            <w:pPr>
              <w:spacing w:before="0" w:after="160" w:line="259" w:lineRule="auto"/>
              <w:rPr>
                <w:rFonts w:ascii="Times New Roman" w:eastAsia="Calibri" w:hAnsi="Times New Roman" w:cs="Times New Roman"/>
                <w:color w:val="auto"/>
                <w:sz w:val="18"/>
                <w:szCs w:val="18"/>
                <w:lang w:eastAsia="en-US"/>
              </w:rPr>
            </w:pPr>
            <w:r w:rsidRPr="00B11F83">
              <w:rPr>
                <w:rFonts w:ascii="Times New Roman" w:eastAsia="Calibri" w:hAnsi="Times New Roman" w:cs="Times New Roman"/>
                <w:color w:val="auto"/>
                <w:sz w:val="18"/>
                <w:szCs w:val="18"/>
                <w:lang w:eastAsia="en-US"/>
              </w:rPr>
              <w:t>255</w:t>
            </w:r>
          </w:p>
        </w:tc>
        <w:tc>
          <w:tcPr>
            <w:tcW w:w="2129" w:type="dxa"/>
          </w:tcPr>
          <w:p w14:paraId="6F13C65F" w14:textId="77777777" w:rsidR="008B1603" w:rsidRPr="00B11F83" w:rsidRDefault="008B1603" w:rsidP="00F66118">
            <w:pPr>
              <w:spacing w:before="0" w:after="160" w:line="259" w:lineRule="auto"/>
              <w:rPr>
                <w:rFonts w:ascii="Times New Roman" w:eastAsia="Calibri" w:hAnsi="Times New Roman" w:cs="Times New Roman"/>
                <w:color w:val="auto"/>
                <w:sz w:val="18"/>
                <w:szCs w:val="18"/>
                <w:lang w:eastAsia="en-US"/>
              </w:rPr>
            </w:pPr>
            <w:r w:rsidRPr="00B11F83">
              <w:rPr>
                <w:rFonts w:ascii="Times New Roman" w:eastAsia="Calibri" w:hAnsi="Times New Roman" w:cs="Times New Roman"/>
                <w:color w:val="auto"/>
                <w:sz w:val="18"/>
                <w:szCs w:val="18"/>
                <w:lang w:eastAsia="en-US"/>
              </w:rPr>
              <w:fldChar w:fldCharType="begin"/>
            </w:r>
            <w:r>
              <w:rPr>
                <w:rFonts w:ascii="Times New Roman" w:eastAsia="Calibri" w:hAnsi="Times New Roman" w:cs="Times New Roman"/>
                <w:color w:val="auto"/>
                <w:sz w:val="18"/>
                <w:szCs w:val="18"/>
                <w:lang w:eastAsia="en-US"/>
              </w:rPr>
              <w:instrText xml:space="preserve"> ADDIN ZOTERO_ITEM CSL_CITATION {"citationID":"bxzZ8QEI","properties":{"formattedCitation":"(27)","plainCitation":"(27)","noteIndex":0},"citationItems":[{"id":"mXHe9MMq/xgJUMzjX","uris":["http://zotero.org/users/local/oZ5DKORx/items/W5X448ZG"],"uri":["http://zotero.org/users/local/oZ5DKORx/items/W5X448ZG"],"itemData":{"id":925,"type":"article-journal","title":"Group B streptococcal carriage, antimicrobial susceptibility, and virulence related genes among pregnant women in Alexandria, Egypt","container-title":"Alexandria Journal of Medicine","URL":"http://www.sciencedirect.com/science/article/pii/S209050681630197X","author":[{"family":"Sadaka","given":"Salama. M"},{"family":"Aly","given":"Hala. Abdelsalam"},{"family":"Meheissen","given":"Marwa. A"},{"family":"Orief","given":"Yasser. I"},{"family":"Arafaa","given":"Basma. M"}],"issued":{"date-parts":[["2017"]]},"accessed":{"date-parts":[["2017",5,31]]}}}],"schema":"https://github.com/citation-style-language/schema/raw/master/csl-citation.json"} </w:instrText>
            </w:r>
            <w:r w:rsidRPr="00B11F83">
              <w:rPr>
                <w:rFonts w:ascii="Times New Roman" w:eastAsia="Calibri" w:hAnsi="Times New Roman" w:cs="Times New Roman"/>
                <w:color w:val="auto"/>
                <w:sz w:val="18"/>
                <w:szCs w:val="18"/>
                <w:lang w:eastAsia="en-US"/>
              </w:rPr>
              <w:fldChar w:fldCharType="separate"/>
            </w:r>
            <w:r w:rsidRPr="00373CA8">
              <w:rPr>
                <w:rFonts w:ascii="Times New Roman" w:hAnsi="Times New Roman" w:cs="Times New Roman"/>
                <w:sz w:val="18"/>
              </w:rPr>
              <w:t>(27)</w:t>
            </w:r>
            <w:r w:rsidRPr="00B11F83">
              <w:rPr>
                <w:rFonts w:ascii="Times New Roman" w:eastAsia="Calibri" w:hAnsi="Times New Roman" w:cs="Times New Roman"/>
                <w:color w:val="auto"/>
                <w:sz w:val="18"/>
                <w:szCs w:val="18"/>
                <w:lang w:eastAsia="en-US"/>
              </w:rPr>
              <w:fldChar w:fldCharType="end"/>
            </w:r>
          </w:p>
        </w:tc>
      </w:tr>
      <w:tr w:rsidR="008B1603" w:rsidRPr="00B11F83" w14:paraId="7E8E9119" w14:textId="77777777" w:rsidTr="00F66118">
        <w:tc>
          <w:tcPr>
            <w:tcW w:w="984" w:type="dxa"/>
          </w:tcPr>
          <w:p w14:paraId="06003EF5" w14:textId="77777777" w:rsidR="008B1603" w:rsidRPr="00B11F83" w:rsidRDefault="008B1603" w:rsidP="00F66118">
            <w:pPr>
              <w:spacing w:before="0" w:after="160" w:line="259" w:lineRule="auto"/>
              <w:rPr>
                <w:rFonts w:ascii="Times New Roman" w:eastAsia="Calibri" w:hAnsi="Times New Roman" w:cs="Times New Roman"/>
                <w:i/>
                <w:color w:val="auto"/>
                <w:sz w:val="18"/>
                <w:szCs w:val="18"/>
                <w:lang w:eastAsia="en-US"/>
              </w:rPr>
            </w:pPr>
            <w:r w:rsidRPr="00B11F83">
              <w:rPr>
                <w:rFonts w:ascii="Times New Roman" w:eastAsia="Calibri" w:hAnsi="Times New Roman" w:cs="Times New Roman"/>
                <w:i/>
                <w:color w:val="auto"/>
                <w:sz w:val="18"/>
                <w:szCs w:val="18"/>
                <w:lang w:eastAsia="en-US"/>
              </w:rPr>
              <w:t>ermB</w:t>
            </w:r>
          </w:p>
        </w:tc>
        <w:tc>
          <w:tcPr>
            <w:tcW w:w="1988" w:type="dxa"/>
          </w:tcPr>
          <w:p w14:paraId="527BE936" w14:textId="77777777" w:rsidR="008B1603" w:rsidRPr="00B11F83" w:rsidRDefault="008B1603" w:rsidP="00F66118">
            <w:pPr>
              <w:spacing w:before="0" w:after="160" w:line="259" w:lineRule="auto"/>
              <w:rPr>
                <w:rFonts w:ascii="Times New Roman" w:eastAsia="Calibri" w:hAnsi="Times New Roman" w:cs="Times New Roman"/>
                <w:color w:val="auto"/>
                <w:sz w:val="18"/>
                <w:szCs w:val="18"/>
                <w:lang w:eastAsia="en-US"/>
              </w:rPr>
            </w:pPr>
            <w:r w:rsidRPr="00B11F83">
              <w:rPr>
                <w:rFonts w:ascii="Times New Roman" w:eastAsia="Calibri" w:hAnsi="Times New Roman" w:cs="Times New Roman"/>
                <w:color w:val="auto"/>
                <w:sz w:val="18"/>
                <w:szCs w:val="18"/>
                <w:lang w:eastAsia="en-US"/>
              </w:rPr>
              <w:t>Erythromycin Ribosomal Methylase</w:t>
            </w:r>
          </w:p>
        </w:tc>
        <w:tc>
          <w:tcPr>
            <w:tcW w:w="3969" w:type="dxa"/>
          </w:tcPr>
          <w:p w14:paraId="76AE9CE6" w14:textId="77777777" w:rsidR="008B1603" w:rsidRPr="00B11F83" w:rsidRDefault="008B1603" w:rsidP="00F66118">
            <w:pPr>
              <w:spacing w:before="0" w:after="160" w:line="259" w:lineRule="auto"/>
              <w:rPr>
                <w:rFonts w:ascii="Times New Roman" w:eastAsia="Calibri" w:hAnsi="Times New Roman" w:cs="Times New Roman"/>
                <w:color w:val="auto"/>
                <w:sz w:val="18"/>
                <w:szCs w:val="18"/>
                <w:lang w:eastAsia="en-US"/>
              </w:rPr>
            </w:pPr>
            <w:r w:rsidRPr="00B11F83">
              <w:rPr>
                <w:rFonts w:ascii="Times New Roman" w:eastAsia="Calibri" w:hAnsi="Times New Roman" w:cs="Times New Roman"/>
                <w:color w:val="auto"/>
                <w:sz w:val="18"/>
                <w:szCs w:val="18"/>
                <w:lang w:eastAsia="en-US"/>
              </w:rPr>
              <w:t>F- GAA AAG GTA CTC AAC CAA ATA</w:t>
            </w:r>
          </w:p>
          <w:p w14:paraId="23C60D0E" w14:textId="77777777" w:rsidR="008B1603" w:rsidRPr="00B11F83" w:rsidRDefault="008B1603" w:rsidP="00F66118">
            <w:pPr>
              <w:spacing w:before="0" w:after="160" w:line="259" w:lineRule="auto"/>
              <w:rPr>
                <w:rFonts w:ascii="Times New Roman" w:eastAsia="Calibri" w:hAnsi="Times New Roman" w:cs="Times New Roman"/>
                <w:color w:val="auto"/>
                <w:sz w:val="18"/>
                <w:szCs w:val="18"/>
                <w:lang w:eastAsia="en-US"/>
              </w:rPr>
            </w:pPr>
            <w:r w:rsidRPr="00B11F83">
              <w:rPr>
                <w:rFonts w:ascii="Times New Roman" w:eastAsia="Calibri" w:hAnsi="Times New Roman" w:cs="Times New Roman"/>
                <w:color w:val="auto"/>
                <w:sz w:val="18"/>
                <w:szCs w:val="18"/>
                <w:lang w:eastAsia="en-US"/>
              </w:rPr>
              <w:t>R- AGT AAC GGT ACT TAA ATT GTT TAC</w:t>
            </w:r>
          </w:p>
        </w:tc>
        <w:tc>
          <w:tcPr>
            <w:tcW w:w="1418" w:type="dxa"/>
          </w:tcPr>
          <w:p w14:paraId="7FEFA255" w14:textId="77777777" w:rsidR="008B1603" w:rsidRPr="00B11F83" w:rsidRDefault="008B1603" w:rsidP="00F66118">
            <w:pPr>
              <w:spacing w:before="0" w:after="160" w:line="259" w:lineRule="auto"/>
              <w:rPr>
                <w:rFonts w:ascii="Times New Roman" w:eastAsia="Calibri" w:hAnsi="Times New Roman" w:cs="Times New Roman"/>
                <w:color w:val="auto"/>
                <w:sz w:val="18"/>
                <w:szCs w:val="18"/>
                <w:lang w:eastAsia="en-US"/>
              </w:rPr>
            </w:pPr>
            <w:r w:rsidRPr="00B11F83">
              <w:rPr>
                <w:rFonts w:ascii="Times New Roman" w:eastAsia="Calibri" w:hAnsi="Times New Roman" w:cs="Times New Roman"/>
                <w:color w:val="auto"/>
                <w:sz w:val="18"/>
                <w:szCs w:val="18"/>
                <w:lang w:eastAsia="en-US"/>
              </w:rPr>
              <w:t>640</w:t>
            </w:r>
          </w:p>
        </w:tc>
        <w:tc>
          <w:tcPr>
            <w:tcW w:w="2129" w:type="dxa"/>
          </w:tcPr>
          <w:p w14:paraId="27338553" w14:textId="77777777" w:rsidR="008B1603" w:rsidRPr="00B11F83" w:rsidRDefault="008B1603" w:rsidP="00F66118">
            <w:pPr>
              <w:spacing w:before="0" w:after="160" w:line="259" w:lineRule="auto"/>
              <w:rPr>
                <w:rFonts w:ascii="Times New Roman" w:eastAsia="Calibri" w:hAnsi="Times New Roman" w:cs="Times New Roman"/>
                <w:color w:val="auto"/>
                <w:sz w:val="18"/>
                <w:szCs w:val="18"/>
                <w:lang w:eastAsia="en-US"/>
              </w:rPr>
            </w:pPr>
            <w:r w:rsidRPr="00B11F83">
              <w:rPr>
                <w:rFonts w:ascii="Times New Roman" w:eastAsia="Calibri" w:hAnsi="Times New Roman" w:cs="Times New Roman"/>
                <w:color w:val="auto"/>
                <w:sz w:val="18"/>
                <w:szCs w:val="18"/>
                <w:lang w:eastAsia="en-US"/>
              </w:rPr>
              <w:fldChar w:fldCharType="begin"/>
            </w:r>
            <w:r>
              <w:rPr>
                <w:rFonts w:ascii="Times New Roman" w:eastAsia="Calibri" w:hAnsi="Times New Roman" w:cs="Times New Roman"/>
                <w:color w:val="auto"/>
                <w:sz w:val="18"/>
                <w:szCs w:val="18"/>
                <w:lang w:eastAsia="en-US"/>
              </w:rPr>
              <w:instrText xml:space="preserve"> ADDIN ZOTERO_ITEM CSL_CITATION {"citationID":"dmte9s0mr","properties":{"formattedCitation":"(12)","plainCitation":"(12)","noteIndex":0},"citationItems":[{"id":"mXHe9MMq/BJnb3mwo","uris":["http://zotero.org/users/local/oZ5DKORx/items/SX88GT6S"],"uri":["http://zotero.org/users/local/oZ5DKORx/items/SX88GT6S"],"itemData":{"id":118,"type":"article-journal","title":"Antibiotic resistance of Streptococcus agalactiae isolated from pregnant women in Garankuwa, South Africa","container-title":"BMC Research Notes","volume":"8","source":"PubMed Central","abstract":"Background\nThis study was undertaken to determine the susceptibility profile and the mechanism of antibiotic resistance in Group B streptococcus (GBS) isolates detected in vaginal and rectal swabs from pregnant women attending Dr George Mukhari Academic Hospital, a University Teaching Hospital in Pretoria, South Africa.\n\nMethods\nThe samples were collected over an 11-month period, cultured on selective media (colistin and nalidixic acid agar and Todd-Hewitt broth), and GBS positively identified by using different morphological and biochemical tests. The susceptibility testing was done using the Kirby–Bauer and E test methods according to CLSI guidelines 2012. The D test method was used for the detection of inducible clindamycin resistance. Multiplex PCR with specific primers was used to detect different genes coding for resistance.\n\nResults\nOut of 413 samples collected, 128 (30.9 %) were positive with GBS. The susceptibility testing revealed that 100 % of isolates were sensitive to penicillin, ampicillin, vancomycin and high level gentamicin. Erythromycin and clindamycin resistance was 21.1 and 17.2 %, respectively, in which 69 % had harboured constitutive macrolide, lincosamide and streptogramin B (MLSB), 17.4 % had inducible MLSB. The M and L phenotypes were present in 6.8 % each. The methylation of target encoded by ermB genes was the commonest mechanism of resistance observed in 55 % of isolates, 38 % of isolates had both ermB and linB genes and efflux pump mediated by mefA genes was also distributed among the isolates.\n\nConclusions\nThe study reaffirmed the appropriateness of penicillin as the antibiotic of choice for treating GBS infection. However it identified the challenges of resistance to macrolides and lincosamides used as alternative drugs for individuals allergic to penicillin. More GBS treatment options for penicillin allergic patients need to be researched on.","URL":"http://www.ncbi.nlm.nih.gov/pmc/articles/PMC4544793/","DOI":"10.1186/s13104-015-1328-0","ISSN":"1756-0500","note":"PMID: 26289147\nPMCID: PMC4544793","journalAbbreviation":"BMC Res Notes","author":[{"family":"Bolukaoto","given":"John Y."},{"family":"Monyama","given":"Charles M."},{"family":"Chukwu","given":"Martina O."},{"family":"Lekala","given":"Sebotse M."},{"family":"Nchabeleng","given":"Maphoshane"},{"family":"Maloba","given":"Motlatji R. B."},{"family":"Mavenyengwa","given":"Rooyen T."},{"family":"Lebelo","given":"Sogolo L."},{"family":"Monokoane","given":"Sam T."},{"family":"Tshepuwane","given":"Charles"},{"family":"Moyo","given":"Sylvester R."}],"issued":{"date-parts":[["2015",8,20]]},"accessed":{"date-parts":[["2017",2,27]]}}}],"schema":"https://github.com/citation-style-language/schema/raw/master/csl-citation.json"} </w:instrText>
            </w:r>
            <w:r w:rsidRPr="00B11F83">
              <w:rPr>
                <w:rFonts w:ascii="Times New Roman" w:eastAsia="Calibri" w:hAnsi="Times New Roman" w:cs="Times New Roman"/>
                <w:color w:val="auto"/>
                <w:sz w:val="18"/>
                <w:szCs w:val="18"/>
                <w:lang w:eastAsia="en-US"/>
              </w:rPr>
              <w:fldChar w:fldCharType="separate"/>
            </w:r>
            <w:r w:rsidRPr="00373CA8">
              <w:rPr>
                <w:rFonts w:ascii="Times New Roman" w:hAnsi="Times New Roman" w:cs="Times New Roman"/>
                <w:sz w:val="18"/>
              </w:rPr>
              <w:t>(12)</w:t>
            </w:r>
            <w:r w:rsidRPr="00B11F83">
              <w:rPr>
                <w:rFonts w:ascii="Times New Roman" w:eastAsia="Calibri" w:hAnsi="Times New Roman" w:cs="Times New Roman"/>
                <w:color w:val="auto"/>
                <w:sz w:val="18"/>
                <w:szCs w:val="18"/>
                <w:lang w:eastAsia="en-US"/>
              </w:rPr>
              <w:fldChar w:fldCharType="end"/>
            </w:r>
          </w:p>
        </w:tc>
      </w:tr>
      <w:tr w:rsidR="008B1603" w:rsidRPr="00B11F83" w14:paraId="472EA234" w14:textId="77777777" w:rsidTr="00F66118">
        <w:tc>
          <w:tcPr>
            <w:tcW w:w="984" w:type="dxa"/>
          </w:tcPr>
          <w:p w14:paraId="3E616504" w14:textId="77777777" w:rsidR="008B1603" w:rsidRPr="00B11F83" w:rsidRDefault="008B1603" w:rsidP="00F66118">
            <w:pPr>
              <w:spacing w:before="0" w:after="160" w:line="259" w:lineRule="auto"/>
              <w:rPr>
                <w:rFonts w:ascii="Times New Roman" w:eastAsia="Calibri" w:hAnsi="Times New Roman" w:cs="Times New Roman"/>
                <w:i/>
                <w:color w:val="auto"/>
                <w:sz w:val="18"/>
                <w:szCs w:val="18"/>
                <w:lang w:eastAsia="en-US"/>
              </w:rPr>
            </w:pPr>
            <w:r w:rsidRPr="00B11F83">
              <w:rPr>
                <w:rFonts w:ascii="Times New Roman" w:eastAsia="Calibri" w:hAnsi="Times New Roman" w:cs="Times New Roman"/>
                <w:i/>
                <w:color w:val="auto"/>
                <w:sz w:val="18"/>
                <w:szCs w:val="18"/>
                <w:lang w:eastAsia="en-US"/>
              </w:rPr>
              <w:t>ermTR</w:t>
            </w:r>
          </w:p>
        </w:tc>
        <w:tc>
          <w:tcPr>
            <w:tcW w:w="1988" w:type="dxa"/>
          </w:tcPr>
          <w:p w14:paraId="396D2AE3" w14:textId="77777777" w:rsidR="008B1603" w:rsidRPr="00B11F83" w:rsidRDefault="008B1603" w:rsidP="00F66118">
            <w:pPr>
              <w:spacing w:before="0" w:after="160" w:line="259" w:lineRule="auto"/>
              <w:rPr>
                <w:rFonts w:ascii="Times New Roman" w:eastAsia="Calibri" w:hAnsi="Times New Roman" w:cs="Times New Roman"/>
                <w:color w:val="auto"/>
                <w:sz w:val="18"/>
                <w:szCs w:val="18"/>
                <w:lang w:eastAsia="en-US"/>
              </w:rPr>
            </w:pPr>
            <w:r w:rsidRPr="00B11F83">
              <w:rPr>
                <w:rFonts w:ascii="Times New Roman" w:eastAsia="Calibri" w:hAnsi="Times New Roman" w:cs="Times New Roman"/>
                <w:color w:val="auto"/>
                <w:sz w:val="18"/>
                <w:szCs w:val="18"/>
                <w:lang w:eastAsia="en-US"/>
              </w:rPr>
              <w:t>Erythromycin Ribosomal Methylase</w:t>
            </w:r>
          </w:p>
        </w:tc>
        <w:tc>
          <w:tcPr>
            <w:tcW w:w="3969" w:type="dxa"/>
          </w:tcPr>
          <w:p w14:paraId="2C13178A" w14:textId="77777777" w:rsidR="008B1603" w:rsidRPr="00B11F83" w:rsidRDefault="008B1603" w:rsidP="00F66118">
            <w:pPr>
              <w:spacing w:before="0" w:after="160" w:line="259" w:lineRule="auto"/>
              <w:rPr>
                <w:rFonts w:ascii="Times New Roman" w:eastAsia="Calibri" w:hAnsi="Times New Roman" w:cs="Times New Roman"/>
                <w:color w:val="auto"/>
                <w:sz w:val="18"/>
                <w:szCs w:val="18"/>
                <w:lang w:eastAsia="en-US"/>
              </w:rPr>
            </w:pPr>
            <w:r w:rsidRPr="00B11F83">
              <w:rPr>
                <w:rFonts w:ascii="Times New Roman" w:eastAsia="Calibri" w:hAnsi="Times New Roman" w:cs="Times New Roman"/>
                <w:color w:val="auto"/>
                <w:sz w:val="18"/>
                <w:szCs w:val="18"/>
                <w:lang w:eastAsia="en-US"/>
              </w:rPr>
              <w:t>F- GAA GTT TAG CTT TCC TAA</w:t>
            </w:r>
          </w:p>
          <w:p w14:paraId="737AD123" w14:textId="77777777" w:rsidR="008B1603" w:rsidRPr="00B11F83" w:rsidRDefault="008B1603" w:rsidP="00F66118">
            <w:pPr>
              <w:spacing w:before="0" w:after="160" w:line="259" w:lineRule="auto"/>
              <w:rPr>
                <w:rFonts w:ascii="Times New Roman" w:eastAsia="Calibri" w:hAnsi="Times New Roman" w:cs="Times New Roman"/>
                <w:color w:val="auto"/>
                <w:sz w:val="18"/>
                <w:szCs w:val="18"/>
                <w:lang w:eastAsia="en-US"/>
              </w:rPr>
            </w:pPr>
            <w:r w:rsidRPr="00B11F83">
              <w:rPr>
                <w:rFonts w:ascii="Times New Roman" w:eastAsia="Calibri" w:hAnsi="Times New Roman" w:cs="Times New Roman"/>
                <w:color w:val="auto"/>
                <w:sz w:val="18"/>
                <w:szCs w:val="18"/>
                <w:lang w:eastAsia="en-US"/>
              </w:rPr>
              <w:t>R- GCT TCA GCA CCT GTC TTA ATT GAT</w:t>
            </w:r>
          </w:p>
        </w:tc>
        <w:tc>
          <w:tcPr>
            <w:tcW w:w="1418" w:type="dxa"/>
          </w:tcPr>
          <w:p w14:paraId="49B61AE8" w14:textId="77777777" w:rsidR="008B1603" w:rsidRPr="00B11F83" w:rsidRDefault="008B1603" w:rsidP="00F66118">
            <w:pPr>
              <w:spacing w:before="0" w:after="160" w:line="259" w:lineRule="auto"/>
              <w:rPr>
                <w:rFonts w:ascii="Times New Roman" w:eastAsia="Calibri" w:hAnsi="Times New Roman" w:cs="Times New Roman"/>
                <w:color w:val="auto"/>
                <w:sz w:val="18"/>
                <w:szCs w:val="18"/>
                <w:lang w:eastAsia="en-US"/>
              </w:rPr>
            </w:pPr>
            <w:r w:rsidRPr="00B11F83">
              <w:rPr>
                <w:rFonts w:ascii="Times New Roman" w:eastAsia="Calibri" w:hAnsi="Times New Roman" w:cs="Times New Roman"/>
                <w:color w:val="auto"/>
                <w:sz w:val="18"/>
                <w:szCs w:val="18"/>
                <w:lang w:eastAsia="en-US"/>
              </w:rPr>
              <w:t>400</w:t>
            </w:r>
          </w:p>
        </w:tc>
        <w:tc>
          <w:tcPr>
            <w:tcW w:w="2129" w:type="dxa"/>
          </w:tcPr>
          <w:p w14:paraId="6A332566" w14:textId="77777777" w:rsidR="008B1603" w:rsidRPr="00B11F83" w:rsidRDefault="008B1603" w:rsidP="00F66118">
            <w:pPr>
              <w:spacing w:before="0" w:after="160" w:line="259" w:lineRule="auto"/>
              <w:rPr>
                <w:rFonts w:ascii="Times New Roman" w:eastAsia="Calibri" w:hAnsi="Times New Roman" w:cs="Times New Roman"/>
                <w:color w:val="auto"/>
                <w:sz w:val="18"/>
                <w:szCs w:val="18"/>
                <w:lang w:eastAsia="en-US"/>
              </w:rPr>
            </w:pPr>
            <w:r w:rsidRPr="00B11F83">
              <w:rPr>
                <w:rFonts w:ascii="Times New Roman" w:eastAsia="Calibri" w:hAnsi="Times New Roman" w:cs="Times New Roman"/>
                <w:color w:val="auto"/>
                <w:sz w:val="18"/>
                <w:szCs w:val="18"/>
                <w:lang w:eastAsia="en-US"/>
              </w:rPr>
              <w:fldChar w:fldCharType="begin"/>
            </w:r>
            <w:r>
              <w:rPr>
                <w:rFonts w:ascii="Times New Roman" w:eastAsia="Calibri" w:hAnsi="Times New Roman" w:cs="Times New Roman"/>
                <w:color w:val="auto"/>
                <w:sz w:val="18"/>
                <w:szCs w:val="18"/>
                <w:lang w:eastAsia="en-US"/>
              </w:rPr>
              <w:instrText xml:space="preserve"> ADDIN ZOTERO_ITEM CSL_CITATION {"citationID":"dvme5p1rn","properties":{"formattedCitation":"(12)","plainCitation":"(12)","noteIndex":0},"citationItems":[{"id":"mXHe9MMq/BJnb3mwo","uris":["http://zotero.org/users/local/oZ5DKORx/items/SX88GT6S"],"uri":["http://zotero.org/users/local/oZ5DKORx/items/SX88GT6S"],"itemData":{"id":118,"type":"article-journal","title":"Antibiotic resistance of Streptococcus agalactiae isolated from pregnant women in Garankuwa, South Africa","container-title":"BMC Research Notes","volume":"8","source":"PubMed Central","abstract":"Background\nThis study was undertaken to determine the susceptibility profile and the mechanism of antibiotic resistance in Group B streptococcus (GBS) isolates detected in vaginal and rectal swabs from pregnant women attending Dr George Mukhari Academic Hospital, a University Teaching Hospital in Pretoria, South Africa.\n\nMethods\nThe samples were collected over an 11-month period, cultured on selective media (colistin and nalidixic acid agar and Todd-Hewitt broth), and GBS positively identified by using different morphological and biochemical tests. The susceptibility testing was done using the Kirby–Bauer and E test methods according to CLSI guidelines 2012. The D test method was used for the detection of inducible clindamycin resistance. Multiplex PCR with specific primers was used to detect different genes coding for resistance.\n\nResults\nOut of 413 samples collected, 128 (30.9 %) were positive with GBS. The susceptibility testing revealed that 100 % of isolates were sensitive to penicillin, ampicillin, vancomycin and high level gentamicin. Erythromycin and clindamycin resistance was 21.1 and 17.2 %, respectively, in which 69 % had harboured constitutive macrolide, lincosamide and streptogramin B (MLSB), 17.4 % had inducible MLSB. The M and L phenotypes were present in 6.8 % each. The methylation of target encoded by ermB genes was the commonest mechanism of resistance observed in 55 % of isolates, 38 % of isolates had both ermB and linB genes and efflux pump mediated by mefA genes was also distributed among the isolates.\n\nConclusions\nThe study reaffirmed the appropriateness of penicillin as the antibiotic of choice for treating GBS infection. However it identified the challenges of resistance to macrolides and lincosamides used as alternative drugs for individuals allergic to penicillin. More GBS treatment options for penicillin allergic patients need to be researched on.","URL":"http://www.ncbi.nlm.nih.gov/pmc/articles/PMC4544793/","DOI":"10.1186/s13104-015-1328-0","ISSN":"1756-0500","note":"PMID: 26289147\nPMCID: PMC4544793","journalAbbreviation":"BMC Res Notes","author":[{"family":"Bolukaoto","given":"John Y."},{"family":"Monyama","given":"Charles M."},{"family":"Chukwu","given":"Martina O."},{"family":"Lekala","given":"Sebotse M."},{"family":"Nchabeleng","given":"Maphoshane"},{"family":"Maloba","given":"Motlatji R. B."},{"family":"Mavenyengwa","given":"Rooyen T."},{"family":"Lebelo","given":"Sogolo L."},{"family":"Monokoane","given":"Sam T."},{"family":"Tshepuwane","given":"Charles"},{"family":"Moyo","given":"Sylvester R."}],"issued":{"date-parts":[["2015",8,20]]},"accessed":{"date-parts":[["2017",2,27]]}}}],"schema":"https://github.com/citation-style-language/schema/raw/master/csl-citation.json"} </w:instrText>
            </w:r>
            <w:r w:rsidRPr="00B11F83">
              <w:rPr>
                <w:rFonts w:ascii="Times New Roman" w:eastAsia="Calibri" w:hAnsi="Times New Roman" w:cs="Times New Roman"/>
                <w:color w:val="auto"/>
                <w:sz w:val="18"/>
                <w:szCs w:val="18"/>
                <w:lang w:eastAsia="en-US"/>
              </w:rPr>
              <w:fldChar w:fldCharType="separate"/>
            </w:r>
            <w:r w:rsidRPr="00373CA8">
              <w:rPr>
                <w:rFonts w:ascii="Times New Roman" w:hAnsi="Times New Roman" w:cs="Times New Roman"/>
                <w:sz w:val="18"/>
              </w:rPr>
              <w:t>(12)</w:t>
            </w:r>
            <w:r w:rsidRPr="00B11F83">
              <w:rPr>
                <w:rFonts w:ascii="Times New Roman" w:eastAsia="Calibri" w:hAnsi="Times New Roman" w:cs="Times New Roman"/>
                <w:color w:val="auto"/>
                <w:sz w:val="18"/>
                <w:szCs w:val="18"/>
                <w:lang w:eastAsia="en-US"/>
              </w:rPr>
              <w:fldChar w:fldCharType="end"/>
            </w:r>
          </w:p>
        </w:tc>
      </w:tr>
      <w:tr w:rsidR="008B1603" w:rsidRPr="00B11F83" w14:paraId="3097FE81" w14:textId="77777777" w:rsidTr="00F66118">
        <w:tc>
          <w:tcPr>
            <w:tcW w:w="984" w:type="dxa"/>
          </w:tcPr>
          <w:p w14:paraId="63119129" w14:textId="77777777" w:rsidR="008B1603" w:rsidRPr="00B11F83" w:rsidRDefault="008B1603" w:rsidP="00F66118">
            <w:pPr>
              <w:spacing w:before="0" w:after="160" w:line="259" w:lineRule="auto"/>
              <w:rPr>
                <w:rFonts w:ascii="Times New Roman" w:eastAsia="Calibri" w:hAnsi="Times New Roman" w:cs="Times New Roman"/>
                <w:i/>
                <w:color w:val="auto"/>
                <w:sz w:val="18"/>
                <w:szCs w:val="18"/>
                <w:lang w:eastAsia="en-US"/>
              </w:rPr>
            </w:pPr>
            <w:r w:rsidRPr="00B11F83">
              <w:rPr>
                <w:rFonts w:ascii="Times New Roman" w:eastAsia="Calibri" w:hAnsi="Times New Roman" w:cs="Times New Roman"/>
                <w:i/>
                <w:color w:val="auto"/>
                <w:sz w:val="18"/>
                <w:szCs w:val="18"/>
                <w:lang w:eastAsia="en-US"/>
              </w:rPr>
              <w:t>mefA</w:t>
            </w:r>
          </w:p>
        </w:tc>
        <w:tc>
          <w:tcPr>
            <w:tcW w:w="1988" w:type="dxa"/>
          </w:tcPr>
          <w:p w14:paraId="33FABDCB" w14:textId="77777777" w:rsidR="008B1603" w:rsidRPr="00B11F83" w:rsidRDefault="008B1603" w:rsidP="00F66118">
            <w:pPr>
              <w:spacing w:before="0" w:after="160" w:line="259" w:lineRule="auto"/>
              <w:rPr>
                <w:rFonts w:ascii="Times New Roman" w:eastAsia="Calibri" w:hAnsi="Times New Roman" w:cs="Times New Roman"/>
                <w:color w:val="auto"/>
                <w:sz w:val="18"/>
                <w:szCs w:val="18"/>
                <w:lang w:eastAsia="en-US"/>
              </w:rPr>
            </w:pPr>
            <w:r w:rsidRPr="00B11F83">
              <w:rPr>
                <w:rFonts w:ascii="Times New Roman" w:eastAsia="Calibri" w:hAnsi="Times New Roman" w:cs="Times New Roman"/>
                <w:color w:val="auto"/>
                <w:sz w:val="18"/>
                <w:szCs w:val="18"/>
                <w:lang w:eastAsia="en-US"/>
              </w:rPr>
              <w:t>Erythromycin resistance efflux pump</w:t>
            </w:r>
          </w:p>
        </w:tc>
        <w:tc>
          <w:tcPr>
            <w:tcW w:w="3969" w:type="dxa"/>
          </w:tcPr>
          <w:p w14:paraId="354FDDCD" w14:textId="77777777" w:rsidR="008B1603" w:rsidRPr="00B11F83" w:rsidRDefault="008B1603" w:rsidP="00F66118">
            <w:pPr>
              <w:spacing w:before="0" w:after="160" w:line="259" w:lineRule="auto"/>
              <w:rPr>
                <w:rFonts w:ascii="Times New Roman" w:eastAsia="Calibri" w:hAnsi="Times New Roman" w:cs="Times New Roman"/>
                <w:color w:val="auto"/>
                <w:sz w:val="18"/>
                <w:szCs w:val="18"/>
                <w:lang w:eastAsia="en-US"/>
              </w:rPr>
            </w:pPr>
            <w:r w:rsidRPr="00B11F83">
              <w:rPr>
                <w:rFonts w:ascii="Times New Roman" w:eastAsia="Calibri" w:hAnsi="Times New Roman" w:cs="Times New Roman"/>
                <w:color w:val="auto"/>
                <w:sz w:val="18"/>
                <w:szCs w:val="18"/>
                <w:lang w:eastAsia="en-US"/>
              </w:rPr>
              <w:t>F- AGT ATC ATT AAT CAC TAG TGC</w:t>
            </w:r>
          </w:p>
          <w:p w14:paraId="53FCDF22" w14:textId="77777777" w:rsidR="008B1603" w:rsidRPr="00B11F83" w:rsidRDefault="008B1603" w:rsidP="00F66118">
            <w:pPr>
              <w:spacing w:before="0" w:after="160" w:line="259" w:lineRule="auto"/>
              <w:rPr>
                <w:rFonts w:ascii="Times New Roman" w:eastAsia="Calibri" w:hAnsi="Times New Roman" w:cs="Times New Roman"/>
                <w:color w:val="auto"/>
                <w:sz w:val="18"/>
                <w:szCs w:val="18"/>
                <w:lang w:eastAsia="en-US"/>
              </w:rPr>
            </w:pPr>
            <w:r w:rsidRPr="00B11F83">
              <w:rPr>
                <w:rFonts w:ascii="Times New Roman" w:eastAsia="Calibri" w:hAnsi="Times New Roman" w:cs="Times New Roman"/>
                <w:color w:val="auto"/>
                <w:sz w:val="18"/>
                <w:szCs w:val="18"/>
                <w:lang w:eastAsia="en-US"/>
              </w:rPr>
              <w:t>R- TTC TTC TGG TAC TAA AAG TGG</w:t>
            </w:r>
          </w:p>
        </w:tc>
        <w:tc>
          <w:tcPr>
            <w:tcW w:w="1418" w:type="dxa"/>
          </w:tcPr>
          <w:p w14:paraId="2708F724" w14:textId="77777777" w:rsidR="008B1603" w:rsidRPr="00B11F83" w:rsidRDefault="008B1603" w:rsidP="00F66118">
            <w:pPr>
              <w:spacing w:before="0" w:after="160" w:line="259" w:lineRule="auto"/>
              <w:rPr>
                <w:rFonts w:ascii="Times New Roman" w:eastAsia="Calibri" w:hAnsi="Times New Roman" w:cs="Times New Roman"/>
                <w:color w:val="auto"/>
                <w:sz w:val="18"/>
                <w:szCs w:val="18"/>
                <w:lang w:eastAsia="en-US"/>
              </w:rPr>
            </w:pPr>
            <w:r w:rsidRPr="00B11F83">
              <w:rPr>
                <w:rFonts w:ascii="Times New Roman" w:eastAsia="Calibri" w:hAnsi="Times New Roman" w:cs="Times New Roman"/>
                <w:color w:val="auto"/>
                <w:sz w:val="18"/>
                <w:szCs w:val="18"/>
                <w:lang w:eastAsia="en-US"/>
              </w:rPr>
              <w:t>348</w:t>
            </w:r>
          </w:p>
        </w:tc>
        <w:tc>
          <w:tcPr>
            <w:tcW w:w="2129" w:type="dxa"/>
          </w:tcPr>
          <w:p w14:paraId="1DFDE71D" w14:textId="77777777" w:rsidR="008B1603" w:rsidRPr="00B11F83" w:rsidRDefault="008B1603" w:rsidP="00F66118">
            <w:pPr>
              <w:spacing w:before="0" w:after="160" w:line="259" w:lineRule="auto"/>
              <w:rPr>
                <w:rFonts w:ascii="Times New Roman" w:eastAsia="Calibri" w:hAnsi="Times New Roman" w:cs="Times New Roman"/>
                <w:color w:val="auto"/>
                <w:sz w:val="18"/>
                <w:szCs w:val="18"/>
                <w:lang w:eastAsia="en-US"/>
              </w:rPr>
            </w:pPr>
            <w:r w:rsidRPr="00B11F83">
              <w:rPr>
                <w:rFonts w:ascii="Times New Roman" w:eastAsia="Calibri" w:hAnsi="Times New Roman" w:cs="Times New Roman"/>
                <w:color w:val="auto"/>
                <w:sz w:val="18"/>
                <w:szCs w:val="18"/>
                <w:lang w:eastAsia="en-US"/>
              </w:rPr>
              <w:fldChar w:fldCharType="begin"/>
            </w:r>
            <w:r>
              <w:rPr>
                <w:rFonts w:ascii="Times New Roman" w:eastAsia="Calibri" w:hAnsi="Times New Roman" w:cs="Times New Roman"/>
                <w:color w:val="auto"/>
                <w:sz w:val="18"/>
                <w:szCs w:val="18"/>
                <w:lang w:eastAsia="en-US"/>
              </w:rPr>
              <w:instrText xml:space="preserve"> ADDIN ZOTERO_ITEM CSL_CITATION {"citationID":"15kb5s8uqd","properties":{"formattedCitation":"(12)","plainCitation":"(12)","noteIndex":0},"citationItems":[{"id":"mXHe9MMq/BJnb3mwo","uris":["http://zotero.org/users/local/oZ5DKORx/items/SX88GT6S"],"uri":["http://zotero.org/users/local/oZ5DKORx/items/SX88GT6S"],"itemData":{"id":118,"type":"article-journal","title":"Antibiotic resistance of Streptococcus agalactiae isolated from pregnant women in Garankuwa, South Africa","container-title":"BMC Research Notes","volume":"8","source":"PubMed Central","abstract":"Background\nThis study was undertaken to determine the susceptibility profile and the mechanism of antibiotic resistance in Group B streptococcus (GBS) isolates detected in vaginal and rectal swabs from pregnant women attending Dr George Mukhari Academic Hospital, a University Teaching Hospital in Pretoria, South Africa.\n\nMethods\nThe samples were collected over an 11-month period, cultured on selective media (colistin and nalidixic acid agar and Todd-Hewitt broth), and GBS positively identified by using different morphological and biochemical tests. The susceptibility testing was done using the Kirby–Bauer and E test methods according to CLSI guidelines 2012. The D test method was used for the detection of inducible clindamycin resistance. Multiplex PCR with specific primers was used to detect different genes coding for resistance.\n\nResults\nOut of 413 samples collected, 128 (30.9 %) were positive with GBS. The susceptibility testing revealed that 100 % of isolates were sensitive to penicillin, ampicillin, vancomycin and high level gentamicin. Erythromycin and clindamycin resistance was 21.1 and 17.2 %, respectively, in which 69 % had harboured constitutive macrolide, lincosamide and streptogramin B (MLSB), 17.4 % had inducible MLSB. The M and L phenotypes were present in 6.8 % each. The methylation of target encoded by ermB genes was the commonest mechanism of resistance observed in 55 % of isolates, 38 % of isolates had both ermB and linB genes and efflux pump mediated by mefA genes was also distributed among the isolates.\n\nConclusions\nThe study reaffirmed the appropriateness of penicillin as the antibiotic of choice for treating GBS infection. However it identified the challenges of resistance to macrolides and lincosamides used as alternative drugs for individuals allergic to penicillin. More GBS treatment options for penicillin allergic patients need to be researched on.","URL":"http://www.ncbi.nlm.nih.gov/pmc/articles/PMC4544793/","DOI":"10.1186/s13104-015-1328-0","ISSN":"1756-0500","note":"PMID: 26289147\nPMCID: PMC4544793","journalAbbreviation":"BMC Res Notes","author":[{"family":"Bolukaoto","given":"John Y."},{"family":"Monyama","given":"Charles M."},{"family":"Chukwu","given":"Martina O."},{"family":"Lekala","given":"Sebotse M."},{"family":"Nchabeleng","given":"Maphoshane"},{"family":"Maloba","given":"Motlatji R. B."},{"family":"Mavenyengwa","given":"Rooyen T."},{"family":"Lebelo","given":"Sogolo L."},{"family":"Monokoane","given":"Sam T."},{"family":"Tshepuwane","given":"Charles"},{"family":"Moyo","given":"Sylvester R."}],"issued":{"date-parts":[["2015",8,20]]},"accessed":{"date-parts":[["2017",2,27]]}}}],"schema":"https://github.com/citation-style-language/schema/raw/master/csl-citation.json"} </w:instrText>
            </w:r>
            <w:r w:rsidRPr="00B11F83">
              <w:rPr>
                <w:rFonts w:ascii="Times New Roman" w:eastAsia="Calibri" w:hAnsi="Times New Roman" w:cs="Times New Roman"/>
                <w:color w:val="auto"/>
                <w:sz w:val="18"/>
                <w:szCs w:val="18"/>
                <w:lang w:eastAsia="en-US"/>
              </w:rPr>
              <w:fldChar w:fldCharType="separate"/>
            </w:r>
            <w:r w:rsidRPr="00373CA8">
              <w:rPr>
                <w:rFonts w:ascii="Times New Roman" w:hAnsi="Times New Roman" w:cs="Times New Roman"/>
                <w:sz w:val="18"/>
              </w:rPr>
              <w:t>(12)</w:t>
            </w:r>
            <w:r w:rsidRPr="00B11F83">
              <w:rPr>
                <w:rFonts w:ascii="Times New Roman" w:eastAsia="Calibri" w:hAnsi="Times New Roman" w:cs="Times New Roman"/>
                <w:color w:val="auto"/>
                <w:sz w:val="18"/>
                <w:szCs w:val="18"/>
                <w:lang w:eastAsia="en-US"/>
              </w:rPr>
              <w:fldChar w:fldCharType="end"/>
            </w:r>
          </w:p>
        </w:tc>
      </w:tr>
      <w:tr w:rsidR="008B1603" w:rsidRPr="00B11F83" w14:paraId="0A40E9F7" w14:textId="77777777" w:rsidTr="00F66118">
        <w:tc>
          <w:tcPr>
            <w:tcW w:w="984" w:type="dxa"/>
          </w:tcPr>
          <w:p w14:paraId="520B72D4" w14:textId="77777777" w:rsidR="008B1603" w:rsidRPr="00B11F83" w:rsidRDefault="008B1603" w:rsidP="00F66118">
            <w:pPr>
              <w:spacing w:before="0" w:after="160" w:line="259" w:lineRule="auto"/>
              <w:rPr>
                <w:rFonts w:ascii="Times New Roman" w:eastAsia="Calibri" w:hAnsi="Times New Roman" w:cs="Times New Roman"/>
                <w:i/>
                <w:color w:val="auto"/>
                <w:sz w:val="18"/>
                <w:szCs w:val="18"/>
                <w:lang w:eastAsia="en-US"/>
              </w:rPr>
            </w:pPr>
            <w:r w:rsidRPr="00B11F83">
              <w:rPr>
                <w:rFonts w:ascii="Times New Roman" w:eastAsia="Calibri" w:hAnsi="Times New Roman" w:cs="Times New Roman"/>
                <w:i/>
                <w:color w:val="auto"/>
                <w:sz w:val="18"/>
                <w:szCs w:val="18"/>
                <w:lang w:eastAsia="en-US"/>
              </w:rPr>
              <w:t>linB</w:t>
            </w:r>
          </w:p>
        </w:tc>
        <w:tc>
          <w:tcPr>
            <w:tcW w:w="1988" w:type="dxa"/>
          </w:tcPr>
          <w:p w14:paraId="1C41124C" w14:textId="77777777" w:rsidR="008B1603" w:rsidRPr="00B11F83" w:rsidRDefault="008B1603" w:rsidP="00F66118">
            <w:pPr>
              <w:spacing w:before="0" w:after="160" w:line="259" w:lineRule="auto"/>
              <w:rPr>
                <w:rFonts w:ascii="Times New Roman" w:eastAsia="Calibri" w:hAnsi="Times New Roman" w:cs="Times New Roman"/>
                <w:color w:val="auto"/>
                <w:sz w:val="18"/>
                <w:szCs w:val="18"/>
                <w:lang w:eastAsia="en-US"/>
              </w:rPr>
            </w:pPr>
            <w:r w:rsidRPr="00B11F83">
              <w:rPr>
                <w:rFonts w:ascii="Times New Roman" w:eastAsia="Calibri" w:hAnsi="Times New Roman" w:cs="Times New Roman"/>
                <w:color w:val="auto"/>
                <w:sz w:val="18"/>
                <w:szCs w:val="18"/>
                <w:lang w:eastAsia="en-US"/>
              </w:rPr>
              <w:t>Lincosamide nucleotidyltransferases</w:t>
            </w:r>
          </w:p>
        </w:tc>
        <w:tc>
          <w:tcPr>
            <w:tcW w:w="3969" w:type="dxa"/>
          </w:tcPr>
          <w:p w14:paraId="0767BAF0" w14:textId="77777777" w:rsidR="008B1603" w:rsidRPr="00B11F83" w:rsidRDefault="008B1603" w:rsidP="00F66118">
            <w:pPr>
              <w:spacing w:before="0" w:after="160" w:line="259" w:lineRule="auto"/>
              <w:rPr>
                <w:rFonts w:ascii="Times New Roman" w:eastAsia="Calibri" w:hAnsi="Times New Roman" w:cs="Times New Roman"/>
                <w:color w:val="auto"/>
                <w:sz w:val="18"/>
                <w:szCs w:val="18"/>
                <w:lang w:eastAsia="en-US"/>
              </w:rPr>
            </w:pPr>
            <w:r w:rsidRPr="00B11F83">
              <w:rPr>
                <w:rFonts w:ascii="Times New Roman" w:eastAsia="Calibri" w:hAnsi="Times New Roman" w:cs="Times New Roman"/>
                <w:color w:val="auto"/>
                <w:sz w:val="18"/>
                <w:szCs w:val="18"/>
                <w:lang w:eastAsia="en-US"/>
              </w:rPr>
              <w:t>F- CCT ACC TAT TGT TTG TGG AA</w:t>
            </w:r>
          </w:p>
          <w:p w14:paraId="317B4E0C" w14:textId="77777777" w:rsidR="008B1603" w:rsidRPr="00B11F83" w:rsidRDefault="008B1603" w:rsidP="00F66118">
            <w:pPr>
              <w:spacing w:before="0" w:after="160" w:line="259" w:lineRule="auto"/>
              <w:rPr>
                <w:rFonts w:ascii="Times New Roman" w:eastAsia="Calibri" w:hAnsi="Times New Roman" w:cs="Times New Roman"/>
                <w:color w:val="auto"/>
                <w:sz w:val="18"/>
                <w:szCs w:val="18"/>
                <w:lang w:eastAsia="en-US"/>
              </w:rPr>
            </w:pPr>
            <w:r w:rsidRPr="00B11F83">
              <w:rPr>
                <w:rFonts w:ascii="Times New Roman" w:eastAsia="Calibri" w:hAnsi="Times New Roman" w:cs="Times New Roman"/>
                <w:color w:val="auto"/>
                <w:sz w:val="18"/>
                <w:szCs w:val="18"/>
                <w:lang w:eastAsia="en-US"/>
              </w:rPr>
              <w:t>R- ATA ACG TTA CTC TCC TAT TC</w:t>
            </w:r>
          </w:p>
        </w:tc>
        <w:tc>
          <w:tcPr>
            <w:tcW w:w="1418" w:type="dxa"/>
          </w:tcPr>
          <w:p w14:paraId="626DF96D" w14:textId="77777777" w:rsidR="008B1603" w:rsidRPr="00B11F83" w:rsidRDefault="008B1603" w:rsidP="00F66118">
            <w:pPr>
              <w:spacing w:before="0" w:after="160" w:line="259" w:lineRule="auto"/>
              <w:rPr>
                <w:rFonts w:ascii="Times New Roman" w:eastAsia="Calibri" w:hAnsi="Times New Roman" w:cs="Times New Roman"/>
                <w:color w:val="auto"/>
                <w:sz w:val="18"/>
                <w:szCs w:val="18"/>
                <w:lang w:eastAsia="en-US"/>
              </w:rPr>
            </w:pPr>
            <w:r w:rsidRPr="00B11F83">
              <w:rPr>
                <w:rFonts w:ascii="Times New Roman" w:eastAsia="Calibri" w:hAnsi="Times New Roman" w:cs="Times New Roman"/>
                <w:color w:val="auto"/>
                <w:sz w:val="18"/>
                <w:szCs w:val="18"/>
                <w:lang w:eastAsia="en-US"/>
              </w:rPr>
              <w:t>944</w:t>
            </w:r>
          </w:p>
        </w:tc>
        <w:tc>
          <w:tcPr>
            <w:tcW w:w="2129" w:type="dxa"/>
          </w:tcPr>
          <w:p w14:paraId="3006A6FC" w14:textId="77777777" w:rsidR="008B1603" w:rsidRPr="00B11F83" w:rsidRDefault="008B1603" w:rsidP="00F66118">
            <w:pPr>
              <w:spacing w:before="0" w:after="160" w:line="259" w:lineRule="auto"/>
              <w:rPr>
                <w:rFonts w:ascii="Times New Roman" w:eastAsia="Calibri" w:hAnsi="Times New Roman" w:cs="Times New Roman"/>
                <w:color w:val="auto"/>
                <w:sz w:val="18"/>
                <w:szCs w:val="18"/>
                <w:lang w:eastAsia="en-US"/>
              </w:rPr>
            </w:pPr>
            <w:r w:rsidRPr="00B11F83">
              <w:rPr>
                <w:rFonts w:ascii="Times New Roman" w:eastAsia="Calibri" w:hAnsi="Times New Roman" w:cs="Times New Roman"/>
                <w:color w:val="auto"/>
                <w:sz w:val="18"/>
                <w:szCs w:val="18"/>
                <w:lang w:eastAsia="en-US"/>
              </w:rPr>
              <w:fldChar w:fldCharType="begin"/>
            </w:r>
            <w:r>
              <w:rPr>
                <w:rFonts w:ascii="Times New Roman" w:eastAsia="Calibri" w:hAnsi="Times New Roman" w:cs="Times New Roman"/>
                <w:color w:val="auto"/>
                <w:sz w:val="18"/>
                <w:szCs w:val="18"/>
                <w:lang w:eastAsia="en-US"/>
              </w:rPr>
              <w:instrText xml:space="preserve"> ADDIN ZOTERO_ITEM CSL_CITATION {"citationID":"27a2faj5s0","properties":{"formattedCitation":"(12)","plainCitation":"(12)","noteIndex":0},"citationItems":[{"id":"mXHe9MMq/BJnb3mwo","uris":["http://zotero.org/users/local/oZ5DKORx/items/SX88GT6S"],"uri":["http://zotero.org/users/local/oZ5DKORx/items/SX88GT6S"],"itemData":{"id":118,"type":"article-journal","title":"Antibiotic resistance of Streptococcus agalactiae isolated from pregnant women in Garankuwa, South Africa","container-title":"BMC Research Notes","volume":"8","source":"PubMed Central","abstract":"Background\nThis study was undertaken to determine the susceptibility profile and the mechanism of antibiotic resistance in Group B streptococcus (GBS) isolates detected in vaginal and rectal swabs from pregnant women attending Dr George Mukhari Academic Hospital, a University Teaching Hospital in Pretoria, South Africa.\n\nMethods\nThe samples were collected over an 11-month period, cultured on selective media (colistin and nalidixic acid agar and Todd-Hewitt broth), and GBS positively identified by using different morphological and biochemical tests. The susceptibility testing was done using the Kirby–Bauer and E test methods according to CLSI guidelines 2012. The D test method was used for the detection of inducible clindamycin resistance. Multiplex PCR with specific primers was used to detect different genes coding for resistance.\n\nResults\nOut of 413 samples collected, 128 (30.9 %) were positive with GBS. The susceptibility testing revealed that 100 % of isolates were sensitive to penicillin, ampicillin, vancomycin and high level gentamicin. Erythromycin and clindamycin resistance was 21.1 and 17.2 %, respectively, in which 69 % had harboured constitutive macrolide, lincosamide and streptogramin B (MLSB), 17.4 % had inducible MLSB. The M and L phenotypes were present in 6.8 % each. The methylation of target encoded by ermB genes was the commonest mechanism of resistance observed in 55 % of isolates, 38 % of isolates had both ermB and linB genes and efflux pump mediated by mefA genes was also distributed among the isolates.\n\nConclusions\nThe study reaffirmed the appropriateness of penicillin as the antibiotic of choice for treating GBS infection. However it identified the challenges of resistance to macrolides and lincosamides used as alternative drugs for individuals allergic to penicillin. More GBS treatment options for penicillin allergic patients need to be researched on.","URL":"http://www.ncbi.nlm.nih.gov/pmc/articles/PMC4544793/","DOI":"10.1186/s13104-015-1328-0","ISSN":"1756-0500","note":"PMID: 26289147\nPMCID: PMC4544793","journalAbbreviation":"BMC Res Notes","author":[{"family":"Bolukaoto","given":"John Y."},{"family":"Monyama","given":"Charles M."},{"family":"Chukwu","given":"Martina O."},{"family":"Lekala","given":"Sebotse M."},{"family":"Nchabeleng","given":"Maphoshane"},{"family":"Maloba","given":"Motlatji R. B."},{"family":"Mavenyengwa","given":"Rooyen T."},{"family":"Lebelo","given":"Sogolo L."},{"family":"Monokoane","given":"Sam T."},{"family":"Tshepuwane","given":"Charles"},{"family":"Moyo","given":"Sylvester R."}],"issued":{"date-parts":[["2015",8,20]]},"accessed":{"date-parts":[["2017",2,27]]}}}],"schema":"https://github.com/citation-style-language/schema/raw/master/csl-citation.json"} </w:instrText>
            </w:r>
            <w:r w:rsidRPr="00B11F83">
              <w:rPr>
                <w:rFonts w:ascii="Times New Roman" w:eastAsia="Calibri" w:hAnsi="Times New Roman" w:cs="Times New Roman"/>
                <w:color w:val="auto"/>
                <w:sz w:val="18"/>
                <w:szCs w:val="18"/>
                <w:lang w:eastAsia="en-US"/>
              </w:rPr>
              <w:fldChar w:fldCharType="separate"/>
            </w:r>
            <w:r w:rsidRPr="00373CA8">
              <w:rPr>
                <w:rFonts w:ascii="Times New Roman" w:hAnsi="Times New Roman" w:cs="Times New Roman"/>
                <w:sz w:val="18"/>
              </w:rPr>
              <w:t>(12)</w:t>
            </w:r>
            <w:r w:rsidRPr="00B11F83">
              <w:rPr>
                <w:rFonts w:ascii="Times New Roman" w:eastAsia="Calibri" w:hAnsi="Times New Roman" w:cs="Times New Roman"/>
                <w:color w:val="auto"/>
                <w:sz w:val="18"/>
                <w:szCs w:val="18"/>
                <w:lang w:eastAsia="en-US"/>
              </w:rPr>
              <w:fldChar w:fldCharType="end"/>
            </w:r>
          </w:p>
        </w:tc>
      </w:tr>
      <w:tr w:rsidR="008B1603" w:rsidRPr="00B11F83" w14:paraId="417EE2BA" w14:textId="77777777" w:rsidTr="00F66118">
        <w:tc>
          <w:tcPr>
            <w:tcW w:w="984" w:type="dxa"/>
          </w:tcPr>
          <w:p w14:paraId="775C6917" w14:textId="77777777" w:rsidR="008B1603" w:rsidRPr="00B11F83" w:rsidRDefault="008B1603" w:rsidP="00F66118">
            <w:pPr>
              <w:spacing w:before="0" w:after="160" w:line="259" w:lineRule="auto"/>
              <w:rPr>
                <w:rFonts w:ascii="Times New Roman" w:eastAsia="Calibri" w:hAnsi="Times New Roman" w:cs="Times New Roman"/>
                <w:i/>
                <w:color w:val="auto"/>
                <w:sz w:val="18"/>
                <w:szCs w:val="18"/>
                <w:lang w:eastAsia="en-US"/>
              </w:rPr>
            </w:pPr>
            <w:r>
              <w:rPr>
                <w:rFonts w:ascii="Times New Roman" w:eastAsia="Calibri" w:hAnsi="Times New Roman" w:cs="Times New Roman"/>
                <w:i/>
                <w:color w:val="auto"/>
                <w:sz w:val="18"/>
                <w:szCs w:val="18"/>
                <w:lang w:eastAsia="en-US"/>
              </w:rPr>
              <w:t>tetM</w:t>
            </w:r>
          </w:p>
        </w:tc>
        <w:tc>
          <w:tcPr>
            <w:tcW w:w="1988" w:type="dxa"/>
          </w:tcPr>
          <w:p w14:paraId="2F3898AF" w14:textId="77777777" w:rsidR="008B1603" w:rsidRPr="00B11F83" w:rsidRDefault="008B1603" w:rsidP="00F66118">
            <w:pPr>
              <w:spacing w:before="0" w:after="160" w:line="259" w:lineRule="auto"/>
              <w:rPr>
                <w:rFonts w:ascii="Times New Roman" w:eastAsia="Calibri" w:hAnsi="Times New Roman" w:cs="Times New Roman"/>
                <w:color w:val="auto"/>
                <w:sz w:val="18"/>
                <w:szCs w:val="18"/>
                <w:lang w:eastAsia="en-US"/>
              </w:rPr>
            </w:pPr>
            <w:r w:rsidRPr="00B11F83">
              <w:rPr>
                <w:rFonts w:ascii="Times New Roman" w:eastAsia="Calibri" w:hAnsi="Times New Roman" w:cs="Times New Roman"/>
                <w:color w:val="auto"/>
                <w:sz w:val="18"/>
                <w:szCs w:val="18"/>
                <w:lang w:eastAsia="en-US"/>
              </w:rPr>
              <w:t>Tetracycline Resistance</w:t>
            </w:r>
          </w:p>
        </w:tc>
        <w:tc>
          <w:tcPr>
            <w:tcW w:w="3969" w:type="dxa"/>
          </w:tcPr>
          <w:p w14:paraId="294638D5" w14:textId="77777777" w:rsidR="008B1603" w:rsidRPr="00B11F83" w:rsidRDefault="008B1603" w:rsidP="00F66118">
            <w:pPr>
              <w:spacing w:before="0" w:after="160" w:line="259" w:lineRule="auto"/>
              <w:rPr>
                <w:rFonts w:ascii="Times New Roman" w:eastAsia="Calibri" w:hAnsi="Times New Roman" w:cs="Times New Roman"/>
                <w:color w:val="auto"/>
                <w:sz w:val="18"/>
                <w:szCs w:val="18"/>
                <w:lang w:eastAsia="en-US"/>
              </w:rPr>
            </w:pPr>
            <w:r w:rsidRPr="00B11F83">
              <w:rPr>
                <w:rFonts w:ascii="Times New Roman" w:eastAsia="Calibri" w:hAnsi="Times New Roman" w:cs="Times New Roman"/>
                <w:color w:val="auto"/>
                <w:sz w:val="18"/>
                <w:szCs w:val="18"/>
                <w:lang w:eastAsia="en-US"/>
              </w:rPr>
              <w:t>F- GTG GAG TAC TAC ATT TAC GAG</w:t>
            </w:r>
          </w:p>
          <w:p w14:paraId="05FF1342" w14:textId="77777777" w:rsidR="008B1603" w:rsidRPr="00B11F83" w:rsidRDefault="008B1603" w:rsidP="00F66118">
            <w:pPr>
              <w:spacing w:before="0" w:after="160" w:line="259" w:lineRule="auto"/>
              <w:rPr>
                <w:rFonts w:ascii="Times New Roman" w:eastAsia="Calibri" w:hAnsi="Times New Roman" w:cs="Times New Roman"/>
                <w:color w:val="auto"/>
                <w:sz w:val="18"/>
                <w:szCs w:val="18"/>
                <w:lang w:eastAsia="en-US"/>
              </w:rPr>
            </w:pPr>
            <w:r w:rsidRPr="00B11F83">
              <w:rPr>
                <w:rFonts w:ascii="Times New Roman" w:eastAsia="Calibri" w:hAnsi="Times New Roman" w:cs="Times New Roman"/>
                <w:color w:val="auto"/>
                <w:sz w:val="18"/>
                <w:szCs w:val="18"/>
                <w:lang w:eastAsia="en-US"/>
              </w:rPr>
              <w:t>R- GAA GCG GAT CAC TAT CTG AG</w:t>
            </w:r>
          </w:p>
        </w:tc>
        <w:tc>
          <w:tcPr>
            <w:tcW w:w="1418" w:type="dxa"/>
          </w:tcPr>
          <w:p w14:paraId="25927038" w14:textId="77777777" w:rsidR="008B1603" w:rsidRPr="00B11F83" w:rsidRDefault="008B1603" w:rsidP="00F66118">
            <w:pPr>
              <w:spacing w:before="0" w:after="160" w:line="259" w:lineRule="auto"/>
              <w:rPr>
                <w:rFonts w:ascii="Times New Roman" w:eastAsia="Calibri" w:hAnsi="Times New Roman" w:cs="Times New Roman"/>
                <w:color w:val="auto"/>
                <w:sz w:val="18"/>
                <w:szCs w:val="18"/>
                <w:lang w:eastAsia="en-US"/>
              </w:rPr>
            </w:pPr>
            <w:r w:rsidRPr="00B11F83">
              <w:rPr>
                <w:rFonts w:ascii="Times New Roman" w:eastAsia="Calibri" w:hAnsi="Times New Roman" w:cs="Times New Roman"/>
                <w:color w:val="auto"/>
                <w:sz w:val="18"/>
                <w:szCs w:val="18"/>
                <w:lang w:eastAsia="en-US"/>
              </w:rPr>
              <w:t>359</w:t>
            </w:r>
          </w:p>
        </w:tc>
        <w:tc>
          <w:tcPr>
            <w:tcW w:w="2129" w:type="dxa"/>
          </w:tcPr>
          <w:p w14:paraId="7DE7D262" w14:textId="77777777" w:rsidR="008B1603" w:rsidRPr="00B11F83" w:rsidRDefault="008B1603" w:rsidP="00F66118">
            <w:pPr>
              <w:spacing w:before="0" w:after="160" w:line="259" w:lineRule="auto"/>
              <w:rPr>
                <w:rFonts w:ascii="Times New Roman" w:eastAsia="Calibri" w:hAnsi="Times New Roman" w:cs="Times New Roman"/>
                <w:color w:val="auto"/>
                <w:sz w:val="18"/>
                <w:szCs w:val="18"/>
                <w:lang w:eastAsia="en-US"/>
              </w:rPr>
            </w:pPr>
            <w:r w:rsidRPr="00B11F83">
              <w:rPr>
                <w:rFonts w:ascii="Times New Roman" w:eastAsia="Calibri" w:hAnsi="Times New Roman" w:cs="Times New Roman"/>
                <w:color w:val="auto"/>
                <w:sz w:val="18"/>
                <w:szCs w:val="18"/>
                <w:lang w:eastAsia="en-US"/>
              </w:rPr>
              <w:fldChar w:fldCharType="begin"/>
            </w:r>
            <w:r>
              <w:rPr>
                <w:rFonts w:ascii="Times New Roman" w:eastAsia="Calibri" w:hAnsi="Times New Roman" w:cs="Times New Roman"/>
                <w:color w:val="auto"/>
                <w:sz w:val="18"/>
                <w:szCs w:val="18"/>
                <w:lang w:eastAsia="en-US"/>
              </w:rPr>
              <w:instrText xml:space="preserve"> ADDIN ZOTERO_ITEM CSL_CITATION {"citationID":"2evp8i58g4","properties":{"formattedCitation":"(23)","plainCitation":"(23)","noteIndex":0},"citationItems":[{"id":"mXHe9MMq/3ZzPL07v","uris":["http://zotero.org/users/local/oZ5DKORx/items/UB9AB3P9"],"uri":["http://zotero.org/users/local/oZ5DKORx/items/UB9AB3P9"],"itemData":{"id":135,"type":"article-journal","title":"Genetic basis of antibiotic resistance in Streptococcus agalactiae strains isolated in a French hospital","container-title":"Antimicrobial Agents and Chemotherapy","page":"794-797","volume":"47","issue":"2","source":"PubMed","abstract":"The genetic basis of antibiotic resistance in 113 unrelated group B streptococci was studied by PCR. Ninety-four strains were resistant to tetracycline-minocycline, and tet(M) was detected in 85% of these isolates. Seventeen erythromycin-resistant strains contained the erm(B), erm(TR), or mef(A) gene. Eleven strains exhibited high-level resistance to kanamycin due to the presence of the aphA3 gene; eight of these strains were also highly resistant to streptomycin; aad-6-related sequences were detected in seven strains.","ISSN":"0066-4804","note":"PMID: 12543695\nPMCID: PMC151750","journalAbbreviation":"Antimicrob. Agents Chemother.","language":"eng","author":[{"family":"Poyart","given":"Claire"},{"family":"Jardy","given":"Laurence"},{"family":"Quesne","given":"Gilles"},{"family":"Berche","given":"Patrick"},{"family":"Trieu-Cuot","given":"Patrick"}],"issued":{"date-parts":[["2003",2]]}}}],"schema":"https://github.com/citation-style-language/schema/raw/master/csl-citation.json"} </w:instrText>
            </w:r>
            <w:r w:rsidRPr="00B11F83">
              <w:rPr>
                <w:rFonts w:ascii="Times New Roman" w:eastAsia="Calibri" w:hAnsi="Times New Roman" w:cs="Times New Roman"/>
                <w:color w:val="auto"/>
                <w:sz w:val="18"/>
                <w:szCs w:val="18"/>
                <w:lang w:eastAsia="en-US"/>
              </w:rPr>
              <w:fldChar w:fldCharType="separate"/>
            </w:r>
            <w:r w:rsidRPr="00373CA8">
              <w:rPr>
                <w:rFonts w:ascii="Times New Roman" w:hAnsi="Times New Roman" w:cs="Times New Roman"/>
                <w:sz w:val="18"/>
              </w:rPr>
              <w:t>(23)</w:t>
            </w:r>
            <w:r w:rsidRPr="00B11F83">
              <w:rPr>
                <w:rFonts w:ascii="Times New Roman" w:eastAsia="Calibri" w:hAnsi="Times New Roman" w:cs="Times New Roman"/>
                <w:color w:val="auto"/>
                <w:sz w:val="18"/>
                <w:szCs w:val="18"/>
                <w:lang w:eastAsia="en-US"/>
              </w:rPr>
              <w:fldChar w:fldCharType="end"/>
            </w:r>
          </w:p>
        </w:tc>
      </w:tr>
      <w:tr w:rsidR="008B1603" w:rsidRPr="00B11F83" w14:paraId="79A9F124" w14:textId="77777777" w:rsidTr="00F66118">
        <w:tc>
          <w:tcPr>
            <w:tcW w:w="984" w:type="dxa"/>
            <w:tcBorders>
              <w:bottom w:val="single" w:sz="4" w:space="0" w:color="auto"/>
            </w:tcBorders>
          </w:tcPr>
          <w:p w14:paraId="3BCCCD6A" w14:textId="77777777" w:rsidR="008B1603" w:rsidRPr="00B11F83" w:rsidRDefault="008B1603" w:rsidP="00F66118">
            <w:pPr>
              <w:spacing w:before="0" w:after="160" w:line="259" w:lineRule="auto"/>
              <w:rPr>
                <w:rFonts w:ascii="Times New Roman" w:eastAsia="Calibri" w:hAnsi="Times New Roman" w:cs="Times New Roman"/>
                <w:i/>
                <w:color w:val="auto"/>
                <w:sz w:val="18"/>
                <w:szCs w:val="18"/>
                <w:lang w:eastAsia="en-US"/>
              </w:rPr>
            </w:pPr>
            <w:r>
              <w:rPr>
                <w:rFonts w:ascii="Times New Roman" w:eastAsia="Calibri" w:hAnsi="Times New Roman" w:cs="Times New Roman"/>
                <w:i/>
                <w:color w:val="auto"/>
                <w:sz w:val="18"/>
                <w:szCs w:val="18"/>
                <w:lang w:eastAsia="en-US"/>
              </w:rPr>
              <w:t>tetO</w:t>
            </w:r>
          </w:p>
        </w:tc>
        <w:tc>
          <w:tcPr>
            <w:tcW w:w="1988" w:type="dxa"/>
            <w:tcBorders>
              <w:bottom w:val="single" w:sz="4" w:space="0" w:color="auto"/>
            </w:tcBorders>
          </w:tcPr>
          <w:p w14:paraId="3AF13F2A" w14:textId="77777777" w:rsidR="008B1603" w:rsidRPr="00B11F83" w:rsidRDefault="008B1603" w:rsidP="00F66118">
            <w:pPr>
              <w:spacing w:before="0" w:after="160" w:line="259" w:lineRule="auto"/>
              <w:rPr>
                <w:rFonts w:ascii="Times New Roman" w:eastAsia="Calibri" w:hAnsi="Times New Roman" w:cs="Times New Roman"/>
                <w:color w:val="auto"/>
                <w:sz w:val="18"/>
                <w:szCs w:val="18"/>
                <w:lang w:eastAsia="en-US"/>
              </w:rPr>
            </w:pPr>
            <w:r w:rsidRPr="00B11F83">
              <w:rPr>
                <w:rFonts w:ascii="Times New Roman" w:eastAsia="Calibri" w:hAnsi="Times New Roman" w:cs="Times New Roman"/>
                <w:color w:val="auto"/>
                <w:sz w:val="18"/>
                <w:szCs w:val="18"/>
                <w:lang w:eastAsia="en-US"/>
              </w:rPr>
              <w:t>Tetracycline Resistance</w:t>
            </w:r>
          </w:p>
        </w:tc>
        <w:tc>
          <w:tcPr>
            <w:tcW w:w="3969" w:type="dxa"/>
            <w:tcBorders>
              <w:bottom w:val="single" w:sz="4" w:space="0" w:color="auto"/>
            </w:tcBorders>
          </w:tcPr>
          <w:p w14:paraId="5410F810" w14:textId="77777777" w:rsidR="008B1603" w:rsidRPr="00B11F83" w:rsidRDefault="008B1603" w:rsidP="00F66118">
            <w:pPr>
              <w:spacing w:before="0" w:after="160" w:line="259" w:lineRule="auto"/>
              <w:rPr>
                <w:rFonts w:ascii="Times New Roman" w:eastAsia="Calibri" w:hAnsi="Times New Roman" w:cs="Times New Roman"/>
                <w:color w:val="auto"/>
                <w:sz w:val="18"/>
                <w:szCs w:val="18"/>
                <w:lang w:eastAsia="en-US"/>
              </w:rPr>
            </w:pPr>
            <w:r w:rsidRPr="00B11F83">
              <w:rPr>
                <w:rFonts w:ascii="Times New Roman" w:eastAsia="Calibri" w:hAnsi="Times New Roman" w:cs="Times New Roman"/>
                <w:color w:val="auto"/>
                <w:sz w:val="18"/>
                <w:szCs w:val="18"/>
                <w:lang w:eastAsia="en-US"/>
              </w:rPr>
              <w:t>F- GCG GAA CAT TGC ATT TGA GGG</w:t>
            </w:r>
          </w:p>
          <w:p w14:paraId="2A09546E" w14:textId="77777777" w:rsidR="008B1603" w:rsidRPr="00B11F83" w:rsidRDefault="008B1603" w:rsidP="00F66118">
            <w:pPr>
              <w:spacing w:before="0" w:after="160" w:line="259" w:lineRule="auto"/>
              <w:rPr>
                <w:rFonts w:ascii="Times New Roman" w:eastAsia="Calibri" w:hAnsi="Times New Roman" w:cs="Times New Roman"/>
                <w:color w:val="auto"/>
                <w:sz w:val="18"/>
                <w:szCs w:val="18"/>
                <w:lang w:eastAsia="en-US"/>
              </w:rPr>
            </w:pPr>
            <w:r w:rsidRPr="00B11F83">
              <w:rPr>
                <w:rFonts w:ascii="Times New Roman" w:eastAsia="Calibri" w:hAnsi="Times New Roman" w:cs="Times New Roman"/>
                <w:color w:val="auto"/>
                <w:sz w:val="18"/>
                <w:szCs w:val="18"/>
                <w:lang w:eastAsia="en-US"/>
              </w:rPr>
              <w:t>R- CTC TAT GGA CAA CCC GAC AGA AG</w:t>
            </w:r>
          </w:p>
        </w:tc>
        <w:tc>
          <w:tcPr>
            <w:tcW w:w="1418" w:type="dxa"/>
            <w:tcBorders>
              <w:bottom w:val="single" w:sz="4" w:space="0" w:color="auto"/>
            </w:tcBorders>
          </w:tcPr>
          <w:p w14:paraId="42F8D8E7" w14:textId="77777777" w:rsidR="008B1603" w:rsidRPr="00B11F83" w:rsidRDefault="008B1603" w:rsidP="00F66118">
            <w:pPr>
              <w:spacing w:before="0" w:after="160" w:line="259" w:lineRule="auto"/>
              <w:rPr>
                <w:rFonts w:ascii="Times New Roman" w:eastAsia="Calibri" w:hAnsi="Times New Roman" w:cs="Times New Roman"/>
                <w:color w:val="auto"/>
                <w:sz w:val="18"/>
                <w:szCs w:val="18"/>
                <w:lang w:eastAsia="en-US"/>
              </w:rPr>
            </w:pPr>
            <w:r w:rsidRPr="00B11F83">
              <w:rPr>
                <w:rFonts w:ascii="Times New Roman" w:eastAsia="Calibri" w:hAnsi="Times New Roman" w:cs="Times New Roman"/>
                <w:color w:val="auto"/>
                <w:sz w:val="18"/>
                <w:szCs w:val="18"/>
                <w:lang w:eastAsia="en-US"/>
              </w:rPr>
              <w:t>538</w:t>
            </w:r>
          </w:p>
        </w:tc>
        <w:tc>
          <w:tcPr>
            <w:tcW w:w="2129" w:type="dxa"/>
            <w:tcBorders>
              <w:bottom w:val="single" w:sz="4" w:space="0" w:color="auto"/>
            </w:tcBorders>
          </w:tcPr>
          <w:p w14:paraId="5FA5E0B2" w14:textId="77777777" w:rsidR="008B1603" w:rsidRPr="00B11F83" w:rsidRDefault="008B1603" w:rsidP="00F66118">
            <w:pPr>
              <w:spacing w:before="0" w:after="160" w:line="259" w:lineRule="auto"/>
              <w:rPr>
                <w:rFonts w:ascii="Times New Roman" w:eastAsia="Calibri" w:hAnsi="Times New Roman" w:cs="Times New Roman"/>
                <w:color w:val="auto"/>
                <w:sz w:val="18"/>
                <w:szCs w:val="18"/>
                <w:lang w:eastAsia="en-US"/>
              </w:rPr>
            </w:pPr>
            <w:r w:rsidRPr="00B11F83">
              <w:rPr>
                <w:rFonts w:ascii="Times New Roman" w:eastAsia="Calibri" w:hAnsi="Times New Roman" w:cs="Times New Roman"/>
                <w:color w:val="auto"/>
                <w:sz w:val="18"/>
                <w:szCs w:val="18"/>
                <w:lang w:eastAsia="en-US"/>
              </w:rPr>
              <w:fldChar w:fldCharType="begin"/>
            </w:r>
            <w:r>
              <w:rPr>
                <w:rFonts w:ascii="Times New Roman" w:eastAsia="Calibri" w:hAnsi="Times New Roman" w:cs="Times New Roman"/>
                <w:color w:val="auto"/>
                <w:sz w:val="18"/>
                <w:szCs w:val="18"/>
                <w:lang w:eastAsia="en-US"/>
              </w:rPr>
              <w:instrText xml:space="preserve"> ADDIN ZOTERO_ITEM CSL_CITATION {"citationID":"2op30s0ek7","properties":{"formattedCitation":"(23)","plainCitation":"(23)","noteIndex":0},"citationItems":[{"id":"mXHe9MMq/3ZzPL07v","uris":["http://zotero.org/users/local/oZ5DKORx/items/UB9AB3P9"],"uri":["http://zotero.org/users/local/oZ5DKORx/items/UB9AB3P9"],"itemData":{"id":135,"type":"article-journal","title":"Genetic basis of antibiotic resistance in Streptococcus agalactiae strains isolated in a French hospital","container-title":"Antimicrobial Agents and Chemotherapy","page":"794-797","volume":"47","issue":"2","source":"PubMed","abstract":"The genetic basis of antibiotic resistance in 113 unrelated group B streptococci was studied by PCR. Ninety-four strains were resistant to tetracycline-minocycline, and tet(M) was detected in 85% of these isolates. Seventeen erythromycin-resistant strains contained the erm(B), erm(TR), or mef(A) gene. Eleven strains exhibited high-level resistance to kanamycin due to the presence of the aphA3 gene; eight of these strains were also highly resistant to streptomycin; aad-6-related sequences were detected in seven strains.","ISSN":"0066-4804","note":"PMID: 12543695\nPMCID: PMC151750","journalAbbreviation":"Antimicrob. Agents Chemother.","language":"eng","author":[{"family":"Poyart","given":"Claire"},{"family":"Jardy","given":"Laurence"},{"family":"Quesne","given":"Gilles"},{"family":"Berche","given":"Patrick"},{"family":"Trieu-Cuot","given":"Patrick"}],"issued":{"date-parts":[["2003",2]]}}}],"schema":"https://github.com/citation-style-language/schema/raw/master/csl-citation.json"} </w:instrText>
            </w:r>
            <w:r w:rsidRPr="00B11F83">
              <w:rPr>
                <w:rFonts w:ascii="Times New Roman" w:eastAsia="Calibri" w:hAnsi="Times New Roman" w:cs="Times New Roman"/>
                <w:color w:val="auto"/>
                <w:sz w:val="18"/>
                <w:szCs w:val="18"/>
                <w:lang w:eastAsia="en-US"/>
              </w:rPr>
              <w:fldChar w:fldCharType="separate"/>
            </w:r>
            <w:r w:rsidRPr="00373CA8">
              <w:rPr>
                <w:rFonts w:ascii="Times New Roman" w:hAnsi="Times New Roman" w:cs="Times New Roman"/>
                <w:sz w:val="18"/>
              </w:rPr>
              <w:t>(23)</w:t>
            </w:r>
            <w:r w:rsidRPr="00B11F83">
              <w:rPr>
                <w:rFonts w:ascii="Times New Roman" w:eastAsia="Calibri" w:hAnsi="Times New Roman" w:cs="Times New Roman"/>
                <w:color w:val="auto"/>
                <w:sz w:val="18"/>
                <w:szCs w:val="18"/>
                <w:lang w:eastAsia="en-US"/>
              </w:rPr>
              <w:fldChar w:fldCharType="end"/>
            </w:r>
          </w:p>
        </w:tc>
      </w:tr>
    </w:tbl>
    <w:p w14:paraId="0794E22D" w14:textId="77777777" w:rsidR="008B1603" w:rsidRDefault="008B1603" w:rsidP="008B1603">
      <w:pPr>
        <w:spacing w:before="0" w:after="160" w:line="259" w:lineRule="auto"/>
        <w:jc w:val="both"/>
        <w:rPr>
          <w:rFonts w:ascii="Times New Roman" w:eastAsia="Calibri" w:hAnsi="Times New Roman" w:cs="Times New Roman"/>
          <w:color w:val="auto"/>
          <w:lang w:eastAsia="en-US"/>
        </w:rPr>
      </w:pPr>
      <w:r>
        <w:rPr>
          <w:rFonts w:ascii="Times New Roman" w:eastAsia="Calibri" w:hAnsi="Times New Roman" w:cs="Times New Roman"/>
          <w:color w:val="auto"/>
          <w:lang w:eastAsia="en-US"/>
        </w:rPr>
        <w:t xml:space="preserve">                                 </w:t>
      </w:r>
      <w:r w:rsidRPr="00A72F15">
        <w:rPr>
          <w:rFonts w:ascii="Times New Roman" w:eastAsia="Calibri" w:hAnsi="Times New Roman" w:cs="Times New Roman"/>
          <w:color w:val="auto"/>
          <w:lang w:eastAsia="en-US"/>
        </w:rPr>
        <w:t>All the primers used in this study were fr</w:t>
      </w:r>
      <w:r>
        <w:rPr>
          <w:rFonts w:ascii="Times New Roman" w:eastAsia="Calibri" w:hAnsi="Times New Roman" w:cs="Times New Roman"/>
          <w:color w:val="auto"/>
          <w:lang w:eastAsia="en-US"/>
        </w:rPr>
        <w:t>om Inqaba biotech, South Africa</w:t>
      </w:r>
    </w:p>
    <w:p w14:paraId="75B581A1" w14:textId="77777777" w:rsidR="008B1603" w:rsidRPr="00AF261B" w:rsidRDefault="008B1603" w:rsidP="008B1603">
      <w:pPr>
        <w:spacing w:before="0" w:after="0" w:line="240" w:lineRule="auto"/>
        <w:rPr>
          <w:rFonts w:ascii="Times New Roman" w:hAnsi="Times New Roman" w:cs="Times New Roman"/>
          <w:b/>
          <w:color w:val="auto"/>
          <w:sz w:val="24"/>
          <w:szCs w:val="24"/>
        </w:rPr>
      </w:pPr>
      <w:r>
        <w:rPr>
          <w:rFonts w:ascii="Times New Roman" w:hAnsi="Times New Roman" w:cs="Times New Roman"/>
          <w:b/>
          <w:color w:val="auto"/>
          <w:sz w:val="24"/>
          <w:szCs w:val="24"/>
        </w:rPr>
        <w:t>Table S2</w:t>
      </w:r>
      <w:r w:rsidRPr="00AF261B">
        <w:rPr>
          <w:rFonts w:ascii="Times New Roman" w:hAnsi="Times New Roman" w:cs="Times New Roman"/>
          <w:b/>
          <w:color w:val="auto"/>
          <w:sz w:val="24"/>
          <w:szCs w:val="24"/>
        </w:rPr>
        <w:t>:</w:t>
      </w:r>
      <w:r>
        <w:rPr>
          <w:rFonts w:ascii="Times New Roman" w:hAnsi="Times New Roman" w:cs="Times New Roman"/>
          <w:b/>
          <w:color w:val="auto"/>
          <w:sz w:val="24"/>
          <w:szCs w:val="24"/>
        </w:rPr>
        <w:t xml:space="preserve"> Presence or absence of the expected amplicons</w:t>
      </w:r>
      <w:r w:rsidRPr="00AF261B">
        <w:rPr>
          <w:rFonts w:ascii="Times New Roman" w:hAnsi="Times New Roman" w:cs="Times New Roman"/>
          <w:b/>
          <w:color w:val="auto"/>
          <w:sz w:val="24"/>
          <w:szCs w:val="24"/>
        </w:rPr>
        <w:t xml:space="preserve"> in the 43 GBS </w:t>
      </w:r>
      <w:r>
        <w:rPr>
          <w:rFonts w:ascii="Times New Roman" w:hAnsi="Times New Roman" w:cs="Times New Roman"/>
          <w:b/>
          <w:color w:val="auto"/>
          <w:sz w:val="24"/>
          <w:szCs w:val="24"/>
        </w:rPr>
        <w:t>isolates</w:t>
      </w:r>
    </w:p>
    <w:tbl>
      <w:tblPr>
        <w:tblStyle w:val="PlainTable4"/>
        <w:tblW w:w="10625" w:type="dxa"/>
        <w:tblLayout w:type="fixed"/>
        <w:tblLook w:val="04A0" w:firstRow="1" w:lastRow="0" w:firstColumn="1" w:lastColumn="0" w:noHBand="0" w:noVBand="1"/>
      </w:tblPr>
      <w:tblGrid>
        <w:gridCol w:w="704"/>
        <w:gridCol w:w="851"/>
        <w:gridCol w:w="708"/>
        <w:gridCol w:w="851"/>
        <w:gridCol w:w="567"/>
        <w:gridCol w:w="567"/>
        <w:gridCol w:w="709"/>
        <w:gridCol w:w="708"/>
        <w:gridCol w:w="568"/>
        <w:gridCol w:w="709"/>
        <w:gridCol w:w="708"/>
        <w:gridCol w:w="708"/>
        <w:gridCol w:w="851"/>
        <w:gridCol w:w="708"/>
        <w:gridCol w:w="708"/>
      </w:tblGrid>
      <w:tr w:rsidR="008B1603" w:rsidRPr="00073F98" w14:paraId="6CF36AFC" w14:textId="77777777" w:rsidTr="00F66118">
        <w:trPr>
          <w:cnfStyle w:val="100000000000" w:firstRow="1" w:lastRow="0" w:firstColumn="0" w:lastColumn="0" w:oddVBand="0" w:evenVBand="0" w:oddHBand="0" w:evenHBand="0" w:firstRowFirstColumn="0" w:firstRowLastColumn="0" w:lastRowFirstColumn="0" w:lastRowLastColumn="0"/>
          <w:trHeight w:val="480"/>
        </w:trPr>
        <w:tc>
          <w:tcPr>
            <w:cnfStyle w:val="001000000000" w:firstRow="0" w:lastRow="0" w:firstColumn="1" w:lastColumn="0" w:oddVBand="0" w:evenVBand="0" w:oddHBand="0" w:evenHBand="0" w:firstRowFirstColumn="0" w:firstRowLastColumn="0" w:lastRowFirstColumn="0" w:lastRowLastColumn="0"/>
            <w:tcW w:w="704" w:type="dxa"/>
            <w:tcBorders>
              <w:top w:val="single" w:sz="4" w:space="0" w:color="auto"/>
              <w:bottom w:val="single" w:sz="4" w:space="0" w:color="auto"/>
            </w:tcBorders>
            <w:shd w:val="clear" w:color="auto" w:fill="auto"/>
          </w:tcPr>
          <w:p w14:paraId="4F3B00E9" w14:textId="77777777" w:rsidR="008B1603" w:rsidRPr="00073F98" w:rsidRDefault="008B1603" w:rsidP="00F66118">
            <w:pPr>
              <w:spacing w:before="0" w:after="0"/>
              <w:rPr>
                <w:rFonts w:ascii="Times New Roman" w:hAnsi="Times New Roman" w:cs="Times New Roman"/>
                <w:b w:val="0"/>
                <w:color w:val="auto"/>
              </w:rPr>
            </w:pPr>
            <w:r w:rsidRPr="00073F98">
              <w:rPr>
                <w:rFonts w:ascii="Times New Roman" w:hAnsi="Times New Roman" w:cs="Times New Roman"/>
                <w:b w:val="0"/>
                <w:color w:val="auto"/>
              </w:rPr>
              <w:t xml:space="preserve">No. </w:t>
            </w:r>
          </w:p>
        </w:tc>
        <w:tc>
          <w:tcPr>
            <w:tcW w:w="851" w:type="dxa"/>
            <w:tcBorders>
              <w:top w:val="single" w:sz="4" w:space="0" w:color="auto"/>
              <w:bottom w:val="single" w:sz="4" w:space="0" w:color="auto"/>
            </w:tcBorders>
            <w:shd w:val="clear" w:color="auto" w:fill="auto"/>
          </w:tcPr>
          <w:p w14:paraId="259EDB90" w14:textId="77777777" w:rsidR="008B1603" w:rsidRPr="00073F98" w:rsidRDefault="008B1603" w:rsidP="00F66118">
            <w:pPr>
              <w:spacing w:before="0" w:after="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color w:val="auto"/>
              </w:rPr>
            </w:pPr>
            <w:r w:rsidRPr="00073F98">
              <w:rPr>
                <w:rFonts w:ascii="Times New Roman" w:hAnsi="Times New Roman" w:cs="Times New Roman"/>
                <w:b w:val="0"/>
                <w:color w:val="auto"/>
              </w:rPr>
              <w:t xml:space="preserve">Sample # </w:t>
            </w:r>
          </w:p>
        </w:tc>
        <w:tc>
          <w:tcPr>
            <w:tcW w:w="708" w:type="dxa"/>
            <w:tcBorders>
              <w:top w:val="single" w:sz="4" w:space="0" w:color="auto"/>
              <w:bottom w:val="single" w:sz="4" w:space="0" w:color="auto"/>
            </w:tcBorders>
            <w:shd w:val="clear" w:color="auto" w:fill="auto"/>
          </w:tcPr>
          <w:p w14:paraId="5A59F2E3" w14:textId="77777777" w:rsidR="008B1603" w:rsidRPr="00073F98" w:rsidRDefault="008B1603" w:rsidP="00F66118">
            <w:pPr>
              <w:spacing w:before="0" w:after="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color w:val="auto"/>
              </w:rPr>
            </w:pPr>
            <w:r>
              <w:rPr>
                <w:b w:val="0"/>
                <w:color w:val="auto"/>
                <w:sz w:val="16"/>
                <w:szCs w:val="16"/>
              </w:rPr>
              <w:t>Housekeeping gene</w:t>
            </w:r>
          </w:p>
        </w:tc>
        <w:tc>
          <w:tcPr>
            <w:tcW w:w="851" w:type="dxa"/>
            <w:tcBorders>
              <w:top w:val="single" w:sz="4" w:space="0" w:color="auto"/>
              <w:bottom w:val="single" w:sz="4" w:space="0" w:color="auto"/>
            </w:tcBorders>
            <w:shd w:val="clear" w:color="auto" w:fill="auto"/>
          </w:tcPr>
          <w:p w14:paraId="47C7C48F" w14:textId="77777777" w:rsidR="008B1603" w:rsidRPr="00073F98" w:rsidRDefault="008B1603" w:rsidP="00F66118">
            <w:pPr>
              <w:spacing w:before="0" w:after="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color w:val="auto"/>
              </w:rPr>
            </w:pPr>
            <w:r w:rsidRPr="00073F98">
              <w:rPr>
                <w:rFonts w:ascii="Times New Roman" w:hAnsi="Times New Roman" w:cs="Times New Roman"/>
                <w:b w:val="0"/>
                <w:color w:val="auto"/>
              </w:rPr>
              <w:t>MGE</w:t>
            </w:r>
          </w:p>
        </w:tc>
        <w:tc>
          <w:tcPr>
            <w:tcW w:w="3119" w:type="dxa"/>
            <w:gridSpan w:val="5"/>
            <w:tcBorders>
              <w:top w:val="single" w:sz="4" w:space="0" w:color="auto"/>
              <w:bottom w:val="single" w:sz="4" w:space="0" w:color="auto"/>
            </w:tcBorders>
            <w:shd w:val="clear" w:color="auto" w:fill="auto"/>
          </w:tcPr>
          <w:p w14:paraId="55CC7079" w14:textId="77777777" w:rsidR="008B1603" w:rsidRPr="00073F98" w:rsidRDefault="008B1603" w:rsidP="00F66118">
            <w:pPr>
              <w:spacing w:before="0" w:after="0"/>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color w:val="auto"/>
              </w:rPr>
            </w:pPr>
            <w:r w:rsidRPr="00073F98">
              <w:rPr>
                <w:rFonts w:ascii="Times New Roman" w:hAnsi="Times New Roman" w:cs="Times New Roman"/>
                <w:b w:val="0"/>
                <w:color w:val="auto"/>
              </w:rPr>
              <w:t>Virulence Genes</w:t>
            </w:r>
          </w:p>
        </w:tc>
        <w:tc>
          <w:tcPr>
            <w:tcW w:w="4392" w:type="dxa"/>
            <w:gridSpan w:val="6"/>
            <w:tcBorders>
              <w:top w:val="single" w:sz="4" w:space="0" w:color="auto"/>
              <w:bottom w:val="single" w:sz="4" w:space="0" w:color="auto"/>
            </w:tcBorders>
            <w:shd w:val="clear" w:color="auto" w:fill="auto"/>
          </w:tcPr>
          <w:p w14:paraId="1F03B996" w14:textId="77777777" w:rsidR="008B1603" w:rsidRPr="00073F98" w:rsidRDefault="008B1603" w:rsidP="00F66118">
            <w:pPr>
              <w:spacing w:before="0" w:after="0"/>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color w:val="auto"/>
              </w:rPr>
            </w:pPr>
            <w:r w:rsidRPr="00073F98">
              <w:rPr>
                <w:rFonts w:ascii="Times New Roman" w:hAnsi="Times New Roman" w:cs="Times New Roman"/>
                <w:b w:val="0"/>
                <w:color w:val="auto"/>
              </w:rPr>
              <w:t>Antibiotic Resistance Genes</w:t>
            </w:r>
          </w:p>
        </w:tc>
      </w:tr>
      <w:tr w:rsidR="008B1603" w:rsidRPr="00073F98" w14:paraId="36D15A6E" w14:textId="77777777" w:rsidTr="00F66118">
        <w:trPr>
          <w:cnfStyle w:val="000000100000" w:firstRow="0" w:lastRow="0" w:firstColumn="0" w:lastColumn="0" w:oddVBand="0" w:evenVBand="0" w:oddHBand="1" w:evenHBand="0" w:firstRowFirstColumn="0" w:firstRowLastColumn="0" w:lastRowFirstColumn="0" w:lastRowLastColumn="0"/>
          <w:trHeight w:val="378"/>
        </w:trPr>
        <w:tc>
          <w:tcPr>
            <w:cnfStyle w:val="001000000000" w:firstRow="0" w:lastRow="0" w:firstColumn="1" w:lastColumn="0" w:oddVBand="0" w:evenVBand="0" w:oddHBand="0" w:evenHBand="0" w:firstRowFirstColumn="0" w:firstRowLastColumn="0" w:lastRowFirstColumn="0" w:lastRowLastColumn="0"/>
            <w:tcW w:w="704" w:type="dxa"/>
            <w:tcBorders>
              <w:top w:val="single" w:sz="4" w:space="0" w:color="auto"/>
            </w:tcBorders>
            <w:shd w:val="clear" w:color="auto" w:fill="auto"/>
          </w:tcPr>
          <w:p w14:paraId="515C27ED" w14:textId="77777777" w:rsidR="008B1603" w:rsidRPr="00073F98" w:rsidRDefault="008B1603" w:rsidP="00F66118">
            <w:pPr>
              <w:spacing w:before="0" w:after="0"/>
              <w:rPr>
                <w:rFonts w:ascii="Times New Roman" w:hAnsi="Times New Roman" w:cs="Times New Roman"/>
                <w:b w:val="0"/>
                <w:color w:val="auto"/>
              </w:rPr>
            </w:pPr>
            <w:r w:rsidRPr="00073F98">
              <w:rPr>
                <w:rFonts w:ascii="Times New Roman" w:hAnsi="Times New Roman" w:cs="Times New Roman"/>
                <w:b w:val="0"/>
                <w:color w:val="auto"/>
              </w:rPr>
              <w:t xml:space="preserve"> </w:t>
            </w:r>
          </w:p>
        </w:tc>
        <w:tc>
          <w:tcPr>
            <w:tcW w:w="851" w:type="dxa"/>
            <w:tcBorders>
              <w:top w:val="single" w:sz="4" w:space="0" w:color="auto"/>
            </w:tcBorders>
            <w:shd w:val="clear" w:color="auto" w:fill="auto"/>
          </w:tcPr>
          <w:p w14:paraId="57749BF8" w14:textId="77777777" w:rsidR="008B1603" w:rsidRPr="00073F98" w:rsidRDefault="008B1603" w:rsidP="00F66118">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auto"/>
              </w:rPr>
            </w:pPr>
          </w:p>
        </w:tc>
        <w:tc>
          <w:tcPr>
            <w:tcW w:w="708" w:type="dxa"/>
            <w:tcBorders>
              <w:top w:val="single" w:sz="4" w:space="0" w:color="auto"/>
            </w:tcBorders>
            <w:shd w:val="clear" w:color="auto" w:fill="auto"/>
          </w:tcPr>
          <w:p w14:paraId="2F905003" w14:textId="77777777" w:rsidR="008B1603" w:rsidRPr="00073F98" w:rsidRDefault="008B1603" w:rsidP="00F66118">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i/>
                <w:color w:val="auto"/>
              </w:rPr>
            </w:pPr>
            <w:r w:rsidRPr="00073F98">
              <w:rPr>
                <w:rFonts w:ascii="Times New Roman" w:hAnsi="Times New Roman" w:cs="Times New Roman"/>
                <w:b/>
                <w:i/>
                <w:color w:val="auto"/>
              </w:rPr>
              <w:t>atr</w:t>
            </w:r>
          </w:p>
        </w:tc>
        <w:tc>
          <w:tcPr>
            <w:tcW w:w="851" w:type="dxa"/>
            <w:tcBorders>
              <w:top w:val="single" w:sz="4" w:space="0" w:color="auto"/>
            </w:tcBorders>
            <w:shd w:val="clear" w:color="auto" w:fill="auto"/>
          </w:tcPr>
          <w:p w14:paraId="4E5A518A" w14:textId="77777777" w:rsidR="008B1603" w:rsidRPr="00073F98" w:rsidRDefault="008B1603" w:rsidP="00F66118">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auto"/>
              </w:rPr>
            </w:pPr>
            <w:r>
              <w:rPr>
                <w:rFonts w:ascii="Times New Roman" w:hAnsi="Times New Roman" w:cs="Times New Roman"/>
                <w:b/>
                <w:color w:val="auto"/>
              </w:rPr>
              <w:t>IS1</w:t>
            </w:r>
            <w:r w:rsidRPr="00073F98">
              <w:rPr>
                <w:rFonts w:ascii="Times New Roman" w:hAnsi="Times New Roman" w:cs="Times New Roman"/>
                <w:b/>
                <w:color w:val="auto"/>
              </w:rPr>
              <w:t>5</w:t>
            </w:r>
            <w:r>
              <w:rPr>
                <w:rFonts w:ascii="Times New Roman" w:hAnsi="Times New Roman" w:cs="Times New Roman"/>
                <w:b/>
                <w:color w:val="auto"/>
              </w:rPr>
              <w:t>4</w:t>
            </w:r>
            <w:r w:rsidRPr="00073F98">
              <w:rPr>
                <w:rFonts w:ascii="Times New Roman" w:hAnsi="Times New Roman" w:cs="Times New Roman"/>
                <w:b/>
                <w:color w:val="auto"/>
              </w:rPr>
              <w:t>8</w:t>
            </w:r>
          </w:p>
        </w:tc>
        <w:tc>
          <w:tcPr>
            <w:tcW w:w="567" w:type="dxa"/>
            <w:tcBorders>
              <w:top w:val="single" w:sz="4" w:space="0" w:color="auto"/>
            </w:tcBorders>
            <w:shd w:val="clear" w:color="auto" w:fill="auto"/>
          </w:tcPr>
          <w:p w14:paraId="79F6FBC9" w14:textId="77777777" w:rsidR="008B1603" w:rsidRPr="00073F98" w:rsidRDefault="008B1603" w:rsidP="00F66118">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i/>
                <w:color w:val="auto"/>
              </w:rPr>
            </w:pPr>
            <w:r w:rsidRPr="00073F98">
              <w:rPr>
                <w:rFonts w:ascii="Times New Roman" w:hAnsi="Times New Roman" w:cs="Times New Roman"/>
                <w:b/>
                <w:i/>
                <w:color w:val="auto"/>
              </w:rPr>
              <w:t>rib</w:t>
            </w:r>
          </w:p>
        </w:tc>
        <w:tc>
          <w:tcPr>
            <w:tcW w:w="567" w:type="dxa"/>
            <w:tcBorders>
              <w:top w:val="single" w:sz="4" w:space="0" w:color="auto"/>
            </w:tcBorders>
            <w:shd w:val="clear" w:color="auto" w:fill="auto"/>
          </w:tcPr>
          <w:p w14:paraId="13265A5D" w14:textId="77777777" w:rsidR="008B1603" w:rsidRPr="00073F98" w:rsidRDefault="008B1603" w:rsidP="00F66118">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i/>
                <w:color w:val="auto"/>
              </w:rPr>
            </w:pPr>
            <w:r w:rsidRPr="00073F98">
              <w:rPr>
                <w:rFonts w:ascii="Times New Roman" w:hAnsi="Times New Roman" w:cs="Times New Roman"/>
                <w:b/>
                <w:i/>
                <w:color w:val="auto"/>
              </w:rPr>
              <w:t>hly</w:t>
            </w:r>
          </w:p>
        </w:tc>
        <w:tc>
          <w:tcPr>
            <w:tcW w:w="709" w:type="dxa"/>
            <w:tcBorders>
              <w:top w:val="single" w:sz="4" w:space="0" w:color="auto"/>
            </w:tcBorders>
            <w:shd w:val="clear" w:color="auto" w:fill="auto"/>
          </w:tcPr>
          <w:p w14:paraId="41655D81" w14:textId="77777777" w:rsidR="008B1603" w:rsidRPr="00073F98" w:rsidRDefault="008B1603" w:rsidP="00F66118">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i/>
                <w:color w:val="auto"/>
              </w:rPr>
            </w:pPr>
            <w:r w:rsidRPr="00073F98">
              <w:rPr>
                <w:rFonts w:ascii="Times New Roman" w:hAnsi="Times New Roman" w:cs="Times New Roman"/>
                <w:b/>
                <w:i/>
                <w:color w:val="auto"/>
              </w:rPr>
              <w:t>scpB</w:t>
            </w:r>
          </w:p>
        </w:tc>
        <w:tc>
          <w:tcPr>
            <w:tcW w:w="708" w:type="dxa"/>
            <w:tcBorders>
              <w:top w:val="single" w:sz="4" w:space="0" w:color="auto"/>
            </w:tcBorders>
            <w:shd w:val="clear" w:color="auto" w:fill="auto"/>
          </w:tcPr>
          <w:p w14:paraId="68C0EEC9" w14:textId="77777777" w:rsidR="008B1603" w:rsidRPr="00073F98" w:rsidRDefault="008B1603" w:rsidP="00F66118">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i/>
                <w:color w:val="auto"/>
              </w:rPr>
            </w:pPr>
            <w:r w:rsidRPr="00073F98">
              <w:rPr>
                <w:rFonts w:ascii="Times New Roman" w:hAnsi="Times New Roman" w:cs="Times New Roman"/>
                <w:b/>
                <w:i/>
                <w:color w:val="auto"/>
              </w:rPr>
              <w:t>bca</w:t>
            </w:r>
          </w:p>
        </w:tc>
        <w:tc>
          <w:tcPr>
            <w:tcW w:w="568" w:type="dxa"/>
            <w:tcBorders>
              <w:top w:val="single" w:sz="4" w:space="0" w:color="auto"/>
            </w:tcBorders>
            <w:shd w:val="clear" w:color="auto" w:fill="auto"/>
          </w:tcPr>
          <w:p w14:paraId="4C957574" w14:textId="77777777" w:rsidR="008B1603" w:rsidRPr="00073F98" w:rsidRDefault="008B1603" w:rsidP="00F66118">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i/>
                <w:color w:val="auto"/>
              </w:rPr>
            </w:pPr>
            <w:r w:rsidRPr="00073F98">
              <w:rPr>
                <w:rFonts w:ascii="Times New Roman" w:hAnsi="Times New Roman" w:cs="Times New Roman"/>
                <w:b/>
                <w:i/>
                <w:color w:val="auto"/>
              </w:rPr>
              <w:t>bac</w:t>
            </w:r>
          </w:p>
        </w:tc>
        <w:tc>
          <w:tcPr>
            <w:tcW w:w="709" w:type="dxa"/>
            <w:tcBorders>
              <w:top w:val="single" w:sz="4" w:space="0" w:color="auto"/>
            </w:tcBorders>
            <w:shd w:val="clear" w:color="auto" w:fill="auto"/>
          </w:tcPr>
          <w:p w14:paraId="1CC7B437" w14:textId="77777777" w:rsidR="008B1603" w:rsidRPr="00073F98" w:rsidRDefault="008B1603" w:rsidP="00F66118">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i/>
                <w:color w:val="auto"/>
              </w:rPr>
            </w:pPr>
            <w:r w:rsidRPr="00073F98">
              <w:rPr>
                <w:rFonts w:ascii="Times New Roman" w:hAnsi="Times New Roman" w:cs="Times New Roman"/>
                <w:b/>
                <w:i/>
                <w:color w:val="auto"/>
              </w:rPr>
              <w:t>tetM</w:t>
            </w:r>
          </w:p>
        </w:tc>
        <w:tc>
          <w:tcPr>
            <w:tcW w:w="708" w:type="dxa"/>
            <w:tcBorders>
              <w:top w:val="single" w:sz="4" w:space="0" w:color="auto"/>
            </w:tcBorders>
            <w:shd w:val="clear" w:color="auto" w:fill="auto"/>
          </w:tcPr>
          <w:p w14:paraId="345969FD" w14:textId="77777777" w:rsidR="008B1603" w:rsidRPr="00073F98" w:rsidRDefault="008B1603" w:rsidP="00F66118">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i/>
                <w:color w:val="auto"/>
              </w:rPr>
            </w:pPr>
            <w:r w:rsidRPr="00073F98">
              <w:rPr>
                <w:rFonts w:ascii="Times New Roman" w:hAnsi="Times New Roman" w:cs="Times New Roman"/>
                <w:b/>
                <w:i/>
                <w:color w:val="auto"/>
              </w:rPr>
              <w:t>tetO</w:t>
            </w:r>
          </w:p>
        </w:tc>
        <w:tc>
          <w:tcPr>
            <w:tcW w:w="708" w:type="dxa"/>
            <w:tcBorders>
              <w:top w:val="single" w:sz="4" w:space="0" w:color="auto"/>
            </w:tcBorders>
            <w:shd w:val="clear" w:color="auto" w:fill="auto"/>
          </w:tcPr>
          <w:p w14:paraId="6543D7BD" w14:textId="77777777" w:rsidR="008B1603" w:rsidRPr="00073F98" w:rsidRDefault="008B1603" w:rsidP="00F66118">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i/>
                <w:color w:val="auto"/>
              </w:rPr>
            </w:pPr>
            <w:r w:rsidRPr="00073F98">
              <w:rPr>
                <w:rFonts w:ascii="Times New Roman" w:hAnsi="Times New Roman" w:cs="Times New Roman"/>
                <w:b/>
                <w:i/>
                <w:color w:val="auto"/>
              </w:rPr>
              <w:t>ermB</w:t>
            </w:r>
          </w:p>
        </w:tc>
        <w:tc>
          <w:tcPr>
            <w:tcW w:w="851" w:type="dxa"/>
            <w:tcBorders>
              <w:top w:val="single" w:sz="4" w:space="0" w:color="auto"/>
            </w:tcBorders>
            <w:shd w:val="clear" w:color="auto" w:fill="auto"/>
          </w:tcPr>
          <w:p w14:paraId="76B85CC7" w14:textId="77777777" w:rsidR="008B1603" w:rsidRPr="00073F98" w:rsidRDefault="008B1603" w:rsidP="00F66118">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i/>
                <w:color w:val="auto"/>
              </w:rPr>
            </w:pPr>
            <w:r w:rsidRPr="00073F98">
              <w:rPr>
                <w:rFonts w:ascii="Times New Roman" w:hAnsi="Times New Roman" w:cs="Times New Roman"/>
                <w:b/>
                <w:i/>
                <w:color w:val="auto"/>
              </w:rPr>
              <w:t>ermTR</w:t>
            </w:r>
          </w:p>
        </w:tc>
        <w:tc>
          <w:tcPr>
            <w:tcW w:w="708" w:type="dxa"/>
            <w:tcBorders>
              <w:top w:val="single" w:sz="4" w:space="0" w:color="auto"/>
            </w:tcBorders>
            <w:shd w:val="clear" w:color="auto" w:fill="auto"/>
          </w:tcPr>
          <w:p w14:paraId="19CC2672" w14:textId="77777777" w:rsidR="008B1603" w:rsidRPr="00073F98" w:rsidRDefault="008B1603" w:rsidP="00F66118">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i/>
                <w:color w:val="auto"/>
              </w:rPr>
            </w:pPr>
            <w:r w:rsidRPr="00073F98">
              <w:rPr>
                <w:rFonts w:ascii="Times New Roman" w:hAnsi="Times New Roman" w:cs="Times New Roman"/>
                <w:b/>
                <w:i/>
                <w:color w:val="auto"/>
              </w:rPr>
              <w:t>mefA</w:t>
            </w:r>
          </w:p>
        </w:tc>
        <w:tc>
          <w:tcPr>
            <w:tcW w:w="708" w:type="dxa"/>
            <w:tcBorders>
              <w:top w:val="single" w:sz="4" w:space="0" w:color="auto"/>
            </w:tcBorders>
            <w:shd w:val="clear" w:color="auto" w:fill="auto"/>
          </w:tcPr>
          <w:p w14:paraId="47EBA979" w14:textId="77777777" w:rsidR="008B1603" w:rsidRPr="00073F98" w:rsidRDefault="008B1603" w:rsidP="00F66118">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i/>
                <w:color w:val="auto"/>
              </w:rPr>
            </w:pPr>
            <w:r w:rsidRPr="00073F98">
              <w:rPr>
                <w:rFonts w:ascii="Times New Roman" w:hAnsi="Times New Roman" w:cs="Times New Roman"/>
                <w:b/>
                <w:i/>
                <w:color w:val="auto"/>
              </w:rPr>
              <w:t>linB</w:t>
            </w:r>
          </w:p>
        </w:tc>
      </w:tr>
      <w:tr w:rsidR="008B1603" w:rsidRPr="00073F98" w14:paraId="0B054556" w14:textId="77777777" w:rsidTr="00F66118">
        <w:tc>
          <w:tcPr>
            <w:cnfStyle w:val="001000000000" w:firstRow="0" w:lastRow="0" w:firstColumn="1" w:lastColumn="0" w:oddVBand="0" w:evenVBand="0" w:oddHBand="0" w:evenHBand="0" w:firstRowFirstColumn="0" w:firstRowLastColumn="0" w:lastRowFirstColumn="0" w:lastRowLastColumn="0"/>
            <w:tcW w:w="704" w:type="dxa"/>
            <w:shd w:val="clear" w:color="auto" w:fill="auto"/>
          </w:tcPr>
          <w:p w14:paraId="1886EEC7" w14:textId="77777777" w:rsidR="008B1603" w:rsidRPr="00073F98" w:rsidRDefault="008B1603" w:rsidP="00F66118">
            <w:pPr>
              <w:spacing w:before="0" w:after="0"/>
              <w:rPr>
                <w:rFonts w:ascii="Times New Roman" w:hAnsi="Times New Roman" w:cs="Times New Roman"/>
                <w:color w:val="auto"/>
              </w:rPr>
            </w:pPr>
            <w:r w:rsidRPr="00073F98">
              <w:rPr>
                <w:rFonts w:ascii="Times New Roman" w:hAnsi="Times New Roman" w:cs="Times New Roman"/>
                <w:color w:val="auto"/>
              </w:rPr>
              <w:t>1</w:t>
            </w:r>
          </w:p>
        </w:tc>
        <w:tc>
          <w:tcPr>
            <w:tcW w:w="851" w:type="dxa"/>
            <w:shd w:val="clear" w:color="auto" w:fill="auto"/>
          </w:tcPr>
          <w:p w14:paraId="0B830058" w14:textId="77777777" w:rsidR="008B1603" w:rsidRPr="00073F98" w:rsidRDefault="008B1603" w:rsidP="00F66118">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auto"/>
              </w:rPr>
            </w:pPr>
            <w:r w:rsidRPr="00073F98">
              <w:rPr>
                <w:rFonts w:ascii="Times New Roman" w:hAnsi="Times New Roman" w:cs="Times New Roman"/>
                <w:b/>
                <w:color w:val="auto"/>
              </w:rPr>
              <w:t>014</w:t>
            </w:r>
          </w:p>
        </w:tc>
        <w:tc>
          <w:tcPr>
            <w:tcW w:w="708" w:type="dxa"/>
            <w:shd w:val="clear" w:color="auto" w:fill="auto"/>
          </w:tcPr>
          <w:p w14:paraId="3BB0DE5A"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851" w:type="dxa"/>
            <w:shd w:val="clear" w:color="auto" w:fill="auto"/>
          </w:tcPr>
          <w:p w14:paraId="0B4EE6E2"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567" w:type="dxa"/>
            <w:shd w:val="clear" w:color="auto" w:fill="auto"/>
          </w:tcPr>
          <w:p w14:paraId="6CFC2AD0"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567" w:type="dxa"/>
            <w:shd w:val="clear" w:color="auto" w:fill="auto"/>
          </w:tcPr>
          <w:p w14:paraId="21036F0A"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9" w:type="dxa"/>
            <w:shd w:val="clear" w:color="auto" w:fill="auto"/>
          </w:tcPr>
          <w:p w14:paraId="1BC7A7AE"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8" w:type="dxa"/>
            <w:shd w:val="clear" w:color="auto" w:fill="auto"/>
          </w:tcPr>
          <w:p w14:paraId="557877E8"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568" w:type="dxa"/>
            <w:shd w:val="clear" w:color="auto" w:fill="auto"/>
          </w:tcPr>
          <w:p w14:paraId="099CD3E1"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9" w:type="dxa"/>
            <w:shd w:val="clear" w:color="auto" w:fill="auto"/>
          </w:tcPr>
          <w:p w14:paraId="607914FC"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8" w:type="dxa"/>
            <w:shd w:val="clear" w:color="auto" w:fill="auto"/>
          </w:tcPr>
          <w:p w14:paraId="2026F4DF"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14:paraId="118CC304"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851" w:type="dxa"/>
            <w:shd w:val="clear" w:color="auto" w:fill="auto"/>
          </w:tcPr>
          <w:p w14:paraId="6022262D"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14:paraId="191F6F41"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14:paraId="65FBE175"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r>
      <w:tr w:rsidR="008B1603" w:rsidRPr="00073F98" w14:paraId="74B308B4" w14:textId="77777777" w:rsidTr="00F6611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4" w:type="dxa"/>
            <w:shd w:val="clear" w:color="auto" w:fill="auto"/>
          </w:tcPr>
          <w:p w14:paraId="6441A312" w14:textId="77777777" w:rsidR="008B1603" w:rsidRPr="00073F98" w:rsidRDefault="008B1603" w:rsidP="00F66118">
            <w:pPr>
              <w:spacing w:before="0" w:after="0"/>
              <w:rPr>
                <w:rFonts w:ascii="Times New Roman" w:hAnsi="Times New Roman" w:cs="Times New Roman"/>
                <w:color w:val="auto"/>
              </w:rPr>
            </w:pPr>
            <w:r w:rsidRPr="00073F98">
              <w:rPr>
                <w:rFonts w:ascii="Times New Roman" w:hAnsi="Times New Roman" w:cs="Times New Roman"/>
                <w:color w:val="auto"/>
              </w:rPr>
              <w:t>2</w:t>
            </w:r>
          </w:p>
        </w:tc>
        <w:tc>
          <w:tcPr>
            <w:tcW w:w="851" w:type="dxa"/>
            <w:shd w:val="clear" w:color="auto" w:fill="auto"/>
          </w:tcPr>
          <w:p w14:paraId="4519D789" w14:textId="77777777" w:rsidR="008B1603" w:rsidRPr="00073F98" w:rsidRDefault="008B1603" w:rsidP="00F66118">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auto"/>
              </w:rPr>
            </w:pPr>
            <w:r w:rsidRPr="00073F98">
              <w:rPr>
                <w:rFonts w:ascii="Times New Roman" w:hAnsi="Times New Roman" w:cs="Times New Roman"/>
                <w:b/>
                <w:color w:val="auto"/>
              </w:rPr>
              <w:t>19</w:t>
            </w:r>
          </w:p>
        </w:tc>
        <w:tc>
          <w:tcPr>
            <w:tcW w:w="708" w:type="dxa"/>
            <w:shd w:val="clear" w:color="auto" w:fill="auto"/>
          </w:tcPr>
          <w:p w14:paraId="0B6E6F20"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851" w:type="dxa"/>
            <w:shd w:val="clear" w:color="auto" w:fill="auto"/>
          </w:tcPr>
          <w:p w14:paraId="26A9D5A0"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567" w:type="dxa"/>
            <w:shd w:val="clear" w:color="auto" w:fill="auto"/>
          </w:tcPr>
          <w:p w14:paraId="5C751B0A"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567" w:type="dxa"/>
            <w:shd w:val="clear" w:color="auto" w:fill="auto"/>
          </w:tcPr>
          <w:p w14:paraId="139B2627"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9" w:type="dxa"/>
            <w:shd w:val="clear" w:color="auto" w:fill="auto"/>
          </w:tcPr>
          <w:p w14:paraId="42135FA3"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8" w:type="dxa"/>
            <w:shd w:val="clear" w:color="auto" w:fill="auto"/>
          </w:tcPr>
          <w:p w14:paraId="7C48D644"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568" w:type="dxa"/>
            <w:shd w:val="clear" w:color="auto" w:fill="auto"/>
          </w:tcPr>
          <w:p w14:paraId="1150D7AE"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9" w:type="dxa"/>
            <w:shd w:val="clear" w:color="auto" w:fill="auto"/>
          </w:tcPr>
          <w:p w14:paraId="656EF41E"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8" w:type="dxa"/>
            <w:shd w:val="clear" w:color="auto" w:fill="auto"/>
          </w:tcPr>
          <w:p w14:paraId="6C980ECB"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14:paraId="207C712B"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851" w:type="dxa"/>
            <w:shd w:val="clear" w:color="auto" w:fill="auto"/>
          </w:tcPr>
          <w:p w14:paraId="610E35FE"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8" w:type="dxa"/>
            <w:shd w:val="clear" w:color="auto" w:fill="auto"/>
          </w:tcPr>
          <w:p w14:paraId="793A3407"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14:paraId="48EAD9D1"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r>
      <w:tr w:rsidR="008B1603" w:rsidRPr="00073F98" w14:paraId="7B582C9D" w14:textId="77777777" w:rsidTr="00F66118">
        <w:tc>
          <w:tcPr>
            <w:cnfStyle w:val="001000000000" w:firstRow="0" w:lastRow="0" w:firstColumn="1" w:lastColumn="0" w:oddVBand="0" w:evenVBand="0" w:oddHBand="0" w:evenHBand="0" w:firstRowFirstColumn="0" w:firstRowLastColumn="0" w:lastRowFirstColumn="0" w:lastRowLastColumn="0"/>
            <w:tcW w:w="704" w:type="dxa"/>
            <w:shd w:val="clear" w:color="auto" w:fill="auto"/>
          </w:tcPr>
          <w:p w14:paraId="1361E32B" w14:textId="77777777" w:rsidR="008B1603" w:rsidRPr="00073F98" w:rsidRDefault="008B1603" w:rsidP="00F66118">
            <w:pPr>
              <w:spacing w:before="0" w:after="0"/>
              <w:rPr>
                <w:rFonts w:ascii="Times New Roman" w:hAnsi="Times New Roman" w:cs="Times New Roman"/>
                <w:color w:val="auto"/>
              </w:rPr>
            </w:pPr>
            <w:r w:rsidRPr="00073F98">
              <w:rPr>
                <w:rFonts w:ascii="Times New Roman" w:hAnsi="Times New Roman" w:cs="Times New Roman"/>
                <w:color w:val="auto"/>
              </w:rPr>
              <w:t>3</w:t>
            </w:r>
          </w:p>
        </w:tc>
        <w:tc>
          <w:tcPr>
            <w:tcW w:w="851" w:type="dxa"/>
            <w:shd w:val="clear" w:color="auto" w:fill="auto"/>
          </w:tcPr>
          <w:p w14:paraId="2D54B32D" w14:textId="77777777" w:rsidR="008B1603" w:rsidRPr="00073F98" w:rsidRDefault="008B1603" w:rsidP="00F66118">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auto"/>
              </w:rPr>
            </w:pPr>
            <w:r w:rsidRPr="00073F98">
              <w:rPr>
                <w:rFonts w:ascii="Times New Roman" w:hAnsi="Times New Roman" w:cs="Times New Roman"/>
                <w:b/>
                <w:color w:val="auto"/>
              </w:rPr>
              <w:t>22</w:t>
            </w:r>
          </w:p>
        </w:tc>
        <w:tc>
          <w:tcPr>
            <w:tcW w:w="708" w:type="dxa"/>
            <w:shd w:val="clear" w:color="auto" w:fill="auto"/>
          </w:tcPr>
          <w:p w14:paraId="256A94EC"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851" w:type="dxa"/>
            <w:shd w:val="clear" w:color="auto" w:fill="auto"/>
          </w:tcPr>
          <w:p w14:paraId="04DFF7D5"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567" w:type="dxa"/>
            <w:shd w:val="clear" w:color="auto" w:fill="auto"/>
          </w:tcPr>
          <w:p w14:paraId="1F334E8B"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567" w:type="dxa"/>
            <w:shd w:val="clear" w:color="auto" w:fill="auto"/>
          </w:tcPr>
          <w:p w14:paraId="0E58EBC3"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9" w:type="dxa"/>
            <w:shd w:val="clear" w:color="auto" w:fill="auto"/>
          </w:tcPr>
          <w:p w14:paraId="04595356"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14:paraId="71DEC642"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568" w:type="dxa"/>
            <w:shd w:val="clear" w:color="auto" w:fill="auto"/>
          </w:tcPr>
          <w:p w14:paraId="0A68BEC7"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9" w:type="dxa"/>
            <w:shd w:val="clear" w:color="auto" w:fill="auto"/>
          </w:tcPr>
          <w:p w14:paraId="6F6B81E0"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8" w:type="dxa"/>
            <w:shd w:val="clear" w:color="auto" w:fill="auto"/>
          </w:tcPr>
          <w:p w14:paraId="0A626750"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14:paraId="7C222221"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851" w:type="dxa"/>
            <w:shd w:val="clear" w:color="auto" w:fill="auto"/>
          </w:tcPr>
          <w:p w14:paraId="4484436D"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14:paraId="211B74C1"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14:paraId="355AE6E2"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r>
      <w:tr w:rsidR="008B1603" w:rsidRPr="00073F98" w14:paraId="329AF541" w14:textId="77777777" w:rsidTr="00F6611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4" w:type="dxa"/>
            <w:shd w:val="clear" w:color="auto" w:fill="auto"/>
          </w:tcPr>
          <w:p w14:paraId="00B46BF0" w14:textId="77777777" w:rsidR="008B1603" w:rsidRPr="00073F98" w:rsidRDefault="008B1603" w:rsidP="00F66118">
            <w:pPr>
              <w:spacing w:before="0" w:after="0"/>
              <w:rPr>
                <w:rFonts w:ascii="Times New Roman" w:hAnsi="Times New Roman" w:cs="Times New Roman"/>
                <w:color w:val="auto"/>
              </w:rPr>
            </w:pPr>
            <w:r w:rsidRPr="00073F98">
              <w:rPr>
                <w:rFonts w:ascii="Times New Roman" w:hAnsi="Times New Roman" w:cs="Times New Roman"/>
                <w:color w:val="auto"/>
              </w:rPr>
              <w:t>4</w:t>
            </w:r>
          </w:p>
        </w:tc>
        <w:tc>
          <w:tcPr>
            <w:tcW w:w="851" w:type="dxa"/>
            <w:shd w:val="clear" w:color="auto" w:fill="auto"/>
          </w:tcPr>
          <w:p w14:paraId="249D950E" w14:textId="77777777" w:rsidR="008B1603" w:rsidRPr="00073F98" w:rsidRDefault="008B1603" w:rsidP="00F66118">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auto"/>
              </w:rPr>
            </w:pPr>
            <w:r w:rsidRPr="00073F98">
              <w:rPr>
                <w:rFonts w:ascii="Times New Roman" w:hAnsi="Times New Roman" w:cs="Times New Roman"/>
                <w:b/>
                <w:color w:val="auto"/>
              </w:rPr>
              <w:t>27</w:t>
            </w:r>
          </w:p>
        </w:tc>
        <w:tc>
          <w:tcPr>
            <w:tcW w:w="708" w:type="dxa"/>
            <w:shd w:val="clear" w:color="auto" w:fill="auto"/>
          </w:tcPr>
          <w:p w14:paraId="4C6BFCC6"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851" w:type="dxa"/>
            <w:shd w:val="clear" w:color="auto" w:fill="auto"/>
          </w:tcPr>
          <w:p w14:paraId="65CD103B"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567" w:type="dxa"/>
            <w:shd w:val="clear" w:color="auto" w:fill="auto"/>
          </w:tcPr>
          <w:p w14:paraId="06F496EE"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567" w:type="dxa"/>
            <w:shd w:val="clear" w:color="auto" w:fill="auto"/>
          </w:tcPr>
          <w:p w14:paraId="704EE6B9"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9" w:type="dxa"/>
            <w:shd w:val="clear" w:color="auto" w:fill="auto"/>
          </w:tcPr>
          <w:p w14:paraId="1DF6453D"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8" w:type="dxa"/>
            <w:shd w:val="clear" w:color="auto" w:fill="auto"/>
          </w:tcPr>
          <w:p w14:paraId="0BCAFCB8"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568" w:type="dxa"/>
            <w:shd w:val="clear" w:color="auto" w:fill="auto"/>
          </w:tcPr>
          <w:p w14:paraId="054DE43B"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9" w:type="dxa"/>
            <w:shd w:val="clear" w:color="auto" w:fill="auto"/>
          </w:tcPr>
          <w:p w14:paraId="1839668E"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8" w:type="dxa"/>
            <w:shd w:val="clear" w:color="auto" w:fill="auto"/>
          </w:tcPr>
          <w:p w14:paraId="6D20151F"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14:paraId="02D747AB"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851" w:type="dxa"/>
            <w:shd w:val="clear" w:color="auto" w:fill="auto"/>
          </w:tcPr>
          <w:p w14:paraId="17E512E9"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14:paraId="4A13396E"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14:paraId="5E8F1810"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r>
      <w:tr w:rsidR="008B1603" w:rsidRPr="00073F98" w14:paraId="78030F06" w14:textId="77777777" w:rsidTr="00F66118">
        <w:tc>
          <w:tcPr>
            <w:cnfStyle w:val="001000000000" w:firstRow="0" w:lastRow="0" w:firstColumn="1" w:lastColumn="0" w:oddVBand="0" w:evenVBand="0" w:oddHBand="0" w:evenHBand="0" w:firstRowFirstColumn="0" w:firstRowLastColumn="0" w:lastRowFirstColumn="0" w:lastRowLastColumn="0"/>
            <w:tcW w:w="704" w:type="dxa"/>
            <w:shd w:val="clear" w:color="auto" w:fill="auto"/>
          </w:tcPr>
          <w:p w14:paraId="7DBF977A" w14:textId="77777777" w:rsidR="008B1603" w:rsidRPr="00073F98" w:rsidRDefault="008B1603" w:rsidP="00F66118">
            <w:pPr>
              <w:spacing w:before="0" w:after="0"/>
              <w:rPr>
                <w:rFonts w:ascii="Times New Roman" w:hAnsi="Times New Roman" w:cs="Times New Roman"/>
                <w:color w:val="auto"/>
              </w:rPr>
            </w:pPr>
            <w:r w:rsidRPr="00073F98">
              <w:rPr>
                <w:rFonts w:ascii="Times New Roman" w:hAnsi="Times New Roman" w:cs="Times New Roman"/>
                <w:color w:val="auto"/>
              </w:rPr>
              <w:t>5</w:t>
            </w:r>
          </w:p>
        </w:tc>
        <w:tc>
          <w:tcPr>
            <w:tcW w:w="851" w:type="dxa"/>
            <w:shd w:val="clear" w:color="auto" w:fill="auto"/>
          </w:tcPr>
          <w:p w14:paraId="3A230D7F" w14:textId="77777777" w:rsidR="008B1603" w:rsidRPr="00073F98" w:rsidRDefault="008B1603" w:rsidP="00F66118">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auto"/>
              </w:rPr>
            </w:pPr>
            <w:r w:rsidRPr="00073F98">
              <w:rPr>
                <w:rFonts w:ascii="Times New Roman" w:hAnsi="Times New Roman" w:cs="Times New Roman"/>
                <w:b/>
                <w:color w:val="auto"/>
              </w:rPr>
              <w:t>31</w:t>
            </w:r>
          </w:p>
        </w:tc>
        <w:tc>
          <w:tcPr>
            <w:tcW w:w="708" w:type="dxa"/>
            <w:shd w:val="clear" w:color="auto" w:fill="auto"/>
          </w:tcPr>
          <w:p w14:paraId="6DC98372"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851" w:type="dxa"/>
            <w:shd w:val="clear" w:color="auto" w:fill="auto"/>
          </w:tcPr>
          <w:p w14:paraId="66C4A319"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567" w:type="dxa"/>
            <w:shd w:val="clear" w:color="auto" w:fill="auto"/>
          </w:tcPr>
          <w:p w14:paraId="20B1EB7F"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567" w:type="dxa"/>
            <w:shd w:val="clear" w:color="auto" w:fill="auto"/>
          </w:tcPr>
          <w:p w14:paraId="64A432D0"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9" w:type="dxa"/>
            <w:shd w:val="clear" w:color="auto" w:fill="auto"/>
          </w:tcPr>
          <w:p w14:paraId="0A3E40F0"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8" w:type="dxa"/>
            <w:shd w:val="clear" w:color="auto" w:fill="auto"/>
          </w:tcPr>
          <w:p w14:paraId="114DF5D5"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568" w:type="dxa"/>
            <w:shd w:val="clear" w:color="auto" w:fill="auto"/>
          </w:tcPr>
          <w:p w14:paraId="76DC9A28"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9" w:type="dxa"/>
            <w:shd w:val="clear" w:color="auto" w:fill="auto"/>
          </w:tcPr>
          <w:p w14:paraId="0812F010"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8" w:type="dxa"/>
            <w:shd w:val="clear" w:color="auto" w:fill="auto"/>
          </w:tcPr>
          <w:p w14:paraId="59904F48"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14:paraId="103E6336"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851" w:type="dxa"/>
            <w:shd w:val="clear" w:color="auto" w:fill="auto"/>
          </w:tcPr>
          <w:p w14:paraId="4470D13A"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14:paraId="37178A45"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14:paraId="1D2037A2"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r>
      <w:tr w:rsidR="008B1603" w:rsidRPr="00073F98" w14:paraId="545665B1" w14:textId="77777777" w:rsidTr="00F6611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4" w:type="dxa"/>
            <w:shd w:val="clear" w:color="auto" w:fill="auto"/>
          </w:tcPr>
          <w:p w14:paraId="28645CD5" w14:textId="77777777" w:rsidR="008B1603" w:rsidRPr="00073F98" w:rsidRDefault="008B1603" w:rsidP="00F66118">
            <w:pPr>
              <w:spacing w:before="0" w:after="0"/>
              <w:rPr>
                <w:rFonts w:ascii="Times New Roman" w:hAnsi="Times New Roman" w:cs="Times New Roman"/>
                <w:color w:val="auto"/>
              </w:rPr>
            </w:pPr>
            <w:r w:rsidRPr="00073F98">
              <w:rPr>
                <w:rFonts w:ascii="Times New Roman" w:hAnsi="Times New Roman" w:cs="Times New Roman"/>
                <w:color w:val="auto"/>
              </w:rPr>
              <w:t>6</w:t>
            </w:r>
          </w:p>
        </w:tc>
        <w:tc>
          <w:tcPr>
            <w:tcW w:w="851" w:type="dxa"/>
            <w:shd w:val="clear" w:color="auto" w:fill="auto"/>
          </w:tcPr>
          <w:p w14:paraId="2D4A1067" w14:textId="77777777" w:rsidR="008B1603" w:rsidRPr="00073F98" w:rsidRDefault="008B1603" w:rsidP="00F66118">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auto"/>
              </w:rPr>
            </w:pPr>
            <w:r w:rsidRPr="00073F98">
              <w:rPr>
                <w:rFonts w:ascii="Times New Roman" w:hAnsi="Times New Roman" w:cs="Times New Roman"/>
                <w:b/>
                <w:color w:val="auto"/>
              </w:rPr>
              <w:t>36</w:t>
            </w:r>
          </w:p>
        </w:tc>
        <w:tc>
          <w:tcPr>
            <w:tcW w:w="708" w:type="dxa"/>
            <w:shd w:val="clear" w:color="auto" w:fill="auto"/>
          </w:tcPr>
          <w:p w14:paraId="0D63FBAA"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851" w:type="dxa"/>
            <w:shd w:val="clear" w:color="auto" w:fill="auto"/>
          </w:tcPr>
          <w:p w14:paraId="4FBA5DBB"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567" w:type="dxa"/>
            <w:shd w:val="clear" w:color="auto" w:fill="auto"/>
          </w:tcPr>
          <w:p w14:paraId="3BAAB8E2"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567" w:type="dxa"/>
            <w:shd w:val="clear" w:color="auto" w:fill="auto"/>
          </w:tcPr>
          <w:p w14:paraId="1F8389CC"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9" w:type="dxa"/>
            <w:shd w:val="clear" w:color="auto" w:fill="auto"/>
          </w:tcPr>
          <w:p w14:paraId="144A2CD5"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8" w:type="dxa"/>
            <w:shd w:val="clear" w:color="auto" w:fill="auto"/>
          </w:tcPr>
          <w:p w14:paraId="7CA6930F"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568" w:type="dxa"/>
            <w:shd w:val="clear" w:color="auto" w:fill="auto"/>
          </w:tcPr>
          <w:p w14:paraId="1D64A2AF"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9" w:type="dxa"/>
            <w:shd w:val="clear" w:color="auto" w:fill="auto"/>
          </w:tcPr>
          <w:p w14:paraId="38C1CD58"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8" w:type="dxa"/>
            <w:shd w:val="clear" w:color="auto" w:fill="auto"/>
          </w:tcPr>
          <w:p w14:paraId="7DEF8487"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14:paraId="68BC2DE5"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851" w:type="dxa"/>
            <w:shd w:val="clear" w:color="auto" w:fill="auto"/>
          </w:tcPr>
          <w:p w14:paraId="163997F7"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14:paraId="3A87962E"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14:paraId="7E992611"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r>
      <w:tr w:rsidR="008B1603" w:rsidRPr="00073F98" w14:paraId="71A116CD" w14:textId="77777777" w:rsidTr="00F66118">
        <w:tc>
          <w:tcPr>
            <w:cnfStyle w:val="001000000000" w:firstRow="0" w:lastRow="0" w:firstColumn="1" w:lastColumn="0" w:oddVBand="0" w:evenVBand="0" w:oddHBand="0" w:evenHBand="0" w:firstRowFirstColumn="0" w:firstRowLastColumn="0" w:lastRowFirstColumn="0" w:lastRowLastColumn="0"/>
            <w:tcW w:w="704" w:type="dxa"/>
            <w:shd w:val="clear" w:color="auto" w:fill="auto"/>
          </w:tcPr>
          <w:p w14:paraId="11881989" w14:textId="77777777" w:rsidR="008B1603" w:rsidRPr="00073F98" w:rsidRDefault="008B1603" w:rsidP="00F66118">
            <w:pPr>
              <w:spacing w:before="0" w:after="0"/>
              <w:rPr>
                <w:rFonts w:ascii="Times New Roman" w:hAnsi="Times New Roman" w:cs="Times New Roman"/>
                <w:color w:val="auto"/>
              </w:rPr>
            </w:pPr>
            <w:r w:rsidRPr="00073F98">
              <w:rPr>
                <w:rFonts w:ascii="Times New Roman" w:hAnsi="Times New Roman" w:cs="Times New Roman"/>
                <w:color w:val="auto"/>
              </w:rPr>
              <w:t>7</w:t>
            </w:r>
          </w:p>
        </w:tc>
        <w:tc>
          <w:tcPr>
            <w:tcW w:w="851" w:type="dxa"/>
            <w:shd w:val="clear" w:color="auto" w:fill="auto"/>
          </w:tcPr>
          <w:p w14:paraId="2D485544" w14:textId="77777777" w:rsidR="008B1603" w:rsidRPr="00073F98" w:rsidRDefault="008B1603" w:rsidP="00F66118">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auto"/>
              </w:rPr>
            </w:pPr>
            <w:r w:rsidRPr="00073F98">
              <w:rPr>
                <w:rFonts w:ascii="Times New Roman" w:hAnsi="Times New Roman" w:cs="Times New Roman"/>
                <w:b/>
                <w:color w:val="auto"/>
              </w:rPr>
              <w:t>55</w:t>
            </w:r>
          </w:p>
        </w:tc>
        <w:tc>
          <w:tcPr>
            <w:tcW w:w="708" w:type="dxa"/>
            <w:shd w:val="clear" w:color="auto" w:fill="auto"/>
          </w:tcPr>
          <w:p w14:paraId="4AFBE9E5"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851" w:type="dxa"/>
            <w:shd w:val="clear" w:color="auto" w:fill="auto"/>
          </w:tcPr>
          <w:p w14:paraId="3D48C803"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567" w:type="dxa"/>
            <w:shd w:val="clear" w:color="auto" w:fill="auto"/>
          </w:tcPr>
          <w:p w14:paraId="2C2E026B"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567" w:type="dxa"/>
            <w:shd w:val="clear" w:color="auto" w:fill="auto"/>
          </w:tcPr>
          <w:p w14:paraId="7C1F88DA"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9" w:type="dxa"/>
            <w:shd w:val="clear" w:color="auto" w:fill="auto"/>
          </w:tcPr>
          <w:p w14:paraId="60D2060F"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8" w:type="dxa"/>
            <w:shd w:val="clear" w:color="auto" w:fill="auto"/>
          </w:tcPr>
          <w:p w14:paraId="743F58D2"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568" w:type="dxa"/>
            <w:shd w:val="clear" w:color="auto" w:fill="auto"/>
          </w:tcPr>
          <w:p w14:paraId="3D3F554B"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9" w:type="dxa"/>
            <w:shd w:val="clear" w:color="auto" w:fill="auto"/>
          </w:tcPr>
          <w:p w14:paraId="41B7F264"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8" w:type="dxa"/>
            <w:shd w:val="clear" w:color="auto" w:fill="auto"/>
          </w:tcPr>
          <w:p w14:paraId="48DABF7E"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14:paraId="0AF12476"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851" w:type="dxa"/>
            <w:shd w:val="clear" w:color="auto" w:fill="auto"/>
          </w:tcPr>
          <w:p w14:paraId="6010749E"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14:paraId="7256C29D"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14:paraId="0574EC7C"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r>
      <w:tr w:rsidR="008B1603" w:rsidRPr="00073F98" w14:paraId="6054993F" w14:textId="77777777" w:rsidTr="00F6611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4" w:type="dxa"/>
            <w:shd w:val="clear" w:color="auto" w:fill="auto"/>
          </w:tcPr>
          <w:p w14:paraId="4BF4BACC" w14:textId="77777777" w:rsidR="008B1603" w:rsidRPr="00073F98" w:rsidRDefault="008B1603" w:rsidP="00F66118">
            <w:pPr>
              <w:spacing w:before="0" w:after="0"/>
              <w:rPr>
                <w:rFonts w:ascii="Times New Roman" w:hAnsi="Times New Roman" w:cs="Times New Roman"/>
                <w:color w:val="auto"/>
              </w:rPr>
            </w:pPr>
            <w:r w:rsidRPr="00073F98">
              <w:rPr>
                <w:rFonts w:ascii="Times New Roman" w:hAnsi="Times New Roman" w:cs="Times New Roman"/>
                <w:color w:val="auto"/>
              </w:rPr>
              <w:t>8</w:t>
            </w:r>
          </w:p>
        </w:tc>
        <w:tc>
          <w:tcPr>
            <w:tcW w:w="851" w:type="dxa"/>
            <w:shd w:val="clear" w:color="auto" w:fill="auto"/>
          </w:tcPr>
          <w:p w14:paraId="06AEF58F" w14:textId="77777777" w:rsidR="008B1603" w:rsidRPr="00073F98" w:rsidRDefault="008B1603" w:rsidP="00F66118">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auto"/>
              </w:rPr>
            </w:pPr>
            <w:r w:rsidRPr="00073F98">
              <w:rPr>
                <w:rFonts w:ascii="Times New Roman" w:hAnsi="Times New Roman" w:cs="Times New Roman"/>
                <w:b/>
                <w:color w:val="auto"/>
              </w:rPr>
              <w:t>64</w:t>
            </w:r>
          </w:p>
        </w:tc>
        <w:tc>
          <w:tcPr>
            <w:tcW w:w="708" w:type="dxa"/>
            <w:shd w:val="clear" w:color="auto" w:fill="auto"/>
          </w:tcPr>
          <w:p w14:paraId="010F3370"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851" w:type="dxa"/>
            <w:shd w:val="clear" w:color="auto" w:fill="auto"/>
          </w:tcPr>
          <w:p w14:paraId="3F3503EA"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567" w:type="dxa"/>
            <w:shd w:val="clear" w:color="auto" w:fill="auto"/>
          </w:tcPr>
          <w:p w14:paraId="6FE3F2A3"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567" w:type="dxa"/>
            <w:shd w:val="clear" w:color="auto" w:fill="auto"/>
          </w:tcPr>
          <w:p w14:paraId="16E03939"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9" w:type="dxa"/>
            <w:shd w:val="clear" w:color="auto" w:fill="auto"/>
          </w:tcPr>
          <w:p w14:paraId="330009AA"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8" w:type="dxa"/>
            <w:shd w:val="clear" w:color="auto" w:fill="auto"/>
          </w:tcPr>
          <w:p w14:paraId="237F7CF3"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568" w:type="dxa"/>
            <w:shd w:val="clear" w:color="auto" w:fill="auto"/>
          </w:tcPr>
          <w:p w14:paraId="6CE946F9"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9" w:type="dxa"/>
            <w:shd w:val="clear" w:color="auto" w:fill="auto"/>
          </w:tcPr>
          <w:p w14:paraId="4C54B059"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8" w:type="dxa"/>
            <w:shd w:val="clear" w:color="auto" w:fill="auto"/>
          </w:tcPr>
          <w:p w14:paraId="67FE23C4"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14:paraId="1BAF0373"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851" w:type="dxa"/>
            <w:shd w:val="clear" w:color="auto" w:fill="auto"/>
          </w:tcPr>
          <w:p w14:paraId="2424262D"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14:paraId="19D94632"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14:paraId="3F66A855"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r>
      <w:tr w:rsidR="008B1603" w:rsidRPr="00073F98" w14:paraId="5F8CDD27" w14:textId="77777777" w:rsidTr="00F66118">
        <w:tc>
          <w:tcPr>
            <w:cnfStyle w:val="001000000000" w:firstRow="0" w:lastRow="0" w:firstColumn="1" w:lastColumn="0" w:oddVBand="0" w:evenVBand="0" w:oddHBand="0" w:evenHBand="0" w:firstRowFirstColumn="0" w:firstRowLastColumn="0" w:lastRowFirstColumn="0" w:lastRowLastColumn="0"/>
            <w:tcW w:w="704" w:type="dxa"/>
            <w:shd w:val="clear" w:color="auto" w:fill="auto"/>
          </w:tcPr>
          <w:p w14:paraId="2887F3F5" w14:textId="77777777" w:rsidR="008B1603" w:rsidRPr="00073F98" w:rsidRDefault="008B1603" w:rsidP="00F66118">
            <w:pPr>
              <w:spacing w:before="0" w:after="0"/>
              <w:rPr>
                <w:rFonts w:ascii="Times New Roman" w:hAnsi="Times New Roman" w:cs="Times New Roman"/>
                <w:color w:val="auto"/>
              </w:rPr>
            </w:pPr>
            <w:r w:rsidRPr="00073F98">
              <w:rPr>
                <w:rFonts w:ascii="Times New Roman" w:hAnsi="Times New Roman" w:cs="Times New Roman"/>
                <w:color w:val="auto"/>
              </w:rPr>
              <w:t>9</w:t>
            </w:r>
          </w:p>
        </w:tc>
        <w:tc>
          <w:tcPr>
            <w:tcW w:w="851" w:type="dxa"/>
            <w:shd w:val="clear" w:color="auto" w:fill="auto"/>
          </w:tcPr>
          <w:p w14:paraId="02A6D154" w14:textId="77777777" w:rsidR="008B1603" w:rsidRPr="00073F98" w:rsidRDefault="008B1603" w:rsidP="00F66118">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auto"/>
              </w:rPr>
            </w:pPr>
            <w:r w:rsidRPr="00073F98">
              <w:rPr>
                <w:rFonts w:ascii="Times New Roman" w:hAnsi="Times New Roman" w:cs="Times New Roman"/>
                <w:b/>
                <w:color w:val="auto"/>
              </w:rPr>
              <w:t>66</w:t>
            </w:r>
          </w:p>
        </w:tc>
        <w:tc>
          <w:tcPr>
            <w:tcW w:w="708" w:type="dxa"/>
            <w:shd w:val="clear" w:color="auto" w:fill="auto"/>
          </w:tcPr>
          <w:p w14:paraId="54B93664"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851" w:type="dxa"/>
            <w:shd w:val="clear" w:color="auto" w:fill="auto"/>
          </w:tcPr>
          <w:p w14:paraId="606880FB"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567" w:type="dxa"/>
            <w:shd w:val="clear" w:color="auto" w:fill="auto"/>
          </w:tcPr>
          <w:p w14:paraId="2429082F"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567" w:type="dxa"/>
            <w:shd w:val="clear" w:color="auto" w:fill="auto"/>
          </w:tcPr>
          <w:p w14:paraId="552BB53C"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9" w:type="dxa"/>
            <w:shd w:val="clear" w:color="auto" w:fill="auto"/>
          </w:tcPr>
          <w:p w14:paraId="08D4A78D"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8" w:type="dxa"/>
            <w:shd w:val="clear" w:color="auto" w:fill="auto"/>
          </w:tcPr>
          <w:p w14:paraId="612C7D26"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568" w:type="dxa"/>
            <w:shd w:val="clear" w:color="auto" w:fill="auto"/>
          </w:tcPr>
          <w:p w14:paraId="02CA0C1A"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9" w:type="dxa"/>
            <w:shd w:val="clear" w:color="auto" w:fill="auto"/>
          </w:tcPr>
          <w:p w14:paraId="1C3EE723"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8" w:type="dxa"/>
            <w:shd w:val="clear" w:color="auto" w:fill="auto"/>
          </w:tcPr>
          <w:p w14:paraId="3435EB35"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14:paraId="138D114B"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851" w:type="dxa"/>
            <w:shd w:val="clear" w:color="auto" w:fill="auto"/>
          </w:tcPr>
          <w:p w14:paraId="25DD3733"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14:paraId="329B67E9"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14:paraId="0EEE1AF5"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r>
      <w:tr w:rsidR="008B1603" w:rsidRPr="00073F98" w14:paraId="090FFD52" w14:textId="77777777" w:rsidTr="00F6611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4" w:type="dxa"/>
            <w:shd w:val="clear" w:color="auto" w:fill="auto"/>
          </w:tcPr>
          <w:p w14:paraId="3A0D0B31" w14:textId="77777777" w:rsidR="008B1603" w:rsidRPr="00073F98" w:rsidRDefault="008B1603" w:rsidP="00F66118">
            <w:pPr>
              <w:spacing w:before="0" w:after="0"/>
              <w:rPr>
                <w:rFonts w:ascii="Times New Roman" w:hAnsi="Times New Roman" w:cs="Times New Roman"/>
                <w:color w:val="auto"/>
              </w:rPr>
            </w:pPr>
            <w:r w:rsidRPr="00073F98">
              <w:rPr>
                <w:rFonts w:ascii="Times New Roman" w:hAnsi="Times New Roman" w:cs="Times New Roman"/>
                <w:color w:val="auto"/>
              </w:rPr>
              <w:t>10</w:t>
            </w:r>
          </w:p>
        </w:tc>
        <w:tc>
          <w:tcPr>
            <w:tcW w:w="851" w:type="dxa"/>
            <w:shd w:val="clear" w:color="auto" w:fill="auto"/>
          </w:tcPr>
          <w:p w14:paraId="21733177" w14:textId="77777777" w:rsidR="008B1603" w:rsidRPr="00073F98" w:rsidRDefault="008B1603" w:rsidP="00F66118">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auto"/>
              </w:rPr>
            </w:pPr>
            <w:r w:rsidRPr="00073F98">
              <w:rPr>
                <w:rFonts w:ascii="Times New Roman" w:hAnsi="Times New Roman" w:cs="Times New Roman"/>
                <w:b/>
                <w:color w:val="auto"/>
              </w:rPr>
              <w:t>124</w:t>
            </w:r>
          </w:p>
        </w:tc>
        <w:tc>
          <w:tcPr>
            <w:tcW w:w="708" w:type="dxa"/>
            <w:shd w:val="clear" w:color="auto" w:fill="auto"/>
          </w:tcPr>
          <w:p w14:paraId="5B3D73D3"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851" w:type="dxa"/>
            <w:shd w:val="clear" w:color="auto" w:fill="auto"/>
          </w:tcPr>
          <w:p w14:paraId="5F915E6F"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567" w:type="dxa"/>
            <w:shd w:val="clear" w:color="auto" w:fill="auto"/>
          </w:tcPr>
          <w:p w14:paraId="66E0C108"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567" w:type="dxa"/>
            <w:shd w:val="clear" w:color="auto" w:fill="auto"/>
          </w:tcPr>
          <w:p w14:paraId="575A41A5"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9" w:type="dxa"/>
            <w:shd w:val="clear" w:color="auto" w:fill="auto"/>
          </w:tcPr>
          <w:p w14:paraId="3C954CCE"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8" w:type="dxa"/>
            <w:shd w:val="clear" w:color="auto" w:fill="auto"/>
          </w:tcPr>
          <w:p w14:paraId="46B049F6"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568" w:type="dxa"/>
            <w:shd w:val="clear" w:color="auto" w:fill="auto"/>
          </w:tcPr>
          <w:p w14:paraId="74123503"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9" w:type="dxa"/>
            <w:shd w:val="clear" w:color="auto" w:fill="auto"/>
          </w:tcPr>
          <w:p w14:paraId="79889B56"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8" w:type="dxa"/>
            <w:shd w:val="clear" w:color="auto" w:fill="auto"/>
          </w:tcPr>
          <w:p w14:paraId="08BC3E23"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8" w:type="dxa"/>
            <w:shd w:val="clear" w:color="auto" w:fill="auto"/>
          </w:tcPr>
          <w:p w14:paraId="38A87CFD"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851" w:type="dxa"/>
            <w:shd w:val="clear" w:color="auto" w:fill="auto"/>
          </w:tcPr>
          <w:p w14:paraId="32CFB932"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14:paraId="66009159"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14:paraId="3ED4E989"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r>
      <w:tr w:rsidR="008B1603" w:rsidRPr="00073F98" w14:paraId="2A77F55D" w14:textId="77777777" w:rsidTr="00F66118">
        <w:tc>
          <w:tcPr>
            <w:cnfStyle w:val="001000000000" w:firstRow="0" w:lastRow="0" w:firstColumn="1" w:lastColumn="0" w:oddVBand="0" w:evenVBand="0" w:oddHBand="0" w:evenHBand="0" w:firstRowFirstColumn="0" w:firstRowLastColumn="0" w:lastRowFirstColumn="0" w:lastRowLastColumn="0"/>
            <w:tcW w:w="704" w:type="dxa"/>
            <w:shd w:val="clear" w:color="auto" w:fill="auto"/>
          </w:tcPr>
          <w:p w14:paraId="4575F061" w14:textId="77777777" w:rsidR="008B1603" w:rsidRPr="00073F98" w:rsidRDefault="008B1603" w:rsidP="00F66118">
            <w:pPr>
              <w:spacing w:before="0" w:after="0"/>
              <w:rPr>
                <w:rFonts w:ascii="Times New Roman" w:hAnsi="Times New Roman" w:cs="Times New Roman"/>
                <w:color w:val="auto"/>
              </w:rPr>
            </w:pPr>
            <w:r w:rsidRPr="00073F98">
              <w:rPr>
                <w:rFonts w:ascii="Times New Roman" w:hAnsi="Times New Roman" w:cs="Times New Roman"/>
                <w:color w:val="auto"/>
              </w:rPr>
              <w:t>11</w:t>
            </w:r>
          </w:p>
        </w:tc>
        <w:tc>
          <w:tcPr>
            <w:tcW w:w="851" w:type="dxa"/>
            <w:shd w:val="clear" w:color="auto" w:fill="auto"/>
          </w:tcPr>
          <w:p w14:paraId="58939EEA" w14:textId="77777777" w:rsidR="008B1603" w:rsidRPr="00073F98" w:rsidRDefault="008B1603" w:rsidP="00F66118">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auto"/>
              </w:rPr>
            </w:pPr>
            <w:r w:rsidRPr="00073F98">
              <w:rPr>
                <w:rFonts w:ascii="Times New Roman" w:hAnsi="Times New Roman" w:cs="Times New Roman"/>
                <w:b/>
                <w:color w:val="auto"/>
              </w:rPr>
              <w:t>127</w:t>
            </w:r>
          </w:p>
        </w:tc>
        <w:tc>
          <w:tcPr>
            <w:tcW w:w="708" w:type="dxa"/>
            <w:shd w:val="clear" w:color="auto" w:fill="auto"/>
          </w:tcPr>
          <w:p w14:paraId="32446381"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851" w:type="dxa"/>
            <w:shd w:val="clear" w:color="auto" w:fill="auto"/>
          </w:tcPr>
          <w:p w14:paraId="04AA264E"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567" w:type="dxa"/>
            <w:shd w:val="clear" w:color="auto" w:fill="auto"/>
          </w:tcPr>
          <w:p w14:paraId="0E8C3B08"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567" w:type="dxa"/>
            <w:shd w:val="clear" w:color="auto" w:fill="auto"/>
          </w:tcPr>
          <w:p w14:paraId="34C15A54"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9" w:type="dxa"/>
            <w:shd w:val="clear" w:color="auto" w:fill="auto"/>
          </w:tcPr>
          <w:p w14:paraId="78B319BC"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8" w:type="dxa"/>
            <w:shd w:val="clear" w:color="auto" w:fill="auto"/>
          </w:tcPr>
          <w:p w14:paraId="09EF3D9B"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568" w:type="dxa"/>
            <w:shd w:val="clear" w:color="auto" w:fill="auto"/>
          </w:tcPr>
          <w:p w14:paraId="3A1B23F9"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9" w:type="dxa"/>
            <w:shd w:val="clear" w:color="auto" w:fill="auto"/>
          </w:tcPr>
          <w:p w14:paraId="3E3FD7EE"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8" w:type="dxa"/>
            <w:shd w:val="clear" w:color="auto" w:fill="auto"/>
          </w:tcPr>
          <w:p w14:paraId="324BA273"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14:paraId="1AA3D937"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851" w:type="dxa"/>
            <w:shd w:val="clear" w:color="auto" w:fill="auto"/>
          </w:tcPr>
          <w:p w14:paraId="1AD0D8BE"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14:paraId="5917A89E"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14:paraId="7BACAD0E"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r>
      <w:tr w:rsidR="008B1603" w:rsidRPr="00073F98" w14:paraId="66975685" w14:textId="77777777" w:rsidTr="00F6611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4" w:type="dxa"/>
            <w:shd w:val="clear" w:color="auto" w:fill="auto"/>
          </w:tcPr>
          <w:p w14:paraId="570CAD40" w14:textId="77777777" w:rsidR="008B1603" w:rsidRPr="00073F98" w:rsidRDefault="008B1603" w:rsidP="00F66118">
            <w:pPr>
              <w:spacing w:before="0" w:after="0"/>
              <w:rPr>
                <w:rFonts w:ascii="Times New Roman" w:hAnsi="Times New Roman" w:cs="Times New Roman"/>
                <w:color w:val="auto"/>
              </w:rPr>
            </w:pPr>
            <w:r w:rsidRPr="00073F98">
              <w:rPr>
                <w:rFonts w:ascii="Times New Roman" w:hAnsi="Times New Roman" w:cs="Times New Roman"/>
                <w:color w:val="auto"/>
              </w:rPr>
              <w:t>12</w:t>
            </w:r>
          </w:p>
        </w:tc>
        <w:tc>
          <w:tcPr>
            <w:tcW w:w="851" w:type="dxa"/>
            <w:shd w:val="clear" w:color="auto" w:fill="auto"/>
          </w:tcPr>
          <w:p w14:paraId="1C5F607F" w14:textId="77777777" w:rsidR="008B1603" w:rsidRPr="00073F98" w:rsidRDefault="008B1603" w:rsidP="00F66118">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auto"/>
              </w:rPr>
            </w:pPr>
            <w:r w:rsidRPr="00073F98">
              <w:rPr>
                <w:rFonts w:ascii="Times New Roman" w:hAnsi="Times New Roman" w:cs="Times New Roman"/>
                <w:b/>
                <w:color w:val="auto"/>
              </w:rPr>
              <w:t>131</w:t>
            </w:r>
          </w:p>
        </w:tc>
        <w:tc>
          <w:tcPr>
            <w:tcW w:w="708" w:type="dxa"/>
            <w:shd w:val="clear" w:color="auto" w:fill="auto"/>
          </w:tcPr>
          <w:p w14:paraId="12059F5D"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851" w:type="dxa"/>
            <w:shd w:val="clear" w:color="auto" w:fill="auto"/>
          </w:tcPr>
          <w:p w14:paraId="7CBF613D"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567" w:type="dxa"/>
            <w:shd w:val="clear" w:color="auto" w:fill="auto"/>
          </w:tcPr>
          <w:p w14:paraId="550252AD"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567" w:type="dxa"/>
            <w:shd w:val="clear" w:color="auto" w:fill="auto"/>
          </w:tcPr>
          <w:p w14:paraId="552A97E1"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9" w:type="dxa"/>
            <w:shd w:val="clear" w:color="auto" w:fill="auto"/>
          </w:tcPr>
          <w:p w14:paraId="5E117531"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8" w:type="dxa"/>
            <w:shd w:val="clear" w:color="auto" w:fill="auto"/>
          </w:tcPr>
          <w:p w14:paraId="5EC9CC90"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568" w:type="dxa"/>
            <w:shd w:val="clear" w:color="auto" w:fill="auto"/>
          </w:tcPr>
          <w:p w14:paraId="7EB9A280"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9" w:type="dxa"/>
            <w:shd w:val="clear" w:color="auto" w:fill="auto"/>
          </w:tcPr>
          <w:p w14:paraId="329C01CF"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8" w:type="dxa"/>
            <w:shd w:val="clear" w:color="auto" w:fill="auto"/>
          </w:tcPr>
          <w:p w14:paraId="25FE3F0A"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14:paraId="25C51822"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851" w:type="dxa"/>
            <w:shd w:val="clear" w:color="auto" w:fill="auto"/>
          </w:tcPr>
          <w:p w14:paraId="153B9E5B"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14:paraId="2B36BFE8"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14:paraId="6E6CFF9F"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r>
      <w:tr w:rsidR="008B1603" w:rsidRPr="00073F98" w14:paraId="693ACD2C" w14:textId="77777777" w:rsidTr="00F66118">
        <w:tc>
          <w:tcPr>
            <w:cnfStyle w:val="001000000000" w:firstRow="0" w:lastRow="0" w:firstColumn="1" w:lastColumn="0" w:oddVBand="0" w:evenVBand="0" w:oddHBand="0" w:evenHBand="0" w:firstRowFirstColumn="0" w:firstRowLastColumn="0" w:lastRowFirstColumn="0" w:lastRowLastColumn="0"/>
            <w:tcW w:w="704" w:type="dxa"/>
            <w:shd w:val="clear" w:color="auto" w:fill="auto"/>
          </w:tcPr>
          <w:p w14:paraId="56DF0B8D" w14:textId="77777777" w:rsidR="008B1603" w:rsidRPr="00073F98" w:rsidRDefault="008B1603" w:rsidP="00F66118">
            <w:pPr>
              <w:spacing w:before="0" w:after="0"/>
              <w:rPr>
                <w:rFonts w:ascii="Times New Roman" w:hAnsi="Times New Roman" w:cs="Times New Roman"/>
                <w:color w:val="auto"/>
              </w:rPr>
            </w:pPr>
            <w:r w:rsidRPr="00073F98">
              <w:rPr>
                <w:rFonts w:ascii="Times New Roman" w:hAnsi="Times New Roman" w:cs="Times New Roman"/>
                <w:color w:val="auto"/>
              </w:rPr>
              <w:t>13</w:t>
            </w:r>
          </w:p>
        </w:tc>
        <w:tc>
          <w:tcPr>
            <w:tcW w:w="851" w:type="dxa"/>
            <w:shd w:val="clear" w:color="auto" w:fill="auto"/>
          </w:tcPr>
          <w:p w14:paraId="45CAF4E4" w14:textId="77777777" w:rsidR="008B1603" w:rsidRPr="00073F98" w:rsidRDefault="008B1603" w:rsidP="00F66118">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auto"/>
              </w:rPr>
            </w:pPr>
            <w:r w:rsidRPr="00073F98">
              <w:rPr>
                <w:rFonts w:ascii="Times New Roman" w:hAnsi="Times New Roman" w:cs="Times New Roman"/>
                <w:b/>
                <w:color w:val="auto"/>
              </w:rPr>
              <w:t>132</w:t>
            </w:r>
          </w:p>
        </w:tc>
        <w:tc>
          <w:tcPr>
            <w:tcW w:w="708" w:type="dxa"/>
            <w:shd w:val="clear" w:color="auto" w:fill="auto"/>
          </w:tcPr>
          <w:p w14:paraId="1621B269"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851" w:type="dxa"/>
            <w:shd w:val="clear" w:color="auto" w:fill="auto"/>
          </w:tcPr>
          <w:p w14:paraId="25C628FC"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567" w:type="dxa"/>
            <w:shd w:val="clear" w:color="auto" w:fill="auto"/>
          </w:tcPr>
          <w:p w14:paraId="3E1EFFEC"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567" w:type="dxa"/>
            <w:shd w:val="clear" w:color="auto" w:fill="auto"/>
          </w:tcPr>
          <w:p w14:paraId="464CD94D"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9" w:type="dxa"/>
            <w:shd w:val="clear" w:color="auto" w:fill="auto"/>
          </w:tcPr>
          <w:p w14:paraId="0D392D47"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14:paraId="658AA926"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568" w:type="dxa"/>
            <w:shd w:val="clear" w:color="auto" w:fill="auto"/>
          </w:tcPr>
          <w:p w14:paraId="13880507"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9" w:type="dxa"/>
            <w:shd w:val="clear" w:color="auto" w:fill="auto"/>
          </w:tcPr>
          <w:p w14:paraId="6435986F"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8" w:type="dxa"/>
            <w:shd w:val="clear" w:color="auto" w:fill="auto"/>
          </w:tcPr>
          <w:p w14:paraId="7725D1AF"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14:paraId="00EA0DFB"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851" w:type="dxa"/>
            <w:shd w:val="clear" w:color="auto" w:fill="auto"/>
          </w:tcPr>
          <w:p w14:paraId="2E26FCC6"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14:paraId="28BC0050"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14:paraId="4F64CDDF"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r>
      <w:tr w:rsidR="008B1603" w:rsidRPr="00073F98" w14:paraId="1B72366E" w14:textId="77777777" w:rsidTr="00F6611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4" w:type="dxa"/>
            <w:shd w:val="clear" w:color="auto" w:fill="auto"/>
          </w:tcPr>
          <w:p w14:paraId="0FDDFB63" w14:textId="77777777" w:rsidR="008B1603" w:rsidRPr="00073F98" w:rsidRDefault="008B1603" w:rsidP="00F66118">
            <w:pPr>
              <w:spacing w:before="0" w:after="0"/>
              <w:rPr>
                <w:rFonts w:ascii="Times New Roman" w:hAnsi="Times New Roman" w:cs="Times New Roman"/>
                <w:color w:val="auto"/>
              </w:rPr>
            </w:pPr>
            <w:r w:rsidRPr="00073F98">
              <w:rPr>
                <w:rFonts w:ascii="Times New Roman" w:hAnsi="Times New Roman" w:cs="Times New Roman"/>
                <w:color w:val="auto"/>
              </w:rPr>
              <w:t>14</w:t>
            </w:r>
          </w:p>
        </w:tc>
        <w:tc>
          <w:tcPr>
            <w:tcW w:w="851" w:type="dxa"/>
            <w:shd w:val="clear" w:color="auto" w:fill="auto"/>
          </w:tcPr>
          <w:p w14:paraId="5201B5BE" w14:textId="77777777" w:rsidR="008B1603" w:rsidRPr="00073F98" w:rsidRDefault="008B1603" w:rsidP="00F66118">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auto"/>
              </w:rPr>
            </w:pPr>
            <w:r w:rsidRPr="00073F98">
              <w:rPr>
                <w:rFonts w:ascii="Times New Roman" w:hAnsi="Times New Roman" w:cs="Times New Roman"/>
                <w:b/>
                <w:color w:val="auto"/>
              </w:rPr>
              <w:t>133</w:t>
            </w:r>
          </w:p>
        </w:tc>
        <w:tc>
          <w:tcPr>
            <w:tcW w:w="708" w:type="dxa"/>
            <w:shd w:val="clear" w:color="auto" w:fill="auto"/>
          </w:tcPr>
          <w:p w14:paraId="26A61D61"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851" w:type="dxa"/>
            <w:shd w:val="clear" w:color="auto" w:fill="auto"/>
          </w:tcPr>
          <w:p w14:paraId="4DC1E688"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567" w:type="dxa"/>
            <w:shd w:val="clear" w:color="auto" w:fill="auto"/>
          </w:tcPr>
          <w:p w14:paraId="22B5D682"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567" w:type="dxa"/>
            <w:shd w:val="clear" w:color="auto" w:fill="auto"/>
          </w:tcPr>
          <w:p w14:paraId="34F310AB"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9" w:type="dxa"/>
            <w:shd w:val="clear" w:color="auto" w:fill="auto"/>
          </w:tcPr>
          <w:p w14:paraId="6BD348FC"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14:paraId="23A3D5B9"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568" w:type="dxa"/>
            <w:shd w:val="clear" w:color="auto" w:fill="auto"/>
          </w:tcPr>
          <w:p w14:paraId="5F4ADC84"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9" w:type="dxa"/>
            <w:shd w:val="clear" w:color="auto" w:fill="auto"/>
          </w:tcPr>
          <w:p w14:paraId="55FAAAA3"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8" w:type="dxa"/>
            <w:shd w:val="clear" w:color="auto" w:fill="auto"/>
          </w:tcPr>
          <w:p w14:paraId="0C7124A2"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14:paraId="6B97002A"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851" w:type="dxa"/>
            <w:shd w:val="clear" w:color="auto" w:fill="auto"/>
          </w:tcPr>
          <w:p w14:paraId="1AEE36A2"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14:paraId="3FB2A391"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14:paraId="4339CCCA"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r>
      <w:tr w:rsidR="008B1603" w:rsidRPr="00073F98" w14:paraId="310D2EE7" w14:textId="77777777" w:rsidTr="00F66118">
        <w:tc>
          <w:tcPr>
            <w:cnfStyle w:val="001000000000" w:firstRow="0" w:lastRow="0" w:firstColumn="1" w:lastColumn="0" w:oddVBand="0" w:evenVBand="0" w:oddHBand="0" w:evenHBand="0" w:firstRowFirstColumn="0" w:firstRowLastColumn="0" w:lastRowFirstColumn="0" w:lastRowLastColumn="0"/>
            <w:tcW w:w="704" w:type="dxa"/>
            <w:shd w:val="clear" w:color="auto" w:fill="auto"/>
          </w:tcPr>
          <w:p w14:paraId="079ED3A9" w14:textId="77777777" w:rsidR="008B1603" w:rsidRPr="00073F98" w:rsidRDefault="008B1603" w:rsidP="00F66118">
            <w:pPr>
              <w:spacing w:before="0" w:after="0"/>
              <w:rPr>
                <w:rFonts w:ascii="Times New Roman" w:hAnsi="Times New Roman" w:cs="Times New Roman"/>
                <w:color w:val="auto"/>
              </w:rPr>
            </w:pPr>
            <w:r w:rsidRPr="00073F98">
              <w:rPr>
                <w:rFonts w:ascii="Times New Roman" w:hAnsi="Times New Roman" w:cs="Times New Roman"/>
                <w:color w:val="auto"/>
              </w:rPr>
              <w:t>15</w:t>
            </w:r>
          </w:p>
        </w:tc>
        <w:tc>
          <w:tcPr>
            <w:tcW w:w="851" w:type="dxa"/>
            <w:shd w:val="clear" w:color="auto" w:fill="auto"/>
          </w:tcPr>
          <w:p w14:paraId="732AA89F" w14:textId="77777777" w:rsidR="008B1603" w:rsidRPr="00073F98" w:rsidRDefault="008B1603" w:rsidP="00F66118">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auto"/>
              </w:rPr>
            </w:pPr>
            <w:r w:rsidRPr="00073F98">
              <w:rPr>
                <w:rFonts w:ascii="Times New Roman" w:hAnsi="Times New Roman" w:cs="Times New Roman"/>
                <w:b/>
                <w:color w:val="auto"/>
              </w:rPr>
              <w:t>140</w:t>
            </w:r>
          </w:p>
        </w:tc>
        <w:tc>
          <w:tcPr>
            <w:tcW w:w="708" w:type="dxa"/>
            <w:shd w:val="clear" w:color="auto" w:fill="auto"/>
          </w:tcPr>
          <w:p w14:paraId="4693DEBC"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851" w:type="dxa"/>
            <w:shd w:val="clear" w:color="auto" w:fill="auto"/>
          </w:tcPr>
          <w:p w14:paraId="31D4BF9E"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567" w:type="dxa"/>
            <w:shd w:val="clear" w:color="auto" w:fill="auto"/>
          </w:tcPr>
          <w:p w14:paraId="49C7EAC3"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567" w:type="dxa"/>
            <w:shd w:val="clear" w:color="auto" w:fill="auto"/>
          </w:tcPr>
          <w:p w14:paraId="158616EE"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9" w:type="dxa"/>
            <w:shd w:val="clear" w:color="auto" w:fill="auto"/>
          </w:tcPr>
          <w:p w14:paraId="542A6501"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8" w:type="dxa"/>
            <w:shd w:val="clear" w:color="auto" w:fill="auto"/>
          </w:tcPr>
          <w:p w14:paraId="7971A835"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568" w:type="dxa"/>
            <w:shd w:val="clear" w:color="auto" w:fill="auto"/>
          </w:tcPr>
          <w:p w14:paraId="184EF916"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9" w:type="dxa"/>
            <w:shd w:val="clear" w:color="auto" w:fill="auto"/>
          </w:tcPr>
          <w:p w14:paraId="28B66FF9"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14:paraId="79F27906"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14:paraId="6619C5A7"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851" w:type="dxa"/>
            <w:shd w:val="clear" w:color="auto" w:fill="auto"/>
          </w:tcPr>
          <w:p w14:paraId="05C075DB"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14:paraId="43761266"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14:paraId="23ACA39B"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r>
      <w:tr w:rsidR="008B1603" w:rsidRPr="00073F98" w14:paraId="3F819039" w14:textId="77777777" w:rsidTr="00F6611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4" w:type="dxa"/>
            <w:shd w:val="clear" w:color="auto" w:fill="auto"/>
          </w:tcPr>
          <w:p w14:paraId="61CD133B" w14:textId="77777777" w:rsidR="008B1603" w:rsidRPr="00073F98" w:rsidRDefault="008B1603" w:rsidP="00F66118">
            <w:pPr>
              <w:spacing w:before="0" w:after="0"/>
              <w:rPr>
                <w:rFonts w:ascii="Times New Roman" w:hAnsi="Times New Roman" w:cs="Times New Roman"/>
                <w:color w:val="auto"/>
              </w:rPr>
            </w:pPr>
            <w:r w:rsidRPr="00073F98">
              <w:rPr>
                <w:rFonts w:ascii="Times New Roman" w:hAnsi="Times New Roman" w:cs="Times New Roman"/>
                <w:color w:val="auto"/>
              </w:rPr>
              <w:t>16</w:t>
            </w:r>
          </w:p>
        </w:tc>
        <w:tc>
          <w:tcPr>
            <w:tcW w:w="851" w:type="dxa"/>
            <w:shd w:val="clear" w:color="auto" w:fill="auto"/>
          </w:tcPr>
          <w:p w14:paraId="1367AAEF" w14:textId="77777777" w:rsidR="008B1603" w:rsidRPr="00073F98" w:rsidRDefault="008B1603" w:rsidP="00F66118">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auto"/>
              </w:rPr>
            </w:pPr>
            <w:r w:rsidRPr="00073F98">
              <w:rPr>
                <w:rFonts w:ascii="Times New Roman" w:hAnsi="Times New Roman" w:cs="Times New Roman"/>
                <w:b/>
                <w:color w:val="auto"/>
              </w:rPr>
              <w:t>157</w:t>
            </w:r>
          </w:p>
        </w:tc>
        <w:tc>
          <w:tcPr>
            <w:tcW w:w="708" w:type="dxa"/>
            <w:shd w:val="clear" w:color="auto" w:fill="auto"/>
          </w:tcPr>
          <w:p w14:paraId="0B1546E7"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851" w:type="dxa"/>
            <w:shd w:val="clear" w:color="auto" w:fill="auto"/>
          </w:tcPr>
          <w:p w14:paraId="4A4DC89C"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567" w:type="dxa"/>
            <w:shd w:val="clear" w:color="auto" w:fill="auto"/>
          </w:tcPr>
          <w:p w14:paraId="2515E775"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567" w:type="dxa"/>
            <w:shd w:val="clear" w:color="auto" w:fill="auto"/>
          </w:tcPr>
          <w:p w14:paraId="545D44BA"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9" w:type="dxa"/>
            <w:shd w:val="clear" w:color="auto" w:fill="auto"/>
          </w:tcPr>
          <w:p w14:paraId="19226984"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8" w:type="dxa"/>
            <w:shd w:val="clear" w:color="auto" w:fill="auto"/>
          </w:tcPr>
          <w:p w14:paraId="5836AD8A"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568" w:type="dxa"/>
            <w:shd w:val="clear" w:color="auto" w:fill="auto"/>
          </w:tcPr>
          <w:p w14:paraId="44AC7700"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9" w:type="dxa"/>
            <w:shd w:val="clear" w:color="auto" w:fill="auto"/>
          </w:tcPr>
          <w:p w14:paraId="275E1C1C"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8" w:type="dxa"/>
            <w:shd w:val="clear" w:color="auto" w:fill="auto"/>
          </w:tcPr>
          <w:p w14:paraId="6069213B"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14:paraId="3C2CC414"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851" w:type="dxa"/>
            <w:shd w:val="clear" w:color="auto" w:fill="auto"/>
          </w:tcPr>
          <w:p w14:paraId="1C6AFF78"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14:paraId="4FD76E04"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14:paraId="16A47DFA"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r>
      <w:tr w:rsidR="008B1603" w:rsidRPr="00073F98" w14:paraId="781A25F6" w14:textId="77777777" w:rsidTr="00F66118">
        <w:tc>
          <w:tcPr>
            <w:cnfStyle w:val="001000000000" w:firstRow="0" w:lastRow="0" w:firstColumn="1" w:lastColumn="0" w:oddVBand="0" w:evenVBand="0" w:oddHBand="0" w:evenHBand="0" w:firstRowFirstColumn="0" w:firstRowLastColumn="0" w:lastRowFirstColumn="0" w:lastRowLastColumn="0"/>
            <w:tcW w:w="704" w:type="dxa"/>
            <w:shd w:val="clear" w:color="auto" w:fill="auto"/>
          </w:tcPr>
          <w:p w14:paraId="6886C195" w14:textId="77777777" w:rsidR="008B1603" w:rsidRPr="00073F98" w:rsidRDefault="008B1603" w:rsidP="00F66118">
            <w:pPr>
              <w:spacing w:before="0" w:after="0"/>
              <w:rPr>
                <w:rFonts w:ascii="Times New Roman" w:hAnsi="Times New Roman" w:cs="Times New Roman"/>
                <w:color w:val="auto"/>
              </w:rPr>
            </w:pPr>
            <w:r w:rsidRPr="00073F98">
              <w:rPr>
                <w:rFonts w:ascii="Times New Roman" w:hAnsi="Times New Roman" w:cs="Times New Roman"/>
                <w:color w:val="auto"/>
              </w:rPr>
              <w:t>17</w:t>
            </w:r>
          </w:p>
        </w:tc>
        <w:tc>
          <w:tcPr>
            <w:tcW w:w="851" w:type="dxa"/>
            <w:shd w:val="clear" w:color="auto" w:fill="auto"/>
          </w:tcPr>
          <w:p w14:paraId="14BD5A08" w14:textId="77777777" w:rsidR="008B1603" w:rsidRPr="00073F98" w:rsidRDefault="008B1603" w:rsidP="00F66118">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auto"/>
              </w:rPr>
            </w:pPr>
            <w:r w:rsidRPr="00073F98">
              <w:rPr>
                <w:rFonts w:ascii="Times New Roman" w:hAnsi="Times New Roman" w:cs="Times New Roman"/>
                <w:b/>
                <w:color w:val="auto"/>
              </w:rPr>
              <w:t>164</w:t>
            </w:r>
          </w:p>
        </w:tc>
        <w:tc>
          <w:tcPr>
            <w:tcW w:w="708" w:type="dxa"/>
            <w:shd w:val="clear" w:color="auto" w:fill="auto"/>
          </w:tcPr>
          <w:p w14:paraId="3F33A3C5"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851" w:type="dxa"/>
            <w:shd w:val="clear" w:color="auto" w:fill="auto"/>
          </w:tcPr>
          <w:p w14:paraId="3B1EA59E"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567" w:type="dxa"/>
            <w:shd w:val="clear" w:color="auto" w:fill="auto"/>
          </w:tcPr>
          <w:p w14:paraId="21C46B34"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567" w:type="dxa"/>
            <w:shd w:val="clear" w:color="auto" w:fill="auto"/>
          </w:tcPr>
          <w:p w14:paraId="07516457"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9" w:type="dxa"/>
            <w:shd w:val="clear" w:color="auto" w:fill="auto"/>
          </w:tcPr>
          <w:p w14:paraId="588304CB"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8" w:type="dxa"/>
            <w:shd w:val="clear" w:color="auto" w:fill="auto"/>
          </w:tcPr>
          <w:p w14:paraId="355BB983"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568" w:type="dxa"/>
            <w:shd w:val="clear" w:color="auto" w:fill="auto"/>
          </w:tcPr>
          <w:p w14:paraId="1AE8A14C"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9" w:type="dxa"/>
            <w:shd w:val="clear" w:color="auto" w:fill="auto"/>
          </w:tcPr>
          <w:p w14:paraId="698097C1"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8" w:type="dxa"/>
            <w:shd w:val="clear" w:color="auto" w:fill="auto"/>
          </w:tcPr>
          <w:p w14:paraId="054ABB55"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14:paraId="1F0154CB"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851" w:type="dxa"/>
            <w:shd w:val="clear" w:color="auto" w:fill="auto"/>
          </w:tcPr>
          <w:p w14:paraId="111EA9F8"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14:paraId="606B47BD"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14:paraId="0EAC03CA"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r>
      <w:tr w:rsidR="008B1603" w:rsidRPr="00073F98" w14:paraId="02A39B92" w14:textId="77777777" w:rsidTr="00F6611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4" w:type="dxa"/>
            <w:shd w:val="clear" w:color="auto" w:fill="auto"/>
          </w:tcPr>
          <w:p w14:paraId="1E2F3672" w14:textId="77777777" w:rsidR="008B1603" w:rsidRPr="00073F98" w:rsidRDefault="008B1603" w:rsidP="00F66118">
            <w:pPr>
              <w:spacing w:before="0" w:after="0"/>
              <w:rPr>
                <w:rFonts w:ascii="Times New Roman" w:hAnsi="Times New Roman" w:cs="Times New Roman"/>
                <w:color w:val="auto"/>
              </w:rPr>
            </w:pPr>
            <w:r w:rsidRPr="00073F98">
              <w:rPr>
                <w:rFonts w:ascii="Times New Roman" w:hAnsi="Times New Roman" w:cs="Times New Roman"/>
                <w:color w:val="auto"/>
              </w:rPr>
              <w:lastRenderedPageBreak/>
              <w:t>18</w:t>
            </w:r>
          </w:p>
        </w:tc>
        <w:tc>
          <w:tcPr>
            <w:tcW w:w="851" w:type="dxa"/>
            <w:shd w:val="clear" w:color="auto" w:fill="auto"/>
          </w:tcPr>
          <w:p w14:paraId="1448726F" w14:textId="77777777" w:rsidR="008B1603" w:rsidRPr="00073F98" w:rsidRDefault="008B1603" w:rsidP="00F66118">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auto"/>
              </w:rPr>
            </w:pPr>
            <w:r w:rsidRPr="00073F98">
              <w:rPr>
                <w:rFonts w:ascii="Times New Roman" w:hAnsi="Times New Roman" w:cs="Times New Roman"/>
                <w:b/>
                <w:color w:val="auto"/>
              </w:rPr>
              <w:t>173</w:t>
            </w:r>
          </w:p>
        </w:tc>
        <w:tc>
          <w:tcPr>
            <w:tcW w:w="708" w:type="dxa"/>
            <w:shd w:val="clear" w:color="auto" w:fill="auto"/>
          </w:tcPr>
          <w:p w14:paraId="3A5AB696"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851" w:type="dxa"/>
            <w:shd w:val="clear" w:color="auto" w:fill="auto"/>
          </w:tcPr>
          <w:p w14:paraId="451B5D0D"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567" w:type="dxa"/>
            <w:shd w:val="clear" w:color="auto" w:fill="auto"/>
          </w:tcPr>
          <w:p w14:paraId="45CD9D47"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567" w:type="dxa"/>
            <w:shd w:val="clear" w:color="auto" w:fill="auto"/>
          </w:tcPr>
          <w:p w14:paraId="7C1799A9"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9" w:type="dxa"/>
            <w:shd w:val="clear" w:color="auto" w:fill="auto"/>
          </w:tcPr>
          <w:p w14:paraId="306EE5AD"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8" w:type="dxa"/>
            <w:shd w:val="clear" w:color="auto" w:fill="auto"/>
          </w:tcPr>
          <w:p w14:paraId="296DEC4D"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568" w:type="dxa"/>
            <w:shd w:val="clear" w:color="auto" w:fill="auto"/>
          </w:tcPr>
          <w:p w14:paraId="790F0044"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9" w:type="dxa"/>
            <w:shd w:val="clear" w:color="auto" w:fill="auto"/>
          </w:tcPr>
          <w:p w14:paraId="4F8A16AE"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8" w:type="dxa"/>
            <w:shd w:val="clear" w:color="auto" w:fill="auto"/>
          </w:tcPr>
          <w:p w14:paraId="7F94F34A"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14:paraId="1046552C"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851" w:type="dxa"/>
            <w:shd w:val="clear" w:color="auto" w:fill="auto"/>
          </w:tcPr>
          <w:p w14:paraId="753E330D"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14:paraId="6E397128"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14:paraId="2CB6FA0D"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r>
      <w:tr w:rsidR="008B1603" w:rsidRPr="00073F98" w14:paraId="2E5C1B07" w14:textId="77777777" w:rsidTr="00F66118">
        <w:tc>
          <w:tcPr>
            <w:cnfStyle w:val="001000000000" w:firstRow="0" w:lastRow="0" w:firstColumn="1" w:lastColumn="0" w:oddVBand="0" w:evenVBand="0" w:oddHBand="0" w:evenHBand="0" w:firstRowFirstColumn="0" w:firstRowLastColumn="0" w:lastRowFirstColumn="0" w:lastRowLastColumn="0"/>
            <w:tcW w:w="704" w:type="dxa"/>
            <w:shd w:val="clear" w:color="auto" w:fill="auto"/>
          </w:tcPr>
          <w:p w14:paraId="5993D128" w14:textId="77777777" w:rsidR="008B1603" w:rsidRPr="00073F98" w:rsidRDefault="008B1603" w:rsidP="00F66118">
            <w:pPr>
              <w:spacing w:before="0" w:after="0"/>
              <w:rPr>
                <w:rFonts w:ascii="Times New Roman" w:hAnsi="Times New Roman" w:cs="Times New Roman"/>
                <w:color w:val="auto"/>
              </w:rPr>
            </w:pPr>
            <w:r w:rsidRPr="00073F98">
              <w:rPr>
                <w:rFonts w:ascii="Times New Roman" w:hAnsi="Times New Roman" w:cs="Times New Roman"/>
                <w:color w:val="auto"/>
              </w:rPr>
              <w:t>19</w:t>
            </w:r>
          </w:p>
        </w:tc>
        <w:tc>
          <w:tcPr>
            <w:tcW w:w="851" w:type="dxa"/>
            <w:shd w:val="clear" w:color="auto" w:fill="auto"/>
          </w:tcPr>
          <w:p w14:paraId="16CBD051" w14:textId="77777777" w:rsidR="008B1603" w:rsidRPr="00073F98" w:rsidRDefault="008B1603" w:rsidP="00F66118">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auto"/>
              </w:rPr>
            </w:pPr>
            <w:r w:rsidRPr="00073F98">
              <w:rPr>
                <w:rFonts w:ascii="Times New Roman" w:hAnsi="Times New Roman" w:cs="Times New Roman"/>
                <w:b/>
                <w:color w:val="auto"/>
              </w:rPr>
              <w:t>182</w:t>
            </w:r>
          </w:p>
        </w:tc>
        <w:tc>
          <w:tcPr>
            <w:tcW w:w="708" w:type="dxa"/>
            <w:shd w:val="clear" w:color="auto" w:fill="auto"/>
          </w:tcPr>
          <w:p w14:paraId="2403634F"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851" w:type="dxa"/>
            <w:shd w:val="clear" w:color="auto" w:fill="auto"/>
          </w:tcPr>
          <w:p w14:paraId="310583CC"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567" w:type="dxa"/>
            <w:shd w:val="clear" w:color="auto" w:fill="auto"/>
          </w:tcPr>
          <w:p w14:paraId="3B9E087E"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567" w:type="dxa"/>
            <w:shd w:val="clear" w:color="auto" w:fill="auto"/>
          </w:tcPr>
          <w:p w14:paraId="38B8AC61"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9" w:type="dxa"/>
            <w:shd w:val="clear" w:color="auto" w:fill="auto"/>
          </w:tcPr>
          <w:p w14:paraId="1FB9E094"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8" w:type="dxa"/>
            <w:shd w:val="clear" w:color="auto" w:fill="auto"/>
          </w:tcPr>
          <w:p w14:paraId="38E9515A"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568" w:type="dxa"/>
            <w:shd w:val="clear" w:color="auto" w:fill="auto"/>
          </w:tcPr>
          <w:p w14:paraId="69E2BD63"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9" w:type="dxa"/>
            <w:shd w:val="clear" w:color="auto" w:fill="auto"/>
          </w:tcPr>
          <w:p w14:paraId="3A887B0C"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8" w:type="dxa"/>
            <w:shd w:val="clear" w:color="auto" w:fill="auto"/>
          </w:tcPr>
          <w:p w14:paraId="20E54D68"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14:paraId="17D764A7"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851" w:type="dxa"/>
            <w:shd w:val="clear" w:color="auto" w:fill="auto"/>
          </w:tcPr>
          <w:p w14:paraId="3D3D144A"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14:paraId="6B402882"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14:paraId="175EE3F6"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r>
      <w:tr w:rsidR="008B1603" w:rsidRPr="00073F98" w14:paraId="5D905DA9" w14:textId="77777777" w:rsidTr="00F6611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4" w:type="dxa"/>
            <w:shd w:val="clear" w:color="auto" w:fill="auto"/>
          </w:tcPr>
          <w:p w14:paraId="1E859A09" w14:textId="77777777" w:rsidR="008B1603" w:rsidRPr="00073F98" w:rsidRDefault="008B1603" w:rsidP="00F66118">
            <w:pPr>
              <w:spacing w:before="0" w:after="0"/>
              <w:rPr>
                <w:rFonts w:ascii="Times New Roman" w:hAnsi="Times New Roman" w:cs="Times New Roman"/>
                <w:color w:val="auto"/>
              </w:rPr>
            </w:pPr>
            <w:r w:rsidRPr="00073F98">
              <w:rPr>
                <w:rFonts w:ascii="Times New Roman" w:hAnsi="Times New Roman" w:cs="Times New Roman"/>
                <w:color w:val="auto"/>
              </w:rPr>
              <w:t>20</w:t>
            </w:r>
          </w:p>
        </w:tc>
        <w:tc>
          <w:tcPr>
            <w:tcW w:w="851" w:type="dxa"/>
            <w:shd w:val="clear" w:color="auto" w:fill="auto"/>
          </w:tcPr>
          <w:p w14:paraId="0673117B" w14:textId="77777777" w:rsidR="008B1603" w:rsidRPr="00073F98" w:rsidRDefault="008B1603" w:rsidP="00F66118">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auto"/>
              </w:rPr>
            </w:pPr>
            <w:r w:rsidRPr="00073F98">
              <w:rPr>
                <w:rFonts w:ascii="Times New Roman" w:hAnsi="Times New Roman" w:cs="Times New Roman"/>
                <w:b/>
                <w:color w:val="auto"/>
              </w:rPr>
              <w:t>192</w:t>
            </w:r>
          </w:p>
        </w:tc>
        <w:tc>
          <w:tcPr>
            <w:tcW w:w="708" w:type="dxa"/>
            <w:shd w:val="clear" w:color="auto" w:fill="auto"/>
          </w:tcPr>
          <w:p w14:paraId="077256BB"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851" w:type="dxa"/>
            <w:shd w:val="clear" w:color="auto" w:fill="auto"/>
          </w:tcPr>
          <w:p w14:paraId="4875FC81"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567" w:type="dxa"/>
            <w:shd w:val="clear" w:color="auto" w:fill="auto"/>
          </w:tcPr>
          <w:p w14:paraId="7164C005"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567" w:type="dxa"/>
            <w:shd w:val="clear" w:color="auto" w:fill="auto"/>
          </w:tcPr>
          <w:p w14:paraId="412773E1"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9" w:type="dxa"/>
            <w:shd w:val="clear" w:color="auto" w:fill="auto"/>
          </w:tcPr>
          <w:p w14:paraId="21956684"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8" w:type="dxa"/>
            <w:shd w:val="clear" w:color="auto" w:fill="auto"/>
          </w:tcPr>
          <w:p w14:paraId="7B8A9F61"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568" w:type="dxa"/>
            <w:shd w:val="clear" w:color="auto" w:fill="auto"/>
          </w:tcPr>
          <w:p w14:paraId="10114CBE"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9" w:type="dxa"/>
            <w:shd w:val="clear" w:color="auto" w:fill="auto"/>
          </w:tcPr>
          <w:p w14:paraId="02B9DC49"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8" w:type="dxa"/>
            <w:shd w:val="clear" w:color="auto" w:fill="auto"/>
          </w:tcPr>
          <w:p w14:paraId="2F448608"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14:paraId="72D6AC82"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851" w:type="dxa"/>
            <w:shd w:val="clear" w:color="auto" w:fill="auto"/>
          </w:tcPr>
          <w:p w14:paraId="30A4F2A2"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14:paraId="42FD10FC"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14:paraId="01816F1D"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r>
      <w:tr w:rsidR="008B1603" w:rsidRPr="00073F98" w14:paraId="3E235CE7" w14:textId="77777777" w:rsidTr="00F66118">
        <w:tc>
          <w:tcPr>
            <w:cnfStyle w:val="001000000000" w:firstRow="0" w:lastRow="0" w:firstColumn="1" w:lastColumn="0" w:oddVBand="0" w:evenVBand="0" w:oddHBand="0" w:evenHBand="0" w:firstRowFirstColumn="0" w:firstRowLastColumn="0" w:lastRowFirstColumn="0" w:lastRowLastColumn="0"/>
            <w:tcW w:w="704" w:type="dxa"/>
            <w:shd w:val="clear" w:color="auto" w:fill="auto"/>
          </w:tcPr>
          <w:p w14:paraId="06660A18" w14:textId="77777777" w:rsidR="008B1603" w:rsidRPr="00073F98" w:rsidRDefault="008B1603" w:rsidP="00F66118">
            <w:pPr>
              <w:spacing w:before="0" w:after="0"/>
              <w:rPr>
                <w:rFonts w:ascii="Times New Roman" w:hAnsi="Times New Roman" w:cs="Times New Roman"/>
                <w:color w:val="auto"/>
              </w:rPr>
            </w:pPr>
            <w:r w:rsidRPr="00073F98">
              <w:rPr>
                <w:rFonts w:ascii="Times New Roman" w:hAnsi="Times New Roman" w:cs="Times New Roman"/>
                <w:color w:val="auto"/>
              </w:rPr>
              <w:t>21</w:t>
            </w:r>
          </w:p>
        </w:tc>
        <w:tc>
          <w:tcPr>
            <w:tcW w:w="851" w:type="dxa"/>
            <w:shd w:val="clear" w:color="auto" w:fill="auto"/>
          </w:tcPr>
          <w:p w14:paraId="139DF6AA" w14:textId="77777777" w:rsidR="008B1603" w:rsidRPr="00073F98" w:rsidRDefault="008B1603" w:rsidP="00F66118">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auto"/>
              </w:rPr>
            </w:pPr>
            <w:r w:rsidRPr="00073F98">
              <w:rPr>
                <w:rFonts w:ascii="Times New Roman" w:hAnsi="Times New Roman" w:cs="Times New Roman"/>
                <w:b/>
                <w:color w:val="auto"/>
              </w:rPr>
              <w:t>205</w:t>
            </w:r>
          </w:p>
        </w:tc>
        <w:tc>
          <w:tcPr>
            <w:tcW w:w="708" w:type="dxa"/>
            <w:shd w:val="clear" w:color="auto" w:fill="auto"/>
          </w:tcPr>
          <w:p w14:paraId="2E0C9739"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851" w:type="dxa"/>
            <w:shd w:val="clear" w:color="auto" w:fill="auto"/>
          </w:tcPr>
          <w:p w14:paraId="341239C7"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567" w:type="dxa"/>
            <w:shd w:val="clear" w:color="auto" w:fill="auto"/>
          </w:tcPr>
          <w:p w14:paraId="3A3F597D"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567" w:type="dxa"/>
            <w:shd w:val="clear" w:color="auto" w:fill="auto"/>
          </w:tcPr>
          <w:p w14:paraId="2B58F437"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9" w:type="dxa"/>
            <w:shd w:val="clear" w:color="auto" w:fill="auto"/>
          </w:tcPr>
          <w:p w14:paraId="0E9DB9BA"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8" w:type="dxa"/>
            <w:shd w:val="clear" w:color="auto" w:fill="auto"/>
          </w:tcPr>
          <w:p w14:paraId="53EABC95"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568" w:type="dxa"/>
            <w:shd w:val="clear" w:color="auto" w:fill="auto"/>
          </w:tcPr>
          <w:p w14:paraId="6F5179D1"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9" w:type="dxa"/>
            <w:shd w:val="clear" w:color="auto" w:fill="auto"/>
          </w:tcPr>
          <w:p w14:paraId="23BB3107"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8" w:type="dxa"/>
            <w:shd w:val="clear" w:color="auto" w:fill="auto"/>
          </w:tcPr>
          <w:p w14:paraId="5F5494CF"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14:paraId="4ADDBD0A"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851" w:type="dxa"/>
            <w:shd w:val="clear" w:color="auto" w:fill="auto"/>
          </w:tcPr>
          <w:p w14:paraId="37A9FB6E"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8" w:type="dxa"/>
            <w:shd w:val="clear" w:color="auto" w:fill="auto"/>
          </w:tcPr>
          <w:p w14:paraId="0F1F79CA"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14:paraId="458FF128"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r>
      <w:tr w:rsidR="008B1603" w:rsidRPr="00073F98" w14:paraId="4681C9DB" w14:textId="77777777" w:rsidTr="00F6611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4" w:type="dxa"/>
            <w:shd w:val="clear" w:color="auto" w:fill="auto"/>
          </w:tcPr>
          <w:p w14:paraId="6DAFEDCB" w14:textId="77777777" w:rsidR="008B1603" w:rsidRPr="00073F98" w:rsidRDefault="008B1603" w:rsidP="00F66118">
            <w:pPr>
              <w:spacing w:before="0" w:after="0"/>
              <w:rPr>
                <w:rFonts w:ascii="Times New Roman" w:hAnsi="Times New Roman" w:cs="Times New Roman"/>
                <w:color w:val="auto"/>
              </w:rPr>
            </w:pPr>
            <w:r w:rsidRPr="00073F98">
              <w:rPr>
                <w:rFonts w:ascii="Times New Roman" w:hAnsi="Times New Roman" w:cs="Times New Roman"/>
                <w:color w:val="auto"/>
              </w:rPr>
              <w:t>22</w:t>
            </w:r>
          </w:p>
        </w:tc>
        <w:tc>
          <w:tcPr>
            <w:tcW w:w="851" w:type="dxa"/>
            <w:shd w:val="clear" w:color="auto" w:fill="auto"/>
          </w:tcPr>
          <w:p w14:paraId="114289D2" w14:textId="77777777" w:rsidR="008B1603" w:rsidRPr="00073F98" w:rsidRDefault="008B1603" w:rsidP="00F66118">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auto"/>
              </w:rPr>
            </w:pPr>
            <w:r w:rsidRPr="00073F98">
              <w:rPr>
                <w:rFonts w:ascii="Times New Roman" w:hAnsi="Times New Roman" w:cs="Times New Roman"/>
                <w:b/>
                <w:color w:val="auto"/>
              </w:rPr>
              <w:t>209</w:t>
            </w:r>
          </w:p>
        </w:tc>
        <w:tc>
          <w:tcPr>
            <w:tcW w:w="708" w:type="dxa"/>
            <w:shd w:val="clear" w:color="auto" w:fill="auto"/>
          </w:tcPr>
          <w:p w14:paraId="40AE078B"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851" w:type="dxa"/>
            <w:shd w:val="clear" w:color="auto" w:fill="auto"/>
          </w:tcPr>
          <w:p w14:paraId="6F64398F"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567" w:type="dxa"/>
            <w:shd w:val="clear" w:color="auto" w:fill="auto"/>
          </w:tcPr>
          <w:p w14:paraId="73010986"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567" w:type="dxa"/>
            <w:shd w:val="clear" w:color="auto" w:fill="auto"/>
          </w:tcPr>
          <w:p w14:paraId="09D74D26"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9" w:type="dxa"/>
            <w:shd w:val="clear" w:color="auto" w:fill="auto"/>
          </w:tcPr>
          <w:p w14:paraId="23B75AD6"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8" w:type="dxa"/>
            <w:shd w:val="clear" w:color="auto" w:fill="auto"/>
          </w:tcPr>
          <w:p w14:paraId="4C2487C7"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568" w:type="dxa"/>
            <w:shd w:val="clear" w:color="auto" w:fill="auto"/>
          </w:tcPr>
          <w:p w14:paraId="3079B470"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9" w:type="dxa"/>
            <w:shd w:val="clear" w:color="auto" w:fill="auto"/>
          </w:tcPr>
          <w:p w14:paraId="480BE9AE"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8" w:type="dxa"/>
            <w:shd w:val="clear" w:color="auto" w:fill="auto"/>
          </w:tcPr>
          <w:p w14:paraId="0C108C82"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14:paraId="71EB17F6"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851" w:type="dxa"/>
            <w:shd w:val="clear" w:color="auto" w:fill="auto"/>
          </w:tcPr>
          <w:p w14:paraId="6303362C"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14:paraId="0D420EED"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14:paraId="3A4364E0"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r>
      <w:tr w:rsidR="008B1603" w:rsidRPr="00073F98" w14:paraId="55B0F9BA" w14:textId="77777777" w:rsidTr="00F66118">
        <w:tc>
          <w:tcPr>
            <w:cnfStyle w:val="001000000000" w:firstRow="0" w:lastRow="0" w:firstColumn="1" w:lastColumn="0" w:oddVBand="0" w:evenVBand="0" w:oddHBand="0" w:evenHBand="0" w:firstRowFirstColumn="0" w:firstRowLastColumn="0" w:lastRowFirstColumn="0" w:lastRowLastColumn="0"/>
            <w:tcW w:w="704" w:type="dxa"/>
            <w:shd w:val="clear" w:color="auto" w:fill="auto"/>
          </w:tcPr>
          <w:p w14:paraId="7C29A049" w14:textId="77777777" w:rsidR="008B1603" w:rsidRPr="00073F98" w:rsidRDefault="008B1603" w:rsidP="00F66118">
            <w:pPr>
              <w:spacing w:before="0" w:after="0"/>
              <w:rPr>
                <w:rFonts w:ascii="Times New Roman" w:hAnsi="Times New Roman" w:cs="Times New Roman"/>
                <w:color w:val="auto"/>
              </w:rPr>
            </w:pPr>
            <w:r w:rsidRPr="00073F98">
              <w:rPr>
                <w:rFonts w:ascii="Times New Roman" w:hAnsi="Times New Roman" w:cs="Times New Roman"/>
                <w:color w:val="auto"/>
              </w:rPr>
              <w:t>23</w:t>
            </w:r>
          </w:p>
        </w:tc>
        <w:tc>
          <w:tcPr>
            <w:tcW w:w="851" w:type="dxa"/>
            <w:shd w:val="clear" w:color="auto" w:fill="auto"/>
          </w:tcPr>
          <w:p w14:paraId="63F70688" w14:textId="77777777" w:rsidR="008B1603" w:rsidRPr="00073F98" w:rsidRDefault="008B1603" w:rsidP="00F66118">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auto"/>
              </w:rPr>
            </w:pPr>
            <w:r w:rsidRPr="00073F98">
              <w:rPr>
                <w:rFonts w:ascii="Times New Roman" w:hAnsi="Times New Roman" w:cs="Times New Roman"/>
                <w:b/>
                <w:color w:val="auto"/>
              </w:rPr>
              <w:t>210</w:t>
            </w:r>
          </w:p>
        </w:tc>
        <w:tc>
          <w:tcPr>
            <w:tcW w:w="708" w:type="dxa"/>
            <w:shd w:val="clear" w:color="auto" w:fill="auto"/>
          </w:tcPr>
          <w:p w14:paraId="16C26C8C"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851" w:type="dxa"/>
            <w:shd w:val="clear" w:color="auto" w:fill="auto"/>
          </w:tcPr>
          <w:p w14:paraId="3BCAE1DE"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567" w:type="dxa"/>
            <w:shd w:val="clear" w:color="auto" w:fill="auto"/>
          </w:tcPr>
          <w:p w14:paraId="7147E586"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567" w:type="dxa"/>
            <w:shd w:val="clear" w:color="auto" w:fill="auto"/>
          </w:tcPr>
          <w:p w14:paraId="6E3D4AC0"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9" w:type="dxa"/>
            <w:shd w:val="clear" w:color="auto" w:fill="auto"/>
          </w:tcPr>
          <w:p w14:paraId="4069985E"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8" w:type="dxa"/>
            <w:shd w:val="clear" w:color="auto" w:fill="auto"/>
          </w:tcPr>
          <w:p w14:paraId="2E07284A"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568" w:type="dxa"/>
            <w:shd w:val="clear" w:color="auto" w:fill="auto"/>
          </w:tcPr>
          <w:p w14:paraId="63A16610"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9" w:type="dxa"/>
            <w:shd w:val="clear" w:color="auto" w:fill="auto"/>
          </w:tcPr>
          <w:p w14:paraId="41D56315"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8" w:type="dxa"/>
            <w:shd w:val="clear" w:color="auto" w:fill="auto"/>
          </w:tcPr>
          <w:p w14:paraId="3246EC5B"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14:paraId="65E61CB9"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851" w:type="dxa"/>
            <w:shd w:val="clear" w:color="auto" w:fill="auto"/>
          </w:tcPr>
          <w:p w14:paraId="47E8D1DA"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14:paraId="49C78092"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14:paraId="059C3BDB"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r>
      <w:tr w:rsidR="008B1603" w:rsidRPr="00073F98" w14:paraId="14C362D1" w14:textId="77777777" w:rsidTr="00F6611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4" w:type="dxa"/>
            <w:shd w:val="clear" w:color="auto" w:fill="auto"/>
          </w:tcPr>
          <w:p w14:paraId="0169451E" w14:textId="77777777" w:rsidR="008B1603" w:rsidRPr="00073F98" w:rsidRDefault="008B1603" w:rsidP="00F66118">
            <w:pPr>
              <w:spacing w:before="0" w:after="0"/>
              <w:rPr>
                <w:rFonts w:ascii="Times New Roman" w:hAnsi="Times New Roman" w:cs="Times New Roman"/>
                <w:color w:val="auto"/>
              </w:rPr>
            </w:pPr>
            <w:r w:rsidRPr="00073F98">
              <w:rPr>
                <w:rFonts w:ascii="Times New Roman" w:hAnsi="Times New Roman" w:cs="Times New Roman"/>
                <w:color w:val="auto"/>
              </w:rPr>
              <w:t>24</w:t>
            </w:r>
          </w:p>
        </w:tc>
        <w:tc>
          <w:tcPr>
            <w:tcW w:w="851" w:type="dxa"/>
            <w:shd w:val="clear" w:color="auto" w:fill="auto"/>
          </w:tcPr>
          <w:p w14:paraId="3E8D3CA2" w14:textId="77777777" w:rsidR="008B1603" w:rsidRPr="00073F98" w:rsidRDefault="008B1603" w:rsidP="00F66118">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auto"/>
              </w:rPr>
            </w:pPr>
            <w:r w:rsidRPr="00073F98">
              <w:rPr>
                <w:rFonts w:ascii="Times New Roman" w:hAnsi="Times New Roman" w:cs="Times New Roman"/>
                <w:b/>
                <w:color w:val="auto"/>
              </w:rPr>
              <w:t>220</w:t>
            </w:r>
          </w:p>
        </w:tc>
        <w:tc>
          <w:tcPr>
            <w:tcW w:w="708" w:type="dxa"/>
            <w:shd w:val="clear" w:color="auto" w:fill="auto"/>
          </w:tcPr>
          <w:p w14:paraId="4B5BD730"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851" w:type="dxa"/>
            <w:shd w:val="clear" w:color="auto" w:fill="auto"/>
          </w:tcPr>
          <w:p w14:paraId="1D5B248E"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567" w:type="dxa"/>
            <w:shd w:val="clear" w:color="auto" w:fill="auto"/>
          </w:tcPr>
          <w:p w14:paraId="4C962670"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567" w:type="dxa"/>
            <w:shd w:val="clear" w:color="auto" w:fill="auto"/>
          </w:tcPr>
          <w:p w14:paraId="374D8223"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9" w:type="dxa"/>
            <w:shd w:val="clear" w:color="auto" w:fill="auto"/>
          </w:tcPr>
          <w:p w14:paraId="33863E53"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8" w:type="dxa"/>
            <w:shd w:val="clear" w:color="auto" w:fill="auto"/>
          </w:tcPr>
          <w:p w14:paraId="4011C62D"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568" w:type="dxa"/>
            <w:shd w:val="clear" w:color="auto" w:fill="auto"/>
          </w:tcPr>
          <w:p w14:paraId="04EC85E4"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9" w:type="dxa"/>
            <w:shd w:val="clear" w:color="auto" w:fill="auto"/>
          </w:tcPr>
          <w:p w14:paraId="00D931A1"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8" w:type="dxa"/>
            <w:shd w:val="clear" w:color="auto" w:fill="auto"/>
          </w:tcPr>
          <w:p w14:paraId="2751B100"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14:paraId="040019BB"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851" w:type="dxa"/>
            <w:shd w:val="clear" w:color="auto" w:fill="auto"/>
          </w:tcPr>
          <w:p w14:paraId="12E7D9EA"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14:paraId="639F9FF7"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14:paraId="7DC8A087"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r>
      <w:tr w:rsidR="008B1603" w:rsidRPr="00073F98" w14:paraId="034B7A7A" w14:textId="77777777" w:rsidTr="00F66118">
        <w:tc>
          <w:tcPr>
            <w:cnfStyle w:val="001000000000" w:firstRow="0" w:lastRow="0" w:firstColumn="1" w:lastColumn="0" w:oddVBand="0" w:evenVBand="0" w:oddHBand="0" w:evenHBand="0" w:firstRowFirstColumn="0" w:firstRowLastColumn="0" w:lastRowFirstColumn="0" w:lastRowLastColumn="0"/>
            <w:tcW w:w="704" w:type="dxa"/>
            <w:shd w:val="clear" w:color="auto" w:fill="auto"/>
          </w:tcPr>
          <w:p w14:paraId="26B2A480" w14:textId="77777777" w:rsidR="008B1603" w:rsidRPr="00073F98" w:rsidRDefault="008B1603" w:rsidP="00F66118">
            <w:pPr>
              <w:spacing w:before="0" w:after="0"/>
              <w:rPr>
                <w:rFonts w:ascii="Times New Roman" w:hAnsi="Times New Roman" w:cs="Times New Roman"/>
                <w:color w:val="auto"/>
              </w:rPr>
            </w:pPr>
            <w:r w:rsidRPr="00073F98">
              <w:rPr>
                <w:rFonts w:ascii="Times New Roman" w:hAnsi="Times New Roman" w:cs="Times New Roman"/>
                <w:color w:val="auto"/>
              </w:rPr>
              <w:t>25</w:t>
            </w:r>
          </w:p>
        </w:tc>
        <w:tc>
          <w:tcPr>
            <w:tcW w:w="851" w:type="dxa"/>
            <w:shd w:val="clear" w:color="auto" w:fill="auto"/>
          </w:tcPr>
          <w:p w14:paraId="2E5D7B4C" w14:textId="77777777" w:rsidR="008B1603" w:rsidRPr="00073F98" w:rsidRDefault="008B1603" w:rsidP="00F66118">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auto"/>
              </w:rPr>
            </w:pPr>
            <w:r w:rsidRPr="00073F98">
              <w:rPr>
                <w:rFonts w:ascii="Times New Roman" w:hAnsi="Times New Roman" w:cs="Times New Roman"/>
                <w:b/>
                <w:color w:val="auto"/>
              </w:rPr>
              <w:t>231</w:t>
            </w:r>
          </w:p>
        </w:tc>
        <w:tc>
          <w:tcPr>
            <w:tcW w:w="708" w:type="dxa"/>
            <w:shd w:val="clear" w:color="auto" w:fill="auto"/>
          </w:tcPr>
          <w:p w14:paraId="534FE04F"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851" w:type="dxa"/>
            <w:shd w:val="clear" w:color="auto" w:fill="auto"/>
          </w:tcPr>
          <w:p w14:paraId="3A5D1E67"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567" w:type="dxa"/>
            <w:shd w:val="clear" w:color="auto" w:fill="auto"/>
          </w:tcPr>
          <w:p w14:paraId="216417E2"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567" w:type="dxa"/>
            <w:shd w:val="clear" w:color="auto" w:fill="auto"/>
          </w:tcPr>
          <w:p w14:paraId="17F4F100"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9" w:type="dxa"/>
            <w:shd w:val="clear" w:color="auto" w:fill="auto"/>
          </w:tcPr>
          <w:p w14:paraId="2ACE53CF"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8" w:type="dxa"/>
            <w:shd w:val="clear" w:color="auto" w:fill="auto"/>
          </w:tcPr>
          <w:p w14:paraId="4871F8A0"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568" w:type="dxa"/>
            <w:shd w:val="clear" w:color="auto" w:fill="auto"/>
          </w:tcPr>
          <w:p w14:paraId="575BF674"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9" w:type="dxa"/>
            <w:shd w:val="clear" w:color="auto" w:fill="auto"/>
          </w:tcPr>
          <w:p w14:paraId="7E0AA24B"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8" w:type="dxa"/>
            <w:shd w:val="clear" w:color="auto" w:fill="auto"/>
          </w:tcPr>
          <w:p w14:paraId="7901157F"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14:paraId="39A2ABE3"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851" w:type="dxa"/>
            <w:shd w:val="clear" w:color="auto" w:fill="auto"/>
          </w:tcPr>
          <w:p w14:paraId="30A8FBF5"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14:paraId="5DD6AD56"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14:paraId="0FC49316"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r>
      <w:tr w:rsidR="008B1603" w:rsidRPr="00073F98" w14:paraId="6635DE67" w14:textId="77777777" w:rsidTr="00F6611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4" w:type="dxa"/>
            <w:shd w:val="clear" w:color="auto" w:fill="auto"/>
          </w:tcPr>
          <w:p w14:paraId="01A658BD" w14:textId="77777777" w:rsidR="008B1603" w:rsidRPr="00073F98" w:rsidRDefault="008B1603" w:rsidP="00F66118">
            <w:pPr>
              <w:spacing w:before="0" w:after="0"/>
              <w:rPr>
                <w:rFonts w:ascii="Times New Roman" w:hAnsi="Times New Roman" w:cs="Times New Roman"/>
                <w:color w:val="auto"/>
              </w:rPr>
            </w:pPr>
            <w:r w:rsidRPr="00073F98">
              <w:rPr>
                <w:rFonts w:ascii="Times New Roman" w:hAnsi="Times New Roman" w:cs="Times New Roman"/>
                <w:color w:val="auto"/>
              </w:rPr>
              <w:t>26</w:t>
            </w:r>
          </w:p>
        </w:tc>
        <w:tc>
          <w:tcPr>
            <w:tcW w:w="851" w:type="dxa"/>
            <w:shd w:val="clear" w:color="auto" w:fill="auto"/>
          </w:tcPr>
          <w:p w14:paraId="65A709E6" w14:textId="77777777" w:rsidR="008B1603" w:rsidRPr="00073F98" w:rsidRDefault="008B1603" w:rsidP="00F66118">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auto"/>
              </w:rPr>
            </w:pPr>
            <w:r w:rsidRPr="00073F98">
              <w:rPr>
                <w:rFonts w:ascii="Times New Roman" w:hAnsi="Times New Roman" w:cs="Times New Roman"/>
                <w:b/>
                <w:color w:val="auto"/>
              </w:rPr>
              <w:t>241</w:t>
            </w:r>
          </w:p>
        </w:tc>
        <w:tc>
          <w:tcPr>
            <w:tcW w:w="708" w:type="dxa"/>
            <w:shd w:val="clear" w:color="auto" w:fill="auto"/>
          </w:tcPr>
          <w:p w14:paraId="5433B914"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851" w:type="dxa"/>
            <w:shd w:val="clear" w:color="auto" w:fill="auto"/>
          </w:tcPr>
          <w:p w14:paraId="5F501D04"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567" w:type="dxa"/>
            <w:shd w:val="clear" w:color="auto" w:fill="auto"/>
          </w:tcPr>
          <w:p w14:paraId="1F75F9BF"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567" w:type="dxa"/>
            <w:shd w:val="clear" w:color="auto" w:fill="auto"/>
          </w:tcPr>
          <w:p w14:paraId="0BFADF52"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9" w:type="dxa"/>
            <w:shd w:val="clear" w:color="auto" w:fill="auto"/>
          </w:tcPr>
          <w:p w14:paraId="3255F27B"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8" w:type="dxa"/>
            <w:shd w:val="clear" w:color="auto" w:fill="auto"/>
          </w:tcPr>
          <w:p w14:paraId="26441A2C"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568" w:type="dxa"/>
            <w:shd w:val="clear" w:color="auto" w:fill="auto"/>
          </w:tcPr>
          <w:p w14:paraId="1DACDA63"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9" w:type="dxa"/>
            <w:shd w:val="clear" w:color="auto" w:fill="auto"/>
          </w:tcPr>
          <w:p w14:paraId="0B42B79F"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8" w:type="dxa"/>
            <w:shd w:val="clear" w:color="auto" w:fill="auto"/>
          </w:tcPr>
          <w:p w14:paraId="198B1652"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14:paraId="07E40D2D"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851" w:type="dxa"/>
            <w:shd w:val="clear" w:color="auto" w:fill="auto"/>
          </w:tcPr>
          <w:p w14:paraId="52DA3277"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14:paraId="17CEE523"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14:paraId="77392463"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r>
      <w:tr w:rsidR="008B1603" w:rsidRPr="00073F98" w14:paraId="3BDB4807" w14:textId="77777777" w:rsidTr="00F66118">
        <w:tc>
          <w:tcPr>
            <w:cnfStyle w:val="001000000000" w:firstRow="0" w:lastRow="0" w:firstColumn="1" w:lastColumn="0" w:oddVBand="0" w:evenVBand="0" w:oddHBand="0" w:evenHBand="0" w:firstRowFirstColumn="0" w:firstRowLastColumn="0" w:lastRowFirstColumn="0" w:lastRowLastColumn="0"/>
            <w:tcW w:w="704" w:type="dxa"/>
            <w:shd w:val="clear" w:color="auto" w:fill="auto"/>
          </w:tcPr>
          <w:p w14:paraId="3BA1F9BF" w14:textId="77777777" w:rsidR="008B1603" w:rsidRPr="00073F98" w:rsidRDefault="008B1603" w:rsidP="00F66118">
            <w:pPr>
              <w:spacing w:before="0" w:after="0"/>
              <w:rPr>
                <w:rFonts w:ascii="Times New Roman" w:hAnsi="Times New Roman" w:cs="Times New Roman"/>
                <w:color w:val="auto"/>
              </w:rPr>
            </w:pPr>
            <w:r w:rsidRPr="00073F98">
              <w:rPr>
                <w:rFonts w:ascii="Times New Roman" w:hAnsi="Times New Roman" w:cs="Times New Roman"/>
                <w:color w:val="auto"/>
              </w:rPr>
              <w:t>27</w:t>
            </w:r>
          </w:p>
        </w:tc>
        <w:tc>
          <w:tcPr>
            <w:tcW w:w="851" w:type="dxa"/>
            <w:shd w:val="clear" w:color="auto" w:fill="auto"/>
          </w:tcPr>
          <w:p w14:paraId="4FF6F68B" w14:textId="77777777" w:rsidR="008B1603" w:rsidRPr="00073F98" w:rsidRDefault="008B1603" w:rsidP="00F66118">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auto"/>
              </w:rPr>
            </w:pPr>
            <w:r w:rsidRPr="00073F98">
              <w:rPr>
                <w:rFonts w:ascii="Times New Roman" w:hAnsi="Times New Roman" w:cs="Times New Roman"/>
                <w:b/>
                <w:color w:val="auto"/>
              </w:rPr>
              <w:t>243</w:t>
            </w:r>
          </w:p>
        </w:tc>
        <w:tc>
          <w:tcPr>
            <w:tcW w:w="708" w:type="dxa"/>
            <w:shd w:val="clear" w:color="auto" w:fill="auto"/>
          </w:tcPr>
          <w:p w14:paraId="505D0A63"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851" w:type="dxa"/>
            <w:shd w:val="clear" w:color="auto" w:fill="auto"/>
          </w:tcPr>
          <w:p w14:paraId="1C645447"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567" w:type="dxa"/>
            <w:shd w:val="clear" w:color="auto" w:fill="auto"/>
          </w:tcPr>
          <w:p w14:paraId="5001F93D"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567" w:type="dxa"/>
            <w:shd w:val="clear" w:color="auto" w:fill="auto"/>
          </w:tcPr>
          <w:p w14:paraId="76C38401"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9" w:type="dxa"/>
            <w:shd w:val="clear" w:color="auto" w:fill="auto"/>
          </w:tcPr>
          <w:p w14:paraId="45AC1B51"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8" w:type="dxa"/>
            <w:shd w:val="clear" w:color="auto" w:fill="auto"/>
          </w:tcPr>
          <w:p w14:paraId="76A0BD20"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568" w:type="dxa"/>
            <w:shd w:val="clear" w:color="auto" w:fill="auto"/>
          </w:tcPr>
          <w:p w14:paraId="0F847881"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9" w:type="dxa"/>
            <w:shd w:val="clear" w:color="auto" w:fill="auto"/>
          </w:tcPr>
          <w:p w14:paraId="680F9459"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8" w:type="dxa"/>
            <w:shd w:val="clear" w:color="auto" w:fill="auto"/>
          </w:tcPr>
          <w:p w14:paraId="38BB0FF8"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14:paraId="7B607DAC"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851" w:type="dxa"/>
            <w:shd w:val="clear" w:color="auto" w:fill="auto"/>
          </w:tcPr>
          <w:p w14:paraId="3FC234DB"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8" w:type="dxa"/>
            <w:shd w:val="clear" w:color="auto" w:fill="auto"/>
          </w:tcPr>
          <w:p w14:paraId="18729BB0"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14:paraId="7FCB7883"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r>
      <w:tr w:rsidR="008B1603" w:rsidRPr="00073F98" w14:paraId="189F91DC" w14:textId="77777777" w:rsidTr="00F6611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4" w:type="dxa"/>
            <w:shd w:val="clear" w:color="auto" w:fill="auto"/>
          </w:tcPr>
          <w:p w14:paraId="666719EB" w14:textId="77777777" w:rsidR="008B1603" w:rsidRPr="00073F98" w:rsidRDefault="008B1603" w:rsidP="00F66118">
            <w:pPr>
              <w:spacing w:before="0" w:after="0"/>
              <w:rPr>
                <w:rFonts w:ascii="Times New Roman" w:hAnsi="Times New Roman" w:cs="Times New Roman"/>
                <w:color w:val="auto"/>
              </w:rPr>
            </w:pPr>
            <w:r w:rsidRPr="00073F98">
              <w:rPr>
                <w:rFonts w:ascii="Times New Roman" w:hAnsi="Times New Roman" w:cs="Times New Roman"/>
                <w:color w:val="auto"/>
              </w:rPr>
              <w:t>28</w:t>
            </w:r>
          </w:p>
        </w:tc>
        <w:tc>
          <w:tcPr>
            <w:tcW w:w="851" w:type="dxa"/>
            <w:shd w:val="clear" w:color="auto" w:fill="auto"/>
          </w:tcPr>
          <w:p w14:paraId="1C5A435C" w14:textId="77777777" w:rsidR="008B1603" w:rsidRPr="00073F98" w:rsidRDefault="008B1603" w:rsidP="00F66118">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auto"/>
              </w:rPr>
            </w:pPr>
            <w:r w:rsidRPr="00073F98">
              <w:rPr>
                <w:rFonts w:ascii="Times New Roman" w:hAnsi="Times New Roman" w:cs="Times New Roman"/>
                <w:b/>
                <w:color w:val="auto"/>
              </w:rPr>
              <w:t>267</w:t>
            </w:r>
          </w:p>
        </w:tc>
        <w:tc>
          <w:tcPr>
            <w:tcW w:w="708" w:type="dxa"/>
            <w:shd w:val="clear" w:color="auto" w:fill="auto"/>
          </w:tcPr>
          <w:p w14:paraId="4DD6E4FB"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851" w:type="dxa"/>
            <w:shd w:val="clear" w:color="auto" w:fill="auto"/>
          </w:tcPr>
          <w:p w14:paraId="481B52BD"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567" w:type="dxa"/>
            <w:shd w:val="clear" w:color="auto" w:fill="auto"/>
          </w:tcPr>
          <w:p w14:paraId="5B420988"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567" w:type="dxa"/>
            <w:shd w:val="clear" w:color="auto" w:fill="auto"/>
          </w:tcPr>
          <w:p w14:paraId="0F747D54"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9" w:type="dxa"/>
            <w:shd w:val="clear" w:color="auto" w:fill="auto"/>
          </w:tcPr>
          <w:p w14:paraId="02F8A79B"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8" w:type="dxa"/>
            <w:shd w:val="clear" w:color="auto" w:fill="auto"/>
          </w:tcPr>
          <w:p w14:paraId="18429F9B"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568" w:type="dxa"/>
            <w:shd w:val="clear" w:color="auto" w:fill="auto"/>
          </w:tcPr>
          <w:p w14:paraId="4EF1BCED"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9" w:type="dxa"/>
            <w:shd w:val="clear" w:color="auto" w:fill="auto"/>
          </w:tcPr>
          <w:p w14:paraId="2AE9A2BF"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8" w:type="dxa"/>
            <w:shd w:val="clear" w:color="auto" w:fill="auto"/>
          </w:tcPr>
          <w:p w14:paraId="60153A46"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14:paraId="296974CF"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851" w:type="dxa"/>
            <w:shd w:val="clear" w:color="auto" w:fill="auto"/>
          </w:tcPr>
          <w:p w14:paraId="4DB2F9D2"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14:paraId="6626D836"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14:paraId="7B41712C"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r>
      <w:tr w:rsidR="008B1603" w:rsidRPr="00073F98" w14:paraId="59EA1DB3" w14:textId="77777777" w:rsidTr="00F66118">
        <w:tc>
          <w:tcPr>
            <w:cnfStyle w:val="001000000000" w:firstRow="0" w:lastRow="0" w:firstColumn="1" w:lastColumn="0" w:oddVBand="0" w:evenVBand="0" w:oddHBand="0" w:evenHBand="0" w:firstRowFirstColumn="0" w:firstRowLastColumn="0" w:lastRowFirstColumn="0" w:lastRowLastColumn="0"/>
            <w:tcW w:w="704" w:type="dxa"/>
            <w:shd w:val="clear" w:color="auto" w:fill="auto"/>
          </w:tcPr>
          <w:p w14:paraId="3CAB558D" w14:textId="77777777" w:rsidR="008B1603" w:rsidRPr="00073F98" w:rsidRDefault="008B1603" w:rsidP="00F66118">
            <w:pPr>
              <w:spacing w:before="0" w:after="0"/>
              <w:rPr>
                <w:rFonts w:ascii="Times New Roman" w:hAnsi="Times New Roman" w:cs="Times New Roman"/>
                <w:color w:val="auto"/>
              </w:rPr>
            </w:pPr>
            <w:r w:rsidRPr="00073F98">
              <w:rPr>
                <w:rFonts w:ascii="Times New Roman" w:hAnsi="Times New Roman" w:cs="Times New Roman"/>
                <w:color w:val="auto"/>
              </w:rPr>
              <w:t>29</w:t>
            </w:r>
          </w:p>
        </w:tc>
        <w:tc>
          <w:tcPr>
            <w:tcW w:w="851" w:type="dxa"/>
            <w:shd w:val="clear" w:color="auto" w:fill="auto"/>
          </w:tcPr>
          <w:p w14:paraId="13FDD7A5" w14:textId="77777777" w:rsidR="008B1603" w:rsidRPr="00073F98" w:rsidRDefault="008B1603" w:rsidP="00F66118">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auto"/>
              </w:rPr>
            </w:pPr>
            <w:r w:rsidRPr="00073F98">
              <w:rPr>
                <w:rFonts w:ascii="Times New Roman" w:hAnsi="Times New Roman" w:cs="Times New Roman"/>
                <w:b/>
                <w:color w:val="auto"/>
              </w:rPr>
              <w:t>282</w:t>
            </w:r>
          </w:p>
        </w:tc>
        <w:tc>
          <w:tcPr>
            <w:tcW w:w="708" w:type="dxa"/>
            <w:shd w:val="clear" w:color="auto" w:fill="auto"/>
          </w:tcPr>
          <w:p w14:paraId="0C468B1E"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851" w:type="dxa"/>
            <w:shd w:val="clear" w:color="auto" w:fill="auto"/>
          </w:tcPr>
          <w:p w14:paraId="0953BDE4"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567" w:type="dxa"/>
            <w:shd w:val="clear" w:color="auto" w:fill="auto"/>
          </w:tcPr>
          <w:p w14:paraId="6CA88BF2"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567" w:type="dxa"/>
            <w:shd w:val="clear" w:color="auto" w:fill="auto"/>
          </w:tcPr>
          <w:p w14:paraId="190DC4FE"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9" w:type="dxa"/>
            <w:shd w:val="clear" w:color="auto" w:fill="auto"/>
          </w:tcPr>
          <w:p w14:paraId="404B0456"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8" w:type="dxa"/>
            <w:shd w:val="clear" w:color="auto" w:fill="auto"/>
          </w:tcPr>
          <w:p w14:paraId="18F23CB3"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568" w:type="dxa"/>
            <w:shd w:val="clear" w:color="auto" w:fill="auto"/>
          </w:tcPr>
          <w:p w14:paraId="200F5042"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9" w:type="dxa"/>
            <w:shd w:val="clear" w:color="auto" w:fill="auto"/>
          </w:tcPr>
          <w:p w14:paraId="0686B46B"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8" w:type="dxa"/>
            <w:shd w:val="clear" w:color="auto" w:fill="auto"/>
          </w:tcPr>
          <w:p w14:paraId="78C42870"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14:paraId="18503A0A"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851" w:type="dxa"/>
            <w:shd w:val="clear" w:color="auto" w:fill="auto"/>
          </w:tcPr>
          <w:p w14:paraId="58CF5418"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14:paraId="24D9FAFB"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14:paraId="597E35FD"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r>
      <w:tr w:rsidR="008B1603" w:rsidRPr="00073F98" w14:paraId="4A22A3B2" w14:textId="77777777" w:rsidTr="00F6611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4" w:type="dxa"/>
            <w:shd w:val="clear" w:color="auto" w:fill="auto"/>
          </w:tcPr>
          <w:p w14:paraId="0582405C" w14:textId="77777777" w:rsidR="008B1603" w:rsidRPr="00073F98" w:rsidRDefault="008B1603" w:rsidP="00F66118">
            <w:pPr>
              <w:spacing w:before="0" w:after="0"/>
              <w:rPr>
                <w:rFonts w:ascii="Times New Roman" w:hAnsi="Times New Roman" w:cs="Times New Roman"/>
                <w:color w:val="auto"/>
              </w:rPr>
            </w:pPr>
            <w:r w:rsidRPr="00073F98">
              <w:rPr>
                <w:rFonts w:ascii="Times New Roman" w:hAnsi="Times New Roman" w:cs="Times New Roman"/>
                <w:color w:val="auto"/>
              </w:rPr>
              <w:t>30</w:t>
            </w:r>
          </w:p>
        </w:tc>
        <w:tc>
          <w:tcPr>
            <w:tcW w:w="851" w:type="dxa"/>
            <w:shd w:val="clear" w:color="auto" w:fill="auto"/>
          </w:tcPr>
          <w:p w14:paraId="70EBC536" w14:textId="77777777" w:rsidR="008B1603" w:rsidRPr="00073F98" w:rsidRDefault="008B1603" w:rsidP="00F66118">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auto"/>
              </w:rPr>
            </w:pPr>
            <w:r w:rsidRPr="00073F98">
              <w:rPr>
                <w:rFonts w:ascii="Times New Roman" w:hAnsi="Times New Roman" w:cs="Times New Roman"/>
                <w:b/>
                <w:color w:val="auto"/>
              </w:rPr>
              <w:t>288</w:t>
            </w:r>
          </w:p>
        </w:tc>
        <w:tc>
          <w:tcPr>
            <w:tcW w:w="708" w:type="dxa"/>
            <w:shd w:val="clear" w:color="auto" w:fill="auto"/>
          </w:tcPr>
          <w:p w14:paraId="1FF9A6E0"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851" w:type="dxa"/>
            <w:shd w:val="clear" w:color="auto" w:fill="auto"/>
          </w:tcPr>
          <w:p w14:paraId="47839566"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567" w:type="dxa"/>
            <w:shd w:val="clear" w:color="auto" w:fill="auto"/>
          </w:tcPr>
          <w:p w14:paraId="1E074279"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567" w:type="dxa"/>
            <w:shd w:val="clear" w:color="auto" w:fill="auto"/>
          </w:tcPr>
          <w:p w14:paraId="178DDC53"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9" w:type="dxa"/>
            <w:shd w:val="clear" w:color="auto" w:fill="auto"/>
          </w:tcPr>
          <w:p w14:paraId="384A10C1"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8" w:type="dxa"/>
            <w:shd w:val="clear" w:color="auto" w:fill="auto"/>
          </w:tcPr>
          <w:p w14:paraId="0C718339"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568" w:type="dxa"/>
            <w:shd w:val="clear" w:color="auto" w:fill="auto"/>
          </w:tcPr>
          <w:p w14:paraId="79C3E3A4"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9" w:type="dxa"/>
            <w:shd w:val="clear" w:color="auto" w:fill="auto"/>
          </w:tcPr>
          <w:p w14:paraId="6B0104C9"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8" w:type="dxa"/>
            <w:shd w:val="clear" w:color="auto" w:fill="auto"/>
          </w:tcPr>
          <w:p w14:paraId="212176C0"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14:paraId="1BD5749A"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851" w:type="dxa"/>
            <w:shd w:val="clear" w:color="auto" w:fill="auto"/>
          </w:tcPr>
          <w:p w14:paraId="66E6EB0B"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14:paraId="43D4008E"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14:paraId="37260F38"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r>
      <w:tr w:rsidR="008B1603" w:rsidRPr="00073F98" w14:paraId="40575BC8" w14:textId="77777777" w:rsidTr="00F66118">
        <w:tc>
          <w:tcPr>
            <w:cnfStyle w:val="001000000000" w:firstRow="0" w:lastRow="0" w:firstColumn="1" w:lastColumn="0" w:oddVBand="0" w:evenVBand="0" w:oddHBand="0" w:evenHBand="0" w:firstRowFirstColumn="0" w:firstRowLastColumn="0" w:lastRowFirstColumn="0" w:lastRowLastColumn="0"/>
            <w:tcW w:w="704" w:type="dxa"/>
            <w:shd w:val="clear" w:color="auto" w:fill="auto"/>
          </w:tcPr>
          <w:p w14:paraId="2DEEC107" w14:textId="77777777" w:rsidR="008B1603" w:rsidRPr="00073F98" w:rsidRDefault="008B1603" w:rsidP="00F66118">
            <w:pPr>
              <w:spacing w:before="0" w:after="0"/>
              <w:rPr>
                <w:rFonts w:ascii="Times New Roman" w:hAnsi="Times New Roman" w:cs="Times New Roman"/>
                <w:color w:val="auto"/>
              </w:rPr>
            </w:pPr>
            <w:r w:rsidRPr="00073F98">
              <w:rPr>
                <w:rFonts w:ascii="Times New Roman" w:hAnsi="Times New Roman" w:cs="Times New Roman"/>
                <w:color w:val="auto"/>
              </w:rPr>
              <w:t>31</w:t>
            </w:r>
          </w:p>
        </w:tc>
        <w:tc>
          <w:tcPr>
            <w:tcW w:w="851" w:type="dxa"/>
            <w:shd w:val="clear" w:color="auto" w:fill="auto"/>
          </w:tcPr>
          <w:p w14:paraId="3B6FE975" w14:textId="77777777" w:rsidR="008B1603" w:rsidRPr="00073F98" w:rsidRDefault="008B1603" w:rsidP="00F66118">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auto"/>
              </w:rPr>
            </w:pPr>
            <w:r w:rsidRPr="00073F98">
              <w:rPr>
                <w:rFonts w:ascii="Times New Roman" w:hAnsi="Times New Roman" w:cs="Times New Roman"/>
                <w:b/>
                <w:color w:val="auto"/>
              </w:rPr>
              <w:t>298</w:t>
            </w:r>
          </w:p>
        </w:tc>
        <w:tc>
          <w:tcPr>
            <w:tcW w:w="708" w:type="dxa"/>
            <w:shd w:val="clear" w:color="auto" w:fill="auto"/>
          </w:tcPr>
          <w:p w14:paraId="4F5C0505"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851" w:type="dxa"/>
            <w:shd w:val="clear" w:color="auto" w:fill="auto"/>
          </w:tcPr>
          <w:p w14:paraId="183970A7"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567" w:type="dxa"/>
            <w:shd w:val="clear" w:color="auto" w:fill="auto"/>
          </w:tcPr>
          <w:p w14:paraId="6EA3765B"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567" w:type="dxa"/>
            <w:shd w:val="clear" w:color="auto" w:fill="auto"/>
          </w:tcPr>
          <w:p w14:paraId="10006A09"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9" w:type="dxa"/>
            <w:shd w:val="clear" w:color="auto" w:fill="auto"/>
          </w:tcPr>
          <w:p w14:paraId="7AF0A12D"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8" w:type="dxa"/>
            <w:shd w:val="clear" w:color="auto" w:fill="auto"/>
          </w:tcPr>
          <w:p w14:paraId="7C64273E"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568" w:type="dxa"/>
            <w:shd w:val="clear" w:color="auto" w:fill="auto"/>
          </w:tcPr>
          <w:p w14:paraId="294264F2"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9" w:type="dxa"/>
            <w:shd w:val="clear" w:color="auto" w:fill="auto"/>
          </w:tcPr>
          <w:p w14:paraId="73274F49"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8" w:type="dxa"/>
            <w:shd w:val="clear" w:color="auto" w:fill="auto"/>
          </w:tcPr>
          <w:p w14:paraId="46198646"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14:paraId="5C4114DA"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851" w:type="dxa"/>
            <w:shd w:val="clear" w:color="auto" w:fill="auto"/>
          </w:tcPr>
          <w:p w14:paraId="47C9DED7"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14:paraId="2676AA4F"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14:paraId="31706820"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r>
      <w:tr w:rsidR="008B1603" w:rsidRPr="00073F98" w14:paraId="5AF3345D" w14:textId="77777777" w:rsidTr="00F6611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4" w:type="dxa"/>
            <w:shd w:val="clear" w:color="auto" w:fill="auto"/>
          </w:tcPr>
          <w:p w14:paraId="7268DE6C" w14:textId="77777777" w:rsidR="008B1603" w:rsidRPr="00073F98" w:rsidRDefault="008B1603" w:rsidP="00F66118">
            <w:pPr>
              <w:spacing w:before="0" w:after="0"/>
              <w:rPr>
                <w:rFonts w:ascii="Times New Roman" w:hAnsi="Times New Roman" w:cs="Times New Roman"/>
                <w:color w:val="auto"/>
              </w:rPr>
            </w:pPr>
            <w:r w:rsidRPr="00073F98">
              <w:rPr>
                <w:rFonts w:ascii="Times New Roman" w:hAnsi="Times New Roman" w:cs="Times New Roman"/>
                <w:color w:val="auto"/>
              </w:rPr>
              <w:t>32</w:t>
            </w:r>
          </w:p>
        </w:tc>
        <w:tc>
          <w:tcPr>
            <w:tcW w:w="851" w:type="dxa"/>
            <w:shd w:val="clear" w:color="auto" w:fill="auto"/>
          </w:tcPr>
          <w:p w14:paraId="3C29BC1D" w14:textId="77777777" w:rsidR="008B1603" w:rsidRPr="00073F98" w:rsidRDefault="008B1603" w:rsidP="00F66118">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auto"/>
              </w:rPr>
            </w:pPr>
            <w:r w:rsidRPr="00073F98">
              <w:rPr>
                <w:rFonts w:ascii="Times New Roman" w:hAnsi="Times New Roman" w:cs="Times New Roman"/>
                <w:b/>
                <w:color w:val="auto"/>
              </w:rPr>
              <w:t>300</w:t>
            </w:r>
          </w:p>
        </w:tc>
        <w:tc>
          <w:tcPr>
            <w:tcW w:w="708" w:type="dxa"/>
            <w:shd w:val="clear" w:color="auto" w:fill="auto"/>
          </w:tcPr>
          <w:p w14:paraId="28226726"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851" w:type="dxa"/>
            <w:shd w:val="clear" w:color="auto" w:fill="auto"/>
          </w:tcPr>
          <w:p w14:paraId="4ADBE2A3"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567" w:type="dxa"/>
            <w:shd w:val="clear" w:color="auto" w:fill="auto"/>
          </w:tcPr>
          <w:p w14:paraId="70926C24"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567" w:type="dxa"/>
            <w:shd w:val="clear" w:color="auto" w:fill="auto"/>
          </w:tcPr>
          <w:p w14:paraId="3C4B949E"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9" w:type="dxa"/>
            <w:shd w:val="clear" w:color="auto" w:fill="auto"/>
          </w:tcPr>
          <w:p w14:paraId="3A914ED6"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14:paraId="738A2E9F"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568" w:type="dxa"/>
            <w:shd w:val="clear" w:color="auto" w:fill="auto"/>
          </w:tcPr>
          <w:p w14:paraId="172B8386"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9" w:type="dxa"/>
            <w:shd w:val="clear" w:color="auto" w:fill="auto"/>
          </w:tcPr>
          <w:p w14:paraId="7B616599"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8" w:type="dxa"/>
            <w:shd w:val="clear" w:color="auto" w:fill="auto"/>
          </w:tcPr>
          <w:p w14:paraId="62838814"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14:paraId="6B085DE0"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851" w:type="dxa"/>
            <w:shd w:val="clear" w:color="auto" w:fill="auto"/>
          </w:tcPr>
          <w:p w14:paraId="3B0648D2"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14:paraId="7B24703C"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14:paraId="3FF2A6BB"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r>
      <w:tr w:rsidR="008B1603" w:rsidRPr="00073F98" w14:paraId="23A8F926" w14:textId="77777777" w:rsidTr="00F66118">
        <w:tc>
          <w:tcPr>
            <w:cnfStyle w:val="001000000000" w:firstRow="0" w:lastRow="0" w:firstColumn="1" w:lastColumn="0" w:oddVBand="0" w:evenVBand="0" w:oddHBand="0" w:evenHBand="0" w:firstRowFirstColumn="0" w:firstRowLastColumn="0" w:lastRowFirstColumn="0" w:lastRowLastColumn="0"/>
            <w:tcW w:w="704" w:type="dxa"/>
            <w:shd w:val="clear" w:color="auto" w:fill="auto"/>
          </w:tcPr>
          <w:p w14:paraId="3F2CCB39" w14:textId="77777777" w:rsidR="008B1603" w:rsidRPr="00073F98" w:rsidRDefault="008B1603" w:rsidP="00F66118">
            <w:pPr>
              <w:spacing w:before="0" w:after="0"/>
              <w:rPr>
                <w:rFonts w:ascii="Times New Roman" w:hAnsi="Times New Roman" w:cs="Times New Roman"/>
                <w:color w:val="auto"/>
              </w:rPr>
            </w:pPr>
            <w:r w:rsidRPr="00073F98">
              <w:rPr>
                <w:rFonts w:ascii="Times New Roman" w:hAnsi="Times New Roman" w:cs="Times New Roman"/>
                <w:color w:val="auto"/>
              </w:rPr>
              <w:t>33</w:t>
            </w:r>
          </w:p>
        </w:tc>
        <w:tc>
          <w:tcPr>
            <w:tcW w:w="851" w:type="dxa"/>
            <w:shd w:val="clear" w:color="auto" w:fill="auto"/>
          </w:tcPr>
          <w:p w14:paraId="347D11B7" w14:textId="77777777" w:rsidR="008B1603" w:rsidRPr="00073F98" w:rsidRDefault="008B1603" w:rsidP="00F66118">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auto"/>
              </w:rPr>
            </w:pPr>
            <w:r w:rsidRPr="00073F98">
              <w:rPr>
                <w:rFonts w:ascii="Times New Roman" w:hAnsi="Times New Roman" w:cs="Times New Roman"/>
                <w:b/>
                <w:color w:val="auto"/>
              </w:rPr>
              <w:t>307</w:t>
            </w:r>
          </w:p>
        </w:tc>
        <w:tc>
          <w:tcPr>
            <w:tcW w:w="708" w:type="dxa"/>
            <w:shd w:val="clear" w:color="auto" w:fill="auto"/>
          </w:tcPr>
          <w:p w14:paraId="3D1D6250"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851" w:type="dxa"/>
            <w:shd w:val="clear" w:color="auto" w:fill="auto"/>
          </w:tcPr>
          <w:p w14:paraId="2B515FD2"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567" w:type="dxa"/>
            <w:shd w:val="clear" w:color="auto" w:fill="auto"/>
          </w:tcPr>
          <w:p w14:paraId="6BD5BD13"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567" w:type="dxa"/>
            <w:shd w:val="clear" w:color="auto" w:fill="auto"/>
          </w:tcPr>
          <w:p w14:paraId="01C36E2E"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9" w:type="dxa"/>
            <w:shd w:val="clear" w:color="auto" w:fill="auto"/>
          </w:tcPr>
          <w:p w14:paraId="416679F5"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8" w:type="dxa"/>
            <w:shd w:val="clear" w:color="auto" w:fill="auto"/>
          </w:tcPr>
          <w:p w14:paraId="13617C08"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568" w:type="dxa"/>
            <w:shd w:val="clear" w:color="auto" w:fill="auto"/>
          </w:tcPr>
          <w:p w14:paraId="1DE00916"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9" w:type="dxa"/>
            <w:shd w:val="clear" w:color="auto" w:fill="auto"/>
          </w:tcPr>
          <w:p w14:paraId="36C96417"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8" w:type="dxa"/>
            <w:shd w:val="clear" w:color="auto" w:fill="auto"/>
          </w:tcPr>
          <w:p w14:paraId="67118AB0"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14:paraId="270274F4"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851" w:type="dxa"/>
            <w:shd w:val="clear" w:color="auto" w:fill="auto"/>
          </w:tcPr>
          <w:p w14:paraId="244D8783"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14:paraId="4D548262"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14:paraId="3E1AC29E"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r>
      <w:tr w:rsidR="008B1603" w:rsidRPr="00073F98" w14:paraId="3BF91D49" w14:textId="77777777" w:rsidTr="00F6611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4" w:type="dxa"/>
            <w:shd w:val="clear" w:color="auto" w:fill="auto"/>
          </w:tcPr>
          <w:p w14:paraId="246AE0CD" w14:textId="77777777" w:rsidR="008B1603" w:rsidRPr="00073F98" w:rsidRDefault="008B1603" w:rsidP="00F66118">
            <w:pPr>
              <w:spacing w:before="0" w:after="0"/>
              <w:rPr>
                <w:rFonts w:ascii="Times New Roman" w:hAnsi="Times New Roman" w:cs="Times New Roman"/>
                <w:color w:val="auto"/>
              </w:rPr>
            </w:pPr>
            <w:r w:rsidRPr="00073F98">
              <w:rPr>
                <w:rFonts w:ascii="Times New Roman" w:hAnsi="Times New Roman" w:cs="Times New Roman"/>
                <w:color w:val="auto"/>
              </w:rPr>
              <w:t>34</w:t>
            </w:r>
          </w:p>
        </w:tc>
        <w:tc>
          <w:tcPr>
            <w:tcW w:w="851" w:type="dxa"/>
            <w:shd w:val="clear" w:color="auto" w:fill="auto"/>
          </w:tcPr>
          <w:p w14:paraId="333EE294" w14:textId="77777777" w:rsidR="008B1603" w:rsidRPr="00073F98" w:rsidRDefault="008B1603" w:rsidP="00F66118">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auto"/>
              </w:rPr>
            </w:pPr>
            <w:r w:rsidRPr="00073F98">
              <w:rPr>
                <w:rFonts w:ascii="Times New Roman" w:hAnsi="Times New Roman" w:cs="Times New Roman"/>
                <w:b/>
                <w:color w:val="auto"/>
              </w:rPr>
              <w:t>315</w:t>
            </w:r>
          </w:p>
        </w:tc>
        <w:tc>
          <w:tcPr>
            <w:tcW w:w="708" w:type="dxa"/>
            <w:shd w:val="clear" w:color="auto" w:fill="auto"/>
          </w:tcPr>
          <w:p w14:paraId="0E8713E5"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851" w:type="dxa"/>
            <w:shd w:val="clear" w:color="auto" w:fill="auto"/>
          </w:tcPr>
          <w:p w14:paraId="6F1300A5"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567" w:type="dxa"/>
            <w:shd w:val="clear" w:color="auto" w:fill="auto"/>
          </w:tcPr>
          <w:p w14:paraId="470CAC95"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567" w:type="dxa"/>
            <w:shd w:val="clear" w:color="auto" w:fill="auto"/>
          </w:tcPr>
          <w:p w14:paraId="4C45A6AC"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9" w:type="dxa"/>
            <w:shd w:val="clear" w:color="auto" w:fill="auto"/>
          </w:tcPr>
          <w:p w14:paraId="2717E675"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8" w:type="dxa"/>
            <w:shd w:val="clear" w:color="auto" w:fill="auto"/>
          </w:tcPr>
          <w:p w14:paraId="5AF0E567"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568" w:type="dxa"/>
            <w:shd w:val="clear" w:color="auto" w:fill="auto"/>
          </w:tcPr>
          <w:p w14:paraId="669D8485"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9" w:type="dxa"/>
            <w:shd w:val="clear" w:color="auto" w:fill="auto"/>
          </w:tcPr>
          <w:p w14:paraId="43F1D5EE"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8" w:type="dxa"/>
            <w:shd w:val="clear" w:color="auto" w:fill="auto"/>
          </w:tcPr>
          <w:p w14:paraId="2FA8EFB7"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14:paraId="7F011AAA"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851" w:type="dxa"/>
            <w:shd w:val="clear" w:color="auto" w:fill="auto"/>
          </w:tcPr>
          <w:p w14:paraId="6868EE22"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14:paraId="1C846A4B"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8" w:type="dxa"/>
            <w:shd w:val="clear" w:color="auto" w:fill="auto"/>
          </w:tcPr>
          <w:p w14:paraId="1EEE6DDB"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r>
      <w:tr w:rsidR="008B1603" w:rsidRPr="00073F98" w14:paraId="537AB262" w14:textId="77777777" w:rsidTr="00F66118">
        <w:tc>
          <w:tcPr>
            <w:cnfStyle w:val="001000000000" w:firstRow="0" w:lastRow="0" w:firstColumn="1" w:lastColumn="0" w:oddVBand="0" w:evenVBand="0" w:oddHBand="0" w:evenHBand="0" w:firstRowFirstColumn="0" w:firstRowLastColumn="0" w:lastRowFirstColumn="0" w:lastRowLastColumn="0"/>
            <w:tcW w:w="704" w:type="dxa"/>
            <w:shd w:val="clear" w:color="auto" w:fill="auto"/>
          </w:tcPr>
          <w:p w14:paraId="5EE5523C" w14:textId="77777777" w:rsidR="008B1603" w:rsidRPr="00073F98" w:rsidRDefault="008B1603" w:rsidP="00F66118">
            <w:pPr>
              <w:spacing w:before="0" w:after="0"/>
              <w:rPr>
                <w:rFonts w:ascii="Times New Roman" w:hAnsi="Times New Roman" w:cs="Times New Roman"/>
                <w:color w:val="auto"/>
              </w:rPr>
            </w:pPr>
            <w:r w:rsidRPr="00073F98">
              <w:rPr>
                <w:rFonts w:ascii="Times New Roman" w:hAnsi="Times New Roman" w:cs="Times New Roman"/>
                <w:color w:val="auto"/>
              </w:rPr>
              <w:t>35</w:t>
            </w:r>
          </w:p>
        </w:tc>
        <w:tc>
          <w:tcPr>
            <w:tcW w:w="851" w:type="dxa"/>
            <w:shd w:val="clear" w:color="auto" w:fill="auto"/>
          </w:tcPr>
          <w:p w14:paraId="1E90A409" w14:textId="77777777" w:rsidR="008B1603" w:rsidRPr="00073F98" w:rsidRDefault="008B1603" w:rsidP="00F66118">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auto"/>
              </w:rPr>
            </w:pPr>
            <w:r w:rsidRPr="00073F98">
              <w:rPr>
                <w:rFonts w:ascii="Times New Roman" w:hAnsi="Times New Roman" w:cs="Times New Roman"/>
                <w:b/>
                <w:color w:val="auto"/>
              </w:rPr>
              <w:t>322</w:t>
            </w:r>
          </w:p>
        </w:tc>
        <w:tc>
          <w:tcPr>
            <w:tcW w:w="708" w:type="dxa"/>
            <w:shd w:val="clear" w:color="auto" w:fill="auto"/>
          </w:tcPr>
          <w:p w14:paraId="2DF1B7C0"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851" w:type="dxa"/>
            <w:shd w:val="clear" w:color="auto" w:fill="auto"/>
          </w:tcPr>
          <w:p w14:paraId="2D23095B"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567" w:type="dxa"/>
            <w:shd w:val="clear" w:color="auto" w:fill="auto"/>
          </w:tcPr>
          <w:p w14:paraId="342AC246"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567" w:type="dxa"/>
            <w:shd w:val="clear" w:color="auto" w:fill="auto"/>
          </w:tcPr>
          <w:p w14:paraId="676BC594"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9" w:type="dxa"/>
            <w:shd w:val="clear" w:color="auto" w:fill="auto"/>
          </w:tcPr>
          <w:p w14:paraId="2C87A9EA"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8" w:type="dxa"/>
            <w:shd w:val="clear" w:color="auto" w:fill="auto"/>
          </w:tcPr>
          <w:p w14:paraId="6B8E461B"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568" w:type="dxa"/>
            <w:shd w:val="clear" w:color="auto" w:fill="auto"/>
          </w:tcPr>
          <w:p w14:paraId="4C245A51"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9" w:type="dxa"/>
            <w:shd w:val="clear" w:color="auto" w:fill="auto"/>
          </w:tcPr>
          <w:p w14:paraId="29A9AD78"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8" w:type="dxa"/>
            <w:shd w:val="clear" w:color="auto" w:fill="auto"/>
          </w:tcPr>
          <w:p w14:paraId="6D70987A"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14:paraId="13966FE4"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851" w:type="dxa"/>
            <w:shd w:val="clear" w:color="auto" w:fill="auto"/>
          </w:tcPr>
          <w:p w14:paraId="0D4F4324"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14:paraId="34CF703B"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8" w:type="dxa"/>
            <w:shd w:val="clear" w:color="auto" w:fill="auto"/>
          </w:tcPr>
          <w:p w14:paraId="15114B19"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r>
      <w:tr w:rsidR="008B1603" w:rsidRPr="00073F98" w14:paraId="47900D66" w14:textId="77777777" w:rsidTr="00F6611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4" w:type="dxa"/>
            <w:shd w:val="clear" w:color="auto" w:fill="auto"/>
          </w:tcPr>
          <w:p w14:paraId="251A2B33" w14:textId="77777777" w:rsidR="008B1603" w:rsidRPr="00073F98" w:rsidRDefault="008B1603" w:rsidP="00F66118">
            <w:pPr>
              <w:spacing w:before="0" w:after="0"/>
              <w:rPr>
                <w:rFonts w:ascii="Times New Roman" w:hAnsi="Times New Roman" w:cs="Times New Roman"/>
                <w:color w:val="auto"/>
              </w:rPr>
            </w:pPr>
            <w:r w:rsidRPr="00073F98">
              <w:rPr>
                <w:rFonts w:ascii="Times New Roman" w:hAnsi="Times New Roman" w:cs="Times New Roman"/>
                <w:color w:val="auto"/>
              </w:rPr>
              <w:t>36</w:t>
            </w:r>
          </w:p>
        </w:tc>
        <w:tc>
          <w:tcPr>
            <w:tcW w:w="851" w:type="dxa"/>
            <w:shd w:val="clear" w:color="auto" w:fill="auto"/>
          </w:tcPr>
          <w:p w14:paraId="77F815F2" w14:textId="77777777" w:rsidR="008B1603" w:rsidRPr="00073F98" w:rsidRDefault="008B1603" w:rsidP="00F66118">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auto"/>
              </w:rPr>
            </w:pPr>
            <w:r w:rsidRPr="00073F98">
              <w:rPr>
                <w:rFonts w:ascii="Times New Roman" w:hAnsi="Times New Roman" w:cs="Times New Roman"/>
                <w:b/>
                <w:color w:val="auto"/>
              </w:rPr>
              <w:t>325</w:t>
            </w:r>
          </w:p>
        </w:tc>
        <w:tc>
          <w:tcPr>
            <w:tcW w:w="708" w:type="dxa"/>
            <w:shd w:val="clear" w:color="auto" w:fill="auto"/>
          </w:tcPr>
          <w:p w14:paraId="036EDDA1"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851" w:type="dxa"/>
            <w:shd w:val="clear" w:color="auto" w:fill="auto"/>
          </w:tcPr>
          <w:p w14:paraId="4F390E94"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567" w:type="dxa"/>
            <w:shd w:val="clear" w:color="auto" w:fill="auto"/>
          </w:tcPr>
          <w:p w14:paraId="5AF11A3B"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567" w:type="dxa"/>
            <w:shd w:val="clear" w:color="auto" w:fill="auto"/>
          </w:tcPr>
          <w:p w14:paraId="6E883ACC"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9" w:type="dxa"/>
            <w:shd w:val="clear" w:color="auto" w:fill="auto"/>
          </w:tcPr>
          <w:p w14:paraId="7B449D7D"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8" w:type="dxa"/>
            <w:shd w:val="clear" w:color="auto" w:fill="auto"/>
          </w:tcPr>
          <w:p w14:paraId="125ACE82"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568" w:type="dxa"/>
            <w:shd w:val="clear" w:color="auto" w:fill="auto"/>
          </w:tcPr>
          <w:p w14:paraId="40B0FBB6"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9" w:type="dxa"/>
            <w:shd w:val="clear" w:color="auto" w:fill="auto"/>
          </w:tcPr>
          <w:p w14:paraId="60B54E94"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8" w:type="dxa"/>
            <w:shd w:val="clear" w:color="auto" w:fill="auto"/>
          </w:tcPr>
          <w:p w14:paraId="26947F53"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14:paraId="29E55AC9"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851" w:type="dxa"/>
            <w:shd w:val="clear" w:color="auto" w:fill="auto"/>
          </w:tcPr>
          <w:p w14:paraId="5ED89D5F"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14:paraId="371A22E0"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14:paraId="00B8AB4B"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r>
      <w:tr w:rsidR="008B1603" w:rsidRPr="00073F98" w14:paraId="4F71739A" w14:textId="77777777" w:rsidTr="00F66118">
        <w:tc>
          <w:tcPr>
            <w:cnfStyle w:val="001000000000" w:firstRow="0" w:lastRow="0" w:firstColumn="1" w:lastColumn="0" w:oddVBand="0" w:evenVBand="0" w:oddHBand="0" w:evenHBand="0" w:firstRowFirstColumn="0" w:firstRowLastColumn="0" w:lastRowFirstColumn="0" w:lastRowLastColumn="0"/>
            <w:tcW w:w="704" w:type="dxa"/>
            <w:shd w:val="clear" w:color="auto" w:fill="auto"/>
          </w:tcPr>
          <w:p w14:paraId="7C5EE1E3" w14:textId="77777777" w:rsidR="008B1603" w:rsidRPr="00073F98" w:rsidRDefault="008B1603" w:rsidP="00F66118">
            <w:pPr>
              <w:spacing w:before="0" w:after="0"/>
              <w:rPr>
                <w:rFonts w:ascii="Times New Roman" w:hAnsi="Times New Roman" w:cs="Times New Roman"/>
                <w:color w:val="auto"/>
              </w:rPr>
            </w:pPr>
            <w:r w:rsidRPr="00073F98">
              <w:rPr>
                <w:rFonts w:ascii="Times New Roman" w:hAnsi="Times New Roman" w:cs="Times New Roman"/>
                <w:color w:val="auto"/>
              </w:rPr>
              <w:t>37</w:t>
            </w:r>
          </w:p>
        </w:tc>
        <w:tc>
          <w:tcPr>
            <w:tcW w:w="851" w:type="dxa"/>
            <w:shd w:val="clear" w:color="auto" w:fill="auto"/>
          </w:tcPr>
          <w:p w14:paraId="5F0CB2FB" w14:textId="77777777" w:rsidR="008B1603" w:rsidRPr="00073F98" w:rsidRDefault="008B1603" w:rsidP="00F66118">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auto"/>
              </w:rPr>
            </w:pPr>
            <w:r w:rsidRPr="00073F98">
              <w:rPr>
                <w:rFonts w:ascii="Times New Roman" w:hAnsi="Times New Roman" w:cs="Times New Roman"/>
                <w:b/>
                <w:color w:val="auto"/>
              </w:rPr>
              <w:t>328</w:t>
            </w:r>
          </w:p>
        </w:tc>
        <w:tc>
          <w:tcPr>
            <w:tcW w:w="708" w:type="dxa"/>
            <w:shd w:val="clear" w:color="auto" w:fill="auto"/>
          </w:tcPr>
          <w:p w14:paraId="053B2838"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851" w:type="dxa"/>
            <w:shd w:val="clear" w:color="auto" w:fill="auto"/>
          </w:tcPr>
          <w:p w14:paraId="4982A870"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567" w:type="dxa"/>
            <w:shd w:val="clear" w:color="auto" w:fill="auto"/>
          </w:tcPr>
          <w:p w14:paraId="34849E17"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567" w:type="dxa"/>
            <w:shd w:val="clear" w:color="auto" w:fill="auto"/>
          </w:tcPr>
          <w:p w14:paraId="5EB1A42E"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9" w:type="dxa"/>
            <w:shd w:val="clear" w:color="auto" w:fill="auto"/>
          </w:tcPr>
          <w:p w14:paraId="5FF47205"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8" w:type="dxa"/>
            <w:shd w:val="clear" w:color="auto" w:fill="auto"/>
          </w:tcPr>
          <w:p w14:paraId="3FC70694"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568" w:type="dxa"/>
            <w:shd w:val="clear" w:color="auto" w:fill="auto"/>
          </w:tcPr>
          <w:p w14:paraId="515430A9"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9" w:type="dxa"/>
            <w:shd w:val="clear" w:color="auto" w:fill="auto"/>
          </w:tcPr>
          <w:p w14:paraId="25DB9585"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8" w:type="dxa"/>
            <w:shd w:val="clear" w:color="auto" w:fill="auto"/>
          </w:tcPr>
          <w:p w14:paraId="7403C5C9"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14:paraId="4FC7B23F"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851" w:type="dxa"/>
            <w:shd w:val="clear" w:color="auto" w:fill="auto"/>
          </w:tcPr>
          <w:p w14:paraId="3B0DE90A"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14:paraId="1FB1E96B"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14:paraId="07547DF9"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r>
      <w:tr w:rsidR="008B1603" w:rsidRPr="00073F98" w14:paraId="5C102E2B" w14:textId="77777777" w:rsidTr="00F6611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4" w:type="dxa"/>
            <w:shd w:val="clear" w:color="auto" w:fill="auto"/>
          </w:tcPr>
          <w:p w14:paraId="4E6CB2FC" w14:textId="77777777" w:rsidR="008B1603" w:rsidRPr="00073F98" w:rsidRDefault="008B1603" w:rsidP="00F66118">
            <w:pPr>
              <w:spacing w:before="0" w:after="0"/>
              <w:rPr>
                <w:rFonts w:ascii="Times New Roman" w:hAnsi="Times New Roman" w:cs="Times New Roman"/>
                <w:color w:val="auto"/>
              </w:rPr>
            </w:pPr>
            <w:r w:rsidRPr="00073F98">
              <w:rPr>
                <w:rFonts w:ascii="Times New Roman" w:hAnsi="Times New Roman" w:cs="Times New Roman"/>
                <w:color w:val="auto"/>
              </w:rPr>
              <w:t>38</w:t>
            </w:r>
          </w:p>
        </w:tc>
        <w:tc>
          <w:tcPr>
            <w:tcW w:w="851" w:type="dxa"/>
            <w:shd w:val="clear" w:color="auto" w:fill="auto"/>
          </w:tcPr>
          <w:p w14:paraId="3B1B57CC" w14:textId="77777777" w:rsidR="008B1603" w:rsidRPr="00073F98" w:rsidRDefault="008B1603" w:rsidP="00F66118">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auto"/>
              </w:rPr>
            </w:pPr>
            <w:r w:rsidRPr="00073F98">
              <w:rPr>
                <w:rFonts w:ascii="Times New Roman" w:hAnsi="Times New Roman" w:cs="Times New Roman"/>
                <w:b/>
                <w:color w:val="auto"/>
              </w:rPr>
              <w:t>363</w:t>
            </w:r>
          </w:p>
        </w:tc>
        <w:tc>
          <w:tcPr>
            <w:tcW w:w="708" w:type="dxa"/>
            <w:shd w:val="clear" w:color="auto" w:fill="auto"/>
          </w:tcPr>
          <w:p w14:paraId="2303F651"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851" w:type="dxa"/>
            <w:shd w:val="clear" w:color="auto" w:fill="auto"/>
          </w:tcPr>
          <w:p w14:paraId="6A0D46A8"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567" w:type="dxa"/>
            <w:shd w:val="clear" w:color="auto" w:fill="auto"/>
          </w:tcPr>
          <w:p w14:paraId="1A5C94F1"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567" w:type="dxa"/>
            <w:shd w:val="clear" w:color="auto" w:fill="auto"/>
          </w:tcPr>
          <w:p w14:paraId="6CCAA954"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9" w:type="dxa"/>
            <w:shd w:val="clear" w:color="auto" w:fill="auto"/>
          </w:tcPr>
          <w:p w14:paraId="35CEFC2B"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8" w:type="dxa"/>
            <w:shd w:val="clear" w:color="auto" w:fill="auto"/>
          </w:tcPr>
          <w:p w14:paraId="60ACD2D0"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568" w:type="dxa"/>
            <w:shd w:val="clear" w:color="auto" w:fill="auto"/>
          </w:tcPr>
          <w:p w14:paraId="6120638E"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9" w:type="dxa"/>
            <w:shd w:val="clear" w:color="auto" w:fill="auto"/>
          </w:tcPr>
          <w:p w14:paraId="3298314D"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8" w:type="dxa"/>
            <w:shd w:val="clear" w:color="auto" w:fill="auto"/>
          </w:tcPr>
          <w:p w14:paraId="13A83456"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14:paraId="36EC8728"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851" w:type="dxa"/>
            <w:shd w:val="clear" w:color="auto" w:fill="auto"/>
          </w:tcPr>
          <w:p w14:paraId="2B09E10D"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14:paraId="350B6932"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14:paraId="11CF62DB"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r>
      <w:tr w:rsidR="008B1603" w:rsidRPr="00073F98" w14:paraId="71D2ECCC" w14:textId="77777777" w:rsidTr="00F66118">
        <w:tc>
          <w:tcPr>
            <w:cnfStyle w:val="001000000000" w:firstRow="0" w:lastRow="0" w:firstColumn="1" w:lastColumn="0" w:oddVBand="0" w:evenVBand="0" w:oddHBand="0" w:evenHBand="0" w:firstRowFirstColumn="0" w:firstRowLastColumn="0" w:lastRowFirstColumn="0" w:lastRowLastColumn="0"/>
            <w:tcW w:w="704" w:type="dxa"/>
            <w:shd w:val="clear" w:color="auto" w:fill="auto"/>
          </w:tcPr>
          <w:p w14:paraId="73C813D1" w14:textId="77777777" w:rsidR="008B1603" w:rsidRPr="00073F98" w:rsidRDefault="008B1603" w:rsidP="00F66118">
            <w:pPr>
              <w:spacing w:before="0" w:after="0"/>
              <w:rPr>
                <w:rFonts w:ascii="Times New Roman" w:hAnsi="Times New Roman" w:cs="Times New Roman"/>
                <w:color w:val="auto"/>
              </w:rPr>
            </w:pPr>
            <w:r w:rsidRPr="00073F98">
              <w:rPr>
                <w:rFonts w:ascii="Times New Roman" w:hAnsi="Times New Roman" w:cs="Times New Roman"/>
                <w:color w:val="auto"/>
              </w:rPr>
              <w:t>39</w:t>
            </w:r>
          </w:p>
        </w:tc>
        <w:tc>
          <w:tcPr>
            <w:tcW w:w="851" w:type="dxa"/>
            <w:shd w:val="clear" w:color="auto" w:fill="auto"/>
          </w:tcPr>
          <w:p w14:paraId="5DAD1DDA" w14:textId="77777777" w:rsidR="008B1603" w:rsidRPr="00073F98" w:rsidRDefault="008B1603" w:rsidP="00F66118">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auto"/>
              </w:rPr>
            </w:pPr>
            <w:r w:rsidRPr="00073F98">
              <w:rPr>
                <w:rFonts w:ascii="Times New Roman" w:hAnsi="Times New Roman" w:cs="Times New Roman"/>
                <w:b/>
                <w:color w:val="auto"/>
              </w:rPr>
              <w:t>368</w:t>
            </w:r>
          </w:p>
        </w:tc>
        <w:tc>
          <w:tcPr>
            <w:tcW w:w="708" w:type="dxa"/>
            <w:shd w:val="clear" w:color="auto" w:fill="auto"/>
          </w:tcPr>
          <w:p w14:paraId="555F27CF"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851" w:type="dxa"/>
            <w:shd w:val="clear" w:color="auto" w:fill="auto"/>
          </w:tcPr>
          <w:p w14:paraId="3E871474"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567" w:type="dxa"/>
            <w:shd w:val="clear" w:color="auto" w:fill="auto"/>
          </w:tcPr>
          <w:p w14:paraId="5F288154"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567" w:type="dxa"/>
            <w:shd w:val="clear" w:color="auto" w:fill="auto"/>
          </w:tcPr>
          <w:p w14:paraId="2FF64F87"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9" w:type="dxa"/>
            <w:shd w:val="clear" w:color="auto" w:fill="auto"/>
          </w:tcPr>
          <w:p w14:paraId="1755C9FC"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8" w:type="dxa"/>
            <w:shd w:val="clear" w:color="auto" w:fill="auto"/>
          </w:tcPr>
          <w:p w14:paraId="51327727"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568" w:type="dxa"/>
            <w:shd w:val="clear" w:color="auto" w:fill="auto"/>
          </w:tcPr>
          <w:p w14:paraId="1811EC43"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9" w:type="dxa"/>
            <w:shd w:val="clear" w:color="auto" w:fill="auto"/>
          </w:tcPr>
          <w:p w14:paraId="02A178B2"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8" w:type="dxa"/>
            <w:shd w:val="clear" w:color="auto" w:fill="auto"/>
          </w:tcPr>
          <w:p w14:paraId="079FFA8B"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14:paraId="1F5B4A9E"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851" w:type="dxa"/>
            <w:shd w:val="clear" w:color="auto" w:fill="auto"/>
          </w:tcPr>
          <w:p w14:paraId="0C4A48A3"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14:paraId="18D1571E"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14:paraId="3207D714"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r>
      <w:tr w:rsidR="008B1603" w:rsidRPr="00073F98" w14:paraId="7DC86F2B" w14:textId="77777777" w:rsidTr="00F6611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4" w:type="dxa"/>
            <w:shd w:val="clear" w:color="auto" w:fill="auto"/>
          </w:tcPr>
          <w:p w14:paraId="43D33E17" w14:textId="77777777" w:rsidR="008B1603" w:rsidRPr="00073F98" w:rsidRDefault="008B1603" w:rsidP="00F66118">
            <w:pPr>
              <w:spacing w:before="0" w:after="0"/>
              <w:rPr>
                <w:rFonts w:ascii="Times New Roman" w:hAnsi="Times New Roman" w:cs="Times New Roman"/>
                <w:color w:val="auto"/>
              </w:rPr>
            </w:pPr>
            <w:r w:rsidRPr="00073F98">
              <w:rPr>
                <w:rFonts w:ascii="Times New Roman" w:hAnsi="Times New Roman" w:cs="Times New Roman"/>
                <w:color w:val="auto"/>
              </w:rPr>
              <w:t>40</w:t>
            </w:r>
          </w:p>
        </w:tc>
        <w:tc>
          <w:tcPr>
            <w:tcW w:w="851" w:type="dxa"/>
            <w:shd w:val="clear" w:color="auto" w:fill="auto"/>
          </w:tcPr>
          <w:p w14:paraId="1A01D0D9" w14:textId="77777777" w:rsidR="008B1603" w:rsidRPr="00073F98" w:rsidRDefault="008B1603" w:rsidP="00F66118">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auto"/>
              </w:rPr>
            </w:pPr>
            <w:r w:rsidRPr="00073F98">
              <w:rPr>
                <w:rFonts w:ascii="Times New Roman" w:hAnsi="Times New Roman" w:cs="Times New Roman"/>
                <w:b/>
                <w:color w:val="auto"/>
              </w:rPr>
              <w:t>375</w:t>
            </w:r>
          </w:p>
        </w:tc>
        <w:tc>
          <w:tcPr>
            <w:tcW w:w="708" w:type="dxa"/>
            <w:shd w:val="clear" w:color="auto" w:fill="auto"/>
          </w:tcPr>
          <w:p w14:paraId="52B5DC2A"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851" w:type="dxa"/>
            <w:shd w:val="clear" w:color="auto" w:fill="auto"/>
          </w:tcPr>
          <w:p w14:paraId="25CC0E1A"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567" w:type="dxa"/>
            <w:shd w:val="clear" w:color="auto" w:fill="auto"/>
          </w:tcPr>
          <w:p w14:paraId="2045C2EE"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567" w:type="dxa"/>
            <w:shd w:val="clear" w:color="auto" w:fill="auto"/>
          </w:tcPr>
          <w:p w14:paraId="2F53E2E1"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9" w:type="dxa"/>
            <w:shd w:val="clear" w:color="auto" w:fill="auto"/>
          </w:tcPr>
          <w:p w14:paraId="403390FA"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8" w:type="dxa"/>
            <w:shd w:val="clear" w:color="auto" w:fill="auto"/>
          </w:tcPr>
          <w:p w14:paraId="154DAC5A"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568" w:type="dxa"/>
            <w:shd w:val="clear" w:color="auto" w:fill="auto"/>
          </w:tcPr>
          <w:p w14:paraId="5FD9B0E4"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9" w:type="dxa"/>
            <w:shd w:val="clear" w:color="auto" w:fill="auto"/>
          </w:tcPr>
          <w:p w14:paraId="3D63FD82"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8" w:type="dxa"/>
            <w:shd w:val="clear" w:color="auto" w:fill="auto"/>
          </w:tcPr>
          <w:p w14:paraId="40014688"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14:paraId="0BFBB53D"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851" w:type="dxa"/>
            <w:shd w:val="clear" w:color="auto" w:fill="auto"/>
          </w:tcPr>
          <w:p w14:paraId="526492DE"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14:paraId="776320D7"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14:paraId="30EFE246"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r>
      <w:tr w:rsidR="008B1603" w:rsidRPr="00073F98" w14:paraId="6EE0F772" w14:textId="77777777" w:rsidTr="00F66118">
        <w:tc>
          <w:tcPr>
            <w:cnfStyle w:val="001000000000" w:firstRow="0" w:lastRow="0" w:firstColumn="1" w:lastColumn="0" w:oddVBand="0" w:evenVBand="0" w:oddHBand="0" w:evenHBand="0" w:firstRowFirstColumn="0" w:firstRowLastColumn="0" w:lastRowFirstColumn="0" w:lastRowLastColumn="0"/>
            <w:tcW w:w="704" w:type="dxa"/>
            <w:shd w:val="clear" w:color="auto" w:fill="auto"/>
          </w:tcPr>
          <w:p w14:paraId="0D5DB95D" w14:textId="77777777" w:rsidR="008B1603" w:rsidRPr="00073F98" w:rsidRDefault="008B1603" w:rsidP="00F66118">
            <w:pPr>
              <w:spacing w:before="0" w:after="0"/>
              <w:rPr>
                <w:rFonts w:ascii="Times New Roman" w:hAnsi="Times New Roman" w:cs="Times New Roman"/>
                <w:color w:val="auto"/>
              </w:rPr>
            </w:pPr>
            <w:r w:rsidRPr="00073F98">
              <w:rPr>
                <w:rFonts w:ascii="Times New Roman" w:hAnsi="Times New Roman" w:cs="Times New Roman"/>
                <w:color w:val="auto"/>
              </w:rPr>
              <w:t>41</w:t>
            </w:r>
          </w:p>
        </w:tc>
        <w:tc>
          <w:tcPr>
            <w:tcW w:w="851" w:type="dxa"/>
            <w:shd w:val="clear" w:color="auto" w:fill="auto"/>
          </w:tcPr>
          <w:p w14:paraId="5F9CD842" w14:textId="77777777" w:rsidR="008B1603" w:rsidRPr="00073F98" w:rsidRDefault="008B1603" w:rsidP="00F66118">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auto"/>
              </w:rPr>
            </w:pPr>
            <w:r w:rsidRPr="00073F98">
              <w:rPr>
                <w:rFonts w:ascii="Times New Roman" w:hAnsi="Times New Roman" w:cs="Times New Roman"/>
                <w:b/>
                <w:color w:val="auto"/>
              </w:rPr>
              <w:t>398</w:t>
            </w:r>
          </w:p>
        </w:tc>
        <w:tc>
          <w:tcPr>
            <w:tcW w:w="708" w:type="dxa"/>
            <w:shd w:val="clear" w:color="auto" w:fill="auto"/>
          </w:tcPr>
          <w:p w14:paraId="1F215404"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851" w:type="dxa"/>
            <w:shd w:val="clear" w:color="auto" w:fill="auto"/>
          </w:tcPr>
          <w:p w14:paraId="5CA0D07A"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567" w:type="dxa"/>
            <w:shd w:val="clear" w:color="auto" w:fill="auto"/>
          </w:tcPr>
          <w:p w14:paraId="206ACCE9"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567" w:type="dxa"/>
            <w:shd w:val="clear" w:color="auto" w:fill="auto"/>
          </w:tcPr>
          <w:p w14:paraId="3C43D266"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9" w:type="dxa"/>
            <w:shd w:val="clear" w:color="auto" w:fill="auto"/>
          </w:tcPr>
          <w:p w14:paraId="10EB5F09"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8" w:type="dxa"/>
            <w:shd w:val="clear" w:color="auto" w:fill="auto"/>
          </w:tcPr>
          <w:p w14:paraId="30A996CA"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568" w:type="dxa"/>
            <w:shd w:val="clear" w:color="auto" w:fill="auto"/>
          </w:tcPr>
          <w:p w14:paraId="750A97E6"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9" w:type="dxa"/>
            <w:shd w:val="clear" w:color="auto" w:fill="auto"/>
          </w:tcPr>
          <w:p w14:paraId="32724E90"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8" w:type="dxa"/>
            <w:shd w:val="clear" w:color="auto" w:fill="auto"/>
          </w:tcPr>
          <w:p w14:paraId="663CB577"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14:paraId="420A7730"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851" w:type="dxa"/>
            <w:shd w:val="clear" w:color="auto" w:fill="auto"/>
          </w:tcPr>
          <w:p w14:paraId="268B47ED"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14:paraId="4853209F"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14:paraId="38173F37"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r>
      <w:tr w:rsidR="008B1603" w:rsidRPr="00073F98" w14:paraId="6DE6CE1A" w14:textId="77777777" w:rsidTr="00F6611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4" w:type="dxa"/>
            <w:shd w:val="clear" w:color="auto" w:fill="auto"/>
          </w:tcPr>
          <w:p w14:paraId="4781C1C8" w14:textId="77777777" w:rsidR="008B1603" w:rsidRPr="00073F98" w:rsidRDefault="008B1603" w:rsidP="00F66118">
            <w:pPr>
              <w:spacing w:before="0" w:after="0"/>
              <w:rPr>
                <w:rFonts w:ascii="Times New Roman" w:hAnsi="Times New Roman" w:cs="Times New Roman"/>
                <w:color w:val="auto"/>
              </w:rPr>
            </w:pPr>
            <w:r w:rsidRPr="00073F98">
              <w:rPr>
                <w:rFonts w:ascii="Times New Roman" w:hAnsi="Times New Roman" w:cs="Times New Roman"/>
                <w:color w:val="auto"/>
              </w:rPr>
              <w:t>42</w:t>
            </w:r>
          </w:p>
        </w:tc>
        <w:tc>
          <w:tcPr>
            <w:tcW w:w="851" w:type="dxa"/>
            <w:shd w:val="clear" w:color="auto" w:fill="auto"/>
          </w:tcPr>
          <w:p w14:paraId="57F3E8C0" w14:textId="77777777" w:rsidR="008B1603" w:rsidRPr="00073F98" w:rsidRDefault="008B1603" w:rsidP="00F66118">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auto"/>
              </w:rPr>
            </w:pPr>
            <w:r w:rsidRPr="00073F98">
              <w:rPr>
                <w:rFonts w:ascii="Times New Roman" w:hAnsi="Times New Roman" w:cs="Times New Roman"/>
                <w:b/>
                <w:color w:val="auto"/>
              </w:rPr>
              <w:t>407</w:t>
            </w:r>
          </w:p>
        </w:tc>
        <w:tc>
          <w:tcPr>
            <w:tcW w:w="708" w:type="dxa"/>
            <w:shd w:val="clear" w:color="auto" w:fill="auto"/>
          </w:tcPr>
          <w:p w14:paraId="4334F873"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851" w:type="dxa"/>
            <w:shd w:val="clear" w:color="auto" w:fill="auto"/>
          </w:tcPr>
          <w:p w14:paraId="622C206D"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567" w:type="dxa"/>
            <w:shd w:val="clear" w:color="auto" w:fill="auto"/>
          </w:tcPr>
          <w:p w14:paraId="51E4EED5"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567" w:type="dxa"/>
            <w:shd w:val="clear" w:color="auto" w:fill="auto"/>
          </w:tcPr>
          <w:p w14:paraId="56AB372C"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9" w:type="dxa"/>
            <w:shd w:val="clear" w:color="auto" w:fill="auto"/>
          </w:tcPr>
          <w:p w14:paraId="01706C01"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8" w:type="dxa"/>
            <w:shd w:val="clear" w:color="auto" w:fill="auto"/>
          </w:tcPr>
          <w:p w14:paraId="50EC0DBF"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568" w:type="dxa"/>
            <w:shd w:val="clear" w:color="auto" w:fill="auto"/>
          </w:tcPr>
          <w:p w14:paraId="0AD838C0"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9" w:type="dxa"/>
            <w:shd w:val="clear" w:color="auto" w:fill="auto"/>
          </w:tcPr>
          <w:p w14:paraId="2405CCF5"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8" w:type="dxa"/>
            <w:shd w:val="clear" w:color="auto" w:fill="auto"/>
          </w:tcPr>
          <w:p w14:paraId="0D94971E"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14:paraId="187611A6"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851" w:type="dxa"/>
            <w:shd w:val="clear" w:color="auto" w:fill="auto"/>
          </w:tcPr>
          <w:p w14:paraId="048FC62E"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14:paraId="1AB28105"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shd w:val="clear" w:color="auto" w:fill="auto"/>
          </w:tcPr>
          <w:p w14:paraId="4D0C5A08"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r>
      <w:tr w:rsidR="008B1603" w:rsidRPr="00073F98" w14:paraId="71E395F2" w14:textId="77777777" w:rsidTr="00F66118">
        <w:tc>
          <w:tcPr>
            <w:cnfStyle w:val="001000000000" w:firstRow="0" w:lastRow="0" w:firstColumn="1" w:lastColumn="0" w:oddVBand="0" w:evenVBand="0" w:oddHBand="0" w:evenHBand="0" w:firstRowFirstColumn="0" w:firstRowLastColumn="0" w:lastRowFirstColumn="0" w:lastRowLastColumn="0"/>
            <w:tcW w:w="704" w:type="dxa"/>
            <w:tcBorders>
              <w:bottom w:val="single" w:sz="4" w:space="0" w:color="auto"/>
            </w:tcBorders>
            <w:shd w:val="clear" w:color="auto" w:fill="auto"/>
          </w:tcPr>
          <w:p w14:paraId="4A7DBC8C" w14:textId="77777777" w:rsidR="008B1603" w:rsidRPr="00073F98" w:rsidRDefault="008B1603" w:rsidP="00F66118">
            <w:pPr>
              <w:spacing w:before="0" w:after="0"/>
              <w:rPr>
                <w:rFonts w:ascii="Times New Roman" w:hAnsi="Times New Roman" w:cs="Times New Roman"/>
                <w:color w:val="auto"/>
              </w:rPr>
            </w:pPr>
            <w:r w:rsidRPr="00073F98">
              <w:rPr>
                <w:rFonts w:ascii="Times New Roman" w:hAnsi="Times New Roman" w:cs="Times New Roman"/>
                <w:color w:val="auto"/>
              </w:rPr>
              <w:t>43</w:t>
            </w:r>
          </w:p>
        </w:tc>
        <w:tc>
          <w:tcPr>
            <w:tcW w:w="851" w:type="dxa"/>
            <w:tcBorders>
              <w:bottom w:val="single" w:sz="4" w:space="0" w:color="auto"/>
            </w:tcBorders>
            <w:shd w:val="clear" w:color="auto" w:fill="auto"/>
          </w:tcPr>
          <w:p w14:paraId="54B71F80" w14:textId="77777777" w:rsidR="008B1603" w:rsidRPr="00073F98" w:rsidRDefault="008B1603" w:rsidP="00F66118">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auto"/>
              </w:rPr>
            </w:pPr>
            <w:r w:rsidRPr="00073F98">
              <w:rPr>
                <w:rFonts w:ascii="Times New Roman" w:hAnsi="Times New Roman" w:cs="Times New Roman"/>
                <w:b/>
                <w:color w:val="auto"/>
              </w:rPr>
              <w:t>411</w:t>
            </w:r>
          </w:p>
        </w:tc>
        <w:tc>
          <w:tcPr>
            <w:tcW w:w="708" w:type="dxa"/>
            <w:tcBorders>
              <w:bottom w:val="single" w:sz="4" w:space="0" w:color="auto"/>
            </w:tcBorders>
            <w:shd w:val="clear" w:color="auto" w:fill="auto"/>
          </w:tcPr>
          <w:p w14:paraId="104046C6"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851" w:type="dxa"/>
            <w:tcBorders>
              <w:bottom w:val="single" w:sz="4" w:space="0" w:color="auto"/>
            </w:tcBorders>
            <w:shd w:val="clear" w:color="auto" w:fill="auto"/>
          </w:tcPr>
          <w:p w14:paraId="0CE7C22B"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567" w:type="dxa"/>
            <w:tcBorders>
              <w:bottom w:val="single" w:sz="4" w:space="0" w:color="auto"/>
            </w:tcBorders>
            <w:shd w:val="clear" w:color="auto" w:fill="auto"/>
          </w:tcPr>
          <w:p w14:paraId="3210B3DA"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567" w:type="dxa"/>
            <w:tcBorders>
              <w:bottom w:val="single" w:sz="4" w:space="0" w:color="auto"/>
            </w:tcBorders>
            <w:shd w:val="clear" w:color="auto" w:fill="auto"/>
          </w:tcPr>
          <w:p w14:paraId="45D08FEE"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9" w:type="dxa"/>
            <w:tcBorders>
              <w:bottom w:val="single" w:sz="4" w:space="0" w:color="auto"/>
            </w:tcBorders>
            <w:shd w:val="clear" w:color="auto" w:fill="auto"/>
          </w:tcPr>
          <w:p w14:paraId="6D2E8037"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8" w:type="dxa"/>
            <w:tcBorders>
              <w:bottom w:val="single" w:sz="4" w:space="0" w:color="auto"/>
            </w:tcBorders>
            <w:shd w:val="clear" w:color="auto" w:fill="auto"/>
          </w:tcPr>
          <w:p w14:paraId="2BF9A742"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568" w:type="dxa"/>
            <w:tcBorders>
              <w:bottom w:val="single" w:sz="4" w:space="0" w:color="auto"/>
            </w:tcBorders>
            <w:shd w:val="clear" w:color="auto" w:fill="auto"/>
          </w:tcPr>
          <w:p w14:paraId="23924A66"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9" w:type="dxa"/>
            <w:tcBorders>
              <w:bottom w:val="single" w:sz="4" w:space="0" w:color="auto"/>
            </w:tcBorders>
            <w:shd w:val="clear" w:color="auto" w:fill="auto"/>
          </w:tcPr>
          <w:p w14:paraId="3E3CE01B"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8" w:type="dxa"/>
            <w:tcBorders>
              <w:bottom w:val="single" w:sz="4" w:space="0" w:color="auto"/>
            </w:tcBorders>
            <w:shd w:val="clear" w:color="auto" w:fill="auto"/>
          </w:tcPr>
          <w:p w14:paraId="406E365D"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tcBorders>
              <w:bottom w:val="single" w:sz="4" w:space="0" w:color="auto"/>
            </w:tcBorders>
            <w:shd w:val="clear" w:color="auto" w:fill="auto"/>
          </w:tcPr>
          <w:p w14:paraId="5F285D5C"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851" w:type="dxa"/>
            <w:tcBorders>
              <w:bottom w:val="single" w:sz="4" w:space="0" w:color="auto"/>
            </w:tcBorders>
            <w:shd w:val="clear" w:color="auto" w:fill="auto"/>
          </w:tcPr>
          <w:p w14:paraId="2A926884"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708" w:type="dxa"/>
            <w:tcBorders>
              <w:bottom w:val="single" w:sz="4" w:space="0" w:color="auto"/>
            </w:tcBorders>
            <w:shd w:val="clear" w:color="auto" w:fill="auto"/>
          </w:tcPr>
          <w:p w14:paraId="4DC05E7A"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708" w:type="dxa"/>
            <w:tcBorders>
              <w:bottom w:val="single" w:sz="4" w:space="0" w:color="auto"/>
            </w:tcBorders>
            <w:shd w:val="clear" w:color="auto" w:fill="auto"/>
          </w:tcPr>
          <w:p w14:paraId="67F555F2" w14:textId="77777777" w:rsidR="008B1603"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p w14:paraId="49EF06C5"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p>
        </w:tc>
      </w:tr>
    </w:tbl>
    <w:p w14:paraId="42FC51B6" w14:textId="77777777" w:rsidR="008B1603" w:rsidRDefault="008B1603" w:rsidP="008B1603">
      <w:pPr>
        <w:spacing w:before="0" w:after="0" w:line="240" w:lineRule="auto"/>
        <w:jc w:val="both"/>
        <w:rPr>
          <w:rFonts w:ascii="Times New Roman" w:eastAsia="Calibri" w:hAnsi="Times New Roman" w:cs="Times New Roman"/>
          <w:color w:val="auto"/>
          <w:sz w:val="24"/>
          <w:szCs w:val="24"/>
          <w:lang w:eastAsia="en-US"/>
        </w:rPr>
      </w:pPr>
      <w:r>
        <w:rPr>
          <w:rFonts w:ascii="Times New Roman" w:eastAsia="Calibri" w:hAnsi="Times New Roman" w:cs="Times New Roman"/>
          <w:color w:val="auto"/>
          <w:sz w:val="24"/>
          <w:szCs w:val="24"/>
          <w:lang w:eastAsia="en-US"/>
        </w:rPr>
        <w:t>Presence (+) or absence (-) of the expected amplicon during the PCRs.</w:t>
      </w:r>
    </w:p>
    <w:p w14:paraId="64D78310" w14:textId="77777777" w:rsidR="008B1603" w:rsidRPr="00AF261B" w:rsidRDefault="008B1603" w:rsidP="008B1603">
      <w:pPr>
        <w:spacing w:after="0" w:line="240" w:lineRule="auto"/>
        <w:rPr>
          <w:rFonts w:ascii="Times New Roman" w:hAnsi="Times New Roman" w:cs="Times New Roman"/>
          <w:b/>
          <w:color w:val="auto"/>
          <w:sz w:val="24"/>
          <w:szCs w:val="24"/>
        </w:rPr>
      </w:pPr>
      <w:r>
        <w:rPr>
          <w:rFonts w:ascii="Times New Roman" w:hAnsi="Times New Roman" w:cs="Times New Roman"/>
          <w:b/>
          <w:color w:val="auto"/>
          <w:sz w:val="24"/>
          <w:szCs w:val="24"/>
        </w:rPr>
        <w:t>Table S3</w:t>
      </w:r>
      <w:r w:rsidRPr="00AF261B">
        <w:rPr>
          <w:rFonts w:ascii="Times New Roman" w:hAnsi="Times New Roman" w:cs="Times New Roman"/>
          <w:b/>
          <w:color w:val="auto"/>
          <w:sz w:val="24"/>
          <w:szCs w:val="24"/>
        </w:rPr>
        <w:t xml:space="preserve">: </w:t>
      </w:r>
      <w:r>
        <w:rPr>
          <w:rFonts w:ascii="Times New Roman" w:hAnsi="Times New Roman" w:cs="Times New Roman"/>
          <w:b/>
          <w:color w:val="auto"/>
          <w:sz w:val="24"/>
          <w:szCs w:val="24"/>
        </w:rPr>
        <w:t>Presence or absence of a</w:t>
      </w:r>
      <w:r w:rsidRPr="00AF261B">
        <w:rPr>
          <w:rFonts w:ascii="Times New Roman" w:hAnsi="Times New Roman" w:cs="Times New Roman"/>
          <w:b/>
          <w:color w:val="auto"/>
          <w:sz w:val="24"/>
          <w:szCs w:val="24"/>
        </w:rPr>
        <w:t xml:space="preserve">ntibiotic resistance genes </w:t>
      </w:r>
      <w:r>
        <w:rPr>
          <w:rFonts w:ascii="Times New Roman" w:hAnsi="Times New Roman" w:cs="Times New Roman"/>
          <w:b/>
          <w:color w:val="auto"/>
          <w:sz w:val="24"/>
          <w:szCs w:val="24"/>
        </w:rPr>
        <w:t>in</w:t>
      </w:r>
      <w:r w:rsidRPr="00AF261B">
        <w:rPr>
          <w:rFonts w:ascii="Times New Roman" w:hAnsi="Times New Roman" w:cs="Times New Roman"/>
          <w:b/>
          <w:color w:val="auto"/>
          <w:sz w:val="24"/>
          <w:szCs w:val="24"/>
        </w:rPr>
        <w:t xml:space="preserve"> th</w:t>
      </w:r>
      <w:r>
        <w:rPr>
          <w:rFonts w:ascii="Times New Roman" w:hAnsi="Times New Roman" w:cs="Times New Roman"/>
          <w:b/>
          <w:color w:val="auto"/>
          <w:sz w:val="24"/>
          <w:szCs w:val="24"/>
        </w:rPr>
        <w:t>e</w:t>
      </w:r>
      <w:r w:rsidRPr="00AF261B">
        <w:rPr>
          <w:rFonts w:ascii="Times New Roman" w:hAnsi="Times New Roman" w:cs="Times New Roman"/>
          <w:b/>
          <w:color w:val="auto"/>
          <w:sz w:val="24"/>
          <w:szCs w:val="24"/>
        </w:rPr>
        <w:t xml:space="preserve"> resistant</w:t>
      </w:r>
      <w:r>
        <w:rPr>
          <w:rFonts w:ascii="Times New Roman" w:hAnsi="Times New Roman" w:cs="Times New Roman"/>
          <w:b/>
          <w:color w:val="auto"/>
          <w:sz w:val="24"/>
          <w:szCs w:val="24"/>
        </w:rPr>
        <w:t xml:space="preserve"> and intermediate</w:t>
      </w:r>
      <w:r w:rsidRPr="00AF261B">
        <w:rPr>
          <w:rFonts w:ascii="Times New Roman" w:hAnsi="Times New Roman" w:cs="Times New Roman"/>
          <w:b/>
          <w:color w:val="auto"/>
          <w:sz w:val="24"/>
          <w:szCs w:val="24"/>
        </w:rPr>
        <w:t xml:space="preserve"> isolates</w:t>
      </w:r>
    </w:p>
    <w:tbl>
      <w:tblPr>
        <w:tblStyle w:val="PlainTable4"/>
        <w:tblW w:w="10632" w:type="dxa"/>
        <w:tblLayout w:type="fixed"/>
        <w:tblLook w:val="04A0" w:firstRow="1" w:lastRow="0" w:firstColumn="1" w:lastColumn="0" w:noHBand="0" w:noVBand="1"/>
      </w:tblPr>
      <w:tblGrid>
        <w:gridCol w:w="956"/>
        <w:gridCol w:w="1098"/>
        <w:gridCol w:w="690"/>
        <w:gridCol w:w="690"/>
        <w:gridCol w:w="826"/>
        <w:gridCol w:w="689"/>
        <w:gridCol w:w="826"/>
        <w:gridCol w:w="690"/>
        <w:gridCol w:w="826"/>
        <w:gridCol w:w="689"/>
        <w:gridCol w:w="690"/>
        <w:gridCol w:w="1111"/>
        <w:gridCol w:w="851"/>
      </w:tblGrid>
      <w:tr w:rsidR="008B1603" w:rsidRPr="00073F98" w14:paraId="0025915D" w14:textId="77777777" w:rsidTr="00F66118">
        <w:trPr>
          <w:cnfStyle w:val="100000000000" w:firstRow="1" w:lastRow="0" w:firstColumn="0" w:lastColumn="0" w:oddVBand="0" w:evenVBand="0" w:oddHBand="0" w:evenHBand="0" w:firstRowFirstColumn="0" w:firstRowLastColumn="0" w:lastRowFirstColumn="0" w:lastRowLastColumn="0"/>
          <w:trHeight w:val="557"/>
        </w:trPr>
        <w:tc>
          <w:tcPr>
            <w:cnfStyle w:val="001000000000" w:firstRow="0" w:lastRow="0" w:firstColumn="1" w:lastColumn="0" w:oddVBand="0" w:evenVBand="0" w:oddHBand="0" w:evenHBand="0" w:firstRowFirstColumn="0" w:firstRowLastColumn="0" w:lastRowFirstColumn="0" w:lastRowLastColumn="0"/>
            <w:tcW w:w="956" w:type="dxa"/>
            <w:tcBorders>
              <w:top w:val="single" w:sz="4" w:space="0" w:color="auto"/>
              <w:bottom w:val="single" w:sz="4" w:space="0" w:color="auto"/>
            </w:tcBorders>
            <w:shd w:val="clear" w:color="auto" w:fill="auto"/>
          </w:tcPr>
          <w:p w14:paraId="3ACBF5BF" w14:textId="77777777" w:rsidR="008B1603" w:rsidRPr="00073F98" w:rsidRDefault="008B1603" w:rsidP="00F66118">
            <w:pPr>
              <w:spacing w:before="0" w:after="0"/>
              <w:jc w:val="center"/>
              <w:rPr>
                <w:rFonts w:ascii="Times New Roman" w:hAnsi="Times New Roman" w:cs="Times New Roman"/>
                <w:color w:val="auto"/>
              </w:rPr>
            </w:pPr>
            <w:r w:rsidRPr="00073F98">
              <w:rPr>
                <w:rFonts w:ascii="Times New Roman" w:hAnsi="Times New Roman" w:cs="Times New Roman"/>
                <w:color w:val="auto"/>
              </w:rPr>
              <w:t>Number</w:t>
            </w:r>
          </w:p>
        </w:tc>
        <w:tc>
          <w:tcPr>
            <w:tcW w:w="1098" w:type="dxa"/>
            <w:tcBorders>
              <w:top w:val="single" w:sz="4" w:space="0" w:color="auto"/>
              <w:bottom w:val="single" w:sz="4" w:space="0" w:color="auto"/>
            </w:tcBorders>
            <w:shd w:val="clear" w:color="auto" w:fill="auto"/>
          </w:tcPr>
          <w:p w14:paraId="3D9F80AC" w14:textId="77777777" w:rsidR="008B1603" w:rsidRPr="00073F98" w:rsidRDefault="008B1603" w:rsidP="00F66118">
            <w:pPr>
              <w:spacing w:before="0" w:after="0"/>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Sample #</w:t>
            </w:r>
          </w:p>
        </w:tc>
        <w:tc>
          <w:tcPr>
            <w:tcW w:w="690" w:type="dxa"/>
            <w:tcBorders>
              <w:top w:val="single" w:sz="4" w:space="0" w:color="auto"/>
              <w:bottom w:val="single" w:sz="4" w:space="0" w:color="auto"/>
            </w:tcBorders>
            <w:shd w:val="clear" w:color="auto" w:fill="auto"/>
          </w:tcPr>
          <w:p w14:paraId="2B18099F" w14:textId="77777777" w:rsidR="008B1603" w:rsidRPr="00073F98" w:rsidRDefault="008B1603" w:rsidP="00F66118">
            <w:pPr>
              <w:spacing w:before="0" w:after="0"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Cs w:val="0"/>
                <w:color w:val="auto"/>
                <w:lang w:eastAsia="en-ZW"/>
              </w:rPr>
            </w:pPr>
            <w:r w:rsidRPr="00073F98">
              <w:rPr>
                <w:rFonts w:ascii="Times New Roman" w:hAnsi="Times New Roman" w:cs="Times New Roman"/>
                <w:bCs w:val="0"/>
                <w:color w:val="auto"/>
              </w:rPr>
              <w:t>CLN</w:t>
            </w:r>
          </w:p>
          <w:p w14:paraId="5435E902" w14:textId="77777777" w:rsidR="008B1603" w:rsidRPr="00073F98" w:rsidRDefault="008B1603" w:rsidP="00F66118">
            <w:pPr>
              <w:spacing w:before="0" w:after="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bCs w:val="0"/>
                <w:color w:val="auto"/>
              </w:rPr>
              <w:t>(2µg)</w:t>
            </w:r>
          </w:p>
        </w:tc>
        <w:tc>
          <w:tcPr>
            <w:tcW w:w="690" w:type="dxa"/>
            <w:tcBorders>
              <w:top w:val="single" w:sz="4" w:space="0" w:color="auto"/>
              <w:bottom w:val="single" w:sz="4" w:space="0" w:color="auto"/>
            </w:tcBorders>
            <w:shd w:val="clear" w:color="auto" w:fill="auto"/>
          </w:tcPr>
          <w:p w14:paraId="3338E02C" w14:textId="77777777" w:rsidR="008B1603" w:rsidRPr="002F54D7" w:rsidRDefault="008B1603" w:rsidP="00F66118">
            <w:pPr>
              <w:spacing w:before="0" w:after="0"/>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i/>
                <w:color w:val="auto"/>
              </w:rPr>
            </w:pPr>
            <w:r w:rsidRPr="002F54D7">
              <w:rPr>
                <w:rFonts w:ascii="Times New Roman" w:hAnsi="Times New Roman" w:cs="Times New Roman"/>
                <w:i/>
                <w:color w:val="auto"/>
              </w:rPr>
              <w:t>linB</w:t>
            </w:r>
          </w:p>
          <w:p w14:paraId="27FCC7C9" w14:textId="77777777" w:rsidR="008B1603" w:rsidRPr="00073F98" w:rsidRDefault="008B1603" w:rsidP="00F66118">
            <w:pPr>
              <w:spacing w:before="0" w:after="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auto"/>
              </w:rPr>
            </w:pPr>
          </w:p>
        </w:tc>
        <w:tc>
          <w:tcPr>
            <w:tcW w:w="826" w:type="dxa"/>
            <w:tcBorders>
              <w:top w:val="single" w:sz="4" w:space="0" w:color="auto"/>
              <w:bottom w:val="single" w:sz="4" w:space="0" w:color="auto"/>
            </w:tcBorders>
            <w:shd w:val="clear" w:color="auto" w:fill="auto"/>
          </w:tcPr>
          <w:p w14:paraId="27892EA8" w14:textId="77777777" w:rsidR="008B1603" w:rsidRPr="00073F98" w:rsidRDefault="008B1603" w:rsidP="00F66118">
            <w:pPr>
              <w:spacing w:before="0" w:after="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bCs w:val="0"/>
                <w:color w:val="auto"/>
              </w:rPr>
              <w:t>ERY (15µg)</w:t>
            </w:r>
          </w:p>
        </w:tc>
        <w:tc>
          <w:tcPr>
            <w:tcW w:w="689" w:type="dxa"/>
            <w:tcBorders>
              <w:top w:val="single" w:sz="4" w:space="0" w:color="auto"/>
              <w:bottom w:val="single" w:sz="4" w:space="0" w:color="auto"/>
            </w:tcBorders>
            <w:shd w:val="clear" w:color="auto" w:fill="auto"/>
          </w:tcPr>
          <w:p w14:paraId="54CFA531" w14:textId="77777777" w:rsidR="008B1603" w:rsidRPr="002F54D7" w:rsidRDefault="008B1603" w:rsidP="00F66118">
            <w:pPr>
              <w:spacing w:before="0" w:after="0"/>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i/>
                <w:color w:val="auto"/>
              </w:rPr>
            </w:pPr>
            <w:r w:rsidRPr="002F54D7">
              <w:rPr>
                <w:rFonts w:ascii="Times New Roman" w:hAnsi="Times New Roman" w:cs="Times New Roman"/>
                <w:i/>
                <w:color w:val="auto"/>
              </w:rPr>
              <w:t>ermB</w:t>
            </w:r>
          </w:p>
        </w:tc>
        <w:tc>
          <w:tcPr>
            <w:tcW w:w="826" w:type="dxa"/>
            <w:tcBorders>
              <w:top w:val="single" w:sz="4" w:space="0" w:color="auto"/>
              <w:bottom w:val="single" w:sz="4" w:space="0" w:color="auto"/>
            </w:tcBorders>
            <w:shd w:val="clear" w:color="auto" w:fill="auto"/>
          </w:tcPr>
          <w:p w14:paraId="3D01318D" w14:textId="77777777" w:rsidR="008B1603" w:rsidRPr="002F54D7" w:rsidRDefault="008B1603" w:rsidP="00F66118">
            <w:pPr>
              <w:spacing w:before="0" w:after="0"/>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i/>
                <w:color w:val="auto"/>
              </w:rPr>
            </w:pPr>
            <w:r w:rsidRPr="002F54D7">
              <w:rPr>
                <w:rFonts w:ascii="Times New Roman" w:hAnsi="Times New Roman" w:cs="Times New Roman"/>
                <w:i/>
                <w:color w:val="auto"/>
              </w:rPr>
              <w:t>ermTR</w:t>
            </w:r>
          </w:p>
        </w:tc>
        <w:tc>
          <w:tcPr>
            <w:tcW w:w="690" w:type="dxa"/>
            <w:tcBorders>
              <w:top w:val="single" w:sz="4" w:space="0" w:color="auto"/>
              <w:bottom w:val="single" w:sz="4" w:space="0" w:color="auto"/>
            </w:tcBorders>
            <w:shd w:val="clear" w:color="auto" w:fill="auto"/>
          </w:tcPr>
          <w:p w14:paraId="71D6C583" w14:textId="77777777" w:rsidR="008B1603" w:rsidRPr="002F54D7" w:rsidRDefault="008B1603" w:rsidP="00F66118">
            <w:pPr>
              <w:spacing w:before="0" w:after="0"/>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i/>
                <w:color w:val="auto"/>
              </w:rPr>
            </w:pPr>
            <w:r w:rsidRPr="002F54D7">
              <w:rPr>
                <w:rFonts w:ascii="Times New Roman" w:hAnsi="Times New Roman" w:cs="Times New Roman"/>
                <w:i/>
                <w:color w:val="auto"/>
              </w:rPr>
              <w:t>mefA</w:t>
            </w:r>
          </w:p>
        </w:tc>
        <w:tc>
          <w:tcPr>
            <w:tcW w:w="826" w:type="dxa"/>
            <w:tcBorders>
              <w:top w:val="single" w:sz="4" w:space="0" w:color="auto"/>
              <w:bottom w:val="single" w:sz="4" w:space="0" w:color="auto"/>
            </w:tcBorders>
            <w:shd w:val="clear" w:color="auto" w:fill="auto"/>
          </w:tcPr>
          <w:p w14:paraId="576423E1" w14:textId="77777777" w:rsidR="008B1603" w:rsidRPr="00073F98" w:rsidRDefault="008B1603" w:rsidP="00F66118">
            <w:pPr>
              <w:spacing w:before="0" w:after="0"/>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bCs w:val="0"/>
                <w:color w:val="auto"/>
              </w:rPr>
              <w:t>TET (30µg)</w:t>
            </w:r>
          </w:p>
        </w:tc>
        <w:tc>
          <w:tcPr>
            <w:tcW w:w="689" w:type="dxa"/>
            <w:tcBorders>
              <w:top w:val="single" w:sz="4" w:space="0" w:color="auto"/>
              <w:bottom w:val="single" w:sz="4" w:space="0" w:color="auto"/>
            </w:tcBorders>
            <w:shd w:val="clear" w:color="auto" w:fill="auto"/>
          </w:tcPr>
          <w:p w14:paraId="37C16128" w14:textId="77777777" w:rsidR="008B1603" w:rsidRPr="002F54D7" w:rsidRDefault="008B1603" w:rsidP="00F66118">
            <w:pPr>
              <w:spacing w:before="0" w:after="0"/>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i/>
                <w:color w:val="auto"/>
              </w:rPr>
            </w:pPr>
            <w:r w:rsidRPr="002F54D7">
              <w:rPr>
                <w:rFonts w:ascii="Times New Roman" w:hAnsi="Times New Roman" w:cs="Times New Roman"/>
                <w:i/>
                <w:color w:val="auto"/>
              </w:rPr>
              <w:t>tetM</w:t>
            </w:r>
          </w:p>
        </w:tc>
        <w:tc>
          <w:tcPr>
            <w:tcW w:w="690" w:type="dxa"/>
            <w:tcBorders>
              <w:top w:val="single" w:sz="4" w:space="0" w:color="auto"/>
              <w:bottom w:val="single" w:sz="4" w:space="0" w:color="auto"/>
            </w:tcBorders>
            <w:shd w:val="clear" w:color="auto" w:fill="auto"/>
          </w:tcPr>
          <w:p w14:paraId="10B8FD06" w14:textId="77777777" w:rsidR="008B1603" w:rsidRPr="0072791D" w:rsidRDefault="008B1603" w:rsidP="00F66118">
            <w:pPr>
              <w:spacing w:before="0" w:after="0"/>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i/>
                <w:color w:val="auto"/>
              </w:rPr>
            </w:pPr>
            <w:r w:rsidRPr="0072791D">
              <w:rPr>
                <w:rFonts w:ascii="Times New Roman" w:hAnsi="Times New Roman" w:cs="Times New Roman"/>
                <w:i/>
                <w:color w:val="auto"/>
              </w:rPr>
              <w:t>tetO</w:t>
            </w:r>
          </w:p>
        </w:tc>
        <w:tc>
          <w:tcPr>
            <w:tcW w:w="1111" w:type="dxa"/>
            <w:tcBorders>
              <w:top w:val="single" w:sz="4" w:space="0" w:color="auto"/>
              <w:bottom w:val="single" w:sz="4" w:space="0" w:color="auto"/>
            </w:tcBorders>
          </w:tcPr>
          <w:p w14:paraId="23CF7937" w14:textId="77777777" w:rsidR="008B1603" w:rsidRPr="0072791D" w:rsidRDefault="008B1603" w:rsidP="00F66118">
            <w:pPr>
              <w:spacing w:before="0" w:after="0"/>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72791D">
              <w:rPr>
                <w:rFonts w:ascii="Times New Roman" w:hAnsi="Times New Roman" w:cs="Times New Roman"/>
                <w:color w:val="auto"/>
              </w:rPr>
              <w:t>PEN G</w:t>
            </w:r>
          </w:p>
          <w:p w14:paraId="696A08FF" w14:textId="77777777" w:rsidR="008B1603" w:rsidRPr="0072791D" w:rsidRDefault="008B1603" w:rsidP="00F66118">
            <w:pPr>
              <w:spacing w:before="0" w:after="0"/>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72791D">
              <w:rPr>
                <w:rFonts w:ascii="Times New Roman" w:hAnsi="Times New Roman" w:cs="Times New Roman"/>
                <w:color w:val="auto"/>
              </w:rPr>
              <w:t>(10units)</w:t>
            </w:r>
          </w:p>
        </w:tc>
        <w:tc>
          <w:tcPr>
            <w:tcW w:w="851" w:type="dxa"/>
            <w:tcBorders>
              <w:top w:val="single" w:sz="4" w:space="0" w:color="auto"/>
              <w:bottom w:val="single" w:sz="4" w:space="0" w:color="auto"/>
            </w:tcBorders>
          </w:tcPr>
          <w:p w14:paraId="23E80C8F" w14:textId="77777777" w:rsidR="008B1603" w:rsidRPr="0072791D" w:rsidRDefault="008B1603" w:rsidP="00F66118">
            <w:pPr>
              <w:spacing w:before="0" w:after="0"/>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72791D">
              <w:rPr>
                <w:rFonts w:ascii="Times New Roman" w:hAnsi="Times New Roman" w:cs="Times New Roman"/>
                <w:color w:val="auto"/>
              </w:rPr>
              <w:t>AMP</w:t>
            </w:r>
          </w:p>
          <w:p w14:paraId="18368F56" w14:textId="77777777" w:rsidR="008B1603" w:rsidRPr="0072791D" w:rsidRDefault="008B1603" w:rsidP="00F66118">
            <w:pPr>
              <w:spacing w:before="0" w:after="0"/>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72791D">
              <w:rPr>
                <w:rFonts w:ascii="Times New Roman" w:hAnsi="Times New Roman" w:cs="Times New Roman"/>
                <w:color w:val="auto"/>
              </w:rPr>
              <w:t>(</w:t>
            </w:r>
            <w:r w:rsidRPr="0072791D">
              <w:rPr>
                <w:rFonts w:ascii="Times New Roman" w:hAnsi="Times New Roman" w:cs="Times New Roman"/>
                <w:bCs w:val="0"/>
                <w:color w:val="auto"/>
              </w:rPr>
              <w:t>10µg</w:t>
            </w:r>
            <w:r w:rsidRPr="0072791D">
              <w:rPr>
                <w:rFonts w:ascii="Times New Roman" w:hAnsi="Times New Roman" w:cs="Times New Roman"/>
                <w:color w:val="auto"/>
              </w:rPr>
              <w:t>)</w:t>
            </w:r>
          </w:p>
        </w:tc>
      </w:tr>
      <w:tr w:rsidR="008B1603" w:rsidRPr="00073F98" w14:paraId="2532F018" w14:textId="77777777" w:rsidTr="00F6611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6" w:type="dxa"/>
            <w:tcBorders>
              <w:top w:val="single" w:sz="4" w:space="0" w:color="auto"/>
            </w:tcBorders>
            <w:shd w:val="clear" w:color="auto" w:fill="auto"/>
          </w:tcPr>
          <w:p w14:paraId="3C465C53" w14:textId="77777777" w:rsidR="008B1603" w:rsidRPr="00073F98" w:rsidRDefault="008B1603" w:rsidP="00F66118">
            <w:pPr>
              <w:spacing w:before="0" w:after="0"/>
              <w:rPr>
                <w:rFonts w:ascii="Times New Roman" w:hAnsi="Times New Roman" w:cs="Times New Roman"/>
                <w:color w:val="auto"/>
              </w:rPr>
            </w:pPr>
            <w:r w:rsidRPr="00073F98">
              <w:rPr>
                <w:rFonts w:ascii="Times New Roman" w:hAnsi="Times New Roman" w:cs="Times New Roman"/>
                <w:color w:val="auto"/>
              </w:rPr>
              <w:t>1</w:t>
            </w:r>
          </w:p>
        </w:tc>
        <w:tc>
          <w:tcPr>
            <w:tcW w:w="1098" w:type="dxa"/>
            <w:tcBorders>
              <w:top w:val="single" w:sz="4" w:space="0" w:color="auto"/>
            </w:tcBorders>
            <w:shd w:val="clear" w:color="auto" w:fill="auto"/>
          </w:tcPr>
          <w:p w14:paraId="7250B730" w14:textId="77777777" w:rsidR="008B1603" w:rsidRPr="00073F98" w:rsidRDefault="008B1603" w:rsidP="00F66118">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auto"/>
              </w:rPr>
            </w:pPr>
            <w:r w:rsidRPr="00073F98">
              <w:rPr>
                <w:rFonts w:ascii="Times New Roman" w:hAnsi="Times New Roman" w:cs="Times New Roman"/>
                <w:b/>
                <w:color w:val="auto"/>
              </w:rPr>
              <w:t>014</w:t>
            </w:r>
          </w:p>
        </w:tc>
        <w:tc>
          <w:tcPr>
            <w:tcW w:w="690" w:type="dxa"/>
            <w:tcBorders>
              <w:top w:val="single" w:sz="4" w:space="0" w:color="auto"/>
            </w:tcBorders>
            <w:shd w:val="clear" w:color="auto" w:fill="auto"/>
          </w:tcPr>
          <w:p w14:paraId="1D90AF44" w14:textId="77777777" w:rsidR="008B1603" w:rsidRPr="00073F98" w:rsidRDefault="008B1603" w:rsidP="00F66118">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R</w:t>
            </w:r>
          </w:p>
        </w:tc>
        <w:tc>
          <w:tcPr>
            <w:tcW w:w="690" w:type="dxa"/>
            <w:tcBorders>
              <w:top w:val="single" w:sz="4" w:space="0" w:color="auto"/>
            </w:tcBorders>
            <w:shd w:val="clear" w:color="auto" w:fill="auto"/>
          </w:tcPr>
          <w:p w14:paraId="52A07CDF"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826" w:type="dxa"/>
            <w:tcBorders>
              <w:top w:val="single" w:sz="4" w:space="0" w:color="auto"/>
            </w:tcBorders>
            <w:shd w:val="clear" w:color="auto" w:fill="auto"/>
          </w:tcPr>
          <w:p w14:paraId="71E3678D" w14:textId="77777777" w:rsidR="008B1603" w:rsidRPr="00073F98" w:rsidRDefault="008B1603" w:rsidP="00F66118">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I</w:t>
            </w:r>
          </w:p>
        </w:tc>
        <w:tc>
          <w:tcPr>
            <w:tcW w:w="689" w:type="dxa"/>
            <w:tcBorders>
              <w:top w:val="single" w:sz="4" w:space="0" w:color="auto"/>
            </w:tcBorders>
            <w:shd w:val="clear" w:color="auto" w:fill="auto"/>
          </w:tcPr>
          <w:p w14:paraId="3C0885AF"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826" w:type="dxa"/>
            <w:tcBorders>
              <w:top w:val="single" w:sz="4" w:space="0" w:color="auto"/>
            </w:tcBorders>
            <w:shd w:val="clear" w:color="auto" w:fill="auto"/>
          </w:tcPr>
          <w:p w14:paraId="2DFD4EFC"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690" w:type="dxa"/>
            <w:tcBorders>
              <w:top w:val="single" w:sz="4" w:space="0" w:color="auto"/>
            </w:tcBorders>
            <w:shd w:val="clear" w:color="auto" w:fill="auto"/>
          </w:tcPr>
          <w:p w14:paraId="69CBED2A"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826" w:type="dxa"/>
            <w:tcBorders>
              <w:top w:val="single" w:sz="4" w:space="0" w:color="auto"/>
            </w:tcBorders>
            <w:shd w:val="clear" w:color="auto" w:fill="auto"/>
          </w:tcPr>
          <w:p w14:paraId="4F56595F" w14:textId="77777777" w:rsidR="008B1603" w:rsidRPr="00073F98" w:rsidRDefault="008B1603" w:rsidP="00F66118">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R</w:t>
            </w:r>
          </w:p>
        </w:tc>
        <w:tc>
          <w:tcPr>
            <w:tcW w:w="689" w:type="dxa"/>
            <w:tcBorders>
              <w:top w:val="single" w:sz="4" w:space="0" w:color="auto"/>
            </w:tcBorders>
            <w:shd w:val="clear" w:color="auto" w:fill="auto"/>
          </w:tcPr>
          <w:p w14:paraId="3EAF67AE"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690" w:type="dxa"/>
            <w:tcBorders>
              <w:top w:val="single" w:sz="4" w:space="0" w:color="auto"/>
            </w:tcBorders>
            <w:shd w:val="clear" w:color="auto" w:fill="auto"/>
          </w:tcPr>
          <w:p w14:paraId="6A2953B4" w14:textId="77777777" w:rsidR="008B1603" w:rsidRPr="0072791D"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72791D">
              <w:rPr>
                <w:rFonts w:ascii="Times New Roman" w:hAnsi="Times New Roman" w:cs="Times New Roman"/>
                <w:color w:val="auto"/>
              </w:rPr>
              <w:t>_</w:t>
            </w:r>
          </w:p>
        </w:tc>
        <w:tc>
          <w:tcPr>
            <w:tcW w:w="1111" w:type="dxa"/>
            <w:tcBorders>
              <w:top w:val="single" w:sz="4" w:space="0" w:color="auto"/>
            </w:tcBorders>
            <w:shd w:val="clear" w:color="auto" w:fill="FFFFFF" w:themeFill="background1"/>
          </w:tcPr>
          <w:p w14:paraId="4E7D03E5" w14:textId="77777777" w:rsidR="008B1603" w:rsidRPr="0072791D"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72791D">
              <w:rPr>
                <w:rFonts w:ascii="Times New Roman" w:hAnsi="Times New Roman" w:cs="Times New Roman"/>
                <w:color w:val="auto"/>
              </w:rPr>
              <w:t>S</w:t>
            </w:r>
          </w:p>
        </w:tc>
        <w:tc>
          <w:tcPr>
            <w:tcW w:w="851" w:type="dxa"/>
            <w:tcBorders>
              <w:top w:val="single" w:sz="4" w:space="0" w:color="auto"/>
            </w:tcBorders>
            <w:shd w:val="clear" w:color="auto" w:fill="FFFFFF" w:themeFill="background1"/>
          </w:tcPr>
          <w:p w14:paraId="2D0B4A6D" w14:textId="77777777" w:rsidR="008B1603" w:rsidRPr="0072791D"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72791D">
              <w:rPr>
                <w:rFonts w:ascii="Times New Roman" w:hAnsi="Times New Roman" w:cs="Times New Roman"/>
                <w:color w:val="auto"/>
              </w:rPr>
              <w:t>R</w:t>
            </w:r>
          </w:p>
        </w:tc>
      </w:tr>
      <w:tr w:rsidR="008B1603" w:rsidRPr="00073F98" w14:paraId="2DD185DC" w14:textId="77777777" w:rsidTr="00F66118">
        <w:tc>
          <w:tcPr>
            <w:cnfStyle w:val="001000000000" w:firstRow="0" w:lastRow="0" w:firstColumn="1" w:lastColumn="0" w:oddVBand="0" w:evenVBand="0" w:oddHBand="0" w:evenHBand="0" w:firstRowFirstColumn="0" w:firstRowLastColumn="0" w:lastRowFirstColumn="0" w:lastRowLastColumn="0"/>
            <w:tcW w:w="956" w:type="dxa"/>
            <w:shd w:val="clear" w:color="auto" w:fill="auto"/>
          </w:tcPr>
          <w:p w14:paraId="2E31A0E9" w14:textId="77777777" w:rsidR="008B1603" w:rsidRPr="00073F98" w:rsidRDefault="008B1603" w:rsidP="00F66118">
            <w:pPr>
              <w:spacing w:before="0" w:after="0"/>
              <w:rPr>
                <w:rFonts w:ascii="Times New Roman" w:hAnsi="Times New Roman" w:cs="Times New Roman"/>
                <w:color w:val="auto"/>
              </w:rPr>
            </w:pPr>
            <w:r w:rsidRPr="00073F98">
              <w:rPr>
                <w:rFonts w:ascii="Times New Roman" w:hAnsi="Times New Roman" w:cs="Times New Roman"/>
                <w:color w:val="auto"/>
              </w:rPr>
              <w:t>2</w:t>
            </w:r>
          </w:p>
        </w:tc>
        <w:tc>
          <w:tcPr>
            <w:tcW w:w="1098" w:type="dxa"/>
            <w:shd w:val="clear" w:color="auto" w:fill="auto"/>
          </w:tcPr>
          <w:p w14:paraId="40F6DC77" w14:textId="77777777" w:rsidR="008B1603" w:rsidRPr="00073F98" w:rsidRDefault="008B1603" w:rsidP="00F66118">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auto"/>
              </w:rPr>
            </w:pPr>
            <w:r w:rsidRPr="00073F98">
              <w:rPr>
                <w:rFonts w:ascii="Times New Roman" w:hAnsi="Times New Roman" w:cs="Times New Roman"/>
                <w:b/>
                <w:color w:val="auto"/>
              </w:rPr>
              <w:t>19</w:t>
            </w:r>
          </w:p>
        </w:tc>
        <w:tc>
          <w:tcPr>
            <w:tcW w:w="690" w:type="dxa"/>
            <w:shd w:val="clear" w:color="auto" w:fill="auto"/>
          </w:tcPr>
          <w:p w14:paraId="5974A88E" w14:textId="77777777" w:rsidR="008B1603" w:rsidRPr="00073F98" w:rsidRDefault="008B1603" w:rsidP="00F66118">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p>
        </w:tc>
        <w:tc>
          <w:tcPr>
            <w:tcW w:w="690" w:type="dxa"/>
            <w:shd w:val="clear" w:color="auto" w:fill="auto"/>
          </w:tcPr>
          <w:p w14:paraId="6B733BEE"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p>
        </w:tc>
        <w:tc>
          <w:tcPr>
            <w:tcW w:w="826" w:type="dxa"/>
            <w:shd w:val="clear" w:color="auto" w:fill="auto"/>
          </w:tcPr>
          <w:p w14:paraId="3ECF0C54" w14:textId="77777777" w:rsidR="008B1603" w:rsidRPr="00073F98" w:rsidRDefault="008B1603" w:rsidP="00F66118">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R</w:t>
            </w:r>
          </w:p>
        </w:tc>
        <w:tc>
          <w:tcPr>
            <w:tcW w:w="689" w:type="dxa"/>
            <w:shd w:val="clear" w:color="auto" w:fill="auto"/>
          </w:tcPr>
          <w:p w14:paraId="2818B787"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826" w:type="dxa"/>
            <w:shd w:val="clear" w:color="auto" w:fill="auto"/>
          </w:tcPr>
          <w:p w14:paraId="574574AF"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690" w:type="dxa"/>
            <w:shd w:val="clear" w:color="auto" w:fill="auto"/>
          </w:tcPr>
          <w:p w14:paraId="1E9A31B9"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826" w:type="dxa"/>
            <w:shd w:val="clear" w:color="auto" w:fill="auto"/>
          </w:tcPr>
          <w:p w14:paraId="1C723903" w14:textId="77777777" w:rsidR="008B1603" w:rsidRPr="00073F98" w:rsidRDefault="008B1603" w:rsidP="00F66118">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R</w:t>
            </w:r>
          </w:p>
        </w:tc>
        <w:tc>
          <w:tcPr>
            <w:tcW w:w="689" w:type="dxa"/>
            <w:shd w:val="clear" w:color="auto" w:fill="auto"/>
          </w:tcPr>
          <w:p w14:paraId="6501E168"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690" w:type="dxa"/>
            <w:shd w:val="clear" w:color="auto" w:fill="auto"/>
          </w:tcPr>
          <w:p w14:paraId="14315143" w14:textId="77777777" w:rsidR="008B1603" w:rsidRPr="0072791D"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72791D">
              <w:rPr>
                <w:rFonts w:ascii="Times New Roman" w:hAnsi="Times New Roman" w:cs="Times New Roman"/>
                <w:color w:val="auto"/>
              </w:rPr>
              <w:t>_</w:t>
            </w:r>
          </w:p>
        </w:tc>
        <w:tc>
          <w:tcPr>
            <w:tcW w:w="1111" w:type="dxa"/>
            <w:shd w:val="clear" w:color="auto" w:fill="FFFFFF" w:themeFill="background1"/>
          </w:tcPr>
          <w:p w14:paraId="43074231" w14:textId="77777777" w:rsidR="008B1603" w:rsidRPr="0072791D"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72791D">
              <w:rPr>
                <w:rFonts w:ascii="Times New Roman" w:hAnsi="Times New Roman" w:cs="Times New Roman"/>
                <w:color w:val="auto"/>
              </w:rPr>
              <w:t>S</w:t>
            </w:r>
          </w:p>
        </w:tc>
        <w:tc>
          <w:tcPr>
            <w:tcW w:w="851" w:type="dxa"/>
            <w:shd w:val="clear" w:color="auto" w:fill="FFFFFF" w:themeFill="background1"/>
          </w:tcPr>
          <w:p w14:paraId="08833D40" w14:textId="77777777" w:rsidR="008B1603" w:rsidRPr="0072791D"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72791D">
              <w:rPr>
                <w:rFonts w:ascii="Times New Roman" w:hAnsi="Times New Roman" w:cs="Times New Roman"/>
                <w:color w:val="auto"/>
              </w:rPr>
              <w:t>S</w:t>
            </w:r>
          </w:p>
        </w:tc>
      </w:tr>
      <w:tr w:rsidR="008B1603" w:rsidRPr="00073F98" w14:paraId="43537A21" w14:textId="77777777" w:rsidTr="00F6611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6" w:type="dxa"/>
            <w:shd w:val="clear" w:color="auto" w:fill="auto"/>
          </w:tcPr>
          <w:p w14:paraId="5A0918F2" w14:textId="77777777" w:rsidR="008B1603" w:rsidRPr="00073F98" w:rsidRDefault="008B1603" w:rsidP="00F66118">
            <w:pPr>
              <w:spacing w:before="0" w:after="0"/>
              <w:rPr>
                <w:rFonts w:ascii="Times New Roman" w:hAnsi="Times New Roman" w:cs="Times New Roman"/>
                <w:color w:val="auto"/>
              </w:rPr>
            </w:pPr>
            <w:r w:rsidRPr="00073F98">
              <w:rPr>
                <w:rFonts w:ascii="Times New Roman" w:hAnsi="Times New Roman" w:cs="Times New Roman"/>
                <w:color w:val="auto"/>
              </w:rPr>
              <w:t>3</w:t>
            </w:r>
          </w:p>
        </w:tc>
        <w:tc>
          <w:tcPr>
            <w:tcW w:w="1098" w:type="dxa"/>
            <w:shd w:val="clear" w:color="auto" w:fill="auto"/>
          </w:tcPr>
          <w:p w14:paraId="2A0ED574" w14:textId="77777777" w:rsidR="008B1603" w:rsidRPr="00073F98" w:rsidRDefault="008B1603" w:rsidP="00F66118">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auto"/>
              </w:rPr>
            </w:pPr>
            <w:r w:rsidRPr="00073F98">
              <w:rPr>
                <w:rFonts w:ascii="Times New Roman" w:hAnsi="Times New Roman" w:cs="Times New Roman"/>
                <w:b/>
                <w:color w:val="auto"/>
              </w:rPr>
              <w:t>22</w:t>
            </w:r>
          </w:p>
        </w:tc>
        <w:tc>
          <w:tcPr>
            <w:tcW w:w="690" w:type="dxa"/>
            <w:shd w:val="clear" w:color="auto" w:fill="auto"/>
          </w:tcPr>
          <w:p w14:paraId="161F9F4E" w14:textId="77777777" w:rsidR="008B1603" w:rsidRPr="00073F98" w:rsidRDefault="008B1603" w:rsidP="00F66118">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R</w:t>
            </w:r>
          </w:p>
        </w:tc>
        <w:tc>
          <w:tcPr>
            <w:tcW w:w="690" w:type="dxa"/>
            <w:shd w:val="clear" w:color="auto" w:fill="auto"/>
          </w:tcPr>
          <w:p w14:paraId="562F36D8"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826" w:type="dxa"/>
            <w:shd w:val="clear" w:color="auto" w:fill="auto"/>
          </w:tcPr>
          <w:p w14:paraId="6C57EF8E" w14:textId="77777777" w:rsidR="008B1603" w:rsidRPr="00073F98" w:rsidRDefault="008B1603" w:rsidP="00F66118">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p>
        </w:tc>
        <w:tc>
          <w:tcPr>
            <w:tcW w:w="689" w:type="dxa"/>
            <w:shd w:val="clear" w:color="auto" w:fill="auto"/>
          </w:tcPr>
          <w:p w14:paraId="048E1ACB"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p>
        </w:tc>
        <w:tc>
          <w:tcPr>
            <w:tcW w:w="826" w:type="dxa"/>
            <w:shd w:val="clear" w:color="auto" w:fill="auto"/>
          </w:tcPr>
          <w:p w14:paraId="5AA68921"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p>
        </w:tc>
        <w:tc>
          <w:tcPr>
            <w:tcW w:w="690" w:type="dxa"/>
            <w:shd w:val="clear" w:color="auto" w:fill="auto"/>
          </w:tcPr>
          <w:p w14:paraId="41E79759"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p>
        </w:tc>
        <w:tc>
          <w:tcPr>
            <w:tcW w:w="826" w:type="dxa"/>
            <w:shd w:val="clear" w:color="auto" w:fill="auto"/>
          </w:tcPr>
          <w:p w14:paraId="6CA5FB6F" w14:textId="77777777" w:rsidR="008B1603" w:rsidRPr="00073F98" w:rsidRDefault="008B1603" w:rsidP="00F66118">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R</w:t>
            </w:r>
          </w:p>
        </w:tc>
        <w:tc>
          <w:tcPr>
            <w:tcW w:w="689" w:type="dxa"/>
            <w:shd w:val="clear" w:color="auto" w:fill="auto"/>
          </w:tcPr>
          <w:p w14:paraId="36ABC3D1"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690" w:type="dxa"/>
            <w:shd w:val="clear" w:color="auto" w:fill="auto"/>
          </w:tcPr>
          <w:p w14:paraId="7683F161" w14:textId="77777777" w:rsidR="008B1603" w:rsidRPr="0072791D"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72791D">
              <w:rPr>
                <w:rFonts w:ascii="Times New Roman" w:hAnsi="Times New Roman" w:cs="Times New Roman"/>
                <w:color w:val="auto"/>
              </w:rPr>
              <w:t>_</w:t>
            </w:r>
          </w:p>
        </w:tc>
        <w:tc>
          <w:tcPr>
            <w:tcW w:w="1111" w:type="dxa"/>
            <w:shd w:val="clear" w:color="auto" w:fill="FFFFFF" w:themeFill="background1"/>
          </w:tcPr>
          <w:p w14:paraId="3ED008E1" w14:textId="77777777" w:rsidR="008B1603" w:rsidRPr="0072791D"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72791D">
              <w:rPr>
                <w:rFonts w:ascii="Times New Roman" w:hAnsi="Times New Roman" w:cs="Times New Roman"/>
                <w:color w:val="auto"/>
              </w:rPr>
              <w:t>R</w:t>
            </w:r>
          </w:p>
        </w:tc>
        <w:tc>
          <w:tcPr>
            <w:tcW w:w="851" w:type="dxa"/>
            <w:shd w:val="clear" w:color="auto" w:fill="FFFFFF" w:themeFill="background1"/>
          </w:tcPr>
          <w:p w14:paraId="4DF17648" w14:textId="77777777" w:rsidR="008B1603" w:rsidRPr="0072791D"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72791D">
              <w:rPr>
                <w:rFonts w:ascii="Times New Roman" w:hAnsi="Times New Roman" w:cs="Times New Roman"/>
                <w:color w:val="auto"/>
              </w:rPr>
              <w:t>R</w:t>
            </w:r>
          </w:p>
        </w:tc>
      </w:tr>
      <w:tr w:rsidR="008B1603" w:rsidRPr="00073F98" w14:paraId="2AEF6D92" w14:textId="77777777" w:rsidTr="00F66118">
        <w:tc>
          <w:tcPr>
            <w:cnfStyle w:val="001000000000" w:firstRow="0" w:lastRow="0" w:firstColumn="1" w:lastColumn="0" w:oddVBand="0" w:evenVBand="0" w:oddHBand="0" w:evenHBand="0" w:firstRowFirstColumn="0" w:firstRowLastColumn="0" w:lastRowFirstColumn="0" w:lastRowLastColumn="0"/>
            <w:tcW w:w="956" w:type="dxa"/>
            <w:shd w:val="clear" w:color="auto" w:fill="auto"/>
          </w:tcPr>
          <w:p w14:paraId="748112E3" w14:textId="77777777" w:rsidR="008B1603" w:rsidRPr="00073F98" w:rsidRDefault="008B1603" w:rsidP="00F66118">
            <w:pPr>
              <w:spacing w:before="0" w:after="0"/>
              <w:rPr>
                <w:rFonts w:ascii="Times New Roman" w:hAnsi="Times New Roman" w:cs="Times New Roman"/>
                <w:color w:val="auto"/>
              </w:rPr>
            </w:pPr>
            <w:r w:rsidRPr="00073F98">
              <w:rPr>
                <w:rFonts w:ascii="Times New Roman" w:hAnsi="Times New Roman" w:cs="Times New Roman"/>
                <w:color w:val="auto"/>
              </w:rPr>
              <w:t>4</w:t>
            </w:r>
          </w:p>
        </w:tc>
        <w:tc>
          <w:tcPr>
            <w:tcW w:w="1098" w:type="dxa"/>
            <w:shd w:val="clear" w:color="auto" w:fill="auto"/>
          </w:tcPr>
          <w:p w14:paraId="16BE7292" w14:textId="77777777" w:rsidR="008B1603" w:rsidRPr="00073F98" w:rsidRDefault="008B1603" w:rsidP="00F66118">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auto"/>
              </w:rPr>
            </w:pPr>
            <w:r w:rsidRPr="00073F98">
              <w:rPr>
                <w:rFonts w:ascii="Times New Roman" w:hAnsi="Times New Roman" w:cs="Times New Roman"/>
                <w:b/>
                <w:color w:val="auto"/>
              </w:rPr>
              <w:t>27</w:t>
            </w:r>
          </w:p>
        </w:tc>
        <w:tc>
          <w:tcPr>
            <w:tcW w:w="690" w:type="dxa"/>
            <w:shd w:val="clear" w:color="auto" w:fill="auto"/>
          </w:tcPr>
          <w:p w14:paraId="233E184B" w14:textId="77777777" w:rsidR="008B1603" w:rsidRPr="00073F98" w:rsidRDefault="008B1603" w:rsidP="00F66118">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R</w:t>
            </w:r>
          </w:p>
        </w:tc>
        <w:tc>
          <w:tcPr>
            <w:tcW w:w="690" w:type="dxa"/>
            <w:shd w:val="clear" w:color="auto" w:fill="auto"/>
          </w:tcPr>
          <w:p w14:paraId="2036B324"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826" w:type="dxa"/>
            <w:shd w:val="clear" w:color="auto" w:fill="auto"/>
          </w:tcPr>
          <w:p w14:paraId="6D8320E6" w14:textId="77777777" w:rsidR="008B1603" w:rsidRPr="00073F98" w:rsidRDefault="008B1603" w:rsidP="00F66118">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I</w:t>
            </w:r>
          </w:p>
        </w:tc>
        <w:tc>
          <w:tcPr>
            <w:tcW w:w="689" w:type="dxa"/>
            <w:shd w:val="clear" w:color="auto" w:fill="auto"/>
          </w:tcPr>
          <w:p w14:paraId="5A9219EE"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826" w:type="dxa"/>
            <w:shd w:val="clear" w:color="auto" w:fill="auto"/>
          </w:tcPr>
          <w:p w14:paraId="31F99B66"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690" w:type="dxa"/>
            <w:shd w:val="clear" w:color="auto" w:fill="auto"/>
          </w:tcPr>
          <w:p w14:paraId="4FCB6D06"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826" w:type="dxa"/>
            <w:shd w:val="clear" w:color="auto" w:fill="auto"/>
          </w:tcPr>
          <w:p w14:paraId="4A225845" w14:textId="77777777" w:rsidR="008B1603" w:rsidRPr="00073F98" w:rsidRDefault="008B1603" w:rsidP="00F66118">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R</w:t>
            </w:r>
          </w:p>
        </w:tc>
        <w:tc>
          <w:tcPr>
            <w:tcW w:w="689" w:type="dxa"/>
            <w:shd w:val="clear" w:color="auto" w:fill="auto"/>
          </w:tcPr>
          <w:p w14:paraId="22A127C9"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690" w:type="dxa"/>
            <w:shd w:val="clear" w:color="auto" w:fill="auto"/>
          </w:tcPr>
          <w:p w14:paraId="1B7FFFE5" w14:textId="77777777" w:rsidR="008B1603" w:rsidRPr="0072791D"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72791D">
              <w:rPr>
                <w:rFonts w:ascii="Times New Roman" w:hAnsi="Times New Roman" w:cs="Times New Roman"/>
                <w:color w:val="auto"/>
              </w:rPr>
              <w:t>_</w:t>
            </w:r>
          </w:p>
        </w:tc>
        <w:tc>
          <w:tcPr>
            <w:tcW w:w="1111" w:type="dxa"/>
            <w:shd w:val="clear" w:color="auto" w:fill="FFFFFF" w:themeFill="background1"/>
          </w:tcPr>
          <w:p w14:paraId="1888BEAC" w14:textId="77777777" w:rsidR="008B1603" w:rsidRPr="0072791D"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72791D">
              <w:rPr>
                <w:rFonts w:ascii="Times New Roman" w:hAnsi="Times New Roman" w:cs="Times New Roman"/>
                <w:color w:val="auto"/>
              </w:rPr>
              <w:t>R</w:t>
            </w:r>
          </w:p>
        </w:tc>
        <w:tc>
          <w:tcPr>
            <w:tcW w:w="851" w:type="dxa"/>
            <w:shd w:val="clear" w:color="auto" w:fill="FFFFFF" w:themeFill="background1"/>
          </w:tcPr>
          <w:p w14:paraId="51079517" w14:textId="77777777" w:rsidR="008B1603" w:rsidRPr="0072791D"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72791D">
              <w:rPr>
                <w:rFonts w:ascii="Times New Roman" w:hAnsi="Times New Roman" w:cs="Times New Roman"/>
                <w:color w:val="auto"/>
              </w:rPr>
              <w:t>R</w:t>
            </w:r>
          </w:p>
        </w:tc>
      </w:tr>
      <w:tr w:rsidR="008B1603" w:rsidRPr="00073F98" w14:paraId="27BD12C3" w14:textId="77777777" w:rsidTr="00F6611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6" w:type="dxa"/>
            <w:shd w:val="clear" w:color="auto" w:fill="auto"/>
          </w:tcPr>
          <w:p w14:paraId="3E4B4831" w14:textId="77777777" w:rsidR="008B1603" w:rsidRPr="00073F98" w:rsidRDefault="008B1603" w:rsidP="00F66118">
            <w:pPr>
              <w:spacing w:before="0" w:after="0"/>
              <w:rPr>
                <w:rFonts w:ascii="Times New Roman" w:hAnsi="Times New Roman" w:cs="Times New Roman"/>
                <w:color w:val="auto"/>
              </w:rPr>
            </w:pPr>
            <w:r w:rsidRPr="00073F98">
              <w:rPr>
                <w:rFonts w:ascii="Times New Roman" w:hAnsi="Times New Roman" w:cs="Times New Roman"/>
                <w:color w:val="auto"/>
              </w:rPr>
              <w:t>5</w:t>
            </w:r>
          </w:p>
        </w:tc>
        <w:tc>
          <w:tcPr>
            <w:tcW w:w="1098" w:type="dxa"/>
            <w:shd w:val="clear" w:color="auto" w:fill="auto"/>
          </w:tcPr>
          <w:p w14:paraId="691D4495" w14:textId="77777777" w:rsidR="008B1603" w:rsidRPr="00073F98" w:rsidRDefault="008B1603" w:rsidP="00F66118">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auto"/>
              </w:rPr>
            </w:pPr>
            <w:r w:rsidRPr="00073F98">
              <w:rPr>
                <w:rFonts w:ascii="Times New Roman" w:hAnsi="Times New Roman" w:cs="Times New Roman"/>
                <w:b/>
                <w:color w:val="auto"/>
              </w:rPr>
              <w:t>31</w:t>
            </w:r>
          </w:p>
        </w:tc>
        <w:tc>
          <w:tcPr>
            <w:tcW w:w="690" w:type="dxa"/>
            <w:shd w:val="clear" w:color="auto" w:fill="auto"/>
          </w:tcPr>
          <w:p w14:paraId="22DCFE98" w14:textId="77777777" w:rsidR="008B1603" w:rsidRPr="00073F98" w:rsidRDefault="008B1603" w:rsidP="00F66118">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R</w:t>
            </w:r>
          </w:p>
        </w:tc>
        <w:tc>
          <w:tcPr>
            <w:tcW w:w="690" w:type="dxa"/>
            <w:shd w:val="clear" w:color="auto" w:fill="auto"/>
          </w:tcPr>
          <w:p w14:paraId="131FC75E"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826" w:type="dxa"/>
            <w:shd w:val="clear" w:color="auto" w:fill="auto"/>
          </w:tcPr>
          <w:p w14:paraId="453012D3" w14:textId="77777777" w:rsidR="008B1603" w:rsidRPr="00073F98" w:rsidRDefault="008B1603" w:rsidP="00F66118">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R</w:t>
            </w:r>
          </w:p>
        </w:tc>
        <w:tc>
          <w:tcPr>
            <w:tcW w:w="689" w:type="dxa"/>
            <w:shd w:val="clear" w:color="auto" w:fill="auto"/>
          </w:tcPr>
          <w:p w14:paraId="604F12E6"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826" w:type="dxa"/>
            <w:shd w:val="clear" w:color="auto" w:fill="auto"/>
          </w:tcPr>
          <w:p w14:paraId="5494F11F"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690" w:type="dxa"/>
            <w:shd w:val="clear" w:color="auto" w:fill="auto"/>
          </w:tcPr>
          <w:p w14:paraId="70F31DDB"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826" w:type="dxa"/>
            <w:shd w:val="clear" w:color="auto" w:fill="auto"/>
          </w:tcPr>
          <w:p w14:paraId="39CD5478" w14:textId="77777777" w:rsidR="008B1603" w:rsidRPr="00073F98" w:rsidRDefault="008B1603" w:rsidP="00F66118">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R</w:t>
            </w:r>
          </w:p>
        </w:tc>
        <w:tc>
          <w:tcPr>
            <w:tcW w:w="689" w:type="dxa"/>
            <w:shd w:val="clear" w:color="auto" w:fill="auto"/>
          </w:tcPr>
          <w:p w14:paraId="152E4774"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690" w:type="dxa"/>
            <w:shd w:val="clear" w:color="auto" w:fill="auto"/>
          </w:tcPr>
          <w:p w14:paraId="2B77E809" w14:textId="77777777" w:rsidR="008B1603" w:rsidRPr="0072791D"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72791D">
              <w:rPr>
                <w:rFonts w:ascii="Times New Roman" w:hAnsi="Times New Roman" w:cs="Times New Roman"/>
                <w:color w:val="auto"/>
              </w:rPr>
              <w:t>_</w:t>
            </w:r>
          </w:p>
        </w:tc>
        <w:tc>
          <w:tcPr>
            <w:tcW w:w="1111" w:type="dxa"/>
            <w:shd w:val="clear" w:color="auto" w:fill="FFFFFF" w:themeFill="background1"/>
          </w:tcPr>
          <w:p w14:paraId="320D7245" w14:textId="77777777" w:rsidR="008B1603" w:rsidRPr="0072791D"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72791D">
              <w:rPr>
                <w:rFonts w:ascii="Times New Roman" w:hAnsi="Times New Roman" w:cs="Times New Roman"/>
                <w:color w:val="auto"/>
              </w:rPr>
              <w:t>R</w:t>
            </w:r>
          </w:p>
        </w:tc>
        <w:tc>
          <w:tcPr>
            <w:tcW w:w="851" w:type="dxa"/>
            <w:shd w:val="clear" w:color="auto" w:fill="FFFFFF" w:themeFill="background1"/>
          </w:tcPr>
          <w:p w14:paraId="48E5821B" w14:textId="77777777" w:rsidR="008B1603" w:rsidRPr="0072791D"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72791D">
              <w:rPr>
                <w:rFonts w:ascii="Times New Roman" w:hAnsi="Times New Roman" w:cs="Times New Roman"/>
                <w:color w:val="auto"/>
              </w:rPr>
              <w:t>R</w:t>
            </w:r>
          </w:p>
        </w:tc>
      </w:tr>
      <w:tr w:rsidR="008B1603" w:rsidRPr="00073F98" w14:paraId="15101BF5" w14:textId="77777777" w:rsidTr="00F66118">
        <w:tc>
          <w:tcPr>
            <w:cnfStyle w:val="001000000000" w:firstRow="0" w:lastRow="0" w:firstColumn="1" w:lastColumn="0" w:oddVBand="0" w:evenVBand="0" w:oddHBand="0" w:evenHBand="0" w:firstRowFirstColumn="0" w:firstRowLastColumn="0" w:lastRowFirstColumn="0" w:lastRowLastColumn="0"/>
            <w:tcW w:w="956" w:type="dxa"/>
            <w:shd w:val="clear" w:color="auto" w:fill="auto"/>
          </w:tcPr>
          <w:p w14:paraId="1B858B39" w14:textId="77777777" w:rsidR="008B1603" w:rsidRPr="00073F98" w:rsidRDefault="008B1603" w:rsidP="00F66118">
            <w:pPr>
              <w:spacing w:before="0" w:after="0"/>
              <w:rPr>
                <w:rFonts w:ascii="Times New Roman" w:hAnsi="Times New Roman" w:cs="Times New Roman"/>
                <w:color w:val="auto"/>
              </w:rPr>
            </w:pPr>
            <w:r w:rsidRPr="00073F98">
              <w:rPr>
                <w:rFonts w:ascii="Times New Roman" w:hAnsi="Times New Roman" w:cs="Times New Roman"/>
                <w:color w:val="auto"/>
              </w:rPr>
              <w:t>6</w:t>
            </w:r>
          </w:p>
        </w:tc>
        <w:tc>
          <w:tcPr>
            <w:tcW w:w="1098" w:type="dxa"/>
            <w:shd w:val="clear" w:color="auto" w:fill="auto"/>
          </w:tcPr>
          <w:p w14:paraId="6D3ACF03" w14:textId="77777777" w:rsidR="008B1603" w:rsidRPr="00073F98" w:rsidRDefault="008B1603" w:rsidP="00F66118">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auto"/>
              </w:rPr>
            </w:pPr>
            <w:r w:rsidRPr="00073F98">
              <w:rPr>
                <w:rFonts w:ascii="Times New Roman" w:hAnsi="Times New Roman" w:cs="Times New Roman"/>
                <w:b/>
                <w:color w:val="auto"/>
              </w:rPr>
              <w:t>36</w:t>
            </w:r>
          </w:p>
        </w:tc>
        <w:tc>
          <w:tcPr>
            <w:tcW w:w="690" w:type="dxa"/>
            <w:shd w:val="clear" w:color="auto" w:fill="auto"/>
          </w:tcPr>
          <w:p w14:paraId="0424A6F8" w14:textId="77777777" w:rsidR="008B1603" w:rsidRPr="00073F98" w:rsidRDefault="008B1603" w:rsidP="00F66118">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R</w:t>
            </w:r>
          </w:p>
        </w:tc>
        <w:tc>
          <w:tcPr>
            <w:tcW w:w="690" w:type="dxa"/>
            <w:shd w:val="clear" w:color="auto" w:fill="auto"/>
          </w:tcPr>
          <w:p w14:paraId="0D263BC2"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826" w:type="dxa"/>
            <w:shd w:val="clear" w:color="auto" w:fill="auto"/>
          </w:tcPr>
          <w:p w14:paraId="0ECF35C8" w14:textId="77777777" w:rsidR="008B1603" w:rsidRPr="00073F98" w:rsidRDefault="008B1603" w:rsidP="00F66118">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R</w:t>
            </w:r>
          </w:p>
        </w:tc>
        <w:tc>
          <w:tcPr>
            <w:tcW w:w="689" w:type="dxa"/>
            <w:shd w:val="clear" w:color="auto" w:fill="auto"/>
          </w:tcPr>
          <w:p w14:paraId="3E4EE4E4"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826" w:type="dxa"/>
            <w:shd w:val="clear" w:color="auto" w:fill="auto"/>
          </w:tcPr>
          <w:p w14:paraId="73AFD13F"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690" w:type="dxa"/>
            <w:shd w:val="clear" w:color="auto" w:fill="auto"/>
          </w:tcPr>
          <w:p w14:paraId="3AFB5699"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826" w:type="dxa"/>
            <w:shd w:val="clear" w:color="auto" w:fill="auto"/>
          </w:tcPr>
          <w:p w14:paraId="5735F709" w14:textId="77777777" w:rsidR="008B1603" w:rsidRPr="00073F98" w:rsidRDefault="008B1603" w:rsidP="00F66118">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R</w:t>
            </w:r>
          </w:p>
        </w:tc>
        <w:tc>
          <w:tcPr>
            <w:tcW w:w="689" w:type="dxa"/>
            <w:shd w:val="clear" w:color="auto" w:fill="auto"/>
          </w:tcPr>
          <w:p w14:paraId="4C52EABD"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690" w:type="dxa"/>
            <w:shd w:val="clear" w:color="auto" w:fill="auto"/>
          </w:tcPr>
          <w:p w14:paraId="24041FAA" w14:textId="77777777" w:rsidR="008B1603" w:rsidRPr="0072791D"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72791D">
              <w:rPr>
                <w:rFonts w:ascii="Times New Roman" w:hAnsi="Times New Roman" w:cs="Times New Roman"/>
                <w:color w:val="auto"/>
              </w:rPr>
              <w:t>_</w:t>
            </w:r>
          </w:p>
        </w:tc>
        <w:tc>
          <w:tcPr>
            <w:tcW w:w="1111" w:type="dxa"/>
            <w:shd w:val="clear" w:color="auto" w:fill="FFFFFF" w:themeFill="background1"/>
          </w:tcPr>
          <w:p w14:paraId="4D3F8FC7" w14:textId="77777777" w:rsidR="008B1603" w:rsidRPr="0072791D"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72791D">
              <w:rPr>
                <w:rFonts w:ascii="Times New Roman" w:hAnsi="Times New Roman" w:cs="Times New Roman"/>
                <w:color w:val="auto"/>
              </w:rPr>
              <w:t>R</w:t>
            </w:r>
          </w:p>
        </w:tc>
        <w:tc>
          <w:tcPr>
            <w:tcW w:w="851" w:type="dxa"/>
            <w:shd w:val="clear" w:color="auto" w:fill="FFFFFF" w:themeFill="background1"/>
          </w:tcPr>
          <w:p w14:paraId="1A7BA906" w14:textId="77777777" w:rsidR="008B1603" w:rsidRPr="0072791D"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72791D">
              <w:rPr>
                <w:rFonts w:ascii="Times New Roman" w:hAnsi="Times New Roman" w:cs="Times New Roman"/>
                <w:color w:val="auto"/>
              </w:rPr>
              <w:t>R</w:t>
            </w:r>
          </w:p>
        </w:tc>
      </w:tr>
      <w:tr w:rsidR="008B1603" w:rsidRPr="00073F98" w14:paraId="05EC4347" w14:textId="77777777" w:rsidTr="00F6611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6" w:type="dxa"/>
            <w:shd w:val="clear" w:color="auto" w:fill="auto"/>
          </w:tcPr>
          <w:p w14:paraId="260D3223" w14:textId="77777777" w:rsidR="008B1603" w:rsidRPr="00073F98" w:rsidRDefault="008B1603" w:rsidP="00F66118">
            <w:pPr>
              <w:spacing w:before="0" w:after="0"/>
              <w:rPr>
                <w:rFonts w:ascii="Times New Roman" w:hAnsi="Times New Roman" w:cs="Times New Roman"/>
                <w:color w:val="auto"/>
              </w:rPr>
            </w:pPr>
            <w:r w:rsidRPr="00073F98">
              <w:rPr>
                <w:rFonts w:ascii="Times New Roman" w:hAnsi="Times New Roman" w:cs="Times New Roman"/>
                <w:color w:val="auto"/>
              </w:rPr>
              <w:t>7</w:t>
            </w:r>
          </w:p>
        </w:tc>
        <w:tc>
          <w:tcPr>
            <w:tcW w:w="1098" w:type="dxa"/>
            <w:shd w:val="clear" w:color="auto" w:fill="auto"/>
          </w:tcPr>
          <w:p w14:paraId="63494207" w14:textId="77777777" w:rsidR="008B1603" w:rsidRPr="00073F98" w:rsidRDefault="008B1603" w:rsidP="00F66118">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auto"/>
              </w:rPr>
            </w:pPr>
            <w:r w:rsidRPr="00073F98">
              <w:rPr>
                <w:rFonts w:ascii="Times New Roman" w:hAnsi="Times New Roman" w:cs="Times New Roman"/>
                <w:b/>
                <w:color w:val="auto"/>
              </w:rPr>
              <w:t>55</w:t>
            </w:r>
          </w:p>
        </w:tc>
        <w:tc>
          <w:tcPr>
            <w:tcW w:w="690" w:type="dxa"/>
            <w:shd w:val="clear" w:color="auto" w:fill="auto"/>
          </w:tcPr>
          <w:p w14:paraId="0C76F42B" w14:textId="77777777" w:rsidR="008B1603" w:rsidRPr="00073F98" w:rsidRDefault="008B1603" w:rsidP="00F66118">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R</w:t>
            </w:r>
          </w:p>
        </w:tc>
        <w:tc>
          <w:tcPr>
            <w:tcW w:w="690" w:type="dxa"/>
            <w:shd w:val="clear" w:color="auto" w:fill="auto"/>
          </w:tcPr>
          <w:p w14:paraId="4A81BF22"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826" w:type="dxa"/>
            <w:shd w:val="clear" w:color="auto" w:fill="auto"/>
          </w:tcPr>
          <w:p w14:paraId="6E8E46F4" w14:textId="77777777" w:rsidR="008B1603" w:rsidRPr="00073F98" w:rsidRDefault="008B1603" w:rsidP="00F66118">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I</w:t>
            </w:r>
          </w:p>
        </w:tc>
        <w:tc>
          <w:tcPr>
            <w:tcW w:w="689" w:type="dxa"/>
            <w:shd w:val="clear" w:color="auto" w:fill="auto"/>
          </w:tcPr>
          <w:p w14:paraId="6344E30B"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826" w:type="dxa"/>
            <w:shd w:val="clear" w:color="auto" w:fill="auto"/>
          </w:tcPr>
          <w:p w14:paraId="64C7061E"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690" w:type="dxa"/>
            <w:shd w:val="clear" w:color="auto" w:fill="auto"/>
          </w:tcPr>
          <w:p w14:paraId="4242A708"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826" w:type="dxa"/>
            <w:shd w:val="clear" w:color="auto" w:fill="auto"/>
          </w:tcPr>
          <w:p w14:paraId="120EBA98" w14:textId="77777777" w:rsidR="008B1603" w:rsidRPr="00073F98" w:rsidRDefault="008B1603" w:rsidP="00F66118">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R</w:t>
            </w:r>
          </w:p>
        </w:tc>
        <w:tc>
          <w:tcPr>
            <w:tcW w:w="689" w:type="dxa"/>
            <w:shd w:val="clear" w:color="auto" w:fill="auto"/>
          </w:tcPr>
          <w:p w14:paraId="5A192725"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690" w:type="dxa"/>
            <w:shd w:val="clear" w:color="auto" w:fill="auto"/>
          </w:tcPr>
          <w:p w14:paraId="11FF8CB0" w14:textId="77777777" w:rsidR="008B1603" w:rsidRPr="0072791D"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72791D">
              <w:rPr>
                <w:rFonts w:ascii="Times New Roman" w:hAnsi="Times New Roman" w:cs="Times New Roman"/>
                <w:color w:val="auto"/>
              </w:rPr>
              <w:t>_</w:t>
            </w:r>
          </w:p>
        </w:tc>
        <w:tc>
          <w:tcPr>
            <w:tcW w:w="1111" w:type="dxa"/>
            <w:shd w:val="clear" w:color="auto" w:fill="FFFFFF" w:themeFill="background1"/>
          </w:tcPr>
          <w:p w14:paraId="13C4F20A" w14:textId="77777777" w:rsidR="008B1603" w:rsidRPr="0072791D"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72791D">
              <w:rPr>
                <w:rFonts w:ascii="Times New Roman" w:hAnsi="Times New Roman" w:cs="Times New Roman"/>
                <w:color w:val="auto"/>
              </w:rPr>
              <w:t>R</w:t>
            </w:r>
          </w:p>
        </w:tc>
        <w:tc>
          <w:tcPr>
            <w:tcW w:w="851" w:type="dxa"/>
            <w:shd w:val="clear" w:color="auto" w:fill="FFFFFF" w:themeFill="background1"/>
          </w:tcPr>
          <w:p w14:paraId="058622A8" w14:textId="77777777" w:rsidR="008B1603" w:rsidRPr="0072791D"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72791D">
              <w:rPr>
                <w:rFonts w:ascii="Times New Roman" w:hAnsi="Times New Roman" w:cs="Times New Roman"/>
                <w:color w:val="auto"/>
              </w:rPr>
              <w:t>R</w:t>
            </w:r>
          </w:p>
        </w:tc>
      </w:tr>
      <w:tr w:rsidR="008B1603" w:rsidRPr="00073F98" w14:paraId="5C687CA1" w14:textId="77777777" w:rsidTr="00F66118">
        <w:tc>
          <w:tcPr>
            <w:cnfStyle w:val="001000000000" w:firstRow="0" w:lastRow="0" w:firstColumn="1" w:lastColumn="0" w:oddVBand="0" w:evenVBand="0" w:oddHBand="0" w:evenHBand="0" w:firstRowFirstColumn="0" w:firstRowLastColumn="0" w:lastRowFirstColumn="0" w:lastRowLastColumn="0"/>
            <w:tcW w:w="956" w:type="dxa"/>
            <w:shd w:val="clear" w:color="auto" w:fill="auto"/>
          </w:tcPr>
          <w:p w14:paraId="53DDAFC4" w14:textId="77777777" w:rsidR="008B1603" w:rsidRPr="00073F98" w:rsidRDefault="008B1603" w:rsidP="00F66118">
            <w:pPr>
              <w:spacing w:before="0" w:after="0"/>
              <w:rPr>
                <w:rFonts w:ascii="Times New Roman" w:hAnsi="Times New Roman" w:cs="Times New Roman"/>
                <w:color w:val="auto"/>
              </w:rPr>
            </w:pPr>
            <w:r w:rsidRPr="00073F98">
              <w:rPr>
                <w:rFonts w:ascii="Times New Roman" w:hAnsi="Times New Roman" w:cs="Times New Roman"/>
                <w:color w:val="auto"/>
              </w:rPr>
              <w:t>8</w:t>
            </w:r>
          </w:p>
        </w:tc>
        <w:tc>
          <w:tcPr>
            <w:tcW w:w="1098" w:type="dxa"/>
            <w:shd w:val="clear" w:color="auto" w:fill="auto"/>
          </w:tcPr>
          <w:p w14:paraId="7AACDC26" w14:textId="77777777" w:rsidR="008B1603" w:rsidRPr="00073F98" w:rsidRDefault="008B1603" w:rsidP="00F66118">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auto"/>
              </w:rPr>
            </w:pPr>
            <w:r w:rsidRPr="00073F98">
              <w:rPr>
                <w:rFonts w:ascii="Times New Roman" w:hAnsi="Times New Roman" w:cs="Times New Roman"/>
                <w:b/>
                <w:color w:val="auto"/>
              </w:rPr>
              <w:t>64</w:t>
            </w:r>
          </w:p>
        </w:tc>
        <w:tc>
          <w:tcPr>
            <w:tcW w:w="690" w:type="dxa"/>
            <w:shd w:val="clear" w:color="auto" w:fill="auto"/>
          </w:tcPr>
          <w:p w14:paraId="548697DD" w14:textId="77777777" w:rsidR="008B1603" w:rsidRPr="00073F98" w:rsidRDefault="008B1603" w:rsidP="00F66118">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R</w:t>
            </w:r>
          </w:p>
        </w:tc>
        <w:tc>
          <w:tcPr>
            <w:tcW w:w="690" w:type="dxa"/>
            <w:shd w:val="clear" w:color="auto" w:fill="auto"/>
          </w:tcPr>
          <w:p w14:paraId="4A7CCF14"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826" w:type="dxa"/>
            <w:shd w:val="clear" w:color="auto" w:fill="auto"/>
          </w:tcPr>
          <w:p w14:paraId="31210B48" w14:textId="77777777" w:rsidR="008B1603" w:rsidRPr="00073F98" w:rsidRDefault="008B1603" w:rsidP="00F66118">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R</w:t>
            </w:r>
          </w:p>
        </w:tc>
        <w:tc>
          <w:tcPr>
            <w:tcW w:w="689" w:type="dxa"/>
            <w:shd w:val="clear" w:color="auto" w:fill="auto"/>
          </w:tcPr>
          <w:p w14:paraId="5BBA9AE7"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826" w:type="dxa"/>
            <w:shd w:val="clear" w:color="auto" w:fill="auto"/>
          </w:tcPr>
          <w:p w14:paraId="20D57047"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690" w:type="dxa"/>
            <w:shd w:val="clear" w:color="auto" w:fill="auto"/>
          </w:tcPr>
          <w:p w14:paraId="37411DE6"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826" w:type="dxa"/>
            <w:shd w:val="clear" w:color="auto" w:fill="auto"/>
          </w:tcPr>
          <w:p w14:paraId="5824CCAE" w14:textId="77777777" w:rsidR="008B1603" w:rsidRPr="00073F98" w:rsidRDefault="008B1603" w:rsidP="00F66118">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R</w:t>
            </w:r>
          </w:p>
        </w:tc>
        <w:tc>
          <w:tcPr>
            <w:tcW w:w="689" w:type="dxa"/>
            <w:shd w:val="clear" w:color="auto" w:fill="auto"/>
          </w:tcPr>
          <w:p w14:paraId="16CD1E08"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690" w:type="dxa"/>
            <w:shd w:val="clear" w:color="auto" w:fill="auto"/>
          </w:tcPr>
          <w:p w14:paraId="5605E52F" w14:textId="77777777" w:rsidR="008B1603" w:rsidRPr="0072791D"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72791D">
              <w:rPr>
                <w:rFonts w:ascii="Times New Roman" w:hAnsi="Times New Roman" w:cs="Times New Roman"/>
                <w:color w:val="auto"/>
              </w:rPr>
              <w:t>_</w:t>
            </w:r>
          </w:p>
        </w:tc>
        <w:tc>
          <w:tcPr>
            <w:tcW w:w="1111" w:type="dxa"/>
            <w:shd w:val="clear" w:color="auto" w:fill="FFFFFF" w:themeFill="background1"/>
          </w:tcPr>
          <w:p w14:paraId="3B361278" w14:textId="77777777" w:rsidR="008B1603" w:rsidRPr="0072791D"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72791D">
              <w:rPr>
                <w:rFonts w:ascii="Times New Roman" w:hAnsi="Times New Roman" w:cs="Times New Roman"/>
                <w:color w:val="auto"/>
              </w:rPr>
              <w:t>R</w:t>
            </w:r>
          </w:p>
        </w:tc>
        <w:tc>
          <w:tcPr>
            <w:tcW w:w="851" w:type="dxa"/>
            <w:shd w:val="clear" w:color="auto" w:fill="FFFFFF" w:themeFill="background1"/>
          </w:tcPr>
          <w:p w14:paraId="246F49A1" w14:textId="77777777" w:rsidR="008B1603" w:rsidRPr="0072791D"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72791D">
              <w:rPr>
                <w:rFonts w:ascii="Times New Roman" w:hAnsi="Times New Roman" w:cs="Times New Roman"/>
                <w:color w:val="auto"/>
              </w:rPr>
              <w:t>R</w:t>
            </w:r>
          </w:p>
        </w:tc>
      </w:tr>
      <w:tr w:rsidR="008B1603" w:rsidRPr="00073F98" w14:paraId="173A2EDC" w14:textId="77777777" w:rsidTr="00F6611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6" w:type="dxa"/>
            <w:shd w:val="clear" w:color="auto" w:fill="auto"/>
          </w:tcPr>
          <w:p w14:paraId="2F820FD8" w14:textId="77777777" w:rsidR="008B1603" w:rsidRPr="00073F98" w:rsidRDefault="008B1603" w:rsidP="00F66118">
            <w:pPr>
              <w:spacing w:before="0" w:after="0"/>
              <w:rPr>
                <w:rFonts w:ascii="Times New Roman" w:hAnsi="Times New Roman" w:cs="Times New Roman"/>
                <w:color w:val="auto"/>
              </w:rPr>
            </w:pPr>
            <w:r w:rsidRPr="00073F98">
              <w:rPr>
                <w:rFonts w:ascii="Times New Roman" w:hAnsi="Times New Roman" w:cs="Times New Roman"/>
                <w:color w:val="auto"/>
              </w:rPr>
              <w:t>9</w:t>
            </w:r>
          </w:p>
        </w:tc>
        <w:tc>
          <w:tcPr>
            <w:tcW w:w="1098" w:type="dxa"/>
            <w:shd w:val="clear" w:color="auto" w:fill="auto"/>
          </w:tcPr>
          <w:p w14:paraId="2BA6A5C4" w14:textId="77777777" w:rsidR="008B1603" w:rsidRPr="00073F98" w:rsidRDefault="008B1603" w:rsidP="00F66118">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auto"/>
              </w:rPr>
            </w:pPr>
            <w:r w:rsidRPr="00073F98">
              <w:rPr>
                <w:rFonts w:ascii="Times New Roman" w:hAnsi="Times New Roman" w:cs="Times New Roman"/>
                <w:b/>
                <w:color w:val="auto"/>
              </w:rPr>
              <w:t>66</w:t>
            </w:r>
          </w:p>
        </w:tc>
        <w:tc>
          <w:tcPr>
            <w:tcW w:w="690" w:type="dxa"/>
            <w:shd w:val="clear" w:color="auto" w:fill="auto"/>
          </w:tcPr>
          <w:p w14:paraId="333210F1" w14:textId="77777777" w:rsidR="008B1603" w:rsidRPr="00073F98" w:rsidRDefault="008B1603" w:rsidP="00F66118">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I</w:t>
            </w:r>
          </w:p>
        </w:tc>
        <w:tc>
          <w:tcPr>
            <w:tcW w:w="690" w:type="dxa"/>
            <w:shd w:val="clear" w:color="auto" w:fill="auto"/>
          </w:tcPr>
          <w:p w14:paraId="22C0C4FF"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826" w:type="dxa"/>
            <w:shd w:val="clear" w:color="auto" w:fill="auto"/>
          </w:tcPr>
          <w:p w14:paraId="58521D23" w14:textId="77777777" w:rsidR="008B1603" w:rsidRPr="00073F98" w:rsidRDefault="008B1603" w:rsidP="00F66118">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I</w:t>
            </w:r>
          </w:p>
        </w:tc>
        <w:tc>
          <w:tcPr>
            <w:tcW w:w="689" w:type="dxa"/>
            <w:shd w:val="clear" w:color="auto" w:fill="auto"/>
          </w:tcPr>
          <w:p w14:paraId="6134B1E3"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826" w:type="dxa"/>
            <w:shd w:val="clear" w:color="auto" w:fill="auto"/>
          </w:tcPr>
          <w:p w14:paraId="3D993A11"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690" w:type="dxa"/>
            <w:shd w:val="clear" w:color="auto" w:fill="auto"/>
          </w:tcPr>
          <w:p w14:paraId="3A556788"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826" w:type="dxa"/>
            <w:shd w:val="clear" w:color="auto" w:fill="auto"/>
          </w:tcPr>
          <w:p w14:paraId="79719F93" w14:textId="77777777" w:rsidR="008B1603" w:rsidRPr="00073F98" w:rsidRDefault="008B1603" w:rsidP="00F66118">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R</w:t>
            </w:r>
          </w:p>
        </w:tc>
        <w:tc>
          <w:tcPr>
            <w:tcW w:w="689" w:type="dxa"/>
            <w:shd w:val="clear" w:color="auto" w:fill="auto"/>
          </w:tcPr>
          <w:p w14:paraId="1703BC12"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690" w:type="dxa"/>
            <w:shd w:val="clear" w:color="auto" w:fill="auto"/>
          </w:tcPr>
          <w:p w14:paraId="0552C726" w14:textId="77777777" w:rsidR="008B1603" w:rsidRPr="0072791D"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72791D">
              <w:rPr>
                <w:rFonts w:ascii="Times New Roman" w:hAnsi="Times New Roman" w:cs="Times New Roman"/>
                <w:color w:val="auto"/>
              </w:rPr>
              <w:t>_</w:t>
            </w:r>
          </w:p>
        </w:tc>
        <w:tc>
          <w:tcPr>
            <w:tcW w:w="1111" w:type="dxa"/>
            <w:shd w:val="clear" w:color="auto" w:fill="FFFFFF" w:themeFill="background1"/>
          </w:tcPr>
          <w:p w14:paraId="53AEB0A7" w14:textId="77777777" w:rsidR="008B1603" w:rsidRPr="0072791D"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72791D">
              <w:rPr>
                <w:rFonts w:ascii="Times New Roman" w:hAnsi="Times New Roman" w:cs="Times New Roman"/>
                <w:color w:val="auto"/>
              </w:rPr>
              <w:t>R</w:t>
            </w:r>
          </w:p>
        </w:tc>
        <w:tc>
          <w:tcPr>
            <w:tcW w:w="851" w:type="dxa"/>
            <w:shd w:val="clear" w:color="auto" w:fill="FFFFFF" w:themeFill="background1"/>
          </w:tcPr>
          <w:p w14:paraId="6FBBEB2E" w14:textId="77777777" w:rsidR="008B1603" w:rsidRPr="0072791D"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72791D">
              <w:rPr>
                <w:rFonts w:ascii="Times New Roman" w:hAnsi="Times New Roman" w:cs="Times New Roman"/>
                <w:color w:val="auto"/>
              </w:rPr>
              <w:t>R</w:t>
            </w:r>
          </w:p>
        </w:tc>
      </w:tr>
      <w:tr w:rsidR="008B1603" w:rsidRPr="00073F98" w14:paraId="6C6BE759" w14:textId="77777777" w:rsidTr="00F66118">
        <w:tc>
          <w:tcPr>
            <w:cnfStyle w:val="001000000000" w:firstRow="0" w:lastRow="0" w:firstColumn="1" w:lastColumn="0" w:oddVBand="0" w:evenVBand="0" w:oddHBand="0" w:evenHBand="0" w:firstRowFirstColumn="0" w:firstRowLastColumn="0" w:lastRowFirstColumn="0" w:lastRowLastColumn="0"/>
            <w:tcW w:w="956" w:type="dxa"/>
            <w:shd w:val="clear" w:color="auto" w:fill="auto"/>
          </w:tcPr>
          <w:p w14:paraId="2E247E2C" w14:textId="77777777" w:rsidR="008B1603" w:rsidRPr="00073F98" w:rsidRDefault="008B1603" w:rsidP="00F66118">
            <w:pPr>
              <w:spacing w:before="0" w:after="0"/>
              <w:rPr>
                <w:rFonts w:ascii="Times New Roman" w:hAnsi="Times New Roman" w:cs="Times New Roman"/>
                <w:color w:val="auto"/>
              </w:rPr>
            </w:pPr>
            <w:r w:rsidRPr="00073F98">
              <w:rPr>
                <w:rFonts w:ascii="Times New Roman" w:hAnsi="Times New Roman" w:cs="Times New Roman"/>
                <w:color w:val="auto"/>
              </w:rPr>
              <w:t>10</w:t>
            </w:r>
          </w:p>
        </w:tc>
        <w:tc>
          <w:tcPr>
            <w:tcW w:w="1098" w:type="dxa"/>
            <w:shd w:val="clear" w:color="auto" w:fill="auto"/>
          </w:tcPr>
          <w:p w14:paraId="49092611" w14:textId="77777777" w:rsidR="008B1603" w:rsidRPr="00073F98" w:rsidRDefault="008B1603" w:rsidP="00F66118">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auto"/>
              </w:rPr>
            </w:pPr>
            <w:r w:rsidRPr="00073F98">
              <w:rPr>
                <w:rFonts w:ascii="Times New Roman" w:hAnsi="Times New Roman" w:cs="Times New Roman"/>
                <w:b/>
                <w:color w:val="auto"/>
              </w:rPr>
              <w:t>124</w:t>
            </w:r>
          </w:p>
        </w:tc>
        <w:tc>
          <w:tcPr>
            <w:tcW w:w="690" w:type="dxa"/>
            <w:shd w:val="clear" w:color="auto" w:fill="auto"/>
          </w:tcPr>
          <w:p w14:paraId="7F0629F9" w14:textId="77777777" w:rsidR="008B1603" w:rsidRPr="00073F98" w:rsidRDefault="008B1603" w:rsidP="00F66118">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R</w:t>
            </w:r>
          </w:p>
        </w:tc>
        <w:tc>
          <w:tcPr>
            <w:tcW w:w="690" w:type="dxa"/>
            <w:shd w:val="clear" w:color="auto" w:fill="auto"/>
          </w:tcPr>
          <w:p w14:paraId="2A852075"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826" w:type="dxa"/>
            <w:shd w:val="clear" w:color="auto" w:fill="auto"/>
          </w:tcPr>
          <w:p w14:paraId="503AEAAA" w14:textId="77777777" w:rsidR="008B1603" w:rsidRPr="00073F98" w:rsidRDefault="008B1603" w:rsidP="00F66118">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I</w:t>
            </w:r>
          </w:p>
        </w:tc>
        <w:tc>
          <w:tcPr>
            <w:tcW w:w="689" w:type="dxa"/>
            <w:shd w:val="clear" w:color="auto" w:fill="auto"/>
          </w:tcPr>
          <w:p w14:paraId="7F496481"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826" w:type="dxa"/>
            <w:shd w:val="clear" w:color="auto" w:fill="auto"/>
          </w:tcPr>
          <w:p w14:paraId="3DA1A685"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690" w:type="dxa"/>
            <w:shd w:val="clear" w:color="auto" w:fill="auto"/>
          </w:tcPr>
          <w:p w14:paraId="7D7E0751"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826" w:type="dxa"/>
            <w:shd w:val="clear" w:color="auto" w:fill="auto"/>
          </w:tcPr>
          <w:p w14:paraId="66EBA7CF" w14:textId="77777777" w:rsidR="008B1603" w:rsidRPr="00073F98" w:rsidRDefault="008B1603" w:rsidP="00F66118">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R</w:t>
            </w:r>
          </w:p>
        </w:tc>
        <w:tc>
          <w:tcPr>
            <w:tcW w:w="689" w:type="dxa"/>
            <w:shd w:val="clear" w:color="auto" w:fill="auto"/>
          </w:tcPr>
          <w:p w14:paraId="799193ED"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690" w:type="dxa"/>
            <w:shd w:val="clear" w:color="auto" w:fill="auto"/>
          </w:tcPr>
          <w:p w14:paraId="60E4E23B" w14:textId="77777777" w:rsidR="008B1603" w:rsidRPr="0072791D"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72791D">
              <w:rPr>
                <w:rFonts w:ascii="Times New Roman" w:hAnsi="Times New Roman" w:cs="Times New Roman"/>
                <w:color w:val="auto"/>
              </w:rPr>
              <w:t>+</w:t>
            </w:r>
          </w:p>
        </w:tc>
        <w:tc>
          <w:tcPr>
            <w:tcW w:w="1111" w:type="dxa"/>
            <w:shd w:val="clear" w:color="auto" w:fill="FFFFFF" w:themeFill="background1"/>
          </w:tcPr>
          <w:p w14:paraId="47C7EA71" w14:textId="77777777" w:rsidR="008B1603" w:rsidRPr="0072791D"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72791D">
              <w:rPr>
                <w:rFonts w:ascii="Times New Roman" w:hAnsi="Times New Roman" w:cs="Times New Roman"/>
                <w:color w:val="auto"/>
              </w:rPr>
              <w:t>R</w:t>
            </w:r>
          </w:p>
        </w:tc>
        <w:tc>
          <w:tcPr>
            <w:tcW w:w="851" w:type="dxa"/>
            <w:shd w:val="clear" w:color="auto" w:fill="FFFFFF" w:themeFill="background1"/>
          </w:tcPr>
          <w:p w14:paraId="5B79D84D" w14:textId="77777777" w:rsidR="008B1603" w:rsidRPr="0072791D"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72791D">
              <w:rPr>
                <w:rFonts w:ascii="Times New Roman" w:hAnsi="Times New Roman" w:cs="Times New Roman"/>
                <w:color w:val="auto"/>
              </w:rPr>
              <w:t>S</w:t>
            </w:r>
          </w:p>
        </w:tc>
      </w:tr>
      <w:tr w:rsidR="008B1603" w:rsidRPr="00073F98" w14:paraId="0B363190" w14:textId="77777777" w:rsidTr="00F6611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6" w:type="dxa"/>
            <w:shd w:val="clear" w:color="auto" w:fill="auto"/>
          </w:tcPr>
          <w:p w14:paraId="02973852" w14:textId="77777777" w:rsidR="008B1603" w:rsidRPr="00073F98" w:rsidRDefault="008B1603" w:rsidP="00F66118">
            <w:pPr>
              <w:spacing w:before="0" w:after="0"/>
              <w:rPr>
                <w:rFonts w:ascii="Times New Roman" w:hAnsi="Times New Roman" w:cs="Times New Roman"/>
                <w:color w:val="auto"/>
              </w:rPr>
            </w:pPr>
            <w:r w:rsidRPr="00073F98">
              <w:rPr>
                <w:rFonts w:ascii="Times New Roman" w:hAnsi="Times New Roman" w:cs="Times New Roman"/>
                <w:color w:val="auto"/>
              </w:rPr>
              <w:t>11</w:t>
            </w:r>
          </w:p>
        </w:tc>
        <w:tc>
          <w:tcPr>
            <w:tcW w:w="1098" w:type="dxa"/>
            <w:shd w:val="clear" w:color="auto" w:fill="auto"/>
          </w:tcPr>
          <w:p w14:paraId="7E586658" w14:textId="77777777" w:rsidR="008B1603" w:rsidRPr="00073F98" w:rsidRDefault="008B1603" w:rsidP="00F66118">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auto"/>
              </w:rPr>
            </w:pPr>
            <w:r w:rsidRPr="00073F98">
              <w:rPr>
                <w:rFonts w:ascii="Times New Roman" w:hAnsi="Times New Roman" w:cs="Times New Roman"/>
                <w:b/>
                <w:color w:val="auto"/>
              </w:rPr>
              <w:t>127</w:t>
            </w:r>
          </w:p>
        </w:tc>
        <w:tc>
          <w:tcPr>
            <w:tcW w:w="690" w:type="dxa"/>
            <w:shd w:val="clear" w:color="auto" w:fill="auto"/>
          </w:tcPr>
          <w:p w14:paraId="205B45E5" w14:textId="77777777" w:rsidR="008B1603" w:rsidRPr="00073F98" w:rsidRDefault="008B1603" w:rsidP="00F66118">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I</w:t>
            </w:r>
          </w:p>
        </w:tc>
        <w:tc>
          <w:tcPr>
            <w:tcW w:w="690" w:type="dxa"/>
            <w:shd w:val="clear" w:color="auto" w:fill="auto"/>
          </w:tcPr>
          <w:p w14:paraId="68951969"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826" w:type="dxa"/>
            <w:shd w:val="clear" w:color="auto" w:fill="auto"/>
          </w:tcPr>
          <w:p w14:paraId="3AFCCC54" w14:textId="77777777" w:rsidR="008B1603" w:rsidRPr="00073F98" w:rsidRDefault="008B1603" w:rsidP="00F66118">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p>
        </w:tc>
        <w:tc>
          <w:tcPr>
            <w:tcW w:w="689" w:type="dxa"/>
            <w:shd w:val="clear" w:color="auto" w:fill="auto"/>
          </w:tcPr>
          <w:p w14:paraId="0F377DAC"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p>
        </w:tc>
        <w:tc>
          <w:tcPr>
            <w:tcW w:w="826" w:type="dxa"/>
            <w:shd w:val="clear" w:color="auto" w:fill="auto"/>
          </w:tcPr>
          <w:p w14:paraId="5EDCEA14"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p>
        </w:tc>
        <w:tc>
          <w:tcPr>
            <w:tcW w:w="690" w:type="dxa"/>
            <w:shd w:val="clear" w:color="auto" w:fill="auto"/>
          </w:tcPr>
          <w:p w14:paraId="5C0CDCC0"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p>
        </w:tc>
        <w:tc>
          <w:tcPr>
            <w:tcW w:w="826" w:type="dxa"/>
            <w:shd w:val="clear" w:color="auto" w:fill="auto"/>
          </w:tcPr>
          <w:p w14:paraId="747DA9A2" w14:textId="77777777" w:rsidR="008B1603" w:rsidRPr="00073F98" w:rsidRDefault="008B1603" w:rsidP="00F66118">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p>
        </w:tc>
        <w:tc>
          <w:tcPr>
            <w:tcW w:w="689" w:type="dxa"/>
            <w:shd w:val="clear" w:color="auto" w:fill="auto"/>
          </w:tcPr>
          <w:p w14:paraId="13E19DAC"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p>
        </w:tc>
        <w:tc>
          <w:tcPr>
            <w:tcW w:w="690" w:type="dxa"/>
            <w:shd w:val="clear" w:color="auto" w:fill="auto"/>
          </w:tcPr>
          <w:p w14:paraId="516A7FAA" w14:textId="77777777" w:rsidR="008B1603" w:rsidRPr="0072791D"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p>
        </w:tc>
        <w:tc>
          <w:tcPr>
            <w:tcW w:w="1111" w:type="dxa"/>
            <w:shd w:val="clear" w:color="auto" w:fill="FFFFFF" w:themeFill="background1"/>
          </w:tcPr>
          <w:p w14:paraId="7DB06EBA" w14:textId="77777777" w:rsidR="008B1603" w:rsidRPr="0072791D"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72791D">
              <w:rPr>
                <w:rFonts w:ascii="Times New Roman" w:hAnsi="Times New Roman" w:cs="Times New Roman"/>
                <w:color w:val="auto"/>
              </w:rPr>
              <w:t>S</w:t>
            </w:r>
          </w:p>
        </w:tc>
        <w:tc>
          <w:tcPr>
            <w:tcW w:w="851" w:type="dxa"/>
            <w:shd w:val="clear" w:color="auto" w:fill="FFFFFF" w:themeFill="background1"/>
          </w:tcPr>
          <w:p w14:paraId="7494CAD5" w14:textId="77777777" w:rsidR="008B1603" w:rsidRPr="0072791D"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72791D">
              <w:rPr>
                <w:rFonts w:ascii="Times New Roman" w:hAnsi="Times New Roman" w:cs="Times New Roman"/>
                <w:color w:val="auto"/>
              </w:rPr>
              <w:t>S</w:t>
            </w:r>
          </w:p>
        </w:tc>
      </w:tr>
      <w:tr w:rsidR="008B1603" w:rsidRPr="00073F98" w14:paraId="15AC04B9" w14:textId="77777777" w:rsidTr="00F66118">
        <w:tc>
          <w:tcPr>
            <w:cnfStyle w:val="001000000000" w:firstRow="0" w:lastRow="0" w:firstColumn="1" w:lastColumn="0" w:oddVBand="0" w:evenVBand="0" w:oddHBand="0" w:evenHBand="0" w:firstRowFirstColumn="0" w:firstRowLastColumn="0" w:lastRowFirstColumn="0" w:lastRowLastColumn="0"/>
            <w:tcW w:w="956" w:type="dxa"/>
            <w:shd w:val="clear" w:color="auto" w:fill="auto"/>
          </w:tcPr>
          <w:p w14:paraId="39180F3F" w14:textId="77777777" w:rsidR="008B1603" w:rsidRPr="00073F98" w:rsidRDefault="008B1603" w:rsidP="00F66118">
            <w:pPr>
              <w:spacing w:before="0" w:after="0"/>
              <w:rPr>
                <w:rFonts w:ascii="Times New Roman" w:hAnsi="Times New Roman" w:cs="Times New Roman"/>
                <w:color w:val="auto"/>
              </w:rPr>
            </w:pPr>
            <w:r w:rsidRPr="00073F98">
              <w:rPr>
                <w:rFonts w:ascii="Times New Roman" w:hAnsi="Times New Roman" w:cs="Times New Roman"/>
                <w:color w:val="auto"/>
              </w:rPr>
              <w:t>12</w:t>
            </w:r>
          </w:p>
        </w:tc>
        <w:tc>
          <w:tcPr>
            <w:tcW w:w="1098" w:type="dxa"/>
            <w:shd w:val="clear" w:color="auto" w:fill="auto"/>
          </w:tcPr>
          <w:p w14:paraId="6B0DA49F" w14:textId="77777777" w:rsidR="008B1603" w:rsidRPr="00073F98" w:rsidRDefault="008B1603" w:rsidP="00F66118">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auto"/>
              </w:rPr>
            </w:pPr>
            <w:r w:rsidRPr="00073F98">
              <w:rPr>
                <w:rFonts w:ascii="Times New Roman" w:hAnsi="Times New Roman" w:cs="Times New Roman"/>
                <w:b/>
                <w:color w:val="auto"/>
              </w:rPr>
              <w:t>131</w:t>
            </w:r>
          </w:p>
        </w:tc>
        <w:tc>
          <w:tcPr>
            <w:tcW w:w="690" w:type="dxa"/>
            <w:shd w:val="clear" w:color="auto" w:fill="auto"/>
          </w:tcPr>
          <w:p w14:paraId="05716592" w14:textId="77777777" w:rsidR="008B1603" w:rsidRPr="00073F98" w:rsidRDefault="008B1603" w:rsidP="00F66118">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R</w:t>
            </w:r>
          </w:p>
        </w:tc>
        <w:tc>
          <w:tcPr>
            <w:tcW w:w="690" w:type="dxa"/>
            <w:shd w:val="clear" w:color="auto" w:fill="auto"/>
          </w:tcPr>
          <w:p w14:paraId="6A52449D"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826" w:type="dxa"/>
            <w:shd w:val="clear" w:color="auto" w:fill="auto"/>
          </w:tcPr>
          <w:p w14:paraId="711F2C2D" w14:textId="77777777" w:rsidR="008B1603" w:rsidRPr="00073F98" w:rsidRDefault="008B1603" w:rsidP="00F66118">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R</w:t>
            </w:r>
          </w:p>
        </w:tc>
        <w:tc>
          <w:tcPr>
            <w:tcW w:w="689" w:type="dxa"/>
            <w:shd w:val="clear" w:color="auto" w:fill="auto"/>
          </w:tcPr>
          <w:p w14:paraId="53EE9ED3"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826" w:type="dxa"/>
            <w:shd w:val="clear" w:color="auto" w:fill="auto"/>
          </w:tcPr>
          <w:p w14:paraId="044FF4D3"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690" w:type="dxa"/>
            <w:shd w:val="clear" w:color="auto" w:fill="auto"/>
          </w:tcPr>
          <w:p w14:paraId="0A6FF2E9"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826" w:type="dxa"/>
            <w:shd w:val="clear" w:color="auto" w:fill="auto"/>
          </w:tcPr>
          <w:p w14:paraId="03C6873A" w14:textId="77777777" w:rsidR="008B1603" w:rsidRPr="00073F98" w:rsidRDefault="008B1603" w:rsidP="00F66118">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R</w:t>
            </w:r>
          </w:p>
        </w:tc>
        <w:tc>
          <w:tcPr>
            <w:tcW w:w="689" w:type="dxa"/>
            <w:shd w:val="clear" w:color="auto" w:fill="auto"/>
          </w:tcPr>
          <w:p w14:paraId="723E607C"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690" w:type="dxa"/>
            <w:shd w:val="clear" w:color="auto" w:fill="auto"/>
          </w:tcPr>
          <w:p w14:paraId="5E085986" w14:textId="77777777" w:rsidR="008B1603" w:rsidRPr="0072791D"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72791D">
              <w:rPr>
                <w:rFonts w:ascii="Times New Roman" w:hAnsi="Times New Roman" w:cs="Times New Roman"/>
                <w:color w:val="auto"/>
              </w:rPr>
              <w:t>_</w:t>
            </w:r>
          </w:p>
        </w:tc>
        <w:tc>
          <w:tcPr>
            <w:tcW w:w="1111" w:type="dxa"/>
            <w:shd w:val="clear" w:color="auto" w:fill="FFFFFF" w:themeFill="background1"/>
          </w:tcPr>
          <w:p w14:paraId="015F59DA" w14:textId="77777777" w:rsidR="008B1603" w:rsidRPr="0072791D"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72791D">
              <w:rPr>
                <w:rFonts w:ascii="Times New Roman" w:hAnsi="Times New Roman" w:cs="Times New Roman"/>
                <w:color w:val="auto"/>
              </w:rPr>
              <w:t>R</w:t>
            </w:r>
          </w:p>
        </w:tc>
        <w:tc>
          <w:tcPr>
            <w:tcW w:w="851" w:type="dxa"/>
            <w:shd w:val="clear" w:color="auto" w:fill="FFFFFF" w:themeFill="background1"/>
          </w:tcPr>
          <w:p w14:paraId="4206B073" w14:textId="77777777" w:rsidR="008B1603" w:rsidRPr="0072791D"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72791D">
              <w:rPr>
                <w:rFonts w:ascii="Times New Roman" w:hAnsi="Times New Roman" w:cs="Times New Roman"/>
                <w:color w:val="auto"/>
              </w:rPr>
              <w:t>R</w:t>
            </w:r>
          </w:p>
        </w:tc>
      </w:tr>
      <w:tr w:rsidR="008B1603" w:rsidRPr="00073F98" w14:paraId="064AB2D7" w14:textId="77777777" w:rsidTr="00F6611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6" w:type="dxa"/>
            <w:shd w:val="clear" w:color="auto" w:fill="auto"/>
          </w:tcPr>
          <w:p w14:paraId="033DDD17" w14:textId="77777777" w:rsidR="008B1603" w:rsidRPr="00073F98" w:rsidRDefault="008B1603" w:rsidP="00F66118">
            <w:pPr>
              <w:spacing w:before="0" w:after="0"/>
              <w:rPr>
                <w:rFonts w:ascii="Times New Roman" w:hAnsi="Times New Roman" w:cs="Times New Roman"/>
                <w:color w:val="auto"/>
              </w:rPr>
            </w:pPr>
            <w:r w:rsidRPr="00073F98">
              <w:rPr>
                <w:rFonts w:ascii="Times New Roman" w:hAnsi="Times New Roman" w:cs="Times New Roman"/>
                <w:color w:val="auto"/>
              </w:rPr>
              <w:t>13</w:t>
            </w:r>
          </w:p>
        </w:tc>
        <w:tc>
          <w:tcPr>
            <w:tcW w:w="1098" w:type="dxa"/>
            <w:shd w:val="clear" w:color="auto" w:fill="auto"/>
          </w:tcPr>
          <w:p w14:paraId="77577173" w14:textId="77777777" w:rsidR="008B1603" w:rsidRPr="00073F98" w:rsidRDefault="008B1603" w:rsidP="00F66118">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auto"/>
              </w:rPr>
            </w:pPr>
            <w:r w:rsidRPr="00073F98">
              <w:rPr>
                <w:rFonts w:ascii="Times New Roman" w:hAnsi="Times New Roman" w:cs="Times New Roman"/>
                <w:b/>
                <w:color w:val="auto"/>
              </w:rPr>
              <w:t>132</w:t>
            </w:r>
          </w:p>
        </w:tc>
        <w:tc>
          <w:tcPr>
            <w:tcW w:w="690" w:type="dxa"/>
            <w:shd w:val="clear" w:color="auto" w:fill="auto"/>
          </w:tcPr>
          <w:p w14:paraId="70A84E86" w14:textId="77777777" w:rsidR="008B1603" w:rsidRPr="00073F98" w:rsidRDefault="008B1603" w:rsidP="00F66118">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p>
        </w:tc>
        <w:tc>
          <w:tcPr>
            <w:tcW w:w="690" w:type="dxa"/>
            <w:shd w:val="clear" w:color="auto" w:fill="auto"/>
          </w:tcPr>
          <w:p w14:paraId="03D9644B"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p>
        </w:tc>
        <w:tc>
          <w:tcPr>
            <w:tcW w:w="826" w:type="dxa"/>
            <w:shd w:val="clear" w:color="auto" w:fill="auto"/>
          </w:tcPr>
          <w:p w14:paraId="45E93D3B" w14:textId="77777777" w:rsidR="008B1603" w:rsidRPr="00073F98" w:rsidRDefault="008B1603" w:rsidP="00F66118">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p>
        </w:tc>
        <w:tc>
          <w:tcPr>
            <w:tcW w:w="689" w:type="dxa"/>
            <w:shd w:val="clear" w:color="auto" w:fill="auto"/>
          </w:tcPr>
          <w:p w14:paraId="1FDECBD0"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p>
        </w:tc>
        <w:tc>
          <w:tcPr>
            <w:tcW w:w="826" w:type="dxa"/>
            <w:shd w:val="clear" w:color="auto" w:fill="auto"/>
          </w:tcPr>
          <w:p w14:paraId="413DBA10"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p>
        </w:tc>
        <w:tc>
          <w:tcPr>
            <w:tcW w:w="690" w:type="dxa"/>
            <w:shd w:val="clear" w:color="auto" w:fill="auto"/>
          </w:tcPr>
          <w:p w14:paraId="7817C6EF"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p>
        </w:tc>
        <w:tc>
          <w:tcPr>
            <w:tcW w:w="826" w:type="dxa"/>
            <w:shd w:val="clear" w:color="auto" w:fill="auto"/>
          </w:tcPr>
          <w:p w14:paraId="4337B7D5" w14:textId="77777777" w:rsidR="008B1603" w:rsidRPr="00073F98" w:rsidRDefault="008B1603" w:rsidP="00F66118">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R</w:t>
            </w:r>
          </w:p>
        </w:tc>
        <w:tc>
          <w:tcPr>
            <w:tcW w:w="689" w:type="dxa"/>
            <w:shd w:val="clear" w:color="auto" w:fill="auto"/>
          </w:tcPr>
          <w:p w14:paraId="4B944DB4"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690" w:type="dxa"/>
            <w:shd w:val="clear" w:color="auto" w:fill="auto"/>
          </w:tcPr>
          <w:p w14:paraId="1375DEBD" w14:textId="77777777" w:rsidR="008B1603" w:rsidRPr="0072791D"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72791D">
              <w:rPr>
                <w:rFonts w:ascii="Times New Roman" w:hAnsi="Times New Roman" w:cs="Times New Roman"/>
                <w:color w:val="auto"/>
              </w:rPr>
              <w:t>_</w:t>
            </w:r>
          </w:p>
        </w:tc>
        <w:tc>
          <w:tcPr>
            <w:tcW w:w="1111" w:type="dxa"/>
            <w:shd w:val="clear" w:color="auto" w:fill="FFFFFF" w:themeFill="background1"/>
          </w:tcPr>
          <w:p w14:paraId="2BEEC52A" w14:textId="77777777" w:rsidR="008B1603" w:rsidRPr="0072791D"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72791D">
              <w:rPr>
                <w:rFonts w:ascii="Times New Roman" w:hAnsi="Times New Roman" w:cs="Times New Roman"/>
                <w:color w:val="auto"/>
              </w:rPr>
              <w:t>R</w:t>
            </w:r>
          </w:p>
        </w:tc>
        <w:tc>
          <w:tcPr>
            <w:tcW w:w="851" w:type="dxa"/>
            <w:shd w:val="clear" w:color="auto" w:fill="FFFFFF" w:themeFill="background1"/>
          </w:tcPr>
          <w:p w14:paraId="020EA132" w14:textId="77777777" w:rsidR="008B1603" w:rsidRPr="0072791D"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72791D">
              <w:rPr>
                <w:rFonts w:ascii="Times New Roman" w:hAnsi="Times New Roman" w:cs="Times New Roman"/>
                <w:color w:val="auto"/>
              </w:rPr>
              <w:t>S</w:t>
            </w:r>
          </w:p>
        </w:tc>
      </w:tr>
      <w:tr w:rsidR="008B1603" w:rsidRPr="00073F98" w14:paraId="047C8235" w14:textId="77777777" w:rsidTr="00F66118">
        <w:tc>
          <w:tcPr>
            <w:cnfStyle w:val="001000000000" w:firstRow="0" w:lastRow="0" w:firstColumn="1" w:lastColumn="0" w:oddVBand="0" w:evenVBand="0" w:oddHBand="0" w:evenHBand="0" w:firstRowFirstColumn="0" w:firstRowLastColumn="0" w:lastRowFirstColumn="0" w:lastRowLastColumn="0"/>
            <w:tcW w:w="956" w:type="dxa"/>
            <w:shd w:val="clear" w:color="auto" w:fill="auto"/>
          </w:tcPr>
          <w:p w14:paraId="7ABB9402" w14:textId="77777777" w:rsidR="008B1603" w:rsidRPr="00073F98" w:rsidRDefault="008B1603" w:rsidP="00F66118">
            <w:pPr>
              <w:spacing w:before="0" w:after="0"/>
              <w:rPr>
                <w:rFonts w:ascii="Times New Roman" w:hAnsi="Times New Roman" w:cs="Times New Roman"/>
                <w:color w:val="auto"/>
              </w:rPr>
            </w:pPr>
            <w:r w:rsidRPr="00073F98">
              <w:rPr>
                <w:rFonts w:ascii="Times New Roman" w:hAnsi="Times New Roman" w:cs="Times New Roman"/>
                <w:color w:val="auto"/>
              </w:rPr>
              <w:t>14</w:t>
            </w:r>
          </w:p>
        </w:tc>
        <w:tc>
          <w:tcPr>
            <w:tcW w:w="1098" w:type="dxa"/>
            <w:shd w:val="clear" w:color="auto" w:fill="auto"/>
          </w:tcPr>
          <w:p w14:paraId="092A0084" w14:textId="77777777" w:rsidR="008B1603" w:rsidRPr="00073F98" w:rsidRDefault="008B1603" w:rsidP="00F66118">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auto"/>
              </w:rPr>
            </w:pPr>
            <w:r w:rsidRPr="00073F98">
              <w:rPr>
                <w:rFonts w:ascii="Times New Roman" w:hAnsi="Times New Roman" w:cs="Times New Roman"/>
                <w:b/>
                <w:color w:val="auto"/>
              </w:rPr>
              <w:t>133</w:t>
            </w:r>
          </w:p>
        </w:tc>
        <w:tc>
          <w:tcPr>
            <w:tcW w:w="690" w:type="dxa"/>
            <w:shd w:val="clear" w:color="auto" w:fill="auto"/>
          </w:tcPr>
          <w:p w14:paraId="2B626C98" w14:textId="77777777" w:rsidR="008B1603" w:rsidRPr="00073F98" w:rsidRDefault="008B1603" w:rsidP="00F66118">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p>
        </w:tc>
        <w:tc>
          <w:tcPr>
            <w:tcW w:w="690" w:type="dxa"/>
            <w:shd w:val="clear" w:color="auto" w:fill="auto"/>
          </w:tcPr>
          <w:p w14:paraId="79ECD63C"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p>
        </w:tc>
        <w:tc>
          <w:tcPr>
            <w:tcW w:w="826" w:type="dxa"/>
            <w:shd w:val="clear" w:color="auto" w:fill="auto"/>
          </w:tcPr>
          <w:p w14:paraId="0DE3C5E5" w14:textId="77777777" w:rsidR="008B1603" w:rsidRPr="00073F98" w:rsidRDefault="008B1603" w:rsidP="00F66118">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p>
        </w:tc>
        <w:tc>
          <w:tcPr>
            <w:tcW w:w="689" w:type="dxa"/>
            <w:shd w:val="clear" w:color="auto" w:fill="auto"/>
          </w:tcPr>
          <w:p w14:paraId="762B8CAC"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p>
        </w:tc>
        <w:tc>
          <w:tcPr>
            <w:tcW w:w="826" w:type="dxa"/>
            <w:shd w:val="clear" w:color="auto" w:fill="auto"/>
          </w:tcPr>
          <w:p w14:paraId="7FC0A24F"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p>
        </w:tc>
        <w:tc>
          <w:tcPr>
            <w:tcW w:w="690" w:type="dxa"/>
            <w:shd w:val="clear" w:color="auto" w:fill="auto"/>
          </w:tcPr>
          <w:p w14:paraId="1C1FAC69"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p>
        </w:tc>
        <w:tc>
          <w:tcPr>
            <w:tcW w:w="826" w:type="dxa"/>
            <w:shd w:val="clear" w:color="auto" w:fill="auto"/>
          </w:tcPr>
          <w:p w14:paraId="0625E76E" w14:textId="77777777" w:rsidR="008B1603" w:rsidRPr="00073F98" w:rsidRDefault="008B1603" w:rsidP="00F66118">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R</w:t>
            </w:r>
          </w:p>
        </w:tc>
        <w:tc>
          <w:tcPr>
            <w:tcW w:w="689" w:type="dxa"/>
            <w:shd w:val="clear" w:color="auto" w:fill="auto"/>
          </w:tcPr>
          <w:p w14:paraId="772C0BAC"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690" w:type="dxa"/>
            <w:shd w:val="clear" w:color="auto" w:fill="auto"/>
          </w:tcPr>
          <w:p w14:paraId="6FC8C5D5" w14:textId="77777777" w:rsidR="008B1603" w:rsidRPr="0072791D"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72791D">
              <w:rPr>
                <w:rFonts w:ascii="Times New Roman" w:hAnsi="Times New Roman" w:cs="Times New Roman"/>
                <w:color w:val="auto"/>
              </w:rPr>
              <w:t>_</w:t>
            </w:r>
          </w:p>
        </w:tc>
        <w:tc>
          <w:tcPr>
            <w:tcW w:w="1111" w:type="dxa"/>
            <w:shd w:val="clear" w:color="auto" w:fill="FFFFFF" w:themeFill="background1"/>
          </w:tcPr>
          <w:p w14:paraId="045A826E" w14:textId="77777777" w:rsidR="008B1603" w:rsidRPr="0072791D"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72791D">
              <w:rPr>
                <w:rFonts w:ascii="Times New Roman" w:hAnsi="Times New Roman" w:cs="Times New Roman"/>
                <w:color w:val="auto"/>
              </w:rPr>
              <w:t>R</w:t>
            </w:r>
          </w:p>
        </w:tc>
        <w:tc>
          <w:tcPr>
            <w:tcW w:w="851" w:type="dxa"/>
            <w:shd w:val="clear" w:color="auto" w:fill="FFFFFF" w:themeFill="background1"/>
          </w:tcPr>
          <w:p w14:paraId="1F4A67CA" w14:textId="77777777" w:rsidR="008B1603" w:rsidRPr="0072791D"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72791D">
              <w:rPr>
                <w:rFonts w:ascii="Times New Roman" w:hAnsi="Times New Roman" w:cs="Times New Roman"/>
                <w:color w:val="auto"/>
              </w:rPr>
              <w:t>R</w:t>
            </w:r>
          </w:p>
        </w:tc>
      </w:tr>
      <w:tr w:rsidR="008B1603" w:rsidRPr="00073F98" w14:paraId="4046E8CE" w14:textId="77777777" w:rsidTr="00F6611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6" w:type="dxa"/>
            <w:shd w:val="clear" w:color="auto" w:fill="auto"/>
          </w:tcPr>
          <w:p w14:paraId="379BEC38" w14:textId="77777777" w:rsidR="008B1603" w:rsidRPr="00073F98" w:rsidRDefault="008B1603" w:rsidP="00F66118">
            <w:pPr>
              <w:spacing w:before="0" w:after="0"/>
              <w:rPr>
                <w:rFonts w:ascii="Times New Roman" w:hAnsi="Times New Roman" w:cs="Times New Roman"/>
                <w:color w:val="auto"/>
              </w:rPr>
            </w:pPr>
            <w:r w:rsidRPr="00073F98">
              <w:rPr>
                <w:rFonts w:ascii="Times New Roman" w:hAnsi="Times New Roman" w:cs="Times New Roman"/>
                <w:color w:val="auto"/>
              </w:rPr>
              <w:t>15</w:t>
            </w:r>
          </w:p>
        </w:tc>
        <w:tc>
          <w:tcPr>
            <w:tcW w:w="1098" w:type="dxa"/>
            <w:shd w:val="clear" w:color="auto" w:fill="auto"/>
          </w:tcPr>
          <w:p w14:paraId="73C1E653" w14:textId="77777777" w:rsidR="008B1603" w:rsidRPr="00073F98" w:rsidRDefault="008B1603" w:rsidP="00F66118">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auto"/>
              </w:rPr>
            </w:pPr>
            <w:r w:rsidRPr="00073F98">
              <w:rPr>
                <w:rFonts w:ascii="Times New Roman" w:hAnsi="Times New Roman" w:cs="Times New Roman"/>
                <w:b/>
                <w:color w:val="auto"/>
              </w:rPr>
              <w:t>140</w:t>
            </w:r>
          </w:p>
        </w:tc>
        <w:tc>
          <w:tcPr>
            <w:tcW w:w="690" w:type="dxa"/>
            <w:shd w:val="clear" w:color="auto" w:fill="auto"/>
          </w:tcPr>
          <w:p w14:paraId="70ADF104" w14:textId="77777777" w:rsidR="008B1603" w:rsidRPr="00073F98" w:rsidRDefault="008B1603" w:rsidP="00F66118">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I</w:t>
            </w:r>
          </w:p>
        </w:tc>
        <w:tc>
          <w:tcPr>
            <w:tcW w:w="690" w:type="dxa"/>
            <w:shd w:val="clear" w:color="auto" w:fill="auto"/>
          </w:tcPr>
          <w:p w14:paraId="5C0411D3"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826" w:type="dxa"/>
            <w:shd w:val="clear" w:color="auto" w:fill="auto"/>
          </w:tcPr>
          <w:p w14:paraId="232CB0BC" w14:textId="77777777" w:rsidR="008B1603" w:rsidRPr="00073F98" w:rsidRDefault="008B1603" w:rsidP="00F66118">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I</w:t>
            </w:r>
          </w:p>
        </w:tc>
        <w:tc>
          <w:tcPr>
            <w:tcW w:w="689" w:type="dxa"/>
            <w:shd w:val="clear" w:color="auto" w:fill="auto"/>
          </w:tcPr>
          <w:p w14:paraId="0484D10D"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826" w:type="dxa"/>
            <w:shd w:val="clear" w:color="auto" w:fill="auto"/>
          </w:tcPr>
          <w:p w14:paraId="76548E66"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690" w:type="dxa"/>
            <w:shd w:val="clear" w:color="auto" w:fill="auto"/>
          </w:tcPr>
          <w:p w14:paraId="24E7E57A"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826" w:type="dxa"/>
            <w:shd w:val="clear" w:color="auto" w:fill="auto"/>
          </w:tcPr>
          <w:p w14:paraId="6F5B4E10" w14:textId="77777777" w:rsidR="008B1603" w:rsidRPr="00073F98" w:rsidRDefault="008B1603" w:rsidP="00F66118">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R</w:t>
            </w:r>
          </w:p>
        </w:tc>
        <w:tc>
          <w:tcPr>
            <w:tcW w:w="689" w:type="dxa"/>
            <w:shd w:val="clear" w:color="auto" w:fill="auto"/>
          </w:tcPr>
          <w:p w14:paraId="1CCEA65D"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690" w:type="dxa"/>
            <w:shd w:val="clear" w:color="auto" w:fill="auto"/>
          </w:tcPr>
          <w:p w14:paraId="3ED0FCA7" w14:textId="77777777" w:rsidR="008B1603" w:rsidRPr="0072791D"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72791D">
              <w:rPr>
                <w:rFonts w:ascii="Times New Roman" w:hAnsi="Times New Roman" w:cs="Times New Roman"/>
                <w:color w:val="auto"/>
              </w:rPr>
              <w:t>_</w:t>
            </w:r>
          </w:p>
        </w:tc>
        <w:tc>
          <w:tcPr>
            <w:tcW w:w="1111" w:type="dxa"/>
            <w:shd w:val="clear" w:color="auto" w:fill="FFFFFF" w:themeFill="background1"/>
          </w:tcPr>
          <w:p w14:paraId="7279555A" w14:textId="77777777" w:rsidR="008B1603" w:rsidRPr="0072791D"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72791D">
              <w:rPr>
                <w:rFonts w:ascii="Times New Roman" w:hAnsi="Times New Roman" w:cs="Times New Roman"/>
                <w:color w:val="auto"/>
              </w:rPr>
              <w:t>S</w:t>
            </w:r>
          </w:p>
        </w:tc>
        <w:tc>
          <w:tcPr>
            <w:tcW w:w="851" w:type="dxa"/>
            <w:shd w:val="clear" w:color="auto" w:fill="FFFFFF" w:themeFill="background1"/>
          </w:tcPr>
          <w:p w14:paraId="33CC50DC" w14:textId="77777777" w:rsidR="008B1603" w:rsidRPr="0072791D"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72791D">
              <w:rPr>
                <w:rFonts w:ascii="Times New Roman" w:hAnsi="Times New Roman" w:cs="Times New Roman"/>
                <w:color w:val="auto"/>
              </w:rPr>
              <w:t>S</w:t>
            </w:r>
          </w:p>
        </w:tc>
      </w:tr>
      <w:tr w:rsidR="008B1603" w:rsidRPr="00073F98" w14:paraId="102F153C" w14:textId="77777777" w:rsidTr="00F66118">
        <w:tc>
          <w:tcPr>
            <w:cnfStyle w:val="001000000000" w:firstRow="0" w:lastRow="0" w:firstColumn="1" w:lastColumn="0" w:oddVBand="0" w:evenVBand="0" w:oddHBand="0" w:evenHBand="0" w:firstRowFirstColumn="0" w:firstRowLastColumn="0" w:lastRowFirstColumn="0" w:lastRowLastColumn="0"/>
            <w:tcW w:w="956" w:type="dxa"/>
            <w:shd w:val="clear" w:color="auto" w:fill="auto"/>
          </w:tcPr>
          <w:p w14:paraId="7B5DFB5A" w14:textId="77777777" w:rsidR="008B1603" w:rsidRPr="00073F98" w:rsidRDefault="008B1603" w:rsidP="00F66118">
            <w:pPr>
              <w:spacing w:before="0" w:after="0"/>
              <w:rPr>
                <w:rFonts w:ascii="Times New Roman" w:hAnsi="Times New Roman" w:cs="Times New Roman"/>
                <w:color w:val="auto"/>
              </w:rPr>
            </w:pPr>
            <w:r w:rsidRPr="00073F98">
              <w:rPr>
                <w:rFonts w:ascii="Times New Roman" w:hAnsi="Times New Roman" w:cs="Times New Roman"/>
                <w:color w:val="auto"/>
              </w:rPr>
              <w:t>16</w:t>
            </w:r>
          </w:p>
        </w:tc>
        <w:tc>
          <w:tcPr>
            <w:tcW w:w="1098" w:type="dxa"/>
            <w:shd w:val="clear" w:color="auto" w:fill="auto"/>
          </w:tcPr>
          <w:p w14:paraId="5F80A7B3" w14:textId="77777777" w:rsidR="008B1603" w:rsidRPr="00073F98" w:rsidRDefault="008B1603" w:rsidP="00F66118">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auto"/>
              </w:rPr>
            </w:pPr>
            <w:r w:rsidRPr="00073F98">
              <w:rPr>
                <w:rFonts w:ascii="Times New Roman" w:hAnsi="Times New Roman" w:cs="Times New Roman"/>
                <w:b/>
                <w:color w:val="auto"/>
              </w:rPr>
              <w:t>157</w:t>
            </w:r>
          </w:p>
        </w:tc>
        <w:tc>
          <w:tcPr>
            <w:tcW w:w="690" w:type="dxa"/>
            <w:shd w:val="clear" w:color="auto" w:fill="auto"/>
          </w:tcPr>
          <w:p w14:paraId="65AE6F8B" w14:textId="77777777" w:rsidR="008B1603" w:rsidRPr="00073F98" w:rsidRDefault="008B1603" w:rsidP="00F66118">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I</w:t>
            </w:r>
          </w:p>
        </w:tc>
        <w:tc>
          <w:tcPr>
            <w:tcW w:w="690" w:type="dxa"/>
            <w:shd w:val="clear" w:color="auto" w:fill="auto"/>
          </w:tcPr>
          <w:p w14:paraId="6FFA0873"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826" w:type="dxa"/>
            <w:shd w:val="clear" w:color="auto" w:fill="auto"/>
          </w:tcPr>
          <w:p w14:paraId="662325A0" w14:textId="77777777" w:rsidR="008B1603" w:rsidRPr="00073F98" w:rsidRDefault="008B1603" w:rsidP="00F66118">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p>
        </w:tc>
        <w:tc>
          <w:tcPr>
            <w:tcW w:w="689" w:type="dxa"/>
            <w:shd w:val="clear" w:color="auto" w:fill="auto"/>
          </w:tcPr>
          <w:p w14:paraId="6D676315"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p>
        </w:tc>
        <w:tc>
          <w:tcPr>
            <w:tcW w:w="826" w:type="dxa"/>
            <w:shd w:val="clear" w:color="auto" w:fill="auto"/>
          </w:tcPr>
          <w:p w14:paraId="3251156A"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p>
        </w:tc>
        <w:tc>
          <w:tcPr>
            <w:tcW w:w="690" w:type="dxa"/>
            <w:shd w:val="clear" w:color="auto" w:fill="auto"/>
          </w:tcPr>
          <w:p w14:paraId="6BAF55DA"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p>
        </w:tc>
        <w:tc>
          <w:tcPr>
            <w:tcW w:w="826" w:type="dxa"/>
            <w:shd w:val="clear" w:color="auto" w:fill="auto"/>
          </w:tcPr>
          <w:p w14:paraId="407D7DF0" w14:textId="77777777" w:rsidR="008B1603" w:rsidRPr="00073F98" w:rsidRDefault="008B1603" w:rsidP="00F66118">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R</w:t>
            </w:r>
          </w:p>
        </w:tc>
        <w:tc>
          <w:tcPr>
            <w:tcW w:w="689" w:type="dxa"/>
            <w:shd w:val="clear" w:color="auto" w:fill="auto"/>
          </w:tcPr>
          <w:p w14:paraId="29552FD7"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690" w:type="dxa"/>
            <w:shd w:val="clear" w:color="auto" w:fill="auto"/>
          </w:tcPr>
          <w:p w14:paraId="441901CE" w14:textId="77777777" w:rsidR="008B1603" w:rsidRPr="0072791D"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72791D">
              <w:rPr>
                <w:rFonts w:ascii="Times New Roman" w:hAnsi="Times New Roman" w:cs="Times New Roman"/>
                <w:color w:val="auto"/>
              </w:rPr>
              <w:t>_</w:t>
            </w:r>
          </w:p>
        </w:tc>
        <w:tc>
          <w:tcPr>
            <w:tcW w:w="1111" w:type="dxa"/>
            <w:shd w:val="clear" w:color="auto" w:fill="FFFFFF" w:themeFill="background1"/>
          </w:tcPr>
          <w:p w14:paraId="0E67063E" w14:textId="77777777" w:rsidR="008B1603" w:rsidRPr="0072791D"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72791D">
              <w:rPr>
                <w:rFonts w:ascii="Times New Roman" w:hAnsi="Times New Roman" w:cs="Times New Roman"/>
                <w:color w:val="auto"/>
              </w:rPr>
              <w:t>S</w:t>
            </w:r>
          </w:p>
        </w:tc>
        <w:tc>
          <w:tcPr>
            <w:tcW w:w="851" w:type="dxa"/>
            <w:shd w:val="clear" w:color="auto" w:fill="FFFFFF" w:themeFill="background1"/>
          </w:tcPr>
          <w:p w14:paraId="21673A2A" w14:textId="77777777" w:rsidR="008B1603" w:rsidRPr="0072791D"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72791D">
              <w:rPr>
                <w:rFonts w:ascii="Times New Roman" w:hAnsi="Times New Roman" w:cs="Times New Roman"/>
                <w:color w:val="auto"/>
              </w:rPr>
              <w:t>S</w:t>
            </w:r>
          </w:p>
        </w:tc>
      </w:tr>
      <w:tr w:rsidR="008B1603" w:rsidRPr="00073F98" w14:paraId="0F824410" w14:textId="77777777" w:rsidTr="00F66118">
        <w:trPr>
          <w:cnfStyle w:val="000000100000" w:firstRow="0" w:lastRow="0" w:firstColumn="0" w:lastColumn="0" w:oddVBand="0" w:evenVBand="0" w:oddHBand="1" w:evenHBand="0" w:firstRowFirstColumn="0" w:firstRowLastColumn="0" w:lastRowFirstColumn="0" w:lastRowLastColumn="0"/>
          <w:trHeight w:val="215"/>
        </w:trPr>
        <w:tc>
          <w:tcPr>
            <w:cnfStyle w:val="001000000000" w:firstRow="0" w:lastRow="0" w:firstColumn="1" w:lastColumn="0" w:oddVBand="0" w:evenVBand="0" w:oddHBand="0" w:evenHBand="0" w:firstRowFirstColumn="0" w:firstRowLastColumn="0" w:lastRowFirstColumn="0" w:lastRowLastColumn="0"/>
            <w:tcW w:w="956" w:type="dxa"/>
            <w:shd w:val="clear" w:color="auto" w:fill="auto"/>
          </w:tcPr>
          <w:p w14:paraId="794E4635" w14:textId="77777777" w:rsidR="008B1603" w:rsidRPr="00073F98" w:rsidRDefault="008B1603" w:rsidP="00F66118">
            <w:pPr>
              <w:spacing w:before="0" w:after="0"/>
              <w:rPr>
                <w:rFonts w:ascii="Times New Roman" w:hAnsi="Times New Roman" w:cs="Times New Roman"/>
                <w:color w:val="auto"/>
              </w:rPr>
            </w:pPr>
            <w:r w:rsidRPr="00073F98">
              <w:rPr>
                <w:rFonts w:ascii="Times New Roman" w:hAnsi="Times New Roman" w:cs="Times New Roman"/>
                <w:color w:val="auto"/>
              </w:rPr>
              <w:t>17</w:t>
            </w:r>
          </w:p>
        </w:tc>
        <w:tc>
          <w:tcPr>
            <w:tcW w:w="1098" w:type="dxa"/>
            <w:shd w:val="clear" w:color="auto" w:fill="auto"/>
          </w:tcPr>
          <w:p w14:paraId="4AE84DEC" w14:textId="77777777" w:rsidR="008B1603" w:rsidRPr="00073F98" w:rsidRDefault="008B1603" w:rsidP="00F66118">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auto"/>
              </w:rPr>
            </w:pPr>
            <w:r w:rsidRPr="00073F98">
              <w:rPr>
                <w:rFonts w:ascii="Times New Roman" w:hAnsi="Times New Roman" w:cs="Times New Roman"/>
                <w:b/>
                <w:color w:val="auto"/>
              </w:rPr>
              <w:t>164</w:t>
            </w:r>
          </w:p>
        </w:tc>
        <w:tc>
          <w:tcPr>
            <w:tcW w:w="690" w:type="dxa"/>
            <w:shd w:val="clear" w:color="auto" w:fill="auto"/>
          </w:tcPr>
          <w:p w14:paraId="4D023B83" w14:textId="77777777" w:rsidR="008B1603" w:rsidRPr="00073F98" w:rsidRDefault="008B1603" w:rsidP="00F66118">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R</w:t>
            </w:r>
          </w:p>
        </w:tc>
        <w:tc>
          <w:tcPr>
            <w:tcW w:w="690" w:type="dxa"/>
            <w:shd w:val="clear" w:color="auto" w:fill="auto"/>
          </w:tcPr>
          <w:p w14:paraId="69B1F631"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826" w:type="dxa"/>
            <w:shd w:val="clear" w:color="auto" w:fill="auto"/>
          </w:tcPr>
          <w:p w14:paraId="6B3E9B54" w14:textId="77777777" w:rsidR="008B1603" w:rsidRPr="00073F98" w:rsidRDefault="008B1603" w:rsidP="00F66118">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R</w:t>
            </w:r>
          </w:p>
        </w:tc>
        <w:tc>
          <w:tcPr>
            <w:tcW w:w="689" w:type="dxa"/>
            <w:shd w:val="clear" w:color="auto" w:fill="auto"/>
          </w:tcPr>
          <w:p w14:paraId="5BD9C413"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826" w:type="dxa"/>
            <w:shd w:val="clear" w:color="auto" w:fill="auto"/>
          </w:tcPr>
          <w:p w14:paraId="4C43EFBB"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690" w:type="dxa"/>
            <w:shd w:val="clear" w:color="auto" w:fill="auto"/>
          </w:tcPr>
          <w:p w14:paraId="6550C92D"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826" w:type="dxa"/>
            <w:shd w:val="clear" w:color="auto" w:fill="auto"/>
          </w:tcPr>
          <w:p w14:paraId="6742A0EE" w14:textId="77777777" w:rsidR="008B1603" w:rsidRPr="00073F98" w:rsidRDefault="008B1603" w:rsidP="00F66118">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R</w:t>
            </w:r>
          </w:p>
        </w:tc>
        <w:tc>
          <w:tcPr>
            <w:tcW w:w="689" w:type="dxa"/>
            <w:shd w:val="clear" w:color="auto" w:fill="auto"/>
          </w:tcPr>
          <w:p w14:paraId="0224C5A6"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690" w:type="dxa"/>
            <w:shd w:val="clear" w:color="auto" w:fill="auto"/>
          </w:tcPr>
          <w:p w14:paraId="57BF1618" w14:textId="77777777" w:rsidR="008B1603" w:rsidRPr="0072791D"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72791D">
              <w:rPr>
                <w:rFonts w:ascii="Times New Roman" w:hAnsi="Times New Roman" w:cs="Times New Roman"/>
                <w:color w:val="auto"/>
              </w:rPr>
              <w:t>_</w:t>
            </w:r>
          </w:p>
        </w:tc>
        <w:tc>
          <w:tcPr>
            <w:tcW w:w="1111" w:type="dxa"/>
            <w:shd w:val="clear" w:color="auto" w:fill="FFFFFF" w:themeFill="background1"/>
          </w:tcPr>
          <w:p w14:paraId="58BF77AD" w14:textId="77777777" w:rsidR="008B1603" w:rsidRPr="0072791D"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72791D">
              <w:rPr>
                <w:rFonts w:ascii="Times New Roman" w:hAnsi="Times New Roman" w:cs="Times New Roman"/>
                <w:color w:val="auto"/>
              </w:rPr>
              <w:t>R</w:t>
            </w:r>
          </w:p>
        </w:tc>
        <w:tc>
          <w:tcPr>
            <w:tcW w:w="851" w:type="dxa"/>
            <w:shd w:val="clear" w:color="auto" w:fill="FFFFFF" w:themeFill="background1"/>
          </w:tcPr>
          <w:p w14:paraId="445F1A57" w14:textId="77777777" w:rsidR="008B1603" w:rsidRPr="0072791D"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72791D">
              <w:rPr>
                <w:rFonts w:ascii="Times New Roman" w:hAnsi="Times New Roman" w:cs="Times New Roman"/>
                <w:color w:val="auto"/>
              </w:rPr>
              <w:t>R</w:t>
            </w:r>
          </w:p>
        </w:tc>
      </w:tr>
      <w:tr w:rsidR="008B1603" w:rsidRPr="00073F98" w14:paraId="0308CFB9" w14:textId="77777777" w:rsidTr="00F66118">
        <w:tc>
          <w:tcPr>
            <w:cnfStyle w:val="001000000000" w:firstRow="0" w:lastRow="0" w:firstColumn="1" w:lastColumn="0" w:oddVBand="0" w:evenVBand="0" w:oddHBand="0" w:evenHBand="0" w:firstRowFirstColumn="0" w:firstRowLastColumn="0" w:lastRowFirstColumn="0" w:lastRowLastColumn="0"/>
            <w:tcW w:w="956" w:type="dxa"/>
            <w:shd w:val="clear" w:color="auto" w:fill="auto"/>
          </w:tcPr>
          <w:p w14:paraId="1379E618" w14:textId="77777777" w:rsidR="008B1603" w:rsidRPr="00073F98" w:rsidRDefault="008B1603" w:rsidP="00F66118">
            <w:pPr>
              <w:spacing w:before="0" w:after="0"/>
              <w:rPr>
                <w:rFonts w:ascii="Times New Roman" w:hAnsi="Times New Roman" w:cs="Times New Roman"/>
                <w:color w:val="auto"/>
              </w:rPr>
            </w:pPr>
            <w:r w:rsidRPr="00073F98">
              <w:rPr>
                <w:rFonts w:ascii="Times New Roman" w:hAnsi="Times New Roman" w:cs="Times New Roman"/>
                <w:color w:val="auto"/>
              </w:rPr>
              <w:t>18</w:t>
            </w:r>
          </w:p>
        </w:tc>
        <w:tc>
          <w:tcPr>
            <w:tcW w:w="1098" w:type="dxa"/>
            <w:shd w:val="clear" w:color="auto" w:fill="auto"/>
          </w:tcPr>
          <w:p w14:paraId="467CD6BF" w14:textId="77777777" w:rsidR="008B1603" w:rsidRPr="00073F98" w:rsidRDefault="008B1603" w:rsidP="00F66118">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auto"/>
              </w:rPr>
            </w:pPr>
            <w:r w:rsidRPr="00073F98">
              <w:rPr>
                <w:rFonts w:ascii="Times New Roman" w:hAnsi="Times New Roman" w:cs="Times New Roman"/>
                <w:b/>
                <w:color w:val="auto"/>
              </w:rPr>
              <w:t>173</w:t>
            </w:r>
          </w:p>
        </w:tc>
        <w:tc>
          <w:tcPr>
            <w:tcW w:w="690" w:type="dxa"/>
            <w:shd w:val="clear" w:color="auto" w:fill="auto"/>
          </w:tcPr>
          <w:p w14:paraId="3E4747C9" w14:textId="77777777" w:rsidR="008B1603" w:rsidRPr="00073F98" w:rsidRDefault="008B1603" w:rsidP="00F66118">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R</w:t>
            </w:r>
          </w:p>
        </w:tc>
        <w:tc>
          <w:tcPr>
            <w:tcW w:w="690" w:type="dxa"/>
            <w:shd w:val="clear" w:color="auto" w:fill="auto"/>
          </w:tcPr>
          <w:p w14:paraId="4F99C129"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826" w:type="dxa"/>
            <w:shd w:val="clear" w:color="auto" w:fill="auto"/>
          </w:tcPr>
          <w:p w14:paraId="58942540" w14:textId="77777777" w:rsidR="008B1603" w:rsidRPr="00073F98" w:rsidRDefault="008B1603" w:rsidP="00F66118">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R</w:t>
            </w:r>
          </w:p>
        </w:tc>
        <w:tc>
          <w:tcPr>
            <w:tcW w:w="689" w:type="dxa"/>
            <w:shd w:val="clear" w:color="auto" w:fill="auto"/>
          </w:tcPr>
          <w:p w14:paraId="4665DC8B"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826" w:type="dxa"/>
            <w:shd w:val="clear" w:color="auto" w:fill="auto"/>
          </w:tcPr>
          <w:p w14:paraId="4CCAA799"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690" w:type="dxa"/>
            <w:shd w:val="clear" w:color="auto" w:fill="auto"/>
          </w:tcPr>
          <w:p w14:paraId="158C7007"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826" w:type="dxa"/>
            <w:shd w:val="clear" w:color="auto" w:fill="auto"/>
          </w:tcPr>
          <w:p w14:paraId="47B26F0B" w14:textId="77777777" w:rsidR="008B1603" w:rsidRPr="00073F98" w:rsidRDefault="008B1603" w:rsidP="00F66118">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R</w:t>
            </w:r>
          </w:p>
        </w:tc>
        <w:tc>
          <w:tcPr>
            <w:tcW w:w="689" w:type="dxa"/>
            <w:shd w:val="clear" w:color="auto" w:fill="auto"/>
          </w:tcPr>
          <w:p w14:paraId="235AE32C"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690" w:type="dxa"/>
            <w:shd w:val="clear" w:color="auto" w:fill="auto"/>
          </w:tcPr>
          <w:p w14:paraId="70C9D138" w14:textId="77777777" w:rsidR="008B1603" w:rsidRPr="0072791D"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72791D">
              <w:rPr>
                <w:rFonts w:ascii="Times New Roman" w:hAnsi="Times New Roman" w:cs="Times New Roman"/>
                <w:color w:val="auto"/>
              </w:rPr>
              <w:t>_</w:t>
            </w:r>
          </w:p>
        </w:tc>
        <w:tc>
          <w:tcPr>
            <w:tcW w:w="1111" w:type="dxa"/>
            <w:shd w:val="clear" w:color="auto" w:fill="FFFFFF" w:themeFill="background1"/>
          </w:tcPr>
          <w:p w14:paraId="096C4111" w14:textId="77777777" w:rsidR="008B1603" w:rsidRPr="0072791D"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72791D">
              <w:rPr>
                <w:rFonts w:ascii="Times New Roman" w:hAnsi="Times New Roman" w:cs="Times New Roman"/>
                <w:color w:val="auto"/>
              </w:rPr>
              <w:t>R</w:t>
            </w:r>
          </w:p>
        </w:tc>
        <w:tc>
          <w:tcPr>
            <w:tcW w:w="851" w:type="dxa"/>
            <w:shd w:val="clear" w:color="auto" w:fill="FFFFFF" w:themeFill="background1"/>
          </w:tcPr>
          <w:p w14:paraId="1908D60F" w14:textId="77777777" w:rsidR="008B1603" w:rsidRPr="0072791D"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72791D">
              <w:rPr>
                <w:rFonts w:ascii="Times New Roman" w:hAnsi="Times New Roman" w:cs="Times New Roman"/>
                <w:color w:val="auto"/>
              </w:rPr>
              <w:t>R</w:t>
            </w:r>
          </w:p>
        </w:tc>
      </w:tr>
      <w:tr w:rsidR="008B1603" w:rsidRPr="00073F98" w14:paraId="1E662F8A" w14:textId="77777777" w:rsidTr="00F6611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6" w:type="dxa"/>
            <w:shd w:val="clear" w:color="auto" w:fill="auto"/>
          </w:tcPr>
          <w:p w14:paraId="0415B09F" w14:textId="77777777" w:rsidR="008B1603" w:rsidRPr="00073F98" w:rsidRDefault="008B1603" w:rsidP="00F66118">
            <w:pPr>
              <w:spacing w:before="0" w:after="0"/>
              <w:rPr>
                <w:rFonts w:ascii="Times New Roman" w:hAnsi="Times New Roman" w:cs="Times New Roman"/>
                <w:color w:val="auto"/>
              </w:rPr>
            </w:pPr>
            <w:r w:rsidRPr="00073F98">
              <w:rPr>
                <w:rFonts w:ascii="Times New Roman" w:hAnsi="Times New Roman" w:cs="Times New Roman"/>
                <w:color w:val="auto"/>
              </w:rPr>
              <w:lastRenderedPageBreak/>
              <w:t>19</w:t>
            </w:r>
          </w:p>
        </w:tc>
        <w:tc>
          <w:tcPr>
            <w:tcW w:w="1098" w:type="dxa"/>
            <w:shd w:val="clear" w:color="auto" w:fill="auto"/>
          </w:tcPr>
          <w:p w14:paraId="4F257105" w14:textId="77777777" w:rsidR="008B1603" w:rsidRPr="00073F98" w:rsidRDefault="008B1603" w:rsidP="00F66118">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auto"/>
              </w:rPr>
            </w:pPr>
            <w:r w:rsidRPr="00073F98">
              <w:rPr>
                <w:rFonts w:ascii="Times New Roman" w:hAnsi="Times New Roman" w:cs="Times New Roman"/>
                <w:b/>
                <w:color w:val="auto"/>
              </w:rPr>
              <w:t>182</w:t>
            </w:r>
          </w:p>
        </w:tc>
        <w:tc>
          <w:tcPr>
            <w:tcW w:w="690" w:type="dxa"/>
            <w:shd w:val="clear" w:color="auto" w:fill="auto"/>
          </w:tcPr>
          <w:p w14:paraId="6A6DB28F" w14:textId="77777777" w:rsidR="008B1603" w:rsidRPr="00073F98" w:rsidRDefault="008B1603" w:rsidP="00F66118">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p>
        </w:tc>
        <w:tc>
          <w:tcPr>
            <w:tcW w:w="690" w:type="dxa"/>
            <w:shd w:val="clear" w:color="auto" w:fill="auto"/>
          </w:tcPr>
          <w:p w14:paraId="0D67FC22"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p>
        </w:tc>
        <w:tc>
          <w:tcPr>
            <w:tcW w:w="826" w:type="dxa"/>
            <w:shd w:val="clear" w:color="auto" w:fill="auto"/>
          </w:tcPr>
          <w:p w14:paraId="69405235" w14:textId="77777777" w:rsidR="008B1603" w:rsidRPr="00073F98" w:rsidRDefault="008B1603" w:rsidP="00F66118">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p>
        </w:tc>
        <w:tc>
          <w:tcPr>
            <w:tcW w:w="689" w:type="dxa"/>
            <w:shd w:val="clear" w:color="auto" w:fill="auto"/>
          </w:tcPr>
          <w:p w14:paraId="639E9B63"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p>
        </w:tc>
        <w:tc>
          <w:tcPr>
            <w:tcW w:w="826" w:type="dxa"/>
            <w:shd w:val="clear" w:color="auto" w:fill="auto"/>
          </w:tcPr>
          <w:p w14:paraId="56BC0087"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p>
        </w:tc>
        <w:tc>
          <w:tcPr>
            <w:tcW w:w="690" w:type="dxa"/>
            <w:shd w:val="clear" w:color="auto" w:fill="auto"/>
          </w:tcPr>
          <w:p w14:paraId="056D138A"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p>
        </w:tc>
        <w:tc>
          <w:tcPr>
            <w:tcW w:w="826" w:type="dxa"/>
            <w:shd w:val="clear" w:color="auto" w:fill="auto"/>
          </w:tcPr>
          <w:p w14:paraId="4493361A" w14:textId="77777777" w:rsidR="008B1603" w:rsidRPr="00073F98" w:rsidRDefault="008B1603" w:rsidP="00F66118">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R</w:t>
            </w:r>
          </w:p>
        </w:tc>
        <w:tc>
          <w:tcPr>
            <w:tcW w:w="689" w:type="dxa"/>
            <w:shd w:val="clear" w:color="auto" w:fill="auto"/>
          </w:tcPr>
          <w:p w14:paraId="5E8F5A49"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690" w:type="dxa"/>
            <w:shd w:val="clear" w:color="auto" w:fill="auto"/>
          </w:tcPr>
          <w:p w14:paraId="3C87905D" w14:textId="77777777" w:rsidR="008B1603" w:rsidRPr="0072791D"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72791D">
              <w:rPr>
                <w:rFonts w:ascii="Times New Roman" w:hAnsi="Times New Roman" w:cs="Times New Roman"/>
                <w:color w:val="auto"/>
              </w:rPr>
              <w:t>_</w:t>
            </w:r>
          </w:p>
        </w:tc>
        <w:tc>
          <w:tcPr>
            <w:tcW w:w="1111" w:type="dxa"/>
            <w:shd w:val="clear" w:color="auto" w:fill="FFFFFF" w:themeFill="background1"/>
          </w:tcPr>
          <w:p w14:paraId="37BA2491" w14:textId="77777777" w:rsidR="008B1603" w:rsidRPr="0072791D"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72791D">
              <w:rPr>
                <w:rFonts w:ascii="Times New Roman" w:hAnsi="Times New Roman" w:cs="Times New Roman"/>
                <w:color w:val="auto"/>
              </w:rPr>
              <w:t>S</w:t>
            </w:r>
          </w:p>
        </w:tc>
        <w:tc>
          <w:tcPr>
            <w:tcW w:w="851" w:type="dxa"/>
            <w:shd w:val="clear" w:color="auto" w:fill="FFFFFF" w:themeFill="background1"/>
          </w:tcPr>
          <w:p w14:paraId="7B198DE9" w14:textId="77777777" w:rsidR="008B1603" w:rsidRPr="0072791D"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72791D">
              <w:rPr>
                <w:rFonts w:ascii="Times New Roman" w:hAnsi="Times New Roman" w:cs="Times New Roman"/>
                <w:color w:val="auto"/>
              </w:rPr>
              <w:t>S</w:t>
            </w:r>
          </w:p>
        </w:tc>
      </w:tr>
      <w:tr w:rsidR="008B1603" w:rsidRPr="00073F98" w14:paraId="0EC4B87D" w14:textId="77777777" w:rsidTr="00F66118">
        <w:tc>
          <w:tcPr>
            <w:cnfStyle w:val="001000000000" w:firstRow="0" w:lastRow="0" w:firstColumn="1" w:lastColumn="0" w:oddVBand="0" w:evenVBand="0" w:oddHBand="0" w:evenHBand="0" w:firstRowFirstColumn="0" w:firstRowLastColumn="0" w:lastRowFirstColumn="0" w:lastRowLastColumn="0"/>
            <w:tcW w:w="956" w:type="dxa"/>
            <w:shd w:val="clear" w:color="auto" w:fill="auto"/>
          </w:tcPr>
          <w:p w14:paraId="513A7967" w14:textId="77777777" w:rsidR="008B1603" w:rsidRPr="00073F98" w:rsidRDefault="008B1603" w:rsidP="00F66118">
            <w:pPr>
              <w:spacing w:before="0" w:after="0"/>
              <w:rPr>
                <w:rFonts w:ascii="Times New Roman" w:hAnsi="Times New Roman" w:cs="Times New Roman"/>
                <w:color w:val="auto"/>
              </w:rPr>
            </w:pPr>
            <w:r w:rsidRPr="00073F98">
              <w:rPr>
                <w:rFonts w:ascii="Times New Roman" w:hAnsi="Times New Roman" w:cs="Times New Roman"/>
                <w:color w:val="auto"/>
              </w:rPr>
              <w:t>20</w:t>
            </w:r>
          </w:p>
        </w:tc>
        <w:tc>
          <w:tcPr>
            <w:tcW w:w="1098" w:type="dxa"/>
            <w:shd w:val="clear" w:color="auto" w:fill="auto"/>
          </w:tcPr>
          <w:p w14:paraId="4B504E11" w14:textId="77777777" w:rsidR="008B1603" w:rsidRPr="00073F98" w:rsidRDefault="008B1603" w:rsidP="00F66118">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auto"/>
              </w:rPr>
            </w:pPr>
            <w:r w:rsidRPr="00073F98">
              <w:rPr>
                <w:rFonts w:ascii="Times New Roman" w:hAnsi="Times New Roman" w:cs="Times New Roman"/>
                <w:b/>
                <w:color w:val="auto"/>
              </w:rPr>
              <w:t>192</w:t>
            </w:r>
          </w:p>
        </w:tc>
        <w:tc>
          <w:tcPr>
            <w:tcW w:w="690" w:type="dxa"/>
            <w:shd w:val="clear" w:color="auto" w:fill="auto"/>
          </w:tcPr>
          <w:p w14:paraId="62CFC05C" w14:textId="77777777" w:rsidR="008B1603" w:rsidRPr="00073F98" w:rsidRDefault="008B1603" w:rsidP="00F66118">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R</w:t>
            </w:r>
          </w:p>
        </w:tc>
        <w:tc>
          <w:tcPr>
            <w:tcW w:w="690" w:type="dxa"/>
            <w:shd w:val="clear" w:color="auto" w:fill="auto"/>
          </w:tcPr>
          <w:p w14:paraId="57136F9F"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826" w:type="dxa"/>
            <w:shd w:val="clear" w:color="auto" w:fill="auto"/>
          </w:tcPr>
          <w:p w14:paraId="1FAE1DAD" w14:textId="77777777" w:rsidR="008B1603" w:rsidRPr="00073F98" w:rsidRDefault="008B1603" w:rsidP="00F66118">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R</w:t>
            </w:r>
          </w:p>
        </w:tc>
        <w:tc>
          <w:tcPr>
            <w:tcW w:w="689" w:type="dxa"/>
            <w:shd w:val="clear" w:color="auto" w:fill="auto"/>
          </w:tcPr>
          <w:p w14:paraId="75B53370"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826" w:type="dxa"/>
            <w:shd w:val="clear" w:color="auto" w:fill="auto"/>
          </w:tcPr>
          <w:p w14:paraId="4383355E"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690" w:type="dxa"/>
            <w:shd w:val="clear" w:color="auto" w:fill="auto"/>
          </w:tcPr>
          <w:p w14:paraId="1BA31D5C"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826" w:type="dxa"/>
            <w:shd w:val="clear" w:color="auto" w:fill="auto"/>
          </w:tcPr>
          <w:p w14:paraId="5BAA0D77" w14:textId="77777777" w:rsidR="008B1603" w:rsidRPr="00073F98" w:rsidRDefault="008B1603" w:rsidP="00F66118">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R</w:t>
            </w:r>
          </w:p>
        </w:tc>
        <w:tc>
          <w:tcPr>
            <w:tcW w:w="689" w:type="dxa"/>
            <w:shd w:val="clear" w:color="auto" w:fill="auto"/>
          </w:tcPr>
          <w:p w14:paraId="25D36D2B"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690" w:type="dxa"/>
            <w:shd w:val="clear" w:color="auto" w:fill="auto"/>
          </w:tcPr>
          <w:p w14:paraId="3B0FC36B" w14:textId="77777777" w:rsidR="008B1603" w:rsidRPr="0072791D"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72791D">
              <w:rPr>
                <w:rFonts w:ascii="Times New Roman" w:hAnsi="Times New Roman" w:cs="Times New Roman"/>
                <w:color w:val="auto"/>
              </w:rPr>
              <w:t>_</w:t>
            </w:r>
          </w:p>
        </w:tc>
        <w:tc>
          <w:tcPr>
            <w:tcW w:w="1111" w:type="dxa"/>
            <w:shd w:val="clear" w:color="auto" w:fill="FFFFFF" w:themeFill="background1"/>
          </w:tcPr>
          <w:p w14:paraId="66C8AD92" w14:textId="77777777" w:rsidR="008B1603" w:rsidRPr="0072791D"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72791D">
              <w:rPr>
                <w:rFonts w:ascii="Times New Roman" w:hAnsi="Times New Roman" w:cs="Times New Roman"/>
                <w:color w:val="auto"/>
              </w:rPr>
              <w:t>R</w:t>
            </w:r>
          </w:p>
        </w:tc>
        <w:tc>
          <w:tcPr>
            <w:tcW w:w="851" w:type="dxa"/>
            <w:shd w:val="clear" w:color="auto" w:fill="FFFFFF" w:themeFill="background1"/>
          </w:tcPr>
          <w:p w14:paraId="3BB7A1BE" w14:textId="77777777" w:rsidR="008B1603" w:rsidRPr="0072791D"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72791D">
              <w:rPr>
                <w:rFonts w:ascii="Times New Roman" w:hAnsi="Times New Roman" w:cs="Times New Roman"/>
                <w:color w:val="auto"/>
              </w:rPr>
              <w:t>R</w:t>
            </w:r>
          </w:p>
        </w:tc>
      </w:tr>
      <w:tr w:rsidR="008B1603" w:rsidRPr="00073F98" w14:paraId="43919D9D" w14:textId="77777777" w:rsidTr="00F6611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6" w:type="dxa"/>
            <w:shd w:val="clear" w:color="auto" w:fill="auto"/>
          </w:tcPr>
          <w:p w14:paraId="2BE64B4F" w14:textId="77777777" w:rsidR="008B1603" w:rsidRPr="00073F98" w:rsidRDefault="008B1603" w:rsidP="00F66118">
            <w:pPr>
              <w:spacing w:before="0" w:after="0"/>
              <w:rPr>
                <w:rFonts w:ascii="Times New Roman" w:hAnsi="Times New Roman" w:cs="Times New Roman"/>
                <w:color w:val="auto"/>
              </w:rPr>
            </w:pPr>
            <w:r w:rsidRPr="00073F98">
              <w:rPr>
                <w:rFonts w:ascii="Times New Roman" w:hAnsi="Times New Roman" w:cs="Times New Roman"/>
                <w:color w:val="auto"/>
              </w:rPr>
              <w:t>21</w:t>
            </w:r>
          </w:p>
        </w:tc>
        <w:tc>
          <w:tcPr>
            <w:tcW w:w="1098" w:type="dxa"/>
            <w:shd w:val="clear" w:color="auto" w:fill="auto"/>
          </w:tcPr>
          <w:p w14:paraId="3CE3DC82" w14:textId="77777777" w:rsidR="008B1603" w:rsidRPr="00073F98" w:rsidRDefault="008B1603" w:rsidP="00F66118">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auto"/>
              </w:rPr>
            </w:pPr>
            <w:r w:rsidRPr="00073F98">
              <w:rPr>
                <w:rFonts w:ascii="Times New Roman" w:hAnsi="Times New Roman" w:cs="Times New Roman"/>
                <w:b/>
                <w:color w:val="auto"/>
              </w:rPr>
              <w:t>205</w:t>
            </w:r>
          </w:p>
        </w:tc>
        <w:tc>
          <w:tcPr>
            <w:tcW w:w="690" w:type="dxa"/>
            <w:shd w:val="clear" w:color="auto" w:fill="auto"/>
          </w:tcPr>
          <w:p w14:paraId="0C8F33A8" w14:textId="77777777" w:rsidR="008B1603" w:rsidRPr="00073F98" w:rsidRDefault="008B1603" w:rsidP="00F66118">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I</w:t>
            </w:r>
          </w:p>
        </w:tc>
        <w:tc>
          <w:tcPr>
            <w:tcW w:w="690" w:type="dxa"/>
            <w:shd w:val="clear" w:color="auto" w:fill="auto"/>
          </w:tcPr>
          <w:p w14:paraId="6CBD71FF"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826" w:type="dxa"/>
            <w:shd w:val="clear" w:color="auto" w:fill="auto"/>
          </w:tcPr>
          <w:p w14:paraId="3ACB25CB" w14:textId="77777777" w:rsidR="008B1603" w:rsidRPr="00073F98" w:rsidRDefault="008B1603" w:rsidP="00F66118">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R</w:t>
            </w:r>
          </w:p>
        </w:tc>
        <w:tc>
          <w:tcPr>
            <w:tcW w:w="689" w:type="dxa"/>
            <w:shd w:val="clear" w:color="auto" w:fill="auto"/>
          </w:tcPr>
          <w:p w14:paraId="1E75B4CA"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826" w:type="dxa"/>
            <w:shd w:val="clear" w:color="auto" w:fill="auto"/>
          </w:tcPr>
          <w:p w14:paraId="24A56D45"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690" w:type="dxa"/>
            <w:shd w:val="clear" w:color="auto" w:fill="auto"/>
          </w:tcPr>
          <w:p w14:paraId="795DB945"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826" w:type="dxa"/>
            <w:shd w:val="clear" w:color="auto" w:fill="auto"/>
          </w:tcPr>
          <w:p w14:paraId="1B9977AA" w14:textId="77777777" w:rsidR="008B1603" w:rsidRPr="00073F98" w:rsidRDefault="008B1603" w:rsidP="00F66118">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R</w:t>
            </w:r>
          </w:p>
        </w:tc>
        <w:tc>
          <w:tcPr>
            <w:tcW w:w="689" w:type="dxa"/>
            <w:shd w:val="clear" w:color="auto" w:fill="auto"/>
          </w:tcPr>
          <w:p w14:paraId="6990884D"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690" w:type="dxa"/>
            <w:shd w:val="clear" w:color="auto" w:fill="auto"/>
          </w:tcPr>
          <w:p w14:paraId="68C9E01D" w14:textId="77777777" w:rsidR="008B1603" w:rsidRPr="0072791D"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72791D">
              <w:rPr>
                <w:rFonts w:ascii="Times New Roman" w:hAnsi="Times New Roman" w:cs="Times New Roman"/>
                <w:color w:val="auto"/>
              </w:rPr>
              <w:t>_</w:t>
            </w:r>
          </w:p>
        </w:tc>
        <w:tc>
          <w:tcPr>
            <w:tcW w:w="1111" w:type="dxa"/>
            <w:shd w:val="clear" w:color="auto" w:fill="FFFFFF" w:themeFill="background1"/>
          </w:tcPr>
          <w:p w14:paraId="23A7B930" w14:textId="77777777" w:rsidR="008B1603" w:rsidRPr="0072791D"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72791D">
              <w:rPr>
                <w:rFonts w:ascii="Times New Roman" w:hAnsi="Times New Roman" w:cs="Times New Roman"/>
                <w:color w:val="auto"/>
              </w:rPr>
              <w:t>R</w:t>
            </w:r>
          </w:p>
        </w:tc>
        <w:tc>
          <w:tcPr>
            <w:tcW w:w="851" w:type="dxa"/>
            <w:shd w:val="clear" w:color="auto" w:fill="FFFFFF" w:themeFill="background1"/>
          </w:tcPr>
          <w:p w14:paraId="74783B8E" w14:textId="77777777" w:rsidR="008B1603" w:rsidRPr="0072791D"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72791D">
              <w:rPr>
                <w:rFonts w:ascii="Times New Roman" w:hAnsi="Times New Roman" w:cs="Times New Roman"/>
                <w:color w:val="auto"/>
              </w:rPr>
              <w:t>R</w:t>
            </w:r>
          </w:p>
        </w:tc>
      </w:tr>
      <w:tr w:rsidR="008B1603" w:rsidRPr="00073F98" w14:paraId="0027D7F4" w14:textId="77777777" w:rsidTr="00F66118">
        <w:tc>
          <w:tcPr>
            <w:cnfStyle w:val="001000000000" w:firstRow="0" w:lastRow="0" w:firstColumn="1" w:lastColumn="0" w:oddVBand="0" w:evenVBand="0" w:oddHBand="0" w:evenHBand="0" w:firstRowFirstColumn="0" w:firstRowLastColumn="0" w:lastRowFirstColumn="0" w:lastRowLastColumn="0"/>
            <w:tcW w:w="956" w:type="dxa"/>
            <w:shd w:val="clear" w:color="auto" w:fill="auto"/>
          </w:tcPr>
          <w:p w14:paraId="44586095" w14:textId="77777777" w:rsidR="008B1603" w:rsidRPr="00073F98" w:rsidRDefault="008B1603" w:rsidP="00F66118">
            <w:pPr>
              <w:spacing w:before="0" w:after="0"/>
              <w:rPr>
                <w:rFonts w:ascii="Times New Roman" w:hAnsi="Times New Roman" w:cs="Times New Roman"/>
                <w:color w:val="auto"/>
              </w:rPr>
            </w:pPr>
            <w:r w:rsidRPr="00073F98">
              <w:rPr>
                <w:rFonts w:ascii="Times New Roman" w:hAnsi="Times New Roman" w:cs="Times New Roman"/>
                <w:color w:val="auto"/>
              </w:rPr>
              <w:t>22</w:t>
            </w:r>
          </w:p>
        </w:tc>
        <w:tc>
          <w:tcPr>
            <w:tcW w:w="1098" w:type="dxa"/>
            <w:shd w:val="clear" w:color="auto" w:fill="auto"/>
          </w:tcPr>
          <w:p w14:paraId="0D7E1816" w14:textId="77777777" w:rsidR="008B1603" w:rsidRPr="00073F98" w:rsidRDefault="008B1603" w:rsidP="00F66118">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auto"/>
              </w:rPr>
            </w:pPr>
            <w:r w:rsidRPr="00073F98">
              <w:rPr>
                <w:rFonts w:ascii="Times New Roman" w:hAnsi="Times New Roman" w:cs="Times New Roman"/>
                <w:b/>
                <w:color w:val="auto"/>
              </w:rPr>
              <w:t>209</w:t>
            </w:r>
          </w:p>
        </w:tc>
        <w:tc>
          <w:tcPr>
            <w:tcW w:w="690" w:type="dxa"/>
            <w:shd w:val="clear" w:color="auto" w:fill="auto"/>
          </w:tcPr>
          <w:p w14:paraId="396EC34F" w14:textId="77777777" w:rsidR="008B1603" w:rsidRPr="00073F98" w:rsidRDefault="008B1603" w:rsidP="00F66118">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I</w:t>
            </w:r>
          </w:p>
        </w:tc>
        <w:tc>
          <w:tcPr>
            <w:tcW w:w="690" w:type="dxa"/>
            <w:shd w:val="clear" w:color="auto" w:fill="auto"/>
          </w:tcPr>
          <w:p w14:paraId="694773D4"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826" w:type="dxa"/>
            <w:shd w:val="clear" w:color="auto" w:fill="auto"/>
          </w:tcPr>
          <w:p w14:paraId="75338CD0" w14:textId="77777777" w:rsidR="008B1603" w:rsidRPr="00073F98" w:rsidRDefault="008B1603" w:rsidP="00F66118">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I</w:t>
            </w:r>
          </w:p>
        </w:tc>
        <w:tc>
          <w:tcPr>
            <w:tcW w:w="689" w:type="dxa"/>
            <w:shd w:val="clear" w:color="auto" w:fill="auto"/>
          </w:tcPr>
          <w:p w14:paraId="55AE10FB"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826" w:type="dxa"/>
            <w:shd w:val="clear" w:color="auto" w:fill="auto"/>
          </w:tcPr>
          <w:p w14:paraId="11CE4C1F"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690" w:type="dxa"/>
            <w:shd w:val="clear" w:color="auto" w:fill="auto"/>
          </w:tcPr>
          <w:p w14:paraId="324AFA0F"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826" w:type="dxa"/>
            <w:shd w:val="clear" w:color="auto" w:fill="auto"/>
          </w:tcPr>
          <w:p w14:paraId="0167DF27" w14:textId="77777777" w:rsidR="008B1603" w:rsidRPr="00073F98" w:rsidRDefault="008B1603" w:rsidP="00F66118">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R</w:t>
            </w:r>
          </w:p>
        </w:tc>
        <w:tc>
          <w:tcPr>
            <w:tcW w:w="689" w:type="dxa"/>
            <w:shd w:val="clear" w:color="auto" w:fill="auto"/>
          </w:tcPr>
          <w:p w14:paraId="08E89C82"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690" w:type="dxa"/>
            <w:shd w:val="clear" w:color="auto" w:fill="auto"/>
          </w:tcPr>
          <w:p w14:paraId="5EC8E9B0" w14:textId="77777777" w:rsidR="008B1603" w:rsidRPr="0072791D"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72791D">
              <w:rPr>
                <w:rFonts w:ascii="Times New Roman" w:hAnsi="Times New Roman" w:cs="Times New Roman"/>
                <w:color w:val="auto"/>
              </w:rPr>
              <w:t>_</w:t>
            </w:r>
          </w:p>
        </w:tc>
        <w:tc>
          <w:tcPr>
            <w:tcW w:w="1111" w:type="dxa"/>
            <w:shd w:val="clear" w:color="auto" w:fill="FFFFFF" w:themeFill="background1"/>
          </w:tcPr>
          <w:p w14:paraId="5CB9EEB3" w14:textId="77777777" w:rsidR="008B1603" w:rsidRPr="0072791D"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72791D">
              <w:rPr>
                <w:rFonts w:ascii="Times New Roman" w:hAnsi="Times New Roman" w:cs="Times New Roman"/>
                <w:color w:val="auto"/>
              </w:rPr>
              <w:t>R</w:t>
            </w:r>
          </w:p>
        </w:tc>
        <w:tc>
          <w:tcPr>
            <w:tcW w:w="851" w:type="dxa"/>
            <w:shd w:val="clear" w:color="auto" w:fill="FFFFFF" w:themeFill="background1"/>
          </w:tcPr>
          <w:p w14:paraId="64071E72" w14:textId="77777777" w:rsidR="008B1603" w:rsidRPr="0072791D"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72791D">
              <w:rPr>
                <w:rFonts w:ascii="Times New Roman" w:hAnsi="Times New Roman" w:cs="Times New Roman"/>
                <w:color w:val="auto"/>
              </w:rPr>
              <w:t>R</w:t>
            </w:r>
          </w:p>
        </w:tc>
      </w:tr>
      <w:tr w:rsidR="008B1603" w:rsidRPr="00073F98" w14:paraId="37335AF4" w14:textId="77777777" w:rsidTr="00F6611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6" w:type="dxa"/>
            <w:shd w:val="clear" w:color="auto" w:fill="auto"/>
          </w:tcPr>
          <w:p w14:paraId="13946BA2" w14:textId="77777777" w:rsidR="008B1603" w:rsidRPr="00073F98" w:rsidRDefault="008B1603" w:rsidP="00F66118">
            <w:pPr>
              <w:spacing w:before="0" w:after="0"/>
              <w:rPr>
                <w:rFonts w:ascii="Times New Roman" w:hAnsi="Times New Roman" w:cs="Times New Roman"/>
                <w:color w:val="auto"/>
              </w:rPr>
            </w:pPr>
            <w:r w:rsidRPr="00073F98">
              <w:rPr>
                <w:rFonts w:ascii="Times New Roman" w:hAnsi="Times New Roman" w:cs="Times New Roman"/>
                <w:color w:val="auto"/>
              </w:rPr>
              <w:t>23</w:t>
            </w:r>
          </w:p>
        </w:tc>
        <w:tc>
          <w:tcPr>
            <w:tcW w:w="1098" w:type="dxa"/>
            <w:shd w:val="clear" w:color="auto" w:fill="auto"/>
          </w:tcPr>
          <w:p w14:paraId="3FF1DDFA" w14:textId="77777777" w:rsidR="008B1603" w:rsidRPr="00073F98" w:rsidRDefault="008B1603" w:rsidP="00F66118">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auto"/>
              </w:rPr>
            </w:pPr>
            <w:r w:rsidRPr="00073F98">
              <w:rPr>
                <w:rFonts w:ascii="Times New Roman" w:hAnsi="Times New Roman" w:cs="Times New Roman"/>
                <w:b/>
                <w:color w:val="auto"/>
              </w:rPr>
              <w:t>210</w:t>
            </w:r>
          </w:p>
        </w:tc>
        <w:tc>
          <w:tcPr>
            <w:tcW w:w="690" w:type="dxa"/>
            <w:shd w:val="clear" w:color="auto" w:fill="auto"/>
          </w:tcPr>
          <w:p w14:paraId="3CDD838A" w14:textId="77777777" w:rsidR="008B1603" w:rsidRPr="00073F98" w:rsidRDefault="008B1603" w:rsidP="00F66118">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R</w:t>
            </w:r>
          </w:p>
        </w:tc>
        <w:tc>
          <w:tcPr>
            <w:tcW w:w="690" w:type="dxa"/>
            <w:shd w:val="clear" w:color="auto" w:fill="auto"/>
          </w:tcPr>
          <w:p w14:paraId="190C0845"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826" w:type="dxa"/>
            <w:shd w:val="clear" w:color="auto" w:fill="auto"/>
          </w:tcPr>
          <w:p w14:paraId="7DA60F50" w14:textId="77777777" w:rsidR="008B1603" w:rsidRPr="00073F98" w:rsidRDefault="008B1603" w:rsidP="00F66118">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p>
        </w:tc>
        <w:tc>
          <w:tcPr>
            <w:tcW w:w="689" w:type="dxa"/>
            <w:shd w:val="clear" w:color="auto" w:fill="auto"/>
          </w:tcPr>
          <w:p w14:paraId="66A65E81"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p>
        </w:tc>
        <w:tc>
          <w:tcPr>
            <w:tcW w:w="826" w:type="dxa"/>
            <w:shd w:val="clear" w:color="auto" w:fill="auto"/>
          </w:tcPr>
          <w:p w14:paraId="1784712E"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p>
        </w:tc>
        <w:tc>
          <w:tcPr>
            <w:tcW w:w="690" w:type="dxa"/>
            <w:shd w:val="clear" w:color="auto" w:fill="auto"/>
          </w:tcPr>
          <w:p w14:paraId="4EF69DEB"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p>
        </w:tc>
        <w:tc>
          <w:tcPr>
            <w:tcW w:w="826" w:type="dxa"/>
            <w:shd w:val="clear" w:color="auto" w:fill="auto"/>
          </w:tcPr>
          <w:p w14:paraId="661520A7" w14:textId="77777777" w:rsidR="008B1603" w:rsidRPr="00073F98" w:rsidRDefault="008B1603" w:rsidP="00F66118">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R</w:t>
            </w:r>
          </w:p>
        </w:tc>
        <w:tc>
          <w:tcPr>
            <w:tcW w:w="689" w:type="dxa"/>
            <w:shd w:val="clear" w:color="auto" w:fill="auto"/>
          </w:tcPr>
          <w:p w14:paraId="5392902B"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690" w:type="dxa"/>
            <w:shd w:val="clear" w:color="auto" w:fill="auto"/>
          </w:tcPr>
          <w:p w14:paraId="38B191DF" w14:textId="77777777" w:rsidR="008B1603" w:rsidRPr="0072791D"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72791D">
              <w:rPr>
                <w:rFonts w:ascii="Times New Roman" w:hAnsi="Times New Roman" w:cs="Times New Roman"/>
                <w:color w:val="auto"/>
              </w:rPr>
              <w:t>_</w:t>
            </w:r>
          </w:p>
        </w:tc>
        <w:tc>
          <w:tcPr>
            <w:tcW w:w="1111" w:type="dxa"/>
            <w:shd w:val="clear" w:color="auto" w:fill="FFFFFF" w:themeFill="background1"/>
          </w:tcPr>
          <w:p w14:paraId="0F35E019" w14:textId="77777777" w:rsidR="008B1603" w:rsidRPr="0072791D"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72791D">
              <w:rPr>
                <w:rFonts w:ascii="Times New Roman" w:hAnsi="Times New Roman" w:cs="Times New Roman"/>
                <w:color w:val="auto"/>
              </w:rPr>
              <w:t>S</w:t>
            </w:r>
          </w:p>
        </w:tc>
        <w:tc>
          <w:tcPr>
            <w:tcW w:w="851" w:type="dxa"/>
            <w:shd w:val="clear" w:color="auto" w:fill="FFFFFF" w:themeFill="background1"/>
          </w:tcPr>
          <w:p w14:paraId="20E2C885" w14:textId="77777777" w:rsidR="008B1603" w:rsidRPr="0072791D"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72791D">
              <w:rPr>
                <w:rFonts w:ascii="Times New Roman" w:hAnsi="Times New Roman" w:cs="Times New Roman"/>
                <w:color w:val="auto"/>
              </w:rPr>
              <w:t>S</w:t>
            </w:r>
          </w:p>
        </w:tc>
      </w:tr>
      <w:tr w:rsidR="008B1603" w:rsidRPr="00073F98" w14:paraId="0BB8B7F5" w14:textId="77777777" w:rsidTr="00F66118">
        <w:tc>
          <w:tcPr>
            <w:cnfStyle w:val="001000000000" w:firstRow="0" w:lastRow="0" w:firstColumn="1" w:lastColumn="0" w:oddVBand="0" w:evenVBand="0" w:oddHBand="0" w:evenHBand="0" w:firstRowFirstColumn="0" w:firstRowLastColumn="0" w:lastRowFirstColumn="0" w:lastRowLastColumn="0"/>
            <w:tcW w:w="956" w:type="dxa"/>
            <w:shd w:val="clear" w:color="auto" w:fill="auto"/>
          </w:tcPr>
          <w:p w14:paraId="483504CD" w14:textId="77777777" w:rsidR="008B1603" w:rsidRPr="00073F98" w:rsidRDefault="008B1603" w:rsidP="00F66118">
            <w:pPr>
              <w:spacing w:before="0" w:after="0"/>
              <w:rPr>
                <w:rFonts w:ascii="Times New Roman" w:hAnsi="Times New Roman" w:cs="Times New Roman"/>
                <w:color w:val="auto"/>
              </w:rPr>
            </w:pPr>
            <w:r w:rsidRPr="00073F98">
              <w:rPr>
                <w:rFonts w:ascii="Times New Roman" w:hAnsi="Times New Roman" w:cs="Times New Roman"/>
                <w:color w:val="auto"/>
              </w:rPr>
              <w:t>24</w:t>
            </w:r>
          </w:p>
        </w:tc>
        <w:tc>
          <w:tcPr>
            <w:tcW w:w="1098" w:type="dxa"/>
            <w:shd w:val="clear" w:color="auto" w:fill="auto"/>
          </w:tcPr>
          <w:p w14:paraId="35061539" w14:textId="77777777" w:rsidR="008B1603" w:rsidRPr="00073F98" w:rsidRDefault="008B1603" w:rsidP="00F66118">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auto"/>
              </w:rPr>
            </w:pPr>
            <w:r w:rsidRPr="00073F98">
              <w:rPr>
                <w:rFonts w:ascii="Times New Roman" w:hAnsi="Times New Roman" w:cs="Times New Roman"/>
                <w:b/>
                <w:color w:val="auto"/>
              </w:rPr>
              <w:t>220</w:t>
            </w:r>
          </w:p>
        </w:tc>
        <w:tc>
          <w:tcPr>
            <w:tcW w:w="690" w:type="dxa"/>
            <w:shd w:val="clear" w:color="auto" w:fill="auto"/>
          </w:tcPr>
          <w:p w14:paraId="45690300" w14:textId="77777777" w:rsidR="008B1603" w:rsidRPr="00073F98" w:rsidRDefault="008B1603" w:rsidP="00F66118">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I</w:t>
            </w:r>
          </w:p>
        </w:tc>
        <w:tc>
          <w:tcPr>
            <w:tcW w:w="690" w:type="dxa"/>
            <w:shd w:val="clear" w:color="auto" w:fill="auto"/>
          </w:tcPr>
          <w:p w14:paraId="68A4E1ED"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826" w:type="dxa"/>
            <w:shd w:val="clear" w:color="auto" w:fill="auto"/>
          </w:tcPr>
          <w:p w14:paraId="187C3384" w14:textId="77777777" w:rsidR="008B1603" w:rsidRPr="00073F98" w:rsidRDefault="008B1603" w:rsidP="00F66118">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p>
        </w:tc>
        <w:tc>
          <w:tcPr>
            <w:tcW w:w="689" w:type="dxa"/>
            <w:shd w:val="clear" w:color="auto" w:fill="auto"/>
          </w:tcPr>
          <w:p w14:paraId="6FD11070"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p>
        </w:tc>
        <w:tc>
          <w:tcPr>
            <w:tcW w:w="826" w:type="dxa"/>
            <w:shd w:val="clear" w:color="auto" w:fill="auto"/>
          </w:tcPr>
          <w:p w14:paraId="42708F73"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p>
        </w:tc>
        <w:tc>
          <w:tcPr>
            <w:tcW w:w="690" w:type="dxa"/>
            <w:shd w:val="clear" w:color="auto" w:fill="auto"/>
          </w:tcPr>
          <w:p w14:paraId="733C04DE"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p>
        </w:tc>
        <w:tc>
          <w:tcPr>
            <w:tcW w:w="826" w:type="dxa"/>
            <w:shd w:val="clear" w:color="auto" w:fill="auto"/>
          </w:tcPr>
          <w:p w14:paraId="6093AD89" w14:textId="77777777" w:rsidR="008B1603" w:rsidRPr="00073F98" w:rsidRDefault="008B1603" w:rsidP="00F66118">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R</w:t>
            </w:r>
          </w:p>
        </w:tc>
        <w:tc>
          <w:tcPr>
            <w:tcW w:w="689" w:type="dxa"/>
            <w:shd w:val="clear" w:color="auto" w:fill="auto"/>
          </w:tcPr>
          <w:p w14:paraId="1C754866"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690" w:type="dxa"/>
            <w:shd w:val="clear" w:color="auto" w:fill="auto"/>
          </w:tcPr>
          <w:p w14:paraId="5A672C8C" w14:textId="77777777" w:rsidR="008B1603" w:rsidRPr="0072791D"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72791D">
              <w:rPr>
                <w:rFonts w:ascii="Times New Roman" w:hAnsi="Times New Roman" w:cs="Times New Roman"/>
                <w:color w:val="auto"/>
              </w:rPr>
              <w:t>_</w:t>
            </w:r>
          </w:p>
        </w:tc>
        <w:tc>
          <w:tcPr>
            <w:tcW w:w="1111" w:type="dxa"/>
            <w:shd w:val="clear" w:color="auto" w:fill="FFFFFF" w:themeFill="background1"/>
          </w:tcPr>
          <w:p w14:paraId="4324D93E" w14:textId="77777777" w:rsidR="008B1603" w:rsidRPr="0072791D"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72791D">
              <w:rPr>
                <w:rFonts w:ascii="Times New Roman" w:hAnsi="Times New Roman" w:cs="Times New Roman"/>
                <w:color w:val="auto"/>
              </w:rPr>
              <w:t>R</w:t>
            </w:r>
          </w:p>
        </w:tc>
        <w:tc>
          <w:tcPr>
            <w:tcW w:w="851" w:type="dxa"/>
            <w:shd w:val="clear" w:color="auto" w:fill="FFFFFF" w:themeFill="background1"/>
          </w:tcPr>
          <w:p w14:paraId="77AEE5F4" w14:textId="77777777" w:rsidR="008B1603" w:rsidRPr="0072791D"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72791D">
              <w:rPr>
                <w:rFonts w:ascii="Times New Roman" w:hAnsi="Times New Roman" w:cs="Times New Roman"/>
                <w:color w:val="auto"/>
              </w:rPr>
              <w:t>R</w:t>
            </w:r>
          </w:p>
        </w:tc>
      </w:tr>
      <w:tr w:rsidR="008B1603" w:rsidRPr="00073F98" w14:paraId="63F09A07" w14:textId="77777777" w:rsidTr="00F6611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6" w:type="dxa"/>
            <w:shd w:val="clear" w:color="auto" w:fill="auto"/>
          </w:tcPr>
          <w:p w14:paraId="4875DE49" w14:textId="77777777" w:rsidR="008B1603" w:rsidRPr="00073F98" w:rsidRDefault="008B1603" w:rsidP="00F66118">
            <w:pPr>
              <w:spacing w:before="0" w:after="0"/>
              <w:rPr>
                <w:rFonts w:ascii="Times New Roman" w:hAnsi="Times New Roman" w:cs="Times New Roman"/>
                <w:color w:val="auto"/>
              </w:rPr>
            </w:pPr>
            <w:r w:rsidRPr="00073F98">
              <w:rPr>
                <w:rFonts w:ascii="Times New Roman" w:hAnsi="Times New Roman" w:cs="Times New Roman"/>
                <w:color w:val="auto"/>
              </w:rPr>
              <w:t>25</w:t>
            </w:r>
          </w:p>
        </w:tc>
        <w:tc>
          <w:tcPr>
            <w:tcW w:w="1098" w:type="dxa"/>
            <w:shd w:val="clear" w:color="auto" w:fill="auto"/>
          </w:tcPr>
          <w:p w14:paraId="6CDD7DC5" w14:textId="77777777" w:rsidR="008B1603" w:rsidRPr="00073F98" w:rsidRDefault="008B1603" w:rsidP="00F66118">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auto"/>
              </w:rPr>
            </w:pPr>
            <w:r w:rsidRPr="00073F98">
              <w:rPr>
                <w:rFonts w:ascii="Times New Roman" w:hAnsi="Times New Roman" w:cs="Times New Roman"/>
                <w:b/>
                <w:color w:val="auto"/>
              </w:rPr>
              <w:t>231</w:t>
            </w:r>
          </w:p>
        </w:tc>
        <w:tc>
          <w:tcPr>
            <w:tcW w:w="690" w:type="dxa"/>
            <w:shd w:val="clear" w:color="auto" w:fill="auto"/>
          </w:tcPr>
          <w:p w14:paraId="082ED3F3" w14:textId="77777777" w:rsidR="008B1603" w:rsidRPr="00073F98" w:rsidRDefault="008B1603" w:rsidP="00F66118">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R</w:t>
            </w:r>
          </w:p>
        </w:tc>
        <w:tc>
          <w:tcPr>
            <w:tcW w:w="690" w:type="dxa"/>
            <w:shd w:val="clear" w:color="auto" w:fill="auto"/>
          </w:tcPr>
          <w:p w14:paraId="0785BB9E"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826" w:type="dxa"/>
            <w:shd w:val="clear" w:color="auto" w:fill="auto"/>
          </w:tcPr>
          <w:p w14:paraId="307B4190" w14:textId="77777777" w:rsidR="008B1603" w:rsidRPr="00073F98" w:rsidRDefault="008B1603" w:rsidP="00F66118">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I</w:t>
            </w:r>
          </w:p>
        </w:tc>
        <w:tc>
          <w:tcPr>
            <w:tcW w:w="689" w:type="dxa"/>
            <w:shd w:val="clear" w:color="auto" w:fill="auto"/>
          </w:tcPr>
          <w:p w14:paraId="038F0EC1"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826" w:type="dxa"/>
            <w:shd w:val="clear" w:color="auto" w:fill="auto"/>
          </w:tcPr>
          <w:p w14:paraId="2235A2A2"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690" w:type="dxa"/>
            <w:shd w:val="clear" w:color="auto" w:fill="auto"/>
          </w:tcPr>
          <w:p w14:paraId="7EACF43E"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826" w:type="dxa"/>
            <w:shd w:val="clear" w:color="auto" w:fill="auto"/>
          </w:tcPr>
          <w:p w14:paraId="4C22F518" w14:textId="77777777" w:rsidR="008B1603" w:rsidRPr="00073F98" w:rsidRDefault="008B1603" w:rsidP="00F66118">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R</w:t>
            </w:r>
          </w:p>
        </w:tc>
        <w:tc>
          <w:tcPr>
            <w:tcW w:w="689" w:type="dxa"/>
            <w:shd w:val="clear" w:color="auto" w:fill="auto"/>
          </w:tcPr>
          <w:p w14:paraId="74217C3F"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690" w:type="dxa"/>
            <w:shd w:val="clear" w:color="auto" w:fill="auto"/>
          </w:tcPr>
          <w:p w14:paraId="43A8779F" w14:textId="77777777" w:rsidR="008B1603" w:rsidRPr="0072791D"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72791D">
              <w:rPr>
                <w:rFonts w:ascii="Times New Roman" w:hAnsi="Times New Roman" w:cs="Times New Roman"/>
                <w:color w:val="auto"/>
              </w:rPr>
              <w:t>_</w:t>
            </w:r>
          </w:p>
        </w:tc>
        <w:tc>
          <w:tcPr>
            <w:tcW w:w="1111" w:type="dxa"/>
            <w:shd w:val="clear" w:color="auto" w:fill="FFFFFF" w:themeFill="background1"/>
          </w:tcPr>
          <w:p w14:paraId="3101D69F" w14:textId="77777777" w:rsidR="008B1603" w:rsidRPr="0072791D"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72791D">
              <w:rPr>
                <w:rFonts w:ascii="Times New Roman" w:hAnsi="Times New Roman" w:cs="Times New Roman"/>
                <w:color w:val="auto"/>
              </w:rPr>
              <w:t>R</w:t>
            </w:r>
          </w:p>
        </w:tc>
        <w:tc>
          <w:tcPr>
            <w:tcW w:w="851" w:type="dxa"/>
            <w:shd w:val="clear" w:color="auto" w:fill="FFFFFF" w:themeFill="background1"/>
          </w:tcPr>
          <w:p w14:paraId="2E934CA8" w14:textId="77777777" w:rsidR="008B1603" w:rsidRPr="0072791D"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72791D">
              <w:rPr>
                <w:rFonts w:ascii="Times New Roman" w:hAnsi="Times New Roman" w:cs="Times New Roman"/>
                <w:color w:val="auto"/>
              </w:rPr>
              <w:t>R</w:t>
            </w:r>
          </w:p>
        </w:tc>
      </w:tr>
      <w:tr w:rsidR="008B1603" w:rsidRPr="00073F98" w14:paraId="1B93EE2F" w14:textId="77777777" w:rsidTr="00F66118">
        <w:tc>
          <w:tcPr>
            <w:cnfStyle w:val="001000000000" w:firstRow="0" w:lastRow="0" w:firstColumn="1" w:lastColumn="0" w:oddVBand="0" w:evenVBand="0" w:oddHBand="0" w:evenHBand="0" w:firstRowFirstColumn="0" w:firstRowLastColumn="0" w:lastRowFirstColumn="0" w:lastRowLastColumn="0"/>
            <w:tcW w:w="956" w:type="dxa"/>
            <w:shd w:val="clear" w:color="auto" w:fill="auto"/>
          </w:tcPr>
          <w:p w14:paraId="2051E5F2" w14:textId="77777777" w:rsidR="008B1603" w:rsidRPr="00073F98" w:rsidRDefault="008B1603" w:rsidP="00F66118">
            <w:pPr>
              <w:spacing w:before="0" w:after="0"/>
              <w:rPr>
                <w:rFonts w:ascii="Times New Roman" w:hAnsi="Times New Roman" w:cs="Times New Roman"/>
                <w:color w:val="auto"/>
              </w:rPr>
            </w:pPr>
            <w:r w:rsidRPr="00073F98">
              <w:rPr>
                <w:rFonts w:ascii="Times New Roman" w:hAnsi="Times New Roman" w:cs="Times New Roman"/>
                <w:color w:val="auto"/>
              </w:rPr>
              <w:t>26</w:t>
            </w:r>
          </w:p>
        </w:tc>
        <w:tc>
          <w:tcPr>
            <w:tcW w:w="1098" w:type="dxa"/>
            <w:shd w:val="clear" w:color="auto" w:fill="auto"/>
          </w:tcPr>
          <w:p w14:paraId="00EF41DF" w14:textId="77777777" w:rsidR="008B1603" w:rsidRPr="00073F98" w:rsidRDefault="008B1603" w:rsidP="00F66118">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auto"/>
              </w:rPr>
            </w:pPr>
            <w:r w:rsidRPr="00073F98">
              <w:rPr>
                <w:rFonts w:ascii="Times New Roman" w:hAnsi="Times New Roman" w:cs="Times New Roman"/>
                <w:b/>
                <w:color w:val="auto"/>
              </w:rPr>
              <w:t>241</w:t>
            </w:r>
          </w:p>
        </w:tc>
        <w:tc>
          <w:tcPr>
            <w:tcW w:w="690" w:type="dxa"/>
            <w:shd w:val="clear" w:color="auto" w:fill="auto"/>
          </w:tcPr>
          <w:p w14:paraId="75BEAA07" w14:textId="77777777" w:rsidR="008B1603" w:rsidRPr="00073F98" w:rsidRDefault="008B1603" w:rsidP="00F66118">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R</w:t>
            </w:r>
          </w:p>
        </w:tc>
        <w:tc>
          <w:tcPr>
            <w:tcW w:w="690" w:type="dxa"/>
            <w:shd w:val="clear" w:color="auto" w:fill="auto"/>
          </w:tcPr>
          <w:p w14:paraId="2E8DBA38"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826" w:type="dxa"/>
            <w:shd w:val="clear" w:color="auto" w:fill="auto"/>
          </w:tcPr>
          <w:p w14:paraId="0E2DB61C" w14:textId="77777777" w:rsidR="008B1603" w:rsidRPr="00073F98" w:rsidRDefault="008B1603" w:rsidP="00F66118">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I</w:t>
            </w:r>
          </w:p>
        </w:tc>
        <w:tc>
          <w:tcPr>
            <w:tcW w:w="689" w:type="dxa"/>
            <w:shd w:val="clear" w:color="auto" w:fill="auto"/>
          </w:tcPr>
          <w:p w14:paraId="0AB019C1"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826" w:type="dxa"/>
            <w:shd w:val="clear" w:color="auto" w:fill="auto"/>
          </w:tcPr>
          <w:p w14:paraId="20D8C2D4"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690" w:type="dxa"/>
            <w:shd w:val="clear" w:color="auto" w:fill="auto"/>
          </w:tcPr>
          <w:p w14:paraId="36B6FDF5"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826" w:type="dxa"/>
            <w:shd w:val="clear" w:color="auto" w:fill="auto"/>
          </w:tcPr>
          <w:p w14:paraId="253969A9" w14:textId="77777777" w:rsidR="008B1603" w:rsidRPr="00073F98" w:rsidRDefault="008B1603" w:rsidP="00F66118">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R</w:t>
            </w:r>
          </w:p>
        </w:tc>
        <w:tc>
          <w:tcPr>
            <w:tcW w:w="689" w:type="dxa"/>
            <w:shd w:val="clear" w:color="auto" w:fill="auto"/>
          </w:tcPr>
          <w:p w14:paraId="26974114"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690" w:type="dxa"/>
            <w:shd w:val="clear" w:color="auto" w:fill="auto"/>
          </w:tcPr>
          <w:p w14:paraId="13A85716" w14:textId="77777777" w:rsidR="008B1603" w:rsidRPr="0072791D"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72791D">
              <w:rPr>
                <w:rFonts w:ascii="Times New Roman" w:hAnsi="Times New Roman" w:cs="Times New Roman"/>
                <w:color w:val="auto"/>
              </w:rPr>
              <w:t>_</w:t>
            </w:r>
          </w:p>
        </w:tc>
        <w:tc>
          <w:tcPr>
            <w:tcW w:w="1111" w:type="dxa"/>
            <w:shd w:val="clear" w:color="auto" w:fill="FFFFFF" w:themeFill="background1"/>
          </w:tcPr>
          <w:p w14:paraId="3C21B106" w14:textId="77777777" w:rsidR="008B1603" w:rsidRPr="0072791D"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72791D">
              <w:rPr>
                <w:rFonts w:ascii="Times New Roman" w:hAnsi="Times New Roman" w:cs="Times New Roman"/>
                <w:color w:val="auto"/>
              </w:rPr>
              <w:t>R</w:t>
            </w:r>
          </w:p>
        </w:tc>
        <w:tc>
          <w:tcPr>
            <w:tcW w:w="851" w:type="dxa"/>
            <w:shd w:val="clear" w:color="auto" w:fill="FFFFFF" w:themeFill="background1"/>
          </w:tcPr>
          <w:p w14:paraId="7390F856" w14:textId="77777777" w:rsidR="008B1603" w:rsidRPr="0072791D"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72791D">
              <w:rPr>
                <w:rFonts w:ascii="Times New Roman" w:hAnsi="Times New Roman" w:cs="Times New Roman"/>
                <w:color w:val="auto"/>
              </w:rPr>
              <w:t>S</w:t>
            </w:r>
          </w:p>
        </w:tc>
      </w:tr>
      <w:tr w:rsidR="008B1603" w:rsidRPr="00073F98" w14:paraId="47A28A19" w14:textId="77777777" w:rsidTr="00F6611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6" w:type="dxa"/>
            <w:shd w:val="clear" w:color="auto" w:fill="auto"/>
          </w:tcPr>
          <w:p w14:paraId="15254D21" w14:textId="77777777" w:rsidR="008B1603" w:rsidRPr="00073F98" w:rsidRDefault="008B1603" w:rsidP="00F66118">
            <w:pPr>
              <w:spacing w:before="0" w:after="0"/>
              <w:rPr>
                <w:rFonts w:ascii="Times New Roman" w:hAnsi="Times New Roman" w:cs="Times New Roman"/>
                <w:color w:val="auto"/>
              </w:rPr>
            </w:pPr>
            <w:r w:rsidRPr="00073F98">
              <w:rPr>
                <w:rFonts w:ascii="Times New Roman" w:hAnsi="Times New Roman" w:cs="Times New Roman"/>
                <w:color w:val="auto"/>
              </w:rPr>
              <w:t>27</w:t>
            </w:r>
          </w:p>
        </w:tc>
        <w:tc>
          <w:tcPr>
            <w:tcW w:w="1098" w:type="dxa"/>
            <w:shd w:val="clear" w:color="auto" w:fill="auto"/>
          </w:tcPr>
          <w:p w14:paraId="530CAC7A" w14:textId="77777777" w:rsidR="008B1603" w:rsidRPr="00073F98" w:rsidRDefault="008B1603" w:rsidP="00F66118">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auto"/>
              </w:rPr>
            </w:pPr>
            <w:r w:rsidRPr="00073F98">
              <w:rPr>
                <w:rFonts w:ascii="Times New Roman" w:hAnsi="Times New Roman" w:cs="Times New Roman"/>
                <w:b/>
                <w:color w:val="auto"/>
              </w:rPr>
              <w:t>243</w:t>
            </w:r>
          </w:p>
        </w:tc>
        <w:tc>
          <w:tcPr>
            <w:tcW w:w="690" w:type="dxa"/>
            <w:shd w:val="clear" w:color="auto" w:fill="auto"/>
          </w:tcPr>
          <w:p w14:paraId="284194B8" w14:textId="77777777" w:rsidR="008B1603" w:rsidRPr="00073F98" w:rsidRDefault="008B1603" w:rsidP="00F66118">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p>
        </w:tc>
        <w:tc>
          <w:tcPr>
            <w:tcW w:w="690" w:type="dxa"/>
            <w:shd w:val="clear" w:color="auto" w:fill="auto"/>
          </w:tcPr>
          <w:p w14:paraId="76F32CDC"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p>
        </w:tc>
        <w:tc>
          <w:tcPr>
            <w:tcW w:w="826" w:type="dxa"/>
            <w:shd w:val="clear" w:color="auto" w:fill="auto"/>
          </w:tcPr>
          <w:p w14:paraId="6A0CE1D7" w14:textId="77777777" w:rsidR="008B1603" w:rsidRPr="00073F98" w:rsidRDefault="008B1603" w:rsidP="00F66118">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p>
        </w:tc>
        <w:tc>
          <w:tcPr>
            <w:tcW w:w="689" w:type="dxa"/>
            <w:shd w:val="clear" w:color="auto" w:fill="auto"/>
          </w:tcPr>
          <w:p w14:paraId="0B40E0EE"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p>
        </w:tc>
        <w:tc>
          <w:tcPr>
            <w:tcW w:w="826" w:type="dxa"/>
            <w:shd w:val="clear" w:color="auto" w:fill="auto"/>
          </w:tcPr>
          <w:p w14:paraId="5301CC8C"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p>
        </w:tc>
        <w:tc>
          <w:tcPr>
            <w:tcW w:w="690" w:type="dxa"/>
            <w:shd w:val="clear" w:color="auto" w:fill="auto"/>
          </w:tcPr>
          <w:p w14:paraId="0710F8A5"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p>
        </w:tc>
        <w:tc>
          <w:tcPr>
            <w:tcW w:w="826" w:type="dxa"/>
            <w:shd w:val="clear" w:color="auto" w:fill="auto"/>
          </w:tcPr>
          <w:p w14:paraId="311F86FE" w14:textId="77777777" w:rsidR="008B1603" w:rsidRPr="00073F98" w:rsidRDefault="008B1603" w:rsidP="00F66118">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R</w:t>
            </w:r>
          </w:p>
        </w:tc>
        <w:tc>
          <w:tcPr>
            <w:tcW w:w="689" w:type="dxa"/>
            <w:shd w:val="clear" w:color="auto" w:fill="auto"/>
          </w:tcPr>
          <w:p w14:paraId="218A88D4"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690" w:type="dxa"/>
            <w:shd w:val="clear" w:color="auto" w:fill="auto"/>
          </w:tcPr>
          <w:p w14:paraId="5AAFFC97" w14:textId="77777777" w:rsidR="008B1603" w:rsidRPr="0072791D"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72791D">
              <w:rPr>
                <w:rFonts w:ascii="Times New Roman" w:hAnsi="Times New Roman" w:cs="Times New Roman"/>
                <w:color w:val="auto"/>
              </w:rPr>
              <w:t>_</w:t>
            </w:r>
          </w:p>
        </w:tc>
        <w:tc>
          <w:tcPr>
            <w:tcW w:w="1111" w:type="dxa"/>
            <w:shd w:val="clear" w:color="auto" w:fill="FFFFFF" w:themeFill="background1"/>
          </w:tcPr>
          <w:p w14:paraId="2C7A02F3" w14:textId="77777777" w:rsidR="008B1603" w:rsidRPr="0072791D"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72791D">
              <w:rPr>
                <w:rFonts w:ascii="Times New Roman" w:hAnsi="Times New Roman" w:cs="Times New Roman"/>
                <w:color w:val="auto"/>
              </w:rPr>
              <w:t>S</w:t>
            </w:r>
          </w:p>
        </w:tc>
        <w:tc>
          <w:tcPr>
            <w:tcW w:w="851" w:type="dxa"/>
            <w:shd w:val="clear" w:color="auto" w:fill="FFFFFF" w:themeFill="background1"/>
          </w:tcPr>
          <w:p w14:paraId="5FCFF2CD" w14:textId="77777777" w:rsidR="008B1603" w:rsidRPr="0072791D"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72791D">
              <w:rPr>
                <w:rFonts w:ascii="Times New Roman" w:hAnsi="Times New Roman" w:cs="Times New Roman"/>
                <w:color w:val="auto"/>
              </w:rPr>
              <w:t>S</w:t>
            </w:r>
          </w:p>
        </w:tc>
      </w:tr>
      <w:tr w:rsidR="008B1603" w:rsidRPr="00073F98" w14:paraId="3FD1629A" w14:textId="77777777" w:rsidTr="00F66118">
        <w:tc>
          <w:tcPr>
            <w:cnfStyle w:val="001000000000" w:firstRow="0" w:lastRow="0" w:firstColumn="1" w:lastColumn="0" w:oddVBand="0" w:evenVBand="0" w:oddHBand="0" w:evenHBand="0" w:firstRowFirstColumn="0" w:firstRowLastColumn="0" w:lastRowFirstColumn="0" w:lastRowLastColumn="0"/>
            <w:tcW w:w="956" w:type="dxa"/>
            <w:shd w:val="clear" w:color="auto" w:fill="auto"/>
          </w:tcPr>
          <w:p w14:paraId="4198C2F0" w14:textId="77777777" w:rsidR="008B1603" w:rsidRPr="00073F98" w:rsidRDefault="008B1603" w:rsidP="00F66118">
            <w:pPr>
              <w:spacing w:before="0" w:after="0"/>
              <w:rPr>
                <w:rFonts w:ascii="Times New Roman" w:hAnsi="Times New Roman" w:cs="Times New Roman"/>
                <w:color w:val="auto"/>
              </w:rPr>
            </w:pPr>
            <w:r w:rsidRPr="00073F98">
              <w:rPr>
                <w:rFonts w:ascii="Times New Roman" w:hAnsi="Times New Roman" w:cs="Times New Roman"/>
                <w:color w:val="auto"/>
              </w:rPr>
              <w:t>28</w:t>
            </w:r>
          </w:p>
        </w:tc>
        <w:tc>
          <w:tcPr>
            <w:tcW w:w="1098" w:type="dxa"/>
            <w:shd w:val="clear" w:color="auto" w:fill="auto"/>
          </w:tcPr>
          <w:p w14:paraId="1C7B5392" w14:textId="77777777" w:rsidR="008B1603" w:rsidRPr="00073F98" w:rsidRDefault="008B1603" w:rsidP="00F66118">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auto"/>
              </w:rPr>
            </w:pPr>
            <w:r w:rsidRPr="00073F98">
              <w:rPr>
                <w:rFonts w:ascii="Times New Roman" w:hAnsi="Times New Roman" w:cs="Times New Roman"/>
                <w:b/>
                <w:color w:val="auto"/>
              </w:rPr>
              <w:t>267</w:t>
            </w:r>
          </w:p>
        </w:tc>
        <w:tc>
          <w:tcPr>
            <w:tcW w:w="690" w:type="dxa"/>
            <w:shd w:val="clear" w:color="auto" w:fill="auto"/>
          </w:tcPr>
          <w:p w14:paraId="4241CE79" w14:textId="77777777" w:rsidR="008B1603" w:rsidRPr="00073F98" w:rsidRDefault="008B1603" w:rsidP="00F66118">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p>
        </w:tc>
        <w:tc>
          <w:tcPr>
            <w:tcW w:w="690" w:type="dxa"/>
            <w:shd w:val="clear" w:color="auto" w:fill="auto"/>
          </w:tcPr>
          <w:p w14:paraId="719AC7E7"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p>
        </w:tc>
        <w:tc>
          <w:tcPr>
            <w:tcW w:w="826" w:type="dxa"/>
            <w:shd w:val="clear" w:color="auto" w:fill="auto"/>
          </w:tcPr>
          <w:p w14:paraId="59F3E1DA" w14:textId="77777777" w:rsidR="008B1603" w:rsidRPr="00073F98" w:rsidRDefault="008B1603" w:rsidP="00F66118">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p>
        </w:tc>
        <w:tc>
          <w:tcPr>
            <w:tcW w:w="689" w:type="dxa"/>
            <w:shd w:val="clear" w:color="auto" w:fill="auto"/>
          </w:tcPr>
          <w:p w14:paraId="7C2C48A0"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p>
        </w:tc>
        <w:tc>
          <w:tcPr>
            <w:tcW w:w="826" w:type="dxa"/>
            <w:shd w:val="clear" w:color="auto" w:fill="auto"/>
          </w:tcPr>
          <w:p w14:paraId="49EB198F"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p>
        </w:tc>
        <w:tc>
          <w:tcPr>
            <w:tcW w:w="690" w:type="dxa"/>
            <w:shd w:val="clear" w:color="auto" w:fill="auto"/>
          </w:tcPr>
          <w:p w14:paraId="5B407178"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p>
        </w:tc>
        <w:tc>
          <w:tcPr>
            <w:tcW w:w="826" w:type="dxa"/>
            <w:shd w:val="clear" w:color="auto" w:fill="auto"/>
          </w:tcPr>
          <w:p w14:paraId="524DDF5C" w14:textId="77777777" w:rsidR="008B1603" w:rsidRPr="00073F98" w:rsidRDefault="008B1603" w:rsidP="00F66118">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R</w:t>
            </w:r>
          </w:p>
        </w:tc>
        <w:tc>
          <w:tcPr>
            <w:tcW w:w="689" w:type="dxa"/>
            <w:shd w:val="clear" w:color="auto" w:fill="auto"/>
          </w:tcPr>
          <w:p w14:paraId="107EB34D"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690" w:type="dxa"/>
            <w:shd w:val="clear" w:color="auto" w:fill="auto"/>
          </w:tcPr>
          <w:p w14:paraId="67B15382" w14:textId="77777777" w:rsidR="008B1603" w:rsidRPr="0072791D"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72791D">
              <w:rPr>
                <w:rFonts w:ascii="Times New Roman" w:hAnsi="Times New Roman" w:cs="Times New Roman"/>
                <w:color w:val="auto"/>
              </w:rPr>
              <w:t>_</w:t>
            </w:r>
          </w:p>
        </w:tc>
        <w:tc>
          <w:tcPr>
            <w:tcW w:w="1111" w:type="dxa"/>
            <w:shd w:val="clear" w:color="auto" w:fill="FFFFFF" w:themeFill="background1"/>
          </w:tcPr>
          <w:p w14:paraId="18DD8775" w14:textId="77777777" w:rsidR="008B1603" w:rsidRPr="0072791D"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72791D">
              <w:rPr>
                <w:rFonts w:ascii="Times New Roman" w:hAnsi="Times New Roman" w:cs="Times New Roman"/>
                <w:color w:val="auto"/>
              </w:rPr>
              <w:t>S</w:t>
            </w:r>
          </w:p>
        </w:tc>
        <w:tc>
          <w:tcPr>
            <w:tcW w:w="851" w:type="dxa"/>
            <w:shd w:val="clear" w:color="auto" w:fill="FFFFFF" w:themeFill="background1"/>
          </w:tcPr>
          <w:p w14:paraId="05A25632" w14:textId="77777777" w:rsidR="008B1603" w:rsidRPr="0072791D"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72791D">
              <w:rPr>
                <w:rFonts w:ascii="Times New Roman" w:hAnsi="Times New Roman" w:cs="Times New Roman"/>
                <w:color w:val="auto"/>
              </w:rPr>
              <w:t>S</w:t>
            </w:r>
          </w:p>
        </w:tc>
      </w:tr>
      <w:tr w:rsidR="008B1603" w:rsidRPr="00073F98" w14:paraId="3C460126" w14:textId="77777777" w:rsidTr="00F6611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6" w:type="dxa"/>
            <w:shd w:val="clear" w:color="auto" w:fill="auto"/>
          </w:tcPr>
          <w:p w14:paraId="5EC08EC0" w14:textId="77777777" w:rsidR="008B1603" w:rsidRPr="00073F98" w:rsidRDefault="008B1603" w:rsidP="00F66118">
            <w:pPr>
              <w:spacing w:before="0" w:after="0"/>
              <w:rPr>
                <w:rFonts w:ascii="Times New Roman" w:hAnsi="Times New Roman" w:cs="Times New Roman"/>
                <w:color w:val="auto"/>
              </w:rPr>
            </w:pPr>
            <w:r w:rsidRPr="00073F98">
              <w:rPr>
                <w:rFonts w:ascii="Times New Roman" w:hAnsi="Times New Roman" w:cs="Times New Roman"/>
                <w:color w:val="auto"/>
              </w:rPr>
              <w:t>29</w:t>
            </w:r>
          </w:p>
        </w:tc>
        <w:tc>
          <w:tcPr>
            <w:tcW w:w="1098" w:type="dxa"/>
            <w:shd w:val="clear" w:color="auto" w:fill="auto"/>
          </w:tcPr>
          <w:p w14:paraId="1C314FAB" w14:textId="77777777" w:rsidR="008B1603" w:rsidRPr="00073F98" w:rsidRDefault="008B1603" w:rsidP="00F66118">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auto"/>
              </w:rPr>
            </w:pPr>
            <w:r w:rsidRPr="00073F98">
              <w:rPr>
                <w:rFonts w:ascii="Times New Roman" w:hAnsi="Times New Roman" w:cs="Times New Roman"/>
                <w:b/>
                <w:color w:val="auto"/>
              </w:rPr>
              <w:t>282</w:t>
            </w:r>
          </w:p>
        </w:tc>
        <w:tc>
          <w:tcPr>
            <w:tcW w:w="690" w:type="dxa"/>
            <w:shd w:val="clear" w:color="auto" w:fill="auto"/>
          </w:tcPr>
          <w:p w14:paraId="2ACA0686" w14:textId="77777777" w:rsidR="008B1603" w:rsidRPr="00073F98" w:rsidRDefault="008B1603" w:rsidP="00F66118">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I</w:t>
            </w:r>
          </w:p>
        </w:tc>
        <w:tc>
          <w:tcPr>
            <w:tcW w:w="690" w:type="dxa"/>
            <w:shd w:val="clear" w:color="auto" w:fill="auto"/>
          </w:tcPr>
          <w:p w14:paraId="23690D63"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826" w:type="dxa"/>
            <w:shd w:val="clear" w:color="auto" w:fill="auto"/>
          </w:tcPr>
          <w:p w14:paraId="1033461E" w14:textId="77777777" w:rsidR="008B1603" w:rsidRPr="00073F98" w:rsidRDefault="008B1603" w:rsidP="00F66118">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p>
        </w:tc>
        <w:tc>
          <w:tcPr>
            <w:tcW w:w="689" w:type="dxa"/>
            <w:shd w:val="clear" w:color="auto" w:fill="auto"/>
          </w:tcPr>
          <w:p w14:paraId="1A159463"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p>
        </w:tc>
        <w:tc>
          <w:tcPr>
            <w:tcW w:w="826" w:type="dxa"/>
            <w:shd w:val="clear" w:color="auto" w:fill="auto"/>
          </w:tcPr>
          <w:p w14:paraId="48EA693D"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p>
        </w:tc>
        <w:tc>
          <w:tcPr>
            <w:tcW w:w="690" w:type="dxa"/>
            <w:shd w:val="clear" w:color="auto" w:fill="auto"/>
          </w:tcPr>
          <w:p w14:paraId="63D429BE"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p>
        </w:tc>
        <w:tc>
          <w:tcPr>
            <w:tcW w:w="826" w:type="dxa"/>
            <w:shd w:val="clear" w:color="auto" w:fill="auto"/>
          </w:tcPr>
          <w:p w14:paraId="5D523D08" w14:textId="77777777" w:rsidR="008B1603" w:rsidRPr="00073F98" w:rsidRDefault="008B1603" w:rsidP="00F66118">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R</w:t>
            </w:r>
          </w:p>
        </w:tc>
        <w:tc>
          <w:tcPr>
            <w:tcW w:w="689" w:type="dxa"/>
            <w:shd w:val="clear" w:color="auto" w:fill="auto"/>
          </w:tcPr>
          <w:p w14:paraId="36FC4209"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690" w:type="dxa"/>
            <w:shd w:val="clear" w:color="auto" w:fill="auto"/>
          </w:tcPr>
          <w:p w14:paraId="067E1CDA" w14:textId="77777777" w:rsidR="008B1603" w:rsidRPr="0072791D"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72791D">
              <w:rPr>
                <w:rFonts w:ascii="Times New Roman" w:hAnsi="Times New Roman" w:cs="Times New Roman"/>
                <w:color w:val="auto"/>
              </w:rPr>
              <w:t>_</w:t>
            </w:r>
          </w:p>
        </w:tc>
        <w:tc>
          <w:tcPr>
            <w:tcW w:w="1111" w:type="dxa"/>
            <w:shd w:val="clear" w:color="auto" w:fill="FFFFFF" w:themeFill="background1"/>
          </w:tcPr>
          <w:p w14:paraId="2F2598E9" w14:textId="77777777" w:rsidR="008B1603" w:rsidRPr="0072791D"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72791D">
              <w:rPr>
                <w:rFonts w:ascii="Times New Roman" w:hAnsi="Times New Roman" w:cs="Times New Roman"/>
                <w:color w:val="auto"/>
              </w:rPr>
              <w:t>R</w:t>
            </w:r>
          </w:p>
        </w:tc>
        <w:tc>
          <w:tcPr>
            <w:tcW w:w="851" w:type="dxa"/>
            <w:shd w:val="clear" w:color="auto" w:fill="FFFFFF" w:themeFill="background1"/>
          </w:tcPr>
          <w:p w14:paraId="5067E195" w14:textId="77777777" w:rsidR="008B1603" w:rsidRPr="0072791D"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72791D">
              <w:rPr>
                <w:rFonts w:ascii="Times New Roman" w:hAnsi="Times New Roman" w:cs="Times New Roman"/>
                <w:color w:val="auto"/>
              </w:rPr>
              <w:t>R</w:t>
            </w:r>
          </w:p>
        </w:tc>
      </w:tr>
      <w:tr w:rsidR="008B1603" w:rsidRPr="00073F98" w14:paraId="16957FAD" w14:textId="77777777" w:rsidTr="00F66118">
        <w:tc>
          <w:tcPr>
            <w:cnfStyle w:val="001000000000" w:firstRow="0" w:lastRow="0" w:firstColumn="1" w:lastColumn="0" w:oddVBand="0" w:evenVBand="0" w:oddHBand="0" w:evenHBand="0" w:firstRowFirstColumn="0" w:firstRowLastColumn="0" w:lastRowFirstColumn="0" w:lastRowLastColumn="0"/>
            <w:tcW w:w="956" w:type="dxa"/>
            <w:shd w:val="clear" w:color="auto" w:fill="auto"/>
          </w:tcPr>
          <w:p w14:paraId="64A6D77C" w14:textId="77777777" w:rsidR="008B1603" w:rsidRPr="00073F98" w:rsidRDefault="008B1603" w:rsidP="00F66118">
            <w:pPr>
              <w:spacing w:before="0" w:after="0"/>
              <w:rPr>
                <w:rFonts w:ascii="Times New Roman" w:hAnsi="Times New Roman" w:cs="Times New Roman"/>
                <w:color w:val="auto"/>
              </w:rPr>
            </w:pPr>
            <w:r w:rsidRPr="00073F98">
              <w:rPr>
                <w:rFonts w:ascii="Times New Roman" w:hAnsi="Times New Roman" w:cs="Times New Roman"/>
                <w:color w:val="auto"/>
              </w:rPr>
              <w:t>30</w:t>
            </w:r>
          </w:p>
        </w:tc>
        <w:tc>
          <w:tcPr>
            <w:tcW w:w="1098" w:type="dxa"/>
            <w:shd w:val="clear" w:color="auto" w:fill="auto"/>
          </w:tcPr>
          <w:p w14:paraId="6FA5913A" w14:textId="77777777" w:rsidR="008B1603" w:rsidRPr="00073F98" w:rsidRDefault="008B1603" w:rsidP="00F66118">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auto"/>
              </w:rPr>
            </w:pPr>
            <w:r w:rsidRPr="00073F98">
              <w:rPr>
                <w:rFonts w:ascii="Times New Roman" w:hAnsi="Times New Roman" w:cs="Times New Roman"/>
                <w:b/>
                <w:color w:val="auto"/>
              </w:rPr>
              <w:t>288</w:t>
            </w:r>
          </w:p>
        </w:tc>
        <w:tc>
          <w:tcPr>
            <w:tcW w:w="690" w:type="dxa"/>
            <w:shd w:val="clear" w:color="auto" w:fill="auto"/>
          </w:tcPr>
          <w:p w14:paraId="3DC14E77" w14:textId="77777777" w:rsidR="008B1603" w:rsidRPr="00073F98" w:rsidRDefault="008B1603" w:rsidP="00F66118">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R</w:t>
            </w:r>
          </w:p>
        </w:tc>
        <w:tc>
          <w:tcPr>
            <w:tcW w:w="690" w:type="dxa"/>
            <w:shd w:val="clear" w:color="auto" w:fill="auto"/>
          </w:tcPr>
          <w:p w14:paraId="3BEBF064"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826" w:type="dxa"/>
            <w:shd w:val="clear" w:color="auto" w:fill="auto"/>
          </w:tcPr>
          <w:p w14:paraId="6571F8E7" w14:textId="77777777" w:rsidR="008B1603" w:rsidRPr="00073F98" w:rsidRDefault="008B1603" w:rsidP="00F66118">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p>
        </w:tc>
        <w:tc>
          <w:tcPr>
            <w:tcW w:w="689" w:type="dxa"/>
            <w:shd w:val="clear" w:color="auto" w:fill="auto"/>
          </w:tcPr>
          <w:p w14:paraId="6066A82F"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p>
        </w:tc>
        <w:tc>
          <w:tcPr>
            <w:tcW w:w="826" w:type="dxa"/>
            <w:shd w:val="clear" w:color="auto" w:fill="auto"/>
          </w:tcPr>
          <w:p w14:paraId="5D4EECFD"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p>
        </w:tc>
        <w:tc>
          <w:tcPr>
            <w:tcW w:w="690" w:type="dxa"/>
            <w:shd w:val="clear" w:color="auto" w:fill="auto"/>
          </w:tcPr>
          <w:p w14:paraId="37E67E8D"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p>
        </w:tc>
        <w:tc>
          <w:tcPr>
            <w:tcW w:w="826" w:type="dxa"/>
            <w:shd w:val="clear" w:color="auto" w:fill="auto"/>
          </w:tcPr>
          <w:p w14:paraId="2091BC7E" w14:textId="77777777" w:rsidR="008B1603" w:rsidRPr="00073F98" w:rsidRDefault="008B1603" w:rsidP="00F66118">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R</w:t>
            </w:r>
          </w:p>
        </w:tc>
        <w:tc>
          <w:tcPr>
            <w:tcW w:w="689" w:type="dxa"/>
            <w:shd w:val="clear" w:color="auto" w:fill="auto"/>
          </w:tcPr>
          <w:p w14:paraId="11F8FC60"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690" w:type="dxa"/>
            <w:shd w:val="clear" w:color="auto" w:fill="auto"/>
          </w:tcPr>
          <w:p w14:paraId="17F6B71C" w14:textId="77777777" w:rsidR="008B1603" w:rsidRPr="0072791D"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72791D">
              <w:rPr>
                <w:rFonts w:ascii="Times New Roman" w:hAnsi="Times New Roman" w:cs="Times New Roman"/>
                <w:color w:val="auto"/>
              </w:rPr>
              <w:t>_</w:t>
            </w:r>
          </w:p>
        </w:tc>
        <w:tc>
          <w:tcPr>
            <w:tcW w:w="1111" w:type="dxa"/>
            <w:shd w:val="clear" w:color="auto" w:fill="FFFFFF" w:themeFill="background1"/>
          </w:tcPr>
          <w:p w14:paraId="6EDB648B" w14:textId="77777777" w:rsidR="008B1603" w:rsidRPr="0072791D"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72791D">
              <w:rPr>
                <w:rFonts w:ascii="Times New Roman" w:hAnsi="Times New Roman" w:cs="Times New Roman"/>
                <w:color w:val="auto"/>
              </w:rPr>
              <w:t>R</w:t>
            </w:r>
          </w:p>
        </w:tc>
        <w:tc>
          <w:tcPr>
            <w:tcW w:w="851" w:type="dxa"/>
            <w:shd w:val="clear" w:color="auto" w:fill="FFFFFF" w:themeFill="background1"/>
          </w:tcPr>
          <w:p w14:paraId="71AD0B40" w14:textId="77777777" w:rsidR="008B1603" w:rsidRPr="0072791D"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72791D">
              <w:rPr>
                <w:rFonts w:ascii="Times New Roman" w:hAnsi="Times New Roman" w:cs="Times New Roman"/>
                <w:color w:val="auto"/>
              </w:rPr>
              <w:t>R</w:t>
            </w:r>
          </w:p>
        </w:tc>
      </w:tr>
      <w:tr w:rsidR="008B1603" w:rsidRPr="00073F98" w14:paraId="1FF5C351" w14:textId="77777777" w:rsidTr="00F6611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6" w:type="dxa"/>
            <w:shd w:val="clear" w:color="auto" w:fill="auto"/>
          </w:tcPr>
          <w:p w14:paraId="004FD935" w14:textId="77777777" w:rsidR="008B1603" w:rsidRPr="00073F98" w:rsidRDefault="008B1603" w:rsidP="00F66118">
            <w:pPr>
              <w:spacing w:before="0" w:after="0"/>
              <w:rPr>
                <w:rFonts w:ascii="Times New Roman" w:hAnsi="Times New Roman" w:cs="Times New Roman"/>
                <w:color w:val="auto"/>
              </w:rPr>
            </w:pPr>
            <w:r w:rsidRPr="00073F98">
              <w:rPr>
                <w:rFonts w:ascii="Times New Roman" w:hAnsi="Times New Roman" w:cs="Times New Roman"/>
                <w:color w:val="auto"/>
              </w:rPr>
              <w:t>31</w:t>
            </w:r>
          </w:p>
        </w:tc>
        <w:tc>
          <w:tcPr>
            <w:tcW w:w="1098" w:type="dxa"/>
            <w:shd w:val="clear" w:color="auto" w:fill="auto"/>
          </w:tcPr>
          <w:p w14:paraId="124C7310" w14:textId="77777777" w:rsidR="008B1603" w:rsidRPr="00073F98" w:rsidRDefault="008B1603" w:rsidP="00F66118">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auto"/>
              </w:rPr>
            </w:pPr>
            <w:r w:rsidRPr="00073F98">
              <w:rPr>
                <w:rFonts w:ascii="Times New Roman" w:hAnsi="Times New Roman" w:cs="Times New Roman"/>
                <w:b/>
                <w:color w:val="auto"/>
              </w:rPr>
              <w:t>298</w:t>
            </w:r>
          </w:p>
        </w:tc>
        <w:tc>
          <w:tcPr>
            <w:tcW w:w="690" w:type="dxa"/>
            <w:shd w:val="clear" w:color="auto" w:fill="auto"/>
          </w:tcPr>
          <w:p w14:paraId="19E6F81F" w14:textId="77777777" w:rsidR="008B1603" w:rsidRPr="00073F98" w:rsidRDefault="008B1603" w:rsidP="00F66118">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p>
        </w:tc>
        <w:tc>
          <w:tcPr>
            <w:tcW w:w="690" w:type="dxa"/>
            <w:shd w:val="clear" w:color="auto" w:fill="auto"/>
          </w:tcPr>
          <w:p w14:paraId="4CC96DCC"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p>
        </w:tc>
        <w:tc>
          <w:tcPr>
            <w:tcW w:w="826" w:type="dxa"/>
            <w:shd w:val="clear" w:color="auto" w:fill="auto"/>
          </w:tcPr>
          <w:p w14:paraId="66860168" w14:textId="77777777" w:rsidR="008B1603" w:rsidRPr="00073F98" w:rsidRDefault="008B1603" w:rsidP="00F66118">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I</w:t>
            </w:r>
          </w:p>
        </w:tc>
        <w:tc>
          <w:tcPr>
            <w:tcW w:w="689" w:type="dxa"/>
            <w:shd w:val="clear" w:color="auto" w:fill="auto"/>
          </w:tcPr>
          <w:p w14:paraId="3DF0DE14"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826" w:type="dxa"/>
            <w:shd w:val="clear" w:color="auto" w:fill="auto"/>
          </w:tcPr>
          <w:p w14:paraId="5C84834D"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690" w:type="dxa"/>
            <w:shd w:val="clear" w:color="auto" w:fill="auto"/>
          </w:tcPr>
          <w:p w14:paraId="62ADF93D"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826" w:type="dxa"/>
            <w:shd w:val="clear" w:color="auto" w:fill="auto"/>
          </w:tcPr>
          <w:p w14:paraId="473F71F3" w14:textId="77777777" w:rsidR="008B1603" w:rsidRPr="00073F98" w:rsidRDefault="008B1603" w:rsidP="00F66118">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R</w:t>
            </w:r>
          </w:p>
        </w:tc>
        <w:tc>
          <w:tcPr>
            <w:tcW w:w="689" w:type="dxa"/>
            <w:shd w:val="clear" w:color="auto" w:fill="auto"/>
          </w:tcPr>
          <w:p w14:paraId="68035A7B"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690" w:type="dxa"/>
            <w:shd w:val="clear" w:color="auto" w:fill="auto"/>
          </w:tcPr>
          <w:p w14:paraId="63B30D67" w14:textId="77777777" w:rsidR="008B1603" w:rsidRPr="0072791D"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72791D">
              <w:rPr>
                <w:rFonts w:ascii="Times New Roman" w:hAnsi="Times New Roman" w:cs="Times New Roman"/>
                <w:color w:val="auto"/>
              </w:rPr>
              <w:t>_</w:t>
            </w:r>
          </w:p>
        </w:tc>
        <w:tc>
          <w:tcPr>
            <w:tcW w:w="1111" w:type="dxa"/>
            <w:shd w:val="clear" w:color="auto" w:fill="FFFFFF" w:themeFill="background1"/>
          </w:tcPr>
          <w:p w14:paraId="671617C2" w14:textId="77777777" w:rsidR="008B1603" w:rsidRPr="0072791D"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72791D">
              <w:rPr>
                <w:rFonts w:ascii="Times New Roman" w:hAnsi="Times New Roman" w:cs="Times New Roman"/>
                <w:color w:val="auto"/>
              </w:rPr>
              <w:t>R</w:t>
            </w:r>
          </w:p>
        </w:tc>
        <w:tc>
          <w:tcPr>
            <w:tcW w:w="851" w:type="dxa"/>
            <w:shd w:val="clear" w:color="auto" w:fill="FFFFFF" w:themeFill="background1"/>
          </w:tcPr>
          <w:p w14:paraId="559A6A88" w14:textId="77777777" w:rsidR="008B1603" w:rsidRPr="0072791D"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72791D">
              <w:rPr>
                <w:rFonts w:ascii="Times New Roman" w:hAnsi="Times New Roman" w:cs="Times New Roman"/>
                <w:color w:val="auto"/>
              </w:rPr>
              <w:t>S</w:t>
            </w:r>
          </w:p>
        </w:tc>
      </w:tr>
      <w:tr w:rsidR="008B1603" w:rsidRPr="00073F98" w14:paraId="2E3A145B" w14:textId="77777777" w:rsidTr="00F66118">
        <w:tc>
          <w:tcPr>
            <w:cnfStyle w:val="001000000000" w:firstRow="0" w:lastRow="0" w:firstColumn="1" w:lastColumn="0" w:oddVBand="0" w:evenVBand="0" w:oddHBand="0" w:evenHBand="0" w:firstRowFirstColumn="0" w:firstRowLastColumn="0" w:lastRowFirstColumn="0" w:lastRowLastColumn="0"/>
            <w:tcW w:w="956" w:type="dxa"/>
            <w:shd w:val="clear" w:color="auto" w:fill="auto"/>
          </w:tcPr>
          <w:p w14:paraId="3252C116" w14:textId="77777777" w:rsidR="008B1603" w:rsidRPr="00073F98" w:rsidRDefault="008B1603" w:rsidP="00F66118">
            <w:pPr>
              <w:spacing w:before="0" w:after="0"/>
              <w:rPr>
                <w:rFonts w:ascii="Times New Roman" w:hAnsi="Times New Roman" w:cs="Times New Roman"/>
                <w:color w:val="auto"/>
              </w:rPr>
            </w:pPr>
            <w:r w:rsidRPr="00073F98">
              <w:rPr>
                <w:rFonts w:ascii="Times New Roman" w:hAnsi="Times New Roman" w:cs="Times New Roman"/>
                <w:color w:val="auto"/>
              </w:rPr>
              <w:t>32</w:t>
            </w:r>
          </w:p>
        </w:tc>
        <w:tc>
          <w:tcPr>
            <w:tcW w:w="1098" w:type="dxa"/>
            <w:shd w:val="clear" w:color="auto" w:fill="auto"/>
          </w:tcPr>
          <w:p w14:paraId="2BC6277C" w14:textId="77777777" w:rsidR="008B1603" w:rsidRPr="00073F98" w:rsidRDefault="008B1603" w:rsidP="00F66118">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auto"/>
              </w:rPr>
            </w:pPr>
            <w:r w:rsidRPr="00073F98">
              <w:rPr>
                <w:rFonts w:ascii="Times New Roman" w:hAnsi="Times New Roman" w:cs="Times New Roman"/>
                <w:b/>
                <w:color w:val="auto"/>
              </w:rPr>
              <w:t>300</w:t>
            </w:r>
          </w:p>
        </w:tc>
        <w:tc>
          <w:tcPr>
            <w:tcW w:w="690" w:type="dxa"/>
            <w:shd w:val="clear" w:color="auto" w:fill="auto"/>
          </w:tcPr>
          <w:p w14:paraId="6BE58641" w14:textId="77777777" w:rsidR="008B1603" w:rsidRPr="00073F98" w:rsidRDefault="008B1603" w:rsidP="00F66118">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R</w:t>
            </w:r>
          </w:p>
        </w:tc>
        <w:tc>
          <w:tcPr>
            <w:tcW w:w="690" w:type="dxa"/>
            <w:shd w:val="clear" w:color="auto" w:fill="auto"/>
          </w:tcPr>
          <w:p w14:paraId="5F5C4D05"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826" w:type="dxa"/>
            <w:shd w:val="clear" w:color="auto" w:fill="auto"/>
          </w:tcPr>
          <w:p w14:paraId="730397BF" w14:textId="77777777" w:rsidR="008B1603" w:rsidRPr="00073F98" w:rsidRDefault="008B1603" w:rsidP="00F66118">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R</w:t>
            </w:r>
          </w:p>
        </w:tc>
        <w:tc>
          <w:tcPr>
            <w:tcW w:w="689" w:type="dxa"/>
            <w:shd w:val="clear" w:color="auto" w:fill="auto"/>
          </w:tcPr>
          <w:p w14:paraId="6BE17FE8"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826" w:type="dxa"/>
            <w:shd w:val="clear" w:color="auto" w:fill="auto"/>
          </w:tcPr>
          <w:p w14:paraId="44F4DB7F"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690" w:type="dxa"/>
            <w:shd w:val="clear" w:color="auto" w:fill="auto"/>
          </w:tcPr>
          <w:p w14:paraId="0095667D"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826" w:type="dxa"/>
            <w:shd w:val="clear" w:color="auto" w:fill="auto"/>
          </w:tcPr>
          <w:p w14:paraId="7E898A98" w14:textId="77777777" w:rsidR="008B1603" w:rsidRPr="00073F98" w:rsidRDefault="008B1603" w:rsidP="00F66118">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R</w:t>
            </w:r>
          </w:p>
        </w:tc>
        <w:tc>
          <w:tcPr>
            <w:tcW w:w="689" w:type="dxa"/>
            <w:shd w:val="clear" w:color="auto" w:fill="auto"/>
          </w:tcPr>
          <w:p w14:paraId="7D96EA78"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690" w:type="dxa"/>
            <w:shd w:val="clear" w:color="auto" w:fill="auto"/>
          </w:tcPr>
          <w:p w14:paraId="21ADEFB6" w14:textId="77777777" w:rsidR="008B1603" w:rsidRPr="0072791D"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72791D">
              <w:rPr>
                <w:rFonts w:ascii="Times New Roman" w:hAnsi="Times New Roman" w:cs="Times New Roman"/>
                <w:color w:val="auto"/>
              </w:rPr>
              <w:t>_</w:t>
            </w:r>
          </w:p>
        </w:tc>
        <w:tc>
          <w:tcPr>
            <w:tcW w:w="1111" w:type="dxa"/>
            <w:shd w:val="clear" w:color="auto" w:fill="FFFFFF" w:themeFill="background1"/>
          </w:tcPr>
          <w:p w14:paraId="28D1E52C" w14:textId="77777777" w:rsidR="008B1603" w:rsidRPr="0072791D"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72791D">
              <w:rPr>
                <w:rFonts w:ascii="Times New Roman" w:hAnsi="Times New Roman" w:cs="Times New Roman"/>
                <w:color w:val="auto"/>
              </w:rPr>
              <w:t>R</w:t>
            </w:r>
          </w:p>
        </w:tc>
        <w:tc>
          <w:tcPr>
            <w:tcW w:w="851" w:type="dxa"/>
            <w:shd w:val="clear" w:color="auto" w:fill="FFFFFF" w:themeFill="background1"/>
          </w:tcPr>
          <w:p w14:paraId="17518A79" w14:textId="77777777" w:rsidR="008B1603" w:rsidRPr="0072791D"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72791D">
              <w:rPr>
                <w:rFonts w:ascii="Times New Roman" w:hAnsi="Times New Roman" w:cs="Times New Roman"/>
                <w:color w:val="auto"/>
              </w:rPr>
              <w:t>S</w:t>
            </w:r>
          </w:p>
        </w:tc>
      </w:tr>
      <w:tr w:rsidR="008B1603" w:rsidRPr="00073F98" w14:paraId="34EC70F6" w14:textId="77777777" w:rsidTr="00F6611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6" w:type="dxa"/>
            <w:shd w:val="clear" w:color="auto" w:fill="auto"/>
          </w:tcPr>
          <w:p w14:paraId="052BBD15" w14:textId="77777777" w:rsidR="008B1603" w:rsidRPr="00073F98" w:rsidRDefault="008B1603" w:rsidP="00F66118">
            <w:pPr>
              <w:spacing w:before="0" w:after="0"/>
              <w:rPr>
                <w:rFonts w:ascii="Times New Roman" w:hAnsi="Times New Roman" w:cs="Times New Roman"/>
                <w:color w:val="auto"/>
              </w:rPr>
            </w:pPr>
            <w:r w:rsidRPr="00073F98">
              <w:rPr>
                <w:rFonts w:ascii="Times New Roman" w:hAnsi="Times New Roman" w:cs="Times New Roman"/>
                <w:color w:val="auto"/>
              </w:rPr>
              <w:t>33</w:t>
            </w:r>
          </w:p>
        </w:tc>
        <w:tc>
          <w:tcPr>
            <w:tcW w:w="1098" w:type="dxa"/>
            <w:shd w:val="clear" w:color="auto" w:fill="auto"/>
          </w:tcPr>
          <w:p w14:paraId="7A016FD2" w14:textId="77777777" w:rsidR="008B1603" w:rsidRPr="00073F98" w:rsidRDefault="008B1603" w:rsidP="00F66118">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auto"/>
              </w:rPr>
            </w:pPr>
            <w:r w:rsidRPr="00073F98">
              <w:rPr>
                <w:rFonts w:ascii="Times New Roman" w:hAnsi="Times New Roman" w:cs="Times New Roman"/>
                <w:b/>
                <w:color w:val="auto"/>
              </w:rPr>
              <w:t>307</w:t>
            </w:r>
          </w:p>
        </w:tc>
        <w:tc>
          <w:tcPr>
            <w:tcW w:w="690" w:type="dxa"/>
            <w:shd w:val="clear" w:color="auto" w:fill="auto"/>
          </w:tcPr>
          <w:p w14:paraId="242BB70A" w14:textId="77777777" w:rsidR="008B1603" w:rsidRPr="00073F98" w:rsidRDefault="008B1603" w:rsidP="00F66118">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R</w:t>
            </w:r>
          </w:p>
        </w:tc>
        <w:tc>
          <w:tcPr>
            <w:tcW w:w="690" w:type="dxa"/>
            <w:shd w:val="clear" w:color="auto" w:fill="auto"/>
          </w:tcPr>
          <w:p w14:paraId="3C19B5E7"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826" w:type="dxa"/>
            <w:shd w:val="clear" w:color="auto" w:fill="auto"/>
          </w:tcPr>
          <w:p w14:paraId="41642C65" w14:textId="77777777" w:rsidR="008B1603" w:rsidRPr="00073F98" w:rsidRDefault="008B1603" w:rsidP="00F66118">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I</w:t>
            </w:r>
          </w:p>
        </w:tc>
        <w:tc>
          <w:tcPr>
            <w:tcW w:w="689" w:type="dxa"/>
            <w:shd w:val="clear" w:color="auto" w:fill="auto"/>
          </w:tcPr>
          <w:p w14:paraId="3B07F17D"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826" w:type="dxa"/>
            <w:shd w:val="clear" w:color="auto" w:fill="auto"/>
          </w:tcPr>
          <w:p w14:paraId="3AC8173C"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690" w:type="dxa"/>
            <w:shd w:val="clear" w:color="auto" w:fill="auto"/>
          </w:tcPr>
          <w:p w14:paraId="293035EF"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826" w:type="dxa"/>
            <w:shd w:val="clear" w:color="auto" w:fill="auto"/>
          </w:tcPr>
          <w:p w14:paraId="3991E332" w14:textId="77777777" w:rsidR="008B1603" w:rsidRPr="00073F98" w:rsidRDefault="008B1603" w:rsidP="00F66118">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R</w:t>
            </w:r>
          </w:p>
        </w:tc>
        <w:tc>
          <w:tcPr>
            <w:tcW w:w="689" w:type="dxa"/>
            <w:shd w:val="clear" w:color="auto" w:fill="auto"/>
          </w:tcPr>
          <w:p w14:paraId="2CC5D90C"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690" w:type="dxa"/>
            <w:shd w:val="clear" w:color="auto" w:fill="auto"/>
          </w:tcPr>
          <w:p w14:paraId="3D2459B5" w14:textId="77777777" w:rsidR="008B1603" w:rsidRPr="0072791D"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72791D">
              <w:rPr>
                <w:rFonts w:ascii="Times New Roman" w:hAnsi="Times New Roman" w:cs="Times New Roman"/>
                <w:color w:val="auto"/>
              </w:rPr>
              <w:t>_</w:t>
            </w:r>
          </w:p>
        </w:tc>
        <w:tc>
          <w:tcPr>
            <w:tcW w:w="1111" w:type="dxa"/>
            <w:shd w:val="clear" w:color="auto" w:fill="FFFFFF" w:themeFill="background1"/>
          </w:tcPr>
          <w:p w14:paraId="36923F02" w14:textId="77777777" w:rsidR="008B1603" w:rsidRPr="0072791D"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72791D">
              <w:rPr>
                <w:rFonts w:ascii="Times New Roman" w:hAnsi="Times New Roman" w:cs="Times New Roman"/>
                <w:color w:val="auto"/>
              </w:rPr>
              <w:t>R</w:t>
            </w:r>
          </w:p>
        </w:tc>
        <w:tc>
          <w:tcPr>
            <w:tcW w:w="851" w:type="dxa"/>
            <w:shd w:val="clear" w:color="auto" w:fill="FFFFFF" w:themeFill="background1"/>
          </w:tcPr>
          <w:p w14:paraId="238809CB" w14:textId="77777777" w:rsidR="008B1603" w:rsidRPr="0072791D"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72791D">
              <w:rPr>
                <w:rFonts w:ascii="Times New Roman" w:hAnsi="Times New Roman" w:cs="Times New Roman"/>
                <w:color w:val="auto"/>
              </w:rPr>
              <w:t>R</w:t>
            </w:r>
          </w:p>
        </w:tc>
      </w:tr>
      <w:tr w:rsidR="008B1603" w:rsidRPr="00073F98" w14:paraId="0263034C" w14:textId="77777777" w:rsidTr="00F66118">
        <w:tc>
          <w:tcPr>
            <w:cnfStyle w:val="001000000000" w:firstRow="0" w:lastRow="0" w:firstColumn="1" w:lastColumn="0" w:oddVBand="0" w:evenVBand="0" w:oddHBand="0" w:evenHBand="0" w:firstRowFirstColumn="0" w:firstRowLastColumn="0" w:lastRowFirstColumn="0" w:lastRowLastColumn="0"/>
            <w:tcW w:w="956" w:type="dxa"/>
            <w:shd w:val="clear" w:color="auto" w:fill="auto"/>
          </w:tcPr>
          <w:p w14:paraId="6DB65A64" w14:textId="77777777" w:rsidR="008B1603" w:rsidRPr="00073F98" w:rsidRDefault="008B1603" w:rsidP="00F66118">
            <w:pPr>
              <w:spacing w:before="0" w:after="0"/>
              <w:rPr>
                <w:rFonts w:ascii="Times New Roman" w:hAnsi="Times New Roman" w:cs="Times New Roman"/>
                <w:color w:val="auto"/>
              </w:rPr>
            </w:pPr>
            <w:r w:rsidRPr="00073F98">
              <w:rPr>
                <w:rFonts w:ascii="Times New Roman" w:hAnsi="Times New Roman" w:cs="Times New Roman"/>
                <w:color w:val="auto"/>
              </w:rPr>
              <w:t>34</w:t>
            </w:r>
          </w:p>
        </w:tc>
        <w:tc>
          <w:tcPr>
            <w:tcW w:w="1098" w:type="dxa"/>
            <w:shd w:val="clear" w:color="auto" w:fill="auto"/>
          </w:tcPr>
          <w:p w14:paraId="07B6A40B" w14:textId="77777777" w:rsidR="008B1603" w:rsidRPr="00073F98" w:rsidRDefault="008B1603" w:rsidP="00F66118">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auto"/>
              </w:rPr>
            </w:pPr>
            <w:r w:rsidRPr="00073F98">
              <w:rPr>
                <w:rFonts w:ascii="Times New Roman" w:hAnsi="Times New Roman" w:cs="Times New Roman"/>
                <w:b/>
                <w:color w:val="auto"/>
              </w:rPr>
              <w:t>315</w:t>
            </w:r>
          </w:p>
        </w:tc>
        <w:tc>
          <w:tcPr>
            <w:tcW w:w="690" w:type="dxa"/>
            <w:shd w:val="clear" w:color="auto" w:fill="auto"/>
          </w:tcPr>
          <w:p w14:paraId="04BFFB43" w14:textId="77777777" w:rsidR="008B1603" w:rsidRPr="00073F98" w:rsidRDefault="008B1603" w:rsidP="00F66118">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R</w:t>
            </w:r>
          </w:p>
        </w:tc>
        <w:tc>
          <w:tcPr>
            <w:tcW w:w="690" w:type="dxa"/>
            <w:shd w:val="clear" w:color="auto" w:fill="auto"/>
          </w:tcPr>
          <w:p w14:paraId="5416F4D5"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826" w:type="dxa"/>
            <w:shd w:val="clear" w:color="auto" w:fill="auto"/>
          </w:tcPr>
          <w:p w14:paraId="0FBB71C3" w14:textId="77777777" w:rsidR="008B1603" w:rsidRPr="00073F98" w:rsidRDefault="008B1603" w:rsidP="00F66118">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R</w:t>
            </w:r>
          </w:p>
        </w:tc>
        <w:tc>
          <w:tcPr>
            <w:tcW w:w="689" w:type="dxa"/>
            <w:shd w:val="clear" w:color="auto" w:fill="auto"/>
          </w:tcPr>
          <w:p w14:paraId="25080C46"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826" w:type="dxa"/>
            <w:shd w:val="clear" w:color="auto" w:fill="auto"/>
          </w:tcPr>
          <w:p w14:paraId="40CBA961"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690" w:type="dxa"/>
            <w:shd w:val="clear" w:color="auto" w:fill="auto"/>
          </w:tcPr>
          <w:p w14:paraId="602DC0CF"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826" w:type="dxa"/>
            <w:shd w:val="clear" w:color="auto" w:fill="auto"/>
          </w:tcPr>
          <w:p w14:paraId="564AA57B" w14:textId="77777777" w:rsidR="008B1603" w:rsidRPr="00073F98" w:rsidRDefault="008B1603" w:rsidP="00F66118">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R</w:t>
            </w:r>
          </w:p>
        </w:tc>
        <w:tc>
          <w:tcPr>
            <w:tcW w:w="689" w:type="dxa"/>
            <w:shd w:val="clear" w:color="auto" w:fill="auto"/>
          </w:tcPr>
          <w:p w14:paraId="08BB4930"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690" w:type="dxa"/>
            <w:shd w:val="clear" w:color="auto" w:fill="auto"/>
          </w:tcPr>
          <w:p w14:paraId="13F36053" w14:textId="77777777" w:rsidR="008B1603" w:rsidRPr="0072791D"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72791D">
              <w:rPr>
                <w:rFonts w:ascii="Times New Roman" w:hAnsi="Times New Roman" w:cs="Times New Roman"/>
                <w:color w:val="auto"/>
              </w:rPr>
              <w:t>_</w:t>
            </w:r>
          </w:p>
        </w:tc>
        <w:tc>
          <w:tcPr>
            <w:tcW w:w="1111" w:type="dxa"/>
            <w:shd w:val="clear" w:color="auto" w:fill="FFFFFF" w:themeFill="background1"/>
          </w:tcPr>
          <w:p w14:paraId="7AC3183B" w14:textId="77777777" w:rsidR="008B1603" w:rsidRPr="0072791D"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72791D">
              <w:rPr>
                <w:rFonts w:ascii="Times New Roman" w:hAnsi="Times New Roman" w:cs="Times New Roman"/>
                <w:color w:val="auto"/>
              </w:rPr>
              <w:t>S</w:t>
            </w:r>
          </w:p>
        </w:tc>
        <w:tc>
          <w:tcPr>
            <w:tcW w:w="851" w:type="dxa"/>
            <w:shd w:val="clear" w:color="auto" w:fill="FFFFFF" w:themeFill="background1"/>
          </w:tcPr>
          <w:p w14:paraId="29858599" w14:textId="77777777" w:rsidR="008B1603" w:rsidRPr="0072791D"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72791D">
              <w:rPr>
                <w:rFonts w:ascii="Times New Roman" w:hAnsi="Times New Roman" w:cs="Times New Roman"/>
                <w:color w:val="auto"/>
              </w:rPr>
              <w:t>S</w:t>
            </w:r>
          </w:p>
        </w:tc>
      </w:tr>
      <w:tr w:rsidR="008B1603" w:rsidRPr="00073F98" w14:paraId="57139754" w14:textId="77777777" w:rsidTr="00F6611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6" w:type="dxa"/>
            <w:shd w:val="clear" w:color="auto" w:fill="auto"/>
          </w:tcPr>
          <w:p w14:paraId="2B821D61" w14:textId="77777777" w:rsidR="008B1603" w:rsidRPr="00073F98" w:rsidRDefault="008B1603" w:rsidP="00F66118">
            <w:pPr>
              <w:spacing w:before="0" w:after="0"/>
              <w:rPr>
                <w:rFonts w:ascii="Times New Roman" w:hAnsi="Times New Roman" w:cs="Times New Roman"/>
                <w:color w:val="auto"/>
              </w:rPr>
            </w:pPr>
            <w:r w:rsidRPr="00073F98">
              <w:rPr>
                <w:rFonts w:ascii="Times New Roman" w:hAnsi="Times New Roman" w:cs="Times New Roman"/>
                <w:color w:val="auto"/>
              </w:rPr>
              <w:t>35</w:t>
            </w:r>
          </w:p>
        </w:tc>
        <w:tc>
          <w:tcPr>
            <w:tcW w:w="1098" w:type="dxa"/>
            <w:shd w:val="clear" w:color="auto" w:fill="auto"/>
          </w:tcPr>
          <w:p w14:paraId="39ADD082" w14:textId="77777777" w:rsidR="008B1603" w:rsidRPr="00073F98" w:rsidRDefault="008B1603" w:rsidP="00F66118">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auto"/>
              </w:rPr>
            </w:pPr>
            <w:r w:rsidRPr="00073F98">
              <w:rPr>
                <w:rFonts w:ascii="Times New Roman" w:hAnsi="Times New Roman" w:cs="Times New Roman"/>
                <w:b/>
                <w:color w:val="auto"/>
              </w:rPr>
              <w:t>322</w:t>
            </w:r>
          </w:p>
        </w:tc>
        <w:tc>
          <w:tcPr>
            <w:tcW w:w="690" w:type="dxa"/>
            <w:shd w:val="clear" w:color="auto" w:fill="auto"/>
          </w:tcPr>
          <w:p w14:paraId="5C24D388" w14:textId="77777777" w:rsidR="008B1603" w:rsidRPr="00073F98" w:rsidRDefault="008B1603" w:rsidP="00F66118">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p>
        </w:tc>
        <w:tc>
          <w:tcPr>
            <w:tcW w:w="690" w:type="dxa"/>
            <w:shd w:val="clear" w:color="auto" w:fill="auto"/>
          </w:tcPr>
          <w:p w14:paraId="0BD3ED1D" w14:textId="77777777" w:rsidR="008B1603" w:rsidRPr="00073F98" w:rsidRDefault="008B1603" w:rsidP="00F66118">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p>
        </w:tc>
        <w:tc>
          <w:tcPr>
            <w:tcW w:w="826" w:type="dxa"/>
            <w:shd w:val="clear" w:color="auto" w:fill="auto"/>
          </w:tcPr>
          <w:p w14:paraId="5C3C29CE" w14:textId="77777777" w:rsidR="008B1603" w:rsidRPr="00073F98" w:rsidRDefault="008B1603" w:rsidP="00F66118">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p>
        </w:tc>
        <w:tc>
          <w:tcPr>
            <w:tcW w:w="689" w:type="dxa"/>
            <w:shd w:val="clear" w:color="auto" w:fill="auto"/>
          </w:tcPr>
          <w:p w14:paraId="0B1CAD7D"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p>
        </w:tc>
        <w:tc>
          <w:tcPr>
            <w:tcW w:w="826" w:type="dxa"/>
            <w:shd w:val="clear" w:color="auto" w:fill="auto"/>
          </w:tcPr>
          <w:p w14:paraId="66384C3B"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p>
        </w:tc>
        <w:tc>
          <w:tcPr>
            <w:tcW w:w="690" w:type="dxa"/>
            <w:shd w:val="clear" w:color="auto" w:fill="auto"/>
          </w:tcPr>
          <w:p w14:paraId="18D159A3"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p>
        </w:tc>
        <w:tc>
          <w:tcPr>
            <w:tcW w:w="826" w:type="dxa"/>
            <w:shd w:val="clear" w:color="auto" w:fill="auto"/>
          </w:tcPr>
          <w:p w14:paraId="326892C4" w14:textId="77777777" w:rsidR="008B1603" w:rsidRPr="00073F98" w:rsidRDefault="008B1603" w:rsidP="00F66118">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R</w:t>
            </w:r>
          </w:p>
        </w:tc>
        <w:tc>
          <w:tcPr>
            <w:tcW w:w="689" w:type="dxa"/>
            <w:shd w:val="clear" w:color="auto" w:fill="auto"/>
          </w:tcPr>
          <w:p w14:paraId="70D326CB"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690" w:type="dxa"/>
            <w:shd w:val="clear" w:color="auto" w:fill="auto"/>
          </w:tcPr>
          <w:p w14:paraId="6F841F6C" w14:textId="77777777" w:rsidR="008B1603" w:rsidRPr="0072791D"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72791D">
              <w:rPr>
                <w:rFonts w:ascii="Times New Roman" w:hAnsi="Times New Roman" w:cs="Times New Roman"/>
                <w:color w:val="auto"/>
              </w:rPr>
              <w:t>_</w:t>
            </w:r>
          </w:p>
        </w:tc>
        <w:tc>
          <w:tcPr>
            <w:tcW w:w="1111" w:type="dxa"/>
            <w:shd w:val="clear" w:color="auto" w:fill="FFFFFF" w:themeFill="background1"/>
          </w:tcPr>
          <w:p w14:paraId="3AB65ECE" w14:textId="77777777" w:rsidR="008B1603" w:rsidRPr="0072791D"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72791D">
              <w:rPr>
                <w:rFonts w:ascii="Times New Roman" w:hAnsi="Times New Roman" w:cs="Times New Roman"/>
                <w:color w:val="auto"/>
              </w:rPr>
              <w:t>S</w:t>
            </w:r>
          </w:p>
        </w:tc>
        <w:tc>
          <w:tcPr>
            <w:tcW w:w="851" w:type="dxa"/>
            <w:shd w:val="clear" w:color="auto" w:fill="FFFFFF" w:themeFill="background1"/>
          </w:tcPr>
          <w:p w14:paraId="015FE652" w14:textId="77777777" w:rsidR="008B1603" w:rsidRPr="0072791D"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72791D">
              <w:rPr>
                <w:rFonts w:ascii="Times New Roman" w:hAnsi="Times New Roman" w:cs="Times New Roman"/>
                <w:color w:val="auto"/>
              </w:rPr>
              <w:t>S</w:t>
            </w:r>
          </w:p>
        </w:tc>
      </w:tr>
      <w:tr w:rsidR="008B1603" w:rsidRPr="00073F98" w14:paraId="5A3CE4CE" w14:textId="77777777" w:rsidTr="00F66118">
        <w:tc>
          <w:tcPr>
            <w:cnfStyle w:val="001000000000" w:firstRow="0" w:lastRow="0" w:firstColumn="1" w:lastColumn="0" w:oddVBand="0" w:evenVBand="0" w:oddHBand="0" w:evenHBand="0" w:firstRowFirstColumn="0" w:firstRowLastColumn="0" w:lastRowFirstColumn="0" w:lastRowLastColumn="0"/>
            <w:tcW w:w="956" w:type="dxa"/>
            <w:shd w:val="clear" w:color="auto" w:fill="auto"/>
          </w:tcPr>
          <w:p w14:paraId="25A14C8E" w14:textId="77777777" w:rsidR="008B1603" w:rsidRPr="00073F98" w:rsidRDefault="008B1603" w:rsidP="00F66118">
            <w:pPr>
              <w:spacing w:before="0" w:after="0"/>
              <w:rPr>
                <w:rFonts w:ascii="Times New Roman" w:hAnsi="Times New Roman" w:cs="Times New Roman"/>
                <w:color w:val="auto"/>
              </w:rPr>
            </w:pPr>
            <w:r w:rsidRPr="00073F98">
              <w:rPr>
                <w:rFonts w:ascii="Times New Roman" w:hAnsi="Times New Roman" w:cs="Times New Roman"/>
                <w:color w:val="auto"/>
              </w:rPr>
              <w:t>36</w:t>
            </w:r>
          </w:p>
        </w:tc>
        <w:tc>
          <w:tcPr>
            <w:tcW w:w="1098" w:type="dxa"/>
            <w:shd w:val="clear" w:color="auto" w:fill="auto"/>
          </w:tcPr>
          <w:p w14:paraId="3802BD20" w14:textId="77777777" w:rsidR="008B1603" w:rsidRPr="00073F98" w:rsidRDefault="008B1603" w:rsidP="00F66118">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auto"/>
              </w:rPr>
            </w:pPr>
            <w:r w:rsidRPr="00073F98">
              <w:rPr>
                <w:rFonts w:ascii="Times New Roman" w:hAnsi="Times New Roman" w:cs="Times New Roman"/>
                <w:b/>
                <w:color w:val="auto"/>
              </w:rPr>
              <w:t>325</w:t>
            </w:r>
          </w:p>
        </w:tc>
        <w:tc>
          <w:tcPr>
            <w:tcW w:w="690" w:type="dxa"/>
            <w:shd w:val="clear" w:color="auto" w:fill="auto"/>
          </w:tcPr>
          <w:p w14:paraId="5C1E50C9" w14:textId="77777777" w:rsidR="008B1603" w:rsidRPr="00073F98" w:rsidRDefault="008B1603" w:rsidP="00F66118">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R</w:t>
            </w:r>
          </w:p>
        </w:tc>
        <w:tc>
          <w:tcPr>
            <w:tcW w:w="690" w:type="dxa"/>
            <w:shd w:val="clear" w:color="auto" w:fill="auto"/>
          </w:tcPr>
          <w:p w14:paraId="120E18E5"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826" w:type="dxa"/>
            <w:shd w:val="clear" w:color="auto" w:fill="auto"/>
          </w:tcPr>
          <w:p w14:paraId="41DDD5EB" w14:textId="77777777" w:rsidR="008B1603" w:rsidRPr="00073F98" w:rsidRDefault="008B1603" w:rsidP="00F66118">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I</w:t>
            </w:r>
          </w:p>
        </w:tc>
        <w:tc>
          <w:tcPr>
            <w:tcW w:w="689" w:type="dxa"/>
            <w:shd w:val="clear" w:color="auto" w:fill="auto"/>
          </w:tcPr>
          <w:p w14:paraId="76647235"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826" w:type="dxa"/>
            <w:shd w:val="clear" w:color="auto" w:fill="auto"/>
          </w:tcPr>
          <w:p w14:paraId="067E534B"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690" w:type="dxa"/>
            <w:shd w:val="clear" w:color="auto" w:fill="auto"/>
          </w:tcPr>
          <w:p w14:paraId="374E176C"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826" w:type="dxa"/>
            <w:shd w:val="clear" w:color="auto" w:fill="auto"/>
          </w:tcPr>
          <w:p w14:paraId="49E56665" w14:textId="77777777" w:rsidR="008B1603" w:rsidRPr="00073F98" w:rsidRDefault="008B1603" w:rsidP="00F66118">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R</w:t>
            </w:r>
          </w:p>
        </w:tc>
        <w:tc>
          <w:tcPr>
            <w:tcW w:w="689" w:type="dxa"/>
            <w:shd w:val="clear" w:color="auto" w:fill="auto"/>
          </w:tcPr>
          <w:p w14:paraId="00961A92"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690" w:type="dxa"/>
            <w:shd w:val="clear" w:color="auto" w:fill="auto"/>
          </w:tcPr>
          <w:p w14:paraId="1985F968" w14:textId="77777777" w:rsidR="008B1603" w:rsidRPr="0072791D"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72791D">
              <w:rPr>
                <w:rFonts w:ascii="Times New Roman" w:hAnsi="Times New Roman" w:cs="Times New Roman"/>
                <w:color w:val="auto"/>
              </w:rPr>
              <w:t>_</w:t>
            </w:r>
          </w:p>
        </w:tc>
        <w:tc>
          <w:tcPr>
            <w:tcW w:w="1111" w:type="dxa"/>
            <w:shd w:val="clear" w:color="auto" w:fill="FFFFFF" w:themeFill="background1"/>
          </w:tcPr>
          <w:p w14:paraId="43BDBE42" w14:textId="77777777" w:rsidR="008B1603" w:rsidRPr="0072791D"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72791D">
              <w:rPr>
                <w:rFonts w:ascii="Times New Roman" w:hAnsi="Times New Roman" w:cs="Times New Roman"/>
                <w:color w:val="auto"/>
              </w:rPr>
              <w:t>R</w:t>
            </w:r>
          </w:p>
        </w:tc>
        <w:tc>
          <w:tcPr>
            <w:tcW w:w="851" w:type="dxa"/>
            <w:shd w:val="clear" w:color="auto" w:fill="FFFFFF" w:themeFill="background1"/>
          </w:tcPr>
          <w:p w14:paraId="6138C726" w14:textId="77777777" w:rsidR="008B1603" w:rsidRPr="0072791D"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72791D">
              <w:rPr>
                <w:rFonts w:ascii="Times New Roman" w:hAnsi="Times New Roman" w:cs="Times New Roman"/>
                <w:color w:val="auto"/>
              </w:rPr>
              <w:t>R</w:t>
            </w:r>
          </w:p>
        </w:tc>
      </w:tr>
      <w:tr w:rsidR="008B1603" w:rsidRPr="00073F98" w14:paraId="261190B6" w14:textId="77777777" w:rsidTr="00F6611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6" w:type="dxa"/>
            <w:shd w:val="clear" w:color="auto" w:fill="auto"/>
          </w:tcPr>
          <w:p w14:paraId="6D22912B" w14:textId="77777777" w:rsidR="008B1603" w:rsidRPr="00073F98" w:rsidRDefault="008B1603" w:rsidP="00F66118">
            <w:pPr>
              <w:spacing w:before="0" w:after="0"/>
              <w:rPr>
                <w:rFonts w:ascii="Times New Roman" w:hAnsi="Times New Roman" w:cs="Times New Roman"/>
                <w:color w:val="auto"/>
              </w:rPr>
            </w:pPr>
            <w:r w:rsidRPr="00073F98">
              <w:rPr>
                <w:rFonts w:ascii="Times New Roman" w:hAnsi="Times New Roman" w:cs="Times New Roman"/>
                <w:color w:val="auto"/>
              </w:rPr>
              <w:t>37</w:t>
            </w:r>
          </w:p>
        </w:tc>
        <w:tc>
          <w:tcPr>
            <w:tcW w:w="1098" w:type="dxa"/>
            <w:shd w:val="clear" w:color="auto" w:fill="auto"/>
          </w:tcPr>
          <w:p w14:paraId="622812C2" w14:textId="77777777" w:rsidR="008B1603" w:rsidRPr="00073F98" w:rsidRDefault="008B1603" w:rsidP="00F66118">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auto"/>
              </w:rPr>
            </w:pPr>
            <w:r w:rsidRPr="00073F98">
              <w:rPr>
                <w:rFonts w:ascii="Times New Roman" w:hAnsi="Times New Roman" w:cs="Times New Roman"/>
                <w:b/>
                <w:color w:val="auto"/>
              </w:rPr>
              <w:t>328</w:t>
            </w:r>
          </w:p>
        </w:tc>
        <w:tc>
          <w:tcPr>
            <w:tcW w:w="690" w:type="dxa"/>
            <w:shd w:val="clear" w:color="auto" w:fill="auto"/>
          </w:tcPr>
          <w:p w14:paraId="36648B4C" w14:textId="77777777" w:rsidR="008B1603" w:rsidRPr="00073F98" w:rsidRDefault="008B1603" w:rsidP="00F66118">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I</w:t>
            </w:r>
          </w:p>
        </w:tc>
        <w:tc>
          <w:tcPr>
            <w:tcW w:w="690" w:type="dxa"/>
            <w:shd w:val="clear" w:color="auto" w:fill="auto"/>
          </w:tcPr>
          <w:p w14:paraId="4A40AEE3"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826" w:type="dxa"/>
            <w:shd w:val="clear" w:color="auto" w:fill="auto"/>
          </w:tcPr>
          <w:p w14:paraId="2E8210DC" w14:textId="77777777" w:rsidR="008B1603" w:rsidRPr="00073F98" w:rsidRDefault="008B1603" w:rsidP="00F66118">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p>
        </w:tc>
        <w:tc>
          <w:tcPr>
            <w:tcW w:w="689" w:type="dxa"/>
            <w:shd w:val="clear" w:color="auto" w:fill="auto"/>
          </w:tcPr>
          <w:p w14:paraId="4ECD8BF5"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p>
        </w:tc>
        <w:tc>
          <w:tcPr>
            <w:tcW w:w="826" w:type="dxa"/>
            <w:shd w:val="clear" w:color="auto" w:fill="auto"/>
          </w:tcPr>
          <w:p w14:paraId="3E7F0D25"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p>
        </w:tc>
        <w:tc>
          <w:tcPr>
            <w:tcW w:w="690" w:type="dxa"/>
            <w:shd w:val="clear" w:color="auto" w:fill="auto"/>
          </w:tcPr>
          <w:p w14:paraId="2B2827CC"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p>
        </w:tc>
        <w:tc>
          <w:tcPr>
            <w:tcW w:w="826" w:type="dxa"/>
            <w:shd w:val="clear" w:color="auto" w:fill="auto"/>
          </w:tcPr>
          <w:p w14:paraId="3E8B9167" w14:textId="77777777" w:rsidR="008B1603" w:rsidRPr="00073F98" w:rsidRDefault="008B1603" w:rsidP="00F66118">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R</w:t>
            </w:r>
          </w:p>
        </w:tc>
        <w:tc>
          <w:tcPr>
            <w:tcW w:w="689" w:type="dxa"/>
            <w:shd w:val="clear" w:color="auto" w:fill="auto"/>
          </w:tcPr>
          <w:p w14:paraId="0B560386"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690" w:type="dxa"/>
            <w:shd w:val="clear" w:color="auto" w:fill="auto"/>
          </w:tcPr>
          <w:p w14:paraId="7DD1DCC1" w14:textId="77777777" w:rsidR="008B1603" w:rsidRPr="0072791D"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72791D">
              <w:rPr>
                <w:rFonts w:ascii="Times New Roman" w:hAnsi="Times New Roman" w:cs="Times New Roman"/>
                <w:color w:val="auto"/>
              </w:rPr>
              <w:t>_</w:t>
            </w:r>
          </w:p>
        </w:tc>
        <w:tc>
          <w:tcPr>
            <w:tcW w:w="1111" w:type="dxa"/>
            <w:shd w:val="clear" w:color="auto" w:fill="FFFFFF" w:themeFill="background1"/>
          </w:tcPr>
          <w:p w14:paraId="770ED757" w14:textId="77777777" w:rsidR="008B1603" w:rsidRPr="0072791D"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72791D">
              <w:rPr>
                <w:rFonts w:ascii="Times New Roman" w:hAnsi="Times New Roman" w:cs="Times New Roman"/>
                <w:color w:val="auto"/>
              </w:rPr>
              <w:t>S</w:t>
            </w:r>
          </w:p>
        </w:tc>
        <w:tc>
          <w:tcPr>
            <w:tcW w:w="851" w:type="dxa"/>
            <w:shd w:val="clear" w:color="auto" w:fill="FFFFFF" w:themeFill="background1"/>
          </w:tcPr>
          <w:p w14:paraId="0F680EEF" w14:textId="77777777" w:rsidR="008B1603" w:rsidRPr="0072791D"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72791D">
              <w:rPr>
                <w:rFonts w:ascii="Times New Roman" w:hAnsi="Times New Roman" w:cs="Times New Roman"/>
                <w:color w:val="auto"/>
              </w:rPr>
              <w:t>S</w:t>
            </w:r>
          </w:p>
        </w:tc>
      </w:tr>
      <w:tr w:rsidR="008B1603" w:rsidRPr="00073F98" w14:paraId="26C24332" w14:textId="77777777" w:rsidTr="00F66118">
        <w:tc>
          <w:tcPr>
            <w:cnfStyle w:val="001000000000" w:firstRow="0" w:lastRow="0" w:firstColumn="1" w:lastColumn="0" w:oddVBand="0" w:evenVBand="0" w:oddHBand="0" w:evenHBand="0" w:firstRowFirstColumn="0" w:firstRowLastColumn="0" w:lastRowFirstColumn="0" w:lastRowLastColumn="0"/>
            <w:tcW w:w="956" w:type="dxa"/>
            <w:shd w:val="clear" w:color="auto" w:fill="auto"/>
          </w:tcPr>
          <w:p w14:paraId="0AE95E34" w14:textId="77777777" w:rsidR="008B1603" w:rsidRPr="00073F98" w:rsidRDefault="008B1603" w:rsidP="00F66118">
            <w:pPr>
              <w:spacing w:before="0" w:after="0"/>
              <w:rPr>
                <w:rFonts w:ascii="Times New Roman" w:hAnsi="Times New Roman" w:cs="Times New Roman"/>
                <w:color w:val="auto"/>
              </w:rPr>
            </w:pPr>
            <w:r w:rsidRPr="00073F98">
              <w:rPr>
                <w:rFonts w:ascii="Times New Roman" w:hAnsi="Times New Roman" w:cs="Times New Roman"/>
                <w:color w:val="auto"/>
              </w:rPr>
              <w:t>38</w:t>
            </w:r>
          </w:p>
        </w:tc>
        <w:tc>
          <w:tcPr>
            <w:tcW w:w="1098" w:type="dxa"/>
            <w:shd w:val="clear" w:color="auto" w:fill="auto"/>
          </w:tcPr>
          <w:p w14:paraId="35CF9A54" w14:textId="77777777" w:rsidR="008B1603" w:rsidRPr="00073F98" w:rsidRDefault="008B1603" w:rsidP="00F66118">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auto"/>
              </w:rPr>
            </w:pPr>
            <w:r w:rsidRPr="00073F98">
              <w:rPr>
                <w:rFonts w:ascii="Times New Roman" w:hAnsi="Times New Roman" w:cs="Times New Roman"/>
                <w:b/>
                <w:color w:val="auto"/>
              </w:rPr>
              <w:t>363</w:t>
            </w:r>
          </w:p>
        </w:tc>
        <w:tc>
          <w:tcPr>
            <w:tcW w:w="690" w:type="dxa"/>
            <w:shd w:val="clear" w:color="auto" w:fill="auto"/>
          </w:tcPr>
          <w:p w14:paraId="78604D26" w14:textId="77777777" w:rsidR="008B1603" w:rsidRPr="00073F98" w:rsidRDefault="008B1603" w:rsidP="00F66118">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R</w:t>
            </w:r>
          </w:p>
        </w:tc>
        <w:tc>
          <w:tcPr>
            <w:tcW w:w="690" w:type="dxa"/>
            <w:shd w:val="clear" w:color="auto" w:fill="auto"/>
          </w:tcPr>
          <w:p w14:paraId="217C9355"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826" w:type="dxa"/>
            <w:shd w:val="clear" w:color="auto" w:fill="auto"/>
          </w:tcPr>
          <w:p w14:paraId="432CE657" w14:textId="77777777" w:rsidR="008B1603" w:rsidRPr="00073F98" w:rsidRDefault="008B1603" w:rsidP="00F66118">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R</w:t>
            </w:r>
          </w:p>
        </w:tc>
        <w:tc>
          <w:tcPr>
            <w:tcW w:w="689" w:type="dxa"/>
            <w:shd w:val="clear" w:color="auto" w:fill="auto"/>
          </w:tcPr>
          <w:p w14:paraId="2C8D75DE"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826" w:type="dxa"/>
            <w:shd w:val="clear" w:color="auto" w:fill="auto"/>
          </w:tcPr>
          <w:p w14:paraId="49EF8C75"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690" w:type="dxa"/>
            <w:shd w:val="clear" w:color="auto" w:fill="auto"/>
          </w:tcPr>
          <w:p w14:paraId="05EC30EF"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826" w:type="dxa"/>
            <w:shd w:val="clear" w:color="auto" w:fill="auto"/>
          </w:tcPr>
          <w:p w14:paraId="511DFECA" w14:textId="77777777" w:rsidR="008B1603" w:rsidRPr="00073F98" w:rsidRDefault="008B1603" w:rsidP="00F66118">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R</w:t>
            </w:r>
          </w:p>
        </w:tc>
        <w:tc>
          <w:tcPr>
            <w:tcW w:w="689" w:type="dxa"/>
            <w:shd w:val="clear" w:color="auto" w:fill="auto"/>
          </w:tcPr>
          <w:p w14:paraId="06C46D8B"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690" w:type="dxa"/>
            <w:shd w:val="clear" w:color="auto" w:fill="auto"/>
          </w:tcPr>
          <w:p w14:paraId="38AB1F06" w14:textId="77777777" w:rsidR="008B1603" w:rsidRPr="0072791D"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72791D">
              <w:rPr>
                <w:rFonts w:ascii="Times New Roman" w:hAnsi="Times New Roman" w:cs="Times New Roman"/>
                <w:color w:val="auto"/>
              </w:rPr>
              <w:t>_</w:t>
            </w:r>
          </w:p>
        </w:tc>
        <w:tc>
          <w:tcPr>
            <w:tcW w:w="1111" w:type="dxa"/>
            <w:shd w:val="clear" w:color="auto" w:fill="FFFFFF" w:themeFill="background1"/>
          </w:tcPr>
          <w:p w14:paraId="17D2057E" w14:textId="77777777" w:rsidR="008B1603" w:rsidRPr="0072791D"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72791D">
              <w:rPr>
                <w:rFonts w:ascii="Times New Roman" w:hAnsi="Times New Roman" w:cs="Times New Roman"/>
                <w:color w:val="auto"/>
              </w:rPr>
              <w:t>R</w:t>
            </w:r>
          </w:p>
        </w:tc>
        <w:tc>
          <w:tcPr>
            <w:tcW w:w="851" w:type="dxa"/>
            <w:shd w:val="clear" w:color="auto" w:fill="FFFFFF" w:themeFill="background1"/>
          </w:tcPr>
          <w:p w14:paraId="6F298438" w14:textId="77777777" w:rsidR="008B1603" w:rsidRPr="0072791D"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72791D">
              <w:rPr>
                <w:rFonts w:ascii="Times New Roman" w:hAnsi="Times New Roman" w:cs="Times New Roman"/>
                <w:color w:val="auto"/>
              </w:rPr>
              <w:t>R</w:t>
            </w:r>
          </w:p>
        </w:tc>
      </w:tr>
      <w:tr w:rsidR="008B1603" w:rsidRPr="00073F98" w14:paraId="45D9AD83" w14:textId="77777777" w:rsidTr="00F6611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6" w:type="dxa"/>
            <w:shd w:val="clear" w:color="auto" w:fill="auto"/>
          </w:tcPr>
          <w:p w14:paraId="0598898B" w14:textId="77777777" w:rsidR="008B1603" w:rsidRPr="00073F98" w:rsidRDefault="008B1603" w:rsidP="00F66118">
            <w:pPr>
              <w:spacing w:before="0" w:after="0"/>
              <w:rPr>
                <w:rFonts w:ascii="Times New Roman" w:hAnsi="Times New Roman" w:cs="Times New Roman"/>
                <w:color w:val="auto"/>
              </w:rPr>
            </w:pPr>
            <w:r w:rsidRPr="00073F98">
              <w:rPr>
                <w:rFonts w:ascii="Times New Roman" w:hAnsi="Times New Roman" w:cs="Times New Roman"/>
                <w:color w:val="auto"/>
              </w:rPr>
              <w:t>39</w:t>
            </w:r>
          </w:p>
        </w:tc>
        <w:tc>
          <w:tcPr>
            <w:tcW w:w="1098" w:type="dxa"/>
            <w:shd w:val="clear" w:color="auto" w:fill="auto"/>
          </w:tcPr>
          <w:p w14:paraId="47E14BB3" w14:textId="77777777" w:rsidR="008B1603" w:rsidRPr="00073F98" w:rsidRDefault="008B1603" w:rsidP="00F66118">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auto"/>
              </w:rPr>
            </w:pPr>
            <w:r w:rsidRPr="00073F98">
              <w:rPr>
                <w:rFonts w:ascii="Times New Roman" w:hAnsi="Times New Roman" w:cs="Times New Roman"/>
                <w:b/>
                <w:color w:val="auto"/>
              </w:rPr>
              <w:t>368</w:t>
            </w:r>
          </w:p>
        </w:tc>
        <w:tc>
          <w:tcPr>
            <w:tcW w:w="690" w:type="dxa"/>
            <w:shd w:val="clear" w:color="auto" w:fill="auto"/>
          </w:tcPr>
          <w:p w14:paraId="2921E054" w14:textId="77777777" w:rsidR="008B1603" w:rsidRPr="00073F98" w:rsidRDefault="008B1603" w:rsidP="00F66118">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I</w:t>
            </w:r>
          </w:p>
        </w:tc>
        <w:tc>
          <w:tcPr>
            <w:tcW w:w="690" w:type="dxa"/>
            <w:shd w:val="clear" w:color="auto" w:fill="auto"/>
          </w:tcPr>
          <w:p w14:paraId="13A7C93D"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826" w:type="dxa"/>
            <w:shd w:val="clear" w:color="auto" w:fill="auto"/>
          </w:tcPr>
          <w:p w14:paraId="26DFF105" w14:textId="77777777" w:rsidR="008B1603" w:rsidRPr="00073F98" w:rsidRDefault="008B1603" w:rsidP="00F66118">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I</w:t>
            </w:r>
          </w:p>
        </w:tc>
        <w:tc>
          <w:tcPr>
            <w:tcW w:w="689" w:type="dxa"/>
            <w:shd w:val="clear" w:color="auto" w:fill="auto"/>
          </w:tcPr>
          <w:p w14:paraId="782E07B5"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826" w:type="dxa"/>
            <w:shd w:val="clear" w:color="auto" w:fill="auto"/>
          </w:tcPr>
          <w:p w14:paraId="18EAA21E"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690" w:type="dxa"/>
            <w:shd w:val="clear" w:color="auto" w:fill="auto"/>
          </w:tcPr>
          <w:p w14:paraId="7C5A1A02"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826" w:type="dxa"/>
            <w:shd w:val="clear" w:color="auto" w:fill="auto"/>
          </w:tcPr>
          <w:p w14:paraId="27A4B903" w14:textId="77777777" w:rsidR="008B1603" w:rsidRPr="00073F98" w:rsidRDefault="008B1603" w:rsidP="00F66118">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R</w:t>
            </w:r>
          </w:p>
        </w:tc>
        <w:tc>
          <w:tcPr>
            <w:tcW w:w="689" w:type="dxa"/>
            <w:shd w:val="clear" w:color="auto" w:fill="auto"/>
          </w:tcPr>
          <w:p w14:paraId="755A6C59"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690" w:type="dxa"/>
            <w:shd w:val="clear" w:color="auto" w:fill="auto"/>
          </w:tcPr>
          <w:p w14:paraId="28FB7E61" w14:textId="77777777" w:rsidR="008B1603" w:rsidRPr="0072791D"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72791D">
              <w:rPr>
                <w:rFonts w:ascii="Times New Roman" w:hAnsi="Times New Roman" w:cs="Times New Roman"/>
                <w:color w:val="auto"/>
              </w:rPr>
              <w:t>_</w:t>
            </w:r>
          </w:p>
        </w:tc>
        <w:tc>
          <w:tcPr>
            <w:tcW w:w="1111" w:type="dxa"/>
            <w:shd w:val="clear" w:color="auto" w:fill="FFFFFF" w:themeFill="background1"/>
          </w:tcPr>
          <w:p w14:paraId="532C2661" w14:textId="77777777" w:rsidR="008B1603" w:rsidRPr="0072791D"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72791D">
              <w:rPr>
                <w:rFonts w:ascii="Times New Roman" w:hAnsi="Times New Roman" w:cs="Times New Roman"/>
                <w:color w:val="auto"/>
              </w:rPr>
              <w:t>R</w:t>
            </w:r>
          </w:p>
        </w:tc>
        <w:tc>
          <w:tcPr>
            <w:tcW w:w="851" w:type="dxa"/>
            <w:shd w:val="clear" w:color="auto" w:fill="FFFFFF" w:themeFill="background1"/>
          </w:tcPr>
          <w:p w14:paraId="5FC93A97" w14:textId="77777777" w:rsidR="008B1603" w:rsidRPr="0072791D"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72791D">
              <w:rPr>
                <w:rFonts w:ascii="Times New Roman" w:hAnsi="Times New Roman" w:cs="Times New Roman"/>
                <w:color w:val="auto"/>
              </w:rPr>
              <w:t>R</w:t>
            </w:r>
          </w:p>
        </w:tc>
      </w:tr>
      <w:tr w:rsidR="008B1603" w:rsidRPr="00073F98" w14:paraId="1B2CD050" w14:textId="77777777" w:rsidTr="00F66118">
        <w:tc>
          <w:tcPr>
            <w:cnfStyle w:val="001000000000" w:firstRow="0" w:lastRow="0" w:firstColumn="1" w:lastColumn="0" w:oddVBand="0" w:evenVBand="0" w:oddHBand="0" w:evenHBand="0" w:firstRowFirstColumn="0" w:firstRowLastColumn="0" w:lastRowFirstColumn="0" w:lastRowLastColumn="0"/>
            <w:tcW w:w="956" w:type="dxa"/>
            <w:shd w:val="clear" w:color="auto" w:fill="auto"/>
          </w:tcPr>
          <w:p w14:paraId="4AE261B1" w14:textId="77777777" w:rsidR="008B1603" w:rsidRPr="00073F98" w:rsidRDefault="008B1603" w:rsidP="00F66118">
            <w:pPr>
              <w:spacing w:before="0" w:after="0"/>
              <w:rPr>
                <w:rFonts w:ascii="Times New Roman" w:hAnsi="Times New Roman" w:cs="Times New Roman"/>
                <w:color w:val="auto"/>
              </w:rPr>
            </w:pPr>
            <w:r w:rsidRPr="00073F98">
              <w:rPr>
                <w:rFonts w:ascii="Times New Roman" w:hAnsi="Times New Roman" w:cs="Times New Roman"/>
                <w:color w:val="auto"/>
              </w:rPr>
              <w:t>40</w:t>
            </w:r>
          </w:p>
        </w:tc>
        <w:tc>
          <w:tcPr>
            <w:tcW w:w="1098" w:type="dxa"/>
            <w:shd w:val="clear" w:color="auto" w:fill="auto"/>
          </w:tcPr>
          <w:p w14:paraId="69CA9ABD" w14:textId="77777777" w:rsidR="008B1603" w:rsidRPr="00073F98" w:rsidRDefault="008B1603" w:rsidP="00F66118">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auto"/>
              </w:rPr>
            </w:pPr>
            <w:r w:rsidRPr="00073F98">
              <w:rPr>
                <w:rFonts w:ascii="Times New Roman" w:hAnsi="Times New Roman" w:cs="Times New Roman"/>
                <w:b/>
                <w:color w:val="auto"/>
              </w:rPr>
              <w:t>375</w:t>
            </w:r>
          </w:p>
        </w:tc>
        <w:tc>
          <w:tcPr>
            <w:tcW w:w="690" w:type="dxa"/>
            <w:shd w:val="clear" w:color="auto" w:fill="auto"/>
          </w:tcPr>
          <w:p w14:paraId="1C9F43E4" w14:textId="77777777" w:rsidR="008B1603" w:rsidRPr="00073F98" w:rsidRDefault="008B1603" w:rsidP="00F66118">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R</w:t>
            </w:r>
          </w:p>
        </w:tc>
        <w:tc>
          <w:tcPr>
            <w:tcW w:w="690" w:type="dxa"/>
            <w:shd w:val="clear" w:color="auto" w:fill="auto"/>
          </w:tcPr>
          <w:p w14:paraId="24FC45A4"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826" w:type="dxa"/>
            <w:shd w:val="clear" w:color="auto" w:fill="auto"/>
          </w:tcPr>
          <w:p w14:paraId="7D0866D0" w14:textId="77777777" w:rsidR="008B1603" w:rsidRPr="00073F98" w:rsidRDefault="008B1603" w:rsidP="00F66118">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R</w:t>
            </w:r>
          </w:p>
        </w:tc>
        <w:tc>
          <w:tcPr>
            <w:tcW w:w="689" w:type="dxa"/>
            <w:shd w:val="clear" w:color="auto" w:fill="auto"/>
          </w:tcPr>
          <w:p w14:paraId="465D2948"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826" w:type="dxa"/>
            <w:shd w:val="clear" w:color="auto" w:fill="auto"/>
          </w:tcPr>
          <w:p w14:paraId="7F058266"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690" w:type="dxa"/>
            <w:shd w:val="clear" w:color="auto" w:fill="auto"/>
          </w:tcPr>
          <w:p w14:paraId="11687BB1"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826" w:type="dxa"/>
            <w:shd w:val="clear" w:color="auto" w:fill="auto"/>
          </w:tcPr>
          <w:p w14:paraId="705DF9DC" w14:textId="77777777" w:rsidR="008B1603" w:rsidRPr="00073F98" w:rsidRDefault="008B1603" w:rsidP="00F66118">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R</w:t>
            </w:r>
          </w:p>
        </w:tc>
        <w:tc>
          <w:tcPr>
            <w:tcW w:w="689" w:type="dxa"/>
            <w:shd w:val="clear" w:color="auto" w:fill="auto"/>
          </w:tcPr>
          <w:p w14:paraId="60474E7A"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690" w:type="dxa"/>
            <w:shd w:val="clear" w:color="auto" w:fill="auto"/>
          </w:tcPr>
          <w:p w14:paraId="2A9A8B58" w14:textId="77777777" w:rsidR="008B1603" w:rsidRPr="0072791D"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72791D">
              <w:rPr>
                <w:rFonts w:ascii="Times New Roman" w:hAnsi="Times New Roman" w:cs="Times New Roman"/>
                <w:color w:val="auto"/>
              </w:rPr>
              <w:t>_</w:t>
            </w:r>
          </w:p>
        </w:tc>
        <w:tc>
          <w:tcPr>
            <w:tcW w:w="1111" w:type="dxa"/>
            <w:shd w:val="clear" w:color="auto" w:fill="FFFFFF" w:themeFill="background1"/>
          </w:tcPr>
          <w:p w14:paraId="05E06D76" w14:textId="77777777" w:rsidR="008B1603" w:rsidRPr="0072791D"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72791D">
              <w:rPr>
                <w:rFonts w:ascii="Times New Roman" w:hAnsi="Times New Roman" w:cs="Times New Roman"/>
                <w:color w:val="auto"/>
              </w:rPr>
              <w:t>S</w:t>
            </w:r>
          </w:p>
        </w:tc>
        <w:tc>
          <w:tcPr>
            <w:tcW w:w="851" w:type="dxa"/>
            <w:shd w:val="clear" w:color="auto" w:fill="FFFFFF" w:themeFill="background1"/>
          </w:tcPr>
          <w:p w14:paraId="0DD40E14" w14:textId="77777777" w:rsidR="008B1603" w:rsidRPr="0072791D"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72791D">
              <w:rPr>
                <w:rFonts w:ascii="Times New Roman" w:hAnsi="Times New Roman" w:cs="Times New Roman"/>
                <w:color w:val="auto"/>
              </w:rPr>
              <w:t>S</w:t>
            </w:r>
          </w:p>
        </w:tc>
      </w:tr>
      <w:tr w:rsidR="008B1603" w:rsidRPr="00073F98" w14:paraId="5A17A149" w14:textId="77777777" w:rsidTr="00F6611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6" w:type="dxa"/>
            <w:shd w:val="clear" w:color="auto" w:fill="auto"/>
          </w:tcPr>
          <w:p w14:paraId="214045A3" w14:textId="77777777" w:rsidR="008B1603" w:rsidRPr="00073F98" w:rsidRDefault="008B1603" w:rsidP="00F66118">
            <w:pPr>
              <w:spacing w:before="0" w:after="0"/>
              <w:rPr>
                <w:rFonts w:ascii="Times New Roman" w:hAnsi="Times New Roman" w:cs="Times New Roman"/>
                <w:color w:val="auto"/>
              </w:rPr>
            </w:pPr>
            <w:r w:rsidRPr="00073F98">
              <w:rPr>
                <w:rFonts w:ascii="Times New Roman" w:hAnsi="Times New Roman" w:cs="Times New Roman"/>
                <w:color w:val="auto"/>
              </w:rPr>
              <w:t>41</w:t>
            </w:r>
          </w:p>
        </w:tc>
        <w:tc>
          <w:tcPr>
            <w:tcW w:w="1098" w:type="dxa"/>
            <w:shd w:val="clear" w:color="auto" w:fill="auto"/>
          </w:tcPr>
          <w:p w14:paraId="39BC3703" w14:textId="77777777" w:rsidR="008B1603" w:rsidRPr="00073F98" w:rsidRDefault="008B1603" w:rsidP="00F66118">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auto"/>
              </w:rPr>
            </w:pPr>
            <w:r w:rsidRPr="00073F98">
              <w:rPr>
                <w:rFonts w:ascii="Times New Roman" w:hAnsi="Times New Roman" w:cs="Times New Roman"/>
                <w:b/>
                <w:color w:val="auto"/>
              </w:rPr>
              <w:t>398</w:t>
            </w:r>
          </w:p>
        </w:tc>
        <w:tc>
          <w:tcPr>
            <w:tcW w:w="690" w:type="dxa"/>
            <w:shd w:val="clear" w:color="auto" w:fill="auto"/>
          </w:tcPr>
          <w:p w14:paraId="04973BCB" w14:textId="77777777" w:rsidR="008B1603" w:rsidRPr="00073F98" w:rsidRDefault="008B1603" w:rsidP="00F66118">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R</w:t>
            </w:r>
          </w:p>
        </w:tc>
        <w:tc>
          <w:tcPr>
            <w:tcW w:w="690" w:type="dxa"/>
            <w:shd w:val="clear" w:color="auto" w:fill="auto"/>
          </w:tcPr>
          <w:p w14:paraId="38DD9C16"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826" w:type="dxa"/>
            <w:shd w:val="clear" w:color="auto" w:fill="auto"/>
          </w:tcPr>
          <w:p w14:paraId="28B9BA75" w14:textId="77777777" w:rsidR="008B1603" w:rsidRPr="00073F98" w:rsidRDefault="008B1603" w:rsidP="00F66118">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I</w:t>
            </w:r>
          </w:p>
        </w:tc>
        <w:tc>
          <w:tcPr>
            <w:tcW w:w="689" w:type="dxa"/>
            <w:shd w:val="clear" w:color="auto" w:fill="auto"/>
          </w:tcPr>
          <w:p w14:paraId="7832D266"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826" w:type="dxa"/>
            <w:shd w:val="clear" w:color="auto" w:fill="auto"/>
          </w:tcPr>
          <w:p w14:paraId="50BE8039"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690" w:type="dxa"/>
            <w:shd w:val="clear" w:color="auto" w:fill="auto"/>
          </w:tcPr>
          <w:p w14:paraId="3749FD93"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826" w:type="dxa"/>
            <w:shd w:val="clear" w:color="auto" w:fill="auto"/>
          </w:tcPr>
          <w:p w14:paraId="2C91B556" w14:textId="77777777" w:rsidR="008B1603" w:rsidRPr="00073F98" w:rsidRDefault="008B1603" w:rsidP="00F66118">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R</w:t>
            </w:r>
          </w:p>
        </w:tc>
        <w:tc>
          <w:tcPr>
            <w:tcW w:w="689" w:type="dxa"/>
            <w:shd w:val="clear" w:color="auto" w:fill="auto"/>
          </w:tcPr>
          <w:p w14:paraId="6CE68246"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690" w:type="dxa"/>
            <w:shd w:val="clear" w:color="auto" w:fill="auto"/>
          </w:tcPr>
          <w:p w14:paraId="6220B60F" w14:textId="77777777" w:rsidR="008B1603" w:rsidRPr="0072791D"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72791D">
              <w:rPr>
                <w:rFonts w:ascii="Times New Roman" w:hAnsi="Times New Roman" w:cs="Times New Roman"/>
                <w:color w:val="auto"/>
              </w:rPr>
              <w:t>_</w:t>
            </w:r>
          </w:p>
        </w:tc>
        <w:tc>
          <w:tcPr>
            <w:tcW w:w="1111" w:type="dxa"/>
            <w:shd w:val="clear" w:color="auto" w:fill="FFFFFF" w:themeFill="background1"/>
          </w:tcPr>
          <w:p w14:paraId="1BF53664" w14:textId="77777777" w:rsidR="008B1603" w:rsidRPr="0072791D"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72791D">
              <w:rPr>
                <w:rFonts w:ascii="Times New Roman" w:hAnsi="Times New Roman" w:cs="Times New Roman"/>
                <w:color w:val="auto"/>
              </w:rPr>
              <w:t>R</w:t>
            </w:r>
          </w:p>
        </w:tc>
        <w:tc>
          <w:tcPr>
            <w:tcW w:w="851" w:type="dxa"/>
            <w:shd w:val="clear" w:color="auto" w:fill="FFFFFF" w:themeFill="background1"/>
          </w:tcPr>
          <w:p w14:paraId="2934651C" w14:textId="77777777" w:rsidR="008B1603" w:rsidRPr="0072791D"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72791D">
              <w:rPr>
                <w:rFonts w:ascii="Times New Roman" w:hAnsi="Times New Roman" w:cs="Times New Roman"/>
                <w:color w:val="auto"/>
              </w:rPr>
              <w:t>R</w:t>
            </w:r>
          </w:p>
        </w:tc>
      </w:tr>
      <w:tr w:rsidR="008B1603" w:rsidRPr="00073F98" w14:paraId="043AE075" w14:textId="77777777" w:rsidTr="00F66118">
        <w:tc>
          <w:tcPr>
            <w:cnfStyle w:val="001000000000" w:firstRow="0" w:lastRow="0" w:firstColumn="1" w:lastColumn="0" w:oddVBand="0" w:evenVBand="0" w:oddHBand="0" w:evenHBand="0" w:firstRowFirstColumn="0" w:firstRowLastColumn="0" w:lastRowFirstColumn="0" w:lastRowLastColumn="0"/>
            <w:tcW w:w="956" w:type="dxa"/>
            <w:shd w:val="clear" w:color="auto" w:fill="auto"/>
          </w:tcPr>
          <w:p w14:paraId="57935D9C" w14:textId="77777777" w:rsidR="008B1603" w:rsidRPr="00073F98" w:rsidRDefault="008B1603" w:rsidP="00F66118">
            <w:pPr>
              <w:spacing w:before="0" w:after="0"/>
              <w:rPr>
                <w:rFonts w:ascii="Times New Roman" w:hAnsi="Times New Roman" w:cs="Times New Roman"/>
                <w:color w:val="auto"/>
              </w:rPr>
            </w:pPr>
            <w:r w:rsidRPr="00073F98">
              <w:rPr>
                <w:rFonts w:ascii="Times New Roman" w:hAnsi="Times New Roman" w:cs="Times New Roman"/>
                <w:color w:val="auto"/>
              </w:rPr>
              <w:t>42</w:t>
            </w:r>
          </w:p>
        </w:tc>
        <w:tc>
          <w:tcPr>
            <w:tcW w:w="1098" w:type="dxa"/>
            <w:shd w:val="clear" w:color="auto" w:fill="auto"/>
          </w:tcPr>
          <w:p w14:paraId="4B7B1FAF" w14:textId="77777777" w:rsidR="008B1603" w:rsidRPr="00073F98" w:rsidRDefault="008B1603" w:rsidP="00F66118">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auto"/>
              </w:rPr>
            </w:pPr>
            <w:r w:rsidRPr="00073F98">
              <w:rPr>
                <w:rFonts w:ascii="Times New Roman" w:hAnsi="Times New Roman" w:cs="Times New Roman"/>
                <w:b/>
                <w:color w:val="auto"/>
              </w:rPr>
              <w:t>407</w:t>
            </w:r>
          </w:p>
        </w:tc>
        <w:tc>
          <w:tcPr>
            <w:tcW w:w="690" w:type="dxa"/>
            <w:shd w:val="clear" w:color="auto" w:fill="auto"/>
          </w:tcPr>
          <w:p w14:paraId="4D7B59A2" w14:textId="77777777" w:rsidR="008B1603" w:rsidRPr="00073F98" w:rsidRDefault="008B1603" w:rsidP="00F66118">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I</w:t>
            </w:r>
          </w:p>
        </w:tc>
        <w:tc>
          <w:tcPr>
            <w:tcW w:w="690" w:type="dxa"/>
            <w:shd w:val="clear" w:color="auto" w:fill="auto"/>
          </w:tcPr>
          <w:p w14:paraId="102A8C9F"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826" w:type="dxa"/>
            <w:shd w:val="clear" w:color="auto" w:fill="auto"/>
          </w:tcPr>
          <w:p w14:paraId="4B617166" w14:textId="77777777" w:rsidR="008B1603" w:rsidRPr="00073F98" w:rsidRDefault="008B1603" w:rsidP="00F66118">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I</w:t>
            </w:r>
          </w:p>
        </w:tc>
        <w:tc>
          <w:tcPr>
            <w:tcW w:w="689" w:type="dxa"/>
            <w:shd w:val="clear" w:color="auto" w:fill="auto"/>
          </w:tcPr>
          <w:p w14:paraId="74483463"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826" w:type="dxa"/>
            <w:shd w:val="clear" w:color="auto" w:fill="auto"/>
          </w:tcPr>
          <w:p w14:paraId="110EAE1B"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690" w:type="dxa"/>
            <w:shd w:val="clear" w:color="auto" w:fill="auto"/>
          </w:tcPr>
          <w:p w14:paraId="7B3A0A43"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826" w:type="dxa"/>
            <w:shd w:val="clear" w:color="auto" w:fill="auto"/>
          </w:tcPr>
          <w:p w14:paraId="7CA89EFA" w14:textId="77777777" w:rsidR="008B1603" w:rsidRPr="00073F98" w:rsidRDefault="008B1603" w:rsidP="00F66118">
            <w:pPr>
              <w:spacing w:before="0" w:after="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R</w:t>
            </w:r>
          </w:p>
        </w:tc>
        <w:tc>
          <w:tcPr>
            <w:tcW w:w="689" w:type="dxa"/>
            <w:shd w:val="clear" w:color="auto" w:fill="auto"/>
          </w:tcPr>
          <w:p w14:paraId="6BE7D9B9" w14:textId="77777777" w:rsidR="008B1603" w:rsidRPr="00073F98"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690" w:type="dxa"/>
            <w:shd w:val="clear" w:color="auto" w:fill="auto"/>
          </w:tcPr>
          <w:p w14:paraId="3898869E" w14:textId="77777777" w:rsidR="008B1603" w:rsidRPr="0072791D"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72791D">
              <w:rPr>
                <w:rFonts w:ascii="Times New Roman" w:hAnsi="Times New Roman" w:cs="Times New Roman"/>
                <w:color w:val="auto"/>
              </w:rPr>
              <w:t>_</w:t>
            </w:r>
          </w:p>
        </w:tc>
        <w:tc>
          <w:tcPr>
            <w:tcW w:w="1111" w:type="dxa"/>
            <w:shd w:val="clear" w:color="auto" w:fill="FFFFFF" w:themeFill="background1"/>
          </w:tcPr>
          <w:p w14:paraId="4E713157" w14:textId="77777777" w:rsidR="008B1603" w:rsidRPr="0072791D"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72791D">
              <w:rPr>
                <w:rFonts w:ascii="Times New Roman" w:hAnsi="Times New Roman" w:cs="Times New Roman"/>
                <w:color w:val="auto"/>
              </w:rPr>
              <w:t>R</w:t>
            </w:r>
          </w:p>
        </w:tc>
        <w:tc>
          <w:tcPr>
            <w:tcW w:w="851" w:type="dxa"/>
            <w:shd w:val="clear" w:color="auto" w:fill="FFFFFF" w:themeFill="background1"/>
          </w:tcPr>
          <w:p w14:paraId="677EBD8E" w14:textId="77777777" w:rsidR="008B1603" w:rsidRPr="0072791D" w:rsidRDefault="008B1603" w:rsidP="00F66118">
            <w:pPr>
              <w:spacing w:before="0" w:after="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72791D">
              <w:rPr>
                <w:rFonts w:ascii="Times New Roman" w:hAnsi="Times New Roman" w:cs="Times New Roman"/>
                <w:color w:val="auto"/>
              </w:rPr>
              <w:t>S</w:t>
            </w:r>
          </w:p>
        </w:tc>
      </w:tr>
      <w:tr w:rsidR="008B1603" w:rsidRPr="00073F98" w14:paraId="75001E86" w14:textId="77777777" w:rsidTr="00F6611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6" w:type="dxa"/>
            <w:tcBorders>
              <w:bottom w:val="single" w:sz="4" w:space="0" w:color="auto"/>
            </w:tcBorders>
            <w:shd w:val="clear" w:color="auto" w:fill="auto"/>
          </w:tcPr>
          <w:p w14:paraId="61C1A33F" w14:textId="77777777" w:rsidR="008B1603" w:rsidRPr="00073F98" w:rsidRDefault="008B1603" w:rsidP="00F66118">
            <w:pPr>
              <w:spacing w:before="0" w:after="0"/>
              <w:rPr>
                <w:rFonts w:ascii="Times New Roman" w:hAnsi="Times New Roman" w:cs="Times New Roman"/>
                <w:color w:val="auto"/>
              </w:rPr>
            </w:pPr>
            <w:r w:rsidRPr="00073F98">
              <w:rPr>
                <w:rFonts w:ascii="Times New Roman" w:hAnsi="Times New Roman" w:cs="Times New Roman"/>
                <w:color w:val="auto"/>
              </w:rPr>
              <w:t>43</w:t>
            </w:r>
          </w:p>
        </w:tc>
        <w:tc>
          <w:tcPr>
            <w:tcW w:w="1098" w:type="dxa"/>
            <w:tcBorders>
              <w:bottom w:val="single" w:sz="4" w:space="0" w:color="auto"/>
            </w:tcBorders>
            <w:shd w:val="clear" w:color="auto" w:fill="auto"/>
          </w:tcPr>
          <w:p w14:paraId="5CA0914F" w14:textId="77777777" w:rsidR="008B1603" w:rsidRPr="00073F98" w:rsidRDefault="008B1603" w:rsidP="00F66118">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auto"/>
              </w:rPr>
            </w:pPr>
            <w:r w:rsidRPr="00073F98">
              <w:rPr>
                <w:rFonts w:ascii="Times New Roman" w:hAnsi="Times New Roman" w:cs="Times New Roman"/>
                <w:b/>
                <w:color w:val="auto"/>
              </w:rPr>
              <w:t>411</w:t>
            </w:r>
          </w:p>
        </w:tc>
        <w:tc>
          <w:tcPr>
            <w:tcW w:w="690" w:type="dxa"/>
            <w:tcBorders>
              <w:bottom w:val="single" w:sz="4" w:space="0" w:color="auto"/>
            </w:tcBorders>
            <w:shd w:val="clear" w:color="auto" w:fill="auto"/>
          </w:tcPr>
          <w:p w14:paraId="16F37358" w14:textId="77777777" w:rsidR="008B1603" w:rsidRPr="00073F98" w:rsidRDefault="008B1603" w:rsidP="00F66118">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R</w:t>
            </w:r>
          </w:p>
        </w:tc>
        <w:tc>
          <w:tcPr>
            <w:tcW w:w="690" w:type="dxa"/>
            <w:tcBorders>
              <w:bottom w:val="single" w:sz="4" w:space="0" w:color="auto"/>
            </w:tcBorders>
            <w:shd w:val="clear" w:color="auto" w:fill="auto"/>
          </w:tcPr>
          <w:p w14:paraId="149CC32C"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826" w:type="dxa"/>
            <w:tcBorders>
              <w:bottom w:val="single" w:sz="4" w:space="0" w:color="auto"/>
            </w:tcBorders>
            <w:shd w:val="clear" w:color="auto" w:fill="auto"/>
          </w:tcPr>
          <w:p w14:paraId="5CF83E68" w14:textId="77777777" w:rsidR="008B1603" w:rsidRPr="00073F98" w:rsidRDefault="008B1603" w:rsidP="00F66118">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I</w:t>
            </w:r>
          </w:p>
        </w:tc>
        <w:tc>
          <w:tcPr>
            <w:tcW w:w="689" w:type="dxa"/>
            <w:tcBorders>
              <w:bottom w:val="single" w:sz="4" w:space="0" w:color="auto"/>
            </w:tcBorders>
            <w:shd w:val="clear" w:color="auto" w:fill="auto"/>
          </w:tcPr>
          <w:p w14:paraId="3A7F0A4D"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826" w:type="dxa"/>
            <w:tcBorders>
              <w:bottom w:val="single" w:sz="4" w:space="0" w:color="auto"/>
            </w:tcBorders>
            <w:shd w:val="clear" w:color="auto" w:fill="auto"/>
          </w:tcPr>
          <w:p w14:paraId="36BB02BE"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690" w:type="dxa"/>
            <w:tcBorders>
              <w:bottom w:val="single" w:sz="4" w:space="0" w:color="auto"/>
            </w:tcBorders>
            <w:shd w:val="clear" w:color="auto" w:fill="auto"/>
          </w:tcPr>
          <w:p w14:paraId="3F64F389"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_</w:t>
            </w:r>
          </w:p>
        </w:tc>
        <w:tc>
          <w:tcPr>
            <w:tcW w:w="826" w:type="dxa"/>
            <w:tcBorders>
              <w:bottom w:val="single" w:sz="4" w:space="0" w:color="auto"/>
            </w:tcBorders>
            <w:shd w:val="clear" w:color="auto" w:fill="auto"/>
          </w:tcPr>
          <w:p w14:paraId="1EDFB7AC" w14:textId="77777777" w:rsidR="008B1603" w:rsidRPr="00073F98" w:rsidRDefault="008B1603" w:rsidP="00F66118">
            <w:pPr>
              <w:spacing w:before="0" w:after="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R</w:t>
            </w:r>
          </w:p>
        </w:tc>
        <w:tc>
          <w:tcPr>
            <w:tcW w:w="689" w:type="dxa"/>
            <w:tcBorders>
              <w:bottom w:val="single" w:sz="4" w:space="0" w:color="auto"/>
            </w:tcBorders>
            <w:shd w:val="clear" w:color="auto" w:fill="auto"/>
          </w:tcPr>
          <w:p w14:paraId="0796005A" w14:textId="77777777" w:rsidR="008B1603" w:rsidRPr="00073F98"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073F98">
              <w:rPr>
                <w:rFonts w:ascii="Times New Roman" w:hAnsi="Times New Roman" w:cs="Times New Roman"/>
                <w:color w:val="auto"/>
              </w:rPr>
              <w:t>+</w:t>
            </w:r>
          </w:p>
        </w:tc>
        <w:tc>
          <w:tcPr>
            <w:tcW w:w="690" w:type="dxa"/>
            <w:tcBorders>
              <w:bottom w:val="single" w:sz="4" w:space="0" w:color="auto"/>
            </w:tcBorders>
            <w:shd w:val="clear" w:color="auto" w:fill="auto"/>
          </w:tcPr>
          <w:p w14:paraId="20983F62" w14:textId="77777777" w:rsidR="008B1603" w:rsidRPr="0072791D"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72791D">
              <w:rPr>
                <w:rFonts w:ascii="Times New Roman" w:hAnsi="Times New Roman" w:cs="Times New Roman"/>
                <w:color w:val="auto"/>
              </w:rPr>
              <w:t>_</w:t>
            </w:r>
          </w:p>
          <w:p w14:paraId="0BC45F68" w14:textId="77777777" w:rsidR="008B1603" w:rsidRPr="0072791D"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p>
        </w:tc>
        <w:tc>
          <w:tcPr>
            <w:tcW w:w="1111" w:type="dxa"/>
            <w:tcBorders>
              <w:bottom w:val="single" w:sz="4" w:space="0" w:color="auto"/>
            </w:tcBorders>
            <w:shd w:val="clear" w:color="auto" w:fill="FFFFFF" w:themeFill="background1"/>
          </w:tcPr>
          <w:p w14:paraId="078CD33B" w14:textId="77777777" w:rsidR="008B1603" w:rsidRPr="0072791D"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72791D">
              <w:rPr>
                <w:rFonts w:ascii="Times New Roman" w:hAnsi="Times New Roman" w:cs="Times New Roman"/>
                <w:color w:val="auto"/>
              </w:rPr>
              <w:t>R</w:t>
            </w:r>
          </w:p>
        </w:tc>
        <w:tc>
          <w:tcPr>
            <w:tcW w:w="851" w:type="dxa"/>
            <w:tcBorders>
              <w:bottom w:val="single" w:sz="4" w:space="0" w:color="auto"/>
            </w:tcBorders>
            <w:shd w:val="clear" w:color="auto" w:fill="FFFFFF" w:themeFill="background1"/>
          </w:tcPr>
          <w:p w14:paraId="4090259F" w14:textId="77777777" w:rsidR="008B1603" w:rsidRPr="0072791D" w:rsidRDefault="008B1603" w:rsidP="00F66118">
            <w:pPr>
              <w:spacing w:before="0" w:after="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rPr>
            </w:pPr>
            <w:r w:rsidRPr="0072791D">
              <w:rPr>
                <w:rFonts w:ascii="Times New Roman" w:hAnsi="Times New Roman" w:cs="Times New Roman"/>
                <w:color w:val="auto"/>
              </w:rPr>
              <w:t>R</w:t>
            </w:r>
          </w:p>
        </w:tc>
      </w:tr>
    </w:tbl>
    <w:p w14:paraId="209FEBC0" w14:textId="77777777" w:rsidR="008B1603" w:rsidRDefault="008B1603" w:rsidP="008B1603">
      <w:pPr>
        <w:spacing w:before="0" w:after="0" w:line="240" w:lineRule="auto"/>
        <w:jc w:val="both"/>
        <w:rPr>
          <w:rFonts w:ascii="Times New Roman" w:eastAsia="Calibri" w:hAnsi="Times New Roman" w:cs="Times New Roman"/>
          <w:color w:val="auto"/>
          <w:sz w:val="24"/>
          <w:szCs w:val="24"/>
          <w:lang w:eastAsia="en-US"/>
        </w:rPr>
      </w:pPr>
      <w:r>
        <w:rPr>
          <w:rFonts w:ascii="Times New Roman" w:eastAsia="Calibri" w:hAnsi="Times New Roman" w:cs="Times New Roman"/>
          <w:color w:val="auto"/>
          <w:sz w:val="24"/>
          <w:szCs w:val="24"/>
          <w:lang w:eastAsia="en-US"/>
        </w:rPr>
        <w:t>Presence (+) or absence (-) of the expected amplicon during the PCRs.</w:t>
      </w:r>
    </w:p>
    <w:p w14:paraId="3223DBF9" w14:textId="77777777" w:rsidR="008B1603" w:rsidRDefault="008B1603" w:rsidP="008B1603">
      <w:pPr>
        <w:spacing w:before="0" w:after="0" w:line="240" w:lineRule="auto"/>
        <w:jc w:val="both"/>
        <w:rPr>
          <w:rFonts w:ascii="Times New Roman" w:eastAsia="Calibri" w:hAnsi="Times New Roman" w:cs="Times New Roman"/>
          <w:color w:val="auto"/>
          <w:sz w:val="24"/>
          <w:szCs w:val="24"/>
          <w:lang w:eastAsia="en-US"/>
        </w:rPr>
      </w:pPr>
    </w:p>
    <w:p w14:paraId="24BAB447" w14:textId="77777777" w:rsidR="008B1603" w:rsidRPr="001850CD" w:rsidRDefault="008B1603" w:rsidP="008B1603">
      <w:pPr>
        <w:spacing w:before="0" w:after="0" w:line="480" w:lineRule="auto"/>
        <w:jc w:val="both"/>
        <w:rPr>
          <w:rFonts w:ascii="Times New Roman" w:eastAsia="Calibri" w:hAnsi="Times New Roman" w:cs="Times New Roman"/>
          <w:b/>
          <w:color w:val="auto"/>
          <w:sz w:val="24"/>
          <w:szCs w:val="24"/>
          <w:lang w:eastAsia="en-US"/>
        </w:rPr>
      </w:pPr>
      <w:r w:rsidRPr="001850CD">
        <w:rPr>
          <w:rFonts w:ascii="Times New Roman" w:eastAsia="Calibri" w:hAnsi="Times New Roman" w:cs="Times New Roman"/>
          <w:b/>
          <w:color w:val="auto"/>
          <w:sz w:val="24"/>
          <w:szCs w:val="24"/>
          <w:lang w:eastAsia="en-US"/>
        </w:rPr>
        <w:t xml:space="preserve">Spearman Rank Correlations </w:t>
      </w:r>
    </w:p>
    <w:p w14:paraId="29A2D2F3" w14:textId="77777777" w:rsidR="008B1603" w:rsidRPr="002A26A0" w:rsidRDefault="008B1603" w:rsidP="008B1603">
      <w:pPr>
        <w:spacing w:before="0" w:after="0" w:line="480" w:lineRule="auto"/>
        <w:jc w:val="both"/>
        <w:rPr>
          <w:rFonts w:ascii="Times New Roman" w:eastAsia="Calibri" w:hAnsi="Times New Roman" w:cs="Times New Roman"/>
          <w:color w:val="auto"/>
          <w:sz w:val="24"/>
          <w:szCs w:val="24"/>
          <w:lang w:eastAsia="en-US"/>
        </w:rPr>
      </w:pPr>
      <w:r>
        <w:rPr>
          <w:rFonts w:ascii="Times New Roman" w:eastAsia="Calibri" w:hAnsi="Times New Roman" w:cs="Times New Roman"/>
          <w:color w:val="auto"/>
          <w:sz w:val="24"/>
          <w:szCs w:val="24"/>
          <w:lang w:eastAsia="en-US"/>
        </w:rPr>
        <w:t>Table S4 below</w:t>
      </w:r>
      <w:r>
        <w:rPr>
          <w:rFonts w:ascii="Times New Roman" w:hAnsi="Times New Roman" w:cs="Times New Roman"/>
          <w:color w:val="auto"/>
          <w:sz w:val="24"/>
          <w:szCs w:val="24"/>
        </w:rPr>
        <w:t xml:space="preserve"> </w:t>
      </w:r>
      <w:r w:rsidRPr="001850CD">
        <w:rPr>
          <w:rFonts w:ascii="Times New Roman" w:hAnsi="Times New Roman" w:cs="Times New Roman"/>
          <w:color w:val="auto"/>
          <w:sz w:val="24"/>
          <w:szCs w:val="24"/>
        </w:rPr>
        <w:t xml:space="preserve">shows that there was a negative correlation between </w:t>
      </w:r>
      <w:r w:rsidRPr="001850CD">
        <w:rPr>
          <w:rFonts w:ascii="Times New Roman" w:hAnsi="Times New Roman" w:cs="Times New Roman"/>
          <w:i/>
          <w:color w:val="auto"/>
          <w:sz w:val="24"/>
          <w:szCs w:val="24"/>
        </w:rPr>
        <w:t>tetO</w:t>
      </w:r>
      <w:r w:rsidRPr="001850CD">
        <w:rPr>
          <w:rFonts w:ascii="Times New Roman" w:hAnsi="Times New Roman" w:cs="Times New Roman"/>
          <w:color w:val="auto"/>
          <w:sz w:val="24"/>
          <w:szCs w:val="24"/>
        </w:rPr>
        <w:t xml:space="preserve"> and all the macrolide resistant determinants; between </w:t>
      </w:r>
      <w:r w:rsidRPr="001850CD">
        <w:rPr>
          <w:rFonts w:ascii="Times New Roman" w:hAnsi="Times New Roman" w:cs="Times New Roman"/>
          <w:i/>
          <w:color w:val="auto"/>
          <w:sz w:val="24"/>
          <w:szCs w:val="24"/>
        </w:rPr>
        <w:t xml:space="preserve">ermB </w:t>
      </w:r>
      <w:r w:rsidRPr="001850CD">
        <w:rPr>
          <w:rFonts w:ascii="Times New Roman" w:hAnsi="Times New Roman" w:cs="Times New Roman"/>
          <w:color w:val="auto"/>
          <w:sz w:val="24"/>
          <w:szCs w:val="24"/>
        </w:rPr>
        <w:t xml:space="preserve">and </w:t>
      </w:r>
      <w:r w:rsidRPr="001850CD">
        <w:rPr>
          <w:rFonts w:ascii="Times New Roman" w:hAnsi="Times New Roman" w:cs="Times New Roman"/>
          <w:i/>
          <w:color w:val="auto"/>
          <w:sz w:val="24"/>
          <w:szCs w:val="24"/>
        </w:rPr>
        <w:t xml:space="preserve">ermTR </w:t>
      </w:r>
      <w:r w:rsidRPr="001850CD">
        <w:rPr>
          <w:rFonts w:ascii="Times New Roman" w:hAnsi="Times New Roman" w:cs="Times New Roman"/>
          <w:color w:val="auto"/>
          <w:sz w:val="24"/>
          <w:szCs w:val="24"/>
        </w:rPr>
        <w:t>and also between</w:t>
      </w:r>
      <w:r w:rsidRPr="001850CD">
        <w:rPr>
          <w:rFonts w:ascii="Times New Roman" w:hAnsi="Times New Roman" w:cs="Times New Roman"/>
          <w:i/>
          <w:color w:val="auto"/>
          <w:sz w:val="24"/>
          <w:szCs w:val="24"/>
        </w:rPr>
        <w:t xml:space="preserve"> ermTR </w:t>
      </w:r>
      <w:r w:rsidRPr="001850CD">
        <w:rPr>
          <w:rFonts w:ascii="Times New Roman" w:hAnsi="Times New Roman" w:cs="Times New Roman"/>
          <w:color w:val="auto"/>
          <w:sz w:val="24"/>
          <w:szCs w:val="24"/>
        </w:rPr>
        <w:t xml:space="preserve">and </w:t>
      </w:r>
      <w:r w:rsidRPr="001850CD">
        <w:rPr>
          <w:rFonts w:ascii="Times New Roman" w:hAnsi="Times New Roman" w:cs="Times New Roman"/>
          <w:i/>
          <w:color w:val="auto"/>
          <w:sz w:val="24"/>
          <w:szCs w:val="24"/>
        </w:rPr>
        <w:t>mefA</w:t>
      </w:r>
      <w:r w:rsidRPr="001850CD">
        <w:rPr>
          <w:rFonts w:ascii="Times New Roman" w:hAnsi="Times New Roman" w:cs="Times New Roman"/>
          <w:color w:val="auto"/>
          <w:sz w:val="24"/>
          <w:szCs w:val="24"/>
        </w:rPr>
        <w:t xml:space="preserve">. A positive correlation was observed between the </w:t>
      </w:r>
      <w:r w:rsidRPr="001850CD">
        <w:rPr>
          <w:rFonts w:ascii="Times New Roman" w:hAnsi="Times New Roman" w:cs="Times New Roman"/>
          <w:i/>
          <w:color w:val="auto"/>
          <w:sz w:val="24"/>
          <w:szCs w:val="24"/>
        </w:rPr>
        <w:t>tetM</w:t>
      </w:r>
      <w:r w:rsidRPr="001850CD">
        <w:rPr>
          <w:rFonts w:ascii="Times New Roman" w:hAnsi="Times New Roman" w:cs="Times New Roman"/>
          <w:color w:val="auto"/>
          <w:sz w:val="24"/>
          <w:szCs w:val="24"/>
        </w:rPr>
        <w:t xml:space="preserve"> and all the macrolide resistant determinants (such as </w:t>
      </w:r>
      <w:r w:rsidRPr="001850CD">
        <w:rPr>
          <w:rFonts w:ascii="Times New Roman" w:hAnsi="Times New Roman" w:cs="Times New Roman"/>
          <w:i/>
          <w:color w:val="auto"/>
          <w:sz w:val="24"/>
          <w:szCs w:val="24"/>
        </w:rPr>
        <w:t>ermB</w:t>
      </w:r>
      <w:r w:rsidRPr="001850CD">
        <w:rPr>
          <w:rFonts w:ascii="Times New Roman" w:hAnsi="Times New Roman" w:cs="Times New Roman"/>
          <w:color w:val="auto"/>
          <w:sz w:val="24"/>
          <w:szCs w:val="24"/>
        </w:rPr>
        <w:t xml:space="preserve">); between </w:t>
      </w:r>
      <w:r w:rsidRPr="001850CD">
        <w:rPr>
          <w:rFonts w:ascii="Times New Roman" w:hAnsi="Times New Roman" w:cs="Times New Roman"/>
          <w:i/>
          <w:color w:val="auto"/>
          <w:sz w:val="24"/>
          <w:szCs w:val="24"/>
        </w:rPr>
        <w:t>tetM</w:t>
      </w:r>
      <w:r w:rsidRPr="001850CD">
        <w:rPr>
          <w:rFonts w:ascii="Times New Roman" w:hAnsi="Times New Roman" w:cs="Times New Roman"/>
          <w:color w:val="auto"/>
          <w:sz w:val="24"/>
          <w:szCs w:val="24"/>
        </w:rPr>
        <w:t xml:space="preserve"> and </w:t>
      </w:r>
      <w:r w:rsidRPr="001850CD">
        <w:rPr>
          <w:rFonts w:ascii="Times New Roman" w:hAnsi="Times New Roman" w:cs="Times New Roman"/>
          <w:i/>
          <w:color w:val="auto"/>
          <w:sz w:val="24"/>
          <w:szCs w:val="24"/>
        </w:rPr>
        <w:t xml:space="preserve">tetO </w:t>
      </w:r>
      <w:r w:rsidRPr="001850CD">
        <w:rPr>
          <w:rFonts w:ascii="Times New Roman" w:hAnsi="Times New Roman" w:cs="Times New Roman"/>
          <w:color w:val="auto"/>
          <w:sz w:val="24"/>
          <w:szCs w:val="24"/>
        </w:rPr>
        <w:t xml:space="preserve">and also between </w:t>
      </w:r>
      <w:r w:rsidRPr="001850CD">
        <w:rPr>
          <w:rFonts w:ascii="Times New Roman" w:hAnsi="Times New Roman" w:cs="Times New Roman"/>
          <w:i/>
          <w:color w:val="auto"/>
          <w:sz w:val="24"/>
          <w:szCs w:val="24"/>
        </w:rPr>
        <w:t xml:space="preserve">ermB </w:t>
      </w:r>
      <w:r w:rsidRPr="001850CD">
        <w:rPr>
          <w:rFonts w:ascii="Times New Roman" w:hAnsi="Times New Roman" w:cs="Times New Roman"/>
          <w:color w:val="auto"/>
          <w:sz w:val="24"/>
          <w:szCs w:val="24"/>
        </w:rPr>
        <w:t>and</w:t>
      </w:r>
      <w:r w:rsidRPr="001850CD">
        <w:rPr>
          <w:rFonts w:ascii="Times New Roman" w:hAnsi="Times New Roman" w:cs="Times New Roman"/>
          <w:i/>
          <w:color w:val="auto"/>
          <w:sz w:val="24"/>
          <w:szCs w:val="24"/>
        </w:rPr>
        <w:t xml:space="preserve"> mefA. </w:t>
      </w:r>
      <w:r w:rsidRPr="001850CD">
        <w:rPr>
          <w:rFonts w:ascii="Times New Roman" w:hAnsi="Times New Roman" w:cs="Times New Roman"/>
          <w:color w:val="auto"/>
          <w:sz w:val="24"/>
          <w:szCs w:val="24"/>
        </w:rPr>
        <w:t xml:space="preserve">However, the P values for all these correlations are greater than the level of significance implying that correlations are not statistically significant, meaning they have occurred by chance. Hence, they cannot be generalized into the general GBS population. The </w:t>
      </w:r>
      <w:r w:rsidRPr="001850CD">
        <w:rPr>
          <w:rFonts w:ascii="Times New Roman" w:hAnsi="Times New Roman" w:cs="Times New Roman"/>
          <w:i/>
          <w:color w:val="auto"/>
          <w:sz w:val="24"/>
          <w:szCs w:val="24"/>
        </w:rPr>
        <w:t>linB</w:t>
      </w:r>
      <w:r w:rsidRPr="001850CD">
        <w:rPr>
          <w:rFonts w:ascii="Times New Roman" w:hAnsi="Times New Roman" w:cs="Times New Roman"/>
          <w:color w:val="auto"/>
          <w:sz w:val="24"/>
          <w:szCs w:val="24"/>
        </w:rPr>
        <w:t xml:space="preserve"> gene could not be computed because it was a constant. Table </w:t>
      </w:r>
      <w:r>
        <w:rPr>
          <w:rFonts w:ascii="Times New Roman" w:hAnsi="Times New Roman" w:cs="Times New Roman"/>
          <w:color w:val="auto"/>
          <w:sz w:val="24"/>
          <w:szCs w:val="24"/>
        </w:rPr>
        <w:t>3</w:t>
      </w:r>
      <w:r w:rsidRPr="001850CD">
        <w:rPr>
          <w:rFonts w:ascii="Times New Roman" w:hAnsi="Times New Roman" w:cs="Times New Roman"/>
          <w:color w:val="auto"/>
          <w:sz w:val="24"/>
          <w:szCs w:val="24"/>
        </w:rPr>
        <w:t xml:space="preserve"> also shows that there is a negative correlation between</w:t>
      </w:r>
      <w:r w:rsidRPr="001850CD">
        <w:rPr>
          <w:rFonts w:ascii="Times New Roman" w:hAnsi="Times New Roman" w:cs="Times New Roman"/>
          <w:i/>
          <w:color w:val="auto"/>
          <w:sz w:val="24"/>
          <w:szCs w:val="24"/>
        </w:rPr>
        <w:t xml:space="preserve"> hly</w:t>
      </w:r>
      <w:r w:rsidRPr="001850CD">
        <w:rPr>
          <w:rFonts w:ascii="Times New Roman" w:hAnsi="Times New Roman" w:cs="Times New Roman"/>
          <w:color w:val="auto"/>
          <w:sz w:val="24"/>
          <w:szCs w:val="24"/>
        </w:rPr>
        <w:t xml:space="preserve"> and IS1548 as well as between </w:t>
      </w:r>
      <w:r w:rsidRPr="001850CD">
        <w:rPr>
          <w:rFonts w:ascii="Times New Roman" w:hAnsi="Times New Roman" w:cs="Times New Roman"/>
          <w:i/>
          <w:color w:val="auto"/>
          <w:sz w:val="24"/>
          <w:szCs w:val="24"/>
        </w:rPr>
        <w:t>bac</w:t>
      </w:r>
      <w:r w:rsidRPr="001850CD">
        <w:rPr>
          <w:rFonts w:ascii="Times New Roman" w:hAnsi="Times New Roman" w:cs="Times New Roman"/>
          <w:color w:val="auto"/>
          <w:sz w:val="24"/>
          <w:szCs w:val="24"/>
        </w:rPr>
        <w:t xml:space="preserve"> and</w:t>
      </w:r>
      <w:r w:rsidRPr="001850CD">
        <w:rPr>
          <w:rFonts w:ascii="Times New Roman" w:hAnsi="Times New Roman" w:cs="Times New Roman"/>
          <w:i/>
          <w:color w:val="auto"/>
          <w:sz w:val="24"/>
          <w:szCs w:val="24"/>
        </w:rPr>
        <w:t xml:space="preserve"> rib </w:t>
      </w:r>
      <w:r w:rsidRPr="001850CD">
        <w:rPr>
          <w:rFonts w:ascii="Times New Roman" w:hAnsi="Times New Roman" w:cs="Times New Roman"/>
          <w:color w:val="auto"/>
          <w:sz w:val="24"/>
          <w:szCs w:val="24"/>
        </w:rPr>
        <w:t xml:space="preserve">and this is statistically significant at (p &lt; 0.01). These relationships can be generalized into the pregnant women GBS population. However, some non-statistically significant positive </w:t>
      </w:r>
      <w:r w:rsidRPr="001850CD">
        <w:rPr>
          <w:rFonts w:ascii="Times New Roman" w:hAnsi="Times New Roman" w:cs="Times New Roman"/>
          <w:color w:val="auto"/>
          <w:sz w:val="24"/>
          <w:szCs w:val="24"/>
        </w:rPr>
        <w:lastRenderedPageBreak/>
        <w:t>correlations were also observed between IS1548 and (</w:t>
      </w:r>
      <w:r w:rsidRPr="001850CD">
        <w:rPr>
          <w:rFonts w:ascii="Times New Roman" w:hAnsi="Times New Roman" w:cs="Times New Roman"/>
          <w:i/>
          <w:color w:val="auto"/>
          <w:sz w:val="24"/>
          <w:szCs w:val="24"/>
        </w:rPr>
        <w:t>rib/scpB/bca</w:t>
      </w:r>
      <w:r w:rsidRPr="001850CD">
        <w:rPr>
          <w:rFonts w:ascii="Times New Roman" w:hAnsi="Times New Roman" w:cs="Times New Roman"/>
          <w:color w:val="auto"/>
          <w:sz w:val="24"/>
          <w:szCs w:val="24"/>
        </w:rPr>
        <w:t xml:space="preserve">) as well as </w:t>
      </w:r>
      <w:r w:rsidRPr="001850CD">
        <w:rPr>
          <w:rFonts w:ascii="Times New Roman" w:hAnsi="Times New Roman" w:cs="Times New Roman"/>
          <w:i/>
          <w:color w:val="auto"/>
          <w:sz w:val="24"/>
          <w:szCs w:val="24"/>
        </w:rPr>
        <w:t>bac</w:t>
      </w:r>
      <w:r w:rsidRPr="001850CD">
        <w:rPr>
          <w:rFonts w:ascii="Times New Roman" w:hAnsi="Times New Roman" w:cs="Times New Roman"/>
          <w:color w:val="auto"/>
          <w:sz w:val="24"/>
          <w:szCs w:val="24"/>
        </w:rPr>
        <w:t xml:space="preserve"> and (</w:t>
      </w:r>
      <w:r w:rsidRPr="001850CD">
        <w:rPr>
          <w:rFonts w:ascii="Times New Roman" w:hAnsi="Times New Roman" w:cs="Times New Roman"/>
          <w:i/>
          <w:color w:val="auto"/>
          <w:sz w:val="24"/>
          <w:szCs w:val="24"/>
        </w:rPr>
        <w:t>hly/scpB/bca</w:t>
      </w:r>
      <w:r w:rsidRPr="001850CD">
        <w:rPr>
          <w:rFonts w:ascii="Times New Roman" w:hAnsi="Times New Roman" w:cs="Times New Roman"/>
          <w:color w:val="auto"/>
          <w:sz w:val="24"/>
          <w:szCs w:val="24"/>
        </w:rPr>
        <w:t>). The remainder of the genes had a negative correlation which was also not statistically significant.</w:t>
      </w:r>
    </w:p>
    <w:p w14:paraId="66836EDF" w14:textId="77777777" w:rsidR="008B1603" w:rsidRPr="00530EBB" w:rsidRDefault="008B1603" w:rsidP="008B1603">
      <w:pPr>
        <w:spacing w:before="0" w:after="0" w:line="240" w:lineRule="auto"/>
        <w:jc w:val="both"/>
        <w:rPr>
          <w:rFonts w:ascii="Times New Roman" w:eastAsia="Calibri" w:hAnsi="Times New Roman" w:cs="Times New Roman"/>
          <w:color w:val="auto"/>
          <w:sz w:val="24"/>
          <w:szCs w:val="24"/>
          <w:lang w:eastAsia="en-US"/>
        </w:rPr>
      </w:pPr>
    </w:p>
    <w:p w14:paraId="5B413C7F" w14:textId="77777777" w:rsidR="008B1603" w:rsidRPr="00DA3C5F" w:rsidRDefault="008B1603" w:rsidP="008B1603">
      <w:pPr>
        <w:spacing w:before="0" w:after="0" w:line="240" w:lineRule="auto"/>
        <w:jc w:val="both"/>
        <w:rPr>
          <w:rFonts w:ascii="Times New Roman" w:eastAsia="Times New Roman" w:hAnsi="Times New Roman" w:cs="Times New Roman"/>
          <w:b/>
          <w:color w:val="000000"/>
          <w:sz w:val="24"/>
          <w:szCs w:val="24"/>
          <w:lang w:eastAsia="en-ZW"/>
        </w:rPr>
      </w:pPr>
      <w:r>
        <w:rPr>
          <w:rFonts w:ascii="Times New Roman" w:eastAsia="Calibri" w:hAnsi="Times New Roman" w:cs="Times New Roman"/>
          <w:b/>
          <w:color w:val="auto"/>
          <w:sz w:val="24"/>
          <w:szCs w:val="24"/>
          <w:lang w:eastAsia="en-US"/>
        </w:rPr>
        <w:t>Table S4</w:t>
      </w:r>
      <w:r w:rsidRPr="00DA3C5F">
        <w:rPr>
          <w:rFonts w:ascii="Times New Roman" w:eastAsia="Calibri" w:hAnsi="Times New Roman" w:cs="Times New Roman"/>
          <w:b/>
          <w:color w:val="auto"/>
          <w:sz w:val="24"/>
          <w:szCs w:val="24"/>
          <w:lang w:eastAsia="en-US"/>
        </w:rPr>
        <w:t xml:space="preserve">: </w:t>
      </w:r>
      <w:r>
        <w:rPr>
          <w:rFonts w:ascii="Times New Roman" w:eastAsia="Times New Roman" w:hAnsi="Times New Roman" w:cs="Times New Roman"/>
          <w:b/>
          <w:color w:val="000000"/>
          <w:sz w:val="24"/>
          <w:szCs w:val="24"/>
          <w:lang w:eastAsia="en-ZW"/>
        </w:rPr>
        <w:t>GBS Virulence and</w:t>
      </w:r>
      <w:r w:rsidRPr="00DA3C5F">
        <w:rPr>
          <w:rFonts w:ascii="Times New Roman" w:eastAsia="Times New Roman" w:hAnsi="Times New Roman" w:cs="Times New Roman"/>
          <w:b/>
          <w:color w:val="000000"/>
          <w:sz w:val="24"/>
          <w:szCs w:val="24"/>
          <w:lang w:eastAsia="en-ZW"/>
        </w:rPr>
        <w:t xml:space="preserve"> </w:t>
      </w:r>
      <w:r w:rsidRPr="00DA3C5F">
        <w:rPr>
          <w:rFonts w:ascii="Times New Roman" w:eastAsia="Calibri" w:hAnsi="Times New Roman" w:cs="Times New Roman"/>
          <w:b/>
          <w:color w:val="auto"/>
          <w:sz w:val="24"/>
          <w:szCs w:val="24"/>
          <w:lang w:eastAsia="en-US"/>
        </w:rPr>
        <w:t>Antibiotic Resistance Genes Spearman Rank Correlations</w:t>
      </w:r>
    </w:p>
    <w:tbl>
      <w:tblPr>
        <w:tblStyle w:val="TableGrid"/>
        <w:tblW w:w="90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127"/>
        <w:gridCol w:w="1149"/>
        <w:gridCol w:w="1150"/>
        <w:gridCol w:w="1150"/>
        <w:gridCol w:w="1150"/>
        <w:gridCol w:w="1150"/>
        <w:gridCol w:w="1150"/>
      </w:tblGrid>
      <w:tr w:rsidR="008B1603" w:rsidRPr="00555A0A" w14:paraId="17E4BA10" w14:textId="77777777" w:rsidTr="00F66118">
        <w:trPr>
          <w:trHeight w:val="288"/>
        </w:trPr>
        <w:tc>
          <w:tcPr>
            <w:tcW w:w="2127" w:type="dxa"/>
            <w:tcBorders>
              <w:top w:val="single" w:sz="4" w:space="0" w:color="auto"/>
              <w:bottom w:val="single" w:sz="4" w:space="0" w:color="auto"/>
            </w:tcBorders>
            <w:noWrap/>
            <w:hideMark/>
          </w:tcPr>
          <w:p w14:paraId="70BACC05" w14:textId="77777777" w:rsidR="008B1603" w:rsidRPr="00555A0A" w:rsidRDefault="008B1603" w:rsidP="00F66118">
            <w:pPr>
              <w:spacing w:before="0" w:after="0" w:line="240" w:lineRule="auto"/>
              <w:jc w:val="center"/>
              <w:rPr>
                <w:rFonts w:ascii="Times New Roman" w:eastAsia="Times New Roman" w:hAnsi="Times New Roman" w:cs="Times New Roman"/>
                <w:b/>
                <w:color w:val="auto"/>
                <w:sz w:val="24"/>
                <w:szCs w:val="24"/>
                <w:lang w:eastAsia="en-ZW"/>
              </w:rPr>
            </w:pPr>
            <w:r>
              <w:rPr>
                <w:rFonts w:ascii="Times New Roman" w:eastAsia="Times New Roman" w:hAnsi="Times New Roman" w:cs="Times New Roman"/>
                <w:b/>
                <w:color w:val="auto"/>
                <w:sz w:val="24"/>
                <w:szCs w:val="24"/>
                <w:lang w:eastAsia="en-ZW"/>
              </w:rPr>
              <w:t xml:space="preserve">Virulence </w:t>
            </w:r>
            <w:r w:rsidRPr="00555A0A">
              <w:rPr>
                <w:rFonts w:ascii="Times New Roman" w:eastAsia="Times New Roman" w:hAnsi="Times New Roman" w:cs="Times New Roman"/>
                <w:b/>
                <w:color w:val="auto"/>
                <w:sz w:val="24"/>
                <w:szCs w:val="24"/>
                <w:lang w:eastAsia="en-ZW"/>
              </w:rPr>
              <w:t>Gene</w:t>
            </w:r>
            <w:r>
              <w:rPr>
                <w:rFonts w:ascii="Times New Roman" w:eastAsia="Times New Roman" w:hAnsi="Times New Roman" w:cs="Times New Roman"/>
                <w:b/>
                <w:color w:val="auto"/>
                <w:sz w:val="24"/>
                <w:szCs w:val="24"/>
                <w:lang w:eastAsia="en-ZW"/>
              </w:rPr>
              <w:t>s</w:t>
            </w:r>
          </w:p>
        </w:tc>
        <w:tc>
          <w:tcPr>
            <w:tcW w:w="1149" w:type="dxa"/>
            <w:tcBorders>
              <w:top w:val="single" w:sz="4" w:space="0" w:color="auto"/>
              <w:bottom w:val="single" w:sz="4" w:space="0" w:color="auto"/>
            </w:tcBorders>
            <w:noWrap/>
            <w:hideMark/>
          </w:tcPr>
          <w:p w14:paraId="4931CDA2" w14:textId="77777777" w:rsidR="008B1603" w:rsidRPr="00555A0A" w:rsidRDefault="008B1603" w:rsidP="00F66118">
            <w:pPr>
              <w:spacing w:before="0" w:after="0" w:line="240" w:lineRule="auto"/>
              <w:jc w:val="center"/>
              <w:rPr>
                <w:rFonts w:ascii="Times New Roman" w:eastAsia="Times New Roman" w:hAnsi="Times New Roman" w:cs="Times New Roman"/>
                <w:b/>
                <w:color w:val="000000"/>
                <w:sz w:val="24"/>
                <w:szCs w:val="24"/>
                <w:lang w:eastAsia="en-ZW"/>
              </w:rPr>
            </w:pPr>
            <w:r>
              <w:rPr>
                <w:rFonts w:ascii="Times New Roman" w:eastAsia="Times New Roman" w:hAnsi="Times New Roman" w:cs="Times New Roman"/>
                <w:b/>
                <w:color w:val="000000"/>
                <w:sz w:val="24"/>
                <w:szCs w:val="24"/>
                <w:lang w:eastAsia="en-ZW"/>
              </w:rPr>
              <w:t>IS154</w:t>
            </w:r>
            <w:r w:rsidRPr="00555A0A">
              <w:rPr>
                <w:rFonts w:ascii="Times New Roman" w:eastAsia="Times New Roman" w:hAnsi="Times New Roman" w:cs="Times New Roman"/>
                <w:b/>
                <w:color w:val="000000"/>
                <w:sz w:val="24"/>
                <w:szCs w:val="24"/>
                <w:lang w:eastAsia="en-ZW"/>
              </w:rPr>
              <w:t>8</w:t>
            </w:r>
          </w:p>
        </w:tc>
        <w:tc>
          <w:tcPr>
            <w:tcW w:w="1150" w:type="dxa"/>
            <w:tcBorders>
              <w:top w:val="single" w:sz="4" w:space="0" w:color="auto"/>
              <w:bottom w:val="single" w:sz="4" w:space="0" w:color="auto"/>
            </w:tcBorders>
            <w:noWrap/>
            <w:hideMark/>
          </w:tcPr>
          <w:p w14:paraId="16AA9666" w14:textId="77777777" w:rsidR="008B1603" w:rsidRPr="00555A0A" w:rsidRDefault="008B1603" w:rsidP="00F66118">
            <w:pPr>
              <w:spacing w:before="0" w:after="0" w:line="240" w:lineRule="auto"/>
              <w:jc w:val="center"/>
              <w:rPr>
                <w:rFonts w:ascii="Times New Roman" w:eastAsia="Times New Roman" w:hAnsi="Times New Roman" w:cs="Times New Roman"/>
                <w:b/>
                <w:i/>
                <w:color w:val="000000"/>
                <w:sz w:val="24"/>
                <w:szCs w:val="24"/>
                <w:lang w:eastAsia="en-ZW"/>
              </w:rPr>
            </w:pPr>
            <w:r w:rsidRPr="00555A0A">
              <w:rPr>
                <w:rFonts w:ascii="Times New Roman" w:eastAsia="Times New Roman" w:hAnsi="Times New Roman" w:cs="Times New Roman"/>
                <w:b/>
                <w:i/>
                <w:color w:val="000000"/>
                <w:sz w:val="24"/>
                <w:szCs w:val="24"/>
                <w:lang w:eastAsia="en-ZW"/>
              </w:rPr>
              <w:t>rib</w:t>
            </w:r>
          </w:p>
        </w:tc>
        <w:tc>
          <w:tcPr>
            <w:tcW w:w="1150" w:type="dxa"/>
            <w:tcBorders>
              <w:top w:val="single" w:sz="4" w:space="0" w:color="auto"/>
              <w:bottom w:val="single" w:sz="4" w:space="0" w:color="auto"/>
            </w:tcBorders>
            <w:noWrap/>
            <w:hideMark/>
          </w:tcPr>
          <w:p w14:paraId="295872AA" w14:textId="77777777" w:rsidR="008B1603" w:rsidRPr="00555A0A" w:rsidRDefault="008B1603" w:rsidP="00F66118">
            <w:pPr>
              <w:spacing w:before="0" w:after="0" w:line="240" w:lineRule="auto"/>
              <w:jc w:val="center"/>
              <w:rPr>
                <w:rFonts w:ascii="Times New Roman" w:eastAsia="Times New Roman" w:hAnsi="Times New Roman" w:cs="Times New Roman"/>
                <w:b/>
                <w:i/>
                <w:color w:val="000000"/>
                <w:sz w:val="24"/>
                <w:szCs w:val="24"/>
                <w:lang w:eastAsia="en-ZW"/>
              </w:rPr>
            </w:pPr>
            <w:r w:rsidRPr="00555A0A">
              <w:rPr>
                <w:rFonts w:ascii="Times New Roman" w:eastAsia="Times New Roman" w:hAnsi="Times New Roman" w:cs="Times New Roman"/>
                <w:b/>
                <w:i/>
                <w:color w:val="000000"/>
                <w:sz w:val="24"/>
                <w:szCs w:val="24"/>
                <w:lang w:eastAsia="en-ZW"/>
              </w:rPr>
              <w:t>hly</w:t>
            </w:r>
          </w:p>
        </w:tc>
        <w:tc>
          <w:tcPr>
            <w:tcW w:w="1150" w:type="dxa"/>
            <w:tcBorders>
              <w:top w:val="single" w:sz="4" w:space="0" w:color="auto"/>
              <w:bottom w:val="single" w:sz="4" w:space="0" w:color="auto"/>
            </w:tcBorders>
            <w:noWrap/>
            <w:hideMark/>
          </w:tcPr>
          <w:p w14:paraId="4133B2A8" w14:textId="77777777" w:rsidR="008B1603" w:rsidRPr="00555A0A" w:rsidRDefault="008B1603" w:rsidP="00F66118">
            <w:pPr>
              <w:spacing w:before="0" w:after="0" w:line="240" w:lineRule="auto"/>
              <w:jc w:val="center"/>
              <w:rPr>
                <w:rFonts w:ascii="Times New Roman" w:eastAsia="Times New Roman" w:hAnsi="Times New Roman" w:cs="Times New Roman"/>
                <w:b/>
                <w:i/>
                <w:color w:val="000000"/>
                <w:sz w:val="24"/>
                <w:szCs w:val="24"/>
                <w:lang w:eastAsia="en-ZW"/>
              </w:rPr>
            </w:pPr>
            <w:r w:rsidRPr="00555A0A">
              <w:rPr>
                <w:rFonts w:ascii="Times New Roman" w:eastAsia="Times New Roman" w:hAnsi="Times New Roman" w:cs="Times New Roman"/>
                <w:b/>
                <w:i/>
                <w:color w:val="000000"/>
                <w:sz w:val="24"/>
                <w:szCs w:val="24"/>
                <w:lang w:eastAsia="en-ZW"/>
              </w:rPr>
              <w:t>scpB</w:t>
            </w:r>
          </w:p>
        </w:tc>
        <w:tc>
          <w:tcPr>
            <w:tcW w:w="1150" w:type="dxa"/>
            <w:tcBorders>
              <w:top w:val="single" w:sz="4" w:space="0" w:color="auto"/>
              <w:bottom w:val="single" w:sz="4" w:space="0" w:color="auto"/>
            </w:tcBorders>
            <w:noWrap/>
            <w:hideMark/>
          </w:tcPr>
          <w:p w14:paraId="7759BB22" w14:textId="77777777" w:rsidR="008B1603" w:rsidRPr="00555A0A" w:rsidRDefault="008B1603" w:rsidP="00F66118">
            <w:pPr>
              <w:spacing w:before="0" w:after="0" w:line="240" w:lineRule="auto"/>
              <w:jc w:val="center"/>
              <w:rPr>
                <w:rFonts w:ascii="Times New Roman" w:eastAsia="Times New Roman" w:hAnsi="Times New Roman" w:cs="Times New Roman"/>
                <w:b/>
                <w:i/>
                <w:color w:val="000000"/>
                <w:sz w:val="24"/>
                <w:szCs w:val="24"/>
                <w:lang w:eastAsia="en-ZW"/>
              </w:rPr>
            </w:pPr>
            <w:r w:rsidRPr="00555A0A">
              <w:rPr>
                <w:rFonts w:ascii="Times New Roman" w:eastAsia="Times New Roman" w:hAnsi="Times New Roman" w:cs="Times New Roman"/>
                <w:b/>
                <w:i/>
                <w:color w:val="000000"/>
                <w:sz w:val="24"/>
                <w:szCs w:val="24"/>
                <w:lang w:eastAsia="en-ZW"/>
              </w:rPr>
              <w:t>bca</w:t>
            </w:r>
          </w:p>
        </w:tc>
        <w:tc>
          <w:tcPr>
            <w:tcW w:w="1150" w:type="dxa"/>
            <w:tcBorders>
              <w:top w:val="single" w:sz="4" w:space="0" w:color="auto"/>
              <w:bottom w:val="single" w:sz="4" w:space="0" w:color="auto"/>
            </w:tcBorders>
            <w:noWrap/>
            <w:hideMark/>
          </w:tcPr>
          <w:p w14:paraId="486CFAF7" w14:textId="77777777" w:rsidR="008B1603" w:rsidRPr="00555A0A" w:rsidRDefault="008B1603" w:rsidP="00F66118">
            <w:pPr>
              <w:spacing w:before="0" w:after="0" w:line="240" w:lineRule="auto"/>
              <w:jc w:val="center"/>
              <w:rPr>
                <w:rFonts w:ascii="Times New Roman" w:eastAsia="Times New Roman" w:hAnsi="Times New Roman" w:cs="Times New Roman"/>
                <w:b/>
                <w:i/>
                <w:color w:val="000000"/>
                <w:sz w:val="24"/>
                <w:szCs w:val="24"/>
                <w:lang w:eastAsia="en-ZW"/>
              </w:rPr>
            </w:pPr>
            <w:r w:rsidRPr="00555A0A">
              <w:rPr>
                <w:rFonts w:ascii="Times New Roman" w:eastAsia="Times New Roman" w:hAnsi="Times New Roman" w:cs="Times New Roman"/>
                <w:b/>
                <w:i/>
                <w:color w:val="000000"/>
                <w:sz w:val="24"/>
                <w:szCs w:val="24"/>
                <w:lang w:eastAsia="en-ZW"/>
              </w:rPr>
              <w:t>bac</w:t>
            </w:r>
          </w:p>
        </w:tc>
      </w:tr>
      <w:tr w:rsidR="008B1603" w:rsidRPr="00555A0A" w14:paraId="7392EACF" w14:textId="77777777" w:rsidTr="00F66118">
        <w:trPr>
          <w:trHeight w:val="288"/>
        </w:trPr>
        <w:tc>
          <w:tcPr>
            <w:tcW w:w="2127" w:type="dxa"/>
            <w:tcBorders>
              <w:top w:val="single" w:sz="4" w:space="0" w:color="auto"/>
            </w:tcBorders>
            <w:noWrap/>
            <w:hideMark/>
          </w:tcPr>
          <w:p w14:paraId="3CC2B39B" w14:textId="77777777" w:rsidR="008B1603" w:rsidRPr="00555A0A" w:rsidRDefault="008B1603" w:rsidP="00F66118">
            <w:pPr>
              <w:spacing w:before="0" w:after="0" w:line="240" w:lineRule="auto"/>
              <w:jc w:val="center"/>
              <w:rPr>
                <w:rFonts w:ascii="Times New Roman" w:eastAsia="Times New Roman" w:hAnsi="Times New Roman" w:cs="Times New Roman"/>
                <w:b/>
                <w:color w:val="000000"/>
                <w:sz w:val="24"/>
                <w:szCs w:val="24"/>
                <w:lang w:eastAsia="en-ZW"/>
              </w:rPr>
            </w:pPr>
            <w:r>
              <w:rPr>
                <w:rFonts w:ascii="Times New Roman" w:eastAsia="Times New Roman" w:hAnsi="Times New Roman" w:cs="Times New Roman"/>
                <w:b/>
                <w:color w:val="000000"/>
                <w:sz w:val="24"/>
                <w:szCs w:val="24"/>
                <w:lang w:eastAsia="en-ZW"/>
              </w:rPr>
              <w:t>IS1</w:t>
            </w:r>
            <w:r w:rsidRPr="00555A0A">
              <w:rPr>
                <w:rFonts w:ascii="Times New Roman" w:eastAsia="Times New Roman" w:hAnsi="Times New Roman" w:cs="Times New Roman"/>
                <w:b/>
                <w:color w:val="000000"/>
                <w:sz w:val="24"/>
                <w:szCs w:val="24"/>
                <w:lang w:eastAsia="en-ZW"/>
              </w:rPr>
              <w:t>5</w:t>
            </w:r>
            <w:r>
              <w:rPr>
                <w:rFonts w:ascii="Times New Roman" w:eastAsia="Times New Roman" w:hAnsi="Times New Roman" w:cs="Times New Roman"/>
                <w:b/>
                <w:color w:val="000000"/>
                <w:sz w:val="24"/>
                <w:szCs w:val="24"/>
                <w:lang w:eastAsia="en-ZW"/>
              </w:rPr>
              <w:t>4</w:t>
            </w:r>
            <w:r w:rsidRPr="00555A0A">
              <w:rPr>
                <w:rFonts w:ascii="Times New Roman" w:eastAsia="Times New Roman" w:hAnsi="Times New Roman" w:cs="Times New Roman"/>
                <w:b/>
                <w:color w:val="000000"/>
                <w:sz w:val="24"/>
                <w:szCs w:val="24"/>
                <w:lang w:eastAsia="en-ZW"/>
              </w:rPr>
              <w:t>8</w:t>
            </w:r>
          </w:p>
        </w:tc>
        <w:tc>
          <w:tcPr>
            <w:tcW w:w="1149" w:type="dxa"/>
            <w:tcBorders>
              <w:top w:val="single" w:sz="4" w:space="0" w:color="auto"/>
            </w:tcBorders>
            <w:noWrap/>
            <w:hideMark/>
          </w:tcPr>
          <w:p w14:paraId="14711934" w14:textId="77777777" w:rsidR="008B1603" w:rsidRPr="00555A0A" w:rsidRDefault="008B1603" w:rsidP="00F66118">
            <w:pPr>
              <w:spacing w:before="0" w:after="0" w:line="240" w:lineRule="auto"/>
              <w:jc w:val="center"/>
              <w:rPr>
                <w:rFonts w:ascii="Times New Roman" w:eastAsia="Times New Roman" w:hAnsi="Times New Roman" w:cs="Times New Roman"/>
                <w:color w:val="000000"/>
                <w:sz w:val="24"/>
                <w:szCs w:val="24"/>
                <w:lang w:eastAsia="en-ZW"/>
              </w:rPr>
            </w:pPr>
            <w:r w:rsidRPr="00555A0A">
              <w:rPr>
                <w:rFonts w:ascii="Times New Roman" w:eastAsia="Times New Roman" w:hAnsi="Times New Roman" w:cs="Times New Roman"/>
                <w:color w:val="000000"/>
                <w:sz w:val="24"/>
                <w:szCs w:val="24"/>
                <w:lang w:eastAsia="en-ZW"/>
              </w:rPr>
              <w:t>1</w:t>
            </w:r>
          </w:p>
        </w:tc>
        <w:tc>
          <w:tcPr>
            <w:tcW w:w="1150" w:type="dxa"/>
            <w:tcBorders>
              <w:top w:val="single" w:sz="4" w:space="0" w:color="auto"/>
            </w:tcBorders>
            <w:noWrap/>
            <w:hideMark/>
          </w:tcPr>
          <w:p w14:paraId="51E095D7" w14:textId="77777777" w:rsidR="008B1603" w:rsidRPr="00555A0A" w:rsidRDefault="008B1603" w:rsidP="00F66118">
            <w:pPr>
              <w:spacing w:before="0" w:after="0" w:line="240" w:lineRule="auto"/>
              <w:jc w:val="center"/>
              <w:rPr>
                <w:rFonts w:ascii="Times New Roman" w:eastAsia="Times New Roman" w:hAnsi="Times New Roman" w:cs="Times New Roman"/>
                <w:color w:val="000000"/>
                <w:sz w:val="24"/>
                <w:szCs w:val="24"/>
                <w:lang w:eastAsia="en-ZW"/>
              </w:rPr>
            </w:pPr>
            <w:r w:rsidRPr="00555A0A">
              <w:rPr>
                <w:rFonts w:ascii="Times New Roman" w:eastAsia="Times New Roman" w:hAnsi="Times New Roman" w:cs="Times New Roman"/>
                <w:color w:val="000000"/>
                <w:sz w:val="24"/>
                <w:szCs w:val="24"/>
                <w:lang w:eastAsia="en-ZW"/>
              </w:rPr>
              <w:t>0.18</w:t>
            </w:r>
          </w:p>
        </w:tc>
        <w:tc>
          <w:tcPr>
            <w:tcW w:w="1150" w:type="dxa"/>
            <w:tcBorders>
              <w:top w:val="single" w:sz="4" w:space="0" w:color="auto"/>
            </w:tcBorders>
            <w:noWrap/>
            <w:hideMark/>
          </w:tcPr>
          <w:p w14:paraId="2FE12A8E" w14:textId="77777777" w:rsidR="008B1603" w:rsidRPr="00555A0A" w:rsidRDefault="008B1603" w:rsidP="00F66118">
            <w:pPr>
              <w:spacing w:before="0" w:after="0" w:line="240" w:lineRule="auto"/>
              <w:jc w:val="center"/>
              <w:rPr>
                <w:rFonts w:ascii="Times New Roman" w:eastAsia="Times New Roman" w:hAnsi="Times New Roman" w:cs="Times New Roman"/>
                <w:color w:val="000000"/>
                <w:sz w:val="24"/>
                <w:szCs w:val="24"/>
                <w:lang w:eastAsia="en-ZW"/>
              </w:rPr>
            </w:pPr>
            <w:r w:rsidRPr="00555A0A">
              <w:rPr>
                <w:rFonts w:ascii="Times New Roman" w:eastAsia="Times New Roman" w:hAnsi="Times New Roman" w:cs="Times New Roman"/>
                <w:color w:val="000000"/>
                <w:sz w:val="24"/>
                <w:szCs w:val="24"/>
                <w:lang w:eastAsia="en-ZW"/>
              </w:rPr>
              <w:t>-.563**</w:t>
            </w:r>
          </w:p>
        </w:tc>
        <w:tc>
          <w:tcPr>
            <w:tcW w:w="1150" w:type="dxa"/>
            <w:tcBorders>
              <w:top w:val="single" w:sz="4" w:space="0" w:color="auto"/>
            </w:tcBorders>
            <w:noWrap/>
            <w:hideMark/>
          </w:tcPr>
          <w:p w14:paraId="6C2A4E11" w14:textId="77777777" w:rsidR="008B1603" w:rsidRPr="00555A0A" w:rsidRDefault="008B1603" w:rsidP="00F66118">
            <w:pPr>
              <w:spacing w:before="0" w:after="0" w:line="240" w:lineRule="auto"/>
              <w:jc w:val="center"/>
              <w:rPr>
                <w:rFonts w:ascii="Times New Roman" w:eastAsia="Times New Roman" w:hAnsi="Times New Roman" w:cs="Times New Roman"/>
                <w:color w:val="000000"/>
                <w:sz w:val="24"/>
                <w:szCs w:val="24"/>
                <w:lang w:eastAsia="en-ZW"/>
              </w:rPr>
            </w:pPr>
            <w:r w:rsidRPr="00555A0A">
              <w:rPr>
                <w:rFonts w:ascii="Times New Roman" w:eastAsia="Times New Roman" w:hAnsi="Times New Roman" w:cs="Times New Roman"/>
                <w:color w:val="000000"/>
                <w:sz w:val="24"/>
                <w:szCs w:val="24"/>
                <w:lang w:eastAsia="en-ZW"/>
              </w:rPr>
              <w:t>0.088</w:t>
            </w:r>
          </w:p>
        </w:tc>
        <w:tc>
          <w:tcPr>
            <w:tcW w:w="1150" w:type="dxa"/>
            <w:tcBorders>
              <w:top w:val="single" w:sz="4" w:space="0" w:color="auto"/>
            </w:tcBorders>
            <w:noWrap/>
            <w:hideMark/>
          </w:tcPr>
          <w:p w14:paraId="2E01E321" w14:textId="77777777" w:rsidR="008B1603" w:rsidRPr="00555A0A" w:rsidRDefault="008B1603" w:rsidP="00F66118">
            <w:pPr>
              <w:spacing w:before="0" w:after="0" w:line="240" w:lineRule="auto"/>
              <w:jc w:val="center"/>
              <w:rPr>
                <w:rFonts w:ascii="Times New Roman" w:eastAsia="Times New Roman" w:hAnsi="Times New Roman" w:cs="Times New Roman"/>
                <w:color w:val="000000"/>
                <w:sz w:val="24"/>
                <w:szCs w:val="24"/>
                <w:lang w:eastAsia="en-ZW"/>
              </w:rPr>
            </w:pPr>
            <w:r w:rsidRPr="00555A0A">
              <w:rPr>
                <w:rFonts w:ascii="Times New Roman" w:eastAsia="Times New Roman" w:hAnsi="Times New Roman" w:cs="Times New Roman"/>
                <w:color w:val="000000"/>
                <w:sz w:val="24"/>
                <w:szCs w:val="24"/>
                <w:lang w:eastAsia="en-ZW"/>
              </w:rPr>
              <w:t>0.11</w:t>
            </w:r>
          </w:p>
        </w:tc>
        <w:tc>
          <w:tcPr>
            <w:tcW w:w="1150" w:type="dxa"/>
            <w:tcBorders>
              <w:top w:val="single" w:sz="4" w:space="0" w:color="auto"/>
            </w:tcBorders>
            <w:noWrap/>
            <w:hideMark/>
          </w:tcPr>
          <w:p w14:paraId="197333B2" w14:textId="77777777" w:rsidR="008B1603" w:rsidRPr="00555A0A" w:rsidRDefault="008B1603" w:rsidP="00F66118">
            <w:pPr>
              <w:spacing w:before="0" w:after="0" w:line="240" w:lineRule="auto"/>
              <w:jc w:val="center"/>
              <w:rPr>
                <w:rFonts w:ascii="Times New Roman" w:eastAsia="Times New Roman" w:hAnsi="Times New Roman" w:cs="Times New Roman"/>
                <w:color w:val="000000"/>
                <w:sz w:val="24"/>
                <w:szCs w:val="24"/>
                <w:lang w:eastAsia="en-ZW"/>
              </w:rPr>
            </w:pPr>
            <w:r w:rsidRPr="00555A0A">
              <w:rPr>
                <w:rFonts w:ascii="Times New Roman" w:eastAsia="Times New Roman" w:hAnsi="Times New Roman" w:cs="Times New Roman"/>
                <w:color w:val="000000"/>
                <w:sz w:val="24"/>
                <w:szCs w:val="24"/>
                <w:lang w:eastAsia="en-ZW"/>
              </w:rPr>
              <w:t>-0.099</w:t>
            </w:r>
          </w:p>
        </w:tc>
      </w:tr>
      <w:tr w:rsidR="008B1603" w:rsidRPr="00555A0A" w14:paraId="6CD53E50" w14:textId="77777777" w:rsidTr="00F66118">
        <w:trPr>
          <w:trHeight w:val="288"/>
        </w:trPr>
        <w:tc>
          <w:tcPr>
            <w:tcW w:w="2127" w:type="dxa"/>
            <w:noWrap/>
            <w:hideMark/>
          </w:tcPr>
          <w:p w14:paraId="6646FB69" w14:textId="77777777" w:rsidR="008B1603" w:rsidRPr="00555A0A" w:rsidRDefault="008B1603" w:rsidP="00F66118">
            <w:pPr>
              <w:spacing w:before="0" w:after="0" w:line="240" w:lineRule="auto"/>
              <w:jc w:val="center"/>
              <w:rPr>
                <w:rFonts w:ascii="Times New Roman" w:eastAsia="Times New Roman" w:hAnsi="Times New Roman" w:cs="Times New Roman"/>
                <w:b/>
                <w:i/>
                <w:color w:val="000000"/>
                <w:sz w:val="24"/>
                <w:szCs w:val="24"/>
                <w:lang w:eastAsia="en-ZW"/>
              </w:rPr>
            </w:pPr>
            <w:r w:rsidRPr="00555A0A">
              <w:rPr>
                <w:rFonts w:ascii="Times New Roman" w:eastAsia="Times New Roman" w:hAnsi="Times New Roman" w:cs="Times New Roman"/>
                <w:b/>
                <w:i/>
                <w:color w:val="000000"/>
                <w:sz w:val="24"/>
                <w:szCs w:val="24"/>
                <w:lang w:eastAsia="en-ZW"/>
              </w:rPr>
              <w:t>rib</w:t>
            </w:r>
          </w:p>
        </w:tc>
        <w:tc>
          <w:tcPr>
            <w:tcW w:w="1149" w:type="dxa"/>
            <w:noWrap/>
            <w:hideMark/>
          </w:tcPr>
          <w:p w14:paraId="4C27E0DB" w14:textId="77777777" w:rsidR="008B1603" w:rsidRPr="00555A0A" w:rsidRDefault="008B1603" w:rsidP="00F66118">
            <w:pPr>
              <w:spacing w:before="0" w:after="0" w:line="240" w:lineRule="auto"/>
              <w:jc w:val="center"/>
              <w:rPr>
                <w:rFonts w:ascii="Times New Roman" w:eastAsia="Times New Roman" w:hAnsi="Times New Roman" w:cs="Times New Roman"/>
                <w:color w:val="000000"/>
                <w:sz w:val="24"/>
                <w:szCs w:val="24"/>
                <w:lang w:eastAsia="en-ZW"/>
              </w:rPr>
            </w:pPr>
            <w:r w:rsidRPr="00555A0A">
              <w:rPr>
                <w:rFonts w:ascii="Times New Roman" w:eastAsia="Times New Roman" w:hAnsi="Times New Roman" w:cs="Times New Roman"/>
                <w:color w:val="000000"/>
                <w:sz w:val="24"/>
                <w:szCs w:val="24"/>
                <w:lang w:eastAsia="en-ZW"/>
              </w:rPr>
              <w:t>0.18</w:t>
            </w:r>
          </w:p>
        </w:tc>
        <w:tc>
          <w:tcPr>
            <w:tcW w:w="1150" w:type="dxa"/>
            <w:noWrap/>
            <w:hideMark/>
          </w:tcPr>
          <w:p w14:paraId="30EA191C" w14:textId="77777777" w:rsidR="008B1603" w:rsidRPr="00555A0A" w:rsidRDefault="008B1603" w:rsidP="00F66118">
            <w:pPr>
              <w:spacing w:before="0" w:after="0" w:line="240" w:lineRule="auto"/>
              <w:jc w:val="center"/>
              <w:rPr>
                <w:rFonts w:ascii="Times New Roman" w:eastAsia="Times New Roman" w:hAnsi="Times New Roman" w:cs="Times New Roman"/>
                <w:color w:val="000000"/>
                <w:sz w:val="24"/>
                <w:szCs w:val="24"/>
                <w:lang w:eastAsia="en-ZW"/>
              </w:rPr>
            </w:pPr>
            <w:r w:rsidRPr="00555A0A">
              <w:rPr>
                <w:rFonts w:ascii="Times New Roman" w:eastAsia="Times New Roman" w:hAnsi="Times New Roman" w:cs="Times New Roman"/>
                <w:color w:val="000000"/>
                <w:sz w:val="24"/>
                <w:szCs w:val="24"/>
                <w:lang w:eastAsia="en-ZW"/>
              </w:rPr>
              <w:t>1</w:t>
            </w:r>
          </w:p>
        </w:tc>
        <w:tc>
          <w:tcPr>
            <w:tcW w:w="1150" w:type="dxa"/>
            <w:noWrap/>
            <w:hideMark/>
          </w:tcPr>
          <w:p w14:paraId="1FD22210" w14:textId="77777777" w:rsidR="008B1603" w:rsidRPr="00555A0A" w:rsidRDefault="008B1603" w:rsidP="00F66118">
            <w:pPr>
              <w:spacing w:before="0" w:after="0" w:line="240" w:lineRule="auto"/>
              <w:jc w:val="center"/>
              <w:rPr>
                <w:rFonts w:ascii="Times New Roman" w:eastAsia="Times New Roman" w:hAnsi="Times New Roman" w:cs="Times New Roman"/>
                <w:color w:val="000000"/>
                <w:sz w:val="24"/>
                <w:szCs w:val="24"/>
                <w:lang w:eastAsia="en-ZW"/>
              </w:rPr>
            </w:pPr>
            <w:r w:rsidRPr="00555A0A">
              <w:rPr>
                <w:rFonts w:ascii="Times New Roman" w:eastAsia="Times New Roman" w:hAnsi="Times New Roman" w:cs="Times New Roman"/>
                <w:color w:val="000000"/>
                <w:sz w:val="24"/>
                <w:szCs w:val="24"/>
                <w:lang w:eastAsia="en-ZW"/>
              </w:rPr>
              <w:t>-0.102</w:t>
            </w:r>
          </w:p>
        </w:tc>
        <w:tc>
          <w:tcPr>
            <w:tcW w:w="1150" w:type="dxa"/>
            <w:noWrap/>
            <w:hideMark/>
          </w:tcPr>
          <w:p w14:paraId="5B717FF3" w14:textId="77777777" w:rsidR="008B1603" w:rsidRPr="00555A0A" w:rsidRDefault="008B1603" w:rsidP="00F66118">
            <w:pPr>
              <w:spacing w:before="0" w:after="0" w:line="240" w:lineRule="auto"/>
              <w:jc w:val="center"/>
              <w:rPr>
                <w:rFonts w:ascii="Times New Roman" w:eastAsia="Times New Roman" w:hAnsi="Times New Roman" w:cs="Times New Roman"/>
                <w:color w:val="000000"/>
                <w:sz w:val="24"/>
                <w:szCs w:val="24"/>
                <w:lang w:eastAsia="en-ZW"/>
              </w:rPr>
            </w:pPr>
            <w:r w:rsidRPr="00555A0A">
              <w:rPr>
                <w:rFonts w:ascii="Times New Roman" w:eastAsia="Times New Roman" w:hAnsi="Times New Roman" w:cs="Times New Roman"/>
                <w:color w:val="000000"/>
                <w:sz w:val="24"/>
                <w:szCs w:val="24"/>
                <w:lang w:eastAsia="en-ZW"/>
              </w:rPr>
              <w:t>-0.036</w:t>
            </w:r>
          </w:p>
        </w:tc>
        <w:tc>
          <w:tcPr>
            <w:tcW w:w="1150" w:type="dxa"/>
            <w:noWrap/>
            <w:hideMark/>
          </w:tcPr>
          <w:p w14:paraId="2C4679B3" w14:textId="77777777" w:rsidR="008B1603" w:rsidRPr="00555A0A" w:rsidRDefault="008B1603" w:rsidP="00F66118">
            <w:pPr>
              <w:spacing w:before="0" w:after="0" w:line="240" w:lineRule="auto"/>
              <w:jc w:val="center"/>
              <w:rPr>
                <w:rFonts w:ascii="Times New Roman" w:eastAsia="Times New Roman" w:hAnsi="Times New Roman" w:cs="Times New Roman"/>
                <w:color w:val="000000"/>
                <w:sz w:val="24"/>
                <w:szCs w:val="24"/>
                <w:lang w:eastAsia="en-ZW"/>
              </w:rPr>
            </w:pPr>
            <w:r w:rsidRPr="00555A0A">
              <w:rPr>
                <w:rFonts w:ascii="Times New Roman" w:eastAsia="Times New Roman" w:hAnsi="Times New Roman" w:cs="Times New Roman"/>
                <w:color w:val="000000"/>
                <w:sz w:val="24"/>
                <w:szCs w:val="24"/>
                <w:lang w:eastAsia="en-ZW"/>
              </w:rPr>
              <w:t>-0.265</w:t>
            </w:r>
          </w:p>
        </w:tc>
        <w:tc>
          <w:tcPr>
            <w:tcW w:w="1150" w:type="dxa"/>
            <w:noWrap/>
            <w:hideMark/>
          </w:tcPr>
          <w:p w14:paraId="26B79B80" w14:textId="77777777" w:rsidR="008B1603" w:rsidRPr="00555A0A" w:rsidRDefault="008B1603" w:rsidP="00F66118">
            <w:pPr>
              <w:spacing w:before="0" w:after="0" w:line="240" w:lineRule="auto"/>
              <w:jc w:val="center"/>
              <w:rPr>
                <w:rFonts w:ascii="Times New Roman" w:eastAsia="Times New Roman" w:hAnsi="Times New Roman" w:cs="Times New Roman"/>
                <w:color w:val="000000"/>
                <w:sz w:val="24"/>
                <w:szCs w:val="24"/>
                <w:lang w:eastAsia="en-ZW"/>
              </w:rPr>
            </w:pPr>
            <w:r w:rsidRPr="00555A0A">
              <w:rPr>
                <w:rFonts w:ascii="Times New Roman" w:eastAsia="Times New Roman" w:hAnsi="Times New Roman" w:cs="Times New Roman"/>
                <w:color w:val="000000"/>
                <w:sz w:val="24"/>
                <w:szCs w:val="24"/>
                <w:lang w:eastAsia="en-ZW"/>
              </w:rPr>
              <w:t>-.393**</w:t>
            </w:r>
          </w:p>
        </w:tc>
      </w:tr>
      <w:tr w:rsidR="008B1603" w:rsidRPr="00555A0A" w14:paraId="7EF349A9" w14:textId="77777777" w:rsidTr="00F66118">
        <w:trPr>
          <w:trHeight w:val="288"/>
        </w:trPr>
        <w:tc>
          <w:tcPr>
            <w:tcW w:w="2127" w:type="dxa"/>
            <w:noWrap/>
            <w:hideMark/>
          </w:tcPr>
          <w:p w14:paraId="4BC46179" w14:textId="77777777" w:rsidR="008B1603" w:rsidRPr="00555A0A" w:rsidRDefault="008B1603" w:rsidP="00F66118">
            <w:pPr>
              <w:spacing w:before="0" w:after="0" w:line="240" w:lineRule="auto"/>
              <w:jc w:val="center"/>
              <w:rPr>
                <w:rFonts w:ascii="Times New Roman" w:eastAsia="Times New Roman" w:hAnsi="Times New Roman" w:cs="Times New Roman"/>
                <w:b/>
                <w:i/>
                <w:color w:val="000000"/>
                <w:sz w:val="24"/>
                <w:szCs w:val="24"/>
                <w:lang w:eastAsia="en-ZW"/>
              </w:rPr>
            </w:pPr>
            <w:r w:rsidRPr="00555A0A">
              <w:rPr>
                <w:rFonts w:ascii="Times New Roman" w:eastAsia="Times New Roman" w:hAnsi="Times New Roman" w:cs="Times New Roman"/>
                <w:b/>
                <w:i/>
                <w:color w:val="000000"/>
                <w:sz w:val="24"/>
                <w:szCs w:val="24"/>
                <w:lang w:eastAsia="en-ZW"/>
              </w:rPr>
              <w:t>hly</w:t>
            </w:r>
          </w:p>
        </w:tc>
        <w:tc>
          <w:tcPr>
            <w:tcW w:w="1149" w:type="dxa"/>
            <w:noWrap/>
            <w:hideMark/>
          </w:tcPr>
          <w:p w14:paraId="47DC33B3" w14:textId="77777777" w:rsidR="008B1603" w:rsidRPr="00555A0A" w:rsidRDefault="008B1603" w:rsidP="00F66118">
            <w:pPr>
              <w:spacing w:before="0" w:after="0" w:line="240" w:lineRule="auto"/>
              <w:jc w:val="center"/>
              <w:rPr>
                <w:rFonts w:ascii="Times New Roman" w:eastAsia="Times New Roman" w:hAnsi="Times New Roman" w:cs="Times New Roman"/>
                <w:color w:val="000000"/>
                <w:sz w:val="24"/>
                <w:szCs w:val="24"/>
                <w:lang w:eastAsia="en-ZW"/>
              </w:rPr>
            </w:pPr>
            <w:r w:rsidRPr="00555A0A">
              <w:rPr>
                <w:rFonts w:ascii="Times New Roman" w:eastAsia="Times New Roman" w:hAnsi="Times New Roman" w:cs="Times New Roman"/>
                <w:color w:val="000000"/>
                <w:sz w:val="24"/>
                <w:szCs w:val="24"/>
                <w:lang w:eastAsia="en-ZW"/>
              </w:rPr>
              <w:t>-.563**</w:t>
            </w:r>
          </w:p>
        </w:tc>
        <w:tc>
          <w:tcPr>
            <w:tcW w:w="1150" w:type="dxa"/>
            <w:noWrap/>
            <w:hideMark/>
          </w:tcPr>
          <w:p w14:paraId="65B84493" w14:textId="77777777" w:rsidR="008B1603" w:rsidRPr="00555A0A" w:rsidRDefault="008B1603" w:rsidP="00F66118">
            <w:pPr>
              <w:spacing w:before="0" w:after="0" w:line="240" w:lineRule="auto"/>
              <w:jc w:val="center"/>
              <w:rPr>
                <w:rFonts w:ascii="Times New Roman" w:eastAsia="Times New Roman" w:hAnsi="Times New Roman" w:cs="Times New Roman"/>
                <w:color w:val="000000"/>
                <w:sz w:val="24"/>
                <w:szCs w:val="24"/>
                <w:lang w:eastAsia="en-ZW"/>
              </w:rPr>
            </w:pPr>
            <w:r w:rsidRPr="00555A0A">
              <w:rPr>
                <w:rFonts w:ascii="Times New Roman" w:eastAsia="Times New Roman" w:hAnsi="Times New Roman" w:cs="Times New Roman"/>
                <w:color w:val="000000"/>
                <w:sz w:val="24"/>
                <w:szCs w:val="24"/>
                <w:lang w:eastAsia="en-ZW"/>
              </w:rPr>
              <w:t>-0.102</w:t>
            </w:r>
          </w:p>
        </w:tc>
        <w:tc>
          <w:tcPr>
            <w:tcW w:w="1150" w:type="dxa"/>
            <w:noWrap/>
            <w:hideMark/>
          </w:tcPr>
          <w:p w14:paraId="692BA07A" w14:textId="77777777" w:rsidR="008B1603" w:rsidRPr="00555A0A" w:rsidRDefault="008B1603" w:rsidP="00F66118">
            <w:pPr>
              <w:spacing w:before="0" w:after="0" w:line="240" w:lineRule="auto"/>
              <w:jc w:val="center"/>
              <w:rPr>
                <w:rFonts w:ascii="Times New Roman" w:eastAsia="Times New Roman" w:hAnsi="Times New Roman" w:cs="Times New Roman"/>
                <w:color w:val="000000"/>
                <w:sz w:val="24"/>
                <w:szCs w:val="24"/>
                <w:lang w:eastAsia="en-ZW"/>
              </w:rPr>
            </w:pPr>
            <w:r w:rsidRPr="00555A0A">
              <w:rPr>
                <w:rFonts w:ascii="Times New Roman" w:eastAsia="Times New Roman" w:hAnsi="Times New Roman" w:cs="Times New Roman"/>
                <w:color w:val="000000"/>
                <w:sz w:val="24"/>
                <w:szCs w:val="24"/>
                <w:lang w:eastAsia="en-ZW"/>
              </w:rPr>
              <w:t>1</w:t>
            </w:r>
          </w:p>
        </w:tc>
        <w:tc>
          <w:tcPr>
            <w:tcW w:w="1150" w:type="dxa"/>
            <w:noWrap/>
            <w:hideMark/>
          </w:tcPr>
          <w:p w14:paraId="49B869CC" w14:textId="77777777" w:rsidR="008B1603" w:rsidRPr="00555A0A" w:rsidRDefault="008B1603" w:rsidP="00F66118">
            <w:pPr>
              <w:spacing w:before="0" w:after="0" w:line="240" w:lineRule="auto"/>
              <w:jc w:val="center"/>
              <w:rPr>
                <w:rFonts w:ascii="Times New Roman" w:eastAsia="Times New Roman" w:hAnsi="Times New Roman" w:cs="Times New Roman"/>
                <w:color w:val="000000"/>
                <w:sz w:val="24"/>
                <w:szCs w:val="24"/>
                <w:lang w:eastAsia="en-ZW"/>
              </w:rPr>
            </w:pPr>
            <w:r w:rsidRPr="00555A0A">
              <w:rPr>
                <w:rFonts w:ascii="Times New Roman" w:eastAsia="Times New Roman" w:hAnsi="Times New Roman" w:cs="Times New Roman"/>
                <w:color w:val="000000"/>
                <w:sz w:val="24"/>
                <w:szCs w:val="24"/>
                <w:lang w:eastAsia="en-ZW"/>
              </w:rPr>
              <w:t>-0.049</w:t>
            </w:r>
          </w:p>
        </w:tc>
        <w:tc>
          <w:tcPr>
            <w:tcW w:w="1150" w:type="dxa"/>
            <w:noWrap/>
            <w:hideMark/>
          </w:tcPr>
          <w:p w14:paraId="42BF8C27" w14:textId="77777777" w:rsidR="008B1603" w:rsidRPr="00555A0A" w:rsidRDefault="008B1603" w:rsidP="00F66118">
            <w:pPr>
              <w:spacing w:before="0" w:after="0" w:line="240" w:lineRule="auto"/>
              <w:jc w:val="center"/>
              <w:rPr>
                <w:rFonts w:ascii="Times New Roman" w:eastAsia="Times New Roman" w:hAnsi="Times New Roman" w:cs="Times New Roman"/>
                <w:color w:val="000000"/>
                <w:sz w:val="24"/>
                <w:szCs w:val="24"/>
                <w:lang w:eastAsia="en-ZW"/>
              </w:rPr>
            </w:pPr>
            <w:r w:rsidRPr="00555A0A">
              <w:rPr>
                <w:rFonts w:ascii="Times New Roman" w:eastAsia="Times New Roman" w:hAnsi="Times New Roman" w:cs="Times New Roman"/>
                <w:color w:val="000000"/>
                <w:sz w:val="24"/>
                <w:szCs w:val="24"/>
                <w:lang w:eastAsia="en-ZW"/>
              </w:rPr>
              <w:t>-0.062</w:t>
            </w:r>
          </w:p>
        </w:tc>
        <w:tc>
          <w:tcPr>
            <w:tcW w:w="1150" w:type="dxa"/>
            <w:noWrap/>
            <w:hideMark/>
          </w:tcPr>
          <w:p w14:paraId="4970943A" w14:textId="77777777" w:rsidR="008B1603" w:rsidRPr="00555A0A" w:rsidRDefault="008B1603" w:rsidP="00F66118">
            <w:pPr>
              <w:spacing w:before="0" w:after="0" w:line="240" w:lineRule="auto"/>
              <w:jc w:val="center"/>
              <w:rPr>
                <w:rFonts w:ascii="Times New Roman" w:eastAsia="Times New Roman" w:hAnsi="Times New Roman" w:cs="Times New Roman"/>
                <w:color w:val="000000"/>
                <w:sz w:val="24"/>
                <w:szCs w:val="24"/>
                <w:lang w:eastAsia="en-ZW"/>
              </w:rPr>
            </w:pPr>
            <w:r w:rsidRPr="00555A0A">
              <w:rPr>
                <w:rFonts w:ascii="Times New Roman" w:eastAsia="Times New Roman" w:hAnsi="Times New Roman" w:cs="Times New Roman"/>
                <w:color w:val="000000"/>
                <w:sz w:val="24"/>
                <w:szCs w:val="24"/>
                <w:lang w:eastAsia="en-ZW"/>
              </w:rPr>
              <w:t>0.056</w:t>
            </w:r>
          </w:p>
        </w:tc>
      </w:tr>
      <w:tr w:rsidR="008B1603" w:rsidRPr="00555A0A" w14:paraId="0F8A7751" w14:textId="77777777" w:rsidTr="00F66118">
        <w:trPr>
          <w:trHeight w:val="288"/>
        </w:trPr>
        <w:tc>
          <w:tcPr>
            <w:tcW w:w="2127" w:type="dxa"/>
            <w:noWrap/>
            <w:hideMark/>
          </w:tcPr>
          <w:p w14:paraId="565DDB5E" w14:textId="77777777" w:rsidR="008B1603" w:rsidRPr="00555A0A" w:rsidRDefault="008B1603" w:rsidP="00F66118">
            <w:pPr>
              <w:spacing w:before="0" w:after="0" w:line="240" w:lineRule="auto"/>
              <w:jc w:val="center"/>
              <w:rPr>
                <w:rFonts w:ascii="Times New Roman" w:eastAsia="Times New Roman" w:hAnsi="Times New Roman" w:cs="Times New Roman"/>
                <w:b/>
                <w:i/>
                <w:color w:val="000000"/>
                <w:sz w:val="24"/>
                <w:szCs w:val="24"/>
                <w:lang w:eastAsia="en-ZW"/>
              </w:rPr>
            </w:pPr>
            <w:r w:rsidRPr="00555A0A">
              <w:rPr>
                <w:rFonts w:ascii="Times New Roman" w:eastAsia="Times New Roman" w:hAnsi="Times New Roman" w:cs="Times New Roman"/>
                <w:b/>
                <w:i/>
                <w:color w:val="000000"/>
                <w:sz w:val="24"/>
                <w:szCs w:val="24"/>
                <w:lang w:eastAsia="en-ZW"/>
              </w:rPr>
              <w:t>scpB</w:t>
            </w:r>
          </w:p>
        </w:tc>
        <w:tc>
          <w:tcPr>
            <w:tcW w:w="1149" w:type="dxa"/>
            <w:noWrap/>
            <w:hideMark/>
          </w:tcPr>
          <w:p w14:paraId="69B59277" w14:textId="77777777" w:rsidR="008B1603" w:rsidRPr="00555A0A" w:rsidRDefault="008B1603" w:rsidP="00F66118">
            <w:pPr>
              <w:spacing w:before="0" w:after="0" w:line="240" w:lineRule="auto"/>
              <w:jc w:val="center"/>
              <w:rPr>
                <w:rFonts w:ascii="Times New Roman" w:eastAsia="Times New Roman" w:hAnsi="Times New Roman" w:cs="Times New Roman"/>
                <w:color w:val="000000"/>
                <w:sz w:val="24"/>
                <w:szCs w:val="24"/>
                <w:lang w:eastAsia="en-ZW"/>
              </w:rPr>
            </w:pPr>
            <w:r w:rsidRPr="00555A0A">
              <w:rPr>
                <w:rFonts w:ascii="Times New Roman" w:eastAsia="Times New Roman" w:hAnsi="Times New Roman" w:cs="Times New Roman"/>
                <w:color w:val="000000"/>
                <w:sz w:val="24"/>
                <w:szCs w:val="24"/>
                <w:lang w:eastAsia="en-ZW"/>
              </w:rPr>
              <w:t>0.088</w:t>
            </w:r>
          </w:p>
        </w:tc>
        <w:tc>
          <w:tcPr>
            <w:tcW w:w="1150" w:type="dxa"/>
            <w:noWrap/>
            <w:hideMark/>
          </w:tcPr>
          <w:p w14:paraId="75C0DFF4" w14:textId="77777777" w:rsidR="008B1603" w:rsidRPr="00555A0A" w:rsidRDefault="008B1603" w:rsidP="00F66118">
            <w:pPr>
              <w:spacing w:before="0" w:after="0" w:line="240" w:lineRule="auto"/>
              <w:jc w:val="center"/>
              <w:rPr>
                <w:rFonts w:ascii="Times New Roman" w:eastAsia="Times New Roman" w:hAnsi="Times New Roman" w:cs="Times New Roman"/>
                <w:color w:val="000000"/>
                <w:sz w:val="24"/>
                <w:szCs w:val="24"/>
                <w:lang w:eastAsia="en-ZW"/>
              </w:rPr>
            </w:pPr>
            <w:r w:rsidRPr="00555A0A">
              <w:rPr>
                <w:rFonts w:ascii="Times New Roman" w:eastAsia="Times New Roman" w:hAnsi="Times New Roman" w:cs="Times New Roman"/>
                <w:color w:val="000000"/>
                <w:sz w:val="24"/>
                <w:szCs w:val="24"/>
                <w:lang w:eastAsia="en-ZW"/>
              </w:rPr>
              <w:t>-0.036</w:t>
            </w:r>
          </w:p>
        </w:tc>
        <w:tc>
          <w:tcPr>
            <w:tcW w:w="1150" w:type="dxa"/>
            <w:noWrap/>
            <w:hideMark/>
          </w:tcPr>
          <w:p w14:paraId="035C9618" w14:textId="77777777" w:rsidR="008B1603" w:rsidRPr="00555A0A" w:rsidRDefault="008B1603" w:rsidP="00F66118">
            <w:pPr>
              <w:spacing w:before="0" w:after="0" w:line="240" w:lineRule="auto"/>
              <w:jc w:val="center"/>
              <w:rPr>
                <w:rFonts w:ascii="Times New Roman" w:eastAsia="Times New Roman" w:hAnsi="Times New Roman" w:cs="Times New Roman"/>
                <w:color w:val="000000"/>
                <w:sz w:val="24"/>
                <w:szCs w:val="24"/>
                <w:lang w:eastAsia="en-ZW"/>
              </w:rPr>
            </w:pPr>
            <w:r w:rsidRPr="00555A0A">
              <w:rPr>
                <w:rFonts w:ascii="Times New Roman" w:eastAsia="Times New Roman" w:hAnsi="Times New Roman" w:cs="Times New Roman"/>
                <w:color w:val="000000"/>
                <w:sz w:val="24"/>
                <w:szCs w:val="24"/>
                <w:lang w:eastAsia="en-ZW"/>
              </w:rPr>
              <w:t>-0.049</w:t>
            </w:r>
          </w:p>
        </w:tc>
        <w:tc>
          <w:tcPr>
            <w:tcW w:w="1150" w:type="dxa"/>
            <w:noWrap/>
            <w:hideMark/>
          </w:tcPr>
          <w:p w14:paraId="11F6D357" w14:textId="77777777" w:rsidR="008B1603" w:rsidRPr="00555A0A" w:rsidRDefault="008B1603" w:rsidP="00F66118">
            <w:pPr>
              <w:spacing w:before="0" w:after="0" w:line="240" w:lineRule="auto"/>
              <w:jc w:val="center"/>
              <w:rPr>
                <w:rFonts w:ascii="Times New Roman" w:eastAsia="Times New Roman" w:hAnsi="Times New Roman" w:cs="Times New Roman"/>
                <w:color w:val="000000"/>
                <w:sz w:val="24"/>
                <w:szCs w:val="24"/>
                <w:lang w:eastAsia="en-ZW"/>
              </w:rPr>
            </w:pPr>
            <w:r w:rsidRPr="00555A0A">
              <w:rPr>
                <w:rFonts w:ascii="Times New Roman" w:eastAsia="Times New Roman" w:hAnsi="Times New Roman" w:cs="Times New Roman"/>
                <w:color w:val="000000"/>
                <w:sz w:val="24"/>
                <w:szCs w:val="24"/>
                <w:lang w:eastAsia="en-ZW"/>
              </w:rPr>
              <w:t>1</w:t>
            </w:r>
          </w:p>
        </w:tc>
        <w:tc>
          <w:tcPr>
            <w:tcW w:w="1150" w:type="dxa"/>
            <w:noWrap/>
            <w:hideMark/>
          </w:tcPr>
          <w:p w14:paraId="4516620F" w14:textId="77777777" w:rsidR="008B1603" w:rsidRPr="00555A0A" w:rsidRDefault="008B1603" w:rsidP="00F66118">
            <w:pPr>
              <w:spacing w:before="0" w:after="0" w:line="240" w:lineRule="auto"/>
              <w:jc w:val="center"/>
              <w:rPr>
                <w:rFonts w:ascii="Times New Roman" w:eastAsia="Times New Roman" w:hAnsi="Times New Roman" w:cs="Times New Roman"/>
                <w:color w:val="000000"/>
                <w:sz w:val="24"/>
                <w:szCs w:val="24"/>
                <w:lang w:eastAsia="en-ZW"/>
              </w:rPr>
            </w:pPr>
            <w:r w:rsidRPr="00555A0A">
              <w:rPr>
                <w:rFonts w:ascii="Times New Roman" w:eastAsia="Times New Roman" w:hAnsi="Times New Roman" w:cs="Times New Roman"/>
                <w:color w:val="000000"/>
                <w:sz w:val="24"/>
                <w:szCs w:val="24"/>
                <w:lang w:eastAsia="en-ZW"/>
              </w:rPr>
              <w:t>-0.129</w:t>
            </w:r>
          </w:p>
        </w:tc>
        <w:tc>
          <w:tcPr>
            <w:tcW w:w="1150" w:type="dxa"/>
            <w:noWrap/>
            <w:hideMark/>
          </w:tcPr>
          <w:p w14:paraId="06BCAECC" w14:textId="77777777" w:rsidR="008B1603" w:rsidRPr="00555A0A" w:rsidRDefault="008B1603" w:rsidP="00F66118">
            <w:pPr>
              <w:spacing w:before="0" w:after="0" w:line="240" w:lineRule="auto"/>
              <w:jc w:val="center"/>
              <w:rPr>
                <w:rFonts w:ascii="Times New Roman" w:eastAsia="Times New Roman" w:hAnsi="Times New Roman" w:cs="Times New Roman"/>
                <w:color w:val="000000"/>
                <w:sz w:val="24"/>
                <w:szCs w:val="24"/>
                <w:lang w:eastAsia="en-ZW"/>
              </w:rPr>
            </w:pPr>
            <w:r w:rsidRPr="00555A0A">
              <w:rPr>
                <w:rFonts w:ascii="Times New Roman" w:eastAsia="Times New Roman" w:hAnsi="Times New Roman" w:cs="Times New Roman"/>
                <w:color w:val="000000"/>
                <w:sz w:val="24"/>
                <w:szCs w:val="24"/>
                <w:lang w:eastAsia="en-ZW"/>
              </w:rPr>
              <w:t>0.116</w:t>
            </w:r>
          </w:p>
        </w:tc>
      </w:tr>
      <w:tr w:rsidR="008B1603" w:rsidRPr="00555A0A" w14:paraId="477883B0" w14:textId="77777777" w:rsidTr="00F66118">
        <w:trPr>
          <w:trHeight w:val="288"/>
        </w:trPr>
        <w:tc>
          <w:tcPr>
            <w:tcW w:w="2127" w:type="dxa"/>
            <w:noWrap/>
            <w:hideMark/>
          </w:tcPr>
          <w:p w14:paraId="4E102289" w14:textId="77777777" w:rsidR="008B1603" w:rsidRPr="00555A0A" w:rsidRDefault="008B1603" w:rsidP="00F66118">
            <w:pPr>
              <w:spacing w:before="0" w:after="0" w:line="240" w:lineRule="auto"/>
              <w:jc w:val="center"/>
              <w:rPr>
                <w:rFonts w:ascii="Times New Roman" w:eastAsia="Times New Roman" w:hAnsi="Times New Roman" w:cs="Times New Roman"/>
                <w:b/>
                <w:i/>
                <w:color w:val="000000"/>
                <w:sz w:val="24"/>
                <w:szCs w:val="24"/>
                <w:lang w:eastAsia="en-ZW"/>
              </w:rPr>
            </w:pPr>
            <w:r w:rsidRPr="00555A0A">
              <w:rPr>
                <w:rFonts w:ascii="Times New Roman" w:eastAsia="Times New Roman" w:hAnsi="Times New Roman" w:cs="Times New Roman"/>
                <w:b/>
                <w:i/>
                <w:color w:val="000000"/>
                <w:sz w:val="24"/>
                <w:szCs w:val="24"/>
                <w:lang w:eastAsia="en-ZW"/>
              </w:rPr>
              <w:t>bca</w:t>
            </w:r>
          </w:p>
        </w:tc>
        <w:tc>
          <w:tcPr>
            <w:tcW w:w="1149" w:type="dxa"/>
            <w:noWrap/>
            <w:hideMark/>
          </w:tcPr>
          <w:p w14:paraId="5C09BFE1" w14:textId="77777777" w:rsidR="008B1603" w:rsidRPr="00555A0A" w:rsidRDefault="008B1603" w:rsidP="00F66118">
            <w:pPr>
              <w:spacing w:before="0" w:after="0" w:line="240" w:lineRule="auto"/>
              <w:jc w:val="center"/>
              <w:rPr>
                <w:rFonts w:ascii="Times New Roman" w:eastAsia="Times New Roman" w:hAnsi="Times New Roman" w:cs="Times New Roman"/>
                <w:color w:val="000000"/>
                <w:sz w:val="24"/>
                <w:szCs w:val="24"/>
                <w:lang w:eastAsia="en-ZW"/>
              </w:rPr>
            </w:pPr>
            <w:r w:rsidRPr="00555A0A">
              <w:rPr>
                <w:rFonts w:ascii="Times New Roman" w:eastAsia="Times New Roman" w:hAnsi="Times New Roman" w:cs="Times New Roman"/>
                <w:color w:val="000000"/>
                <w:sz w:val="24"/>
                <w:szCs w:val="24"/>
                <w:lang w:eastAsia="en-ZW"/>
              </w:rPr>
              <w:t>0.11</w:t>
            </w:r>
          </w:p>
        </w:tc>
        <w:tc>
          <w:tcPr>
            <w:tcW w:w="1150" w:type="dxa"/>
            <w:noWrap/>
            <w:hideMark/>
          </w:tcPr>
          <w:p w14:paraId="7D12F9F8" w14:textId="77777777" w:rsidR="008B1603" w:rsidRPr="00555A0A" w:rsidRDefault="008B1603" w:rsidP="00F66118">
            <w:pPr>
              <w:spacing w:before="0" w:after="0" w:line="240" w:lineRule="auto"/>
              <w:jc w:val="center"/>
              <w:rPr>
                <w:rFonts w:ascii="Times New Roman" w:eastAsia="Times New Roman" w:hAnsi="Times New Roman" w:cs="Times New Roman"/>
                <w:color w:val="000000"/>
                <w:sz w:val="24"/>
                <w:szCs w:val="24"/>
                <w:lang w:eastAsia="en-ZW"/>
              </w:rPr>
            </w:pPr>
            <w:r w:rsidRPr="00555A0A">
              <w:rPr>
                <w:rFonts w:ascii="Times New Roman" w:eastAsia="Times New Roman" w:hAnsi="Times New Roman" w:cs="Times New Roman"/>
                <w:color w:val="000000"/>
                <w:sz w:val="24"/>
                <w:szCs w:val="24"/>
                <w:lang w:eastAsia="en-ZW"/>
              </w:rPr>
              <w:t>-0.265</w:t>
            </w:r>
          </w:p>
        </w:tc>
        <w:tc>
          <w:tcPr>
            <w:tcW w:w="1150" w:type="dxa"/>
            <w:noWrap/>
            <w:hideMark/>
          </w:tcPr>
          <w:p w14:paraId="5C0C9A20" w14:textId="77777777" w:rsidR="008B1603" w:rsidRPr="00555A0A" w:rsidRDefault="008B1603" w:rsidP="00F66118">
            <w:pPr>
              <w:spacing w:before="0" w:after="0" w:line="240" w:lineRule="auto"/>
              <w:jc w:val="center"/>
              <w:rPr>
                <w:rFonts w:ascii="Times New Roman" w:eastAsia="Times New Roman" w:hAnsi="Times New Roman" w:cs="Times New Roman"/>
                <w:color w:val="000000"/>
                <w:sz w:val="24"/>
                <w:szCs w:val="24"/>
                <w:lang w:eastAsia="en-ZW"/>
              </w:rPr>
            </w:pPr>
            <w:r w:rsidRPr="00555A0A">
              <w:rPr>
                <w:rFonts w:ascii="Times New Roman" w:eastAsia="Times New Roman" w:hAnsi="Times New Roman" w:cs="Times New Roman"/>
                <w:color w:val="000000"/>
                <w:sz w:val="24"/>
                <w:szCs w:val="24"/>
                <w:lang w:eastAsia="en-ZW"/>
              </w:rPr>
              <w:t>-0.062</w:t>
            </w:r>
          </w:p>
        </w:tc>
        <w:tc>
          <w:tcPr>
            <w:tcW w:w="1150" w:type="dxa"/>
            <w:noWrap/>
            <w:hideMark/>
          </w:tcPr>
          <w:p w14:paraId="6A81A15A" w14:textId="77777777" w:rsidR="008B1603" w:rsidRPr="00555A0A" w:rsidRDefault="008B1603" w:rsidP="00F66118">
            <w:pPr>
              <w:spacing w:before="0" w:after="0" w:line="240" w:lineRule="auto"/>
              <w:jc w:val="center"/>
              <w:rPr>
                <w:rFonts w:ascii="Times New Roman" w:eastAsia="Times New Roman" w:hAnsi="Times New Roman" w:cs="Times New Roman"/>
                <w:color w:val="000000"/>
                <w:sz w:val="24"/>
                <w:szCs w:val="24"/>
                <w:lang w:eastAsia="en-ZW"/>
              </w:rPr>
            </w:pPr>
            <w:r w:rsidRPr="00555A0A">
              <w:rPr>
                <w:rFonts w:ascii="Times New Roman" w:eastAsia="Times New Roman" w:hAnsi="Times New Roman" w:cs="Times New Roman"/>
                <w:color w:val="000000"/>
                <w:sz w:val="24"/>
                <w:szCs w:val="24"/>
                <w:lang w:eastAsia="en-ZW"/>
              </w:rPr>
              <w:t>-0.129</w:t>
            </w:r>
          </w:p>
        </w:tc>
        <w:tc>
          <w:tcPr>
            <w:tcW w:w="1150" w:type="dxa"/>
            <w:noWrap/>
            <w:hideMark/>
          </w:tcPr>
          <w:p w14:paraId="0A17F0D6" w14:textId="77777777" w:rsidR="008B1603" w:rsidRPr="00555A0A" w:rsidRDefault="008B1603" w:rsidP="00F66118">
            <w:pPr>
              <w:spacing w:before="0" w:after="0" w:line="240" w:lineRule="auto"/>
              <w:jc w:val="center"/>
              <w:rPr>
                <w:rFonts w:ascii="Times New Roman" w:eastAsia="Times New Roman" w:hAnsi="Times New Roman" w:cs="Times New Roman"/>
                <w:color w:val="000000"/>
                <w:sz w:val="24"/>
                <w:szCs w:val="24"/>
                <w:lang w:eastAsia="en-ZW"/>
              </w:rPr>
            </w:pPr>
            <w:r w:rsidRPr="00555A0A">
              <w:rPr>
                <w:rFonts w:ascii="Times New Roman" w:eastAsia="Times New Roman" w:hAnsi="Times New Roman" w:cs="Times New Roman"/>
                <w:color w:val="000000"/>
                <w:sz w:val="24"/>
                <w:szCs w:val="24"/>
                <w:lang w:eastAsia="en-ZW"/>
              </w:rPr>
              <w:t>1</w:t>
            </w:r>
          </w:p>
        </w:tc>
        <w:tc>
          <w:tcPr>
            <w:tcW w:w="1150" w:type="dxa"/>
            <w:noWrap/>
            <w:hideMark/>
          </w:tcPr>
          <w:p w14:paraId="537EEDE0" w14:textId="77777777" w:rsidR="008B1603" w:rsidRPr="00555A0A" w:rsidRDefault="008B1603" w:rsidP="00F66118">
            <w:pPr>
              <w:spacing w:before="0" w:after="0" w:line="240" w:lineRule="auto"/>
              <w:jc w:val="center"/>
              <w:rPr>
                <w:rFonts w:ascii="Times New Roman" w:eastAsia="Times New Roman" w:hAnsi="Times New Roman" w:cs="Times New Roman"/>
                <w:color w:val="000000"/>
                <w:sz w:val="24"/>
                <w:szCs w:val="24"/>
                <w:lang w:eastAsia="en-ZW"/>
              </w:rPr>
            </w:pPr>
            <w:r w:rsidRPr="00555A0A">
              <w:rPr>
                <w:rFonts w:ascii="Times New Roman" w:eastAsia="Times New Roman" w:hAnsi="Times New Roman" w:cs="Times New Roman"/>
                <w:color w:val="000000"/>
                <w:sz w:val="24"/>
                <w:szCs w:val="24"/>
                <w:lang w:eastAsia="en-ZW"/>
              </w:rPr>
              <w:t>0.146</w:t>
            </w:r>
          </w:p>
        </w:tc>
      </w:tr>
      <w:tr w:rsidR="008B1603" w:rsidRPr="00555A0A" w14:paraId="16C5903F" w14:textId="77777777" w:rsidTr="00F66118">
        <w:trPr>
          <w:trHeight w:val="288"/>
        </w:trPr>
        <w:tc>
          <w:tcPr>
            <w:tcW w:w="2127" w:type="dxa"/>
            <w:noWrap/>
            <w:hideMark/>
          </w:tcPr>
          <w:p w14:paraId="7560E48E" w14:textId="77777777" w:rsidR="008B1603" w:rsidRPr="00555A0A" w:rsidRDefault="008B1603" w:rsidP="00F66118">
            <w:pPr>
              <w:spacing w:before="0" w:after="0" w:line="240" w:lineRule="auto"/>
              <w:jc w:val="center"/>
              <w:rPr>
                <w:rFonts w:ascii="Times New Roman" w:eastAsia="Times New Roman" w:hAnsi="Times New Roman" w:cs="Times New Roman"/>
                <w:b/>
                <w:i/>
                <w:color w:val="000000"/>
                <w:sz w:val="24"/>
                <w:szCs w:val="24"/>
                <w:lang w:eastAsia="en-ZW"/>
              </w:rPr>
            </w:pPr>
            <w:r w:rsidRPr="00555A0A">
              <w:rPr>
                <w:rFonts w:ascii="Times New Roman" w:eastAsia="Times New Roman" w:hAnsi="Times New Roman" w:cs="Times New Roman"/>
                <w:b/>
                <w:i/>
                <w:color w:val="000000"/>
                <w:sz w:val="24"/>
                <w:szCs w:val="24"/>
                <w:lang w:eastAsia="en-ZW"/>
              </w:rPr>
              <w:t>bac</w:t>
            </w:r>
          </w:p>
        </w:tc>
        <w:tc>
          <w:tcPr>
            <w:tcW w:w="1149" w:type="dxa"/>
            <w:noWrap/>
            <w:hideMark/>
          </w:tcPr>
          <w:p w14:paraId="212D11D3" w14:textId="77777777" w:rsidR="008B1603" w:rsidRPr="00555A0A" w:rsidRDefault="008B1603" w:rsidP="00F66118">
            <w:pPr>
              <w:spacing w:before="0" w:after="0" w:line="240" w:lineRule="auto"/>
              <w:jc w:val="center"/>
              <w:rPr>
                <w:rFonts w:ascii="Times New Roman" w:eastAsia="Times New Roman" w:hAnsi="Times New Roman" w:cs="Times New Roman"/>
                <w:color w:val="000000"/>
                <w:sz w:val="24"/>
                <w:szCs w:val="24"/>
                <w:lang w:eastAsia="en-ZW"/>
              </w:rPr>
            </w:pPr>
            <w:r w:rsidRPr="00555A0A">
              <w:rPr>
                <w:rFonts w:ascii="Times New Roman" w:eastAsia="Times New Roman" w:hAnsi="Times New Roman" w:cs="Times New Roman"/>
                <w:color w:val="000000"/>
                <w:sz w:val="24"/>
                <w:szCs w:val="24"/>
                <w:lang w:eastAsia="en-ZW"/>
              </w:rPr>
              <w:t>-0.099</w:t>
            </w:r>
          </w:p>
        </w:tc>
        <w:tc>
          <w:tcPr>
            <w:tcW w:w="1150" w:type="dxa"/>
            <w:noWrap/>
            <w:hideMark/>
          </w:tcPr>
          <w:p w14:paraId="59119767" w14:textId="77777777" w:rsidR="008B1603" w:rsidRPr="00555A0A" w:rsidRDefault="008B1603" w:rsidP="00F66118">
            <w:pPr>
              <w:spacing w:before="0" w:after="0" w:line="240" w:lineRule="auto"/>
              <w:jc w:val="center"/>
              <w:rPr>
                <w:rFonts w:ascii="Times New Roman" w:eastAsia="Times New Roman" w:hAnsi="Times New Roman" w:cs="Times New Roman"/>
                <w:color w:val="000000"/>
                <w:sz w:val="24"/>
                <w:szCs w:val="24"/>
                <w:lang w:eastAsia="en-ZW"/>
              </w:rPr>
            </w:pPr>
            <w:r w:rsidRPr="00555A0A">
              <w:rPr>
                <w:rFonts w:ascii="Times New Roman" w:eastAsia="Times New Roman" w:hAnsi="Times New Roman" w:cs="Times New Roman"/>
                <w:color w:val="000000"/>
                <w:sz w:val="24"/>
                <w:szCs w:val="24"/>
                <w:lang w:eastAsia="en-ZW"/>
              </w:rPr>
              <w:t>-.393**</w:t>
            </w:r>
          </w:p>
        </w:tc>
        <w:tc>
          <w:tcPr>
            <w:tcW w:w="1150" w:type="dxa"/>
            <w:noWrap/>
            <w:hideMark/>
          </w:tcPr>
          <w:p w14:paraId="12EA3CC3" w14:textId="77777777" w:rsidR="008B1603" w:rsidRPr="00555A0A" w:rsidRDefault="008B1603" w:rsidP="00F66118">
            <w:pPr>
              <w:spacing w:before="0" w:after="0" w:line="240" w:lineRule="auto"/>
              <w:jc w:val="center"/>
              <w:rPr>
                <w:rFonts w:ascii="Times New Roman" w:eastAsia="Times New Roman" w:hAnsi="Times New Roman" w:cs="Times New Roman"/>
                <w:color w:val="000000"/>
                <w:sz w:val="24"/>
                <w:szCs w:val="24"/>
                <w:lang w:eastAsia="en-ZW"/>
              </w:rPr>
            </w:pPr>
            <w:r w:rsidRPr="00555A0A">
              <w:rPr>
                <w:rFonts w:ascii="Times New Roman" w:eastAsia="Times New Roman" w:hAnsi="Times New Roman" w:cs="Times New Roman"/>
                <w:color w:val="000000"/>
                <w:sz w:val="24"/>
                <w:szCs w:val="24"/>
                <w:lang w:eastAsia="en-ZW"/>
              </w:rPr>
              <w:t>0.056</w:t>
            </w:r>
          </w:p>
        </w:tc>
        <w:tc>
          <w:tcPr>
            <w:tcW w:w="1150" w:type="dxa"/>
            <w:noWrap/>
            <w:hideMark/>
          </w:tcPr>
          <w:p w14:paraId="3F29BF5C" w14:textId="77777777" w:rsidR="008B1603" w:rsidRPr="00555A0A" w:rsidRDefault="008B1603" w:rsidP="00F66118">
            <w:pPr>
              <w:spacing w:before="0" w:after="0" w:line="240" w:lineRule="auto"/>
              <w:jc w:val="center"/>
              <w:rPr>
                <w:rFonts w:ascii="Times New Roman" w:eastAsia="Times New Roman" w:hAnsi="Times New Roman" w:cs="Times New Roman"/>
                <w:color w:val="000000"/>
                <w:sz w:val="24"/>
                <w:szCs w:val="24"/>
                <w:lang w:eastAsia="en-ZW"/>
              </w:rPr>
            </w:pPr>
            <w:r w:rsidRPr="00555A0A">
              <w:rPr>
                <w:rFonts w:ascii="Times New Roman" w:eastAsia="Times New Roman" w:hAnsi="Times New Roman" w:cs="Times New Roman"/>
                <w:color w:val="000000"/>
                <w:sz w:val="24"/>
                <w:szCs w:val="24"/>
                <w:lang w:eastAsia="en-ZW"/>
              </w:rPr>
              <w:t>0.116</w:t>
            </w:r>
          </w:p>
        </w:tc>
        <w:tc>
          <w:tcPr>
            <w:tcW w:w="1150" w:type="dxa"/>
            <w:noWrap/>
            <w:hideMark/>
          </w:tcPr>
          <w:p w14:paraId="3F9F00F1" w14:textId="77777777" w:rsidR="008B1603" w:rsidRPr="00555A0A" w:rsidRDefault="008B1603" w:rsidP="00F66118">
            <w:pPr>
              <w:spacing w:before="0" w:after="0" w:line="240" w:lineRule="auto"/>
              <w:jc w:val="center"/>
              <w:rPr>
                <w:rFonts w:ascii="Times New Roman" w:eastAsia="Times New Roman" w:hAnsi="Times New Roman" w:cs="Times New Roman"/>
                <w:color w:val="000000"/>
                <w:sz w:val="24"/>
                <w:szCs w:val="24"/>
                <w:lang w:eastAsia="en-ZW"/>
              </w:rPr>
            </w:pPr>
            <w:r w:rsidRPr="00555A0A">
              <w:rPr>
                <w:rFonts w:ascii="Times New Roman" w:eastAsia="Times New Roman" w:hAnsi="Times New Roman" w:cs="Times New Roman"/>
                <w:color w:val="000000"/>
                <w:sz w:val="24"/>
                <w:szCs w:val="24"/>
                <w:lang w:eastAsia="en-ZW"/>
              </w:rPr>
              <w:t>0.146</w:t>
            </w:r>
          </w:p>
        </w:tc>
        <w:tc>
          <w:tcPr>
            <w:tcW w:w="1150" w:type="dxa"/>
            <w:noWrap/>
            <w:hideMark/>
          </w:tcPr>
          <w:p w14:paraId="51F3F331" w14:textId="77777777" w:rsidR="008B1603" w:rsidRPr="00555A0A" w:rsidRDefault="008B1603" w:rsidP="00F66118">
            <w:pPr>
              <w:spacing w:before="0" w:after="0" w:line="240" w:lineRule="auto"/>
              <w:jc w:val="center"/>
              <w:rPr>
                <w:rFonts w:ascii="Times New Roman" w:eastAsia="Times New Roman" w:hAnsi="Times New Roman" w:cs="Times New Roman"/>
                <w:color w:val="000000"/>
                <w:sz w:val="24"/>
                <w:szCs w:val="24"/>
                <w:lang w:eastAsia="en-ZW"/>
              </w:rPr>
            </w:pPr>
            <w:r w:rsidRPr="00555A0A">
              <w:rPr>
                <w:rFonts w:ascii="Times New Roman" w:eastAsia="Times New Roman" w:hAnsi="Times New Roman" w:cs="Times New Roman"/>
                <w:color w:val="000000"/>
                <w:sz w:val="24"/>
                <w:szCs w:val="24"/>
                <w:lang w:eastAsia="en-ZW"/>
              </w:rPr>
              <w:t>1</w:t>
            </w:r>
          </w:p>
        </w:tc>
      </w:tr>
      <w:tr w:rsidR="008B1603" w:rsidRPr="00555A0A" w14:paraId="2558C5E2" w14:textId="77777777" w:rsidTr="00F66118">
        <w:trPr>
          <w:trHeight w:val="288"/>
        </w:trPr>
        <w:tc>
          <w:tcPr>
            <w:tcW w:w="2127" w:type="dxa"/>
            <w:tcBorders>
              <w:top w:val="single" w:sz="4" w:space="0" w:color="auto"/>
            </w:tcBorders>
            <w:noWrap/>
          </w:tcPr>
          <w:p w14:paraId="343B7483" w14:textId="77777777" w:rsidR="008B1603" w:rsidRPr="00555A0A" w:rsidRDefault="008B1603" w:rsidP="00F66118">
            <w:pPr>
              <w:spacing w:before="0" w:after="0" w:line="240" w:lineRule="auto"/>
              <w:jc w:val="center"/>
              <w:rPr>
                <w:rFonts w:ascii="Times New Roman" w:eastAsia="Times New Roman" w:hAnsi="Times New Roman" w:cs="Times New Roman"/>
                <w:b/>
                <w:color w:val="auto"/>
                <w:sz w:val="24"/>
                <w:szCs w:val="24"/>
                <w:lang w:eastAsia="en-ZW"/>
              </w:rPr>
            </w:pPr>
            <w:r>
              <w:rPr>
                <w:rFonts w:ascii="Times New Roman" w:eastAsia="Times New Roman" w:hAnsi="Times New Roman" w:cs="Times New Roman"/>
                <w:b/>
                <w:color w:val="auto"/>
                <w:sz w:val="24"/>
                <w:szCs w:val="24"/>
                <w:lang w:eastAsia="en-ZW"/>
              </w:rPr>
              <w:t xml:space="preserve">Antibiotic Resistance </w:t>
            </w:r>
            <w:r w:rsidRPr="00555A0A">
              <w:rPr>
                <w:rFonts w:ascii="Times New Roman" w:eastAsia="Times New Roman" w:hAnsi="Times New Roman" w:cs="Times New Roman"/>
                <w:b/>
                <w:color w:val="auto"/>
                <w:sz w:val="24"/>
                <w:szCs w:val="24"/>
                <w:lang w:eastAsia="en-ZW"/>
              </w:rPr>
              <w:t>Gene</w:t>
            </w:r>
            <w:r>
              <w:rPr>
                <w:rFonts w:ascii="Times New Roman" w:eastAsia="Times New Roman" w:hAnsi="Times New Roman" w:cs="Times New Roman"/>
                <w:b/>
                <w:color w:val="auto"/>
                <w:sz w:val="24"/>
                <w:szCs w:val="24"/>
                <w:lang w:eastAsia="en-ZW"/>
              </w:rPr>
              <w:t>s</w:t>
            </w:r>
          </w:p>
        </w:tc>
        <w:tc>
          <w:tcPr>
            <w:tcW w:w="1149" w:type="dxa"/>
            <w:tcBorders>
              <w:top w:val="single" w:sz="4" w:space="0" w:color="auto"/>
            </w:tcBorders>
            <w:noWrap/>
          </w:tcPr>
          <w:p w14:paraId="67F1A532" w14:textId="77777777" w:rsidR="008B1603" w:rsidRPr="00555A0A" w:rsidRDefault="008B1603" w:rsidP="00F66118">
            <w:pPr>
              <w:spacing w:before="0" w:after="0" w:line="240" w:lineRule="auto"/>
              <w:jc w:val="center"/>
              <w:rPr>
                <w:rFonts w:ascii="Times New Roman" w:eastAsia="Times New Roman" w:hAnsi="Times New Roman" w:cs="Times New Roman"/>
                <w:b/>
                <w:i/>
                <w:color w:val="000000"/>
                <w:sz w:val="24"/>
                <w:szCs w:val="24"/>
                <w:lang w:eastAsia="en-ZW"/>
              </w:rPr>
            </w:pPr>
            <w:r w:rsidRPr="00555A0A">
              <w:rPr>
                <w:rFonts w:ascii="Times New Roman" w:eastAsia="Times New Roman" w:hAnsi="Times New Roman" w:cs="Times New Roman"/>
                <w:b/>
                <w:i/>
                <w:color w:val="000000"/>
                <w:sz w:val="24"/>
                <w:szCs w:val="24"/>
                <w:lang w:eastAsia="en-ZW"/>
              </w:rPr>
              <w:t>tetM</w:t>
            </w:r>
          </w:p>
        </w:tc>
        <w:tc>
          <w:tcPr>
            <w:tcW w:w="1150" w:type="dxa"/>
            <w:tcBorders>
              <w:top w:val="single" w:sz="4" w:space="0" w:color="auto"/>
            </w:tcBorders>
            <w:noWrap/>
          </w:tcPr>
          <w:p w14:paraId="3C5B66AD" w14:textId="77777777" w:rsidR="008B1603" w:rsidRPr="00555A0A" w:rsidRDefault="008B1603" w:rsidP="00F66118">
            <w:pPr>
              <w:spacing w:before="0" w:after="0" w:line="240" w:lineRule="auto"/>
              <w:jc w:val="center"/>
              <w:rPr>
                <w:rFonts w:ascii="Times New Roman" w:eastAsia="Times New Roman" w:hAnsi="Times New Roman" w:cs="Times New Roman"/>
                <w:b/>
                <w:i/>
                <w:color w:val="000000"/>
                <w:sz w:val="24"/>
                <w:szCs w:val="24"/>
                <w:lang w:eastAsia="en-ZW"/>
              </w:rPr>
            </w:pPr>
            <w:r w:rsidRPr="00555A0A">
              <w:rPr>
                <w:rFonts w:ascii="Times New Roman" w:eastAsia="Times New Roman" w:hAnsi="Times New Roman" w:cs="Times New Roman"/>
                <w:b/>
                <w:i/>
                <w:color w:val="000000"/>
                <w:sz w:val="24"/>
                <w:szCs w:val="24"/>
                <w:lang w:eastAsia="en-ZW"/>
              </w:rPr>
              <w:t>tetO</w:t>
            </w:r>
          </w:p>
        </w:tc>
        <w:tc>
          <w:tcPr>
            <w:tcW w:w="1150" w:type="dxa"/>
            <w:tcBorders>
              <w:top w:val="single" w:sz="4" w:space="0" w:color="auto"/>
            </w:tcBorders>
            <w:noWrap/>
          </w:tcPr>
          <w:p w14:paraId="197EC9D3" w14:textId="77777777" w:rsidR="008B1603" w:rsidRPr="00555A0A" w:rsidRDefault="008B1603" w:rsidP="00F66118">
            <w:pPr>
              <w:spacing w:before="0" w:after="0" w:line="240" w:lineRule="auto"/>
              <w:jc w:val="center"/>
              <w:rPr>
                <w:rFonts w:ascii="Times New Roman" w:eastAsia="Times New Roman" w:hAnsi="Times New Roman" w:cs="Times New Roman"/>
                <w:b/>
                <w:i/>
                <w:color w:val="000000"/>
                <w:sz w:val="24"/>
                <w:szCs w:val="24"/>
                <w:lang w:eastAsia="en-ZW"/>
              </w:rPr>
            </w:pPr>
            <w:r w:rsidRPr="00555A0A">
              <w:rPr>
                <w:rFonts w:ascii="Times New Roman" w:eastAsia="Times New Roman" w:hAnsi="Times New Roman" w:cs="Times New Roman"/>
                <w:b/>
                <w:i/>
                <w:color w:val="000000"/>
                <w:sz w:val="24"/>
                <w:szCs w:val="24"/>
                <w:lang w:eastAsia="en-ZW"/>
              </w:rPr>
              <w:t>ermB</w:t>
            </w:r>
          </w:p>
        </w:tc>
        <w:tc>
          <w:tcPr>
            <w:tcW w:w="1150" w:type="dxa"/>
            <w:tcBorders>
              <w:top w:val="single" w:sz="4" w:space="0" w:color="auto"/>
            </w:tcBorders>
            <w:noWrap/>
          </w:tcPr>
          <w:p w14:paraId="3011685D" w14:textId="77777777" w:rsidR="008B1603" w:rsidRPr="00555A0A" w:rsidRDefault="008B1603" w:rsidP="00F66118">
            <w:pPr>
              <w:spacing w:before="0" w:after="0" w:line="240" w:lineRule="auto"/>
              <w:jc w:val="center"/>
              <w:rPr>
                <w:rFonts w:ascii="Times New Roman" w:eastAsia="Times New Roman" w:hAnsi="Times New Roman" w:cs="Times New Roman"/>
                <w:b/>
                <w:i/>
                <w:color w:val="000000"/>
                <w:sz w:val="24"/>
                <w:szCs w:val="24"/>
                <w:lang w:eastAsia="en-ZW"/>
              </w:rPr>
            </w:pPr>
            <w:r w:rsidRPr="00555A0A">
              <w:rPr>
                <w:rFonts w:ascii="Times New Roman" w:eastAsia="Times New Roman" w:hAnsi="Times New Roman" w:cs="Times New Roman"/>
                <w:b/>
                <w:i/>
                <w:color w:val="000000"/>
                <w:sz w:val="24"/>
                <w:szCs w:val="24"/>
                <w:lang w:eastAsia="en-ZW"/>
              </w:rPr>
              <w:t>ermTR</w:t>
            </w:r>
          </w:p>
        </w:tc>
        <w:tc>
          <w:tcPr>
            <w:tcW w:w="1150" w:type="dxa"/>
            <w:tcBorders>
              <w:top w:val="single" w:sz="4" w:space="0" w:color="auto"/>
            </w:tcBorders>
            <w:noWrap/>
          </w:tcPr>
          <w:p w14:paraId="26DD80EB" w14:textId="77777777" w:rsidR="008B1603" w:rsidRPr="00555A0A" w:rsidRDefault="008B1603" w:rsidP="00F66118">
            <w:pPr>
              <w:spacing w:before="0" w:after="0" w:line="240" w:lineRule="auto"/>
              <w:jc w:val="center"/>
              <w:rPr>
                <w:rFonts w:ascii="Times New Roman" w:eastAsia="Times New Roman" w:hAnsi="Times New Roman" w:cs="Times New Roman"/>
                <w:b/>
                <w:i/>
                <w:color w:val="000000"/>
                <w:sz w:val="24"/>
                <w:szCs w:val="24"/>
                <w:lang w:eastAsia="en-ZW"/>
              </w:rPr>
            </w:pPr>
            <w:r w:rsidRPr="00555A0A">
              <w:rPr>
                <w:rFonts w:ascii="Times New Roman" w:eastAsia="Times New Roman" w:hAnsi="Times New Roman" w:cs="Times New Roman"/>
                <w:b/>
                <w:i/>
                <w:color w:val="000000"/>
                <w:sz w:val="24"/>
                <w:szCs w:val="24"/>
                <w:lang w:eastAsia="en-ZW"/>
              </w:rPr>
              <w:t>mefA</w:t>
            </w:r>
          </w:p>
        </w:tc>
        <w:tc>
          <w:tcPr>
            <w:tcW w:w="1150" w:type="dxa"/>
            <w:tcBorders>
              <w:top w:val="single" w:sz="4" w:space="0" w:color="auto"/>
            </w:tcBorders>
            <w:noWrap/>
          </w:tcPr>
          <w:p w14:paraId="1AA775A4" w14:textId="77777777" w:rsidR="008B1603" w:rsidRPr="00555A0A" w:rsidRDefault="008B1603" w:rsidP="00F66118">
            <w:pPr>
              <w:spacing w:before="0" w:after="0" w:line="240" w:lineRule="auto"/>
              <w:jc w:val="center"/>
              <w:rPr>
                <w:rFonts w:ascii="Times New Roman" w:eastAsia="Times New Roman" w:hAnsi="Times New Roman" w:cs="Times New Roman"/>
                <w:b/>
                <w:i/>
                <w:color w:val="000000"/>
                <w:sz w:val="24"/>
                <w:szCs w:val="24"/>
                <w:lang w:eastAsia="en-ZW"/>
              </w:rPr>
            </w:pPr>
            <w:r w:rsidRPr="00555A0A">
              <w:rPr>
                <w:rFonts w:ascii="Times New Roman" w:eastAsia="Times New Roman" w:hAnsi="Times New Roman" w:cs="Times New Roman"/>
                <w:b/>
                <w:i/>
                <w:color w:val="000000"/>
                <w:sz w:val="24"/>
                <w:szCs w:val="24"/>
                <w:lang w:eastAsia="en-ZW"/>
              </w:rPr>
              <w:t>linB</w:t>
            </w:r>
          </w:p>
        </w:tc>
      </w:tr>
      <w:tr w:rsidR="008B1603" w:rsidRPr="00555A0A" w14:paraId="3E4DA6DB" w14:textId="77777777" w:rsidTr="00F66118">
        <w:trPr>
          <w:trHeight w:val="288"/>
        </w:trPr>
        <w:tc>
          <w:tcPr>
            <w:tcW w:w="2127" w:type="dxa"/>
            <w:tcBorders>
              <w:top w:val="single" w:sz="4" w:space="0" w:color="auto"/>
            </w:tcBorders>
            <w:noWrap/>
          </w:tcPr>
          <w:p w14:paraId="59AC3682" w14:textId="77777777" w:rsidR="008B1603" w:rsidRPr="00555A0A" w:rsidRDefault="008B1603" w:rsidP="00F66118">
            <w:pPr>
              <w:spacing w:before="0" w:after="0" w:line="240" w:lineRule="auto"/>
              <w:jc w:val="center"/>
              <w:rPr>
                <w:rFonts w:ascii="Times New Roman" w:eastAsia="Times New Roman" w:hAnsi="Times New Roman" w:cs="Times New Roman"/>
                <w:b/>
                <w:i/>
                <w:color w:val="000000"/>
                <w:sz w:val="24"/>
                <w:szCs w:val="24"/>
                <w:lang w:eastAsia="en-ZW"/>
              </w:rPr>
            </w:pPr>
            <w:r w:rsidRPr="00555A0A">
              <w:rPr>
                <w:rFonts w:ascii="Times New Roman" w:eastAsia="Times New Roman" w:hAnsi="Times New Roman" w:cs="Times New Roman"/>
                <w:b/>
                <w:i/>
                <w:color w:val="000000"/>
                <w:sz w:val="24"/>
                <w:szCs w:val="24"/>
                <w:lang w:eastAsia="en-ZW"/>
              </w:rPr>
              <w:t>tetM</w:t>
            </w:r>
          </w:p>
        </w:tc>
        <w:tc>
          <w:tcPr>
            <w:tcW w:w="1149" w:type="dxa"/>
            <w:tcBorders>
              <w:top w:val="single" w:sz="4" w:space="0" w:color="auto"/>
            </w:tcBorders>
            <w:noWrap/>
          </w:tcPr>
          <w:p w14:paraId="3EB3F70A" w14:textId="77777777" w:rsidR="008B1603" w:rsidRPr="00555A0A" w:rsidRDefault="008B1603" w:rsidP="00F66118">
            <w:pPr>
              <w:spacing w:before="0" w:after="0" w:line="240" w:lineRule="auto"/>
              <w:jc w:val="center"/>
              <w:rPr>
                <w:rFonts w:ascii="Times New Roman" w:eastAsia="Times New Roman" w:hAnsi="Times New Roman" w:cs="Times New Roman"/>
                <w:color w:val="000000"/>
                <w:sz w:val="24"/>
                <w:szCs w:val="24"/>
                <w:lang w:eastAsia="en-ZW"/>
              </w:rPr>
            </w:pPr>
            <w:r w:rsidRPr="00555A0A">
              <w:rPr>
                <w:rFonts w:ascii="Times New Roman" w:eastAsia="Times New Roman" w:hAnsi="Times New Roman" w:cs="Times New Roman"/>
                <w:color w:val="000000"/>
                <w:sz w:val="24"/>
                <w:szCs w:val="24"/>
                <w:lang w:eastAsia="en-ZW"/>
              </w:rPr>
              <w:t>1</w:t>
            </w:r>
          </w:p>
        </w:tc>
        <w:tc>
          <w:tcPr>
            <w:tcW w:w="1150" w:type="dxa"/>
            <w:tcBorders>
              <w:top w:val="single" w:sz="4" w:space="0" w:color="auto"/>
            </w:tcBorders>
            <w:noWrap/>
          </w:tcPr>
          <w:p w14:paraId="1918FDFF" w14:textId="77777777" w:rsidR="008B1603" w:rsidRPr="00555A0A" w:rsidRDefault="008B1603" w:rsidP="00F66118">
            <w:pPr>
              <w:spacing w:before="0" w:after="0" w:line="240" w:lineRule="auto"/>
              <w:jc w:val="center"/>
              <w:rPr>
                <w:rFonts w:ascii="Times New Roman" w:eastAsia="Times New Roman" w:hAnsi="Times New Roman" w:cs="Times New Roman"/>
                <w:color w:val="000000"/>
                <w:sz w:val="24"/>
                <w:szCs w:val="24"/>
                <w:lang w:eastAsia="en-ZW"/>
              </w:rPr>
            </w:pPr>
            <w:r w:rsidRPr="00555A0A">
              <w:rPr>
                <w:rFonts w:ascii="Times New Roman" w:eastAsia="Times New Roman" w:hAnsi="Times New Roman" w:cs="Times New Roman"/>
                <w:color w:val="000000"/>
                <w:sz w:val="24"/>
                <w:szCs w:val="24"/>
                <w:lang w:eastAsia="en-ZW"/>
              </w:rPr>
              <w:t>0.024</w:t>
            </w:r>
          </w:p>
        </w:tc>
        <w:tc>
          <w:tcPr>
            <w:tcW w:w="1150" w:type="dxa"/>
            <w:tcBorders>
              <w:top w:val="single" w:sz="4" w:space="0" w:color="auto"/>
            </w:tcBorders>
            <w:noWrap/>
          </w:tcPr>
          <w:p w14:paraId="6ED4DE6D" w14:textId="77777777" w:rsidR="008B1603" w:rsidRPr="00555A0A" w:rsidRDefault="008B1603" w:rsidP="00F66118">
            <w:pPr>
              <w:spacing w:before="0" w:after="0" w:line="240" w:lineRule="auto"/>
              <w:jc w:val="center"/>
              <w:rPr>
                <w:rFonts w:ascii="Times New Roman" w:eastAsia="Times New Roman" w:hAnsi="Times New Roman" w:cs="Times New Roman"/>
                <w:color w:val="000000"/>
                <w:sz w:val="24"/>
                <w:szCs w:val="24"/>
                <w:lang w:eastAsia="en-ZW"/>
              </w:rPr>
            </w:pPr>
            <w:r w:rsidRPr="00555A0A">
              <w:rPr>
                <w:rFonts w:ascii="Times New Roman" w:eastAsia="Times New Roman" w:hAnsi="Times New Roman" w:cs="Times New Roman"/>
                <w:color w:val="000000"/>
                <w:sz w:val="24"/>
                <w:szCs w:val="24"/>
                <w:lang w:eastAsia="en-ZW"/>
              </w:rPr>
              <w:t>0.085</w:t>
            </w:r>
          </w:p>
        </w:tc>
        <w:tc>
          <w:tcPr>
            <w:tcW w:w="1150" w:type="dxa"/>
            <w:tcBorders>
              <w:top w:val="single" w:sz="4" w:space="0" w:color="auto"/>
            </w:tcBorders>
            <w:noWrap/>
          </w:tcPr>
          <w:p w14:paraId="7765DDAD" w14:textId="77777777" w:rsidR="008B1603" w:rsidRPr="00555A0A" w:rsidRDefault="008B1603" w:rsidP="00F66118">
            <w:pPr>
              <w:spacing w:before="0" w:after="0" w:line="240" w:lineRule="auto"/>
              <w:jc w:val="center"/>
              <w:rPr>
                <w:rFonts w:ascii="Times New Roman" w:eastAsia="Times New Roman" w:hAnsi="Times New Roman" w:cs="Times New Roman"/>
                <w:color w:val="000000"/>
                <w:sz w:val="24"/>
                <w:szCs w:val="24"/>
                <w:lang w:eastAsia="en-ZW"/>
              </w:rPr>
            </w:pPr>
            <w:r w:rsidRPr="00555A0A">
              <w:rPr>
                <w:rFonts w:ascii="Times New Roman" w:eastAsia="Times New Roman" w:hAnsi="Times New Roman" w:cs="Times New Roman"/>
                <w:color w:val="000000"/>
                <w:sz w:val="24"/>
                <w:szCs w:val="24"/>
                <w:lang w:eastAsia="en-ZW"/>
              </w:rPr>
              <w:t>0.049</w:t>
            </w:r>
          </w:p>
        </w:tc>
        <w:tc>
          <w:tcPr>
            <w:tcW w:w="1150" w:type="dxa"/>
            <w:tcBorders>
              <w:top w:val="single" w:sz="4" w:space="0" w:color="auto"/>
            </w:tcBorders>
            <w:noWrap/>
          </w:tcPr>
          <w:p w14:paraId="19F62D36" w14:textId="77777777" w:rsidR="008B1603" w:rsidRPr="00555A0A" w:rsidRDefault="008B1603" w:rsidP="00F66118">
            <w:pPr>
              <w:spacing w:before="0" w:after="0" w:line="240" w:lineRule="auto"/>
              <w:jc w:val="center"/>
              <w:rPr>
                <w:rFonts w:ascii="Times New Roman" w:eastAsia="Times New Roman" w:hAnsi="Times New Roman" w:cs="Times New Roman"/>
                <w:color w:val="000000"/>
                <w:sz w:val="24"/>
                <w:szCs w:val="24"/>
                <w:lang w:eastAsia="en-ZW"/>
              </w:rPr>
            </w:pPr>
            <w:r w:rsidRPr="00555A0A">
              <w:rPr>
                <w:rFonts w:ascii="Times New Roman" w:eastAsia="Times New Roman" w:hAnsi="Times New Roman" w:cs="Times New Roman"/>
                <w:color w:val="000000"/>
                <w:sz w:val="24"/>
                <w:szCs w:val="24"/>
                <w:lang w:eastAsia="en-ZW"/>
              </w:rPr>
              <w:t>0.034</w:t>
            </w:r>
          </w:p>
        </w:tc>
        <w:tc>
          <w:tcPr>
            <w:tcW w:w="1150" w:type="dxa"/>
            <w:tcBorders>
              <w:top w:val="single" w:sz="4" w:space="0" w:color="auto"/>
            </w:tcBorders>
            <w:noWrap/>
          </w:tcPr>
          <w:p w14:paraId="143131BC" w14:textId="77777777" w:rsidR="008B1603" w:rsidRPr="00555A0A" w:rsidRDefault="008B1603" w:rsidP="00F66118">
            <w:pPr>
              <w:spacing w:before="0" w:after="0" w:line="240" w:lineRule="auto"/>
              <w:jc w:val="center"/>
              <w:rPr>
                <w:rFonts w:ascii="Times New Roman" w:eastAsia="Times New Roman" w:hAnsi="Times New Roman" w:cs="Times New Roman"/>
                <w:color w:val="000000"/>
                <w:sz w:val="24"/>
                <w:szCs w:val="24"/>
                <w:lang w:eastAsia="en-ZW"/>
              </w:rPr>
            </w:pPr>
            <w:r w:rsidRPr="00555A0A">
              <w:rPr>
                <w:rFonts w:ascii="Times New Roman" w:eastAsia="Times New Roman" w:hAnsi="Times New Roman" w:cs="Times New Roman"/>
                <w:color w:val="000000"/>
                <w:sz w:val="24"/>
                <w:szCs w:val="24"/>
                <w:lang w:eastAsia="en-ZW"/>
              </w:rPr>
              <w:t>.a</w:t>
            </w:r>
          </w:p>
        </w:tc>
      </w:tr>
      <w:tr w:rsidR="008B1603" w:rsidRPr="00555A0A" w14:paraId="2CDC52BD" w14:textId="77777777" w:rsidTr="00F66118">
        <w:trPr>
          <w:trHeight w:val="288"/>
        </w:trPr>
        <w:tc>
          <w:tcPr>
            <w:tcW w:w="2127" w:type="dxa"/>
            <w:noWrap/>
          </w:tcPr>
          <w:p w14:paraId="4406E3D1" w14:textId="77777777" w:rsidR="008B1603" w:rsidRPr="00555A0A" w:rsidRDefault="008B1603" w:rsidP="00F66118">
            <w:pPr>
              <w:spacing w:before="0" w:after="0" w:line="240" w:lineRule="auto"/>
              <w:jc w:val="center"/>
              <w:rPr>
                <w:rFonts w:ascii="Times New Roman" w:eastAsia="Times New Roman" w:hAnsi="Times New Roman" w:cs="Times New Roman"/>
                <w:b/>
                <w:i/>
                <w:color w:val="000000"/>
                <w:sz w:val="24"/>
                <w:szCs w:val="24"/>
                <w:lang w:eastAsia="en-ZW"/>
              </w:rPr>
            </w:pPr>
            <w:r w:rsidRPr="00555A0A">
              <w:rPr>
                <w:rFonts w:ascii="Times New Roman" w:eastAsia="Times New Roman" w:hAnsi="Times New Roman" w:cs="Times New Roman"/>
                <w:b/>
                <w:i/>
                <w:color w:val="000000"/>
                <w:sz w:val="24"/>
                <w:szCs w:val="24"/>
                <w:lang w:eastAsia="en-ZW"/>
              </w:rPr>
              <w:t>tetO</w:t>
            </w:r>
          </w:p>
        </w:tc>
        <w:tc>
          <w:tcPr>
            <w:tcW w:w="1149" w:type="dxa"/>
            <w:noWrap/>
          </w:tcPr>
          <w:p w14:paraId="575EB4F9" w14:textId="77777777" w:rsidR="008B1603" w:rsidRPr="00555A0A" w:rsidRDefault="008B1603" w:rsidP="00F66118">
            <w:pPr>
              <w:spacing w:before="0" w:after="0" w:line="240" w:lineRule="auto"/>
              <w:jc w:val="center"/>
              <w:rPr>
                <w:rFonts w:ascii="Times New Roman" w:eastAsia="Times New Roman" w:hAnsi="Times New Roman" w:cs="Times New Roman"/>
                <w:color w:val="000000"/>
                <w:sz w:val="24"/>
                <w:szCs w:val="24"/>
                <w:lang w:eastAsia="en-ZW"/>
              </w:rPr>
            </w:pPr>
            <w:r w:rsidRPr="00555A0A">
              <w:rPr>
                <w:rFonts w:ascii="Times New Roman" w:eastAsia="Times New Roman" w:hAnsi="Times New Roman" w:cs="Times New Roman"/>
                <w:color w:val="000000"/>
                <w:sz w:val="24"/>
                <w:szCs w:val="24"/>
                <w:lang w:eastAsia="en-ZW"/>
              </w:rPr>
              <w:t>0.024</w:t>
            </w:r>
          </w:p>
        </w:tc>
        <w:tc>
          <w:tcPr>
            <w:tcW w:w="1150" w:type="dxa"/>
            <w:noWrap/>
          </w:tcPr>
          <w:p w14:paraId="67518B72" w14:textId="77777777" w:rsidR="008B1603" w:rsidRPr="00555A0A" w:rsidRDefault="008B1603" w:rsidP="00F66118">
            <w:pPr>
              <w:spacing w:before="0" w:after="0" w:line="240" w:lineRule="auto"/>
              <w:jc w:val="center"/>
              <w:rPr>
                <w:rFonts w:ascii="Times New Roman" w:eastAsia="Times New Roman" w:hAnsi="Times New Roman" w:cs="Times New Roman"/>
                <w:color w:val="000000"/>
                <w:sz w:val="24"/>
                <w:szCs w:val="24"/>
                <w:lang w:eastAsia="en-ZW"/>
              </w:rPr>
            </w:pPr>
            <w:r w:rsidRPr="00555A0A">
              <w:rPr>
                <w:rFonts w:ascii="Times New Roman" w:eastAsia="Times New Roman" w:hAnsi="Times New Roman" w:cs="Times New Roman"/>
                <w:color w:val="000000"/>
                <w:sz w:val="24"/>
                <w:szCs w:val="24"/>
                <w:lang w:eastAsia="en-ZW"/>
              </w:rPr>
              <w:t>1</w:t>
            </w:r>
          </w:p>
        </w:tc>
        <w:tc>
          <w:tcPr>
            <w:tcW w:w="1150" w:type="dxa"/>
            <w:noWrap/>
          </w:tcPr>
          <w:p w14:paraId="3E5F9032" w14:textId="77777777" w:rsidR="008B1603" w:rsidRPr="00555A0A" w:rsidRDefault="008B1603" w:rsidP="00F66118">
            <w:pPr>
              <w:spacing w:before="0" w:after="0" w:line="240" w:lineRule="auto"/>
              <w:jc w:val="center"/>
              <w:rPr>
                <w:rFonts w:ascii="Times New Roman" w:eastAsia="Times New Roman" w:hAnsi="Times New Roman" w:cs="Times New Roman"/>
                <w:color w:val="000000"/>
                <w:sz w:val="24"/>
                <w:szCs w:val="24"/>
                <w:lang w:eastAsia="en-ZW"/>
              </w:rPr>
            </w:pPr>
            <w:r w:rsidRPr="00555A0A">
              <w:rPr>
                <w:rFonts w:ascii="Times New Roman" w:eastAsia="Times New Roman" w:hAnsi="Times New Roman" w:cs="Times New Roman"/>
                <w:color w:val="000000"/>
                <w:sz w:val="24"/>
                <w:szCs w:val="24"/>
                <w:lang w:eastAsia="en-ZW"/>
              </w:rPr>
              <w:t>-0.085</w:t>
            </w:r>
          </w:p>
        </w:tc>
        <w:tc>
          <w:tcPr>
            <w:tcW w:w="1150" w:type="dxa"/>
            <w:noWrap/>
          </w:tcPr>
          <w:p w14:paraId="732BAAB3" w14:textId="77777777" w:rsidR="008B1603" w:rsidRPr="00555A0A" w:rsidRDefault="008B1603" w:rsidP="00F66118">
            <w:pPr>
              <w:spacing w:before="0" w:after="0" w:line="240" w:lineRule="auto"/>
              <w:jc w:val="center"/>
              <w:rPr>
                <w:rFonts w:ascii="Times New Roman" w:eastAsia="Times New Roman" w:hAnsi="Times New Roman" w:cs="Times New Roman"/>
                <w:color w:val="000000"/>
                <w:sz w:val="24"/>
                <w:szCs w:val="24"/>
                <w:lang w:eastAsia="en-ZW"/>
              </w:rPr>
            </w:pPr>
            <w:r w:rsidRPr="00555A0A">
              <w:rPr>
                <w:rFonts w:ascii="Times New Roman" w:eastAsia="Times New Roman" w:hAnsi="Times New Roman" w:cs="Times New Roman"/>
                <w:color w:val="000000"/>
                <w:sz w:val="24"/>
                <w:szCs w:val="24"/>
                <w:lang w:eastAsia="en-ZW"/>
              </w:rPr>
              <w:t>-0.049</w:t>
            </w:r>
          </w:p>
        </w:tc>
        <w:tc>
          <w:tcPr>
            <w:tcW w:w="1150" w:type="dxa"/>
            <w:noWrap/>
          </w:tcPr>
          <w:p w14:paraId="6D407B61" w14:textId="77777777" w:rsidR="008B1603" w:rsidRPr="00555A0A" w:rsidRDefault="008B1603" w:rsidP="00F66118">
            <w:pPr>
              <w:spacing w:before="0" w:after="0" w:line="240" w:lineRule="auto"/>
              <w:jc w:val="center"/>
              <w:rPr>
                <w:rFonts w:ascii="Times New Roman" w:eastAsia="Times New Roman" w:hAnsi="Times New Roman" w:cs="Times New Roman"/>
                <w:color w:val="000000"/>
                <w:sz w:val="24"/>
                <w:szCs w:val="24"/>
                <w:lang w:eastAsia="en-ZW"/>
              </w:rPr>
            </w:pPr>
            <w:r w:rsidRPr="00555A0A">
              <w:rPr>
                <w:rFonts w:ascii="Times New Roman" w:eastAsia="Times New Roman" w:hAnsi="Times New Roman" w:cs="Times New Roman"/>
                <w:color w:val="000000"/>
                <w:sz w:val="24"/>
                <w:szCs w:val="24"/>
                <w:lang w:eastAsia="en-ZW"/>
              </w:rPr>
              <w:t>-0.034</w:t>
            </w:r>
          </w:p>
        </w:tc>
        <w:tc>
          <w:tcPr>
            <w:tcW w:w="1150" w:type="dxa"/>
            <w:noWrap/>
          </w:tcPr>
          <w:p w14:paraId="5DCA16DF" w14:textId="77777777" w:rsidR="008B1603" w:rsidRPr="00555A0A" w:rsidRDefault="008B1603" w:rsidP="00F66118">
            <w:pPr>
              <w:spacing w:before="0" w:after="0" w:line="240" w:lineRule="auto"/>
              <w:jc w:val="center"/>
              <w:rPr>
                <w:rFonts w:ascii="Times New Roman" w:eastAsia="Times New Roman" w:hAnsi="Times New Roman" w:cs="Times New Roman"/>
                <w:color w:val="000000"/>
                <w:sz w:val="24"/>
                <w:szCs w:val="24"/>
                <w:lang w:eastAsia="en-ZW"/>
              </w:rPr>
            </w:pPr>
            <w:r w:rsidRPr="00555A0A">
              <w:rPr>
                <w:rFonts w:ascii="Times New Roman" w:eastAsia="Times New Roman" w:hAnsi="Times New Roman" w:cs="Times New Roman"/>
                <w:color w:val="000000"/>
                <w:sz w:val="24"/>
                <w:szCs w:val="24"/>
                <w:lang w:eastAsia="en-ZW"/>
              </w:rPr>
              <w:t>.a</w:t>
            </w:r>
          </w:p>
        </w:tc>
      </w:tr>
      <w:tr w:rsidR="008B1603" w:rsidRPr="00555A0A" w14:paraId="4DB10CAA" w14:textId="77777777" w:rsidTr="00F66118">
        <w:trPr>
          <w:trHeight w:val="288"/>
        </w:trPr>
        <w:tc>
          <w:tcPr>
            <w:tcW w:w="2127" w:type="dxa"/>
            <w:noWrap/>
          </w:tcPr>
          <w:p w14:paraId="1B5EDB74" w14:textId="77777777" w:rsidR="008B1603" w:rsidRPr="00555A0A" w:rsidRDefault="008B1603" w:rsidP="00F66118">
            <w:pPr>
              <w:spacing w:before="0" w:after="0" w:line="240" w:lineRule="auto"/>
              <w:jc w:val="center"/>
              <w:rPr>
                <w:rFonts w:ascii="Times New Roman" w:eastAsia="Times New Roman" w:hAnsi="Times New Roman" w:cs="Times New Roman"/>
                <w:b/>
                <w:i/>
                <w:color w:val="000000"/>
                <w:sz w:val="24"/>
                <w:szCs w:val="24"/>
                <w:lang w:eastAsia="en-ZW"/>
              </w:rPr>
            </w:pPr>
            <w:r w:rsidRPr="00555A0A">
              <w:rPr>
                <w:rFonts w:ascii="Times New Roman" w:eastAsia="Times New Roman" w:hAnsi="Times New Roman" w:cs="Times New Roman"/>
                <w:b/>
                <w:i/>
                <w:color w:val="000000"/>
                <w:sz w:val="24"/>
                <w:szCs w:val="24"/>
                <w:lang w:eastAsia="en-ZW"/>
              </w:rPr>
              <w:t>ermB</w:t>
            </w:r>
          </w:p>
        </w:tc>
        <w:tc>
          <w:tcPr>
            <w:tcW w:w="1149" w:type="dxa"/>
            <w:noWrap/>
          </w:tcPr>
          <w:p w14:paraId="2115ACDC" w14:textId="77777777" w:rsidR="008B1603" w:rsidRPr="00555A0A" w:rsidRDefault="008B1603" w:rsidP="00F66118">
            <w:pPr>
              <w:spacing w:before="0" w:after="0" w:line="240" w:lineRule="auto"/>
              <w:jc w:val="center"/>
              <w:rPr>
                <w:rFonts w:ascii="Times New Roman" w:eastAsia="Times New Roman" w:hAnsi="Times New Roman" w:cs="Times New Roman"/>
                <w:color w:val="000000"/>
                <w:sz w:val="24"/>
                <w:szCs w:val="24"/>
                <w:lang w:eastAsia="en-ZW"/>
              </w:rPr>
            </w:pPr>
            <w:r w:rsidRPr="00555A0A">
              <w:rPr>
                <w:rFonts w:ascii="Times New Roman" w:eastAsia="Times New Roman" w:hAnsi="Times New Roman" w:cs="Times New Roman"/>
                <w:color w:val="000000"/>
                <w:sz w:val="24"/>
                <w:szCs w:val="24"/>
                <w:lang w:eastAsia="en-ZW"/>
              </w:rPr>
              <w:t>0.085</w:t>
            </w:r>
          </w:p>
        </w:tc>
        <w:tc>
          <w:tcPr>
            <w:tcW w:w="1150" w:type="dxa"/>
            <w:noWrap/>
          </w:tcPr>
          <w:p w14:paraId="579544D8" w14:textId="77777777" w:rsidR="008B1603" w:rsidRPr="00555A0A" w:rsidRDefault="008B1603" w:rsidP="00F66118">
            <w:pPr>
              <w:spacing w:before="0" w:after="0" w:line="240" w:lineRule="auto"/>
              <w:jc w:val="center"/>
              <w:rPr>
                <w:rFonts w:ascii="Times New Roman" w:eastAsia="Times New Roman" w:hAnsi="Times New Roman" w:cs="Times New Roman"/>
                <w:color w:val="000000"/>
                <w:sz w:val="24"/>
                <w:szCs w:val="24"/>
                <w:lang w:eastAsia="en-ZW"/>
              </w:rPr>
            </w:pPr>
            <w:r w:rsidRPr="00555A0A">
              <w:rPr>
                <w:rFonts w:ascii="Times New Roman" w:eastAsia="Times New Roman" w:hAnsi="Times New Roman" w:cs="Times New Roman"/>
                <w:color w:val="000000"/>
                <w:sz w:val="24"/>
                <w:szCs w:val="24"/>
                <w:lang w:eastAsia="en-ZW"/>
              </w:rPr>
              <w:t>-0.085</w:t>
            </w:r>
          </w:p>
        </w:tc>
        <w:tc>
          <w:tcPr>
            <w:tcW w:w="1150" w:type="dxa"/>
            <w:noWrap/>
          </w:tcPr>
          <w:p w14:paraId="147EF2E8" w14:textId="77777777" w:rsidR="008B1603" w:rsidRPr="00555A0A" w:rsidRDefault="008B1603" w:rsidP="00F66118">
            <w:pPr>
              <w:spacing w:before="0" w:after="0" w:line="240" w:lineRule="auto"/>
              <w:jc w:val="center"/>
              <w:rPr>
                <w:rFonts w:ascii="Times New Roman" w:eastAsia="Times New Roman" w:hAnsi="Times New Roman" w:cs="Times New Roman"/>
                <w:color w:val="000000"/>
                <w:sz w:val="24"/>
                <w:szCs w:val="24"/>
                <w:lang w:eastAsia="en-ZW"/>
              </w:rPr>
            </w:pPr>
            <w:r w:rsidRPr="00555A0A">
              <w:rPr>
                <w:rFonts w:ascii="Times New Roman" w:eastAsia="Times New Roman" w:hAnsi="Times New Roman" w:cs="Times New Roman"/>
                <w:color w:val="000000"/>
                <w:sz w:val="24"/>
                <w:szCs w:val="24"/>
                <w:lang w:eastAsia="en-ZW"/>
              </w:rPr>
              <w:t>1</w:t>
            </w:r>
          </w:p>
        </w:tc>
        <w:tc>
          <w:tcPr>
            <w:tcW w:w="1150" w:type="dxa"/>
            <w:noWrap/>
          </w:tcPr>
          <w:p w14:paraId="653958FD" w14:textId="77777777" w:rsidR="008B1603" w:rsidRPr="00555A0A" w:rsidRDefault="008B1603" w:rsidP="00F66118">
            <w:pPr>
              <w:spacing w:before="0" w:after="0" w:line="240" w:lineRule="auto"/>
              <w:jc w:val="center"/>
              <w:rPr>
                <w:rFonts w:ascii="Times New Roman" w:eastAsia="Times New Roman" w:hAnsi="Times New Roman" w:cs="Times New Roman"/>
                <w:color w:val="000000"/>
                <w:sz w:val="24"/>
                <w:szCs w:val="24"/>
                <w:lang w:eastAsia="en-ZW"/>
              </w:rPr>
            </w:pPr>
            <w:r w:rsidRPr="00555A0A">
              <w:rPr>
                <w:rFonts w:ascii="Times New Roman" w:eastAsia="Times New Roman" w:hAnsi="Times New Roman" w:cs="Times New Roman"/>
                <w:color w:val="000000"/>
                <w:sz w:val="24"/>
                <w:szCs w:val="24"/>
                <w:lang w:eastAsia="en-ZW"/>
              </w:rPr>
              <w:t>-0.176</w:t>
            </w:r>
          </w:p>
        </w:tc>
        <w:tc>
          <w:tcPr>
            <w:tcW w:w="1150" w:type="dxa"/>
            <w:noWrap/>
          </w:tcPr>
          <w:p w14:paraId="6417D047" w14:textId="77777777" w:rsidR="008B1603" w:rsidRPr="00555A0A" w:rsidRDefault="008B1603" w:rsidP="00F66118">
            <w:pPr>
              <w:spacing w:before="0" w:after="0" w:line="240" w:lineRule="auto"/>
              <w:jc w:val="center"/>
              <w:rPr>
                <w:rFonts w:ascii="Times New Roman" w:eastAsia="Times New Roman" w:hAnsi="Times New Roman" w:cs="Times New Roman"/>
                <w:color w:val="000000"/>
                <w:sz w:val="24"/>
                <w:szCs w:val="24"/>
                <w:lang w:eastAsia="en-ZW"/>
              </w:rPr>
            </w:pPr>
            <w:r w:rsidRPr="00555A0A">
              <w:rPr>
                <w:rFonts w:ascii="Times New Roman" w:eastAsia="Times New Roman" w:hAnsi="Times New Roman" w:cs="Times New Roman"/>
                <w:color w:val="000000"/>
                <w:sz w:val="24"/>
                <w:szCs w:val="24"/>
                <w:lang w:eastAsia="en-ZW"/>
              </w:rPr>
              <w:t>0.14</w:t>
            </w:r>
          </w:p>
        </w:tc>
        <w:tc>
          <w:tcPr>
            <w:tcW w:w="1150" w:type="dxa"/>
            <w:noWrap/>
          </w:tcPr>
          <w:p w14:paraId="009E22FE" w14:textId="77777777" w:rsidR="008B1603" w:rsidRPr="00555A0A" w:rsidRDefault="008B1603" w:rsidP="00F66118">
            <w:pPr>
              <w:spacing w:before="0" w:after="0" w:line="240" w:lineRule="auto"/>
              <w:jc w:val="center"/>
              <w:rPr>
                <w:rFonts w:ascii="Times New Roman" w:eastAsia="Times New Roman" w:hAnsi="Times New Roman" w:cs="Times New Roman"/>
                <w:color w:val="000000"/>
                <w:sz w:val="24"/>
                <w:szCs w:val="24"/>
                <w:lang w:eastAsia="en-ZW"/>
              </w:rPr>
            </w:pPr>
            <w:r w:rsidRPr="00555A0A">
              <w:rPr>
                <w:rFonts w:ascii="Times New Roman" w:eastAsia="Times New Roman" w:hAnsi="Times New Roman" w:cs="Times New Roman"/>
                <w:color w:val="000000"/>
                <w:sz w:val="24"/>
                <w:szCs w:val="24"/>
                <w:lang w:eastAsia="en-ZW"/>
              </w:rPr>
              <w:t>.a</w:t>
            </w:r>
          </w:p>
        </w:tc>
      </w:tr>
      <w:tr w:rsidR="008B1603" w:rsidRPr="00555A0A" w14:paraId="2FF2A7FA" w14:textId="77777777" w:rsidTr="00F66118">
        <w:trPr>
          <w:trHeight w:val="288"/>
        </w:trPr>
        <w:tc>
          <w:tcPr>
            <w:tcW w:w="2127" w:type="dxa"/>
            <w:noWrap/>
          </w:tcPr>
          <w:p w14:paraId="1C3FBDE9" w14:textId="77777777" w:rsidR="008B1603" w:rsidRPr="00555A0A" w:rsidRDefault="008B1603" w:rsidP="00F66118">
            <w:pPr>
              <w:spacing w:before="0" w:after="0" w:line="240" w:lineRule="auto"/>
              <w:jc w:val="center"/>
              <w:rPr>
                <w:rFonts w:ascii="Times New Roman" w:eastAsia="Times New Roman" w:hAnsi="Times New Roman" w:cs="Times New Roman"/>
                <w:b/>
                <w:i/>
                <w:color w:val="000000"/>
                <w:sz w:val="24"/>
                <w:szCs w:val="24"/>
                <w:lang w:eastAsia="en-ZW"/>
              </w:rPr>
            </w:pPr>
            <w:r w:rsidRPr="00555A0A">
              <w:rPr>
                <w:rFonts w:ascii="Times New Roman" w:eastAsia="Times New Roman" w:hAnsi="Times New Roman" w:cs="Times New Roman"/>
                <w:b/>
                <w:i/>
                <w:color w:val="000000"/>
                <w:sz w:val="24"/>
                <w:szCs w:val="24"/>
                <w:lang w:eastAsia="en-ZW"/>
              </w:rPr>
              <w:t>ermTR</w:t>
            </w:r>
          </w:p>
        </w:tc>
        <w:tc>
          <w:tcPr>
            <w:tcW w:w="1149" w:type="dxa"/>
            <w:noWrap/>
          </w:tcPr>
          <w:p w14:paraId="54656504" w14:textId="77777777" w:rsidR="008B1603" w:rsidRPr="00555A0A" w:rsidRDefault="008B1603" w:rsidP="00F66118">
            <w:pPr>
              <w:spacing w:before="0" w:after="0" w:line="240" w:lineRule="auto"/>
              <w:jc w:val="center"/>
              <w:rPr>
                <w:rFonts w:ascii="Times New Roman" w:eastAsia="Times New Roman" w:hAnsi="Times New Roman" w:cs="Times New Roman"/>
                <w:color w:val="000000"/>
                <w:sz w:val="24"/>
                <w:szCs w:val="24"/>
                <w:lang w:eastAsia="en-ZW"/>
              </w:rPr>
            </w:pPr>
            <w:r w:rsidRPr="00555A0A">
              <w:rPr>
                <w:rFonts w:ascii="Times New Roman" w:eastAsia="Times New Roman" w:hAnsi="Times New Roman" w:cs="Times New Roman"/>
                <w:color w:val="000000"/>
                <w:sz w:val="24"/>
                <w:szCs w:val="24"/>
                <w:lang w:eastAsia="en-ZW"/>
              </w:rPr>
              <w:t>0.049</w:t>
            </w:r>
          </w:p>
        </w:tc>
        <w:tc>
          <w:tcPr>
            <w:tcW w:w="1150" w:type="dxa"/>
            <w:noWrap/>
          </w:tcPr>
          <w:p w14:paraId="50E12E55" w14:textId="77777777" w:rsidR="008B1603" w:rsidRPr="00555A0A" w:rsidRDefault="008B1603" w:rsidP="00F66118">
            <w:pPr>
              <w:spacing w:before="0" w:after="0" w:line="240" w:lineRule="auto"/>
              <w:jc w:val="center"/>
              <w:rPr>
                <w:rFonts w:ascii="Times New Roman" w:eastAsia="Times New Roman" w:hAnsi="Times New Roman" w:cs="Times New Roman"/>
                <w:color w:val="000000"/>
                <w:sz w:val="24"/>
                <w:szCs w:val="24"/>
                <w:lang w:eastAsia="en-ZW"/>
              </w:rPr>
            </w:pPr>
            <w:r w:rsidRPr="00555A0A">
              <w:rPr>
                <w:rFonts w:ascii="Times New Roman" w:eastAsia="Times New Roman" w:hAnsi="Times New Roman" w:cs="Times New Roman"/>
                <w:color w:val="000000"/>
                <w:sz w:val="24"/>
                <w:szCs w:val="24"/>
                <w:lang w:eastAsia="en-ZW"/>
              </w:rPr>
              <w:t>-0.049</w:t>
            </w:r>
          </w:p>
        </w:tc>
        <w:tc>
          <w:tcPr>
            <w:tcW w:w="1150" w:type="dxa"/>
            <w:noWrap/>
          </w:tcPr>
          <w:p w14:paraId="69BB5196" w14:textId="77777777" w:rsidR="008B1603" w:rsidRPr="00555A0A" w:rsidRDefault="008B1603" w:rsidP="00F66118">
            <w:pPr>
              <w:spacing w:before="0" w:after="0" w:line="240" w:lineRule="auto"/>
              <w:jc w:val="center"/>
              <w:rPr>
                <w:rFonts w:ascii="Times New Roman" w:eastAsia="Times New Roman" w:hAnsi="Times New Roman" w:cs="Times New Roman"/>
                <w:color w:val="000000"/>
                <w:sz w:val="24"/>
                <w:szCs w:val="24"/>
                <w:lang w:eastAsia="en-ZW"/>
              </w:rPr>
            </w:pPr>
            <w:r w:rsidRPr="00555A0A">
              <w:rPr>
                <w:rFonts w:ascii="Times New Roman" w:eastAsia="Times New Roman" w:hAnsi="Times New Roman" w:cs="Times New Roman"/>
                <w:color w:val="000000"/>
                <w:sz w:val="24"/>
                <w:szCs w:val="24"/>
                <w:lang w:eastAsia="en-ZW"/>
              </w:rPr>
              <w:t>-0.176</w:t>
            </w:r>
          </w:p>
        </w:tc>
        <w:tc>
          <w:tcPr>
            <w:tcW w:w="1150" w:type="dxa"/>
            <w:noWrap/>
          </w:tcPr>
          <w:p w14:paraId="5235D81C" w14:textId="77777777" w:rsidR="008B1603" w:rsidRPr="00555A0A" w:rsidRDefault="008B1603" w:rsidP="00F66118">
            <w:pPr>
              <w:spacing w:before="0" w:after="0" w:line="240" w:lineRule="auto"/>
              <w:jc w:val="center"/>
              <w:rPr>
                <w:rFonts w:ascii="Times New Roman" w:eastAsia="Times New Roman" w:hAnsi="Times New Roman" w:cs="Times New Roman"/>
                <w:color w:val="000000"/>
                <w:sz w:val="24"/>
                <w:szCs w:val="24"/>
                <w:lang w:eastAsia="en-ZW"/>
              </w:rPr>
            </w:pPr>
            <w:r w:rsidRPr="00555A0A">
              <w:rPr>
                <w:rFonts w:ascii="Times New Roman" w:eastAsia="Times New Roman" w:hAnsi="Times New Roman" w:cs="Times New Roman"/>
                <w:color w:val="000000"/>
                <w:sz w:val="24"/>
                <w:szCs w:val="24"/>
                <w:lang w:eastAsia="en-ZW"/>
              </w:rPr>
              <w:t>1</w:t>
            </w:r>
          </w:p>
        </w:tc>
        <w:tc>
          <w:tcPr>
            <w:tcW w:w="1150" w:type="dxa"/>
            <w:noWrap/>
          </w:tcPr>
          <w:p w14:paraId="76B0843C" w14:textId="77777777" w:rsidR="008B1603" w:rsidRPr="00555A0A" w:rsidRDefault="008B1603" w:rsidP="00F66118">
            <w:pPr>
              <w:spacing w:before="0" w:after="0" w:line="240" w:lineRule="auto"/>
              <w:jc w:val="center"/>
              <w:rPr>
                <w:rFonts w:ascii="Times New Roman" w:eastAsia="Times New Roman" w:hAnsi="Times New Roman" w:cs="Times New Roman"/>
                <w:color w:val="000000"/>
                <w:sz w:val="24"/>
                <w:szCs w:val="24"/>
                <w:lang w:eastAsia="en-ZW"/>
              </w:rPr>
            </w:pPr>
            <w:r w:rsidRPr="00555A0A">
              <w:rPr>
                <w:rFonts w:ascii="Times New Roman" w:eastAsia="Times New Roman" w:hAnsi="Times New Roman" w:cs="Times New Roman"/>
                <w:color w:val="000000"/>
                <w:sz w:val="24"/>
                <w:szCs w:val="24"/>
                <w:lang w:eastAsia="en-ZW"/>
              </w:rPr>
              <w:t>-0.071</w:t>
            </w:r>
          </w:p>
        </w:tc>
        <w:tc>
          <w:tcPr>
            <w:tcW w:w="1150" w:type="dxa"/>
            <w:noWrap/>
          </w:tcPr>
          <w:p w14:paraId="6CCDD85F" w14:textId="77777777" w:rsidR="008B1603" w:rsidRPr="00555A0A" w:rsidRDefault="008B1603" w:rsidP="00F66118">
            <w:pPr>
              <w:spacing w:before="0" w:after="0" w:line="240" w:lineRule="auto"/>
              <w:jc w:val="center"/>
              <w:rPr>
                <w:rFonts w:ascii="Times New Roman" w:eastAsia="Times New Roman" w:hAnsi="Times New Roman" w:cs="Times New Roman"/>
                <w:color w:val="000000"/>
                <w:sz w:val="24"/>
                <w:szCs w:val="24"/>
                <w:lang w:eastAsia="en-ZW"/>
              </w:rPr>
            </w:pPr>
            <w:r w:rsidRPr="00555A0A">
              <w:rPr>
                <w:rFonts w:ascii="Times New Roman" w:eastAsia="Times New Roman" w:hAnsi="Times New Roman" w:cs="Times New Roman"/>
                <w:color w:val="000000"/>
                <w:sz w:val="24"/>
                <w:szCs w:val="24"/>
                <w:lang w:eastAsia="en-ZW"/>
              </w:rPr>
              <w:t>.a</w:t>
            </w:r>
          </w:p>
        </w:tc>
      </w:tr>
      <w:tr w:rsidR="008B1603" w:rsidRPr="00555A0A" w14:paraId="7826E6CE" w14:textId="77777777" w:rsidTr="00F66118">
        <w:trPr>
          <w:trHeight w:val="288"/>
        </w:trPr>
        <w:tc>
          <w:tcPr>
            <w:tcW w:w="2127" w:type="dxa"/>
            <w:noWrap/>
          </w:tcPr>
          <w:p w14:paraId="0B22F837" w14:textId="77777777" w:rsidR="008B1603" w:rsidRPr="00555A0A" w:rsidRDefault="008B1603" w:rsidP="00F66118">
            <w:pPr>
              <w:spacing w:before="0" w:after="0" w:line="240" w:lineRule="auto"/>
              <w:jc w:val="center"/>
              <w:rPr>
                <w:rFonts w:ascii="Times New Roman" w:eastAsia="Times New Roman" w:hAnsi="Times New Roman" w:cs="Times New Roman"/>
                <w:b/>
                <w:i/>
                <w:color w:val="000000"/>
                <w:sz w:val="24"/>
                <w:szCs w:val="24"/>
                <w:lang w:eastAsia="en-ZW"/>
              </w:rPr>
            </w:pPr>
            <w:r w:rsidRPr="00555A0A">
              <w:rPr>
                <w:rFonts w:ascii="Times New Roman" w:eastAsia="Times New Roman" w:hAnsi="Times New Roman" w:cs="Times New Roman"/>
                <w:b/>
                <w:i/>
                <w:color w:val="000000"/>
                <w:sz w:val="24"/>
                <w:szCs w:val="24"/>
                <w:lang w:eastAsia="en-ZW"/>
              </w:rPr>
              <w:t>mefA</w:t>
            </w:r>
          </w:p>
        </w:tc>
        <w:tc>
          <w:tcPr>
            <w:tcW w:w="1149" w:type="dxa"/>
            <w:noWrap/>
          </w:tcPr>
          <w:p w14:paraId="57991A04" w14:textId="77777777" w:rsidR="008B1603" w:rsidRPr="00555A0A" w:rsidRDefault="008B1603" w:rsidP="00F66118">
            <w:pPr>
              <w:spacing w:before="0" w:after="0" w:line="240" w:lineRule="auto"/>
              <w:jc w:val="center"/>
              <w:rPr>
                <w:rFonts w:ascii="Times New Roman" w:eastAsia="Times New Roman" w:hAnsi="Times New Roman" w:cs="Times New Roman"/>
                <w:color w:val="000000"/>
                <w:sz w:val="24"/>
                <w:szCs w:val="24"/>
                <w:lang w:eastAsia="en-ZW"/>
              </w:rPr>
            </w:pPr>
            <w:r w:rsidRPr="00555A0A">
              <w:rPr>
                <w:rFonts w:ascii="Times New Roman" w:eastAsia="Times New Roman" w:hAnsi="Times New Roman" w:cs="Times New Roman"/>
                <w:color w:val="000000"/>
                <w:sz w:val="24"/>
                <w:szCs w:val="24"/>
                <w:lang w:eastAsia="en-ZW"/>
              </w:rPr>
              <w:t>0.034</w:t>
            </w:r>
          </w:p>
        </w:tc>
        <w:tc>
          <w:tcPr>
            <w:tcW w:w="1150" w:type="dxa"/>
            <w:noWrap/>
          </w:tcPr>
          <w:p w14:paraId="2787E299" w14:textId="77777777" w:rsidR="008B1603" w:rsidRPr="00555A0A" w:rsidRDefault="008B1603" w:rsidP="00F66118">
            <w:pPr>
              <w:spacing w:before="0" w:after="0" w:line="240" w:lineRule="auto"/>
              <w:jc w:val="center"/>
              <w:rPr>
                <w:rFonts w:ascii="Times New Roman" w:eastAsia="Times New Roman" w:hAnsi="Times New Roman" w:cs="Times New Roman"/>
                <w:color w:val="000000"/>
                <w:sz w:val="24"/>
                <w:szCs w:val="24"/>
                <w:lang w:eastAsia="en-ZW"/>
              </w:rPr>
            </w:pPr>
            <w:r w:rsidRPr="00555A0A">
              <w:rPr>
                <w:rFonts w:ascii="Times New Roman" w:eastAsia="Times New Roman" w:hAnsi="Times New Roman" w:cs="Times New Roman"/>
                <w:color w:val="000000"/>
                <w:sz w:val="24"/>
                <w:szCs w:val="24"/>
                <w:lang w:eastAsia="en-ZW"/>
              </w:rPr>
              <w:t>-0.034</w:t>
            </w:r>
          </w:p>
        </w:tc>
        <w:tc>
          <w:tcPr>
            <w:tcW w:w="1150" w:type="dxa"/>
            <w:noWrap/>
          </w:tcPr>
          <w:p w14:paraId="230CC493" w14:textId="77777777" w:rsidR="008B1603" w:rsidRPr="00555A0A" w:rsidRDefault="008B1603" w:rsidP="00F66118">
            <w:pPr>
              <w:spacing w:before="0" w:after="0" w:line="240" w:lineRule="auto"/>
              <w:jc w:val="center"/>
              <w:rPr>
                <w:rFonts w:ascii="Times New Roman" w:eastAsia="Times New Roman" w:hAnsi="Times New Roman" w:cs="Times New Roman"/>
                <w:color w:val="000000"/>
                <w:sz w:val="24"/>
                <w:szCs w:val="24"/>
                <w:lang w:eastAsia="en-ZW"/>
              </w:rPr>
            </w:pPr>
            <w:r w:rsidRPr="00555A0A">
              <w:rPr>
                <w:rFonts w:ascii="Times New Roman" w:eastAsia="Times New Roman" w:hAnsi="Times New Roman" w:cs="Times New Roman"/>
                <w:color w:val="000000"/>
                <w:sz w:val="24"/>
                <w:szCs w:val="24"/>
                <w:lang w:eastAsia="en-ZW"/>
              </w:rPr>
              <w:t>0.14</w:t>
            </w:r>
          </w:p>
        </w:tc>
        <w:tc>
          <w:tcPr>
            <w:tcW w:w="1150" w:type="dxa"/>
            <w:noWrap/>
          </w:tcPr>
          <w:p w14:paraId="3BDE0FB2" w14:textId="77777777" w:rsidR="008B1603" w:rsidRPr="00555A0A" w:rsidRDefault="008B1603" w:rsidP="00F66118">
            <w:pPr>
              <w:spacing w:before="0" w:after="0" w:line="240" w:lineRule="auto"/>
              <w:jc w:val="center"/>
              <w:rPr>
                <w:rFonts w:ascii="Times New Roman" w:eastAsia="Times New Roman" w:hAnsi="Times New Roman" w:cs="Times New Roman"/>
                <w:color w:val="000000"/>
                <w:sz w:val="24"/>
                <w:szCs w:val="24"/>
                <w:lang w:eastAsia="en-ZW"/>
              </w:rPr>
            </w:pPr>
            <w:r w:rsidRPr="00555A0A">
              <w:rPr>
                <w:rFonts w:ascii="Times New Roman" w:eastAsia="Times New Roman" w:hAnsi="Times New Roman" w:cs="Times New Roman"/>
                <w:color w:val="000000"/>
                <w:sz w:val="24"/>
                <w:szCs w:val="24"/>
                <w:lang w:eastAsia="en-ZW"/>
              </w:rPr>
              <w:t>-0.071</w:t>
            </w:r>
          </w:p>
        </w:tc>
        <w:tc>
          <w:tcPr>
            <w:tcW w:w="1150" w:type="dxa"/>
            <w:noWrap/>
          </w:tcPr>
          <w:p w14:paraId="510D06C4" w14:textId="77777777" w:rsidR="008B1603" w:rsidRPr="00555A0A" w:rsidRDefault="008B1603" w:rsidP="00F66118">
            <w:pPr>
              <w:spacing w:before="0" w:after="0" w:line="240" w:lineRule="auto"/>
              <w:jc w:val="center"/>
              <w:rPr>
                <w:rFonts w:ascii="Times New Roman" w:eastAsia="Times New Roman" w:hAnsi="Times New Roman" w:cs="Times New Roman"/>
                <w:color w:val="000000"/>
                <w:sz w:val="24"/>
                <w:szCs w:val="24"/>
                <w:lang w:eastAsia="en-ZW"/>
              </w:rPr>
            </w:pPr>
            <w:r w:rsidRPr="00555A0A">
              <w:rPr>
                <w:rFonts w:ascii="Times New Roman" w:eastAsia="Times New Roman" w:hAnsi="Times New Roman" w:cs="Times New Roman"/>
                <w:color w:val="000000"/>
                <w:sz w:val="24"/>
                <w:szCs w:val="24"/>
                <w:lang w:eastAsia="en-ZW"/>
              </w:rPr>
              <w:t>1</w:t>
            </w:r>
          </w:p>
        </w:tc>
        <w:tc>
          <w:tcPr>
            <w:tcW w:w="1150" w:type="dxa"/>
            <w:noWrap/>
          </w:tcPr>
          <w:p w14:paraId="7BC964A4" w14:textId="77777777" w:rsidR="008B1603" w:rsidRPr="00555A0A" w:rsidRDefault="008B1603" w:rsidP="00F66118">
            <w:pPr>
              <w:spacing w:before="0" w:after="0" w:line="240" w:lineRule="auto"/>
              <w:jc w:val="center"/>
              <w:rPr>
                <w:rFonts w:ascii="Times New Roman" w:eastAsia="Times New Roman" w:hAnsi="Times New Roman" w:cs="Times New Roman"/>
                <w:color w:val="000000"/>
                <w:sz w:val="24"/>
                <w:szCs w:val="24"/>
                <w:lang w:eastAsia="en-ZW"/>
              </w:rPr>
            </w:pPr>
            <w:r w:rsidRPr="00555A0A">
              <w:rPr>
                <w:rFonts w:ascii="Times New Roman" w:eastAsia="Times New Roman" w:hAnsi="Times New Roman" w:cs="Times New Roman"/>
                <w:color w:val="000000"/>
                <w:sz w:val="24"/>
                <w:szCs w:val="24"/>
                <w:lang w:eastAsia="en-ZW"/>
              </w:rPr>
              <w:t>.a</w:t>
            </w:r>
          </w:p>
        </w:tc>
      </w:tr>
      <w:tr w:rsidR="008B1603" w:rsidRPr="00555A0A" w14:paraId="7317B7D5" w14:textId="77777777" w:rsidTr="00F66118">
        <w:trPr>
          <w:trHeight w:val="288"/>
        </w:trPr>
        <w:tc>
          <w:tcPr>
            <w:tcW w:w="2127" w:type="dxa"/>
            <w:tcBorders>
              <w:bottom w:val="single" w:sz="4" w:space="0" w:color="auto"/>
            </w:tcBorders>
            <w:noWrap/>
          </w:tcPr>
          <w:p w14:paraId="0771572A" w14:textId="77777777" w:rsidR="008B1603" w:rsidRPr="00555A0A" w:rsidRDefault="008B1603" w:rsidP="00F66118">
            <w:pPr>
              <w:spacing w:before="0" w:after="0" w:line="240" w:lineRule="auto"/>
              <w:jc w:val="center"/>
              <w:rPr>
                <w:rFonts w:ascii="Times New Roman" w:eastAsia="Times New Roman" w:hAnsi="Times New Roman" w:cs="Times New Roman"/>
                <w:b/>
                <w:i/>
                <w:color w:val="000000"/>
                <w:sz w:val="24"/>
                <w:szCs w:val="24"/>
                <w:lang w:eastAsia="en-ZW"/>
              </w:rPr>
            </w:pPr>
            <w:r w:rsidRPr="00555A0A">
              <w:rPr>
                <w:rFonts w:ascii="Times New Roman" w:eastAsia="Times New Roman" w:hAnsi="Times New Roman" w:cs="Times New Roman"/>
                <w:b/>
                <w:i/>
                <w:color w:val="000000"/>
                <w:sz w:val="24"/>
                <w:szCs w:val="24"/>
                <w:lang w:eastAsia="en-ZW"/>
              </w:rPr>
              <w:t>linB</w:t>
            </w:r>
          </w:p>
        </w:tc>
        <w:tc>
          <w:tcPr>
            <w:tcW w:w="1149" w:type="dxa"/>
            <w:tcBorders>
              <w:bottom w:val="single" w:sz="4" w:space="0" w:color="auto"/>
            </w:tcBorders>
            <w:noWrap/>
          </w:tcPr>
          <w:p w14:paraId="22299025" w14:textId="77777777" w:rsidR="008B1603" w:rsidRPr="00555A0A" w:rsidRDefault="008B1603" w:rsidP="00F66118">
            <w:pPr>
              <w:spacing w:before="0" w:after="0" w:line="240" w:lineRule="auto"/>
              <w:jc w:val="center"/>
              <w:rPr>
                <w:rFonts w:ascii="Times New Roman" w:eastAsia="Times New Roman" w:hAnsi="Times New Roman" w:cs="Times New Roman"/>
                <w:color w:val="000000"/>
                <w:sz w:val="24"/>
                <w:szCs w:val="24"/>
                <w:lang w:eastAsia="en-ZW"/>
              </w:rPr>
            </w:pPr>
            <w:r w:rsidRPr="00555A0A">
              <w:rPr>
                <w:rFonts w:ascii="Times New Roman" w:eastAsia="Times New Roman" w:hAnsi="Times New Roman" w:cs="Times New Roman"/>
                <w:color w:val="000000"/>
                <w:sz w:val="24"/>
                <w:szCs w:val="24"/>
                <w:lang w:eastAsia="en-ZW"/>
              </w:rPr>
              <w:t>.a</w:t>
            </w:r>
          </w:p>
        </w:tc>
        <w:tc>
          <w:tcPr>
            <w:tcW w:w="1150" w:type="dxa"/>
            <w:tcBorders>
              <w:bottom w:val="single" w:sz="4" w:space="0" w:color="auto"/>
            </w:tcBorders>
            <w:noWrap/>
          </w:tcPr>
          <w:p w14:paraId="2F8BA386" w14:textId="77777777" w:rsidR="008B1603" w:rsidRPr="00555A0A" w:rsidRDefault="008B1603" w:rsidP="00F66118">
            <w:pPr>
              <w:spacing w:before="0" w:after="0" w:line="240" w:lineRule="auto"/>
              <w:jc w:val="center"/>
              <w:rPr>
                <w:rFonts w:ascii="Times New Roman" w:eastAsia="Times New Roman" w:hAnsi="Times New Roman" w:cs="Times New Roman"/>
                <w:color w:val="000000"/>
                <w:sz w:val="24"/>
                <w:szCs w:val="24"/>
                <w:lang w:eastAsia="en-ZW"/>
              </w:rPr>
            </w:pPr>
            <w:r w:rsidRPr="00555A0A">
              <w:rPr>
                <w:rFonts w:ascii="Times New Roman" w:eastAsia="Times New Roman" w:hAnsi="Times New Roman" w:cs="Times New Roman"/>
                <w:color w:val="000000"/>
                <w:sz w:val="24"/>
                <w:szCs w:val="24"/>
                <w:lang w:eastAsia="en-ZW"/>
              </w:rPr>
              <w:t>.a</w:t>
            </w:r>
          </w:p>
        </w:tc>
        <w:tc>
          <w:tcPr>
            <w:tcW w:w="1150" w:type="dxa"/>
            <w:tcBorders>
              <w:bottom w:val="single" w:sz="4" w:space="0" w:color="auto"/>
            </w:tcBorders>
            <w:noWrap/>
          </w:tcPr>
          <w:p w14:paraId="1B0D1B7B" w14:textId="77777777" w:rsidR="008B1603" w:rsidRPr="00555A0A" w:rsidRDefault="008B1603" w:rsidP="00F66118">
            <w:pPr>
              <w:spacing w:before="0" w:after="0" w:line="240" w:lineRule="auto"/>
              <w:jc w:val="center"/>
              <w:rPr>
                <w:rFonts w:ascii="Times New Roman" w:eastAsia="Times New Roman" w:hAnsi="Times New Roman" w:cs="Times New Roman"/>
                <w:color w:val="000000"/>
                <w:sz w:val="24"/>
                <w:szCs w:val="24"/>
                <w:lang w:eastAsia="en-ZW"/>
              </w:rPr>
            </w:pPr>
            <w:r w:rsidRPr="00555A0A">
              <w:rPr>
                <w:rFonts w:ascii="Times New Roman" w:eastAsia="Times New Roman" w:hAnsi="Times New Roman" w:cs="Times New Roman"/>
                <w:color w:val="000000"/>
                <w:sz w:val="24"/>
                <w:szCs w:val="24"/>
                <w:lang w:eastAsia="en-ZW"/>
              </w:rPr>
              <w:t>.a</w:t>
            </w:r>
          </w:p>
        </w:tc>
        <w:tc>
          <w:tcPr>
            <w:tcW w:w="1150" w:type="dxa"/>
            <w:tcBorders>
              <w:bottom w:val="single" w:sz="4" w:space="0" w:color="auto"/>
            </w:tcBorders>
            <w:noWrap/>
          </w:tcPr>
          <w:p w14:paraId="60E40251" w14:textId="77777777" w:rsidR="008B1603" w:rsidRPr="00555A0A" w:rsidRDefault="008B1603" w:rsidP="00F66118">
            <w:pPr>
              <w:spacing w:before="0" w:after="0" w:line="240" w:lineRule="auto"/>
              <w:jc w:val="center"/>
              <w:rPr>
                <w:rFonts w:ascii="Times New Roman" w:eastAsia="Times New Roman" w:hAnsi="Times New Roman" w:cs="Times New Roman"/>
                <w:color w:val="000000"/>
                <w:sz w:val="24"/>
                <w:szCs w:val="24"/>
                <w:lang w:eastAsia="en-ZW"/>
              </w:rPr>
            </w:pPr>
            <w:r w:rsidRPr="00555A0A">
              <w:rPr>
                <w:rFonts w:ascii="Times New Roman" w:eastAsia="Times New Roman" w:hAnsi="Times New Roman" w:cs="Times New Roman"/>
                <w:color w:val="000000"/>
                <w:sz w:val="24"/>
                <w:szCs w:val="24"/>
                <w:lang w:eastAsia="en-ZW"/>
              </w:rPr>
              <w:t>.a</w:t>
            </w:r>
          </w:p>
        </w:tc>
        <w:tc>
          <w:tcPr>
            <w:tcW w:w="1150" w:type="dxa"/>
            <w:tcBorders>
              <w:bottom w:val="single" w:sz="4" w:space="0" w:color="auto"/>
            </w:tcBorders>
            <w:noWrap/>
          </w:tcPr>
          <w:p w14:paraId="2639C5F4" w14:textId="77777777" w:rsidR="008B1603" w:rsidRPr="00555A0A" w:rsidRDefault="008B1603" w:rsidP="00F66118">
            <w:pPr>
              <w:spacing w:before="0" w:after="0" w:line="240" w:lineRule="auto"/>
              <w:jc w:val="center"/>
              <w:rPr>
                <w:rFonts w:ascii="Times New Roman" w:eastAsia="Times New Roman" w:hAnsi="Times New Roman" w:cs="Times New Roman"/>
                <w:color w:val="000000"/>
                <w:sz w:val="24"/>
                <w:szCs w:val="24"/>
                <w:lang w:eastAsia="en-ZW"/>
              </w:rPr>
            </w:pPr>
            <w:r w:rsidRPr="00555A0A">
              <w:rPr>
                <w:rFonts w:ascii="Times New Roman" w:eastAsia="Times New Roman" w:hAnsi="Times New Roman" w:cs="Times New Roman"/>
                <w:color w:val="000000"/>
                <w:sz w:val="24"/>
                <w:szCs w:val="24"/>
                <w:lang w:eastAsia="en-ZW"/>
              </w:rPr>
              <w:t>.a</w:t>
            </w:r>
          </w:p>
        </w:tc>
        <w:tc>
          <w:tcPr>
            <w:tcW w:w="1150" w:type="dxa"/>
            <w:tcBorders>
              <w:bottom w:val="single" w:sz="4" w:space="0" w:color="auto"/>
            </w:tcBorders>
            <w:noWrap/>
          </w:tcPr>
          <w:p w14:paraId="116BE408" w14:textId="77777777" w:rsidR="008B1603" w:rsidRPr="00555A0A" w:rsidRDefault="008B1603" w:rsidP="00F66118">
            <w:pPr>
              <w:spacing w:before="0" w:after="0" w:line="240" w:lineRule="auto"/>
              <w:jc w:val="center"/>
              <w:rPr>
                <w:rFonts w:ascii="Times New Roman" w:eastAsia="Times New Roman" w:hAnsi="Times New Roman" w:cs="Times New Roman"/>
                <w:color w:val="000000"/>
                <w:sz w:val="24"/>
                <w:szCs w:val="24"/>
                <w:lang w:eastAsia="en-ZW"/>
              </w:rPr>
            </w:pPr>
            <w:r w:rsidRPr="00555A0A">
              <w:rPr>
                <w:rFonts w:ascii="Times New Roman" w:eastAsia="Times New Roman" w:hAnsi="Times New Roman" w:cs="Times New Roman"/>
                <w:color w:val="000000"/>
                <w:sz w:val="24"/>
                <w:szCs w:val="24"/>
                <w:lang w:eastAsia="en-ZW"/>
              </w:rPr>
              <w:t>.a</w:t>
            </w:r>
          </w:p>
        </w:tc>
      </w:tr>
    </w:tbl>
    <w:p w14:paraId="6FF457AB" w14:textId="77777777" w:rsidR="008B1603" w:rsidRPr="000648DF" w:rsidRDefault="008B1603" w:rsidP="008B1603">
      <w:pPr>
        <w:spacing w:before="0" w:after="0" w:line="240" w:lineRule="auto"/>
        <w:rPr>
          <w:rFonts w:ascii="Times New Roman" w:hAnsi="Times New Roman" w:cs="Times New Roman"/>
          <w:color w:val="auto"/>
          <w:sz w:val="22"/>
          <w:szCs w:val="22"/>
        </w:rPr>
      </w:pPr>
      <w:r w:rsidRPr="000648DF">
        <w:rPr>
          <w:rFonts w:ascii="Times New Roman" w:hAnsi="Times New Roman" w:cs="Times New Roman"/>
          <w:color w:val="auto"/>
          <w:sz w:val="22"/>
          <w:szCs w:val="22"/>
        </w:rPr>
        <w:t>*   Correlation is significant at the 0.05 level (2-tailed).</w:t>
      </w:r>
    </w:p>
    <w:p w14:paraId="0BD42D8A" w14:textId="77777777" w:rsidR="008B1603" w:rsidRPr="000648DF" w:rsidRDefault="008B1603" w:rsidP="008B1603">
      <w:pPr>
        <w:spacing w:before="0" w:after="0" w:line="240" w:lineRule="auto"/>
        <w:rPr>
          <w:rFonts w:ascii="Times New Roman" w:hAnsi="Times New Roman" w:cs="Times New Roman"/>
          <w:color w:val="auto"/>
          <w:sz w:val="22"/>
          <w:szCs w:val="22"/>
        </w:rPr>
      </w:pPr>
      <w:r w:rsidRPr="000648DF">
        <w:rPr>
          <w:rFonts w:ascii="Times New Roman" w:hAnsi="Times New Roman" w:cs="Times New Roman"/>
          <w:color w:val="auto"/>
          <w:sz w:val="22"/>
          <w:szCs w:val="22"/>
        </w:rPr>
        <w:t>** Correlation is significant at the 0.01 level (2-tailed).</w:t>
      </w:r>
    </w:p>
    <w:p w14:paraId="65E3C8B1" w14:textId="77777777" w:rsidR="008B1603" w:rsidRPr="00A235CE" w:rsidRDefault="008B1603" w:rsidP="008B1603">
      <w:pPr>
        <w:spacing w:before="0" w:after="0" w:line="240" w:lineRule="auto"/>
        <w:rPr>
          <w:rFonts w:ascii="Times New Roman" w:hAnsi="Times New Roman" w:cs="Times New Roman"/>
          <w:color w:val="auto"/>
          <w:sz w:val="22"/>
          <w:szCs w:val="22"/>
        </w:rPr>
      </w:pPr>
      <w:r w:rsidRPr="000648DF">
        <w:rPr>
          <w:rFonts w:ascii="Times New Roman" w:hAnsi="Times New Roman" w:cs="Times New Roman"/>
          <w:color w:val="auto"/>
          <w:sz w:val="22"/>
          <w:szCs w:val="22"/>
        </w:rPr>
        <w:t>a Cannot be computed because at least one of the variables is constant.</w:t>
      </w:r>
    </w:p>
    <w:p w14:paraId="38646F28" w14:textId="77777777" w:rsidR="00E95803" w:rsidRDefault="00E95803"/>
    <w:sectPr w:rsidR="00E95803" w:rsidSect="00A16A6B">
      <w:footerReference w:type="default" r:id="rId14"/>
      <w:pgSz w:w="12240" w:h="15840"/>
      <w:pgMar w:top="1440" w:right="1440" w:bottom="1440" w:left="1440" w:header="720" w:footer="720" w:gutter="0"/>
      <w:pgNumType w:start="1"/>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497226803"/>
      <w:docPartObj>
        <w:docPartGallery w:val="Page Numbers (Bottom of Page)"/>
        <w:docPartUnique/>
      </w:docPartObj>
    </w:sdtPr>
    <w:sdtEndPr>
      <w:rPr>
        <w:noProof/>
      </w:rPr>
    </w:sdtEndPr>
    <w:sdtContent>
      <w:p w14:paraId="08224DC5" w14:textId="77777777" w:rsidR="006C5DCD" w:rsidRDefault="008B1603">
        <w:pPr>
          <w:pStyle w:val="Footer"/>
          <w:jc w:val="right"/>
        </w:pPr>
        <w:r>
          <w:fldChar w:fldCharType="begin"/>
        </w:r>
        <w:r>
          <w:instrText xml:space="preserve"> PAGE   \* MERGEFORMAT </w:instrText>
        </w:r>
        <w:r>
          <w:fldChar w:fldCharType="separate"/>
        </w:r>
        <w:r>
          <w:rPr>
            <w:noProof/>
          </w:rPr>
          <w:t>21</w:t>
        </w:r>
        <w:r>
          <w:rPr>
            <w:noProof/>
          </w:rPr>
          <w:fldChar w:fldCharType="end"/>
        </w:r>
      </w:p>
    </w:sdtContent>
  </w:sdt>
  <w:p w14:paraId="270E2861" w14:textId="77777777" w:rsidR="006C5DCD" w:rsidRDefault="008B1603">
    <w:pPr>
      <w:pStyle w:val="Footer"/>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1EF31EC"/>
    <w:multiLevelType w:val="multilevel"/>
    <w:tmpl w:val="6A2CADF4"/>
    <w:lvl w:ilvl="0">
      <w:start w:val="3"/>
      <w:numFmt w:val="decimal"/>
      <w:lvlText w:val="%1."/>
      <w:lvlJc w:val="left"/>
      <w:pPr>
        <w:ind w:left="1140" w:hanging="360"/>
      </w:pPr>
      <w:rPr>
        <w:rFonts w:hint="default"/>
      </w:rPr>
    </w:lvl>
    <w:lvl w:ilvl="1">
      <w:start w:val="4"/>
      <w:numFmt w:val="decimal"/>
      <w:isLgl/>
      <w:lvlText w:val="%1.%2"/>
      <w:lvlJc w:val="left"/>
      <w:pPr>
        <w:ind w:left="1320" w:hanging="540"/>
      </w:pPr>
      <w:rPr>
        <w:rFonts w:hint="default"/>
        <w:i w:val="0"/>
      </w:rPr>
    </w:lvl>
    <w:lvl w:ilvl="2">
      <w:start w:val="1"/>
      <w:numFmt w:val="decimal"/>
      <w:isLgl/>
      <w:lvlText w:val="%1.%2.%3"/>
      <w:lvlJc w:val="left"/>
      <w:pPr>
        <w:ind w:left="1500" w:hanging="720"/>
      </w:pPr>
      <w:rPr>
        <w:rFonts w:hint="default"/>
        <w:i w:val="0"/>
      </w:rPr>
    </w:lvl>
    <w:lvl w:ilvl="3">
      <w:start w:val="1"/>
      <w:numFmt w:val="decimal"/>
      <w:isLgl/>
      <w:lvlText w:val="%1.%2.%3.%4"/>
      <w:lvlJc w:val="left"/>
      <w:pPr>
        <w:ind w:left="1500" w:hanging="720"/>
      </w:pPr>
      <w:rPr>
        <w:rFonts w:hint="default"/>
        <w:i w:val="0"/>
      </w:rPr>
    </w:lvl>
    <w:lvl w:ilvl="4">
      <w:start w:val="1"/>
      <w:numFmt w:val="decimal"/>
      <w:isLgl/>
      <w:lvlText w:val="%1.%2.%3.%4.%5"/>
      <w:lvlJc w:val="left"/>
      <w:pPr>
        <w:ind w:left="1860" w:hanging="1080"/>
      </w:pPr>
      <w:rPr>
        <w:rFonts w:hint="default"/>
        <w:i w:val="0"/>
      </w:rPr>
    </w:lvl>
    <w:lvl w:ilvl="5">
      <w:start w:val="1"/>
      <w:numFmt w:val="decimal"/>
      <w:isLgl/>
      <w:lvlText w:val="%1.%2.%3.%4.%5.%6"/>
      <w:lvlJc w:val="left"/>
      <w:pPr>
        <w:ind w:left="1860" w:hanging="1080"/>
      </w:pPr>
      <w:rPr>
        <w:rFonts w:hint="default"/>
        <w:i w:val="0"/>
      </w:rPr>
    </w:lvl>
    <w:lvl w:ilvl="6">
      <w:start w:val="1"/>
      <w:numFmt w:val="decimal"/>
      <w:isLgl/>
      <w:lvlText w:val="%1.%2.%3.%4.%5.%6.%7"/>
      <w:lvlJc w:val="left"/>
      <w:pPr>
        <w:ind w:left="2220" w:hanging="1440"/>
      </w:pPr>
      <w:rPr>
        <w:rFonts w:hint="default"/>
        <w:i w:val="0"/>
      </w:rPr>
    </w:lvl>
    <w:lvl w:ilvl="7">
      <w:start w:val="1"/>
      <w:numFmt w:val="decimal"/>
      <w:isLgl/>
      <w:lvlText w:val="%1.%2.%3.%4.%5.%6.%7.%8"/>
      <w:lvlJc w:val="left"/>
      <w:pPr>
        <w:ind w:left="2220" w:hanging="1440"/>
      </w:pPr>
      <w:rPr>
        <w:rFonts w:hint="default"/>
        <w:i w:val="0"/>
      </w:rPr>
    </w:lvl>
    <w:lvl w:ilvl="8">
      <w:start w:val="1"/>
      <w:numFmt w:val="decimal"/>
      <w:isLgl/>
      <w:lvlText w:val="%1.%2.%3.%4.%5.%6.%7.%8.%9"/>
      <w:lvlJc w:val="left"/>
      <w:pPr>
        <w:ind w:left="2580" w:hanging="1800"/>
      </w:pPr>
      <w:rPr>
        <w:rFonts w:hint="default"/>
        <w:i w:val="0"/>
      </w:rPr>
    </w:lvl>
  </w:abstractNum>
  <w:abstractNum w:abstractNumId="1" w15:restartNumberingAfterBreak="0">
    <w:nsid w:val="2B924632"/>
    <w:multiLevelType w:val="hybridMultilevel"/>
    <w:tmpl w:val="7D6AEF4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BF05FDD"/>
    <w:multiLevelType w:val="multilevel"/>
    <w:tmpl w:val="417C8E3E"/>
    <w:lvl w:ilvl="0">
      <w:start w:val="8"/>
      <w:numFmt w:val="decimal"/>
      <w:lvlText w:val="%1."/>
      <w:lvlJc w:val="left"/>
      <w:pPr>
        <w:ind w:left="780" w:hanging="360"/>
      </w:pPr>
      <w:rPr>
        <w:rFonts w:hint="default"/>
      </w:rPr>
    </w:lvl>
    <w:lvl w:ilvl="1">
      <w:start w:val="4"/>
      <w:numFmt w:val="decimal"/>
      <w:isLgl/>
      <w:lvlText w:val="%1.%2"/>
      <w:lvlJc w:val="left"/>
      <w:pPr>
        <w:ind w:left="780" w:hanging="360"/>
      </w:pPr>
      <w:rPr>
        <w:rFonts w:hint="default"/>
      </w:rPr>
    </w:lvl>
    <w:lvl w:ilvl="2">
      <w:start w:val="1"/>
      <w:numFmt w:val="decimal"/>
      <w:isLgl/>
      <w:lvlText w:val="%1.%2.%3"/>
      <w:lvlJc w:val="left"/>
      <w:pPr>
        <w:ind w:left="1140" w:hanging="720"/>
      </w:pPr>
      <w:rPr>
        <w:rFonts w:hint="default"/>
      </w:rPr>
    </w:lvl>
    <w:lvl w:ilvl="3">
      <w:start w:val="1"/>
      <w:numFmt w:val="decimal"/>
      <w:isLgl/>
      <w:lvlText w:val="%1.%2.%3.%4"/>
      <w:lvlJc w:val="left"/>
      <w:pPr>
        <w:ind w:left="1140" w:hanging="720"/>
      </w:pPr>
      <w:rPr>
        <w:rFonts w:hint="default"/>
      </w:rPr>
    </w:lvl>
    <w:lvl w:ilvl="4">
      <w:start w:val="1"/>
      <w:numFmt w:val="decimal"/>
      <w:isLgl/>
      <w:lvlText w:val="%1.%2.%3.%4.%5"/>
      <w:lvlJc w:val="left"/>
      <w:pPr>
        <w:ind w:left="1500" w:hanging="1080"/>
      </w:pPr>
      <w:rPr>
        <w:rFonts w:hint="default"/>
      </w:rPr>
    </w:lvl>
    <w:lvl w:ilvl="5">
      <w:start w:val="1"/>
      <w:numFmt w:val="decimal"/>
      <w:isLgl/>
      <w:lvlText w:val="%1.%2.%3.%4.%5.%6"/>
      <w:lvlJc w:val="left"/>
      <w:pPr>
        <w:ind w:left="1500" w:hanging="1080"/>
      </w:pPr>
      <w:rPr>
        <w:rFonts w:hint="default"/>
      </w:rPr>
    </w:lvl>
    <w:lvl w:ilvl="6">
      <w:start w:val="1"/>
      <w:numFmt w:val="decimal"/>
      <w:isLgl/>
      <w:lvlText w:val="%1.%2.%3.%4.%5.%6.%7"/>
      <w:lvlJc w:val="left"/>
      <w:pPr>
        <w:ind w:left="1860" w:hanging="1440"/>
      </w:pPr>
      <w:rPr>
        <w:rFonts w:hint="default"/>
      </w:rPr>
    </w:lvl>
    <w:lvl w:ilvl="7">
      <w:start w:val="1"/>
      <w:numFmt w:val="decimal"/>
      <w:isLgl/>
      <w:lvlText w:val="%1.%2.%3.%4.%5.%6.%7.%8"/>
      <w:lvlJc w:val="left"/>
      <w:pPr>
        <w:ind w:left="1860" w:hanging="1440"/>
      </w:pPr>
      <w:rPr>
        <w:rFonts w:hint="default"/>
      </w:rPr>
    </w:lvl>
    <w:lvl w:ilvl="8">
      <w:start w:val="1"/>
      <w:numFmt w:val="decimal"/>
      <w:isLgl/>
      <w:lvlText w:val="%1.%2.%3.%4.%5.%6.%7.%8.%9"/>
      <w:lvlJc w:val="left"/>
      <w:pPr>
        <w:ind w:left="2220" w:hanging="1800"/>
      </w:pPr>
      <w:rPr>
        <w:rFonts w:hint="default"/>
      </w:rPr>
    </w:lvl>
  </w:abstractNum>
  <w:abstractNum w:abstractNumId="3" w15:restartNumberingAfterBreak="0">
    <w:nsid w:val="32103A5E"/>
    <w:multiLevelType w:val="hybridMultilevel"/>
    <w:tmpl w:val="E1E0D62E"/>
    <w:lvl w:ilvl="0" w:tplc="30090015">
      <w:start w:val="1"/>
      <w:numFmt w:val="upperLetter"/>
      <w:lvlText w:val="%1."/>
      <w:lvlJc w:val="left"/>
      <w:pPr>
        <w:ind w:left="720" w:hanging="360"/>
      </w:pPr>
      <w:rPr>
        <w:rFonts w:hint="default"/>
      </w:rPr>
    </w:lvl>
    <w:lvl w:ilvl="1" w:tplc="30090019" w:tentative="1">
      <w:start w:val="1"/>
      <w:numFmt w:val="lowerLetter"/>
      <w:lvlText w:val="%2."/>
      <w:lvlJc w:val="left"/>
      <w:pPr>
        <w:ind w:left="1440" w:hanging="360"/>
      </w:pPr>
    </w:lvl>
    <w:lvl w:ilvl="2" w:tplc="3009001B" w:tentative="1">
      <w:start w:val="1"/>
      <w:numFmt w:val="lowerRoman"/>
      <w:lvlText w:val="%3."/>
      <w:lvlJc w:val="right"/>
      <w:pPr>
        <w:ind w:left="2160" w:hanging="180"/>
      </w:pPr>
    </w:lvl>
    <w:lvl w:ilvl="3" w:tplc="3009000F" w:tentative="1">
      <w:start w:val="1"/>
      <w:numFmt w:val="decimal"/>
      <w:lvlText w:val="%4."/>
      <w:lvlJc w:val="left"/>
      <w:pPr>
        <w:ind w:left="2880" w:hanging="360"/>
      </w:pPr>
    </w:lvl>
    <w:lvl w:ilvl="4" w:tplc="30090019" w:tentative="1">
      <w:start w:val="1"/>
      <w:numFmt w:val="lowerLetter"/>
      <w:lvlText w:val="%5."/>
      <w:lvlJc w:val="left"/>
      <w:pPr>
        <w:ind w:left="3600" w:hanging="360"/>
      </w:pPr>
    </w:lvl>
    <w:lvl w:ilvl="5" w:tplc="3009001B" w:tentative="1">
      <w:start w:val="1"/>
      <w:numFmt w:val="lowerRoman"/>
      <w:lvlText w:val="%6."/>
      <w:lvlJc w:val="right"/>
      <w:pPr>
        <w:ind w:left="4320" w:hanging="180"/>
      </w:pPr>
    </w:lvl>
    <w:lvl w:ilvl="6" w:tplc="3009000F" w:tentative="1">
      <w:start w:val="1"/>
      <w:numFmt w:val="decimal"/>
      <w:lvlText w:val="%7."/>
      <w:lvlJc w:val="left"/>
      <w:pPr>
        <w:ind w:left="5040" w:hanging="360"/>
      </w:pPr>
    </w:lvl>
    <w:lvl w:ilvl="7" w:tplc="30090019" w:tentative="1">
      <w:start w:val="1"/>
      <w:numFmt w:val="lowerLetter"/>
      <w:lvlText w:val="%8."/>
      <w:lvlJc w:val="left"/>
      <w:pPr>
        <w:ind w:left="5760" w:hanging="360"/>
      </w:pPr>
    </w:lvl>
    <w:lvl w:ilvl="8" w:tplc="3009001B" w:tentative="1">
      <w:start w:val="1"/>
      <w:numFmt w:val="lowerRoman"/>
      <w:lvlText w:val="%9."/>
      <w:lvlJc w:val="right"/>
      <w:pPr>
        <w:ind w:left="6480" w:hanging="180"/>
      </w:pPr>
    </w:lvl>
  </w:abstractNum>
  <w:abstractNum w:abstractNumId="4" w15:restartNumberingAfterBreak="0">
    <w:nsid w:val="398E295C"/>
    <w:multiLevelType w:val="hybridMultilevel"/>
    <w:tmpl w:val="B79A0188"/>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E366ACE"/>
    <w:multiLevelType w:val="multilevel"/>
    <w:tmpl w:val="61405D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1DA09FE"/>
    <w:multiLevelType w:val="multilevel"/>
    <w:tmpl w:val="334E9254"/>
    <w:lvl w:ilvl="0">
      <w:start w:val="4"/>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15:restartNumberingAfterBreak="0">
    <w:nsid w:val="47A8483A"/>
    <w:multiLevelType w:val="multilevel"/>
    <w:tmpl w:val="C82CE812"/>
    <w:lvl w:ilvl="0">
      <w:start w:val="1"/>
      <w:numFmt w:val="decimal"/>
      <w:lvlText w:val="%1."/>
      <w:lvlJc w:val="left"/>
      <w:pPr>
        <w:ind w:left="780" w:hanging="360"/>
      </w:pPr>
      <w:rPr>
        <w:rFonts w:hint="default"/>
      </w:rPr>
    </w:lvl>
    <w:lvl w:ilvl="1">
      <w:start w:val="2"/>
      <w:numFmt w:val="decimal"/>
      <w:isLgl/>
      <w:lvlText w:val="%1.%2."/>
      <w:lvlJc w:val="left"/>
      <w:pPr>
        <w:ind w:left="780" w:hanging="360"/>
      </w:pPr>
      <w:rPr>
        <w:rFonts w:hint="default"/>
      </w:rPr>
    </w:lvl>
    <w:lvl w:ilvl="2">
      <w:start w:val="1"/>
      <w:numFmt w:val="decimal"/>
      <w:isLgl/>
      <w:lvlText w:val="%1.%2.%3."/>
      <w:lvlJc w:val="left"/>
      <w:pPr>
        <w:ind w:left="1140" w:hanging="720"/>
      </w:pPr>
      <w:rPr>
        <w:rFonts w:hint="default"/>
      </w:rPr>
    </w:lvl>
    <w:lvl w:ilvl="3">
      <w:start w:val="1"/>
      <w:numFmt w:val="decimal"/>
      <w:isLgl/>
      <w:lvlText w:val="%1.%2.%3.%4."/>
      <w:lvlJc w:val="left"/>
      <w:pPr>
        <w:ind w:left="1140" w:hanging="720"/>
      </w:pPr>
      <w:rPr>
        <w:rFonts w:hint="default"/>
      </w:rPr>
    </w:lvl>
    <w:lvl w:ilvl="4">
      <w:start w:val="1"/>
      <w:numFmt w:val="decimal"/>
      <w:isLgl/>
      <w:lvlText w:val="%1.%2.%3.%4.%5."/>
      <w:lvlJc w:val="left"/>
      <w:pPr>
        <w:ind w:left="1500" w:hanging="1080"/>
      </w:pPr>
      <w:rPr>
        <w:rFonts w:hint="default"/>
      </w:rPr>
    </w:lvl>
    <w:lvl w:ilvl="5">
      <w:start w:val="1"/>
      <w:numFmt w:val="decimal"/>
      <w:isLgl/>
      <w:lvlText w:val="%1.%2.%3.%4.%5.%6."/>
      <w:lvlJc w:val="left"/>
      <w:pPr>
        <w:ind w:left="1500" w:hanging="1080"/>
      </w:pPr>
      <w:rPr>
        <w:rFonts w:hint="default"/>
      </w:rPr>
    </w:lvl>
    <w:lvl w:ilvl="6">
      <w:start w:val="1"/>
      <w:numFmt w:val="decimal"/>
      <w:isLgl/>
      <w:lvlText w:val="%1.%2.%3.%4.%5.%6.%7."/>
      <w:lvlJc w:val="left"/>
      <w:pPr>
        <w:ind w:left="1860" w:hanging="1440"/>
      </w:pPr>
      <w:rPr>
        <w:rFonts w:hint="default"/>
      </w:rPr>
    </w:lvl>
    <w:lvl w:ilvl="7">
      <w:start w:val="1"/>
      <w:numFmt w:val="decimal"/>
      <w:isLgl/>
      <w:lvlText w:val="%1.%2.%3.%4.%5.%6.%7.%8."/>
      <w:lvlJc w:val="left"/>
      <w:pPr>
        <w:ind w:left="1860" w:hanging="1440"/>
      </w:pPr>
      <w:rPr>
        <w:rFonts w:hint="default"/>
      </w:rPr>
    </w:lvl>
    <w:lvl w:ilvl="8">
      <w:start w:val="1"/>
      <w:numFmt w:val="decimal"/>
      <w:isLgl/>
      <w:lvlText w:val="%1.%2.%3.%4.%5.%6.%7.%8.%9."/>
      <w:lvlJc w:val="left"/>
      <w:pPr>
        <w:ind w:left="2220" w:hanging="1800"/>
      </w:pPr>
      <w:rPr>
        <w:rFonts w:hint="default"/>
      </w:rPr>
    </w:lvl>
  </w:abstractNum>
  <w:abstractNum w:abstractNumId="8" w15:restartNumberingAfterBreak="0">
    <w:nsid w:val="4D61467E"/>
    <w:multiLevelType w:val="multilevel"/>
    <w:tmpl w:val="C82CE812"/>
    <w:lvl w:ilvl="0">
      <w:start w:val="1"/>
      <w:numFmt w:val="decimal"/>
      <w:lvlText w:val="%1."/>
      <w:lvlJc w:val="left"/>
      <w:pPr>
        <w:ind w:left="780" w:hanging="360"/>
      </w:pPr>
      <w:rPr>
        <w:rFonts w:hint="default"/>
      </w:rPr>
    </w:lvl>
    <w:lvl w:ilvl="1">
      <w:start w:val="2"/>
      <w:numFmt w:val="decimal"/>
      <w:isLgl/>
      <w:lvlText w:val="%1.%2."/>
      <w:lvlJc w:val="left"/>
      <w:pPr>
        <w:ind w:left="780" w:hanging="360"/>
      </w:pPr>
      <w:rPr>
        <w:rFonts w:hint="default"/>
      </w:rPr>
    </w:lvl>
    <w:lvl w:ilvl="2">
      <w:start w:val="1"/>
      <w:numFmt w:val="decimal"/>
      <w:isLgl/>
      <w:lvlText w:val="%1.%2.%3."/>
      <w:lvlJc w:val="left"/>
      <w:pPr>
        <w:ind w:left="1140" w:hanging="720"/>
      </w:pPr>
      <w:rPr>
        <w:rFonts w:hint="default"/>
      </w:rPr>
    </w:lvl>
    <w:lvl w:ilvl="3">
      <w:start w:val="1"/>
      <w:numFmt w:val="decimal"/>
      <w:isLgl/>
      <w:lvlText w:val="%1.%2.%3.%4."/>
      <w:lvlJc w:val="left"/>
      <w:pPr>
        <w:ind w:left="1140" w:hanging="720"/>
      </w:pPr>
      <w:rPr>
        <w:rFonts w:hint="default"/>
      </w:rPr>
    </w:lvl>
    <w:lvl w:ilvl="4">
      <w:start w:val="1"/>
      <w:numFmt w:val="decimal"/>
      <w:isLgl/>
      <w:lvlText w:val="%1.%2.%3.%4.%5."/>
      <w:lvlJc w:val="left"/>
      <w:pPr>
        <w:ind w:left="1500" w:hanging="1080"/>
      </w:pPr>
      <w:rPr>
        <w:rFonts w:hint="default"/>
      </w:rPr>
    </w:lvl>
    <w:lvl w:ilvl="5">
      <w:start w:val="1"/>
      <w:numFmt w:val="decimal"/>
      <w:isLgl/>
      <w:lvlText w:val="%1.%2.%3.%4.%5.%6."/>
      <w:lvlJc w:val="left"/>
      <w:pPr>
        <w:ind w:left="1500" w:hanging="1080"/>
      </w:pPr>
      <w:rPr>
        <w:rFonts w:hint="default"/>
      </w:rPr>
    </w:lvl>
    <w:lvl w:ilvl="6">
      <w:start w:val="1"/>
      <w:numFmt w:val="decimal"/>
      <w:isLgl/>
      <w:lvlText w:val="%1.%2.%3.%4.%5.%6.%7."/>
      <w:lvlJc w:val="left"/>
      <w:pPr>
        <w:ind w:left="1860" w:hanging="1440"/>
      </w:pPr>
      <w:rPr>
        <w:rFonts w:hint="default"/>
      </w:rPr>
    </w:lvl>
    <w:lvl w:ilvl="7">
      <w:start w:val="1"/>
      <w:numFmt w:val="decimal"/>
      <w:isLgl/>
      <w:lvlText w:val="%1.%2.%3.%4.%5.%6.%7.%8."/>
      <w:lvlJc w:val="left"/>
      <w:pPr>
        <w:ind w:left="1860" w:hanging="1440"/>
      </w:pPr>
      <w:rPr>
        <w:rFonts w:hint="default"/>
      </w:rPr>
    </w:lvl>
    <w:lvl w:ilvl="8">
      <w:start w:val="1"/>
      <w:numFmt w:val="decimal"/>
      <w:isLgl/>
      <w:lvlText w:val="%1.%2.%3.%4.%5.%6.%7.%8.%9."/>
      <w:lvlJc w:val="left"/>
      <w:pPr>
        <w:ind w:left="2220" w:hanging="1800"/>
      </w:pPr>
      <w:rPr>
        <w:rFonts w:hint="default"/>
      </w:rPr>
    </w:lvl>
  </w:abstractNum>
  <w:abstractNum w:abstractNumId="9" w15:restartNumberingAfterBreak="0">
    <w:nsid w:val="4ECA69EF"/>
    <w:multiLevelType w:val="hybridMultilevel"/>
    <w:tmpl w:val="97901D80"/>
    <w:lvl w:ilvl="0" w:tplc="04090011">
      <w:start w:val="1"/>
      <w:numFmt w:val="decimal"/>
      <w:lvlText w:val="%1)"/>
      <w:lvlJc w:val="left"/>
      <w:pPr>
        <w:ind w:left="780" w:hanging="360"/>
      </w:p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10" w15:restartNumberingAfterBreak="0">
    <w:nsid w:val="52D74EE5"/>
    <w:multiLevelType w:val="hybridMultilevel"/>
    <w:tmpl w:val="B98CA36A"/>
    <w:lvl w:ilvl="0" w:tplc="75D4D1B6">
      <w:start w:val="6"/>
      <w:numFmt w:val="bullet"/>
      <w:lvlText w:val="-"/>
      <w:lvlJc w:val="left"/>
      <w:pPr>
        <w:ind w:left="720" w:hanging="360"/>
      </w:pPr>
      <w:rPr>
        <w:rFonts w:ascii="Calibri" w:eastAsiaTheme="minorHAnsi" w:hAnsi="Calibri" w:cs="Calibri" w:hint="default"/>
      </w:rPr>
    </w:lvl>
    <w:lvl w:ilvl="1" w:tplc="30090003" w:tentative="1">
      <w:start w:val="1"/>
      <w:numFmt w:val="bullet"/>
      <w:lvlText w:val="o"/>
      <w:lvlJc w:val="left"/>
      <w:pPr>
        <w:ind w:left="1440" w:hanging="360"/>
      </w:pPr>
      <w:rPr>
        <w:rFonts w:ascii="Courier New" w:hAnsi="Courier New" w:cs="Courier New" w:hint="default"/>
      </w:rPr>
    </w:lvl>
    <w:lvl w:ilvl="2" w:tplc="30090005" w:tentative="1">
      <w:start w:val="1"/>
      <w:numFmt w:val="bullet"/>
      <w:lvlText w:val=""/>
      <w:lvlJc w:val="left"/>
      <w:pPr>
        <w:ind w:left="2160" w:hanging="360"/>
      </w:pPr>
      <w:rPr>
        <w:rFonts w:ascii="Wingdings" w:hAnsi="Wingdings" w:hint="default"/>
      </w:rPr>
    </w:lvl>
    <w:lvl w:ilvl="3" w:tplc="30090001" w:tentative="1">
      <w:start w:val="1"/>
      <w:numFmt w:val="bullet"/>
      <w:lvlText w:val=""/>
      <w:lvlJc w:val="left"/>
      <w:pPr>
        <w:ind w:left="2880" w:hanging="360"/>
      </w:pPr>
      <w:rPr>
        <w:rFonts w:ascii="Symbol" w:hAnsi="Symbol" w:hint="default"/>
      </w:rPr>
    </w:lvl>
    <w:lvl w:ilvl="4" w:tplc="30090003" w:tentative="1">
      <w:start w:val="1"/>
      <w:numFmt w:val="bullet"/>
      <w:lvlText w:val="o"/>
      <w:lvlJc w:val="left"/>
      <w:pPr>
        <w:ind w:left="3600" w:hanging="360"/>
      </w:pPr>
      <w:rPr>
        <w:rFonts w:ascii="Courier New" w:hAnsi="Courier New" w:cs="Courier New" w:hint="default"/>
      </w:rPr>
    </w:lvl>
    <w:lvl w:ilvl="5" w:tplc="30090005" w:tentative="1">
      <w:start w:val="1"/>
      <w:numFmt w:val="bullet"/>
      <w:lvlText w:val=""/>
      <w:lvlJc w:val="left"/>
      <w:pPr>
        <w:ind w:left="4320" w:hanging="360"/>
      </w:pPr>
      <w:rPr>
        <w:rFonts w:ascii="Wingdings" w:hAnsi="Wingdings" w:hint="default"/>
      </w:rPr>
    </w:lvl>
    <w:lvl w:ilvl="6" w:tplc="30090001" w:tentative="1">
      <w:start w:val="1"/>
      <w:numFmt w:val="bullet"/>
      <w:lvlText w:val=""/>
      <w:lvlJc w:val="left"/>
      <w:pPr>
        <w:ind w:left="5040" w:hanging="360"/>
      </w:pPr>
      <w:rPr>
        <w:rFonts w:ascii="Symbol" w:hAnsi="Symbol" w:hint="default"/>
      </w:rPr>
    </w:lvl>
    <w:lvl w:ilvl="7" w:tplc="30090003" w:tentative="1">
      <w:start w:val="1"/>
      <w:numFmt w:val="bullet"/>
      <w:lvlText w:val="o"/>
      <w:lvlJc w:val="left"/>
      <w:pPr>
        <w:ind w:left="5760" w:hanging="360"/>
      </w:pPr>
      <w:rPr>
        <w:rFonts w:ascii="Courier New" w:hAnsi="Courier New" w:cs="Courier New" w:hint="default"/>
      </w:rPr>
    </w:lvl>
    <w:lvl w:ilvl="8" w:tplc="30090005" w:tentative="1">
      <w:start w:val="1"/>
      <w:numFmt w:val="bullet"/>
      <w:lvlText w:val=""/>
      <w:lvlJc w:val="left"/>
      <w:pPr>
        <w:ind w:left="6480" w:hanging="360"/>
      </w:pPr>
      <w:rPr>
        <w:rFonts w:ascii="Wingdings" w:hAnsi="Wingdings" w:hint="default"/>
      </w:rPr>
    </w:lvl>
  </w:abstractNum>
  <w:abstractNum w:abstractNumId="11" w15:restartNumberingAfterBreak="0">
    <w:nsid w:val="59E57EBE"/>
    <w:multiLevelType w:val="hybridMultilevel"/>
    <w:tmpl w:val="0BA87AFE"/>
    <w:lvl w:ilvl="0" w:tplc="30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BB85B45"/>
    <w:multiLevelType w:val="multilevel"/>
    <w:tmpl w:val="5890EF00"/>
    <w:lvl w:ilvl="0">
      <w:start w:val="1"/>
      <w:numFmt w:val="decimal"/>
      <w:lvlText w:val="%1"/>
      <w:lvlJc w:val="left"/>
      <w:pPr>
        <w:ind w:left="360" w:hanging="360"/>
      </w:pPr>
      <w:rPr>
        <w:rFonts w:hint="default"/>
      </w:rPr>
    </w:lvl>
    <w:lvl w:ilvl="1">
      <w:start w:val="1"/>
      <w:numFmt w:val="decimal"/>
      <w:lvlText w:val="%1.%2"/>
      <w:lvlJc w:val="left"/>
      <w:pPr>
        <w:ind w:left="2486" w:hanging="360"/>
      </w:pPr>
      <w:rPr>
        <w:rFonts w:hint="default"/>
      </w:rPr>
    </w:lvl>
    <w:lvl w:ilvl="2">
      <w:start w:val="1"/>
      <w:numFmt w:val="decimal"/>
      <w:lvlText w:val="%1.%2.%3"/>
      <w:lvlJc w:val="left"/>
      <w:pPr>
        <w:ind w:left="1560" w:hanging="720"/>
      </w:pPr>
      <w:rPr>
        <w:rFonts w:hint="default"/>
      </w:rPr>
    </w:lvl>
    <w:lvl w:ilvl="3">
      <w:start w:val="1"/>
      <w:numFmt w:val="decimal"/>
      <w:lvlText w:val="%1.%2.%3.%4"/>
      <w:lvlJc w:val="left"/>
      <w:pPr>
        <w:ind w:left="1980" w:hanging="720"/>
      </w:pPr>
      <w:rPr>
        <w:rFonts w:hint="default"/>
      </w:rPr>
    </w:lvl>
    <w:lvl w:ilvl="4">
      <w:start w:val="1"/>
      <w:numFmt w:val="decimal"/>
      <w:lvlText w:val="%1.%2.%3.%4.%5"/>
      <w:lvlJc w:val="left"/>
      <w:pPr>
        <w:ind w:left="2760" w:hanging="1080"/>
      </w:pPr>
      <w:rPr>
        <w:rFonts w:hint="default"/>
      </w:rPr>
    </w:lvl>
    <w:lvl w:ilvl="5">
      <w:start w:val="1"/>
      <w:numFmt w:val="decimal"/>
      <w:lvlText w:val="%1.%2.%3.%4.%5.%6"/>
      <w:lvlJc w:val="left"/>
      <w:pPr>
        <w:ind w:left="3180" w:hanging="1080"/>
      </w:pPr>
      <w:rPr>
        <w:rFonts w:hint="default"/>
      </w:rPr>
    </w:lvl>
    <w:lvl w:ilvl="6">
      <w:start w:val="1"/>
      <w:numFmt w:val="decimal"/>
      <w:lvlText w:val="%1.%2.%3.%4.%5.%6.%7"/>
      <w:lvlJc w:val="left"/>
      <w:pPr>
        <w:ind w:left="3960" w:hanging="1440"/>
      </w:pPr>
      <w:rPr>
        <w:rFonts w:hint="default"/>
      </w:rPr>
    </w:lvl>
    <w:lvl w:ilvl="7">
      <w:start w:val="1"/>
      <w:numFmt w:val="decimal"/>
      <w:lvlText w:val="%1.%2.%3.%4.%5.%6.%7.%8"/>
      <w:lvlJc w:val="left"/>
      <w:pPr>
        <w:ind w:left="4380" w:hanging="1440"/>
      </w:pPr>
      <w:rPr>
        <w:rFonts w:hint="default"/>
      </w:rPr>
    </w:lvl>
    <w:lvl w:ilvl="8">
      <w:start w:val="1"/>
      <w:numFmt w:val="decimal"/>
      <w:lvlText w:val="%1.%2.%3.%4.%5.%6.%7.%8.%9"/>
      <w:lvlJc w:val="left"/>
      <w:pPr>
        <w:ind w:left="5160" w:hanging="1800"/>
      </w:pPr>
      <w:rPr>
        <w:rFonts w:hint="default"/>
      </w:rPr>
    </w:lvl>
  </w:abstractNum>
  <w:abstractNum w:abstractNumId="13" w15:restartNumberingAfterBreak="0">
    <w:nsid w:val="5EBA4E60"/>
    <w:multiLevelType w:val="multilevel"/>
    <w:tmpl w:val="13C0FD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65BF1627"/>
    <w:multiLevelType w:val="multilevel"/>
    <w:tmpl w:val="C82CE812"/>
    <w:lvl w:ilvl="0">
      <w:start w:val="1"/>
      <w:numFmt w:val="decimal"/>
      <w:lvlText w:val="%1."/>
      <w:lvlJc w:val="left"/>
      <w:pPr>
        <w:ind w:left="780" w:hanging="360"/>
      </w:pPr>
      <w:rPr>
        <w:rFonts w:hint="default"/>
      </w:rPr>
    </w:lvl>
    <w:lvl w:ilvl="1">
      <w:start w:val="2"/>
      <w:numFmt w:val="decimal"/>
      <w:isLgl/>
      <w:lvlText w:val="%1.%2."/>
      <w:lvlJc w:val="left"/>
      <w:pPr>
        <w:ind w:left="780" w:hanging="360"/>
      </w:pPr>
      <w:rPr>
        <w:rFonts w:hint="default"/>
      </w:rPr>
    </w:lvl>
    <w:lvl w:ilvl="2">
      <w:start w:val="1"/>
      <w:numFmt w:val="decimal"/>
      <w:isLgl/>
      <w:lvlText w:val="%1.%2.%3."/>
      <w:lvlJc w:val="left"/>
      <w:pPr>
        <w:ind w:left="1140" w:hanging="720"/>
      </w:pPr>
      <w:rPr>
        <w:rFonts w:hint="default"/>
      </w:rPr>
    </w:lvl>
    <w:lvl w:ilvl="3">
      <w:start w:val="1"/>
      <w:numFmt w:val="decimal"/>
      <w:isLgl/>
      <w:lvlText w:val="%1.%2.%3.%4."/>
      <w:lvlJc w:val="left"/>
      <w:pPr>
        <w:ind w:left="1140" w:hanging="720"/>
      </w:pPr>
      <w:rPr>
        <w:rFonts w:hint="default"/>
      </w:rPr>
    </w:lvl>
    <w:lvl w:ilvl="4">
      <w:start w:val="1"/>
      <w:numFmt w:val="decimal"/>
      <w:isLgl/>
      <w:lvlText w:val="%1.%2.%3.%4.%5."/>
      <w:lvlJc w:val="left"/>
      <w:pPr>
        <w:ind w:left="1500" w:hanging="1080"/>
      </w:pPr>
      <w:rPr>
        <w:rFonts w:hint="default"/>
      </w:rPr>
    </w:lvl>
    <w:lvl w:ilvl="5">
      <w:start w:val="1"/>
      <w:numFmt w:val="decimal"/>
      <w:isLgl/>
      <w:lvlText w:val="%1.%2.%3.%4.%5.%6."/>
      <w:lvlJc w:val="left"/>
      <w:pPr>
        <w:ind w:left="1500" w:hanging="1080"/>
      </w:pPr>
      <w:rPr>
        <w:rFonts w:hint="default"/>
      </w:rPr>
    </w:lvl>
    <w:lvl w:ilvl="6">
      <w:start w:val="1"/>
      <w:numFmt w:val="decimal"/>
      <w:isLgl/>
      <w:lvlText w:val="%1.%2.%3.%4.%5.%6.%7."/>
      <w:lvlJc w:val="left"/>
      <w:pPr>
        <w:ind w:left="1860" w:hanging="1440"/>
      </w:pPr>
      <w:rPr>
        <w:rFonts w:hint="default"/>
      </w:rPr>
    </w:lvl>
    <w:lvl w:ilvl="7">
      <w:start w:val="1"/>
      <w:numFmt w:val="decimal"/>
      <w:isLgl/>
      <w:lvlText w:val="%1.%2.%3.%4.%5.%6.%7.%8."/>
      <w:lvlJc w:val="left"/>
      <w:pPr>
        <w:ind w:left="1860" w:hanging="1440"/>
      </w:pPr>
      <w:rPr>
        <w:rFonts w:hint="default"/>
      </w:rPr>
    </w:lvl>
    <w:lvl w:ilvl="8">
      <w:start w:val="1"/>
      <w:numFmt w:val="decimal"/>
      <w:isLgl/>
      <w:lvlText w:val="%1.%2.%3.%4.%5.%6.%7.%8.%9."/>
      <w:lvlJc w:val="left"/>
      <w:pPr>
        <w:ind w:left="2220" w:hanging="1800"/>
      </w:pPr>
      <w:rPr>
        <w:rFonts w:hint="default"/>
      </w:rPr>
    </w:lvl>
  </w:abstractNum>
  <w:abstractNum w:abstractNumId="15" w15:restartNumberingAfterBreak="0">
    <w:nsid w:val="6673255E"/>
    <w:multiLevelType w:val="multilevel"/>
    <w:tmpl w:val="5D10C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6C972336"/>
    <w:multiLevelType w:val="multilevel"/>
    <w:tmpl w:val="275EC132"/>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7" w15:restartNumberingAfterBreak="0">
    <w:nsid w:val="6F4457D7"/>
    <w:multiLevelType w:val="multilevel"/>
    <w:tmpl w:val="6A2CADF4"/>
    <w:lvl w:ilvl="0">
      <w:start w:val="3"/>
      <w:numFmt w:val="decimal"/>
      <w:lvlText w:val="%1."/>
      <w:lvlJc w:val="left"/>
      <w:pPr>
        <w:ind w:left="1140" w:hanging="360"/>
      </w:pPr>
      <w:rPr>
        <w:rFonts w:hint="default"/>
      </w:rPr>
    </w:lvl>
    <w:lvl w:ilvl="1">
      <w:start w:val="4"/>
      <w:numFmt w:val="decimal"/>
      <w:isLgl/>
      <w:lvlText w:val="%1.%2"/>
      <w:lvlJc w:val="left"/>
      <w:pPr>
        <w:ind w:left="1320" w:hanging="540"/>
      </w:pPr>
      <w:rPr>
        <w:rFonts w:hint="default"/>
        <w:i w:val="0"/>
      </w:rPr>
    </w:lvl>
    <w:lvl w:ilvl="2">
      <w:start w:val="1"/>
      <w:numFmt w:val="decimal"/>
      <w:isLgl/>
      <w:lvlText w:val="%1.%2.%3"/>
      <w:lvlJc w:val="left"/>
      <w:pPr>
        <w:ind w:left="1500" w:hanging="720"/>
      </w:pPr>
      <w:rPr>
        <w:rFonts w:hint="default"/>
        <w:i w:val="0"/>
      </w:rPr>
    </w:lvl>
    <w:lvl w:ilvl="3">
      <w:start w:val="1"/>
      <w:numFmt w:val="decimal"/>
      <w:isLgl/>
      <w:lvlText w:val="%1.%2.%3.%4"/>
      <w:lvlJc w:val="left"/>
      <w:pPr>
        <w:ind w:left="1500" w:hanging="720"/>
      </w:pPr>
      <w:rPr>
        <w:rFonts w:hint="default"/>
        <w:i w:val="0"/>
      </w:rPr>
    </w:lvl>
    <w:lvl w:ilvl="4">
      <w:start w:val="1"/>
      <w:numFmt w:val="decimal"/>
      <w:isLgl/>
      <w:lvlText w:val="%1.%2.%3.%4.%5"/>
      <w:lvlJc w:val="left"/>
      <w:pPr>
        <w:ind w:left="1860" w:hanging="1080"/>
      </w:pPr>
      <w:rPr>
        <w:rFonts w:hint="default"/>
        <w:i w:val="0"/>
      </w:rPr>
    </w:lvl>
    <w:lvl w:ilvl="5">
      <w:start w:val="1"/>
      <w:numFmt w:val="decimal"/>
      <w:isLgl/>
      <w:lvlText w:val="%1.%2.%3.%4.%5.%6"/>
      <w:lvlJc w:val="left"/>
      <w:pPr>
        <w:ind w:left="1860" w:hanging="1080"/>
      </w:pPr>
      <w:rPr>
        <w:rFonts w:hint="default"/>
        <w:i w:val="0"/>
      </w:rPr>
    </w:lvl>
    <w:lvl w:ilvl="6">
      <w:start w:val="1"/>
      <w:numFmt w:val="decimal"/>
      <w:isLgl/>
      <w:lvlText w:val="%1.%2.%3.%4.%5.%6.%7"/>
      <w:lvlJc w:val="left"/>
      <w:pPr>
        <w:ind w:left="2220" w:hanging="1440"/>
      </w:pPr>
      <w:rPr>
        <w:rFonts w:hint="default"/>
        <w:i w:val="0"/>
      </w:rPr>
    </w:lvl>
    <w:lvl w:ilvl="7">
      <w:start w:val="1"/>
      <w:numFmt w:val="decimal"/>
      <w:isLgl/>
      <w:lvlText w:val="%1.%2.%3.%4.%5.%6.%7.%8"/>
      <w:lvlJc w:val="left"/>
      <w:pPr>
        <w:ind w:left="2220" w:hanging="1440"/>
      </w:pPr>
      <w:rPr>
        <w:rFonts w:hint="default"/>
        <w:i w:val="0"/>
      </w:rPr>
    </w:lvl>
    <w:lvl w:ilvl="8">
      <w:start w:val="1"/>
      <w:numFmt w:val="decimal"/>
      <w:isLgl/>
      <w:lvlText w:val="%1.%2.%3.%4.%5.%6.%7.%8.%9"/>
      <w:lvlJc w:val="left"/>
      <w:pPr>
        <w:ind w:left="2580" w:hanging="1800"/>
      </w:pPr>
      <w:rPr>
        <w:rFonts w:hint="default"/>
        <w:i w:val="0"/>
      </w:rPr>
    </w:lvl>
  </w:abstractNum>
  <w:abstractNum w:abstractNumId="18" w15:restartNumberingAfterBreak="0">
    <w:nsid w:val="7BF40639"/>
    <w:multiLevelType w:val="multilevel"/>
    <w:tmpl w:val="DADA70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7"/>
  </w:num>
  <w:num w:numId="2">
    <w:abstractNumId w:val="14"/>
  </w:num>
  <w:num w:numId="3">
    <w:abstractNumId w:val="1"/>
  </w:num>
  <w:num w:numId="4">
    <w:abstractNumId w:val="4"/>
  </w:num>
  <w:num w:numId="5">
    <w:abstractNumId w:val="8"/>
  </w:num>
  <w:num w:numId="6">
    <w:abstractNumId w:val="9"/>
  </w:num>
  <w:num w:numId="7">
    <w:abstractNumId w:val="13"/>
  </w:num>
  <w:num w:numId="8">
    <w:abstractNumId w:val="5"/>
  </w:num>
  <w:num w:numId="9">
    <w:abstractNumId w:val="18"/>
  </w:num>
  <w:num w:numId="10">
    <w:abstractNumId w:val="15"/>
  </w:num>
  <w:num w:numId="11">
    <w:abstractNumId w:val="12"/>
  </w:num>
  <w:num w:numId="12">
    <w:abstractNumId w:val="2"/>
  </w:num>
  <w:num w:numId="13">
    <w:abstractNumId w:val="10"/>
  </w:num>
  <w:num w:numId="14">
    <w:abstractNumId w:val="17"/>
  </w:num>
  <w:num w:numId="15">
    <w:abstractNumId w:val="3"/>
  </w:num>
  <w:num w:numId="16">
    <w:abstractNumId w:val="0"/>
  </w:num>
  <w:num w:numId="17">
    <w:abstractNumId w:val="16"/>
  </w:num>
  <w:num w:numId="18">
    <w:abstractNumId w:val="6"/>
  </w:num>
  <w:num w:numId="19">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1603"/>
    <w:rsid w:val="008B1603"/>
    <w:rsid w:val="00E9580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8F9028"/>
  <w15:chartTrackingRefBased/>
  <w15:docId w15:val="{74477DB5-226F-4AEC-B27D-EE1530C04D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B1603"/>
    <w:pPr>
      <w:spacing w:before="120" w:after="200" w:line="264" w:lineRule="auto"/>
    </w:pPr>
    <w:rPr>
      <w:color w:val="595959" w:themeColor="text1" w:themeTint="A6"/>
      <w:sz w:val="20"/>
      <w:szCs w:val="20"/>
      <w:lang w:eastAsia="ja-JP"/>
    </w:rPr>
  </w:style>
  <w:style w:type="paragraph" w:styleId="Heading1">
    <w:name w:val="heading 1"/>
    <w:basedOn w:val="Normal"/>
    <w:next w:val="Normal"/>
    <w:link w:val="Heading1Char"/>
    <w:uiPriority w:val="9"/>
    <w:qFormat/>
    <w:rsid w:val="008B1603"/>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3">
    <w:name w:val="heading 3"/>
    <w:basedOn w:val="Normal"/>
    <w:link w:val="Heading3Char"/>
    <w:uiPriority w:val="9"/>
    <w:qFormat/>
    <w:rsid w:val="008B1603"/>
    <w:pPr>
      <w:spacing w:before="100" w:beforeAutospacing="1" w:after="100" w:afterAutospacing="1" w:line="240" w:lineRule="auto"/>
      <w:outlineLvl w:val="2"/>
    </w:pPr>
    <w:rPr>
      <w:rFonts w:ascii="Times New Roman" w:eastAsia="Times New Roman" w:hAnsi="Times New Roman" w:cs="Times New Roman"/>
      <w:b/>
      <w:bCs/>
      <w:color w:val="auto"/>
      <w:sz w:val="27"/>
      <w:szCs w:val="27"/>
      <w:lang w:val="en-ZW" w:eastAsia="en-ZW"/>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B1603"/>
    <w:rPr>
      <w:rFonts w:asciiTheme="majorHAnsi" w:eastAsiaTheme="majorEastAsia" w:hAnsiTheme="majorHAnsi" w:cstheme="majorBidi"/>
      <w:color w:val="2F5496" w:themeColor="accent1" w:themeShade="BF"/>
      <w:sz w:val="32"/>
      <w:szCs w:val="32"/>
      <w:lang w:eastAsia="ja-JP"/>
    </w:rPr>
  </w:style>
  <w:style w:type="character" w:customStyle="1" w:styleId="Heading3Char">
    <w:name w:val="Heading 3 Char"/>
    <w:basedOn w:val="DefaultParagraphFont"/>
    <w:link w:val="Heading3"/>
    <w:uiPriority w:val="9"/>
    <w:rsid w:val="008B1603"/>
    <w:rPr>
      <w:rFonts w:ascii="Times New Roman" w:eastAsia="Times New Roman" w:hAnsi="Times New Roman" w:cs="Times New Roman"/>
      <w:b/>
      <w:bCs/>
      <w:sz w:val="27"/>
      <w:szCs w:val="27"/>
      <w:lang w:val="en-ZW" w:eastAsia="en-ZW"/>
    </w:rPr>
  </w:style>
  <w:style w:type="paragraph" w:styleId="ListParagraph">
    <w:name w:val="List Paragraph"/>
    <w:basedOn w:val="Normal"/>
    <w:uiPriority w:val="34"/>
    <w:qFormat/>
    <w:rsid w:val="008B1603"/>
    <w:pPr>
      <w:ind w:left="720"/>
      <w:contextualSpacing/>
    </w:pPr>
  </w:style>
  <w:style w:type="character" w:styleId="CommentReference">
    <w:name w:val="annotation reference"/>
    <w:basedOn w:val="DefaultParagraphFont"/>
    <w:uiPriority w:val="99"/>
    <w:semiHidden/>
    <w:unhideWhenUsed/>
    <w:rsid w:val="008B1603"/>
    <w:rPr>
      <w:sz w:val="16"/>
      <w:szCs w:val="16"/>
    </w:rPr>
  </w:style>
  <w:style w:type="paragraph" w:styleId="CommentText">
    <w:name w:val="annotation text"/>
    <w:basedOn w:val="Normal"/>
    <w:link w:val="CommentTextChar"/>
    <w:uiPriority w:val="99"/>
    <w:semiHidden/>
    <w:unhideWhenUsed/>
    <w:rsid w:val="008B1603"/>
    <w:pPr>
      <w:spacing w:line="240" w:lineRule="auto"/>
    </w:pPr>
  </w:style>
  <w:style w:type="character" w:customStyle="1" w:styleId="CommentTextChar">
    <w:name w:val="Comment Text Char"/>
    <w:basedOn w:val="DefaultParagraphFont"/>
    <w:link w:val="CommentText"/>
    <w:uiPriority w:val="99"/>
    <w:semiHidden/>
    <w:rsid w:val="008B1603"/>
    <w:rPr>
      <w:color w:val="595959" w:themeColor="text1" w:themeTint="A6"/>
      <w:sz w:val="20"/>
      <w:szCs w:val="20"/>
      <w:lang w:eastAsia="ja-JP"/>
    </w:rPr>
  </w:style>
  <w:style w:type="paragraph" w:styleId="BalloonText">
    <w:name w:val="Balloon Text"/>
    <w:basedOn w:val="Normal"/>
    <w:link w:val="BalloonTextChar"/>
    <w:uiPriority w:val="99"/>
    <w:semiHidden/>
    <w:unhideWhenUsed/>
    <w:rsid w:val="008B1603"/>
    <w:pPr>
      <w:spacing w:before="0"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B1603"/>
    <w:rPr>
      <w:rFonts w:ascii="Segoe UI" w:hAnsi="Segoe UI" w:cs="Segoe UI"/>
      <w:color w:val="595959" w:themeColor="text1" w:themeTint="A6"/>
      <w:sz w:val="18"/>
      <w:szCs w:val="18"/>
      <w:lang w:eastAsia="ja-JP"/>
    </w:rPr>
  </w:style>
  <w:style w:type="table" w:customStyle="1" w:styleId="ReportTable">
    <w:name w:val="Report Table"/>
    <w:basedOn w:val="TableNormal"/>
    <w:uiPriority w:val="99"/>
    <w:rsid w:val="008B1603"/>
    <w:pPr>
      <w:spacing w:before="60" w:after="60" w:line="240" w:lineRule="auto"/>
      <w:jc w:val="center"/>
    </w:pPr>
    <w:rPr>
      <w:color w:val="595959" w:themeColor="text1" w:themeTint="A6"/>
      <w:sz w:val="20"/>
      <w:szCs w:val="20"/>
      <w:lang w:eastAsia="ja-JP"/>
    </w:rPr>
    <w:tblPr>
      <w:tblBorders>
        <w:top w:val="single" w:sz="4" w:space="0" w:color="4472C4" w:themeColor="accent1"/>
        <w:left w:val="single" w:sz="4" w:space="0" w:color="4472C4" w:themeColor="accent1"/>
        <w:bottom w:val="single" w:sz="4" w:space="0" w:color="4472C4" w:themeColor="accent1"/>
        <w:right w:val="single" w:sz="4" w:space="0" w:color="4472C4" w:themeColor="accent1"/>
        <w:insideH w:val="single" w:sz="4" w:space="0" w:color="4472C4" w:themeColor="accent1"/>
        <w:insideV w:val="single" w:sz="4" w:space="0" w:color="4472C4" w:themeColor="accent1"/>
      </w:tblBorders>
    </w:tblPr>
    <w:tblStylePr w:type="firstRow">
      <w:rPr>
        <w:b/>
        <w:color w:val="000000" w:themeColor="text1"/>
      </w:rPr>
      <w:tblPr/>
      <w:tcPr>
        <w:tcBorders>
          <w:top w:val="nil"/>
          <w:left w:val="nil"/>
          <w:bottom w:val="nil"/>
          <w:right w:val="nil"/>
          <w:insideH w:val="nil"/>
          <w:insideV w:val="nil"/>
          <w:tl2br w:val="nil"/>
          <w:tr2bl w:val="nil"/>
        </w:tcBorders>
      </w:tcPr>
    </w:tblStylePr>
    <w:tblStylePr w:type="firstCol">
      <w:pPr>
        <w:wordWrap/>
        <w:jc w:val="left"/>
      </w:pPr>
    </w:tblStylePr>
  </w:style>
  <w:style w:type="paragraph" w:styleId="Bibliography">
    <w:name w:val="Bibliography"/>
    <w:basedOn w:val="Normal"/>
    <w:next w:val="Normal"/>
    <w:uiPriority w:val="37"/>
    <w:unhideWhenUsed/>
    <w:rsid w:val="008B1603"/>
    <w:pPr>
      <w:tabs>
        <w:tab w:val="left" w:pos="504"/>
      </w:tabs>
      <w:spacing w:after="240" w:line="240" w:lineRule="auto"/>
      <w:ind w:left="504" w:hanging="504"/>
    </w:pPr>
  </w:style>
  <w:style w:type="table" w:styleId="TableGrid">
    <w:name w:val="Table Grid"/>
    <w:basedOn w:val="TableNormal"/>
    <w:uiPriority w:val="39"/>
    <w:rsid w:val="008B160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8B1603"/>
    <w:pPr>
      <w:tabs>
        <w:tab w:val="center" w:pos="4680"/>
        <w:tab w:val="right" w:pos="9360"/>
      </w:tabs>
      <w:spacing w:before="0" w:after="0" w:line="240" w:lineRule="auto"/>
    </w:pPr>
  </w:style>
  <w:style w:type="character" w:customStyle="1" w:styleId="HeaderChar">
    <w:name w:val="Header Char"/>
    <w:basedOn w:val="DefaultParagraphFont"/>
    <w:link w:val="Header"/>
    <w:uiPriority w:val="99"/>
    <w:rsid w:val="008B1603"/>
    <w:rPr>
      <w:color w:val="595959" w:themeColor="text1" w:themeTint="A6"/>
      <w:sz w:val="20"/>
      <w:szCs w:val="20"/>
      <w:lang w:eastAsia="ja-JP"/>
    </w:rPr>
  </w:style>
  <w:style w:type="paragraph" w:styleId="Footer">
    <w:name w:val="footer"/>
    <w:basedOn w:val="Normal"/>
    <w:link w:val="FooterChar"/>
    <w:uiPriority w:val="99"/>
    <w:unhideWhenUsed/>
    <w:rsid w:val="008B1603"/>
    <w:pPr>
      <w:tabs>
        <w:tab w:val="center" w:pos="4680"/>
        <w:tab w:val="right" w:pos="9360"/>
      </w:tabs>
      <w:spacing w:before="0" w:after="0" w:line="240" w:lineRule="auto"/>
    </w:pPr>
  </w:style>
  <w:style w:type="character" w:customStyle="1" w:styleId="FooterChar">
    <w:name w:val="Footer Char"/>
    <w:basedOn w:val="DefaultParagraphFont"/>
    <w:link w:val="Footer"/>
    <w:uiPriority w:val="99"/>
    <w:rsid w:val="008B1603"/>
    <w:rPr>
      <w:color w:val="595959" w:themeColor="text1" w:themeTint="A6"/>
      <w:sz w:val="20"/>
      <w:szCs w:val="20"/>
      <w:lang w:eastAsia="ja-JP"/>
    </w:rPr>
  </w:style>
  <w:style w:type="paragraph" w:styleId="CommentSubject">
    <w:name w:val="annotation subject"/>
    <w:basedOn w:val="CommentText"/>
    <w:next w:val="CommentText"/>
    <w:link w:val="CommentSubjectChar"/>
    <w:uiPriority w:val="99"/>
    <w:semiHidden/>
    <w:unhideWhenUsed/>
    <w:rsid w:val="008B1603"/>
    <w:rPr>
      <w:b/>
      <w:bCs/>
    </w:rPr>
  </w:style>
  <w:style w:type="character" w:customStyle="1" w:styleId="CommentSubjectChar">
    <w:name w:val="Comment Subject Char"/>
    <w:basedOn w:val="CommentTextChar"/>
    <w:link w:val="CommentSubject"/>
    <w:uiPriority w:val="99"/>
    <w:semiHidden/>
    <w:rsid w:val="008B1603"/>
    <w:rPr>
      <w:b/>
      <w:bCs/>
      <w:color w:val="595959" w:themeColor="text1" w:themeTint="A6"/>
      <w:sz w:val="20"/>
      <w:szCs w:val="20"/>
      <w:lang w:eastAsia="ja-JP"/>
    </w:rPr>
  </w:style>
  <w:style w:type="paragraph" w:styleId="NormalWeb">
    <w:name w:val="Normal (Web)"/>
    <w:basedOn w:val="Normal"/>
    <w:uiPriority w:val="99"/>
    <w:semiHidden/>
    <w:unhideWhenUsed/>
    <w:rsid w:val="008B1603"/>
    <w:rPr>
      <w:rFonts w:ascii="Times New Roman" w:hAnsi="Times New Roman" w:cs="Times New Roman"/>
      <w:sz w:val="24"/>
      <w:szCs w:val="24"/>
    </w:rPr>
  </w:style>
  <w:style w:type="character" w:styleId="Hyperlink">
    <w:name w:val="Hyperlink"/>
    <w:basedOn w:val="DefaultParagraphFont"/>
    <w:uiPriority w:val="99"/>
    <w:unhideWhenUsed/>
    <w:rsid w:val="008B1603"/>
    <w:rPr>
      <w:color w:val="0563C1" w:themeColor="hyperlink"/>
      <w:u w:val="single"/>
    </w:rPr>
  </w:style>
  <w:style w:type="character" w:styleId="FollowedHyperlink">
    <w:name w:val="FollowedHyperlink"/>
    <w:basedOn w:val="DefaultParagraphFont"/>
    <w:uiPriority w:val="99"/>
    <w:semiHidden/>
    <w:unhideWhenUsed/>
    <w:rsid w:val="008B1603"/>
    <w:rPr>
      <w:color w:val="954F72" w:themeColor="followedHyperlink"/>
      <w:u w:val="single"/>
    </w:rPr>
  </w:style>
  <w:style w:type="paragraph" w:customStyle="1" w:styleId="Default">
    <w:name w:val="Default"/>
    <w:rsid w:val="008B1603"/>
    <w:pPr>
      <w:autoSpaceDE w:val="0"/>
      <w:autoSpaceDN w:val="0"/>
      <w:adjustRightInd w:val="0"/>
      <w:spacing w:after="0" w:line="240" w:lineRule="auto"/>
    </w:pPr>
    <w:rPr>
      <w:rFonts w:ascii="Times New Roman" w:hAnsi="Times New Roman" w:cs="Times New Roman"/>
      <w:color w:val="000000"/>
      <w:sz w:val="24"/>
      <w:szCs w:val="24"/>
    </w:rPr>
  </w:style>
  <w:style w:type="paragraph" w:styleId="FootnoteText">
    <w:name w:val="footnote text"/>
    <w:basedOn w:val="Normal"/>
    <w:link w:val="FootnoteTextChar"/>
    <w:uiPriority w:val="99"/>
    <w:semiHidden/>
    <w:unhideWhenUsed/>
    <w:rsid w:val="008B1603"/>
    <w:pPr>
      <w:spacing w:before="0" w:after="0" w:line="240" w:lineRule="auto"/>
    </w:pPr>
  </w:style>
  <w:style w:type="character" w:customStyle="1" w:styleId="FootnoteTextChar">
    <w:name w:val="Footnote Text Char"/>
    <w:basedOn w:val="DefaultParagraphFont"/>
    <w:link w:val="FootnoteText"/>
    <w:uiPriority w:val="99"/>
    <w:semiHidden/>
    <w:rsid w:val="008B1603"/>
    <w:rPr>
      <w:color w:val="595959" w:themeColor="text1" w:themeTint="A6"/>
      <w:sz w:val="20"/>
      <w:szCs w:val="20"/>
      <w:lang w:eastAsia="ja-JP"/>
    </w:rPr>
  </w:style>
  <w:style w:type="character" w:styleId="FootnoteReference">
    <w:name w:val="footnote reference"/>
    <w:basedOn w:val="DefaultParagraphFont"/>
    <w:uiPriority w:val="99"/>
    <w:semiHidden/>
    <w:unhideWhenUsed/>
    <w:rsid w:val="008B1603"/>
    <w:rPr>
      <w:vertAlign w:val="superscript"/>
    </w:rPr>
  </w:style>
  <w:style w:type="paragraph" w:customStyle="1" w:styleId="para">
    <w:name w:val="para"/>
    <w:basedOn w:val="Normal"/>
    <w:rsid w:val="008B1603"/>
    <w:pPr>
      <w:spacing w:before="100" w:beforeAutospacing="1" w:after="100" w:afterAutospacing="1" w:line="240" w:lineRule="auto"/>
    </w:pPr>
    <w:rPr>
      <w:rFonts w:ascii="Times New Roman" w:eastAsia="Times New Roman" w:hAnsi="Times New Roman" w:cs="Times New Roman"/>
      <w:color w:val="auto"/>
      <w:sz w:val="24"/>
      <w:szCs w:val="24"/>
      <w:lang w:val="en-ZW" w:eastAsia="en-ZW"/>
    </w:rPr>
  </w:style>
  <w:style w:type="table" w:styleId="PlainTable1">
    <w:name w:val="Plain Table 1"/>
    <w:basedOn w:val="TableNormal"/>
    <w:uiPriority w:val="41"/>
    <w:rsid w:val="008B1603"/>
    <w:pPr>
      <w:spacing w:after="0" w:line="240" w:lineRule="auto"/>
    </w:pPr>
    <w:rPr>
      <w:lang w:val="en-ZW"/>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GridTable3-Accent1">
    <w:name w:val="Grid Table 3 Accent 1"/>
    <w:basedOn w:val="TableNormal"/>
    <w:uiPriority w:val="48"/>
    <w:rsid w:val="008B1603"/>
    <w:pPr>
      <w:spacing w:after="0" w:line="240" w:lineRule="auto"/>
    </w:p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9E2F3" w:themeFill="accent1" w:themeFillTint="33"/>
      </w:tcPr>
    </w:tblStylePr>
    <w:tblStylePr w:type="band1Horz">
      <w:tblPr/>
      <w:tcPr>
        <w:shd w:val="clear" w:color="auto" w:fill="D9E2F3" w:themeFill="accent1" w:themeFillTint="33"/>
      </w:tcPr>
    </w:tblStylePr>
    <w:tblStylePr w:type="neCell">
      <w:tblPr/>
      <w:tcPr>
        <w:tcBorders>
          <w:bottom w:val="single" w:sz="4" w:space="0" w:color="8EAADB" w:themeColor="accent1" w:themeTint="99"/>
        </w:tcBorders>
      </w:tcPr>
    </w:tblStylePr>
    <w:tblStylePr w:type="nwCell">
      <w:tblPr/>
      <w:tcPr>
        <w:tcBorders>
          <w:bottom w:val="single" w:sz="4" w:space="0" w:color="8EAADB" w:themeColor="accent1" w:themeTint="99"/>
        </w:tcBorders>
      </w:tcPr>
    </w:tblStylePr>
    <w:tblStylePr w:type="seCell">
      <w:tblPr/>
      <w:tcPr>
        <w:tcBorders>
          <w:top w:val="single" w:sz="4" w:space="0" w:color="8EAADB" w:themeColor="accent1" w:themeTint="99"/>
        </w:tcBorders>
      </w:tcPr>
    </w:tblStylePr>
    <w:tblStylePr w:type="swCell">
      <w:tblPr/>
      <w:tcPr>
        <w:tcBorders>
          <w:top w:val="single" w:sz="4" w:space="0" w:color="8EAADB" w:themeColor="accent1" w:themeTint="99"/>
        </w:tcBorders>
      </w:tcPr>
    </w:tblStylePr>
  </w:style>
  <w:style w:type="table" w:styleId="PlainTable5">
    <w:name w:val="Plain Table 5"/>
    <w:basedOn w:val="TableNormal"/>
    <w:uiPriority w:val="45"/>
    <w:rsid w:val="008B1603"/>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PlainTable4">
    <w:name w:val="Plain Table 4"/>
    <w:basedOn w:val="TableNormal"/>
    <w:uiPriority w:val="44"/>
    <w:rsid w:val="008B1603"/>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2">
    <w:name w:val="Plain Table 2"/>
    <w:basedOn w:val="TableNormal"/>
    <w:uiPriority w:val="42"/>
    <w:rsid w:val="008B1603"/>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fontTable" Target="fontTable.xml"/><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13</Pages>
  <Words>6522</Words>
  <Characters>37176</Characters>
  <Application>Microsoft Office Word</Application>
  <DocSecurity>0</DocSecurity>
  <Lines>309</Lines>
  <Paragraphs>87</Paragraphs>
  <ScaleCrop>false</ScaleCrop>
  <Company/>
  <LinksUpToDate>false</LinksUpToDate>
  <CharactersWithSpaces>43611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Karina Bevins</dc:creator>
  <cp:keywords/>
  <dc:description/>
  <cp:lastModifiedBy>Karina Bevins</cp:lastModifiedBy>
  <cp:revision>1</cp:revision>
  <dcterms:created xsi:type="dcterms:W3CDTF">2020-04-17T15:05:00Z</dcterms:created>
  <dcterms:modified xsi:type="dcterms:W3CDTF">2020-04-17T15:05:00Z</dcterms:modified>
</cp:coreProperties>
</file>