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77EAA" w14:textId="77777777" w:rsidR="009A143A" w:rsidRDefault="009A143A" w:rsidP="009A143A">
      <w:pP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Appendix A. Outdoor Learning Regulation Scale (OLRS)</w:t>
      </w:r>
    </w:p>
    <w:p w14:paraId="6A6322F6" w14:textId="77777777" w:rsidR="009A143A" w:rsidRDefault="009A143A" w:rsidP="009A143A">
      <w:pP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78412416" w14:textId="77777777" w:rsidR="009A143A" w:rsidRDefault="009A143A" w:rsidP="009A143A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>A. Knowledge</w:t>
      </w:r>
    </w:p>
    <w:p w14:paraId="76124F55" w14:textId="77777777" w:rsidR="009A143A" w:rsidRDefault="009A143A" w:rsidP="009A143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 am familiar with the principles of outdoor learning.</w:t>
      </w:r>
    </w:p>
    <w:p w14:paraId="377A6D16" w14:textId="77777777" w:rsidR="009A143A" w:rsidRDefault="009A143A" w:rsidP="009A143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 understand the characteristics of outdoor learning environments.</w:t>
      </w:r>
    </w:p>
    <w:p w14:paraId="6EB7AC8C" w14:textId="77777777" w:rsidR="009A143A" w:rsidRDefault="009A143A" w:rsidP="009A143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 recognise the educational benefits offered by outdoor learning settings.</w:t>
      </w:r>
    </w:p>
    <w:p w14:paraId="1763629C" w14:textId="77777777" w:rsidR="009A143A" w:rsidRDefault="009A143A" w:rsidP="009A143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 understand how outdoor environments contribute to meaningful learning experiences.</w:t>
      </w:r>
    </w:p>
    <w:p w14:paraId="5ACAB5F0" w14:textId="77777777" w:rsidR="009A143A" w:rsidRDefault="009A143A" w:rsidP="009A143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 am familiar with the equipment and instructional materials required for outdoor learning.</w:t>
      </w:r>
    </w:p>
    <w:p w14:paraId="2DB2AC07" w14:textId="77777777" w:rsidR="009A143A" w:rsidRDefault="009A143A" w:rsidP="009A143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 understand the significance of outdoor environments in developing students’ social skills.</w:t>
      </w:r>
    </w:p>
    <w:p w14:paraId="3A7E5B57" w14:textId="77777777" w:rsidR="009A143A" w:rsidRDefault="009A143A" w:rsidP="009A143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 am aware of potential risks associated with outdoor learning environments.</w:t>
      </w:r>
    </w:p>
    <w:p w14:paraId="1C82E76F" w14:textId="77777777" w:rsidR="009A143A" w:rsidRDefault="009A143A" w:rsidP="009A143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 understand the legal requirements and regulations governing outdoor learning activities.</w:t>
      </w:r>
    </w:p>
    <w:p w14:paraId="64F54418" w14:textId="77777777" w:rsidR="009A143A" w:rsidRDefault="009A143A" w:rsidP="009A143A">
      <w:pPr>
        <w:spacing w:after="60"/>
        <w:rPr>
          <w:rFonts w:ascii="Times New Roman" w:eastAsia="Times New Roman" w:hAnsi="Times New Roman" w:cs="Times New Roman"/>
        </w:rPr>
      </w:pPr>
    </w:p>
    <w:p w14:paraId="30424475" w14:textId="77777777" w:rsidR="009A143A" w:rsidRDefault="009A143A" w:rsidP="009A14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>B. Planning</w:t>
      </w:r>
    </w:p>
    <w:p w14:paraId="7948FA04" w14:textId="77777777" w:rsidR="009A143A" w:rsidRDefault="009A143A" w:rsidP="009A143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 am capable of designing an outdoor learning activity.</w:t>
      </w:r>
    </w:p>
    <w:p w14:paraId="7FAC7086" w14:textId="77777777" w:rsidR="009A143A" w:rsidRDefault="009A143A" w:rsidP="009A143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 can identify and select suitable environments for outdoor educational activities.</w:t>
      </w:r>
    </w:p>
    <w:p w14:paraId="1565B54D" w14:textId="77777777" w:rsidR="009A143A" w:rsidRDefault="009A143A" w:rsidP="009A143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 am able to arrange and prepare outdoor learning environments.</w:t>
      </w:r>
    </w:p>
    <w:p w14:paraId="79E8FEBF" w14:textId="77777777" w:rsidR="009A143A" w:rsidRDefault="009A143A" w:rsidP="009A143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 can develop outdoor learning activities that support the acquisition of social skills.</w:t>
      </w:r>
    </w:p>
    <w:p w14:paraId="7A81D2EE" w14:textId="77777777" w:rsidR="009A143A" w:rsidRDefault="009A143A" w:rsidP="009A143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 can align outdoor learning activities with the intended objectives of my teaching subject or discipline.</w:t>
      </w:r>
    </w:p>
    <w:p w14:paraId="6185E3E1" w14:textId="77777777" w:rsidR="009A143A" w:rsidRDefault="009A143A" w:rsidP="009A143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 am able to identify and select appropriate equipment and instructional materials for outdoor learning.</w:t>
      </w:r>
    </w:p>
    <w:p w14:paraId="68840C79" w14:textId="77777777" w:rsidR="009A143A" w:rsidRDefault="009A143A" w:rsidP="009A143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 can organise and plan all stages of the outdoor learning process.</w:t>
      </w:r>
    </w:p>
    <w:p w14:paraId="2CDF60B7" w14:textId="77777777" w:rsidR="009A143A" w:rsidRDefault="009A143A" w:rsidP="009A143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 can incorporate relevant legal requirements into the planning of outdoor educational activities.</w:t>
      </w:r>
    </w:p>
    <w:p w14:paraId="108E0F65" w14:textId="77777777" w:rsidR="009A143A" w:rsidRDefault="009A143A" w:rsidP="009A143A">
      <w:pPr>
        <w:spacing w:after="60"/>
        <w:rPr>
          <w:rFonts w:ascii="Times New Roman" w:eastAsia="Times New Roman" w:hAnsi="Times New Roman" w:cs="Times New Roman"/>
        </w:rPr>
      </w:pPr>
    </w:p>
    <w:p w14:paraId="34F15109" w14:textId="77777777" w:rsidR="009A143A" w:rsidRDefault="009A143A" w:rsidP="009A143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>C. Application</w:t>
      </w:r>
    </w:p>
    <w:p w14:paraId="28BE9AB7" w14:textId="77777777" w:rsidR="009A143A" w:rsidRDefault="009A143A" w:rsidP="009A143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 can promote meaningful learning experiences through the effective use of outdoor educational environments.</w:t>
      </w:r>
    </w:p>
    <w:p w14:paraId="33422D28" w14:textId="77777777" w:rsidR="009A143A" w:rsidRDefault="009A143A" w:rsidP="009A143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 am able to organise outdoor activities that encourage the development of students’ social skills.</w:t>
      </w:r>
    </w:p>
    <w:p w14:paraId="0CCB26BC" w14:textId="77777777" w:rsidR="009A143A" w:rsidRDefault="009A143A" w:rsidP="009A143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 can successfully carry out the outdoor learning activities I have previously planned.</w:t>
      </w:r>
    </w:p>
    <w:p w14:paraId="6899AD8C" w14:textId="77777777" w:rsidR="009A143A" w:rsidRDefault="009A143A" w:rsidP="009A143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 can implement outdoor educational activities that correspond with the learning objectives of my subject or discipline.</w:t>
      </w:r>
    </w:p>
    <w:p w14:paraId="6AA3B6FD" w14:textId="77777777" w:rsidR="009A143A" w:rsidRDefault="009A143A" w:rsidP="009A143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I can effectively </w:t>
      </w:r>
      <w:r>
        <w:rPr>
          <w:rFonts w:ascii="Times New Roman" w:eastAsia="Times New Roman" w:hAnsi="Times New Roman" w:cs="Times New Roman"/>
        </w:rPr>
        <w:t>utilize</w:t>
      </w:r>
      <w:r>
        <w:rPr>
          <w:rFonts w:ascii="Times New Roman" w:eastAsia="Times New Roman" w:hAnsi="Times New Roman" w:cs="Times New Roman"/>
          <w:color w:val="000000"/>
        </w:rPr>
        <w:t xml:space="preserve"> appropriate equipment and instructional materials during outdoor learning activities.</w:t>
      </w:r>
    </w:p>
    <w:p w14:paraId="25AFEDAA" w14:textId="77777777" w:rsidR="009A143A" w:rsidRDefault="009A143A" w:rsidP="009A143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 am able to conduct outdoor educational activities that encourage the development of intended student behaviours.</w:t>
      </w:r>
    </w:p>
    <w:p w14:paraId="693D5FDB" w14:textId="77777777" w:rsidR="009A143A" w:rsidRDefault="009A143A" w:rsidP="009A143A">
      <w:pPr>
        <w:spacing w:after="60"/>
        <w:rPr>
          <w:rFonts w:ascii="Times New Roman" w:eastAsia="Times New Roman" w:hAnsi="Times New Roman" w:cs="Times New Roman"/>
        </w:rPr>
      </w:pPr>
    </w:p>
    <w:p w14:paraId="7293513D" w14:textId="77777777" w:rsidR="009A143A" w:rsidRDefault="009A143A" w:rsidP="009A143A">
      <w:pP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>D. Evaluation</w:t>
      </w:r>
    </w:p>
    <w:p w14:paraId="18A07498" w14:textId="77777777" w:rsidR="009A143A" w:rsidRDefault="009A143A" w:rsidP="009A143A">
      <w:pPr>
        <w:spacing w:after="60"/>
        <w:rPr>
          <w:rFonts w:ascii="Times New Roman" w:eastAsia="Times New Roman" w:hAnsi="Times New Roman" w:cs="Times New Roman"/>
        </w:rPr>
      </w:pPr>
    </w:p>
    <w:p w14:paraId="5EA5A031" w14:textId="77777777" w:rsidR="009A143A" w:rsidRDefault="009A143A" w:rsidP="009A143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 can evaluate the extent to which my outdoor learning plans have been successfully implemented.</w:t>
      </w:r>
    </w:p>
    <w:p w14:paraId="12FF61C1" w14:textId="77777777" w:rsidR="009A143A" w:rsidRDefault="009A143A" w:rsidP="009A143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 am able to assess the social skills students acquire through participation in outdoor learning activities.</w:t>
      </w:r>
    </w:p>
    <w:p w14:paraId="6A55D671" w14:textId="77777777" w:rsidR="009A143A" w:rsidRDefault="009A143A" w:rsidP="009A143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 can identify the behavioural changes students demonstrate following outdoor learning experiences.</w:t>
      </w:r>
    </w:p>
    <w:p w14:paraId="7A10A921" w14:textId="77777777" w:rsidR="009A143A" w:rsidRDefault="009A143A" w:rsidP="009A143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 can evaluate the extent to which outdoor learning contributes to students’ overall development.</w:t>
      </w:r>
    </w:p>
    <w:p w14:paraId="6C354F65" w14:textId="77777777" w:rsidR="009A143A" w:rsidRDefault="009A143A" w:rsidP="009A143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 am able to determine whether students have achieved the intended learning outcomes through outdoor educational activities.</w:t>
      </w:r>
    </w:p>
    <w:p w14:paraId="5433D1FF" w14:textId="77777777" w:rsidR="009A143A" w:rsidRDefault="009A143A" w:rsidP="009A143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 can observe and assess whether students demonstrate the expected behaviours during outdoor learning.</w:t>
      </w:r>
    </w:p>
    <w:p w14:paraId="630C0AA9" w14:textId="77777777" w:rsidR="009A143A" w:rsidRDefault="009A143A" w:rsidP="009A143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 can apply suitable assessment and evaluation methods to measure learning outcomes in outdoor educational settings.</w:t>
      </w:r>
    </w:p>
    <w:p w14:paraId="34B8495C" w14:textId="77777777" w:rsidR="008B07A6" w:rsidRDefault="008B07A6"/>
    <w:sectPr w:rsidR="008B07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80C70"/>
    <w:multiLevelType w:val="multilevel"/>
    <w:tmpl w:val="ACF2363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DE17F0"/>
    <w:multiLevelType w:val="multilevel"/>
    <w:tmpl w:val="347268F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667DD4"/>
    <w:multiLevelType w:val="multilevel"/>
    <w:tmpl w:val="23EA474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30524E"/>
    <w:multiLevelType w:val="multilevel"/>
    <w:tmpl w:val="8008206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09904908">
    <w:abstractNumId w:val="1"/>
  </w:num>
  <w:num w:numId="2" w16cid:durableId="1124615043">
    <w:abstractNumId w:val="2"/>
  </w:num>
  <w:num w:numId="3" w16cid:durableId="1261336273">
    <w:abstractNumId w:val="3"/>
  </w:num>
  <w:num w:numId="4" w16cid:durableId="1219970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43A"/>
    <w:rsid w:val="00066677"/>
    <w:rsid w:val="00153A17"/>
    <w:rsid w:val="001A37F3"/>
    <w:rsid w:val="003A4E89"/>
    <w:rsid w:val="00556784"/>
    <w:rsid w:val="00880F7C"/>
    <w:rsid w:val="008B07A6"/>
    <w:rsid w:val="0097029A"/>
    <w:rsid w:val="00987B63"/>
    <w:rsid w:val="00990454"/>
    <w:rsid w:val="009A143A"/>
    <w:rsid w:val="00A234E6"/>
    <w:rsid w:val="00BF13F9"/>
    <w:rsid w:val="00CE738E"/>
    <w:rsid w:val="00D31E7D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6E386"/>
  <w15:chartTrackingRefBased/>
  <w15:docId w15:val="{07C72E91-F007-473F-B97E-1F4C003DE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43A"/>
    <w:pPr>
      <w:spacing w:after="0" w:line="240" w:lineRule="auto"/>
      <w:jc w:val="both"/>
    </w:pPr>
    <w:rPr>
      <w:rFonts w:ascii="Palatino Linotype" w:eastAsia="Palatino Linotype" w:hAnsi="Palatino Linotype" w:cs="Palatino Linotype"/>
      <w:kern w:val="0"/>
      <w:sz w:val="20"/>
      <w:szCs w:val="2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14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14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14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14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14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143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143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143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143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14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14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14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14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14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14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14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14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14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14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14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14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14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14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14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14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14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4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4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14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420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2026-11-03T04:00:00Z</dcterms:created>
  <dcterms:modified xsi:type="dcterms:W3CDTF">2026-11-03T04:00:00Z</dcterms:modified>
</cp:coreProperties>
</file>