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E3DF4" w14:textId="6D05EE35" w:rsidR="00CB4D67" w:rsidRPr="0079494F" w:rsidRDefault="0079494F">
      <w:pPr>
        <w:rPr>
          <w:b/>
          <w:sz w:val="32"/>
          <w:szCs w:val="32"/>
        </w:rPr>
      </w:pPr>
      <w:r w:rsidRPr="0079494F">
        <w:rPr>
          <w:b/>
          <w:sz w:val="32"/>
          <w:szCs w:val="32"/>
        </w:rPr>
        <w:t>Supplementary information 1</w:t>
      </w:r>
    </w:p>
    <w:p w14:paraId="1673EC92" w14:textId="77777777" w:rsidR="0079494F" w:rsidRDefault="0079494F" w:rsidP="00B47E65">
      <w:pPr>
        <w:rPr>
          <w:rFonts w:ascii="Calibri" w:eastAsia="Calibri" w:hAnsi="Calibri" w:cs="Times New Roman"/>
          <w:b/>
          <w:bCs/>
          <w:sz w:val="36"/>
          <w:szCs w:val="36"/>
          <w:lang w:val="en-GB"/>
        </w:rPr>
      </w:pPr>
    </w:p>
    <w:p w14:paraId="51BA2079" w14:textId="179050AE" w:rsidR="00B47E65" w:rsidRPr="006578CC" w:rsidRDefault="00B47E65" w:rsidP="00B47E65">
      <w:pPr>
        <w:rPr>
          <w:rFonts w:ascii="Calibri" w:eastAsia="Calibri" w:hAnsi="Calibri" w:cs="Times New Roman"/>
          <w:b/>
          <w:bCs/>
          <w:sz w:val="36"/>
          <w:szCs w:val="36"/>
          <w:lang w:val="en-GB"/>
        </w:rPr>
      </w:pPr>
      <w:r w:rsidRPr="006578CC">
        <w:rPr>
          <w:rFonts w:ascii="Calibri" w:eastAsia="Calibri" w:hAnsi="Calibri" w:cs="Times New Roman"/>
          <w:b/>
          <w:bCs/>
          <w:sz w:val="36"/>
          <w:szCs w:val="36"/>
          <w:lang w:val="en-GB"/>
        </w:rPr>
        <w:t>The Mystery Client S</w:t>
      </w:r>
      <w:r>
        <w:rPr>
          <w:rFonts w:ascii="Calibri" w:eastAsia="Calibri" w:hAnsi="Calibri" w:cs="Times New Roman"/>
          <w:b/>
          <w:bCs/>
          <w:sz w:val="36"/>
          <w:szCs w:val="36"/>
          <w:lang w:val="en-GB"/>
        </w:rPr>
        <w:t>cenario</w:t>
      </w:r>
      <w:r w:rsidRPr="006578CC">
        <w:rPr>
          <w:rFonts w:ascii="Calibri" w:eastAsia="Calibri" w:hAnsi="Calibri" w:cs="Times New Roman"/>
          <w:b/>
          <w:bCs/>
          <w:sz w:val="36"/>
          <w:szCs w:val="36"/>
          <w:lang w:val="en-GB"/>
        </w:rPr>
        <w:t xml:space="preserve">. </w:t>
      </w:r>
    </w:p>
    <w:p w14:paraId="6C7CA04A" w14:textId="77777777" w:rsidR="00B47E65" w:rsidRPr="006578CC" w:rsidRDefault="00B47E65" w:rsidP="00B47E65">
      <w:pPr>
        <w:rPr>
          <w:rFonts w:ascii="Calibri" w:eastAsia="Calibri" w:hAnsi="Calibri" w:cs="Times New Roman"/>
          <w:lang w:val="en-GB"/>
        </w:rPr>
      </w:pPr>
    </w:p>
    <w:p w14:paraId="041E2B07" w14:textId="496822FB" w:rsidR="00B47E65" w:rsidRPr="006578CC" w:rsidRDefault="00B47E65" w:rsidP="00B47E65">
      <w:pPr>
        <w:rPr>
          <w:rFonts w:ascii="Calibri" w:eastAsia="Calibri" w:hAnsi="Calibri" w:cs="Times New Roman"/>
          <w:b/>
          <w:sz w:val="28"/>
          <w:szCs w:val="28"/>
          <w:lang w:val="en-GB"/>
        </w:rPr>
      </w:pPr>
      <w:r w:rsidRPr="006578CC">
        <w:rPr>
          <w:rFonts w:ascii="Calibri" w:eastAsia="Calibri" w:hAnsi="Calibri" w:cs="Times New Roman"/>
          <w:b/>
          <w:sz w:val="28"/>
          <w:szCs w:val="28"/>
          <w:lang w:val="en-GB"/>
        </w:rPr>
        <w:t xml:space="preserve">Scenario protocol: The ‘patient’ </w:t>
      </w:r>
      <w:r>
        <w:rPr>
          <w:rFonts w:ascii="Calibri" w:eastAsia="Calibri" w:hAnsi="Calibri" w:cs="Times New Roman"/>
          <w:b/>
          <w:sz w:val="28"/>
          <w:szCs w:val="28"/>
          <w:lang w:val="en-GB"/>
        </w:rPr>
        <w:t xml:space="preserve">presented urinary tract infection symptoms to drug sellers </w:t>
      </w:r>
      <w:r w:rsidR="0079494F">
        <w:rPr>
          <w:rFonts w:ascii="Calibri" w:eastAsia="Calibri" w:hAnsi="Calibri" w:cs="Times New Roman"/>
          <w:b/>
          <w:sz w:val="28"/>
          <w:szCs w:val="28"/>
          <w:lang w:val="en-GB"/>
        </w:rPr>
        <w:t>without mentioned the required antibiotics.</w:t>
      </w:r>
      <w:r>
        <w:rPr>
          <w:rFonts w:ascii="Calibri" w:eastAsia="Calibri" w:hAnsi="Calibri" w:cs="Times New Roman"/>
          <w:b/>
          <w:sz w:val="28"/>
          <w:szCs w:val="28"/>
          <w:lang w:val="en-GB"/>
        </w:rPr>
        <w:t xml:space="preserve"> </w:t>
      </w:r>
    </w:p>
    <w:p w14:paraId="14654DA3" w14:textId="77777777" w:rsidR="00B47E65" w:rsidRPr="006578CC" w:rsidRDefault="00B47E65" w:rsidP="00B47E65">
      <w:pPr>
        <w:rPr>
          <w:rFonts w:ascii="Calibri" w:eastAsia="Calibri" w:hAnsi="Calibri" w:cs="Times New Roman"/>
          <w:b/>
          <w:lang w:val="en-GB"/>
        </w:rPr>
      </w:pPr>
    </w:p>
    <w:p w14:paraId="333AFE0F" w14:textId="77777777" w:rsidR="00B47E65" w:rsidRDefault="00B47E65" w:rsidP="00B47E65">
      <w:pPr>
        <w:pStyle w:val="ListParagraph"/>
        <w:ind w:left="360"/>
        <w:rPr>
          <w:rFonts w:ascii="Palatino Linotype" w:hAnsi="Palatino Linotype"/>
          <w:color w:val="000000" w:themeColor="text1"/>
          <w:sz w:val="24"/>
          <w:szCs w:val="24"/>
        </w:rPr>
      </w:pPr>
    </w:p>
    <w:p w14:paraId="0317FDA1" w14:textId="61D2D9AF" w:rsidR="00CB4D67" w:rsidRPr="00B47E65" w:rsidRDefault="00CB4D67" w:rsidP="00B47E65">
      <w:pPr>
        <w:pStyle w:val="ListParagraph"/>
        <w:numPr>
          <w:ilvl w:val="0"/>
          <w:numId w:val="1"/>
        </w:numPr>
        <w:ind w:left="36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</w:rPr>
        <w:t xml:space="preserve">Tell the sellers that you are not feeling well by presenting symptoms of </w:t>
      </w:r>
      <w:r w:rsidRPr="00B47E65">
        <w:rPr>
          <w:rFonts w:ascii="Palatino Linotype" w:hAnsi="Palatino Linotype"/>
          <w:color w:val="000000" w:themeColor="text1"/>
        </w:rPr>
        <w:t>low grade fever, painful micturition, urgency and pyuria.</w:t>
      </w:r>
      <w:r w:rsidRPr="00B47E65">
        <w:rPr>
          <w:rFonts w:ascii="Palatino Linotype" w:hAnsi="Palatino Linotype"/>
          <w:color w:val="000000" w:themeColor="text1"/>
        </w:rPr>
        <w:t xml:space="preserve"> </w:t>
      </w:r>
    </w:p>
    <w:p w14:paraId="4A69BD1D" w14:textId="58873922" w:rsidR="00CB4D67" w:rsidRPr="00B47E65" w:rsidRDefault="00CB4D67" w:rsidP="00B47E65">
      <w:pPr>
        <w:pStyle w:val="ListParagraph"/>
        <w:numPr>
          <w:ilvl w:val="0"/>
          <w:numId w:val="1"/>
        </w:numPr>
        <w:ind w:left="36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Only if asked for any other symptoms, tell that your </w:t>
      </w:r>
      <w:r w:rsidRPr="00B47E65">
        <w:rPr>
          <w:rFonts w:ascii="Palatino Linotype" w:hAnsi="Palatino Linotype"/>
          <w:color w:val="000000" w:themeColor="text1"/>
          <w:sz w:val="24"/>
          <w:szCs w:val="24"/>
        </w:rPr>
        <w:t>micturition</w:t>
      </w: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 is a bit cloudy, and smells odd, and sometimes blood in the </w:t>
      </w:r>
      <w:r w:rsidRPr="00B47E65">
        <w:rPr>
          <w:rFonts w:ascii="Palatino Linotype" w:hAnsi="Palatino Linotype"/>
          <w:color w:val="000000" w:themeColor="text1"/>
          <w:sz w:val="24"/>
          <w:szCs w:val="24"/>
        </w:rPr>
        <w:t>urine</w:t>
      </w:r>
      <w:r w:rsidRPr="00B47E65">
        <w:rPr>
          <w:rFonts w:ascii="Palatino Linotype" w:hAnsi="Palatino Linotype"/>
          <w:color w:val="000000" w:themeColor="text1"/>
          <w:sz w:val="24"/>
          <w:szCs w:val="24"/>
        </w:rPr>
        <w:t>.</w:t>
      </w:r>
    </w:p>
    <w:p w14:paraId="5588E125" w14:textId="77777777" w:rsidR="00CB4D67" w:rsidRPr="00B47E65" w:rsidRDefault="00CB4D67" w:rsidP="00B47E65">
      <w:pPr>
        <w:pStyle w:val="ListParagraph"/>
        <w:numPr>
          <w:ilvl w:val="0"/>
          <w:numId w:val="1"/>
        </w:numPr>
        <w:spacing w:before="240"/>
        <w:ind w:left="36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If you are asked questions about your illness (and you may not be) – answer using the appropriate response below – you may need to adapt them a little – but keep the key facts the same: </w:t>
      </w:r>
      <w:r w:rsidRPr="00B47E65">
        <w:rPr>
          <w:rFonts w:ascii="Palatino Linotype" w:hAnsi="Palatino Linotype"/>
          <w:color w:val="000000" w:themeColor="text1"/>
          <w:sz w:val="24"/>
          <w:szCs w:val="24"/>
        </w:rPr>
        <w:br/>
      </w:r>
    </w:p>
    <w:p w14:paraId="7F323097" w14:textId="77777777" w:rsidR="00CB4D67" w:rsidRPr="00B47E65" w:rsidRDefault="00CB4D67" w:rsidP="00B47E65">
      <w:pPr>
        <w:pStyle w:val="ListParagraph"/>
        <w:numPr>
          <w:ilvl w:val="0"/>
          <w:numId w:val="2"/>
        </w:numPr>
        <w:spacing w:before="240"/>
        <w:ind w:left="108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Yes – I have had these symptoms before – about one month ago but they went away then came back </w:t>
      </w:r>
    </w:p>
    <w:p w14:paraId="437EFD21" w14:textId="77777777" w:rsidR="00CB4D67" w:rsidRPr="00B47E65" w:rsidRDefault="00CB4D67" w:rsidP="00B47E65">
      <w:pPr>
        <w:pStyle w:val="ListParagraph"/>
        <w:numPr>
          <w:ilvl w:val="0"/>
          <w:numId w:val="2"/>
        </w:numPr>
        <w:spacing w:before="240"/>
        <w:ind w:left="108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Yes – I have been taking something for these symptoms – Amoxicillin which I have bought myself from another drug sellers  </w:t>
      </w:r>
    </w:p>
    <w:p w14:paraId="79C1A098" w14:textId="77777777" w:rsidR="00CB4D67" w:rsidRPr="00B47E65" w:rsidRDefault="00CB4D67" w:rsidP="00B47E65">
      <w:pPr>
        <w:pStyle w:val="ListParagraph"/>
        <w:spacing w:before="240"/>
        <w:ind w:left="1080"/>
        <w:rPr>
          <w:rFonts w:ascii="Palatino Linotype" w:hAnsi="Palatino Linotype"/>
          <w:color w:val="000000" w:themeColor="text1"/>
          <w:sz w:val="24"/>
          <w:szCs w:val="24"/>
        </w:rPr>
      </w:pPr>
    </w:p>
    <w:p w14:paraId="143ADD9C" w14:textId="77777777" w:rsidR="00CB4D67" w:rsidRPr="00B47E65" w:rsidRDefault="00CB4D67" w:rsidP="00B47E65">
      <w:pPr>
        <w:pStyle w:val="ListParagraph"/>
        <w:numPr>
          <w:ilvl w:val="0"/>
          <w:numId w:val="2"/>
        </w:numPr>
        <w:spacing w:before="240"/>
        <w:ind w:left="108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No – I previously did not take a full course of Amoxicillin – I only took a few days’ worth </w:t>
      </w:r>
    </w:p>
    <w:p w14:paraId="31545CD9" w14:textId="77777777" w:rsidR="00CB4D67" w:rsidRPr="00B47E65" w:rsidRDefault="00CB4D67" w:rsidP="00B47E65">
      <w:pPr>
        <w:pStyle w:val="ListParagraph"/>
        <w:ind w:left="360"/>
        <w:rPr>
          <w:rFonts w:ascii="Palatino Linotype" w:hAnsi="Palatino Linotype"/>
          <w:color w:val="000000" w:themeColor="text1"/>
          <w:sz w:val="24"/>
          <w:szCs w:val="24"/>
        </w:rPr>
      </w:pPr>
    </w:p>
    <w:p w14:paraId="0C7ACCFF" w14:textId="77777777" w:rsidR="00CB4D67" w:rsidRPr="00B47E65" w:rsidRDefault="00CB4D67" w:rsidP="00B47E65">
      <w:pPr>
        <w:pStyle w:val="ListParagraph"/>
        <w:numPr>
          <w:ilvl w:val="0"/>
          <w:numId w:val="2"/>
        </w:numPr>
        <w:spacing w:before="240"/>
        <w:ind w:left="108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No – I am not taking any other drugs (apart for some Amoxicillin I previously took for this problem – but that finished 4-5 days ago)    </w:t>
      </w:r>
    </w:p>
    <w:p w14:paraId="5E171625" w14:textId="77777777" w:rsidR="00CB4D67" w:rsidRPr="00B47E65" w:rsidRDefault="00CB4D67" w:rsidP="00B47E65">
      <w:pPr>
        <w:pStyle w:val="ListParagraph"/>
        <w:numPr>
          <w:ilvl w:val="0"/>
          <w:numId w:val="2"/>
        </w:numPr>
        <w:spacing w:before="240"/>
        <w:ind w:left="108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No – </w:t>
      </w:r>
      <w:r w:rsidRPr="00B47E65">
        <w:rPr>
          <w:rFonts w:ascii="Palatino Linotype" w:hAnsi="Palatino Linotype"/>
          <w:bCs/>
          <w:color w:val="000000" w:themeColor="text1"/>
          <w:sz w:val="24"/>
          <w:szCs w:val="24"/>
        </w:rPr>
        <w:t>I</w:t>
      </w: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 do not have a prescription </w:t>
      </w:r>
    </w:p>
    <w:p w14:paraId="36B97C88" w14:textId="77777777" w:rsidR="00CB4D67" w:rsidRPr="00B47E65" w:rsidRDefault="00CB4D67" w:rsidP="00B47E65">
      <w:pPr>
        <w:pStyle w:val="ListParagraph"/>
        <w:numPr>
          <w:ilvl w:val="0"/>
          <w:numId w:val="2"/>
        </w:numPr>
        <w:spacing w:before="240"/>
        <w:ind w:left="108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No – </w:t>
      </w:r>
      <w:r w:rsidRPr="00B47E65">
        <w:rPr>
          <w:rFonts w:ascii="Palatino Linotype" w:hAnsi="Palatino Linotype"/>
          <w:bCs/>
          <w:color w:val="000000" w:themeColor="text1"/>
          <w:sz w:val="24"/>
          <w:szCs w:val="24"/>
        </w:rPr>
        <w:t xml:space="preserve">I </w:t>
      </w:r>
      <w:r w:rsidRPr="00B47E65">
        <w:rPr>
          <w:rFonts w:ascii="Palatino Linotype" w:hAnsi="Palatino Linotype"/>
          <w:color w:val="000000" w:themeColor="text1"/>
          <w:sz w:val="24"/>
          <w:szCs w:val="24"/>
        </w:rPr>
        <w:t>have not been to see a doctor for this (because I was too embarrassed and feared it was an STI).</w:t>
      </w:r>
    </w:p>
    <w:p w14:paraId="04EB4740" w14:textId="77777777" w:rsidR="00CB4D67" w:rsidRPr="00B47E65" w:rsidRDefault="00CB4D67" w:rsidP="00B47E65">
      <w:pPr>
        <w:pStyle w:val="ListParagraph"/>
        <w:numPr>
          <w:ilvl w:val="0"/>
          <w:numId w:val="2"/>
        </w:numPr>
        <w:spacing w:before="240"/>
        <w:ind w:left="108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No – </w:t>
      </w:r>
      <w:r w:rsidRPr="00B47E65">
        <w:rPr>
          <w:rFonts w:ascii="Palatino Linotype" w:hAnsi="Palatino Linotype"/>
          <w:bCs/>
          <w:color w:val="000000" w:themeColor="text1"/>
          <w:sz w:val="24"/>
          <w:szCs w:val="24"/>
        </w:rPr>
        <w:t>I</w:t>
      </w: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 am not pregnant </w:t>
      </w:r>
    </w:p>
    <w:p w14:paraId="492A0057" w14:textId="423374C2" w:rsidR="00CB4D67" w:rsidRPr="00B47E65" w:rsidRDefault="00CB4D67" w:rsidP="00B47E65">
      <w:pPr>
        <w:pStyle w:val="ListParagraph"/>
        <w:numPr>
          <w:ilvl w:val="0"/>
          <w:numId w:val="2"/>
        </w:numPr>
        <w:spacing w:before="240"/>
        <w:ind w:left="108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No – </w:t>
      </w:r>
      <w:r w:rsidRPr="00B47E65">
        <w:rPr>
          <w:rFonts w:ascii="Palatino Linotype" w:hAnsi="Palatino Linotype"/>
          <w:bCs/>
          <w:color w:val="000000" w:themeColor="text1"/>
          <w:sz w:val="24"/>
          <w:szCs w:val="24"/>
        </w:rPr>
        <w:t>I do not wish to have any kind of test today</w:t>
      </w: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 to see what the problem might be – I do not have the time/money/I don’t feel able (whatever works that allows the client not to be tested)  </w:t>
      </w:r>
    </w:p>
    <w:p w14:paraId="6B5BD7D4" w14:textId="77777777" w:rsidR="00CB4D67" w:rsidRPr="00B47E65" w:rsidRDefault="00CB4D67" w:rsidP="00B47E65">
      <w:pPr>
        <w:pStyle w:val="ListParagraph"/>
        <w:numPr>
          <w:ilvl w:val="0"/>
          <w:numId w:val="1"/>
        </w:numPr>
        <w:spacing w:before="240"/>
        <w:ind w:left="36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lastRenderedPageBreak/>
        <w:t>If you are offered Amoxicillin say – I don’t want that because it doesn’t seem to work for me anymore – the symptoms keep coming back - can I have something stronger?</w:t>
      </w:r>
    </w:p>
    <w:p w14:paraId="3D73D222" w14:textId="77777777" w:rsidR="00CB4D67" w:rsidRPr="00B47E65" w:rsidRDefault="00CB4D67" w:rsidP="00B47E65">
      <w:pPr>
        <w:pStyle w:val="ListParagraph"/>
        <w:spacing w:before="240"/>
        <w:ind w:left="1080"/>
        <w:rPr>
          <w:rFonts w:ascii="Palatino Linotype" w:hAnsi="Palatino Linotype"/>
          <w:color w:val="000000" w:themeColor="text1"/>
          <w:sz w:val="24"/>
          <w:szCs w:val="24"/>
        </w:rPr>
      </w:pPr>
    </w:p>
    <w:p w14:paraId="1F512E68" w14:textId="77777777" w:rsidR="00CB4D67" w:rsidRPr="00B47E65" w:rsidRDefault="00CB4D67" w:rsidP="00B47E65">
      <w:pPr>
        <w:pStyle w:val="ListParagraph"/>
        <w:numPr>
          <w:ilvl w:val="0"/>
          <w:numId w:val="1"/>
        </w:numPr>
        <w:spacing w:before="240"/>
        <w:ind w:left="360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If you are offered something other than Amoxicillin say – Is that strong? I need something strong. </w:t>
      </w:r>
    </w:p>
    <w:p w14:paraId="00FFE078" w14:textId="77777777" w:rsidR="00CB4D67" w:rsidRPr="00B47E65" w:rsidRDefault="00CB4D67" w:rsidP="00B47E65">
      <w:pPr>
        <w:ind w:left="-360"/>
        <w:rPr>
          <w:rFonts w:ascii="Palatino Linotype" w:hAnsi="Palatino Linotype"/>
          <w:color w:val="000000" w:themeColor="text1"/>
        </w:rPr>
      </w:pPr>
    </w:p>
    <w:p w14:paraId="73530B3F" w14:textId="77777777" w:rsidR="00CB4D67" w:rsidRPr="00B47E65" w:rsidRDefault="00CB4D67" w:rsidP="00B47E65">
      <w:pPr>
        <w:pStyle w:val="ListParagraph"/>
        <w:numPr>
          <w:ilvl w:val="0"/>
          <w:numId w:val="1"/>
        </w:numPr>
        <w:spacing w:after="240"/>
        <w:ind w:left="426" w:hanging="426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Attempt to by a half dose/course: </w:t>
      </w:r>
    </w:p>
    <w:p w14:paraId="53E35DCF" w14:textId="77777777" w:rsidR="00CB4D67" w:rsidRPr="00B47E65" w:rsidRDefault="00CB4D67" w:rsidP="00B47E65">
      <w:pPr>
        <w:pStyle w:val="NoSpacing"/>
        <w:ind w:left="426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For any drug you agree to buy – attempt to buy just a couple of days’ worth – say you want to see if it works. </w:t>
      </w:r>
    </w:p>
    <w:p w14:paraId="54929F32" w14:textId="77777777" w:rsidR="00CB4D67" w:rsidRPr="00B47E65" w:rsidRDefault="00CB4D67" w:rsidP="00B47E65">
      <w:pPr>
        <w:pStyle w:val="NoSpacing"/>
        <w:ind w:left="1440"/>
        <w:rPr>
          <w:rFonts w:ascii="Palatino Linotype" w:hAnsi="Palatino Linotype"/>
          <w:color w:val="000000" w:themeColor="text1"/>
          <w:sz w:val="24"/>
          <w:szCs w:val="24"/>
        </w:rPr>
      </w:pPr>
    </w:p>
    <w:p w14:paraId="17F22891" w14:textId="77777777" w:rsidR="00CB4D67" w:rsidRPr="00B47E65" w:rsidRDefault="00CB4D67" w:rsidP="00B47E65">
      <w:pPr>
        <w:pStyle w:val="ListParagraph"/>
        <w:numPr>
          <w:ilvl w:val="0"/>
          <w:numId w:val="1"/>
        </w:numPr>
        <w:spacing w:after="240"/>
        <w:ind w:left="426" w:hanging="426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 Take the seller’s advice: </w:t>
      </w:r>
    </w:p>
    <w:p w14:paraId="400B0FA1" w14:textId="77777777" w:rsidR="00CB4D67" w:rsidRPr="00B47E65" w:rsidRDefault="00CB4D67" w:rsidP="00B47E65">
      <w:pPr>
        <w:pStyle w:val="ListParagraph"/>
        <w:spacing w:after="240"/>
        <w:ind w:left="426"/>
        <w:rPr>
          <w:rFonts w:ascii="Palatino Linotype" w:hAnsi="Palatino Linotype"/>
          <w:color w:val="000000" w:themeColor="text1"/>
          <w:sz w:val="24"/>
          <w:szCs w:val="24"/>
        </w:rPr>
      </w:pPr>
      <w:r w:rsidRPr="00B47E65">
        <w:rPr>
          <w:rFonts w:ascii="Palatino Linotype" w:hAnsi="Palatino Linotype"/>
          <w:color w:val="000000" w:themeColor="text1"/>
          <w:sz w:val="24"/>
          <w:szCs w:val="24"/>
        </w:rPr>
        <w:t xml:space="preserve">After the conversation (see above) you should eventually take the sellers advice i.e. one or more of the following: </w:t>
      </w:r>
    </w:p>
    <w:p w14:paraId="03635BDF" w14:textId="77777777" w:rsidR="00CB4D67" w:rsidRPr="0079494F" w:rsidRDefault="00CB4D67" w:rsidP="00B47E65">
      <w:pPr>
        <w:pStyle w:val="ListParagraph"/>
        <w:numPr>
          <w:ilvl w:val="1"/>
          <w:numId w:val="1"/>
        </w:numPr>
        <w:spacing w:after="240"/>
        <w:ind w:hanging="731"/>
        <w:rPr>
          <w:rFonts w:ascii="Palatino Linotype" w:hAnsi="Palatino Linotype"/>
          <w:sz w:val="24"/>
          <w:szCs w:val="24"/>
        </w:rPr>
      </w:pPr>
      <w:bookmarkStart w:id="0" w:name="_GoBack"/>
      <w:r w:rsidRPr="0079494F">
        <w:rPr>
          <w:rFonts w:ascii="Palatino Linotype" w:hAnsi="Palatino Linotype"/>
          <w:sz w:val="24"/>
          <w:szCs w:val="24"/>
        </w:rPr>
        <w:t xml:space="preserve">Accept you do not need antibiotics if that is what is advised </w:t>
      </w:r>
    </w:p>
    <w:p w14:paraId="15C83F53" w14:textId="77777777" w:rsidR="00CB4D67" w:rsidRPr="0079494F" w:rsidRDefault="00CB4D67" w:rsidP="00B47E65">
      <w:pPr>
        <w:pStyle w:val="ListParagraph"/>
        <w:numPr>
          <w:ilvl w:val="1"/>
          <w:numId w:val="1"/>
        </w:numPr>
        <w:spacing w:after="240"/>
        <w:ind w:hanging="731"/>
        <w:rPr>
          <w:rFonts w:ascii="Palatino Linotype" w:hAnsi="Palatino Linotype"/>
          <w:sz w:val="24"/>
          <w:szCs w:val="24"/>
        </w:rPr>
      </w:pPr>
      <w:r w:rsidRPr="0079494F">
        <w:rPr>
          <w:rFonts w:ascii="Palatino Linotype" w:hAnsi="Palatino Linotype"/>
          <w:sz w:val="24"/>
          <w:szCs w:val="24"/>
        </w:rPr>
        <w:t xml:space="preserve">Buy whatever is eventually recommended </w:t>
      </w:r>
    </w:p>
    <w:p w14:paraId="3E32074E" w14:textId="77777777" w:rsidR="00CB4D67" w:rsidRPr="0079494F" w:rsidRDefault="00CB4D67" w:rsidP="00B47E65">
      <w:pPr>
        <w:pStyle w:val="ListParagraph"/>
        <w:numPr>
          <w:ilvl w:val="1"/>
          <w:numId w:val="1"/>
        </w:numPr>
        <w:spacing w:after="240"/>
        <w:ind w:hanging="731"/>
        <w:rPr>
          <w:rFonts w:ascii="Palatino Linotype" w:hAnsi="Palatino Linotype"/>
          <w:sz w:val="24"/>
          <w:szCs w:val="24"/>
        </w:rPr>
      </w:pPr>
      <w:r w:rsidRPr="0079494F">
        <w:rPr>
          <w:rFonts w:ascii="Palatino Linotype" w:hAnsi="Palatino Linotype"/>
          <w:sz w:val="24"/>
          <w:szCs w:val="24"/>
        </w:rPr>
        <w:t xml:space="preserve">Buy a half course of the recommended drug if the seller will allow that </w:t>
      </w:r>
    </w:p>
    <w:p w14:paraId="204EFF00" w14:textId="77777777" w:rsidR="00CB4D67" w:rsidRPr="0079494F" w:rsidRDefault="00CB4D67" w:rsidP="00B47E65">
      <w:pPr>
        <w:pStyle w:val="ListParagraph"/>
        <w:numPr>
          <w:ilvl w:val="1"/>
          <w:numId w:val="1"/>
        </w:numPr>
        <w:spacing w:after="240"/>
        <w:ind w:hanging="731"/>
        <w:rPr>
          <w:rFonts w:ascii="Palatino Linotype" w:hAnsi="Palatino Linotype"/>
          <w:sz w:val="24"/>
          <w:szCs w:val="24"/>
        </w:rPr>
      </w:pPr>
      <w:r w:rsidRPr="0079494F">
        <w:rPr>
          <w:rFonts w:ascii="Palatino Linotype" w:hAnsi="Palatino Linotype"/>
          <w:sz w:val="24"/>
          <w:szCs w:val="24"/>
        </w:rPr>
        <w:t xml:space="preserve">Buy a full course of drugs the recommended if the seller says they will not buy a half course.  </w:t>
      </w:r>
    </w:p>
    <w:p w14:paraId="1199574E" w14:textId="77777777" w:rsidR="00CB4D67" w:rsidRPr="0079494F" w:rsidRDefault="00CB4D67" w:rsidP="00B47E65">
      <w:pPr>
        <w:pStyle w:val="ListParagraph"/>
        <w:spacing w:after="240"/>
        <w:ind w:left="426"/>
        <w:rPr>
          <w:rFonts w:ascii="Palatino Linotype" w:hAnsi="Palatino Linotype"/>
          <w:sz w:val="24"/>
          <w:szCs w:val="24"/>
        </w:rPr>
      </w:pPr>
    </w:p>
    <w:p w14:paraId="42B6F692" w14:textId="77777777" w:rsidR="00CB4D67" w:rsidRPr="0079494F" w:rsidRDefault="00CB4D67" w:rsidP="00B47E65">
      <w:pPr>
        <w:pStyle w:val="ListParagraph"/>
        <w:spacing w:after="240"/>
        <w:ind w:left="66"/>
        <w:rPr>
          <w:rFonts w:ascii="Palatino Linotype" w:hAnsi="Palatino Linotype"/>
          <w:sz w:val="24"/>
          <w:szCs w:val="24"/>
        </w:rPr>
      </w:pPr>
    </w:p>
    <w:bookmarkEnd w:id="0"/>
    <w:p w14:paraId="6B3C4B0C" w14:textId="77777777" w:rsidR="00CB4D67" w:rsidRPr="00B47E65" w:rsidRDefault="00CB4D67" w:rsidP="00B47E65"/>
    <w:sectPr w:rsidR="00CB4D67" w:rsidRPr="00B47E65" w:rsidSect="00841C6E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50791" w14:textId="77777777" w:rsidR="00294EDB" w:rsidRDefault="00294EDB" w:rsidP="0079494F">
      <w:r>
        <w:separator/>
      </w:r>
    </w:p>
  </w:endnote>
  <w:endnote w:type="continuationSeparator" w:id="0">
    <w:p w14:paraId="704435D3" w14:textId="77777777" w:rsidR="00294EDB" w:rsidRDefault="00294EDB" w:rsidP="0079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05052987"/>
      <w:docPartObj>
        <w:docPartGallery w:val="Page Numbers (Bottom of Page)"/>
        <w:docPartUnique/>
      </w:docPartObj>
    </w:sdtPr>
    <w:sdtContent>
      <w:p w14:paraId="2995A387" w14:textId="189AD5D5" w:rsidR="0079494F" w:rsidRDefault="0079494F" w:rsidP="004661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175145" w14:textId="77777777" w:rsidR="0079494F" w:rsidRDefault="007949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882990727"/>
      <w:docPartObj>
        <w:docPartGallery w:val="Page Numbers (Bottom of Page)"/>
        <w:docPartUnique/>
      </w:docPartObj>
    </w:sdtPr>
    <w:sdtContent>
      <w:p w14:paraId="169282EF" w14:textId="715BFA34" w:rsidR="0079494F" w:rsidRDefault="0079494F" w:rsidP="004661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6E8FE0" w14:textId="77777777" w:rsidR="0079494F" w:rsidRDefault="007949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144E6" w14:textId="77777777" w:rsidR="00294EDB" w:rsidRDefault="00294EDB" w:rsidP="0079494F">
      <w:r>
        <w:separator/>
      </w:r>
    </w:p>
  </w:footnote>
  <w:footnote w:type="continuationSeparator" w:id="0">
    <w:p w14:paraId="3F0F96CE" w14:textId="77777777" w:rsidR="00294EDB" w:rsidRDefault="00294EDB" w:rsidP="0079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90DF5"/>
    <w:multiLevelType w:val="multilevel"/>
    <w:tmpl w:val="6B621E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FD90F1D"/>
    <w:multiLevelType w:val="hybridMultilevel"/>
    <w:tmpl w:val="77DEF430"/>
    <w:lvl w:ilvl="0" w:tplc="811A37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FB"/>
    <w:rsid w:val="00025C34"/>
    <w:rsid w:val="00040E5A"/>
    <w:rsid w:val="0005033D"/>
    <w:rsid w:val="00084A48"/>
    <w:rsid w:val="0008761C"/>
    <w:rsid w:val="0009254B"/>
    <w:rsid w:val="000D6779"/>
    <w:rsid w:val="00124A56"/>
    <w:rsid w:val="00132A5F"/>
    <w:rsid w:val="00134CB9"/>
    <w:rsid w:val="00134F44"/>
    <w:rsid w:val="001360EA"/>
    <w:rsid w:val="00156A4E"/>
    <w:rsid w:val="00162ADE"/>
    <w:rsid w:val="00184287"/>
    <w:rsid w:val="001A636A"/>
    <w:rsid w:val="001B1E3A"/>
    <w:rsid w:val="001B5238"/>
    <w:rsid w:val="001B71A2"/>
    <w:rsid w:val="00267E9E"/>
    <w:rsid w:val="002802D9"/>
    <w:rsid w:val="00287312"/>
    <w:rsid w:val="00294EDB"/>
    <w:rsid w:val="002A6C51"/>
    <w:rsid w:val="002B15C0"/>
    <w:rsid w:val="002E4C44"/>
    <w:rsid w:val="002F2E79"/>
    <w:rsid w:val="0030100F"/>
    <w:rsid w:val="003317A7"/>
    <w:rsid w:val="00353DBD"/>
    <w:rsid w:val="003749F7"/>
    <w:rsid w:val="0039260F"/>
    <w:rsid w:val="00394512"/>
    <w:rsid w:val="003A0BF1"/>
    <w:rsid w:val="003C25D9"/>
    <w:rsid w:val="003D462F"/>
    <w:rsid w:val="00404AC9"/>
    <w:rsid w:val="004051C8"/>
    <w:rsid w:val="00427FFB"/>
    <w:rsid w:val="004360F0"/>
    <w:rsid w:val="0047337B"/>
    <w:rsid w:val="00495DBC"/>
    <w:rsid w:val="004B56D8"/>
    <w:rsid w:val="004D38F6"/>
    <w:rsid w:val="004F4349"/>
    <w:rsid w:val="0050525A"/>
    <w:rsid w:val="00523EC6"/>
    <w:rsid w:val="00533515"/>
    <w:rsid w:val="00551298"/>
    <w:rsid w:val="0056169D"/>
    <w:rsid w:val="00597862"/>
    <w:rsid w:val="0060566F"/>
    <w:rsid w:val="00646481"/>
    <w:rsid w:val="00664C00"/>
    <w:rsid w:val="00677CBF"/>
    <w:rsid w:val="00680AA8"/>
    <w:rsid w:val="00685E65"/>
    <w:rsid w:val="00690174"/>
    <w:rsid w:val="006E45FC"/>
    <w:rsid w:val="006F35F1"/>
    <w:rsid w:val="006F49EC"/>
    <w:rsid w:val="00712996"/>
    <w:rsid w:val="007245A8"/>
    <w:rsid w:val="00727730"/>
    <w:rsid w:val="00737001"/>
    <w:rsid w:val="00767086"/>
    <w:rsid w:val="0079494F"/>
    <w:rsid w:val="007B77AC"/>
    <w:rsid w:val="00841C6E"/>
    <w:rsid w:val="00874763"/>
    <w:rsid w:val="00882335"/>
    <w:rsid w:val="008A79BE"/>
    <w:rsid w:val="008B4F45"/>
    <w:rsid w:val="008C6DDF"/>
    <w:rsid w:val="008F59F1"/>
    <w:rsid w:val="009043FB"/>
    <w:rsid w:val="00911CB3"/>
    <w:rsid w:val="009137E8"/>
    <w:rsid w:val="00920C31"/>
    <w:rsid w:val="00924321"/>
    <w:rsid w:val="009253BF"/>
    <w:rsid w:val="00934ED8"/>
    <w:rsid w:val="00944141"/>
    <w:rsid w:val="00963E3C"/>
    <w:rsid w:val="009757E5"/>
    <w:rsid w:val="00991ED5"/>
    <w:rsid w:val="009C4211"/>
    <w:rsid w:val="009D4E44"/>
    <w:rsid w:val="009E6DB3"/>
    <w:rsid w:val="00A205A5"/>
    <w:rsid w:val="00A304DB"/>
    <w:rsid w:val="00A42B9C"/>
    <w:rsid w:val="00A468F2"/>
    <w:rsid w:val="00A56279"/>
    <w:rsid w:val="00A77480"/>
    <w:rsid w:val="00A842F1"/>
    <w:rsid w:val="00AC0F09"/>
    <w:rsid w:val="00AE625A"/>
    <w:rsid w:val="00AF2F25"/>
    <w:rsid w:val="00B45F7A"/>
    <w:rsid w:val="00B47E65"/>
    <w:rsid w:val="00B7418C"/>
    <w:rsid w:val="00BB05A8"/>
    <w:rsid w:val="00BC179C"/>
    <w:rsid w:val="00BE1A49"/>
    <w:rsid w:val="00BE6B41"/>
    <w:rsid w:val="00BF4D9B"/>
    <w:rsid w:val="00BF65E4"/>
    <w:rsid w:val="00C02936"/>
    <w:rsid w:val="00C14B41"/>
    <w:rsid w:val="00C27651"/>
    <w:rsid w:val="00C820C7"/>
    <w:rsid w:val="00C8359A"/>
    <w:rsid w:val="00C86000"/>
    <w:rsid w:val="00C97D1C"/>
    <w:rsid w:val="00CA0394"/>
    <w:rsid w:val="00CB45FB"/>
    <w:rsid w:val="00CB4D67"/>
    <w:rsid w:val="00CD283C"/>
    <w:rsid w:val="00CF40A4"/>
    <w:rsid w:val="00D22FF1"/>
    <w:rsid w:val="00D413AA"/>
    <w:rsid w:val="00D71739"/>
    <w:rsid w:val="00D734F2"/>
    <w:rsid w:val="00E0466E"/>
    <w:rsid w:val="00E0545C"/>
    <w:rsid w:val="00E1515B"/>
    <w:rsid w:val="00E263D2"/>
    <w:rsid w:val="00E31F49"/>
    <w:rsid w:val="00E96B59"/>
    <w:rsid w:val="00EA3334"/>
    <w:rsid w:val="00EB16E2"/>
    <w:rsid w:val="00EB1F4D"/>
    <w:rsid w:val="00ED0BFB"/>
    <w:rsid w:val="00ED3EC0"/>
    <w:rsid w:val="00ED61BF"/>
    <w:rsid w:val="00EE1139"/>
    <w:rsid w:val="00EE4A36"/>
    <w:rsid w:val="00F34FD4"/>
    <w:rsid w:val="00F61172"/>
    <w:rsid w:val="00FD0750"/>
    <w:rsid w:val="00FD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A6635D"/>
  <w14:defaultImageDpi w14:val="32767"/>
  <w15:chartTrackingRefBased/>
  <w15:docId w15:val="{B5C070C6-4F75-6746-98A4-E45C9810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16E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6E2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CB4D67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paragraph" w:styleId="NoSpacing">
    <w:name w:val="No Spacing"/>
    <w:uiPriority w:val="1"/>
    <w:qFormat/>
    <w:rsid w:val="00CB4D67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794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94F"/>
  </w:style>
  <w:style w:type="character" w:styleId="PageNumber">
    <w:name w:val="page number"/>
    <w:basedOn w:val="DefaultParagraphFont"/>
    <w:uiPriority w:val="99"/>
    <w:semiHidden/>
    <w:unhideWhenUsed/>
    <w:rsid w:val="00794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pendo ndaki</dc:creator>
  <cp:keywords/>
  <dc:description/>
  <cp:lastModifiedBy>pendo ndaki</cp:lastModifiedBy>
  <cp:revision>1</cp:revision>
  <dcterms:created xsi:type="dcterms:W3CDTF">2022-01-03T08:28:00Z</dcterms:created>
  <dcterms:modified xsi:type="dcterms:W3CDTF">2022-01-03T09:58:00Z</dcterms:modified>
</cp:coreProperties>
</file>