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3ED77C" w14:textId="40BDB5FB" w:rsidR="00767132" w:rsidRPr="006C1CB5" w:rsidRDefault="00767132" w:rsidP="00767132">
      <w:pPr>
        <w:spacing w:line="48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6C1CB5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Supplementary Materials</w:t>
      </w:r>
    </w:p>
    <w:p w14:paraId="7D54623E" w14:textId="2127159A" w:rsidR="008A640D" w:rsidRPr="006C1CB5" w:rsidRDefault="008A640D" w:rsidP="008A640D">
      <w:pPr>
        <w:pStyle w:val="a7"/>
        <w:keepNext/>
        <w:rPr>
          <w:rFonts w:ascii="Times New Roman" w:hAnsi="Times New Roman" w:cs="Times New Roman"/>
          <w:b/>
          <w:bCs/>
        </w:rPr>
      </w:pPr>
      <w:r w:rsidRPr="006C1CB5">
        <w:rPr>
          <w:rFonts w:ascii="Times New Roman" w:hAnsi="Times New Roman" w:cs="Times New Roman"/>
          <w:b/>
          <w:bCs/>
        </w:rPr>
        <w:t xml:space="preserve">Supplementary Table </w:t>
      </w:r>
      <w:r w:rsidRPr="006C1CB5">
        <w:rPr>
          <w:rFonts w:ascii="Times New Roman" w:hAnsi="Times New Roman" w:cs="Times New Roman"/>
          <w:b/>
          <w:bCs/>
        </w:rPr>
        <w:fldChar w:fldCharType="begin"/>
      </w:r>
      <w:r w:rsidRPr="006C1CB5">
        <w:rPr>
          <w:rFonts w:ascii="Times New Roman" w:hAnsi="Times New Roman" w:cs="Times New Roman"/>
          <w:b/>
          <w:bCs/>
        </w:rPr>
        <w:instrText xml:space="preserve"> SEQ Supplementary_Table \* ARABIC </w:instrText>
      </w:r>
      <w:r w:rsidRPr="006C1CB5">
        <w:rPr>
          <w:rFonts w:ascii="Times New Roman" w:hAnsi="Times New Roman" w:cs="Times New Roman"/>
          <w:b/>
          <w:bCs/>
        </w:rPr>
        <w:fldChar w:fldCharType="separate"/>
      </w:r>
      <w:r w:rsidRPr="006C1CB5">
        <w:rPr>
          <w:rFonts w:ascii="Times New Roman" w:hAnsi="Times New Roman" w:cs="Times New Roman"/>
          <w:b/>
          <w:bCs/>
          <w:noProof/>
        </w:rPr>
        <w:t>1</w:t>
      </w:r>
      <w:r w:rsidRPr="006C1CB5">
        <w:rPr>
          <w:rFonts w:ascii="Times New Roman" w:hAnsi="Times New Roman" w:cs="Times New Roman"/>
          <w:b/>
          <w:bCs/>
        </w:rPr>
        <w:fldChar w:fldCharType="end"/>
      </w:r>
      <w:r w:rsidRPr="006C1CB5">
        <w:rPr>
          <w:rFonts w:ascii="Times New Roman" w:hAnsi="Times New Roman" w:cs="Times New Roman"/>
          <w:b/>
          <w:bCs/>
        </w:rPr>
        <w:t xml:space="preserve"> </w:t>
      </w:r>
      <w:r w:rsidRPr="006C1CB5">
        <w:rPr>
          <w:rFonts w:ascii="Times New Roman" w:eastAsia="等线" w:hAnsi="Times New Roman" w:cs="Times New Roman"/>
          <w:b/>
          <w:bCs/>
          <w:color w:val="000000" w:themeColor="text1"/>
        </w:rPr>
        <w:t>Comparisons of automatic strain measurements between two consecutive cardiac cycles</w:t>
      </w:r>
    </w:p>
    <w:tbl>
      <w:tblPr>
        <w:tblStyle w:val="a8"/>
        <w:tblW w:w="83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88"/>
        <w:gridCol w:w="660"/>
        <w:gridCol w:w="1451"/>
        <w:gridCol w:w="1691"/>
        <w:gridCol w:w="1080"/>
        <w:gridCol w:w="1055"/>
        <w:gridCol w:w="1188"/>
      </w:tblGrid>
      <w:tr w:rsidR="00C01BC8" w:rsidRPr="006C1CB5" w14:paraId="6B3CE93F" w14:textId="77777777" w:rsidTr="00FE3EEB">
        <w:trPr>
          <w:trHeight w:val="535"/>
        </w:trPr>
        <w:tc>
          <w:tcPr>
            <w:tcW w:w="1188" w:type="dxa"/>
            <w:tcBorders>
              <w:top w:val="single" w:sz="18" w:space="0" w:color="auto"/>
              <w:bottom w:val="single" w:sz="18" w:space="0" w:color="auto"/>
            </w:tcBorders>
          </w:tcPr>
          <w:p w14:paraId="0A791913" w14:textId="77777777" w:rsidR="00C01BC8" w:rsidRPr="006C1CB5" w:rsidRDefault="00C01BC8" w:rsidP="00FE3EEB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shd w:val="clear" w:color="auto" w:fill="FFFFFF"/>
              </w:rPr>
            </w:pPr>
            <w:r w:rsidRPr="006C1CB5"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20"/>
                <w:szCs w:val="20"/>
              </w:rPr>
              <w:t>Variable</w:t>
            </w:r>
          </w:p>
        </w:tc>
        <w:tc>
          <w:tcPr>
            <w:tcW w:w="660" w:type="dxa"/>
            <w:tcBorders>
              <w:top w:val="single" w:sz="18" w:space="0" w:color="auto"/>
              <w:bottom w:val="single" w:sz="18" w:space="0" w:color="auto"/>
            </w:tcBorders>
          </w:tcPr>
          <w:p w14:paraId="62C39ED4" w14:textId="77777777" w:rsidR="00C01BC8" w:rsidRPr="006C1CB5" w:rsidRDefault="00C01BC8" w:rsidP="00FE3EEB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shd w:val="clear" w:color="auto" w:fill="FFFFFF"/>
              </w:rPr>
            </w:pPr>
            <w:r w:rsidRPr="006C1CB5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shd w:val="clear" w:color="auto" w:fill="FFFFFF"/>
              </w:rPr>
              <w:t>N</w:t>
            </w:r>
          </w:p>
        </w:tc>
        <w:tc>
          <w:tcPr>
            <w:tcW w:w="1451" w:type="dxa"/>
            <w:tcBorders>
              <w:top w:val="single" w:sz="18" w:space="0" w:color="auto"/>
              <w:bottom w:val="single" w:sz="18" w:space="0" w:color="auto"/>
            </w:tcBorders>
          </w:tcPr>
          <w:p w14:paraId="05B11C50" w14:textId="77777777" w:rsidR="00C01BC8" w:rsidRPr="006C1CB5" w:rsidRDefault="00C01BC8" w:rsidP="00FE3EEB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shd w:val="clear" w:color="auto" w:fill="FFFFFF"/>
              </w:rPr>
            </w:pPr>
            <w:r w:rsidRPr="006C1CB5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shd w:val="clear" w:color="auto" w:fill="FFFFFF"/>
              </w:rPr>
              <w:t>AutoS1 (%)</w:t>
            </w:r>
          </w:p>
        </w:tc>
        <w:tc>
          <w:tcPr>
            <w:tcW w:w="1691" w:type="dxa"/>
            <w:tcBorders>
              <w:top w:val="single" w:sz="18" w:space="0" w:color="auto"/>
              <w:bottom w:val="single" w:sz="18" w:space="0" w:color="auto"/>
            </w:tcBorders>
          </w:tcPr>
          <w:p w14:paraId="7697CEC0" w14:textId="77777777" w:rsidR="00C01BC8" w:rsidRPr="006C1CB5" w:rsidRDefault="00C01BC8" w:rsidP="00FE3EEB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shd w:val="clear" w:color="auto" w:fill="FFFFFF"/>
              </w:rPr>
            </w:pPr>
            <w:r w:rsidRPr="006C1CB5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shd w:val="clear" w:color="auto" w:fill="FFFFFF"/>
              </w:rPr>
              <w:t>AutoS2 (%)</w:t>
            </w:r>
          </w:p>
        </w:tc>
        <w:tc>
          <w:tcPr>
            <w:tcW w:w="1080" w:type="dxa"/>
            <w:tcBorders>
              <w:top w:val="single" w:sz="18" w:space="0" w:color="auto"/>
              <w:bottom w:val="single" w:sz="18" w:space="0" w:color="auto"/>
            </w:tcBorders>
          </w:tcPr>
          <w:p w14:paraId="38E3839A" w14:textId="410F7C1A" w:rsidR="00C01BC8" w:rsidRPr="006C1CB5" w:rsidRDefault="008309C5" w:rsidP="00FE3EEB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shd w:val="clear" w:color="auto" w:fill="FFFFFF"/>
              </w:rPr>
            </w:pPr>
            <w:r w:rsidRPr="006C1CB5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shd w:val="clear" w:color="auto" w:fill="FFFFFF"/>
              </w:rPr>
              <w:t>p1</w:t>
            </w:r>
          </w:p>
        </w:tc>
        <w:tc>
          <w:tcPr>
            <w:tcW w:w="1055" w:type="dxa"/>
            <w:tcBorders>
              <w:top w:val="single" w:sz="18" w:space="0" w:color="auto"/>
              <w:bottom w:val="single" w:sz="18" w:space="0" w:color="auto"/>
            </w:tcBorders>
          </w:tcPr>
          <w:p w14:paraId="0B3C7B7F" w14:textId="08FFC03F" w:rsidR="00C01BC8" w:rsidRPr="006C1CB5" w:rsidRDefault="00D17342" w:rsidP="00FE3EEB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shd w:val="clear" w:color="auto" w:fill="FFFFFF"/>
              </w:rPr>
            </w:pPr>
            <w:r w:rsidRPr="006C1CB5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shd w:val="clear" w:color="auto" w:fill="FFFFFF"/>
              </w:rPr>
              <w:t>R</w:t>
            </w:r>
          </w:p>
        </w:tc>
        <w:tc>
          <w:tcPr>
            <w:tcW w:w="1188" w:type="dxa"/>
            <w:tcBorders>
              <w:top w:val="single" w:sz="18" w:space="0" w:color="auto"/>
              <w:bottom w:val="single" w:sz="18" w:space="0" w:color="auto"/>
            </w:tcBorders>
          </w:tcPr>
          <w:p w14:paraId="2A5A74BB" w14:textId="2893E895" w:rsidR="00C01BC8" w:rsidRPr="006C1CB5" w:rsidRDefault="008309C5" w:rsidP="00FE3EEB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shd w:val="clear" w:color="auto" w:fill="FFFFFF"/>
              </w:rPr>
            </w:pPr>
            <w:r w:rsidRPr="006C1CB5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shd w:val="clear" w:color="auto" w:fill="FFFFFF"/>
              </w:rPr>
              <w:t>p2</w:t>
            </w:r>
          </w:p>
        </w:tc>
      </w:tr>
      <w:tr w:rsidR="00C01BC8" w:rsidRPr="006C1CB5" w14:paraId="658C299C" w14:textId="77777777" w:rsidTr="00FE3EEB">
        <w:trPr>
          <w:trHeight w:val="535"/>
        </w:trPr>
        <w:tc>
          <w:tcPr>
            <w:tcW w:w="1188" w:type="dxa"/>
            <w:tcBorders>
              <w:top w:val="single" w:sz="18" w:space="0" w:color="auto"/>
            </w:tcBorders>
          </w:tcPr>
          <w:p w14:paraId="1ACD0263" w14:textId="77777777" w:rsidR="00C01BC8" w:rsidRPr="006C1CB5" w:rsidRDefault="00C01BC8" w:rsidP="00FE3EEB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shd w:val="clear" w:color="auto" w:fill="FFFFFF"/>
              </w:rPr>
            </w:pPr>
            <w:r w:rsidRPr="006C1CB5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shd w:val="clear" w:color="auto" w:fill="FFFFFF"/>
              </w:rPr>
              <w:t>LV-GLS</w:t>
            </w:r>
          </w:p>
        </w:tc>
        <w:tc>
          <w:tcPr>
            <w:tcW w:w="660" w:type="dxa"/>
            <w:tcBorders>
              <w:top w:val="single" w:sz="18" w:space="0" w:color="auto"/>
            </w:tcBorders>
          </w:tcPr>
          <w:p w14:paraId="45E1440A" w14:textId="77777777" w:rsidR="00C01BC8" w:rsidRPr="006C1CB5" w:rsidRDefault="00C01BC8" w:rsidP="00FE3EEB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shd w:val="clear" w:color="auto" w:fill="FFFFFF"/>
              </w:rPr>
            </w:pPr>
            <w:r w:rsidRPr="006C1CB5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shd w:val="clear" w:color="auto" w:fill="FFFFFF"/>
              </w:rPr>
              <w:t>145</w:t>
            </w:r>
          </w:p>
        </w:tc>
        <w:tc>
          <w:tcPr>
            <w:tcW w:w="1451" w:type="dxa"/>
            <w:tcBorders>
              <w:top w:val="single" w:sz="18" w:space="0" w:color="auto"/>
            </w:tcBorders>
          </w:tcPr>
          <w:p w14:paraId="6DFC16AF" w14:textId="77777777" w:rsidR="00C01BC8" w:rsidRPr="006C1CB5" w:rsidRDefault="00C01BC8" w:rsidP="00FE3EEB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shd w:val="clear" w:color="auto" w:fill="FFFFFF"/>
              </w:rPr>
            </w:pPr>
            <w:r w:rsidRPr="006C1CB5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shd w:val="clear" w:color="auto" w:fill="FFFFFF"/>
              </w:rPr>
              <w:t>-21.0(2.5)</w:t>
            </w:r>
          </w:p>
        </w:tc>
        <w:tc>
          <w:tcPr>
            <w:tcW w:w="1691" w:type="dxa"/>
            <w:tcBorders>
              <w:top w:val="single" w:sz="18" w:space="0" w:color="auto"/>
            </w:tcBorders>
          </w:tcPr>
          <w:p w14:paraId="7AFF3CB8" w14:textId="77777777" w:rsidR="00C01BC8" w:rsidRPr="006C1CB5" w:rsidRDefault="00C01BC8" w:rsidP="00FE3EEB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shd w:val="clear" w:color="auto" w:fill="FFFFFF"/>
              </w:rPr>
            </w:pPr>
            <w:r w:rsidRPr="006C1CB5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shd w:val="clear" w:color="auto" w:fill="FFFFFF"/>
              </w:rPr>
              <w:t>-21.1(2.4)</w:t>
            </w:r>
          </w:p>
        </w:tc>
        <w:tc>
          <w:tcPr>
            <w:tcW w:w="1080" w:type="dxa"/>
            <w:tcBorders>
              <w:top w:val="single" w:sz="18" w:space="0" w:color="auto"/>
            </w:tcBorders>
          </w:tcPr>
          <w:p w14:paraId="2CC95681" w14:textId="77777777" w:rsidR="00C01BC8" w:rsidRPr="006C1CB5" w:rsidRDefault="00C01BC8" w:rsidP="00FE3EEB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shd w:val="clear" w:color="auto" w:fill="FFFFFF"/>
              </w:rPr>
            </w:pPr>
            <w:r w:rsidRPr="006C1CB5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shd w:val="clear" w:color="auto" w:fill="FFFFFF"/>
              </w:rPr>
              <w:t>0.450</w:t>
            </w:r>
          </w:p>
        </w:tc>
        <w:tc>
          <w:tcPr>
            <w:tcW w:w="1055" w:type="dxa"/>
            <w:tcBorders>
              <w:top w:val="single" w:sz="18" w:space="0" w:color="auto"/>
            </w:tcBorders>
          </w:tcPr>
          <w:p w14:paraId="43086FD9" w14:textId="77777777" w:rsidR="00C01BC8" w:rsidRPr="006C1CB5" w:rsidRDefault="00C01BC8" w:rsidP="00FE3EEB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shd w:val="clear" w:color="auto" w:fill="FFFFFF"/>
              </w:rPr>
            </w:pPr>
            <w:r w:rsidRPr="006C1CB5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shd w:val="clear" w:color="auto" w:fill="FFFFFF"/>
              </w:rPr>
              <w:t>0.854</w:t>
            </w:r>
          </w:p>
        </w:tc>
        <w:tc>
          <w:tcPr>
            <w:tcW w:w="1188" w:type="dxa"/>
            <w:tcBorders>
              <w:top w:val="single" w:sz="18" w:space="0" w:color="auto"/>
            </w:tcBorders>
          </w:tcPr>
          <w:p w14:paraId="35B7C1A2" w14:textId="77777777" w:rsidR="00C01BC8" w:rsidRPr="006C1CB5" w:rsidRDefault="00C01BC8" w:rsidP="00FE3EEB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shd w:val="clear" w:color="auto" w:fill="FFFFFF"/>
              </w:rPr>
            </w:pPr>
            <w:r w:rsidRPr="006C1CB5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shd w:val="clear" w:color="auto" w:fill="FFFFFF"/>
              </w:rPr>
              <w:t>＜</w:t>
            </w:r>
            <w:r w:rsidRPr="006C1CB5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shd w:val="clear" w:color="auto" w:fill="FFFFFF"/>
              </w:rPr>
              <w:t>0.001</w:t>
            </w:r>
          </w:p>
        </w:tc>
      </w:tr>
      <w:tr w:rsidR="00C01BC8" w:rsidRPr="006C1CB5" w14:paraId="7F9636CA" w14:textId="77777777" w:rsidTr="00FE3EEB">
        <w:trPr>
          <w:trHeight w:val="535"/>
        </w:trPr>
        <w:tc>
          <w:tcPr>
            <w:tcW w:w="1188" w:type="dxa"/>
          </w:tcPr>
          <w:p w14:paraId="4D2523A2" w14:textId="77777777" w:rsidR="00C01BC8" w:rsidRPr="006C1CB5" w:rsidRDefault="00C01BC8" w:rsidP="00FE3EEB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shd w:val="clear" w:color="auto" w:fill="FFFFFF"/>
              </w:rPr>
            </w:pPr>
            <w:proofErr w:type="spellStart"/>
            <w:r w:rsidRPr="006C1CB5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shd w:val="clear" w:color="auto" w:fill="FFFFFF"/>
              </w:rPr>
              <w:t>LASr</w:t>
            </w:r>
            <w:proofErr w:type="spellEnd"/>
          </w:p>
        </w:tc>
        <w:tc>
          <w:tcPr>
            <w:tcW w:w="660" w:type="dxa"/>
          </w:tcPr>
          <w:p w14:paraId="24D4CF27" w14:textId="77777777" w:rsidR="00C01BC8" w:rsidRPr="006C1CB5" w:rsidRDefault="00C01BC8" w:rsidP="00FE3EEB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shd w:val="clear" w:color="auto" w:fill="FFFFFF"/>
              </w:rPr>
            </w:pPr>
            <w:r w:rsidRPr="006C1CB5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shd w:val="clear" w:color="auto" w:fill="FFFFFF"/>
              </w:rPr>
              <w:t>151</w:t>
            </w:r>
          </w:p>
        </w:tc>
        <w:tc>
          <w:tcPr>
            <w:tcW w:w="1451" w:type="dxa"/>
          </w:tcPr>
          <w:p w14:paraId="131BC1B8" w14:textId="77777777" w:rsidR="00C01BC8" w:rsidRPr="006C1CB5" w:rsidRDefault="00C01BC8" w:rsidP="00FE3EEB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shd w:val="clear" w:color="auto" w:fill="FFFFFF"/>
              </w:rPr>
            </w:pPr>
            <w:r w:rsidRPr="006C1CB5">
              <w:rPr>
                <w:rFonts w:ascii="Times New Roman" w:eastAsia="MingLiU" w:hAnsi="Times New Roman" w:cs="Times New Roman"/>
                <w:color w:val="000000" w:themeColor="text1"/>
                <w:sz w:val="20"/>
                <w:szCs w:val="20"/>
              </w:rPr>
              <w:t>48.0</w:t>
            </w:r>
            <w:r w:rsidRPr="006C1CB5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shd w:val="clear" w:color="auto" w:fill="FFFFFF"/>
              </w:rPr>
              <w:t>(10.0)</w:t>
            </w:r>
          </w:p>
        </w:tc>
        <w:tc>
          <w:tcPr>
            <w:tcW w:w="1691" w:type="dxa"/>
          </w:tcPr>
          <w:p w14:paraId="2AE36C50" w14:textId="77777777" w:rsidR="00C01BC8" w:rsidRPr="006C1CB5" w:rsidRDefault="00C01BC8" w:rsidP="00FE3EEB">
            <w:pPr>
              <w:widowControl/>
              <w:spacing w:line="480" w:lineRule="auto"/>
              <w:jc w:val="left"/>
              <w:rPr>
                <w:rFonts w:ascii="Times New Roman" w:eastAsia="MingLiU" w:hAnsi="Times New Roman" w:cs="Times New Roman"/>
                <w:color w:val="000000" w:themeColor="text1"/>
                <w:sz w:val="20"/>
                <w:szCs w:val="20"/>
              </w:rPr>
            </w:pPr>
            <w:r w:rsidRPr="006C1CB5">
              <w:rPr>
                <w:rFonts w:ascii="Times New Roman" w:eastAsia="MingLiU" w:hAnsi="Times New Roman" w:cs="Times New Roman"/>
                <w:color w:val="000000" w:themeColor="text1"/>
                <w:sz w:val="20"/>
                <w:szCs w:val="20"/>
              </w:rPr>
              <w:t>47.7</w:t>
            </w:r>
            <w:r w:rsidRPr="006C1CB5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shd w:val="clear" w:color="auto" w:fill="FFFFFF"/>
              </w:rPr>
              <w:t>(10.2)</w:t>
            </w:r>
          </w:p>
        </w:tc>
        <w:tc>
          <w:tcPr>
            <w:tcW w:w="1080" w:type="dxa"/>
          </w:tcPr>
          <w:p w14:paraId="71BF02F0" w14:textId="77777777" w:rsidR="00C01BC8" w:rsidRPr="006C1CB5" w:rsidRDefault="00C01BC8" w:rsidP="00FE3EEB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1C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0.467</w:t>
            </w:r>
          </w:p>
        </w:tc>
        <w:tc>
          <w:tcPr>
            <w:tcW w:w="1055" w:type="dxa"/>
          </w:tcPr>
          <w:p w14:paraId="47E0B523" w14:textId="77777777" w:rsidR="00C01BC8" w:rsidRPr="006C1CB5" w:rsidRDefault="00C01BC8" w:rsidP="00FE3EEB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1C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0.881</w:t>
            </w:r>
          </w:p>
        </w:tc>
        <w:tc>
          <w:tcPr>
            <w:tcW w:w="1188" w:type="dxa"/>
          </w:tcPr>
          <w:p w14:paraId="1291D49D" w14:textId="77777777" w:rsidR="00C01BC8" w:rsidRPr="006C1CB5" w:rsidRDefault="00C01BC8" w:rsidP="00FE3EEB">
            <w:pPr>
              <w:widowControl/>
              <w:spacing w:line="480" w:lineRule="auto"/>
              <w:jc w:val="left"/>
              <w:rPr>
                <w:rFonts w:ascii="Times New Roman" w:eastAsia="MingLiU" w:hAnsi="Times New Roman" w:cs="Times New Roman"/>
                <w:color w:val="000000" w:themeColor="text1"/>
                <w:sz w:val="20"/>
                <w:szCs w:val="20"/>
              </w:rPr>
            </w:pPr>
            <w:r w:rsidRPr="006C1CB5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shd w:val="clear" w:color="auto" w:fill="FFFFFF"/>
              </w:rPr>
              <w:t>＜</w:t>
            </w:r>
            <w:r w:rsidRPr="006C1CB5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shd w:val="clear" w:color="auto" w:fill="FFFFFF"/>
              </w:rPr>
              <w:t>0.001</w:t>
            </w:r>
          </w:p>
        </w:tc>
      </w:tr>
      <w:tr w:rsidR="00C01BC8" w:rsidRPr="006C1CB5" w14:paraId="3688C7A9" w14:textId="77777777" w:rsidTr="00FE3EEB">
        <w:trPr>
          <w:trHeight w:val="535"/>
        </w:trPr>
        <w:tc>
          <w:tcPr>
            <w:tcW w:w="1188" w:type="dxa"/>
          </w:tcPr>
          <w:p w14:paraId="40C0E695" w14:textId="77777777" w:rsidR="00C01BC8" w:rsidRPr="006C1CB5" w:rsidRDefault="00C01BC8" w:rsidP="00FE3EEB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shd w:val="clear" w:color="auto" w:fill="FFFFFF"/>
              </w:rPr>
            </w:pPr>
            <w:proofErr w:type="spellStart"/>
            <w:r w:rsidRPr="006C1CB5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shd w:val="clear" w:color="auto" w:fill="FFFFFF"/>
              </w:rPr>
              <w:t>LAScd</w:t>
            </w:r>
            <w:proofErr w:type="spellEnd"/>
          </w:p>
        </w:tc>
        <w:tc>
          <w:tcPr>
            <w:tcW w:w="660" w:type="dxa"/>
          </w:tcPr>
          <w:p w14:paraId="435ABE11" w14:textId="77777777" w:rsidR="00C01BC8" w:rsidRPr="006C1CB5" w:rsidRDefault="00C01BC8" w:rsidP="00FE3EEB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shd w:val="clear" w:color="auto" w:fill="FFFFFF"/>
              </w:rPr>
            </w:pPr>
            <w:r w:rsidRPr="006C1CB5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shd w:val="clear" w:color="auto" w:fill="FFFFFF"/>
              </w:rPr>
              <w:t>151</w:t>
            </w:r>
          </w:p>
        </w:tc>
        <w:tc>
          <w:tcPr>
            <w:tcW w:w="1451" w:type="dxa"/>
          </w:tcPr>
          <w:p w14:paraId="0B3A6726" w14:textId="77777777" w:rsidR="00C01BC8" w:rsidRPr="006C1CB5" w:rsidRDefault="00C01BC8" w:rsidP="00FE3EEB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shd w:val="clear" w:color="auto" w:fill="FFFFFF"/>
              </w:rPr>
            </w:pPr>
            <w:r w:rsidRPr="006C1CB5">
              <w:rPr>
                <w:rFonts w:ascii="Times New Roman" w:eastAsia="MingLiU" w:hAnsi="Times New Roman" w:cs="Times New Roman"/>
                <w:color w:val="000000" w:themeColor="text1"/>
                <w:sz w:val="20"/>
                <w:szCs w:val="20"/>
              </w:rPr>
              <w:t>-31.8</w:t>
            </w:r>
            <w:r w:rsidRPr="006C1CB5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shd w:val="clear" w:color="auto" w:fill="FFFFFF"/>
              </w:rPr>
              <w:t>(8.9)</w:t>
            </w:r>
          </w:p>
        </w:tc>
        <w:tc>
          <w:tcPr>
            <w:tcW w:w="1691" w:type="dxa"/>
          </w:tcPr>
          <w:p w14:paraId="5A93CF88" w14:textId="77777777" w:rsidR="00C01BC8" w:rsidRPr="006C1CB5" w:rsidRDefault="00C01BC8" w:rsidP="00FE3EEB">
            <w:pPr>
              <w:widowControl/>
              <w:spacing w:line="480" w:lineRule="auto"/>
              <w:jc w:val="left"/>
              <w:rPr>
                <w:rFonts w:ascii="Times New Roman" w:eastAsia="MingLiU" w:hAnsi="Times New Roman" w:cs="Times New Roman"/>
                <w:color w:val="000000" w:themeColor="text1"/>
                <w:sz w:val="20"/>
                <w:szCs w:val="20"/>
              </w:rPr>
            </w:pPr>
            <w:r w:rsidRPr="006C1CB5">
              <w:rPr>
                <w:rFonts w:ascii="Times New Roman" w:eastAsia="MingLiU" w:hAnsi="Times New Roman" w:cs="Times New Roman"/>
                <w:color w:val="000000" w:themeColor="text1"/>
                <w:sz w:val="20"/>
                <w:szCs w:val="20"/>
              </w:rPr>
              <w:t>-31.8</w:t>
            </w:r>
            <w:r w:rsidRPr="006C1CB5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shd w:val="clear" w:color="auto" w:fill="FFFFFF"/>
              </w:rPr>
              <w:t>(8.7)</w:t>
            </w:r>
          </w:p>
        </w:tc>
        <w:tc>
          <w:tcPr>
            <w:tcW w:w="1080" w:type="dxa"/>
          </w:tcPr>
          <w:p w14:paraId="738D6D1E" w14:textId="77777777" w:rsidR="00C01BC8" w:rsidRPr="006C1CB5" w:rsidRDefault="00C01BC8" w:rsidP="00FE3EEB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1C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0.920</w:t>
            </w:r>
          </w:p>
        </w:tc>
        <w:tc>
          <w:tcPr>
            <w:tcW w:w="1055" w:type="dxa"/>
          </w:tcPr>
          <w:p w14:paraId="13A01A80" w14:textId="77777777" w:rsidR="00C01BC8" w:rsidRPr="006C1CB5" w:rsidRDefault="00C01BC8" w:rsidP="00FE3EEB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1C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0.803</w:t>
            </w:r>
          </w:p>
        </w:tc>
        <w:tc>
          <w:tcPr>
            <w:tcW w:w="1188" w:type="dxa"/>
          </w:tcPr>
          <w:p w14:paraId="00256B0F" w14:textId="77777777" w:rsidR="00C01BC8" w:rsidRPr="006C1CB5" w:rsidRDefault="00C01BC8" w:rsidP="00FE3EEB">
            <w:pPr>
              <w:widowControl/>
              <w:spacing w:line="480" w:lineRule="auto"/>
              <w:jc w:val="left"/>
              <w:rPr>
                <w:rFonts w:ascii="Times New Roman" w:eastAsia="MingLiU" w:hAnsi="Times New Roman" w:cs="Times New Roman"/>
                <w:color w:val="000000" w:themeColor="text1"/>
                <w:sz w:val="20"/>
                <w:szCs w:val="20"/>
              </w:rPr>
            </w:pPr>
            <w:r w:rsidRPr="006C1CB5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shd w:val="clear" w:color="auto" w:fill="FFFFFF"/>
              </w:rPr>
              <w:t>＜</w:t>
            </w:r>
            <w:r w:rsidRPr="006C1CB5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shd w:val="clear" w:color="auto" w:fill="FFFFFF"/>
              </w:rPr>
              <w:t>0.001</w:t>
            </w:r>
          </w:p>
        </w:tc>
      </w:tr>
      <w:tr w:rsidR="00C01BC8" w:rsidRPr="006C1CB5" w14:paraId="1F74E5D5" w14:textId="77777777" w:rsidTr="00FE3EEB">
        <w:trPr>
          <w:trHeight w:val="535"/>
        </w:trPr>
        <w:tc>
          <w:tcPr>
            <w:tcW w:w="1188" w:type="dxa"/>
          </w:tcPr>
          <w:p w14:paraId="3860747D" w14:textId="77777777" w:rsidR="00C01BC8" w:rsidRPr="006C1CB5" w:rsidRDefault="00C01BC8" w:rsidP="00FE3EEB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shd w:val="clear" w:color="auto" w:fill="FFFFFF"/>
              </w:rPr>
            </w:pPr>
            <w:proofErr w:type="spellStart"/>
            <w:r w:rsidRPr="006C1CB5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shd w:val="clear" w:color="auto" w:fill="FFFFFF"/>
              </w:rPr>
              <w:t>LASct</w:t>
            </w:r>
            <w:proofErr w:type="spellEnd"/>
          </w:p>
        </w:tc>
        <w:tc>
          <w:tcPr>
            <w:tcW w:w="660" w:type="dxa"/>
          </w:tcPr>
          <w:p w14:paraId="6761BC52" w14:textId="77777777" w:rsidR="00C01BC8" w:rsidRPr="006C1CB5" w:rsidRDefault="00C01BC8" w:rsidP="00FE3EEB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shd w:val="clear" w:color="auto" w:fill="FFFFFF"/>
              </w:rPr>
            </w:pPr>
            <w:r w:rsidRPr="006C1CB5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shd w:val="clear" w:color="auto" w:fill="FFFFFF"/>
              </w:rPr>
              <w:t>151</w:t>
            </w:r>
          </w:p>
        </w:tc>
        <w:tc>
          <w:tcPr>
            <w:tcW w:w="1451" w:type="dxa"/>
          </w:tcPr>
          <w:p w14:paraId="2B82789F" w14:textId="77777777" w:rsidR="00C01BC8" w:rsidRPr="006C1CB5" w:rsidRDefault="00C01BC8" w:rsidP="00FE3EEB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shd w:val="clear" w:color="auto" w:fill="FFFFFF"/>
              </w:rPr>
            </w:pPr>
            <w:r w:rsidRPr="006C1CB5">
              <w:rPr>
                <w:rFonts w:ascii="Times New Roman" w:eastAsia="MingLiU" w:hAnsi="Times New Roman" w:cs="Times New Roman"/>
                <w:color w:val="000000" w:themeColor="text1"/>
                <w:sz w:val="20"/>
                <w:szCs w:val="20"/>
              </w:rPr>
              <w:t>-16.3</w:t>
            </w:r>
            <w:r w:rsidRPr="006C1CB5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shd w:val="clear" w:color="auto" w:fill="FFFFFF"/>
              </w:rPr>
              <w:t>(6.5)</w:t>
            </w:r>
          </w:p>
        </w:tc>
        <w:tc>
          <w:tcPr>
            <w:tcW w:w="1691" w:type="dxa"/>
          </w:tcPr>
          <w:p w14:paraId="475A35A4" w14:textId="77777777" w:rsidR="00C01BC8" w:rsidRPr="006C1CB5" w:rsidRDefault="00C01BC8" w:rsidP="00FE3EEB">
            <w:pPr>
              <w:widowControl/>
              <w:spacing w:line="480" w:lineRule="auto"/>
              <w:jc w:val="left"/>
              <w:rPr>
                <w:rFonts w:ascii="Times New Roman" w:eastAsia="MingLiU" w:hAnsi="Times New Roman" w:cs="Times New Roman"/>
                <w:color w:val="000000" w:themeColor="text1"/>
                <w:sz w:val="20"/>
                <w:szCs w:val="20"/>
              </w:rPr>
            </w:pPr>
            <w:r w:rsidRPr="006C1CB5">
              <w:rPr>
                <w:rFonts w:ascii="Times New Roman" w:eastAsia="MingLiU" w:hAnsi="Times New Roman" w:cs="Times New Roman"/>
                <w:color w:val="000000" w:themeColor="text1"/>
                <w:sz w:val="20"/>
                <w:szCs w:val="20"/>
              </w:rPr>
              <w:t>-16.0</w:t>
            </w:r>
            <w:r w:rsidRPr="006C1CB5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shd w:val="clear" w:color="auto" w:fill="FFFFFF"/>
              </w:rPr>
              <w:t>(7.0)</w:t>
            </w:r>
          </w:p>
        </w:tc>
        <w:tc>
          <w:tcPr>
            <w:tcW w:w="1080" w:type="dxa"/>
          </w:tcPr>
          <w:p w14:paraId="6AC8B229" w14:textId="77777777" w:rsidR="00C01BC8" w:rsidRPr="006C1CB5" w:rsidRDefault="00C01BC8" w:rsidP="00FE3EEB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1C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0.506</w:t>
            </w:r>
          </w:p>
        </w:tc>
        <w:tc>
          <w:tcPr>
            <w:tcW w:w="1055" w:type="dxa"/>
          </w:tcPr>
          <w:p w14:paraId="3067CA14" w14:textId="77777777" w:rsidR="00C01BC8" w:rsidRPr="006C1CB5" w:rsidRDefault="00C01BC8" w:rsidP="00FE3EEB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1C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0.751</w:t>
            </w:r>
          </w:p>
        </w:tc>
        <w:tc>
          <w:tcPr>
            <w:tcW w:w="1188" w:type="dxa"/>
          </w:tcPr>
          <w:p w14:paraId="18C02C6C" w14:textId="77777777" w:rsidR="00C01BC8" w:rsidRPr="006C1CB5" w:rsidRDefault="00C01BC8" w:rsidP="00FE3EEB">
            <w:pPr>
              <w:widowControl/>
              <w:spacing w:line="480" w:lineRule="auto"/>
              <w:jc w:val="left"/>
              <w:rPr>
                <w:rFonts w:ascii="Times New Roman" w:eastAsia="MingLiU" w:hAnsi="Times New Roman" w:cs="Times New Roman"/>
                <w:color w:val="000000" w:themeColor="text1"/>
                <w:sz w:val="20"/>
                <w:szCs w:val="20"/>
              </w:rPr>
            </w:pPr>
            <w:r w:rsidRPr="006C1CB5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shd w:val="clear" w:color="auto" w:fill="FFFFFF"/>
              </w:rPr>
              <w:t>＜</w:t>
            </w:r>
            <w:r w:rsidRPr="006C1CB5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shd w:val="clear" w:color="auto" w:fill="FFFFFF"/>
              </w:rPr>
              <w:t>0.001</w:t>
            </w:r>
          </w:p>
        </w:tc>
      </w:tr>
      <w:tr w:rsidR="00C01BC8" w:rsidRPr="006C1CB5" w14:paraId="5AD4830C" w14:textId="77777777" w:rsidTr="00FE3EEB">
        <w:trPr>
          <w:trHeight w:val="535"/>
        </w:trPr>
        <w:tc>
          <w:tcPr>
            <w:tcW w:w="1188" w:type="dxa"/>
          </w:tcPr>
          <w:p w14:paraId="62A1D180" w14:textId="77777777" w:rsidR="00C01BC8" w:rsidRPr="006C1CB5" w:rsidRDefault="00C01BC8" w:rsidP="00FE3EEB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shd w:val="clear" w:color="auto" w:fill="FFFFFF"/>
              </w:rPr>
            </w:pPr>
            <w:r w:rsidRPr="006C1CB5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shd w:val="clear" w:color="auto" w:fill="FFFFFF"/>
              </w:rPr>
              <w:t>RVFWS</w:t>
            </w:r>
          </w:p>
        </w:tc>
        <w:tc>
          <w:tcPr>
            <w:tcW w:w="660" w:type="dxa"/>
          </w:tcPr>
          <w:p w14:paraId="74EF1362" w14:textId="77777777" w:rsidR="00C01BC8" w:rsidRPr="006C1CB5" w:rsidRDefault="00C01BC8" w:rsidP="00FE3EEB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shd w:val="clear" w:color="auto" w:fill="FFFFFF"/>
              </w:rPr>
            </w:pPr>
            <w:r w:rsidRPr="006C1CB5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shd w:val="clear" w:color="auto" w:fill="FFFFFF"/>
              </w:rPr>
              <w:t>147</w:t>
            </w:r>
          </w:p>
        </w:tc>
        <w:tc>
          <w:tcPr>
            <w:tcW w:w="1451" w:type="dxa"/>
          </w:tcPr>
          <w:p w14:paraId="12C7886C" w14:textId="77777777" w:rsidR="00C01BC8" w:rsidRPr="006C1CB5" w:rsidRDefault="00C01BC8" w:rsidP="00FE3EEB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shd w:val="clear" w:color="auto" w:fill="FFFFFF"/>
              </w:rPr>
            </w:pPr>
            <w:r w:rsidRPr="006C1CB5">
              <w:rPr>
                <w:rFonts w:ascii="Times New Roman" w:eastAsia="MingLiU" w:hAnsi="Times New Roman" w:cs="Times New Roman"/>
                <w:color w:val="000000" w:themeColor="text1"/>
                <w:sz w:val="20"/>
                <w:szCs w:val="20"/>
              </w:rPr>
              <w:t>-26.3</w:t>
            </w:r>
            <w:r w:rsidRPr="006C1CB5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shd w:val="clear" w:color="auto" w:fill="FFFFFF"/>
              </w:rPr>
              <w:t>(4.9)</w:t>
            </w:r>
          </w:p>
        </w:tc>
        <w:tc>
          <w:tcPr>
            <w:tcW w:w="1691" w:type="dxa"/>
          </w:tcPr>
          <w:p w14:paraId="0BC9476B" w14:textId="77777777" w:rsidR="00C01BC8" w:rsidRPr="006C1CB5" w:rsidRDefault="00C01BC8" w:rsidP="00FE3EEB">
            <w:pPr>
              <w:widowControl/>
              <w:spacing w:line="480" w:lineRule="auto"/>
              <w:jc w:val="left"/>
              <w:rPr>
                <w:rFonts w:ascii="Times New Roman" w:eastAsia="MingLiU" w:hAnsi="Times New Roman" w:cs="Times New Roman"/>
                <w:color w:val="000000" w:themeColor="text1"/>
                <w:sz w:val="20"/>
                <w:szCs w:val="20"/>
              </w:rPr>
            </w:pPr>
            <w:r w:rsidRPr="006C1CB5">
              <w:rPr>
                <w:rFonts w:ascii="Times New Roman" w:eastAsia="MingLiU" w:hAnsi="Times New Roman" w:cs="Times New Roman"/>
                <w:color w:val="000000" w:themeColor="text1"/>
                <w:sz w:val="20"/>
                <w:szCs w:val="20"/>
              </w:rPr>
              <w:t>-26.4</w:t>
            </w:r>
            <w:r w:rsidRPr="006C1CB5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shd w:val="clear" w:color="auto" w:fill="FFFFFF"/>
              </w:rPr>
              <w:t>(4.8)</w:t>
            </w:r>
          </w:p>
        </w:tc>
        <w:tc>
          <w:tcPr>
            <w:tcW w:w="1080" w:type="dxa"/>
          </w:tcPr>
          <w:p w14:paraId="43C57F7B" w14:textId="77777777" w:rsidR="00C01BC8" w:rsidRPr="006C1CB5" w:rsidRDefault="00C01BC8" w:rsidP="00FE3EEB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1C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0.819</w:t>
            </w:r>
          </w:p>
        </w:tc>
        <w:tc>
          <w:tcPr>
            <w:tcW w:w="1055" w:type="dxa"/>
          </w:tcPr>
          <w:p w14:paraId="0AB86096" w14:textId="77777777" w:rsidR="00C01BC8" w:rsidRPr="006C1CB5" w:rsidRDefault="00C01BC8" w:rsidP="00FE3EEB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1C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0.742</w:t>
            </w:r>
          </w:p>
        </w:tc>
        <w:tc>
          <w:tcPr>
            <w:tcW w:w="1188" w:type="dxa"/>
          </w:tcPr>
          <w:p w14:paraId="5E5E183B" w14:textId="77777777" w:rsidR="00C01BC8" w:rsidRPr="006C1CB5" w:rsidRDefault="00C01BC8" w:rsidP="00FE3EEB">
            <w:pPr>
              <w:widowControl/>
              <w:spacing w:line="480" w:lineRule="auto"/>
              <w:jc w:val="left"/>
              <w:rPr>
                <w:rFonts w:ascii="Times New Roman" w:eastAsia="MingLiU" w:hAnsi="Times New Roman" w:cs="Times New Roman"/>
                <w:color w:val="000000" w:themeColor="text1"/>
                <w:sz w:val="20"/>
                <w:szCs w:val="20"/>
              </w:rPr>
            </w:pPr>
            <w:r w:rsidRPr="006C1CB5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shd w:val="clear" w:color="auto" w:fill="FFFFFF"/>
              </w:rPr>
              <w:t>＜</w:t>
            </w:r>
            <w:r w:rsidRPr="006C1CB5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shd w:val="clear" w:color="auto" w:fill="FFFFFF"/>
              </w:rPr>
              <w:t>0.001</w:t>
            </w:r>
          </w:p>
        </w:tc>
      </w:tr>
      <w:tr w:rsidR="00C01BC8" w:rsidRPr="006C1CB5" w14:paraId="1A114C46" w14:textId="77777777" w:rsidTr="00FE3EEB">
        <w:trPr>
          <w:trHeight w:val="535"/>
        </w:trPr>
        <w:tc>
          <w:tcPr>
            <w:tcW w:w="1188" w:type="dxa"/>
          </w:tcPr>
          <w:p w14:paraId="25B4479E" w14:textId="77777777" w:rsidR="00C01BC8" w:rsidRPr="006C1CB5" w:rsidRDefault="00C01BC8" w:rsidP="00FE3EEB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shd w:val="clear" w:color="auto" w:fill="FFFFFF"/>
              </w:rPr>
            </w:pPr>
            <w:proofErr w:type="spellStart"/>
            <w:r w:rsidRPr="006C1CB5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shd w:val="clear" w:color="auto" w:fill="FFFFFF"/>
              </w:rPr>
              <w:t>RASr</w:t>
            </w:r>
            <w:proofErr w:type="spellEnd"/>
          </w:p>
        </w:tc>
        <w:tc>
          <w:tcPr>
            <w:tcW w:w="660" w:type="dxa"/>
          </w:tcPr>
          <w:p w14:paraId="102C2D3A" w14:textId="77777777" w:rsidR="00C01BC8" w:rsidRPr="006C1CB5" w:rsidRDefault="00C01BC8" w:rsidP="00FE3EEB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shd w:val="clear" w:color="auto" w:fill="FFFFFF"/>
              </w:rPr>
            </w:pPr>
            <w:r w:rsidRPr="006C1CB5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shd w:val="clear" w:color="auto" w:fill="FFFFFF"/>
              </w:rPr>
              <w:t>146</w:t>
            </w:r>
          </w:p>
        </w:tc>
        <w:tc>
          <w:tcPr>
            <w:tcW w:w="1451" w:type="dxa"/>
          </w:tcPr>
          <w:p w14:paraId="09CFBFB9" w14:textId="77777777" w:rsidR="00C01BC8" w:rsidRPr="006C1CB5" w:rsidRDefault="00C01BC8" w:rsidP="00FE3EEB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shd w:val="clear" w:color="auto" w:fill="FFFFFF"/>
              </w:rPr>
            </w:pPr>
            <w:r w:rsidRPr="006C1CB5">
              <w:rPr>
                <w:rFonts w:ascii="Times New Roman" w:eastAsia="MingLiU" w:hAnsi="Times New Roman" w:cs="Times New Roman"/>
                <w:color w:val="000000" w:themeColor="text1"/>
                <w:sz w:val="20"/>
                <w:szCs w:val="20"/>
              </w:rPr>
              <w:t>41.1</w:t>
            </w:r>
            <w:r w:rsidRPr="006C1C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(10.1)</w:t>
            </w:r>
          </w:p>
        </w:tc>
        <w:tc>
          <w:tcPr>
            <w:tcW w:w="1691" w:type="dxa"/>
          </w:tcPr>
          <w:p w14:paraId="01FAD1C9" w14:textId="42CE39ED" w:rsidR="00C01BC8" w:rsidRPr="006C1CB5" w:rsidRDefault="00C01BC8" w:rsidP="00FE3EEB">
            <w:pPr>
              <w:widowControl/>
              <w:spacing w:line="480" w:lineRule="auto"/>
              <w:jc w:val="left"/>
              <w:rPr>
                <w:rFonts w:ascii="Times New Roman" w:eastAsia="MingLiU" w:hAnsi="Times New Roman" w:cs="Times New Roman"/>
                <w:color w:val="000000" w:themeColor="text1"/>
                <w:sz w:val="20"/>
                <w:szCs w:val="20"/>
              </w:rPr>
            </w:pPr>
            <w:r w:rsidRPr="006C1CB5">
              <w:rPr>
                <w:rFonts w:ascii="Times New Roman" w:eastAsia="MingLiU" w:hAnsi="Times New Roman" w:cs="Times New Roman"/>
                <w:color w:val="000000" w:themeColor="text1"/>
                <w:sz w:val="20"/>
                <w:szCs w:val="20"/>
              </w:rPr>
              <w:t>41.</w:t>
            </w:r>
            <w:r w:rsidR="00D17342" w:rsidRPr="006C1CB5">
              <w:rPr>
                <w:rFonts w:ascii="Times New Roman" w:eastAsia="MingLiU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Pr="006C1C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(10.0)</w:t>
            </w:r>
          </w:p>
        </w:tc>
        <w:tc>
          <w:tcPr>
            <w:tcW w:w="1080" w:type="dxa"/>
          </w:tcPr>
          <w:p w14:paraId="0E4EBAA1" w14:textId="77777777" w:rsidR="00C01BC8" w:rsidRPr="006C1CB5" w:rsidRDefault="00C01BC8" w:rsidP="00FE3EEB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1C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0.936</w:t>
            </w:r>
          </w:p>
        </w:tc>
        <w:tc>
          <w:tcPr>
            <w:tcW w:w="1055" w:type="dxa"/>
          </w:tcPr>
          <w:p w14:paraId="7D5A6537" w14:textId="77777777" w:rsidR="00C01BC8" w:rsidRPr="006C1CB5" w:rsidRDefault="00C01BC8" w:rsidP="00FE3EEB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1C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0.785</w:t>
            </w:r>
          </w:p>
        </w:tc>
        <w:tc>
          <w:tcPr>
            <w:tcW w:w="1188" w:type="dxa"/>
          </w:tcPr>
          <w:p w14:paraId="0FE9DEB4" w14:textId="77777777" w:rsidR="00C01BC8" w:rsidRPr="006C1CB5" w:rsidRDefault="00C01BC8" w:rsidP="00FE3EEB">
            <w:pPr>
              <w:widowControl/>
              <w:spacing w:line="480" w:lineRule="auto"/>
              <w:jc w:val="left"/>
              <w:rPr>
                <w:rFonts w:ascii="Times New Roman" w:eastAsia="MingLiU" w:hAnsi="Times New Roman" w:cs="Times New Roman"/>
                <w:color w:val="000000" w:themeColor="text1"/>
                <w:sz w:val="20"/>
                <w:szCs w:val="20"/>
              </w:rPr>
            </w:pPr>
            <w:r w:rsidRPr="006C1CB5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shd w:val="clear" w:color="auto" w:fill="FFFFFF"/>
              </w:rPr>
              <w:t>＜</w:t>
            </w:r>
            <w:r w:rsidRPr="006C1CB5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shd w:val="clear" w:color="auto" w:fill="FFFFFF"/>
              </w:rPr>
              <w:t>0.001</w:t>
            </w:r>
          </w:p>
        </w:tc>
      </w:tr>
      <w:tr w:rsidR="00C01BC8" w:rsidRPr="006C1CB5" w14:paraId="4566841C" w14:textId="77777777" w:rsidTr="00FE3EEB">
        <w:trPr>
          <w:trHeight w:val="535"/>
        </w:trPr>
        <w:tc>
          <w:tcPr>
            <w:tcW w:w="1188" w:type="dxa"/>
          </w:tcPr>
          <w:p w14:paraId="24A7EBB4" w14:textId="77777777" w:rsidR="00C01BC8" w:rsidRPr="006C1CB5" w:rsidRDefault="00C01BC8" w:rsidP="00FE3EEB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shd w:val="clear" w:color="auto" w:fill="FFFFFF"/>
              </w:rPr>
            </w:pPr>
            <w:proofErr w:type="spellStart"/>
            <w:r w:rsidRPr="006C1CB5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shd w:val="clear" w:color="auto" w:fill="FFFFFF"/>
              </w:rPr>
              <w:t>RAScd</w:t>
            </w:r>
            <w:proofErr w:type="spellEnd"/>
          </w:p>
        </w:tc>
        <w:tc>
          <w:tcPr>
            <w:tcW w:w="660" w:type="dxa"/>
          </w:tcPr>
          <w:p w14:paraId="590A1CCD" w14:textId="77777777" w:rsidR="00C01BC8" w:rsidRPr="006C1CB5" w:rsidRDefault="00C01BC8" w:rsidP="00FE3EEB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shd w:val="clear" w:color="auto" w:fill="FFFFFF"/>
              </w:rPr>
            </w:pPr>
            <w:r w:rsidRPr="006C1CB5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shd w:val="clear" w:color="auto" w:fill="FFFFFF"/>
              </w:rPr>
              <w:t>146</w:t>
            </w:r>
          </w:p>
        </w:tc>
        <w:tc>
          <w:tcPr>
            <w:tcW w:w="1451" w:type="dxa"/>
          </w:tcPr>
          <w:p w14:paraId="73FFB817" w14:textId="77777777" w:rsidR="00C01BC8" w:rsidRPr="006C1CB5" w:rsidRDefault="00C01BC8" w:rsidP="00FE3EEB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shd w:val="clear" w:color="auto" w:fill="FFFFFF"/>
              </w:rPr>
            </w:pPr>
            <w:r w:rsidRPr="006C1CB5">
              <w:rPr>
                <w:rFonts w:ascii="Times New Roman" w:eastAsia="MingLiU" w:hAnsi="Times New Roman" w:cs="Times New Roman"/>
                <w:color w:val="000000" w:themeColor="text1"/>
                <w:sz w:val="20"/>
                <w:szCs w:val="20"/>
              </w:rPr>
              <w:t>-28.1</w:t>
            </w:r>
            <w:r w:rsidRPr="006C1C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</w:t>
            </w:r>
            <w:r w:rsidRPr="006C1CB5">
              <w:rPr>
                <w:rFonts w:ascii="Times New Roman" w:eastAsia="MingLiU" w:hAnsi="Times New Roman" w:cs="Times New Roman"/>
                <w:color w:val="000000" w:themeColor="text1"/>
                <w:sz w:val="20"/>
                <w:szCs w:val="20"/>
              </w:rPr>
              <w:t>9.4</w:t>
            </w:r>
            <w:r w:rsidRPr="006C1C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691" w:type="dxa"/>
          </w:tcPr>
          <w:p w14:paraId="34463F78" w14:textId="77777777" w:rsidR="00C01BC8" w:rsidRPr="006C1CB5" w:rsidRDefault="00C01BC8" w:rsidP="00FE3EEB">
            <w:pPr>
              <w:widowControl/>
              <w:spacing w:line="480" w:lineRule="auto"/>
              <w:jc w:val="left"/>
              <w:rPr>
                <w:rFonts w:ascii="Times New Roman" w:eastAsia="MingLiU" w:hAnsi="Times New Roman" w:cs="Times New Roman"/>
                <w:color w:val="000000" w:themeColor="text1"/>
                <w:sz w:val="20"/>
                <w:szCs w:val="20"/>
              </w:rPr>
            </w:pPr>
            <w:r w:rsidRPr="006C1CB5">
              <w:rPr>
                <w:rFonts w:ascii="Times New Roman" w:eastAsia="MingLiU" w:hAnsi="Times New Roman" w:cs="Times New Roman"/>
                <w:color w:val="000000" w:themeColor="text1"/>
                <w:sz w:val="20"/>
                <w:szCs w:val="20"/>
              </w:rPr>
              <w:t>-27.5</w:t>
            </w:r>
            <w:r w:rsidRPr="006C1C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(9.2)</w:t>
            </w:r>
          </w:p>
        </w:tc>
        <w:tc>
          <w:tcPr>
            <w:tcW w:w="1080" w:type="dxa"/>
          </w:tcPr>
          <w:p w14:paraId="05FDB4D7" w14:textId="77777777" w:rsidR="00C01BC8" w:rsidRPr="006C1CB5" w:rsidRDefault="00C01BC8" w:rsidP="00FE3EEB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1C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0.387</w:t>
            </w:r>
          </w:p>
        </w:tc>
        <w:tc>
          <w:tcPr>
            <w:tcW w:w="1055" w:type="dxa"/>
          </w:tcPr>
          <w:p w14:paraId="710F5233" w14:textId="77777777" w:rsidR="00C01BC8" w:rsidRPr="006C1CB5" w:rsidRDefault="00C01BC8" w:rsidP="00FE3EEB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1C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0.595</w:t>
            </w:r>
          </w:p>
        </w:tc>
        <w:tc>
          <w:tcPr>
            <w:tcW w:w="1188" w:type="dxa"/>
          </w:tcPr>
          <w:p w14:paraId="73D17446" w14:textId="77777777" w:rsidR="00C01BC8" w:rsidRPr="006C1CB5" w:rsidRDefault="00C01BC8" w:rsidP="00FE3EEB">
            <w:pPr>
              <w:widowControl/>
              <w:spacing w:line="480" w:lineRule="auto"/>
              <w:jc w:val="left"/>
              <w:rPr>
                <w:rFonts w:ascii="Times New Roman" w:eastAsia="MingLiU" w:hAnsi="Times New Roman" w:cs="Times New Roman"/>
                <w:color w:val="000000" w:themeColor="text1"/>
                <w:sz w:val="20"/>
                <w:szCs w:val="20"/>
              </w:rPr>
            </w:pPr>
            <w:r w:rsidRPr="006C1CB5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shd w:val="clear" w:color="auto" w:fill="FFFFFF"/>
              </w:rPr>
              <w:t>＜</w:t>
            </w:r>
            <w:r w:rsidRPr="006C1CB5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shd w:val="clear" w:color="auto" w:fill="FFFFFF"/>
              </w:rPr>
              <w:t>0.001</w:t>
            </w:r>
          </w:p>
        </w:tc>
      </w:tr>
      <w:tr w:rsidR="00C01BC8" w:rsidRPr="006C1CB5" w14:paraId="475F1BE3" w14:textId="77777777" w:rsidTr="00FE3EEB">
        <w:trPr>
          <w:trHeight w:val="535"/>
        </w:trPr>
        <w:tc>
          <w:tcPr>
            <w:tcW w:w="1188" w:type="dxa"/>
            <w:tcBorders>
              <w:bottom w:val="single" w:sz="18" w:space="0" w:color="auto"/>
            </w:tcBorders>
          </w:tcPr>
          <w:p w14:paraId="08E7088E" w14:textId="77777777" w:rsidR="00C01BC8" w:rsidRPr="006C1CB5" w:rsidRDefault="00C01BC8" w:rsidP="00FE3EEB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shd w:val="clear" w:color="auto" w:fill="FFFFFF"/>
              </w:rPr>
            </w:pPr>
            <w:proofErr w:type="spellStart"/>
            <w:r w:rsidRPr="006C1CB5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shd w:val="clear" w:color="auto" w:fill="FFFFFF"/>
              </w:rPr>
              <w:t>RASct</w:t>
            </w:r>
            <w:proofErr w:type="spellEnd"/>
          </w:p>
        </w:tc>
        <w:tc>
          <w:tcPr>
            <w:tcW w:w="660" w:type="dxa"/>
            <w:tcBorders>
              <w:bottom w:val="single" w:sz="18" w:space="0" w:color="auto"/>
            </w:tcBorders>
          </w:tcPr>
          <w:p w14:paraId="223FF605" w14:textId="77777777" w:rsidR="00C01BC8" w:rsidRPr="006C1CB5" w:rsidRDefault="00C01BC8" w:rsidP="00FE3EEB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shd w:val="clear" w:color="auto" w:fill="FFFFFF"/>
              </w:rPr>
            </w:pPr>
            <w:r w:rsidRPr="006C1CB5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shd w:val="clear" w:color="auto" w:fill="FFFFFF"/>
              </w:rPr>
              <w:t>146</w:t>
            </w:r>
          </w:p>
        </w:tc>
        <w:tc>
          <w:tcPr>
            <w:tcW w:w="1451" w:type="dxa"/>
            <w:tcBorders>
              <w:bottom w:val="single" w:sz="18" w:space="0" w:color="auto"/>
            </w:tcBorders>
          </w:tcPr>
          <w:p w14:paraId="0ACDEDC5" w14:textId="64E3AF1B" w:rsidR="00C01BC8" w:rsidRPr="006C1CB5" w:rsidRDefault="00C01BC8" w:rsidP="00FE3EEB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shd w:val="clear" w:color="auto" w:fill="FFFFFF"/>
              </w:rPr>
            </w:pPr>
            <w:r w:rsidRPr="006C1CB5">
              <w:rPr>
                <w:rFonts w:ascii="Times New Roman" w:eastAsia="MingLiU" w:hAnsi="Times New Roman" w:cs="Times New Roman"/>
                <w:color w:val="000000" w:themeColor="text1"/>
                <w:sz w:val="20"/>
                <w:szCs w:val="20"/>
              </w:rPr>
              <w:t>-13.0</w:t>
            </w:r>
            <w:r w:rsidRPr="006C1C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(6.</w:t>
            </w:r>
            <w:r w:rsidR="00D17342" w:rsidRPr="006C1C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Pr="006C1C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691" w:type="dxa"/>
            <w:tcBorders>
              <w:bottom w:val="single" w:sz="18" w:space="0" w:color="auto"/>
            </w:tcBorders>
          </w:tcPr>
          <w:p w14:paraId="19274AC7" w14:textId="77777777" w:rsidR="00C01BC8" w:rsidRPr="006C1CB5" w:rsidRDefault="00C01BC8" w:rsidP="00FE3EEB">
            <w:pPr>
              <w:widowControl/>
              <w:spacing w:line="480" w:lineRule="auto"/>
              <w:jc w:val="left"/>
              <w:rPr>
                <w:rFonts w:ascii="Times New Roman" w:eastAsia="MingLiU" w:hAnsi="Times New Roman" w:cs="Times New Roman"/>
                <w:color w:val="000000" w:themeColor="text1"/>
                <w:sz w:val="20"/>
                <w:szCs w:val="20"/>
              </w:rPr>
            </w:pPr>
            <w:r w:rsidRPr="006C1CB5">
              <w:rPr>
                <w:rFonts w:ascii="Times New Roman" w:eastAsia="MingLiU" w:hAnsi="Times New Roman" w:cs="Times New Roman"/>
                <w:color w:val="000000" w:themeColor="text1"/>
                <w:sz w:val="20"/>
                <w:szCs w:val="20"/>
              </w:rPr>
              <w:t>-13.5</w:t>
            </w:r>
            <w:r w:rsidRPr="006C1C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(7.2)</w:t>
            </w:r>
          </w:p>
        </w:tc>
        <w:tc>
          <w:tcPr>
            <w:tcW w:w="1080" w:type="dxa"/>
            <w:tcBorders>
              <w:bottom w:val="single" w:sz="18" w:space="0" w:color="auto"/>
            </w:tcBorders>
          </w:tcPr>
          <w:p w14:paraId="136C6E37" w14:textId="77777777" w:rsidR="00C01BC8" w:rsidRPr="006C1CB5" w:rsidRDefault="00C01BC8" w:rsidP="00FE3EEB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1C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0.446</w:t>
            </w:r>
          </w:p>
        </w:tc>
        <w:tc>
          <w:tcPr>
            <w:tcW w:w="1055" w:type="dxa"/>
            <w:tcBorders>
              <w:bottom w:val="single" w:sz="18" w:space="0" w:color="auto"/>
            </w:tcBorders>
          </w:tcPr>
          <w:p w14:paraId="41CCF71E" w14:textId="77777777" w:rsidR="00C01BC8" w:rsidRPr="006C1CB5" w:rsidRDefault="00C01BC8" w:rsidP="00FE3EEB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1C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0.397</w:t>
            </w:r>
          </w:p>
        </w:tc>
        <w:tc>
          <w:tcPr>
            <w:tcW w:w="1188" w:type="dxa"/>
            <w:tcBorders>
              <w:bottom w:val="single" w:sz="18" w:space="0" w:color="auto"/>
            </w:tcBorders>
          </w:tcPr>
          <w:p w14:paraId="6F310A25" w14:textId="77777777" w:rsidR="00C01BC8" w:rsidRPr="006C1CB5" w:rsidRDefault="00C01BC8" w:rsidP="00FE3EEB">
            <w:pPr>
              <w:widowControl/>
              <w:spacing w:line="480" w:lineRule="auto"/>
              <w:jc w:val="left"/>
              <w:rPr>
                <w:rFonts w:ascii="Times New Roman" w:eastAsia="MingLiU" w:hAnsi="Times New Roman" w:cs="Times New Roman"/>
                <w:color w:val="000000" w:themeColor="text1"/>
                <w:sz w:val="20"/>
                <w:szCs w:val="20"/>
              </w:rPr>
            </w:pPr>
            <w:r w:rsidRPr="006C1CB5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shd w:val="clear" w:color="auto" w:fill="FFFFFF"/>
              </w:rPr>
              <w:t>＜</w:t>
            </w:r>
            <w:r w:rsidRPr="006C1CB5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shd w:val="clear" w:color="auto" w:fill="FFFFFF"/>
              </w:rPr>
              <w:t>0.001</w:t>
            </w:r>
          </w:p>
        </w:tc>
      </w:tr>
    </w:tbl>
    <w:p w14:paraId="26BDA36A" w14:textId="77777777" w:rsidR="00C01BC8" w:rsidRPr="006C1CB5" w:rsidRDefault="00C01BC8" w:rsidP="00C01BC8">
      <w:pPr>
        <w:spacing w:line="480" w:lineRule="auto"/>
        <w:rPr>
          <w:rFonts w:ascii="Times New Roman" w:eastAsia="宋体" w:hAnsi="Times New Roman" w:cs="Times New Roman"/>
          <w:color w:val="000000" w:themeColor="text1"/>
          <w:kern w:val="0"/>
          <w:sz w:val="20"/>
          <w:szCs w:val="20"/>
          <w:shd w:val="clear" w:color="auto" w:fill="FFFFFF"/>
        </w:rPr>
      </w:pPr>
      <w:r w:rsidRPr="006C1CB5">
        <w:rPr>
          <w:rFonts w:ascii="Times New Roman" w:hAnsi="Times New Roman" w:cs="Times New Roman"/>
          <w:i/>
          <w:iCs/>
          <w:sz w:val="20"/>
          <w:szCs w:val="20"/>
        </w:rPr>
        <w:t xml:space="preserve">Note: </w:t>
      </w:r>
      <w:r w:rsidRPr="006C1CB5">
        <w:rPr>
          <w:rFonts w:ascii="Times New Roman" w:eastAsia="宋体" w:hAnsi="Times New Roman" w:cs="Times New Roman"/>
          <w:color w:val="000000" w:themeColor="text1"/>
          <w:kern w:val="0"/>
          <w:sz w:val="20"/>
          <w:szCs w:val="20"/>
          <w:shd w:val="clear" w:color="auto" w:fill="FFFFFF"/>
        </w:rPr>
        <w:t xml:space="preserve">Data are expressed as </w:t>
      </w:r>
      <w:proofErr w:type="spellStart"/>
      <w:r w:rsidRPr="006C1CB5">
        <w:rPr>
          <w:rFonts w:ascii="Times New Roman" w:eastAsia="宋体" w:hAnsi="Times New Roman" w:cs="Times New Roman"/>
          <w:color w:val="000000" w:themeColor="text1"/>
          <w:kern w:val="0"/>
          <w:sz w:val="20"/>
          <w:szCs w:val="20"/>
          <w:shd w:val="clear" w:color="auto" w:fill="FFFFFF"/>
        </w:rPr>
        <w:t>mean±SD</w:t>
      </w:r>
      <w:proofErr w:type="spellEnd"/>
      <w:r w:rsidRPr="006C1CB5">
        <w:rPr>
          <w:rFonts w:ascii="Times New Roman" w:eastAsia="宋体" w:hAnsi="Times New Roman" w:cs="Times New Roman"/>
          <w:color w:val="000000" w:themeColor="text1"/>
          <w:kern w:val="0"/>
          <w:sz w:val="20"/>
          <w:szCs w:val="20"/>
          <w:shd w:val="clear" w:color="auto" w:fill="FFFFFF"/>
        </w:rPr>
        <w:t xml:space="preserve">. </w:t>
      </w:r>
    </w:p>
    <w:p w14:paraId="5432EC14" w14:textId="77777777" w:rsidR="00C01BC8" w:rsidRPr="006C1CB5" w:rsidRDefault="00C01BC8" w:rsidP="00C01BC8">
      <w:pPr>
        <w:autoSpaceDE w:val="0"/>
        <w:autoSpaceDN w:val="0"/>
        <w:adjustRightInd w:val="0"/>
        <w:spacing w:line="480" w:lineRule="auto"/>
        <w:jc w:val="left"/>
        <w:rPr>
          <w:rFonts w:ascii="Times New Roman" w:eastAsia="宋体" w:hAnsi="Times New Roman" w:cs="Times New Roman"/>
          <w:color w:val="000000" w:themeColor="text1"/>
          <w:kern w:val="0"/>
          <w:sz w:val="20"/>
          <w:szCs w:val="20"/>
          <w:shd w:val="clear" w:color="auto" w:fill="FFFFFF"/>
        </w:rPr>
      </w:pPr>
      <w:r w:rsidRPr="006C1CB5">
        <w:rPr>
          <w:rFonts w:ascii="Times New Roman" w:eastAsia="宋体" w:hAnsi="Times New Roman" w:cs="Times New Roman"/>
          <w:color w:val="000000" w:themeColor="text1"/>
          <w:kern w:val="0"/>
          <w:sz w:val="20"/>
          <w:szCs w:val="20"/>
          <w:shd w:val="clear" w:color="auto" w:fill="FFFFFF"/>
        </w:rPr>
        <w:t>AutoS1: Automatic strain measurement of the first cardiac cycle</w:t>
      </w:r>
    </w:p>
    <w:p w14:paraId="40979B8C" w14:textId="77777777" w:rsidR="00C01BC8" w:rsidRPr="006C1CB5" w:rsidRDefault="00C01BC8" w:rsidP="00C01BC8">
      <w:pPr>
        <w:autoSpaceDE w:val="0"/>
        <w:autoSpaceDN w:val="0"/>
        <w:adjustRightInd w:val="0"/>
        <w:spacing w:line="480" w:lineRule="auto"/>
        <w:jc w:val="left"/>
        <w:rPr>
          <w:rFonts w:ascii="Times New Roman" w:eastAsia="宋体" w:hAnsi="Times New Roman" w:cs="Times New Roman"/>
          <w:color w:val="000000" w:themeColor="text1"/>
          <w:kern w:val="0"/>
          <w:sz w:val="20"/>
          <w:szCs w:val="20"/>
          <w:shd w:val="clear" w:color="auto" w:fill="FFFFFF"/>
        </w:rPr>
      </w:pPr>
      <w:r w:rsidRPr="006C1CB5">
        <w:rPr>
          <w:rFonts w:ascii="Times New Roman" w:eastAsia="宋体" w:hAnsi="Times New Roman" w:cs="Times New Roman"/>
          <w:color w:val="000000" w:themeColor="text1"/>
          <w:kern w:val="0"/>
          <w:sz w:val="20"/>
          <w:szCs w:val="20"/>
          <w:shd w:val="clear" w:color="auto" w:fill="FFFFFF"/>
        </w:rPr>
        <w:t>AutoS2: Automatic strain measurement of the second cardiac cycle</w:t>
      </w:r>
    </w:p>
    <w:p w14:paraId="1337335D" w14:textId="516D522D" w:rsidR="00C01BC8" w:rsidRPr="006C1CB5" w:rsidRDefault="008309C5" w:rsidP="00C01BC8">
      <w:pPr>
        <w:autoSpaceDE w:val="0"/>
        <w:autoSpaceDN w:val="0"/>
        <w:adjustRightInd w:val="0"/>
        <w:spacing w:line="480" w:lineRule="auto"/>
        <w:jc w:val="left"/>
        <w:rPr>
          <w:rFonts w:ascii="Times New Roman" w:eastAsia="宋体" w:hAnsi="Times New Roman" w:cs="Times New Roman"/>
          <w:color w:val="000000" w:themeColor="text1"/>
          <w:kern w:val="0"/>
          <w:sz w:val="20"/>
          <w:szCs w:val="20"/>
          <w:shd w:val="clear" w:color="auto" w:fill="FFFFFF"/>
        </w:rPr>
      </w:pPr>
      <w:r w:rsidRPr="006C1CB5">
        <w:rPr>
          <w:rFonts w:ascii="Times New Roman" w:eastAsia="宋体" w:hAnsi="Times New Roman" w:cs="Times New Roman"/>
          <w:color w:val="000000" w:themeColor="text1"/>
          <w:kern w:val="0"/>
          <w:sz w:val="20"/>
          <w:szCs w:val="20"/>
          <w:shd w:val="clear" w:color="auto" w:fill="FFFFFF"/>
        </w:rPr>
        <w:t>p</w:t>
      </w:r>
      <w:r w:rsidR="00C01BC8" w:rsidRPr="006C1CB5">
        <w:rPr>
          <w:rFonts w:ascii="Times New Roman" w:eastAsia="宋体" w:hAnsi="Times New Roman" w:cs="Times New Roman"/>
          <w:color w:val="000000" w:themeColor="text1"/>
          <w:kern w:val="0"/>
          <w:sz w:val="20"/>
          <w:szCs w:val="20"/>
          <w:shd w:val="clear" w:color="auto" w:fill="FFFFFF"/>
        </w:rPr>
        <w:t>1</w:t>
      </w:r>
      <w:r w:rsidR="00C01BC8" w:rsidRPr="006C1CB5">
        <w:rPr>
          <w:rFonts w:ascii="Times New Roman" w:eastAsia="宋体" w:hAnsi="Times New Roman" w:cs="Times New Roman"/>
          <w:color w:val="000000" w:themeColor="text1"/>
          <w:kern w:val="0"/>
          <w:sz w:val="20"/>
          <w:szCs w:val="20"/>
          <w:shd w:val="clear" w:color="auto" w:fill="FFFFFF"/>
        </w:rPr>
        <w:t>：</w:t>
      </w:r>
      <w:r w:rsidR="00C01BC8" w:rsidRPr="006C1CB5">
        <w:rPr>
          <w:rFonts w:ascii="Times New Roman" w:eastAsia="宋体" w:hAnsi="Times New Roman" w:cs="Times New Roman"/>
          <w:color w:val="000000" w:themeColor="text1"/>
          <w:kern w:val="0"/>
          <w:sz w:val="20"/>
          <w:szCs w:val="20"/>
          <w:shd w:val="clear" w:color="auto" w:fill="FFFFFF"/>
        </w:rPr>
        <w:t xml:space="preserve">Paired t-test comparing the automatic measurements of two consecutive cycles. </w:t>
      </w:r>
    </w:p>
    <w:p w14:paraId="47BA20AC" w14:textId="2E29E5B4" w:rsidR="00C01BC8" w:rsidRPr="006C1CB5" w:rsidRDefault="008309C5" w:rsidP="00C01BC8">
      <w:pPr>
        <w:autoSpaceDE w:val="0"/>
        <w:autoSpaceDN w:val="0"/>
        <w:adjustRightInd w:val="0"/>
        <w:spacing w:line="480" w:lineRule="auto"/>
        <w:jc w:val="left"/>
        <w:rPr>
          <w:rFonts w:ascii="Times New Roman" w:eastAsia="宋体" w:hAnsi="Times New Roman" w:cs="Times New Roman"/>
          <w:color w:val="000000" w:themeColor="text1"/>
          <w:kern w:val="0"/>
          <w:sz w:val="20"/>
          <w:szCs w:val="20"/>
          <w:shd w:val="clear" w:color="auto" w:fill="FFFFFF"/>
        </w:rPr>
      </w:pPr>
      <w:r w:rsidRPr="006C1CB5">
        <w:rPr>
          <w:rFonts w:ascii="Times New Roman" w:eastAsia="宋体" w:hAnsi="Times New Roman" w:cs="Times New Roman"/>
          <w:color w:val="000000" w:themeColor="text1"/>
          <w:kern w:val="0"/>
          <w:sz w:val="20"/>
          <w:szCs w:val="20"/>
          <w:shd w:val="clear" w:color="auto" w:fill="FFFFFF"/>
        </w:rPr>
        <w:t>p</w:t>
      </w:r>
      <w:r w:rsidR="00C01BC8" w:rsidRPr="006C1CB5">
        <w:rPr>
          <w:rFonts w:ascii="Times New Roman" w:eastAsia="宋体" w:hAnsi="Times New Roman" w:cs="Times New Roman"/>
          <w:color w:val="000000" w:themeColor="text1"/>
          <w:kern w:val="0"/>
          <w:sz w:val="20"/>
          <w:szCs w:val="20"/>
          <w:shd w:val="clear" w:color="auto" w:fill="FFFFFF"/>
        </w:rPr>
        <w:t>2</w:t>
      </w:r>
      <w:r w:rsidR="00C01BC8" w:rsidRPr="006C1CB5">
        <w:rPr>
          <w:rFonts w:ascii="Times New Roman" w:eastAsia="宋体" w:hAnsi="Times New Roman" w:cs="Times New Roman"/>
          <w:color w:val="000000" w:themeColor="text1"/>
          <w:kern w:val="0"/>
          <w:sz w:val="20"/>
          <w:szCs w:val="20"/>
          <w:shd w:val="clear" w:color="auto" w:fill="FFFFFF"/>
        </w:rPr>
        <w:t>：</w:t>
      </w:r>
      <w:r w:rsidR="00C01BC8" w:rsidRPr="006C1CB5">
        <w:rPr>
          <w:rFonts w:ascii="Times New Roman" w:eastAsia="宋体" w:hAnsi="Times New Roman" w:cs="Times New Roman"/>
          <w:color w:val="000000" w:themeColor="text1"/>
          <w:kern w:val="0"/>
          <w:sz w:val="20"/>
          <w:szCs w:val="20"/>
          <w:shd w:val="clear" w:color="auto" w:fill="FFFFFF"/>
        </w:rPr>
        <w:t>Linear regression assessing the consistency between the first and the second automatic measurements.</w:t>
      </w:r>
      <w:r w:rsidR="00C01BC8" w:rsidRPr="006C1CB5">
        <w:rPr>
          <w:rFonts w:ascii="Times New Roman" w:eastAsia="宋体" w:hAnsi="Times New Roman" w:cs="Times New Roman"/>
          <w:color w:val="000000" w:themeColor="text1"/>
          <w:kern w:val="0"/>
          <w:sz w:val="20"/>
          <w:szCs w:val="20"/>
          <w:shd w:val="clear" w:color="auto" w:fill="FFFFFF"/>
        </w:rPr>
        <w:br w:type="page"/>
      </w:r>
    </w:p>
    <w:p w14:paraId="0BC95F82" w14:textId="6955D178" w:rsidR="008A640D" w:rsidRPr="006C1CB5" w:rsidRDefault="008A640D" w:rsidP="008A640D">
      <w:pPr>
        <w:pStyle w:val="a7"/>
        <w:keepNext/>
        <w:spacing w:line="480" w:lineRule="auto"/>
        <w:rPr>
          <w:rFonts w:ascii="Times New Roman" w:hAnsi="Times New Roman" w:cs="Times New Roman"/>
          <w:b/>
          <w:bCs/>
        </w:rPr>
      </w:pPr>
      <w:bookmarkStart w:id="0" w:name="Table3"/>
      <w:r w:rsidRPr="006C1CB5">
        <w:rPr>
          <w:rFonts w:ascii="Times New Roman" w:hAnsi="Times New Roman" w:cs="Times New Roman"/>
          <w:b/>
          <w:bCs/>
        </w:rPr>
        <w:lastRenderedPageBreak/>
        <w:t xml:space="preserve">Supplementary Table </w:t>
      </w:r>
      <w:r w:rsidRPr="006C1CB5">
        <w:rPr>
          <w:rFonts w:ascii="Times New Roman" w:hAnsi="Times New Roman" w:cs="Times New Roman"/>
          <w:b/>
          <w:bCs/>
        </w:rPr>
        <w:fldChar w:fldCharType="begin"/>
      </w:r>
      <w:r w:rsidRPr="006C1CB5">
        <w:rPr>
          <w:rFonts w:ascii="Times New Roman" w:hAnsi="Times New Roman" w:cs="Times New Roman"/>
          <w:b/>
          <w:bCs/>
        </w:rPr>
        <w:instrText xml:space="preserve"> SEQ Supplementary_Table \* ARABIC </w:instrText>
      </w:r>
      <w:r w:rsidRPr="006C1CB5">
        <w:rPr>
          <w:rFonts w:ascii="Times New Roman" w:hAnsi="Times New Roman" w:cs="Times New Roman"/>
          <w:b/>
          <w:bCs/>
        </w:rPr>
        <w:fldChar w:fldCharType="separate"/>
      </w:r>
      <w:r w:rsidRPr="006C1CB5">
        <w:rPr>
          <w:rFonts w:ascii="Times New Roman" w:hAnsi="Times New Roman" w:cs="Times New Roman"/>
          <w:b/>
          <w:bCs/>
          <w:noProof/>
        </w:rPr>
        <w:t>2</w:t>
      </w:r>
      <w:r w:rsidRPr="006C1CB5">
        <w:rPr>
          <w:rFonts w:ascii="Times New Roman" w:hAnsi="Times New Roman" w:cs="Times New Roman"/>
          <w:b/>
          <w:bCs/>
        </w:rPr>
        <w:fldChar w:fldCharType="end"/>
      </w:r>
      <w:r w:rsidRPr="006C1CB5">
        <w:rPr>
          <w:rFonts w:ascii="Times New Roman" w:hAnsi="Times New Roman" w:cs="Times New Roman"/>
          <w:b/>
          <w:bCs/>
        </w:rPr>
        <w:t xml:space="preserve"> </w:t>
      </w:r>
      <w:r w:rsidRPr="006C1CB5">
        <w:rPr>
          <w:rFonts w:ascii="Times New Roman" w:eastAsia="等线" w:hAnsi="Times New Roman" w:cs="Times New Roman"/>
          <w:b/>
          <w:bCs/>
          <w:color w:val="000000" w:themeColor="text1"/>
        </w:rPr>
        <w:t>Comparisons between the fully-automatic and manual strain measurements</w:t>
      </w:r>
    </w:p>
    <w:tbl>
      <w:tblPr>
        <w:tblStyle w:val="a8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98"/>
        <w:gridCol w:w="723"/>
        <w:gridCol w:w="1733"/>
        <w:gridCol w:w="1444"/>
        <w:gridCol w:w="1012"/>
        <w:gridCol w:w="865"/>
        <w:gridCol w:w="1231"/>
      </w:tblGrid>
      <w:tr w:rsidR="00C01BC8" w:rsidRPr="006C1CB5" w14:paraId="2AC33BDB" w14:textId="77777777" w:rsidTr="008A640D">
        <w:trPr>
          <w:trHeight w:val="534"/>
        </w:trPr>
        <w:tc>
          <w:tcPr>
            <w:tcW w:w="781" w:type="pct"/>
            <w:tcBorders>
              <w:top w:val="single" w:sz="18" w:space="0" w:color="auto"/>
              <w:bottom w:val="single" w:sz="18" w:space="0" w:color="auto"/>
            </w:tcBorders>
          </w:tcPr>
          <w:bookmarkEnd w:id="0"/>
          <w:p w14:paraId="0B548D94" w14:textId="77777777" w:rsidR="00C01BC8" w:rsidRPr="006C1CB5" w:rsidRDefault="00C01BC8" w:rsidP="00FE3EEB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shd w:val="clear" w:color="auto" w:fill="FFFFFF"/>
              </w:rPr>
            </w:pPr>
            <w:r w:rsidRPr="006C1CB5"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20"/>
                <w:szCs w:val="20"/>
              </w:rPr>
              <w:t>Variable</w:t>
            </w:r>
          </w:p>
        </w:tc>
        <w:tc>
          <w:tcPr>
            <w:tcW w:w="435" w:type="pct"/>
            <w:tcBorders>
              <w:top w:val="single" w:sz="18" w:space="0" w:color="auto"/>
              <w:bottom w:val="single" w:sz="18" w:space="0" w:color="auto"/>
            </w:tcBorders>
          </w:tcPr>
          <w:p w14:paraId="45C81BF7" w14:textId="77777777" w:rsidR="00C01BC8" w:rsidRPr="006C1CB5" w:rsidRDefault="00C01BC8" w:rsidP="00FE3EEB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shd w:val="clear" w:color="auto" w:fill="FFFFFF"/>
              </w:rPr>
            </w:pPr>
            <w:r w:rsidRPr="006C1CB5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shd w:val="clear" w:color="auto" w:fill="FFFFFF"/>
              </w:rPr>
              <w:t>N</w:t>
            </w:r>
          </w:p>
        </w:tc>
        <w:tc>
          <w:tcPr>
            <w:tcW w:w="1043" w:type="pct"/>
            <w:tcBorders>
              <w:top w:val="single" w:sz="18" w:space="0" w:color="auto"/>
              <w:bottom w:val="single" w:sz="18" w:space="0" w:color="auto"/>
            </w:tcBorders>
          </w:tcPr>
          <w:p w14:paraId="28E5AB39" w14:textId="77777777" w:rsidR="00C01BC8" w:rsidRPr="006C1CB5" w:rsidRDefault="00C01BC8" w:rsidP="00FE3EEB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shd w:val="clear" w:color="auto" w:fill="FFFFFF"/>
              </w:rPr>
            </w:pPr>
            <w:r w:rsidRPr="006C1CB5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shd w:val="clear" w:color="auto" w:fill="FFFFFF"/>
              </w:rPr>
              <w:t>Automatic (%)</w:t>
            </w:r>
          </w:p>
        </w:tc>
        <w:tc>
          <w:tcPr>
            <w:tcW w:w="869" w:type="pct"/>
            <w:tcBorders>
              <w:top w:val="single" w:sz="18" w:space="0" w:color="auto"/>
              <w:bottom w:val="single" w:sz="18" w:space="0" w:color="auto"/>
            </w:tcBorders>
          </w:tcPr>
          <w:p w14:paraId="0DE6710B" w14:textId="77777777" w:rsidR="00C01BC8" w:rsidRPr="006C1CB5" w:rsidRDefault="00C01BC8" w:rsidP="00FE3EEB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shd w:val="clear" w:color="auto" w:fill="FFFFFF"/>
              </w:rPr>
            </w:pPr>
            <w:r w:rsidRPr="006C1CB5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shd w:val="clear" w:color="auto" w:fill="FFFFFF"/>
              </w:rPr>
              <w:t>Manual (%)</w:t>
            </w:r>
          </w:p>
        </w:tc>
        <w:tc>
          <w:tcPr>
            <w:tcW w:w="609" w:type="pct"/>
            <w:tcBorders>
              <w:top w:val="single" w:sz="18" w:space="0" w:color="auto"/>
              <w:bottom w:val="single" w:sz="18" w:space="0" w:color="auto"/>
            </w:tcBorders>
          </w:tcPr>
          <w:p w14:paraId="5C8B6379" w14:textId="14E75FF3" w:rsidR="00C01BC8" w:rsidRPr="006C1CB5" w:rsidRDefault="008A640D" w:rsidP="00FE3EEB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shd w:val="clear" w:color="auto" w:fill="FFFFFF"/>
              </w:rPr>
            </w:pPr>
            <w:r w:rsidRPr="006C1CB5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shd w:val="clear" w:color="auto" w:fill="FFFFFF"/>
              </w:rPr>
              <w:t>p</w:t>
            </w:r>
            <w:r w:rsidR="00C01BC8" w:rsidRPr="006C1CB5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521" w:type="pct"/>
            <w:tcBorders>
              <w:top w:val="single" w:sz="18" w:space="0" w:color="auto"/>
              <w:bottom w:val="single" w:sz="18" w:space="0" w:color="auto"/>
            </w:tcBorders>
          </w:tcPr>
          <w:p w14:paraId="6A7406CD" w14:textId="09C7A8F3" w:rsidR="00C01BC8" w:rsidRPr="006C1CB5" w:rsidRDefault="008A640D" w:rsidP="00FE3EEB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shd w:val="clear" w:color="auto" w:fill="FFFFFF"/>
              </w:rPr>
            </w:pPr>
            <w:r w:rsidRPr="006C1CB5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shd w:val="clear" w:color="auto" w:fill="FFFFFF"/>
              </w:rPr>
              <w:t>R</w:t>
            </w:r>
          </w:p>
        </w:tc>
        <w:tc>
          <w:tcPr>
            <w:tcW w:w="741" w:type="pct"/>
            <w:tcBorders>
              <w:top w:val="single" w:sz="18" w:space="0" w:color="auto"/>
              <w:bottom w:val="single" w:sz="18" w:space="0" w:color="auto"/>
            </w:tcBorders>
          </w:tcPr>
          <w:p w14:paraId="0035CB41" w14:textId="62807942" w:rsidR="00C01BC8" w:rsidRPr="006C1CB5" w:rsidRDefault="008A640D" w:rsidP="00FE3EEB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shd w:val="clear" w:color="auto" w:fill="FFFFFF"/>
              </w:rPr>
            </w:pPr>
            <w:r w:rsidRPr="006C1CB5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shd w:val="clear" w:color="auto" w:fill="FFFFFF"/>
              </w:rPr>
              <w:t>p</w:t>
            </w:r>
            <w:r w:rsidR="00C01BC8" w:rsidRPr="006C1CB5">
              <w:rPr>
                <w:rFonts w:ascii="Times New Roman" w:eastAsia="宋体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shd w:val="clear" w:color="auto" w:fill="FFFFFF"/>
              </w:rPr>
              <w:t>2</w:t>
            </w:r>
          </w:p>
        </w:tc>
      </w:tr>
      <w:tr w:rsidR="00C01BC8" w:rsidRPr="006C1CB5" w14:paraId="4B884E2C" w14:textId="77777777" w:rsidTr="008A640D">
        <w:trPr>
          <w:trHeight w:val="534"/>
        </w:trPr>
        <w:tc>
          <w:tcPr>
            <w:tcW w:w="781" w:type="pct"/>
            <w:tcBorders>
              <w:top w:val="single" w:sz="18" w:space="0" w:color="auto"/>
            </w:tcBorders>
          </w:tcPr>
          <w:p w14:paraId="1EDBFFBA" w14:textId="77777777" w:rsidR="00C01BC8" w:rsidRPr="006C1CB5" w:rsidRDefault="00C01BC8" w:rsidP="00FE3EEB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shd w:val="clear" w:color="auto" w:fill="FFFFFF"/>
              </w:rPr>
            </w:pPr>
            <w:r w:rsidRPr="006C1CB5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shd w:val="clear" w:color="auto" w:fill="FFFFFF"/>
              </w:rPr>
              <w:t>LV-GLS</w:t>
            </w:r>
          </w:p>
        </w:tc>
        <w:tc>
          <w:tcPr>
            <w:tcW w:w="435" w:type="pct"/>
            <w:tcBorders>
              <w:top w:val="single" w:sz="18" w:space="0" w:color="auto"/>
            </w:tcBorders>
          </w:tcPr>
          <w:p w14:paraId="78EE4926" w14:textId="77777777" w:rsidR="00C01BC8" w:rsidRPr="006C1CB5" w:rsidRDefault="00C01BC8" w:rsidP="00FE3EEB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shd w:val="clear" w:color="auto" w:fill="FFFFFF"/>
              </w:rPr>
            </w:pPr>
            <w:r w:rsidRPr="006C1CB5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shd w:val="clear" w:color="auto" w:fill="FFFFFF"/>
              </w:rPr>
              <w:t>144</w:t>
            </w:r>
          </w:p>
        </w:tc>
        <w:tc>
          <w:tcPr>
            <w:tcW w:w="1043" w:type="pct"/>
            <w:tcBorders>
              <w:top w:val="single" w:sz="18" w:space="0" w:color="auto"/>
            </w:tcBorders>
          </w:tcPr>
          <w:p w14:paraId="68793B0D" w14:textId="77777777" w:rsidR="00C01BC8" w:rsidRPr="006C1CB5" w:rsidRDefault="00C01BC8" w:rsidP="00FE3EEB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shd w:val="clear" w:color="auto" w:fill="FFFFFF"/>
              </w:rPr>
            </w:pPr>
            <w:r w:rsidRPr="006C1CB5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shd w:val="clear" w:color="auto" w:fill="FFFFFF"/>
              </w:rPr>
              <w:t>-21.0 (2.6)</w:t>
            </w:r>
          </w:p>
        </w:tc>
        <w:tc>
          <w:tcPr>
            <w:tcW w:w="869" w:type="pct"/>
            <w:tcBorders>
              <w:top w:val="single" w:sz="18" w:space="0" w:color="auto"/>
            </w:tcBorders>
          </w:tcPr>
          <w:p w14:paraId="0DDB527E" w14:textId="77777777" w:rsidR="00C01BC8" w:rsidRPr="006C1CB5" w:rsidRDefault="00C01BC8" w:rsidP="00FE3EEB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shd w:val="clear" w:color="auto" w:fill="FFFFFF"/>
              </w:rPr>
            </w:pPr>
            <w:r w:rsidRPr="006C1CB5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shd w:val="clear" w:color="auto" w:fill="FFFFFF"/>
              </w:rPr>
              <w:t>-20.8 (2.4)</w:t>
            </w:r>
          </w:p>
        </w:tc>
        <w:tc>
          <w:tcPr>
            <w:tcW w:w="609" w:type="pct"/>
            <w:tcBorders>
              <w:top w:val="single" w:sz="18" w:space="0" w:color="auto"/>
            </w:tcBorders>
          </w:tcPr>
          <w:p w14:paraId="31F86D69" w14:textId="77777777" w:rsidR="00C01BC8" w:rsidRPr="006C1CB5" w:rsidRDefault="00C01BC8" w:rsidP="00FE3EEB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shd w:val="clear" w:color="auto" w:fill="FFFFFF"/>
              </w:rPr>
            </w:pPr>
            <w:r w:rsidRPr="006C1CB5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shd w:val="clear" w:color="auto" w:fill="FFFFFF"/>
              </w:rPr>
              <w:t>0.230</w:t>
            </w:r>
          </w:p>
        </w:tc>
        <w:tc>
          <w:tcPr>
            <w:tcW w:w="521" w:type="pct"/>
            <w:tcBorders>
              <w:top w:val="single" w:sz="18" w:space="0" w:color="auto"/>
            </w:tcBorders>
          </w:tcPr>
          <w:p w14:paraId="228A337B" w14:textId="77777777" w:rsidR="00C01BC8" w:rsidRPr="006C1CB5" w:rsidRDefault="00C01BC8" w:rsidP="00FE3EEB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shd w:val="clear" w:color="auto" w:fill="FFFFFF"/>
              </w:rPr>
            </w:pPr>
            <w:r w:rsidRPr="006C1CB5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shd w:val="clear" w:color="auto" w:fill="FFFFFF"/>
              </w:rPr>
              <w:t>0.841</w:t>
            </w:r>
          </w:p>
        </w:tc>
        <w:tc>
          <w:tcPr>
            <w:tcW w:w="741" w:type="pct"/>
            <w:tcBorders>
              <w:top w:val="single" w:sz="18" w:space="0" w:color="auto"/>
            </w:tcBorders>
          </w:tcPr>
          <w:p w14:paraId="2AE5C376" w14:textId="77777777" w:rsidR="00C01BC8" w:rsidRPr="006C1CB5" w:rsidRDefault="00C01BC8" w:rsidP="00FE3EEB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shd w:val="clear" w:color="auto" w:fill="FFFFFF"/>
              </w:rPr>
            </w:pPr>
            <w:r w:rsidRPr="006C1CB5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shd w:val="clear" w:color="auto" w:fill="FFFFFF"/>
              </w:rPr>
              <w:t>＜</w:t>
            </w:r>
            <w:r w:rsidRPr="006C1CB5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shd w:val="clear" w:color="auto" w:fill="FFFFFF"/>
              </w:rPr>
              <w:t>0.001</w:t>
            </w:r>
          </w:p>
        </w:tc>
      </w:tr>
      <w:tr w:rsidR="00C01BC8" w:rsidRPr="006C1CB5" w14:paraId="78D44F4D" w14:textId="77777777" w:rsidTr="008A640D">
        <w:trPr>
          <w:trHeight w:val="534"/>
        </w:trPr>
        <w:tc>
          <w:tcPr>
            <w:tcW w:w="781" w:type="pct"/>
          </w:tcPr>
          <w:p w14:paraId="472BD2B0" w14:textId="77777777" w:rsidR="00C01BC8" w:rsidRPr="006C1CB5" w:rsidRDefault="00C01BC8" w:rsidP="00FE3EEB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shd w:val="clear" w:color="auto" w:fill="FFFFFF"/>
              </w:rPr>
            </w:pPr>
            <w:proofErr w:type="spellStart"/>
            <w:r w:rsidRPr="006C1CB5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shd w:val="clear" w:color="auto" w:fill="FFFFFF"/>
              </w:rPr>
              <w:t>LASr</w:t>
            </w:r>
            <w:proofErr w:type="spellEnd"/>
          </w:p>
        </w:tc>
        <w:tc>
          <w:tcPr>
            <w:tcW w:w="435" w:type="pct"/>
          </w:tcPr>
          <w:p w14:paraId="773E8892" w14:textId="77777777" w:rsidR="00C01BC8" w:rsidRPr="006C1CB5" w:rsidRDefault="00C01BC8" w:rsidP="00FE3EEB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shd w:val="clear" w:color="auto" w:fill="FFFFFF"/>
              </w:rPr>
            </w:pPr>
            <w:r w:rsidRPr="006C1CB5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shd w:val="clear" w:color="auto" w:fill="FFFFFF"/>
              </w:rPr>
              <w:t>151</w:t>
            </w:r>
          </w:p>
        </w:tc>
        <w:tc>
          <w:tcPr>
            <w:tcW w:w="1043" w:type="pct"/>
          </w:tcPr>
          <w:p w14:paraId="350A32B0" w14:textId="77777777" w:rsidR="00C01BC8" w:rsidRPr="006C1CB5" w:rsidRDefault="00C01BC8" w:rsidP="00FE3EEB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shd w:val="clear" w:color="auto" w:fill="FFFFFF"/>
              </w:rPr>
            </w:pPr>
            <w:r w:rsidRPr="006C1CB5">
              <w:rPr>
                <w:rFonts w:ascii="Times New Roman" w:eastAsia="MingLiU" w:hAnsi="Times New Roman" w:cs="Times New Roman"/>
                <w:color w:val="000000" w:themeColor="text1"/>
                <w:sz w:val="20"/>
                <w:szCs w:val="20"/>
              </w:rPr>
              <w:t>48.0</w:t>
            </w:r>
            <w:r w:rsidRPr="006C1CB5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shd w:val="clear" w:color="auto" w:fill="FFFFFF"/>
              </w:rPr>
              <w:t>(10.0)</w:t>
            </w:r>
          </w:p>
        </w:tc>
        <w:tc>
          <w:tcPr>
            <w:tcW w:w="869" w:type="pct"/>
          </w:tcPr>
          <w:p w14:paraId="63476845" w14:textId="77777777" w:rsidR="00C01BC8" w:rsidRPr="006C1CB5" w:rsidRDefault="00C01BC8" w:rsidP="00FE3EEB">
            <w:pPr>
              <w:widowControl/>
              <w:spacing w:line="480" w:lineRule="auto"/>
              <w:jc w:val="left"/>
              <w:rPr>
                <w:rFonts w:ascii="Times New Roman" w:eastAsia="MingLiU" w:hAnsi="Times New Roman" w:cs="Times New Roman"/>
                <w:color w:val="000000" w:themeColor="text1"/>
                <w:sz w:val="20"/>
                <w:szCs w:val="20"/>
              </w:rPr>
            </w:pPr>
            <w:r w:rsidRPr="006C1CB5">
              <w:rPr>
                <w:rFonts w:ascii="Times New Roman" w:eastAsia="MingLiU" w:hAnsi="Times New Roman" w:cs="Times New Roman"/>
                <w:color w:val="000000" w:themeColor="text1"/>
                <w:sz w:val="20"/>
                <w:szCs w:val="20"/>
              </w:rPr>
              <w:t xml:space="preserve">37.6 </w:t>
            </w:r>
            <w:r w:rsidRPr="006C1CB5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shd w:val="clear" w:color="auto" w:fill="FFFFFF"/>
              </w:rPr>
              <w:t>(9.9)</w:t>
            </w:r>
          </w:p>
        </w:tc>
        <w:tc>
          <w:tcPr>
            <w:tcW w:w="609" w:type="pct"/>
          </w:tcPr>
          <w:p w14:paraId="45781335" w14:textId="77777777" w:rsidR="00C01BC8" w:rsidRPr="006C1CB5" w:rsidRDefault="00C01BC8" w:rsidP="00FE3EEB">
            <w:pPr>
              <w:widowControl/>
              <w:spacing w:line="480" w:lineRule="auto"/>
              <w:jc w:val="left"/>
              <w:rPr>
                <w:rFonts w:ascii="Times New Roman" w:eastAsia="MingLiU" w:hAnsi="Times New Roman" w:cs="Times New Roman"/>
                <w:color w:val="000000" w:themeColor="text1"/>
                <w:sz w:val="20"/>
                <w:szCs w:val="20"/>
              </w:rPr>
            </w:pPr>
            <w:r w:rsidRPr="006C1CB5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shd w:val="clear" w:color="auto" w:fill="FFFFFF"/>
              </w:rPr>
              <w:t>＜</w:t>
            </w:r>
            <w:r w:rsidRPr="006C1CB5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shd w:val="clear" w:color="auto" w:fill="FFFFFF"/>
              </w:rPr>
              <w:t>0.001</w:t>
            </w:r>
          </w:p>
        </w:tc>
        <w:tc>
          <w:tcPr>
            <w:tcW w:w="521" w:type="pct"/>
          </w:tcPr>
          <w:p w14:paraId="2A85A090" w14:textId="77777777" w:rsidR="00C01BC8" w:rsidRPr="006C1CB5" w:rsidRDefault="00C01BC8" w:rsidP="00FE3EEB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1C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0.328</w:t>
            </w:r>
          </w:p>
        </w:tc>
        <w:tc>
          <w:tcPr>
            <w:tcW w:w="741" w:type="pct"/>
          </w:tcPr>
          <w:p w14:paraId="636D72A7" w14:textId="77777777" w:rsidR="00C01BC8" w:rsidRPr="006C1CB5" w:rsidRDefault="00C01BC8" w:rsidP="00FE3EEB">
            <w:pPr>
              <w:widowControl/>
              <w:spacing w:line="480" w:lineRule="auto"/>
              <w:jc w:val="left"/>
              <w:rPr>
                <w:rFonts w:ascii="Times New Roman" w:eastAsia="MingLiU" w:hAnsi="Times New Roman" w:cs="Times New Roman"/>
                <w:color w:val="000000" w:themeColor="text1"/>
                <w:sz w:val="20"/>
                <w:szCs w:val="20"/>
              </w:rPr>
            </w:pPr>
            <w:r w:rsidRPr="006C1CB5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shd w:val="clear" w:color="auto" w:fill="FFFFFF"/>
              </w:rPr>
              <w:t>＜</w:t>
            </w:r>
            <w:r w:rsidRPr="006C1CB5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shd w:val="clear" w:color="auto" w:fill="FFFFFF"/>
              </w:rPr>
              <w:t>0.001</w:t>
            </w:r>
          </w:p>
        </w:tc>
      </w:tr>
      <w:tr w:rsidR="00C01BC8" w:rsidRPr="006C1CB5" w14:paraId="3D00438D" w14:textId="77777777" w:rsidTr="008A640D">
        <w:trPr>
          <w:trHeight w:val="534"/>
        </w:trPr>
        <w:tc>
          <w:tcPr>
            <w:tcW w:w="781" w:type="pct"/>
          </w:tcPr>
          <w:p w14:paraId="03F326A0" w14:textId="77777777" w:rsidR="00C01BC8" w:rsidRPr="006C1CB5" w:rsidRDefault="00C01BC8" w:rsidP="00FE3EEB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shd w:val="clear" w:color="auto" w:fill="FFFFFF"/>
              </w:rPr>
            </w:pPr>
            <w:proofErr w:type="spellStart"/>
            <w:r w:rsidRPr="006C1CB5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shd w:val="clear" w:color="auto" w:fill="FFFFFF"/>
              </w:rPr>
              <w:t>LAScd</w:t>
            </w:r>
            <w:proofErr w:type="spellEnd"/>
          </w:p>
        </w:tc>
        <w:tc>
          <w:tcPr>
            <w:tcW w:w="435" w:type="pct"/>
          </w:tcPr>
          <w:p w14:paraId="221D8019" w14:textId="77777777" w:rsidR="00C01BC8" w:rsidRPr="006C1CB5" w:rsidRDefault="00C01BC8" w:rsidP="00FE3EEB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shd w:val="clear" w:color="auto" w:fill="FFFFFF"/>
              </w:rPr>
            </w:pPr>
            <w:r w:rsidRPr="006C1CB5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shd w:val="clear" w:color="auto" w:fill="FFFFFF"/>
              </w:rPr>
              <w:t>151</w:t>
            </w:r>
          </w:p>
        </w:tc>
        <w:tc>
          <w:tcPr>
            <w:tcW w:w="1043" w:type="pct"/>
          </w:tcPr>
          <w:p w14:paraId="60C80CDB" w14:textId="77777777" w:rsidR="00C01BC8" w:rsidRPr="006C1CB5" w:rsidRDefault="00C01BC8" w:rsidP="00FE3EEB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shd w:val="clear" w:color="auto" w:fill="FFFFFF"/>
              </w:rPr>
            </w:pPr>
            <w:r w:rsidRPr="006C1CB5">
              <w:rPr>
                <w:rFonts w:ascii="Times New Roman" w:eastAsia="MingLiU" w:hAnsi="Times New Roman" w:cs="Times New Roman"/>
                <w:color w:val="000000" w:themeColor="text1"/>
                <w:sz w:val="20"/>
                <w:szCs w:val="20"/>
              </w:rPr>
              <w:t>-31.8</w:t>
            </w:r>
            <w:r w:rsidRPr="006C1CB5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shd w:val="clear" w:color="auto" w:fill="FFFFFF"/>
              </w:rPr>
              <w:t>(8.9)</w:t>
            </w:r>
          </w:p>
        </w:tc>
        <w:tc>
          <w:tcPr>
            <w:tcW w:w="869" w:type="pct"/>
          </w:tcPr>
          <w:p w14:paraId="75A21C3A" w14:textId="77777777" w:rsidR="00C01BC8" w:rsidRPr="006C1CB5" w:rsidRDefault="00C01BC8" w:rsidP="00FE3EEB">
            <w:pPr>
              <w:widowControl/>
              <w:spacing w:line="480" w:lineRule="auto"/>
              <w:jc w:val="left"/>
              <w:rPr>
                <w:rFonts w:ascii="Times New Roman" w:eastAsia="MingLiU" w:hAnsi="Times New Roman" w:cs="Times New Roman"/>
                <w:color w:val="000000" w:themeColor="text1"/>
                <w:sz w:val="20"/>
                <w:szCs w:val="20"/>
              </w:rPr>
            </w:pPr>
            <w:r w:rsidRPr="006C1CB5">
              <w:rPr>
                <w:rFonts w:ascii="Times New Roman" w:eastAsia="MingLiU" w:hAnsi="Times New Roman" w:cs="Times New Roman"/>
                <w:color w:val="000000" w:themeColor="text1"/>
                <w:sz w:val="20"/>
                <w:szCs w:val="20"/>
              </w:rPr>
              <w:t xml:space="preserve">-22.2 </w:t>
            </w:r>
            <w:r w:rsidRPr="006C1CB5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shd w:val="clear" w:color="auto" w:fill="FFFFFF"/>
              </w:rPr>
              <w:t>(7.9)</w:t>
            </w:r>
          </w:p>
        </w:tc>
        <w:tc>
          <w:tcPr>
            <w:tcW w:w="609" w:type="pct"/>
          </w:tcPr>
          <w:p w14:paraId="6721C1C6" w14:textId="77777777" w:rsidR="00C01BC8" w:rsidRPr="006C1CB5" w:rsidRDefault="00C01BC8" w:rsidP="00FE3EEB">
            <w:pPr>
              <w:widowControl/>
              <w:spacing w:line="480" w:lineRule="auto"/>
              <w:jc w:val="left"/>
              <w:rPr>
                <w:rFonts w:ascii="Times New Roman" w:eastAsia="MingLiU" w:hAnsi="Times New Roman" w:cs="Times New Roman"/>
                <w:color w:val="000000" w:themeColor="text1"/>
                <w:sz w:val="20"/>
                <w:szCs w:val="20"/>
              </w:rPr>
            </w:pPr>
            <w:r w:rsidRPr="006C1CB5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shd w:val="clear" w:color="auto" w:fill="FFFFFF"/>
              </w:rPr>
              <w:t>＜</w:t>
            </w:r>
            <w:r w:rsidRPr="006C1CB5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shd w:val="clear" w:color="auto" w:fill="FFFFFF"/>
              </w:rPr>
              <w:t>0.001</w:t>
            </w:r>
          </w:p>
        </w:tc>
        <w:tc>
          <w:tcPr>
            <w:tcW w:w="521" w:type="pct"/>
          </w:tcPr>
          <w:p w14:paraId="1513A791" w14:textId="77777777" w:rsidR="00C01BC8" w:rsidRPr="006C1CB5" w:rsidRDefault="00C01BC8" w:rsidP="00FE3EEB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1C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0.545</w:t>
            </w:r>
          </w:p>
        </w:tc>
        <w:tc>
          <w:tcPr>
            <w:tcW w:w="741" w:type="pct"/>
          </w:tcPr>
          <w:p w14:paraId="2E1028F6" w14:textId="77777777" w:rsidR="00C01BC8" w:rsidRPr="006C1CB5" w:rsidRDefault="00C01BC8" w:rsidP="00FE3EEB">
            <w:pPr>
              <w:widowControl/>
              <w:spacing w:line="480" w:lineRule="auto"/>
              <w:jc w:val="left"/>
              <w:rPr>
                <w:rFonts w:ascii="Times New Roman" w:eastAsia="MingLiU" w:hAnsi="Times New Roman" w:cs="Times New Roman"/>
                <w:color w:val="000000" w:themeColor="text1"/>
                <w:sz w:val="20"/>
                <w:szCs w:val="20"/>
              </w:rPr>
            </w:pPr>
            <w:r w:rsidRPr="006C1CB5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shd w:val="clear" w:color="auto" w:fill="FFFFFF"/>
              </w:rPr>
              <w:t>＜</w:t>
            </w:r>
            <w:r w:rsidRPr="006C1CB5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shd w:val="clear" w:color="auto" w:fill="FFFFFF"/>
              </w:rPr>
              <w:t>0.001</w:t>
            </w:r>
          </w:p>
        </w:tc>
      </w:tr>
      <w:tr w:rsidR="00C01BC8" w:rsidRPr="006C1CB5" w14:paraId="6BB8193E" w14:textId="77777777" w:rsidTr="008A640D">
        <w:trPr>
          <w:trHeight w:val="534"/>
        </w:trPr>
        <w:tc>
          <w:tcPr>
            <w:tcW w:w="781" w:type="pct"/>
          </w:tcPr>
          <w:p w14:paraId="4E2C5E6D" w14:textId="77777777" w:rsidR="00C01BC8" w:rsidRPr="006C1CB5" w:rsidRDefault="00C01BC8" w:rsidP="00FE3EEB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shd w:val="clear" w:color="auto" w:fill="FFFFFF"/>
              </w:rPr>
            </w:pPr>
            <w:proofErr w:type="spellStart"/>
            <w:r w:rsidRPr="006C1CB5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shd w:val="clear" w:color="auto" w:fill="FFFFFF"/>
              </w:rPr>
              <w:t>LASct</w:t>
            </w:r>
            <w:proofErr w:type="spellEnd"/>
          </w:p>
        </w:tc>
        <w:tc>
          <w:tcPr>
            <w:tcW w:w="435" w:type="pct"/>
          </w:tcPr>
          <w:p w14:paraId="172F4C26" w14:textId="77777777" w:rsidR="00C01BC8" w:rsidRPr="006C1CB5" w:rsidRDefault="00C01BC8" w:rsidP="00FE3EEB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shd w:val="clear" w:color="auto" w:fill="FFFFFF"/>
              </w:rPr>
            </w:pPr>
            <w:r w:rsidRPr="006C1CB5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shd w:val="clear" w:color="auto" w:fill="FFFFFF"/>
              </w:rPr>
              <w:t>151</w:t>
            </w:r>
          </w:p>
        </w:tc>
        <w:tc>
          <w:tcPr>
            <w:tcW w:w="1043" w:type="pct"/>
          </w:tcPr>
          <w:p w14:paraId="0C890B66" w14:textId="77777777" w:rsidR="00C01BC8" w:rsidRPr="006C1CB5" w:rsidRDefault="00C01BC8" w:rsidP="00FE3EEB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shd w:val="clear" w:color="auto" w:fill="FFFFFF"/>
              </w:rPr>
            </w:pPr>
            <w:r w:rsidRPr="006C1CB5">
              <w:rPr>
                <w:rFonts w:ascii="Times New Roman" w:eastAsia="MingLiU" w:hAnsi="Times New Roman" w:cs="Times New Roman"/>
                <w:color w:val="000000" w:themeColor="text1"/>
                <w:sz w:val="20"/>
                <w:szCs w:val="20"/>
              </w:rPr>
              <w:t>-16.3</w:t>
            </w:r>
            <w:r w:rsidRPr="006C1CB5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shd w:val="clear" w:color="auto" w:fill="FFFFFF"/>
              </w:rPr>
              <w:t>(6.5)</w:t>
            </w:r>
          </w:p>
        </w:tc>
        <w:tc>
          <w:tcPr>
            <w:tcW w:w="869" w:type="pct"/>
          </w:tcPr>
          <w:p w14:paraId="00870760" w14:textId="77777777" w:rsidR="00C01BC8" w:rsidRPr="006C1CB5" w:rsidRDefault="00C01BC8" w:rsidP="00FE3EEB">
            <w:pPr>
              <w:widowControl/>
              <w:spacing w:line="480" w:lineRule="auto"/>
              <w:jc w:val="left"/>
              <w:rPr>
                <w:rFonts w:ascii="Times New Roman" w:eastAsia="MingLiU" w:hAnsi="Times New Roman" w:cs="Times New Roman"/>
                <w:color w:val="000000" w:themeColor="text1"/>
                <w:sz w:val="20"/>
                <w:szCs w:val="20"/>
              </w:rPr>
            </w:pPr>
            <w:r w:rsidRPr="006C1CB5">
              <w:rPr>
                <w:rFonts w:ascii="Times New Roman" w:eastAsia="MingLiU" w:hAnsi="Times New Roman" w:cs="Times New Roman"/>
                <w:color w:val="000000" w:themeColor="text1"/>
                <w:sz w:val="20"/>
                <w:szCs w:val="20"/>
              </w:rPr>
              <w:t xml:space="preserve">-15.4 </w:t>
            </w:r>
            <w:r w:rsidRPr="006C1CB5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shd w:val="clear" w:color="auto" w:fill="FFFFFF"/>
              </w:rPr>
              <w:t>(6.0)</w:t>
            </w:r>
          </w:p>
        </w:tc>
        <w:tc>
          <w:tcPr>
            <w:tcW w:w="609" w:type="pct"/>
          </w:tcPr>
          <w:p w14:paraId="57328DA5" w14:textId="77777777" w:rsidR="00C01BC8" w:rsidRPr="006C1CB5" w:rsidRDefault="00C01BC8" w:rsidP="00FE3EEB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1C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0.176</w:t>
            </w:r>
          </w:p>
        </w:tc>
        <w:tc>
          <w:tcPr>
            <w:tcW w:w="521" w:type="pct"/>
          </w:tcPr>
          <w:p w14:paraId="4970CD61" w14:textId="77777777" w:rsidR="00C01BC8" w:rsidRPr="006C1CB5" w:rsidRDefault="00C01BC8" w:rsidP="00FE3EEB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1C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0.242</w:t>
            </w:r>
          </w:p>
        </w:tc>
        <w:tc>
          <w:tcPr>
            <w:tcW w:w="741" w:type="pct"/>
          </w:tcPr>
          <w:p w14:paraId="0783F0C3" w14:textId="7FBDE9A2" w:rsidR="00C01BC8" w:rsidRPr="006C1CB5" w:rsidRDefault="00C01BC8" w:rsidP="00FE3EEB">
            <w:pPr>
              <w:widowControl/>
              <w:spacing w:line="480" w:lineRule="auto"/>
              <w:jc w:val="left"/>
              <w:rPr>
                <w:rFonts w:ascii="Times New Roman" w:eastAsia="MingLiU" w:hAnsi="Times New Roman" w:cs="Times New Roman"/>
                <w:color w:val="000000" w:themeColor="text1"/>
                <w:sz w:val="20"/>
                <w:szCs w:val="20"/>
              </w:rPr>
            </w:pPr>
            <w:r w:rsidRPr="006C1CB5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shd w:val="clear" w:color="auto" w:fill="FFFFFF"/>
              </w:rPr>
              <w:t>＜</w:t>
            </w:r>
            <w:r w:rsidRPr="006C1CB5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shd w:val="clear" w:color="auto" w:fill="FFFFFF"/>
              </w:rPr>
              <w:t>0.00</w:t>
            </w:r>
            <w:r w:rsidR="000C3081" w:rsidRPr="006C1CB5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shd w:val="clear" w:color="auto" w:fill="FFFFFF"/>
              </w:rPr>
              <w:t>3</w:t>
            </w:r>
          </w:p>
        </w:tc>
      </w:tr>
      <w:tr w:rsidR="00C01BC8" w:rsidRPr="006C1CB5" w14:paraId="4015DDCF" w14:textId="77777777" w:rsidTr="008A640D">
        <w:trPr>
          <w:trHeight w:val="534"/>
        </w:trPr>
        <w:tc>
          <w:tcPr>
            <w:tcW w:w="781" w:type="pct"/>
          </w:tcPr>
          <w:p w14:paraId="10AD4667" w14:textId="77777777" w:rsidR="00C01BC8" w:rsidRPr="006C1CB5" w:rsidRDefault="00C01BC8" w:rsidP="00FE3EEB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shd w:val="clear" w:color="auto" w:fill="FFFFFF"/>
              </w:rPr>
            </w:pPr>
            <w:r w:rsidRPr="006C1CB5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shd w:val="clear" w:color="auto" w:fill="FFFFFF"/>
              </w:rPr>
              <w:t>RV-FWLS</w:t>
            </w:r>
          </w:p>
        </w:tc>
        <w:tc>
          <w:tcPr>
            <w:tcW w:w="435" w:type="pct"/>
          </w:tcPr>
          <w:p w14:paraId="6272A007" w14:textId="77777777" w:rsidR="00C01BC8" w:rsidRPr="006C1CB5" w:rsidRDefault="00C01BC8" w:rsidP="00FE3EEB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shd w:val="clear" w:color="auto" w:fill="FFFFFF"/>
              </w:rPr>
            </w:pPr>
            <w:r w:rsidRPr="006C1CB5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shd w:val="clear" w:color="auto" w:fill="FFFFFF"/>
              </w:rPr>
              <w:t>137</w:t>
            </w:r>
          </w:p>
        </w:tc>
        <w:tc>
          <w:tcPr>
            <w:tcW w:w="1043" w:type="pct"/>
          </w:tcPr>
          <w:p w14:paraId="627218BD" w14:textId="77777777" w:rsidR="00C01BC8" w:rsidRPr="006C1CB5" w:rsidRDefault="00C01BC8" w:rsidP="00FE3EEB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shd w:val="clear" w:color="auto" w:fill="FFFFFF"/>
              </w:rPr>
            </w:pPr>
            <w:r w:rsidRPr="006C1CB5">
              <w:rPr>
                <w:rFonts w:ascii="Times New Roman" w:eastAsia="MingLiU" w:hAnsi="Times New Roman" w:cs="Times New Roman"/>
                <w:color w:val="000000" w:themeColor="text1"/>
                <w:sz w:val="20"/>
                <w:szCs w:val="20"/>
              </w:rPr>
              <w:t>-26.4</w:t>
            </w:r>
            <w:r w:rsidRPr="006C1CB5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shd w:val="clear" w:color="auto" w:fill="FFFFFF"/>
              </w:rPr>
              <w:t>(4.9)</w:t>
            </w:r>
          </w:p>
        </w:tc>
        <w:tc>
          <w:tcPr>
            <w:tcW w:w="869" w:type="pct"/>
          </w:tcPr>
          <w:p w14:paraId="4E2BEF97" w14:textId="77777777" w:rsidR="00C01BC8" w:rsidRPr="006C1CB5" w:rsidRDefault="00C01BC8" w:rsidP="00FE3EEB">
            <w:pPr>
              <w:widowControl/>
              <w:spacing w:line="480" w:lineRule="auto"/>
              <w:jc w:val="left"/>
              <w:rPr>
                <w:rFonts w:ascii="Times New Roman" w:eastAsia="MingLiU" w:hAnsi="Times New Roman" w:cs="Times New Roman"/>
                <w:color w:val="000000" w:themeColor="text1"/>
                <w:sz w:val="20"/>
                <w:szCs w:val="20"/>
              </w:rPr>
            </w:pPr>
            <w:r w:rsidRPr="006C1CB5">
              <w:rPr>
                <w:rFonts w:ascii="Times New Roman" w:eastAsia="MingLiU" w:hAnsi="Times New Roman" w:cs="Times New Roman"/>
                <w:color w:val="000000" w:themeColor="text1"/>
                <w:sz w:val="20"/>
                <w:szCs w:val="20"/>
              </w:rPr>
              <w:t xml:space="preserve">-31.3 </w:t>
            </w:r>
            <w:r w:rsidRPr="006C1CB5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shd w:val="clear" w:color="auto" w:fill="FFFFFF"/>
              </w:rPr>
              <w:t>(5.8)</w:t>
            </w:r>
          </w:p>
        </w:tc>
        <w:tc>
          <w:tcPr>
            <w:tcW w:w="609" w:type="pct"/>
          </w:tcPr>
          <w:p w14:paraId="06934109" w14:textId="77777777" w:rsidR="00C01BC8" w:rsidRPr="006C1CB5" w:rsidRDefault="00C01BC8" w:rsidP="00FE3EEB">
            <w:pPr>
              <w:widowControl/>
              <w:spacing w:line="480" w:lineRule="auto"/>
              <w:jc w:val="left"/>
              <w:rPr>
                <w:rFonts w:ascii="Times New Roman" w:eastAsia="MingLiU" w:hAnsi="Times New Roman" w:cs="Times New Roman"/>
                <w:color w:val="000000" w:themeColor="text1"/>
                <w:sz w:val="20"/>
                <w:szCs w:val="20"/>
              </w:rPr>
            </w:pPr>
            <w:r w:rsidRPr="006C1CB5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shd w:val="clear" w:color="auto" w:fill="FFFFFF"/>
              </w:rPr>
              <w:t>＜</w:t>
            </w:r>
            <w:r w:rsidRPr="006C1CB5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shd w:val="clear" w:color="auto" w:fill="FFFFFF"/>
              </w:rPr>
              <w:t>0.001</w:t>
            </w:r>
          </w:p>
        </w:tc>
        <w:tc>
          <w:tcPr>
            <w:tcW w:w="521" w:type="pct"/>
          </w:tcPr>
          <w:p w14:paraId="5A32AD31" w14:textId="77777777" w:rsidR="00C01BC8" w:rsidRPr="006C1CB5" w:rsidRDefault="00C01BC8" w:rsidP="00FE3EEB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1C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0.246</w:t>
            </w:r>
          </w:p>
        </w:tc>
        <w:tc>
          <w:tcPr>
            <w:tcW w:w="741" w:type="pct"/>
          </w:tcPr>
          <w:p w14:paraId="652B101C" w14:textId="77777777" w:rsidR="00C01BC8" w:rsidRPr="006C1CB5" w:rsidRDefault="00C01BC8" w:rsidP="00FE3EEB">
            <w:pPr>
              <w:widowControl/>
              <w:spacing w:line="480" w:lineRule="auto"/>
              <w:jc w:val="left"/>
              <w:rPr>
                <w:rFonts w:ascii="Times New Roman" w:eastAsia="MingLiU" w:hAnsi="Times New Roman" w:cs="Times New Roman"/>
                <w:color w:val="000000" w:themeColor="text1"/>
                <w:sz w:val="20"/>
                <w:szCs w:val="20"/>
              </w:rPr>
            </w:pPr>
            <w:bookmarkStart w:id="1" w:name="OLE_LINK3"/>
            <w:r w:rsidRPr="006C1CB5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shd w:val="clear" w:color="auto" w:fill="FFFFFF"/>
              </w:rPr>
              <w:t>＜</w:t>
            </w:r>
            <w:r w:rsidRPr="006C1CB5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shd w:val="clear" w:color="auto" w:fill="FFFFFF"/>
              </w:rPr>
              <w:t>0.005</w:t>
            </w:r>
            <w:bookmarkEnd w:id="1"/>
          </w:p>
        </w:tc>
      </w:tr>
      <w:tr w:rsidR="00C01BC8" w:rsidRPr="006C1CB5" w14:paraId="537985BC" w14:textId="77777777" w:rsidTr="008A640D">
        <w:trPr>
          <w:trHeight w:val="534"/>
        </w:trPr>
        <w:tc>
          <w:tcPr>
            <w:tcW w:w="781" w:type="pct"/>
          </w:tcPr>
          <w:p w14:paraId="21EB2DA9" w14:textId="77777777" w:rsidR="00C01BC8" w:rsidRPr="006C1CB5" w:rsidRDefault="00C01BC8" w:rsidP="00FE3EEB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shd w:val="clear" w:color="auto" w:fill="FFFFFF"/>
              </w:rPr>
            </w:pPr>
            <w:proofErr w:type="spellStart"/>
            <w:r w:rsidRPr="006C1CB5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shd w:val="clear" w:color="auto" w:fill="FFFFFF"/>
              </w:rPr>
              <w:t>RASr</w:t>
            </w:r>
            <w:proofErr w:type="spellEnd"/>
          </w:p>
        </w:tc>
        <w:tc>
          <w:tcPr>
            <w:tcW w:w="435" w:type="pct"/>
          </w:tcPr>
          <w:p w14:paraId="56436F9B" w14:textId="77777777" w:rsidR="00C01BC8" w:rsidRPr="006C1CB5" w:rsidRDefault="00C01BC8" w:rsidP="00FE3EEB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shd w:val="clear" w:color="auto" w:fill="FFFFFF"/>
              </w:rPr>
            </w:pPr>
            <w:r w:rsidRPr="006C1CB5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shd w:val="clear" w:color="auto" w:fill="FFFFFF"/>
              </w:rPr>
              <w:t>146</w:t>
            </w:r>
          </w:p>
        </w:tc>
        <w:tc>
          <w:tcPr>
            <w:tcW w:w="1043" w:type="pct"/>
          </w:tcPr>
          <w:p w14:paraId="741D6486" w14:textId="77777777" w:rsidR="00C01BC8" w:rsidRPr="006C1CB5" w:rsidRDefault="00C01BC8" w:rsidP="00FE3EEB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shd w:val="clear" w:color="auto" w:fill="FFFFFF"/>
              </w:rPr>
            </w:pPr>
            <w:r w:rsidRPr="006C1CB5">
              <w:rPr>
                <w:rFonts w:ascii="Times New Roman" w:eastAsia="MingLiU" w:hAnsi="Times New Roman" w:cs="Times New Roman"/>
                <w:color w:val="000000" w:themeColor="text1"/>
                <w:sz w:val="20"/>
                <w:szCs w:val="20"/>
              </w:rPr>
              <w:t>41.1</w:t>
            </w:r>
            <w:r w:rsidRPr="006C1C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(10.1)</w:t>
            </w:r>
          </w:p>
        </w:tc>
        <w:tc>
          <w:tcPr>
            <w:tcW w:w="869" w:type="pct"/>
          </w:tcPr>
          <w:p w14:paraId="26A65301" w14:textId="77777777" w:rsidR="00C01BC8" w:rsidRPr="006C1CB5" w:rsidRDefault="00C01BC8" w:rsidP="00FE3EEB">
            <w:pPr>
              <w:widowControl/>
              <w:spacing w:line="480" w:lineRule="auto"/>
              <w:jc w:val="left"/>
              <w:rPr>
                <w:rFonts w:ascii="Times New Roman" w:eastAsia="MingLiU" w:hAnsi="Times New Roman" w:cs="Times New Roman"/>
                <w:color w:val="000000" w:themeColor="text1"/>
                <w:sz w:val="20"/>
                <w:szCs w:val="20"/>
              </w:rPr>
            </w:pPr>
            <w:r w:rsidRPr="006C1CB5">
              <w:rPr>
                <w:rFonts w:ascii="Times New Roman" w:eastAsia="MingLiU" w:hAnsi="Times New Roman" w:cs="Times New Roman"/>
                <w:color w:val="000000" w:themeColor="text1"/>
                <w:sz w:val="20"/>
                <w:szCs w:val="20"/>
              </w:rPr>
              <w:t xml:space="preserve">39.3 </w:t>
            </w:r>
            <w:r w:rsidRPr="006C1C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(8.8)</w:t>
            </w:r>
          </w:p>
        </w:tc>
        <w:tc>
          <w:tcPr>
            <w:tcW w:w="609" w:type="pct"/>
          </w:tcPr>
          <w:p w14:paraId="55CB1D9C" w14:textId="77777777" w:rsidR="00C01BC8" w:rsidRPr="006C1CB5" w:rsidRDefault="00C01BC8" w:rsidP="00FE3EEB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1CB5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shd w:val="clear" w:color="auto" w:fill="FFFFFF"/>
              </w:rPr>
              <w:t>＜</w:t>
            </w:r>
            <w:r w:rsidRPr="006C1C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0.05</w:t>
            </w:r>
          </w:p>
        </w:tc>
        <w:tc>
          <w:tcPr>
            <w:tcW w:w="521" w:type="pct"/>
          </w:tcPr>
          <w:p w14:paraId="6C3BD81D" w14:textId="77777777" w:rsidR="00C01BC8" w:rsidRPr="006C1CB5" w:rsidRDefault="00C01BC8" w:rsidP="00FE3EEB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1C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0.316</w:t>
            </w:r>
          </w:p>
        </w:tc>
        <w:tc>
          <w:tcPr>
            <w:tcW w:w="741" w:type="pct"/>
          </w:tcPr>
          <w:p w14:paraId="4EDEC6B2" w14:textId="77777777" w:rsidR="00C01BC8" w:rsidRPr="006C1CB5" w:rsidRDefault="00C01BC8" w:rsidP="00FE3EEB">
            <w:pPr>
              <w:widowControl/>
              <w:spacing w:line="480" w:lineRule="auto"/>
              <w:jc w:val="left"/>
              <w:rPr>
                <w:rFonts w:ascii="Times New Roman" w:eastAsia="MingLiU" w:hAnsi="Times New Roman" w:cs="Times New Roman"/>
                <w:color w:val="000000" w:themeColor="text1"/>
                <w:sz w:val="20"/>
                <w:szCs w:val="20"/>
              </w:rPr>
            </w:pPr>
            <w:r w:rsidRPr="006C1CB5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shd w:val="clear" w:color="auto" w:fill="FFFFFF"/>
              </w:rPr>
              <w:t>＜</w:t>
            </w:r>
            <w:r w:rsidRPr="006C1CB5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shd w:val="clear" w:color="auto" w:fill="FFFFFF"/>
              </w:rPr>
              <w:t>0.001</w:t>
            </w:r>
          </w:p>
        </w:tc>
      </w:tr>
      <w:tr w:rsidR="00C01BC8" w:rsidRPr="006C1CB5" w14:paraId="3527662D" w14:textId="77777777" w:rsidTr="008A640D">
        <w:trPr>
          <w:trHeight w:val="534"/>
        </w:trPr>
        <w:tc>
          <w:tcPr>
            <w:tcW w:w="781" w:type="pct"/>
          </w:tcPr>
          <w:p w14:paraId="780C6CC9" w14:textId="77777777" w:rsidR="00C01BC8" w:rsidRPr="006C1CB5" w:rsidRDefault="00C01BC8" w:rsidP="00FE3EEB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shd w:val="clear" w:color="auto" w:fill="FFFFFF"/>
              </w:rPr>
            </w:pPr>
            <w:proofErr w:type="spellStart"/>
            <w:r w:rsidRPr="006C1CB5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shd w:val="clear" w:color="auto" w:fill="FFFFFF"/>
              </w:rPr>
              <w:t>RAScd</w:t>
            </w:r>
            <w:proofErr w:type="spellEnd"/>
          </w:p>
        </w:tc>
        <w:tc>
          <w:tcPr>
            <w:tcW w:w="435" w:type="pct"/>
          </w:tcPr>
          <w:p w14:paraId="0FB66604" w14:textId="77777777" w:rsidR="00C01BC8" w:rsidRPr="006C1CB5" w:rsidRDefault="00C01BC8" w:rsidP="00FE3EEB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shd w:val="clear" w:color="auto" w:fill="FFFFFF"/>
              </w:rPr>
            </w:pPr>
            <w:r w:rsidRPr="006C1CB5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shd w:val="clear" w:color="auto" w:fill="FFFFFF"/>
              </w:rPr>
              <w:t>146</w:t>
            </w:r>
          </w:p>
        </w:tc>
        <w:tc>
          <w:tcPr>
            <w:tcW w:w="1043" w:type="pct"/>
          </w:tcPr>
          <w:p w14:paraId="637458D4" w14:textId="77777777" w:rsidR="00C01BC8" w:rsidRPr="006C1CB5" w:rsidRDefault="00C01BC8" w:rsidP="00FE3EEB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shd w:val="clear" w:color="auto" w:fill="FFFFFF"/>
              </w:rPr>
            </w:pPr>
            <w:r w:rsidRPr="006C1CB5">
              <w:rPr>
                <w:rFonts w:ascii="Times New Roman" w:eastAsia="MingLiU" w:hAnsi="Times New Roman" w:cs="Times New Roman"/>
                <w:color w:val="000000" w:themeColor="text1"/>
                <w:sz w:val="20"/>
                <w:szCs w:val="20"/>
              </w:rPr>
              <w:t>-28.1</w:t>
            </w:r>
            <w:r w:rsidRPr="006C1C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</w:t>
            </w:r>
            <w:r w:rsidRPr="006C1CB5">
              <w:rPr>
                <w:rFonts w:ascii="Times New Roman" w:eastAsia="MingLiU" w:hAnsi="Times New Roman" w:cs="Times New Roman"/>
                <w:color w:val="000000" w:themeColor="text1"/>
                <w:sz w:val="20"/>
                <w:szCs w:val="20"/>
              </w:rPr>
              <w:t>9.4</w:t>
            </w:r>
            <w:r w:rsidRPr="006C1C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869" w:type="pct"/>
          </w:tcPr>
          <w:p w14:paraId="0180B1C2" w14:textId="77777777" w:rsidR="00C01BC8" w:rsidRPr="006C1CB5" w:rsidRDefault="00C01BC8" w:rsidP="00FE3EEB">
            <w:pPr>
              <w:widowControl/>
              <w:spacing w:line="480" w:lineRule="auto"/>
              <w:jc w:val="left"/>
              <w:rPr>
                <w:rFonts w:ascii="Times New Roman" w:eastAsia="MingLiU" w:hAnsi="Times New Roman" w:cs="Times New Roman"/>
                <w:color w:val="000000" w:themeColor="text1"/>
                <w:sz w:val="20"/>
                <w:szCs w:val="20"/>
              </w:rPr>
            </w:pPr>
            <w:r w:rsidRPr="006C1CB5">
              <w:rPr>
                <w:rFonts w:ascii="Times New Roman" w:eastAsia="MingLiU" w:hAnsi="Times New Roman" w:cs="Times New Roman"/>
                <w:color w:val="000000" w:themeColor="text1"/>
                <w:sz w:val="20"/>
                <w:szCs w:val="20"/>
              </w:rPr>
              <w:t xml:space="preserve">-22.1 </w:t>
            </w:r>
            <w:r w:rsidRPr="006C1C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(6.7)</w:t>
            </w:r>
          </w:p>
        </w:tc>
        <w:tc>
          <w:tcPr>
            <w:tcW w:w="609" w:type="pct"/>
          </w:tcPr>
          <w:p w14:paraId="413012CD" w14:textId="77777777" w:rsidR="00C01BC8" w:rsidRPr="006C1CB5" w:rsidRDefault="00C01BC8" w:rsidP="00FE3EEB">
            <w:pPr>
              <w:widowControl/>
              <w:spacing w:line="480" w:lineRule="auto"/>
              <w:jc w:val="left"/>
              <w:rPr>
                <w:rFonts w:ascii="Times New Roman" w:eastAsia="MingLiU" w:hAnsi="Times New Roman" w:cs="Times New Roman"/>
                <w:color w:val="000000" w:themeColor="text1"/>
                <w:sz w:val="20"/>
                <w:szCs w:val="20"/>
              </w:rPr>
            </w:pPr>
            <w:r w:rsidRPr="006C1CB5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shd w:val="clear" w:color="auto" w:fill="FFFFFF"/>
              </w:rPr>
              <w:t>＜</w:t>
            </w:r>
            <w:r w:rsidRPr="006C1CB5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shd w:val="clear" w:color="auto" w:fill="FFFFFF"/>
              </w:rPr>
              <w:t>0.001</w:t>
            </w:r>
          </w:p>
        </w:tc>
        <w:tc>
          <w:tcPr>
            <w:tcW w:w="521" w:type="pct"/>
          </w:tcPr>
          <w:p w14:paraId="6C4E2C92" w14:textId="77777777" w:rsidR="00C01BC8" w:rsidRPr="006C1CB5" w:rsidRDefault="00C01BC8" w:rsidP="00FE3EEB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1C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0.372</w:t>
            </w:r>
          </w:p>
        </w:tc>
        <w:tc>
          <w:tcPr>
            <w:tcW w:w="741" w:type="pct"/>
          </w:tcPr>
          <w:p w14:paraId="0E10CA23" w14:textId="77777777" w:rsidR="00C01BC8" w:rsidRPr="006C1CB5" w:rsidRDefault="00C01BC8" w:rsidP="00FE3EEB">
            <w:pPr>
              <w:widowControl/>
              <w:spacing w:line="480" w:lineRule="auto"/>
              <w:jc w:val="left"/>
              <w:rPr>
                <w:rFonts w:ascii="Times New Roman" w:eastAsia="MingLiU" w:hAnsi="Times New Roman" w:cs="Times New Roman"/>
                <w:color w:val="000000" w:themeColor="text1"/>
                <w:sz w:val="20"/>
                <w:szCs w:val="20"/>
              </w:rPr>
            </w:pPr>
            <w:r w:rsidRPr="006C1CB5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shd w:val="clear" w:color="auto" w:fill="FFFFFF"/>
              </w:rPr>
              <w:t>＜</w:t>
            </w:r>
            <w:r w:rsidRPr="006C1CB5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shd w:val="clear" w:color="auto" w:fill="FFFFFF"/>
              </w:rPr>
              <w:t>0.001</w:t>
            </w:r>
          </w:p>
        </w:tc>
      </w:tr>
      <w:tr w:rsidR="00C01BC8" w:rsidRPr="006C1CB5" w14:paraId="15F35EAB" w14:textId="77777777" w:rsidTr="008A640D">
        <w:trPr>
          <w:trHeight w:val="534"/>
        </w:trPr>
        <w:tc>
          <w:tcPr>
            <w:tcW w:w="781" w:type="pct"/>
            <w:tcBorders>
              <w:bottom w:val="single" w:sz="18" w:space="0" w:color="auto"/>
            </w:tcBorders>
          </w:tcPr>
          <w:p w14:paraId="43878E6F" w14:textId="77777777" w:rsidR="00C01BC8" w:rsidRPr="006C1CB5" w:rsidRDefault="00C01BC8" w:rsidP="00FE3EEB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shd w:val="clear" w:color="auto" w:fill="FFFFFF"/>
              </w:rPr>
            </w:pPr>
            <w:proofErr w:type="spellStart"/>
            <w:r w:rsidRPr="006C1CB5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shd w:val="clear" w:color="auto" w:fill="FFFFFF"/>
              </w:rPr>
              <w:t>RASct</w:t>
            </w:r>
            <w:proofErr w:type="spellEnd"/>
          </w:p>
        </w:tc>
        <w:tc>
          <w:tcPr>
            <w:tcW w:w="435" w:type="pct"/>
            <w:tcBorders>
              <w:bottom w:val="single" w:sz="18" w:space="0" w:color="auto"/>
            </w:tcBorders>
          </w:tcPr>
          <w:p w14:paraId="42701A1B" w14:textId="77777777" w:rsidR="00C01BC8" w:rsidRPr="006C1CB5" w:rsidRDefault="00C01BC8" w:rsidP="00FE3EEB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shd w:val="clear" w:color="auto" w:fill="FFFFFF"/>
              </w:rPr>
            </w:pPr>
            <w:r w:rsidRPr="006C1CB5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shd w:val="clear" w:color="auto" w:fill="FFFFFF"/>
              </w:rPr>
              <w:t>146</w:t>
            </w:r>
          </w:p>
        </w:tc>
        <w:tc>
          <w:tcPr>
            <w:tcW w:w="1043" w:type="pct"/>
            <w:tcBorders>
              <w:bottom w:val="single" w:sz="18" w:space="0" w:color="auto"/>
            </w:tcBorders>
          </w:tcPr>
          <w:p w14:paraId="61A65938" w14:textId="77777777" w:rsidR="00C01BC8" w:rsidRPr="006C1CB5" w:rsidRDefault="00C01BC8" w:rsidP="00FE3EEB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shd w:val="clear" w:color="auto" w:fill="FFFFFF"/>
              </w:rPr>
            </w:pPr>
            <w:r w:rsidRPr="006C1CB5">
              <w:rPr>
                <w:rFonts w:ascii="Times New Roman" w:eastAsia="MingLiU" w:hAnsi="Times New Roman" w:cs="Times New Roman"/>
                <w:color w:val="000000" w:themeColor="text1"/>
                <w:sz w:val="20"/>
                <w:szCs w:val="20"/>
              </w:rPr>
              <w:t>-13.0</w:t>
            </w:r>
            <w:r w:rsidRPr="006C1C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(6.0)</w:t>
            </w:r>
          </w:p>
        </w:tc>
        <w:tc>
          <w:tcPr>
            <w:tcW w:w="869" w:type="pct"/>
            <w:tcBorders>
              <w:bottom w:val="single" w:sz="18" w:space="0" w:color="auto"/>
            </w:tcBorders>
          </w:tcPr>
          <w:p w14:paraId="45B9AA43" w14:textId="77777777" w:rsidR="00C01BC8" w:rsidRPr="006C1CB5" w:rsidRDefault="00C01BC8" w:rsidP="00FE3EEB">
            <w:pPr>
              <w:widowControl/>
              <w:spacing w:line="480" w:lineRule="auto"/>
              <w:jc w:val="left"/>
              <w:rPr>
                <w:rFonts w:ascii="Times New Roman" w:eastAsia="MingLiU" w:hAnsi="Times New Roman" w:cs="Times New Roman"/>
                <w:color w:val="000000" w:themeColor="text1"/>
                <w:sz w:val="20"/>
                <w:szCs w:val="20"/>
              </w:rPr>
            </w:pPr>
            <w:r w:rsidRPr="006C1CB5">
              <w:rPr>
                <w:rFonts w:ascii="Times New Roman" w:eastAsia="MingLiU" w:hAnsi="Times New Roman" w:cs="Times New Roman"/>
                <w:color w:val="000000" w:themeColor="text1"/>
                <w:sz w:val="20"/>
                <w:szCs w:val="20"/>
              </w:rPr>
              <w:t>-17.2 (5</w:t>
            </w:r>
            <w:r w:rsidRPr="006C1C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.1)</w:t>
            </w:r>
          </w:p>
        </w:tc>
        <w:tc>
          <w:tcPr>
            <w:tcW w:w="609" w:type="pct"/>
            <w:tcBorders>
              <w:bottom w:val="single" w:sz="18" w:space="0" w:color="auto"/>
            </w:tcBorders>
          </w:tcPr>
          <w:p w14:paraId="7EC59BE9" w14:textId="77777777" w:rsidR="00C01BC8" w:rsidRPr="006C1CB5" w:rsidRDefault="00C01BC8" w:rsidP="00FE3EEB">
            <w:pPr>
              <w:widowControl/>
              <w:spacing w:line="480" w:lineRule="auto"/>
              <w:jc w:val="left"/>
              <w:rPr>
                <w:rFonts w:ascii="Times New Roman" w:eastAsia="MingLiU" w:hAnsi="Times New Roman" w:cs="Times New Roman"/>
                <w:color w:val="000000" w:themeColor="text1"/>
                <w:sz w:val="20"/>
                <w:szCs w:val="20"/>
              </w:rPr>
            </w:pPr>
            <w:r w:rsidRPr="006C1CB5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shd w:val="clear" w:color="auto" w:fill="FFFFFF"/>
              </w:rPr>
              <w:t>＜</w:t>
            </w:r>
            <w:r w:rsidRPr="006C1CB5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shd w:val="clear" w:color="auto" w:fill="FFFFFF"/>
              </w:rPr>
              <w:t>0.001</w:t>
            </w:r>
          </w:p>
        </w:tc>
        <w:tc>
          <w:tcPr>
            <w:tcW w:w="521" w:type="pct"/>
            <w:tcBorders>
              <w:bottom w:val="single" w:sz="18" w:space="0" w:color="auto"/>
            </w:tcBorders>
          </w:tcPr>
          <w:p w14:paraId="7DFB3619" w14:textId="77777777" w:rsidR="00C01BC8" w:rsidRPr="006C1CB5" w:rsidRDefault="00C01BC8" w:rsidP="00FE3EEB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1C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0.145</w:t>
            </w:r>
          </w:p>
        </w:tc>
        <w:tc>
          <w:tcPr>
            <w:tcW w:w="741" w:type="pct"/>
            <w:tcBorders>
              <w:bottom w:val="single" w:sz="18" w:space="0" w:color="auto"/>
            </w:tcBorders>
          </w:tcPr>
          <w:p w14:paraId="2957520C" w14:textId="77777777" w:rsidR="00C01BC8" w:rsidRPr="006C1CB5" w:rsidRDefault="00C01BC8" w:rsidP="00FE3EEB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1C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0.080</w:t>
            </w:r>
          </w:p>
        </w:tc>
      </w:tr>
    </w:tbl>
    <w:p w14:paraId="34838476" w14:textId="77777777" w:rsidR="00C01BC8" w:rsidRPr="006C1CB5" w:rsidRDefault="00C01BC8" w:rsidP="00C01BC8">
      <w:pPr>
        <w:autoSpaceDE w:val="0"/>
        <w:autoSpaceDN w:val="0"/>
        <w:adjustRightInd w:val="0"/>
        <w:spacing w:line="480" w:lineRule="auto"/>
        <w:jc w:val="left"/>
        <w:rPr>
          <w:rFonts w:ascii="Times New Roman" w:eastAsia="宋体" w:hAnsi="Times New Roman" w:cs="Times New Roman"/>
          <w:color w:val="000000" w:themeColor="text1"/>
          <w:kern w:val="0"/>
          <w:sz w:val="20"/>
          <w:szCs w:val="20"/>
          <w:shd w:val="clear" w:color="auto" w:fill="FFFFFF"/>
        </w:rPr>
      </w:pPr>
      <w:r w:rsidRPr="006C1CB5">
        <w:rPr>
          <w:rFonts w:ascii="Times New Roman" w:hAnsi="Times New Roman" w:cs="Times New Roman"/>
          <w:i/>
          <w:iCs/>
          <w:sz w:val="20"/>
          <w:szCs w:val="20"/>
        </w:rPr>
        <w:t xml:space="preserve">Note: </w:t>
      </w:r>
      <w:r w:rsidRPr="006C1CB5">
        <w:rPr>
          <w:rFonts w:ascii="Times New Roman" w:eastAsia="宋体" w:hAnsi="Times New Roman" w:cs="Times New Roman"/>
          <w:color w:val="000000" w:themeColor="text1"/>
          <w:kern w:val="0"/>
          <w:sz w:val="20"/>
          <w:szCs w:val="20"/>
          <w:shd w:val="clear" w:color="auto" w:fill="FFFFFF"/>
        </w:rPr>
        <w:t xml:space="preserve">Data are expressed as </w:t>
      </w:r>
      <w:proofErr w:type="spellStart"/>
      <w:r w:rsidRPr="006C1CB5">
        <w:rPr>
          <w:rFonts w:ascii="Times New Roman" w:eastAsia="宋体" w:hAnsi="Times New Roman" w:cs="Times New Roman"/>
          <w:color w:val="000000" w:themeColor="text1"/>
          <w:kern w:val="0"/>
          <w:sz w:val="20"/>
          <w:szCs w:val="20"/>
          <w:shd w:val="clear" w:color="auto" w:fill="FFFFFF"/>
        </w:rPr>
        <w:t>mean±SD</w:t>
      </w:r>
      <w:proofErr w:type="spellEnd"/>
      <w:r w:rsidRPr="006C1CB5">
        <w:rPr>
          <w:rFonts w:ascii="Times New Roman" w:eastAsia="宋体" w:hAnsi="Times New Roman" w:cs="Times New Roman"/>
          <w:color w:val="000000" w:themeColor="text1"/>
          <w:kern w:val="0"/>
          <w:sz w:val="20"/>
          <w:szCs w:val="20"/>
          <w:shd w:val="clear" w:color="auto" w:fill="FFFFFF"/>
        </w:rPr>
        <w:t xml:space="preserve">. </w:t>
      </w:r>
    </w:p>
    <w:p w14:paraId="347D8181" w14:textId="4B011E77" w:rsidR="00C01BC8" w:rsidRPr="006C1CB5" w:rsidRDefault="008A640D" w:rsidP="00C01BC8">
      <w:pPr>
        <w:autoSpaceDE w:val="0"/>
        <w:autoSpaceDN w:val="0"/>
        <w:adjustRightInd w:val="0"/>
        <w:spacing w:line="480" w:lineRule="auto"/>
        <w:jc w:val="left"/>
        <w:rPr>
          <w:rFonts w:ascii="Times New Roman" w:eastAsia="宋体" w:hAnsi="Times New Roman" w:cs="Times New Roman"/>
          <w:color w:val="000000" w:themeColor="text1"/>
          <w:kern w:val="0"/>
          <w:sz w:val="20"/>
          <w:szCs w:val="20"/>
          <w:shd w:val="clear" w:color="auto" w:fill="FFFFFF"/>
        </w:rPr>
      </w:pPr>
      <w:r w:rsidRPr="006C1CB5">
        <w:rPr>
          <w:rFonts w:ascii="Times New Roman" w:eastAsia="宋体" w:hAnsi="Times New Roman" w:cs="Times New Roman"/>
          <w:color w:val="000000" w:themeColor="text1"/>
          <w:kern w:val="0"/>
          <w:sz w:val="20"/>
          <w:szCs w:val="20"/>
          <w:shd w:val="clear" w:color="auto" w:fill="FFFFFF"/>
        </w:rPr>
        <w:t>p</w:t>
      </w:r>
      <w:r w:rsidR="00C01BC8" w:rsidRPr="006C1CB5">
        <w:rPr>
          <w:rFonts w:ascii="Times New Roman" w:eastAsia="宋体" w:hAnsi="Times New Roman" w:cs="Times New Roman"/>
          <w:color w:val="000000" w:themeColor="text1"/>
          <w:kern w:val="0"/>
          <w:sz w:val="20"/>
          <w:szCs w:val="20"/>
          <w:shd w:val="clear" w:color="auto" w:fill="FFFFFF"/>
        </w:rPr>
        <w:t>1</w:t>
      </w:r>
      <w:r w:rsidR="00C01BC8" w:rsidRPr="006C1CB5">
        <w:rPr>
          <w:rFonts w:ascii="Times New Roman" w:eastAsia="宋体" w:hAnsi="Times New Roman" w:cs="Times New Roman"/>
          <w:color w:val="000000" w:themeColor="text1"/>
          <w:kern w:val="0"/>
          <w:sz w:val="20"/>
          <w:szCs w:val="20"/>
          <w:shd w:val="clear" w:color="auto" w:fill="FFFFFF"/>
        </w:rPr>
        <w:t>：</w:t>
      </w:r>
      <w:r w:rsidR="00C01BC8" w:rsidRPr="006C1CB5">
        <w:rPr>
          <w:rFonts w:ascii="Times New Roman" w:eastAsia="宋体" w:hAnsi="Times New Roman" w:cs="Times New Roman"/>
          <w:color w:val="000000" w:themeColor="text1"/>
          <w:kern w:val="0"/>
          <w:sz w:val="20"/>
          <w:szCs w:val="20"/>
          <w:shd w:val="clear" w:color="auto" w:fill="FFFFFF"/>
        </w:rPr>
        <w:t xml:space="preserve">Paired t-test comparing the automatic and manual measurements. </w:t>
      </w:r>
    </w:p>
    <w:p w14:paraId="4DDDF526" w14:textId="14690B1C" w:rsidR="00C01BC8" w:rsidRPr="006C1CB5" w:rsidRDefault="008A640D" w:rsidP="00C01BC8">
      <w:pPr>
        <w:autoSpaceDE w:val="0"/>
        <w:autoSpaceDN w:val="0"/>
        <w:adjustRightInd w:val="0"/>
        <w:spacing w:line="480" w:lineRule="auto"/>
        <w:jc w:val="left"/>
        <w:rPr>
          <w:rFonts w:ascii="Times New Roman" w:eastAsia="宋体" w:hAnsi="Times New Roman" w:cs="Times New Roman"/>
          <w:color w:val="000000" w:themeColor="text1"/>
          <w:kern w:val="0"/>
          <w:sz w:val="20"/>
          <w:szCs w:val="20"/>
          <w:shd w:val="clear" w:color="auto" w:fill="FFFFFF"/>
        </w:rPr>
      </w:pPr>
      <w:r w:rsidRPr="006C1CB5">
        <w:rPr>
          <w:rFonts w:ascii="Times New Roman" w:eastAsia="宋体" w:hAnsi="Times New Roman" w:cs="Times New Roman"/>
          <w:color w:val="000000" w:themeColor="text1"/>
          <w:kern w:val="0"/>
          <w:sz w:val="20"/>
          <w:szCs w:val="20"/>
          <w:shd w:val="clear" w:color="auto" w:fill="FFFFFF"/>
        </w:rPr>
        <w:t>p</w:t>
      </w:r>
      <w:r w:rsidR="00C01BC8" w:rsidRPr="006C1CB5">
        <w:rPr>
          <w:rFonts w:ascii="Times New Roman" w:eastAsia="宋体" w:hAnsi="Times New Roman" w:cs="Times New Roman"/>
          <w:color w:val="000000" w:themeColor="text1"/>
          <w:kern w:val="0"/>
          <w:sz w:val="20"/>
          <w:szCs w:val="20"/>
          <w:shd w:val="clear" w:color="auto" w:fill="FFFFFF"/>
        </w:rPr>
        <w:t>2</w:t>
      </w:r>
      <w:r w:rsidR="00C01BC8" w:rsidRPr="006C1CB5">
        <w:rPr>
          <w:rFonts w:ascii="Times New Roman" w:eastAsia="宋体" w:hAnsi="Times New Roman" w:cs="Times New Roman"/>
          <w:color w:val="000000" w:themeColor="text1"/>
          <w:kern w:val="0"/>
          <w:sz w:val="20"/>
          <w:szCs w:val="20"/>
          <w:shd w:val="clear" w:color="auto" w:fill="FFFFFF"/>
        </w:rPr>
        <w:t>：</w:t>
      </w:r>
      <w:r w:rsidR="00C01BC8" w:rsidRPr="006C1CB5">
        <w:rPr>
          <w:rFonts w:ascii="Times New Roman" w:eastAsia="宋体" w:hAnsi="Times New Roman" w:cs="Times New Roman"/>
          <w:color w:val="000000" w:themeColor="text1"/>
          <w:kern w:val="0"/>
          <w:sz w:val="20"/>
          <w:szCs w:val="20"/>
          <w:shd w:val="clear" w:color="auto" w:fill="FFFFFF"/>
        </w:rPr>
        <w:t>Linear regression assessing the relation between the automatic and manual measurements.</w:t>
      </w:r>
      <w:r w:rsidR="00C01BC8" w:rsidRPr="006C1CB5">
        <w:rPr>
          <w:rFonts w:ascii="Times New Roman" w:eastAsia="宋体" w:hAnsi="Times New Roman" w:cs="Times New Roman"/>
          <w:color w:val="000000" w:themeColor="text1"/>
          <w:kern w:val="0"/>
          <w:sz w:val="20"/>
          <w:szCs w:val="20"/>
          <w:shd w:val="clear" w:color="auto" w:fill="FFFFFF"/>
        </w:rPr>
        <w:br w:type="page"/>
      </w:r>
    </w:p>
    <w:p w14:paraId="34F73CFD" w14:textId="6472A764" w:rsidR="008A640D" w:rsidRPr="006C1CB5" w:rsidRDefault="008A640D" w:rsidP="008A640D">
      <w:pPr>
        <w:pStyle w:val="a7"/>
        <w:keepNext/>
        <w:spacing w:line="480" w:lineRule="auto"/>
        <w:rPr>
          <w:rFonts w:ascii="Times New Roman" w:hAnsi="Times New Roman" w:cs="Times New Roman"/>
          <w:b/>
          <w:bCs/>
        </w:rPr>
      </w:pPr>
      <w:bookmarkStart w:id="2" w:name="Table4"/>
      <w:r w:rsidRPr="006C1CB5">
        <w:rPr>
          <w:rFonts w:ascii="Times New Roman" w:hAnsi="Times New Roman" w:cs="Times New Roman"/>
          <w:b/>
          <w:bCs/>
        </w:rPr>
        <w:lastRenderedPageBreak/>
        <w:t xml:space="preserve">Supplementary Table </w:t>
      </w:r>
      <w:r w:rsidRPr="006C1CB5">
        <w:rPr>
          <w:rFonts w:ascii="Times New Roman" w:hAnsi="Times New Roman" w:cs="Times New Roman"/>
          <w:b/>
          <w:bCs/>
        </w:rPr>
        <w:fldChar w:fldCharType="begin"/>
      </w:r>
      <w:r w:rsidRPr="006C1CB5">
        <w:rPr>
          <w:rFonts w:ascii="Times New Roman" w:hAnsi="Times New Roman" w:cs="Times New Roman"/>
          <w:b/>
          <w:bCs/>
        </w:rPr>
        <w:instrText xml:space="preserve"> SEQ Supplementary_Table \* ARABIC </w:instrText>
      </w:r>
      <w:r w:rsidRPr="006C1CB5">
        <w:rPr>
          <w:rFonts w:ascii="Times New Roman" w:hAnsi="Times New Roman" w:cs="Times New Roman"/>
          <w:b/>
          <w:bCs/>
        </w:rPr>
        <w:fldChar w:fldCharType="separate"/>
      </w:r>
      <w:r w:rsidRPr="006C1CB5">
        <w:rPr>
          <w:rFonts w:ascii="Times New Roman" w:hAnsi="Times New Roman" w:cs="Times New Roman"/>
          <w:b/>
          <w:bCs/>
          <w:noProof/>
        </w:rPr>
        <w:t>3</w:t>
      </w:r>
      <w:r w:rsidRPr="006C1CB5">
        <w:rPr>
          <w:rFonts w:ascii="Times New Roman" w:hAnsi="Times New Roman" w:cs="Times New Roman"/>
          <w:b/>
          <w:bCs/>
        </w:rPr>
        <w:fldChar w:fldCharType="end"/>
      </w:r>
      <w:r w:rsidRPr="006C1CB5">
        <w:rPr>
          <w:rFonts w:ascii="Times New Roman" w:hAnsi="Times New Roman" w:cs="Times New Roman"/>
          <w:b/>
          <w:bCs/>
        </w:rPr>
        <w:t xml:space="preserve"> </w:t>
      </w:r>
      <w:r w:rsidRPr="006C1CB5">
        <w:rPr>
          <w:rFonts w:ascii="Times New Roman" w:eastAsia="等线" w:hAnsi="Times New Roman" w:cs="Times New Roman"/>
          <w:b/>
          <w:bCs/>
          <w:color w:val="000000" w:themeColor="text1"/>
        </w:rPr>
        <w:t>Comparisons between the fully-automatic and manual strain measurements</w:t>
      </w:r>
    </w:p>
    <w:tbl>
      <w:tblPr>
        <w:tblStyle w:val="a8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34"/>
        <w:gridCol w:w="1843"/>
        <w:gridCol w:w="2000"/>
        <w:gridCol w:w="1659"/>
        <w:gridCol w:w="1660"/>
      </w:tblGrid>
      <w:tr w:rsidR="0092656D" w:rsidRPr="006C1CB5" w14:paraId="1858A8D3" w14:textId="77777777" w:rsidTr="00FE3EEB">
        <w:tc>
          <w:tcPr>
            <w:tcW w:w="1134" w:type="dxa"/>
            <w:vMerge w:val="restart"/>
            <w:tcBorders>
              <w:top w:val="single" w:sz="12" w:space="0" w:color="auto"/>
            </w:tcBorders>
            <w:shd w:val="clear" w:color="auto" w:fill="FFFFFF" w:themeFill="background1"/>
          </w:tcPr>
          <w:bookmarkEnd w:id="2"/>
          <w:p w14:paraId="4C378247" w14:textId="77777777" w:rsidR="00C01BC8" w:rsidRPr="006C1CB5" w:rsidRDefault="00C01BC8" w:rsidP="00FE3EEB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6C1CB5"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20"/>
                <w:szCs w:val="20"/>
              </w:rPr>
              <w:t>Variable</w:t>
            </w:r>
          </w:p>
        </w:tc>
        <w:tc>
          <w:tcPr>
            <w:tcW w:w="3843" w:type="dxa"/>
            <w:gridSpan w:val="2"/>
            <w:tcBorders>
              <w:top w:val="single" w:sz="12" w:space="0" w:color="auto"/>
            </w:tcBorders>
            <w:shd w:val="clear" w:color="auto" w:fill="FFFFFF" w:themeFill="background1"/>
          </w:tcPr>
          <w:p w14:paraId="088DC007" w14:textId="77777777" w:rsidR="00C01BC8" w:rsidRPr="006C1CB5" w:rsidRDefault="00C01BC8" w:rsidP="00FE3EEB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6C1CB5"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20"/>
                <w:szCs w:val="20"/>
              </w:rPr>
              <w:t>Intra-observer ICC</w:t>
            </w:r>
          </w:p>
        </w:tc>
        <w:tc>
          <w:tcPr>
            <w:tcW w:w="3319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14:paraId="410C850A" w14:textId="77777777" w:rsidR="00C01BC8" w:rsidRPr="006C1CB5" w:rsidRDefault="00C01BC8" w:rsidP="00FE3EEB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6C1CB5"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20"/>
                <w:szCs w:val="20"/>
              </w:rPr>
              <w:t>Inter-observer ICC</w:t>
            </w:r>
          </w:p>
        </w:tc>
      </w:tr>
      <w:tr w:rsidR="0092656D" w:rsidRPr="006C1CB5" w14:paraId="5CA22E64" w14:textId="77777777" w:rsidTr="00FE3EEB">
        <w:tc>
          <w:tcPr>
            <w:tcW w:w="1134" w:type="dxa"/>
            <w:vMerge/>
            <w:tcBorders>
              <w:bottom w:val="single" w:sz="12" w:space="0" w:color="auto"/>
            </w:tcBorders>
            <w:shd w:val="clear" w:color="auto" w:fill="FFFFFF" w:themeFill="background1"/>
          </w:tcPr>
          <w:p w14:paraId="1C51787A" w14:textId="77777777" w:rsidR="00C01BC8" w:rsidRPr="006C1CB5" w:rsidRDefault="00C01BC8" w:rsidP="00FE3EEB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FF" w:themeFill="background1"/>
          </w:tcPr>
          <w:p w14:paraId="7C87A148" w14:textId="77777777" w:rsidR="00C01BC8" w:rsidRPr="006C1CB5" w:rsidRDefault="00C01BC8" w:rsidP="00FE3EEB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6C1CB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Manual</w:t>
            </w:r>
          </w:p>
        </w:tc>
        <w:tc>
          <w:tcPr>
            <w:tcW w:w="2000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FF" w:themeFill="background1"/>
          </w:tcPr>
          <w:p w14:paraId="7A433380" w14:textId="77777777" w:rsidR="00C01BC8" w:rsidRPr="006C1CB5" w:rsidRDefault="00C01BC8" w:rsidP="00FE3EEB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6C1CB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Automatic</w:t>
            </w:r>
          </w:p>
        </w:tc>
        <w:tc>
          <w:tcPr>
            <w:tcW w:w="1659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FF" w:themeFill="background1"/>
          </w:tcPr>
          <w:p w14:paraId="7F1BA883" w14:textId="77777777" w:rsidR="00C01BC8" w:rsidRPr="006C1CB5" w:rsidRDefault="00C01BC8" w:rsidP="00FE3EEB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6C1CB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Manual</w:t>
            </w:r>
          </w:p>
        </w:tc>
        <w:tc>
          <w:tcPr>
            <w:tcW w:w="1660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FF" w:themeFill="background1"/>
          </w:tcPr>
          <w:p w14:paraId="631CA2E6" w14:textId="77777777" w:rsidR="00C01BC8" w:rsidRPr="006C1CB5" w:rsidRDefault="00C01BC8" w:rsidP="00FE3EEB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6C1CB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Automatic</w:t>
            </w:r>
          </w:p>
        </w:tc>
      </w:tr>
      <w:tr w:rsidR="0092656D" w:rsidRPr="006C1CB5" w14:paraId="6155DE82" w14:textId="77777777" w:rsidTr="00FE3EEB">
        <w:tc>
          <w:tcPr>
            <w:tcW w:w="1134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4DA8E30" w14:textId="77777777" w:rsidR="00C01BC8" w:rsidRPr="006C1CB5" w:rsidRDefault="00C01BC8" w:rsidP="00FE3EEB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6C1CB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LV-GLS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F8DBBCD" w14:textId="49756224" w:rsidR="00C01BC8" w:rsidRPr="006C1CB5" w:rsidRDefault="00C01BC8" w:rsidP="00FE3EEB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shd w:val="clear" w:color="auto" w:fill="FFFFFF"/>
              </w:rPr>
            </w:pPr>
            <w:r w:rsidRPr="006C1CB5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shd w:val="clear" w:color="auto" w:fill="FFFFFF"/>
              </w:rPr>
              <w:t>0.9</w:t>
            </w:r>
            <w:r w:rsidR="005746AE" w:rsidRPr="006C1CB5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shd w:val="clear" w:color="auto" w:fill="FFFFFF"/>
              </w:rPr>
              <w:t>48</w:t>
            </w:r>
            <w:r w:rsidRPr="006C1CB5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shd w:val="clear" w:color="auto" w:fill="FFFFFF"/>
              </w:rPr>
              <w:t xml:space="preserve"> </w:t>
            </w:r>
            <w:r w:rsidRPr="006C1CB5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shd w:val="clear" w:color="auto" w:fill="FFFFFF"/>
                <w:vertAlign w:val="superscript"/>
              </w:rPr>
              <w:t>※</w:t>
            </w:r>
          </w:p>
          <w:p w14:paraId="5B6A84AF" w14:textId="762B4A68" w:rsidR="00C01BC8" w:rsidRPr="006C1CB5" w:rsidRDefault="00C01BC8" w:rsidP="00FE3EEB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6C1CB5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shd w:val="clear" w:color="auto" w:fill="FFFFFF"/>
              </w:rPr>
              <w:t>(0.</w:t>
            </w:r>
            <w:r w:rsidR="005746AE" w:rsidRPr="006C1CB5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shd w:val="clear" w:color="auto" w:fill="FFFFFF"/>
              </w:rPr>
              <w:t>875</w:t>
            </w:r>
            <w:r w:rsidRPr="006C1CB5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shd w:val="clear" w:color="auto" w:fill="FFFFFF"/>
              </w:rPr>
              <w:t>-0.9</w:t>
            </w:r>
            <w:r w:rsidR="005746AE" w:rsidRPr="006C1CB5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shd w:val="clear" w:color="auto" w:fill="FFFFFF"/>
              </w:rPr>
              <w:t>79</w:t>
            </w:r>
            <w:r w:rsidRPr="006C1CB5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shd w:val="clear" w:color="auto" w:fill="FFFFFF"/>
              </w:rPr>
              <w:t>)</w:t>
            </w:r>
          </w:p>
        </w:tc>
        <w:tc>
          <w:tcPr>
            <w:tcW w:w="2000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07105EB" w14:textId="77777777" w:rsidR="00C01BC8" w:rsidRPr="006C1CB5" w:rsidRDefault="00C01BC8" w:rsidP="00FE3EEB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shd w:val="clear" w:color="auto" w:fill="FFFFFF"/>
              </w:rPr>
            </w:pPr>
            <w:r w:rsidRPr="006C1CB5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shd w:val="clear" w:color="auto" w:fill="FFFFFF"/>
              </w:rPr>
              <w:t xml:space="preserve">0.999 </w:t>
            </w:r>
            <w:r w:rsidRPr="006C1CB5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shd w:val="clear" w:color="auto" w:fill="FFFFFF"/>
                <w:vertAlign w:val="superscript"/>
              </w:rPr>
              <w:t>※</w:t>
            </w:r>
          </w:p>
          <w:p w14:paraId="2AFCC1C5" w14:textId="77777777" w:rsidR="00C01BC8" w:rsidRPr="006C1CB5" w:rsidRDefault="00C01BC8" w:rsidP="00FE3EEB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6C1CB5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shd w:val="clear" w:color="auto" w:fill="FFFFFF"/>
              </w:rPr>
              <w:t>(0.998-1.000)</w:t>
            </w:r>
          </w:p>
        </w:tc>
        <w:tc>
          <w:tcPr>
            <w:tcW w:w="1659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DA25B4A" w14:textId="2D3B797F" w:rsidR="00C01BC8" w:rsidRPr="006C1CB5" w:rsidRDefault="00C01BC8" w:rsidP="00FE3EEB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shd w:val="clear" w:color="auto" w:fill="FFFFFF"/>
              </w:rPr>
            </w:pPr>
            <w:r w:rsidRPr="006C1CB5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shd w:val="clear" w:color="auto" w:fill="FFFFFF"/>
              </w:rPr>
              <w:t>0.9</w:t>
            </w:r>
            <w:r w:rsidR="005746AE" w:rsidRPr="006C1CB5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shd w:val="clear" w:color="auto" w:fill="FFFFFF"/>
              </w:rPr>
              <w:t>00</w:t>
            </w:r>
            <w:r w:rsidRPr="006C1CB5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shd w:val="clear" w:color="auto" w:fill="FFFFFF"/>
              </w:rPr>
              <w:t xml:space="preserve"> </w:t>
            </w:r>
            <w:r w:rsidRPr="006C1CB5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shd w:val="clear" w:color="auto" w:fill="FFFFFF"/>
                <w:vertAlign w:val="superscript"/>
              </w:rPr>
              <w:t>※</w:t>
            </w:r>
          </w:p>
          <w:p w14:paraId="1894EC9E" w14:textId="22B480AA" w:rsidR="00C01BC8" w:rsidRPr="006C1CB5" w:rsidRDefault="00C01BC8" w:rsidP="00FE3EEB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6C1CB5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shd w:val="clear" w:color="auto" w:fill="FFFFFF"/>
              </w:rPr>
              <w:t>(0.</w:t>
            </w:r>
            <w:r w:rsidR="005746AE" w:rsidRPr="006C1CB5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shd w:val="clear" w:color="auto" w:fill="FFFFFF"/>
              </w:rPr>
              <w:t>765</w:t>
            </w:r>
            <w:r w:rsidRPr="006C1CB5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shd w:val="clear" w:color="auto" w:fill="FFFFFF"/>
              </w:rPr>
              <w:t>-0.9</w:t>
            </w:r>
            <w:r w:rsidR="005746AE" w:rsidRPr="006C1CB5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shd w:val="clear" w:color="auto" w:fill="FFFFFF"/>
              </w:rPr>
              <w:t>59</w:t>
            </w:r>
            <w:r w:rsidRPr="006C1CB5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shd w:val="clear" w:color="auto" w:fill="FFFFFF"/>
              </w:rPr>
              <w:t>)</w:t>
            </w:r>
          </w:p>
        </w:tc>
        <w:tc>
          <w:tcPr>
            <w:tcW w:w="1660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4462EDC" w14:textId="51B41EA9" w:rsidR="00C01BC8" w:rsidRPr="006C1CB5" w:rsidRDefault="00C01BC8" w:rsidP="00FE3EEB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shd w:val="clear" w:color="auto" w:fill="FFFFFF"/>
              </w:rPr>
            </w:pPr>
            <w:r w:rsidRPr="006C1CB5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shd w:val="clear" w:color="auto" w:fill="FFFFFF"/>
              </w:rPr>
              <w:t>0.99</w:t>
            </w:r>
            <w:r w:rsidR="000F200C" w:rsidRPr="006C1CB5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shd w:val="clear" w:color="auto" w:fill="FFFFFF"/>
              </w:rPr>
              <w:t>6</w:t>
            </w:r>
            <w:r w:rsidRPr="006C1CB5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shd w:val="clear" w:color="auto" w:fill="FFFFFF"/>
              </w:rPr>
              <w:t xml:space="preserve"> </w:t>
            </w:r>
            <w:r w:rsidRPr="006C1CB5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shd w:val="clear" w:color="auto" w:fill="FFFFFF"/>
                <w:vertAlign w:val="superscript"/>
              </w:rPr>
              <w:t>※</w:t>
            </w:r>
          </w:p>
          <w:p w14:paraId="33807002" w14:textId="77777777" w:rsidR="00C01BC8" w:rsidRPr="006C1CB5" w:rsidRDefault="00C01BC8" w:rsidP="00FE3EEB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6C1CB5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shd w:val="clear" w:color="auto" w:fill="FFFFFF"/>
              </w:rPr>
              <w:t>(0.991-0.999)</w:t>
            </w:r>
          </w:p>
        </w:tc>
      </w:tr>
      <w:tr w:rsidR="0092656D" w:rsidRPr="006C1CB5" w14:paraId="0BDEC9F7" w14:textId="77777777" w:rsidTr="00FE3EEB">
        <w:tc>
          <w:tcPr>
            <w:tcW w:w="1134" w:type="dxa"/>
            <w:shd w:val="clear" w:color="auto" w:fill="FFFFFF" w:themeFill="background1"/>
          </w:tcPr>
          <w:p w14:paraId="3645FCA4" w14:textId="77777777" w:rsidR="00C01BC8" w:rsidRPr="006C1CB5" w:rsidRDefault="00C01BC8" w:rsidP="00FE3EEB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6C1CB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LASr</w:t>
            </w:r>
            <w:proofErr w:type="spellEnd"/>
          </w:p>
        </w:tc>
        <w:tc>
          <w:tcPr>
            <w:tcW w:w="1843" w:type="dxa"/>
            <w:shd w:val="clear" w:color="auto" w:fill="FFFFFF" w:themeFill="background1"/>
          </w:tcPr>
          <w:p w14:paraId="35F9EA22" w14:textId="4D6DE8E2" w:rsidR="00C01BC8" w:rsidRPr="006C1CB5" w:rsidRDefault="00C01BC8" w:rsidP="00FE3EEB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MingLiU" w:hAnsi="Times New Roman" w:cs="Times New Roman"/>
                <w:color w:val="000000" w:themeColor="text1"/>
                <w:sz w:val="20"/>
                <w:szCs w:val="20"/>
              </w:rPr>
            </w:pPr>
            <w:r w:rsidRPr="006C1CB5">
              <w:rPr>
                <w:rFonts w:ascii="Times New Roman" w:eastAsia="MingLiU" w:hAnsi="Times New Roman" w:cs="Times New Roman"/>
                <w:color w:val="000000" w:themeColor="text1"/>
                <w:sz w:val="20"/>
                <w:szCs w:val="20"/>
              </w:rPr>
              <w:t>0.9</w:t>
            </w:r>
            <w:r w:rsidR="0035622E" w:rsidRPr="006C1CB5">
              <w:rPr>
                <w:rFonts w:ascii="Times New Roman" w:eastAsia="MingLiU" w:hAnsi="Times New Roman" w:cs="Times New Roman"/>
                <w:color w:val="000000" w:themeColor="text1"/>
                <w:sz w:val="20"/>
                <w:szCs w:val="20"/>
              </w:rPr>
              <w:t>49</w:t>
            </w:r>
            <w:r w:rsidRPr="006C1CB5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shd w:val="clear" w:color="auto" w:fill="FFFFFF"/>
                <w:vertAlign w:val="superscript"/>
              </w:rPr>
              <w:t>※</w:t>
            </w:r>
          </w:p>
          <w:p w14:paraId="4F97E9ED" w14:textId="623BD46B" w:rsidR="00C01BC8" w:rsidRPr="006C1CB5" w:rsidRDefault="00C01BC8" w:rsidP="00FE3EEB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6C1CB5">
              <w:rPr>
                <w:rFonts w:ascii="Times New Roman" w:eastAsia="MingLiU" w:hAnsi="Times New Roman" w:cs="Times New Roman"/>
                <w:color w:val="000000" w:themeColor="text1"/>
                <w:sz w:val="20"/>
                <w:szCs w:val="20"/>
              </w:rPr>
              <w:t xml:space="preserve"> (</w:t>
            </w:r>
            <w:r w:rsidRPr="006C1CB5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shd w:val="clear" w:color="auto" w:fill="FFFFFF"/>
              </w:rPr>
              <w:t>0.8</w:t>
            </w:r>
            <w:r w:rsidR="0035622E" w:rsidRPr="006C1CB5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shd w:val="clear" w:color="auto" w:fill="FFFFFF"/>
              </w:rPr>
              <w:t>76</w:t>
            </w:r>
            <w:r w:rsidRPr="006C1CB5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shd w:val="clear" w:color="auto" w:fill="FFFFFF"/>
              </w:rPr>
              <w:t xml:space="preserve">-0.980) </w:t>
            </w:r>
          </w:p>
        </w:tc>
        <w:tc>
          <w:tcPr>
            <w:tcW w:w="2000" w:type="dxa"/>
            <w:shd w:val="clear" w:color="auto" w:fill="FFFFFF" w:themeFill="background1"/>
          </w:tcPr>
          <w:p w14:paraId="11F5FF32" w14:textId="2D79AA54" w:rsidR="00C01BC8" w:rsidRPr="006C1CB5" w:rsidRDefault="00C01BC8" w:rsidP="00FE3EEB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MingLiU" w:hAnsi="Times New Roman" w:cs="Times New Roman"/>
                <w:color w:val="000000" w:themeColor="text1"/>
                <w:sz w:val="20"/>
                <w:szCs w:val="20"/>
              </w:rPr>
            </w:pPr>
            <w:r w:rsidRPr="006C1CB5">
              <w:rPr>
                <w:rFonts w:ascii="Times New Roman" w:eastAsia="MingLiU" w:hAnsi="Times New Roman" w:cs="Times New Roman"/>
                <w:color w:val="000000" w:themeColor="text1"/>
                <w:sz w:val="20"/>
                <w:szCs w:val="20"/>
              </w:rPr>
              <w:t>0.9</w:t>
            </w:r>
            <w:r w:rsidR="005746AE" w:rsidRPr="006C1CB5">
              <w:rPr>
                <w:rFonts w:ascii="Times New Roman" w:eastAsia="MingLiU" w:hAnsi="Times New Roman" w:cs="Times New Roman"/>
                <w:color w:val="000000" w:themeColor="text1"/>
                <w:sz w:val="20"/>
                <w:szCs w:val="20"/>
              </w:rPr>
              <w:t>99</w:t>
            </w:r>
            <w:r w:rsidRPr="006C1CB5">
              <w:rPr>
                <w:rFonts w:ascii="Times New Roman" w:eastAsia="MingLiU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6C1CB5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shd w:val="clear" w:color="auto" w:fill="FFFFFF"/>
                <w:vertAlign w:val="superscript"/>
              </w:rPr>
              <w:t>※</w:t>
            </w:r>
          </w:p>
          <w:p w14:paraId="254BC954" w14:textId="38DAAB9C" w:rsidR="00C01BC8" w:rsidRPr="006C1CB5" w:rsidRDefault="00C01BC8" w:rsidP="00FE3EEB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6C1CB5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shd w:val="clear" w:color="auto" w:fill="FFFFFF"/>
              </w:rPr>
              <w:t>(0.9</w:t>
            </w:r>
            <w:r w:rsidR="005746AE" w:rsidRPr="006C1CB5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shd w:val="clear" w:color="auto" w:fill="FFFFFF"/>
              </w:rPr>
              <w:t>98</w:t>
            </w:r>
            <w:r w:rsidRPr="006C1CB5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shd w:val="clear" w:color="auto" w:fill="FFFFFF"/>
              </w:rPr>
              <w:t>-</w:t>
            </w:r>
            <w:r w:rsidR="005746AE" w:rsidRPr="006C1CB5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shd w:val="clear" w:color="auto" w:fill="FFFFFF"/>
              </w:rPr>
              <w:t>1</w:t>
            </w:r>
            <w:r w:rsidRPr="006C1CB5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shd w:val="clear" w:color="auto" w:fill="FFFFFF"/>
              </w:rPr>
              <w:t>.</w:t>
            </w:r>
            <w:r w:rsidR="005746AE" w:rsidRPr="006C1CB5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shd w:val="clear" w:color="auto" w:fill="FFFFFF"/>
              </w:rPr>
              <w:t>000</w:t>
            </w:r>
            <w:r w:rsidRPr="006C1CB5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shd w:val="clear" w:color="auto" w:fill="FFFFFF"/>
              </w:rPr>
              <w:t>)</w:t>
            </w:r>
          </w:p>
        </w:tc>
        <w:tc>
          <w:tcPr>
            <w:tcW w:w="1659" w:type="dxa"/>
            <w:shd w:val="clear" w:color="auto" w:fill="FFFFFF" w:themeFill="background1"/>
          </w:tcPr>
          <w:p w14:paraId="67775CC7" w14:textId="3AC036F9" w:rsidR="00C01BC8" w:rsidRPr="006C1CB5" w:rsidRDefault="00C01BC8" w:rsidP="00FE3EEB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MingLiU" w:hAnsi="Times New Roman" w:cs="Times New Roman"/>
                <w:color w:val="000000" w:themeColor="text1"/>
                <w:sz w:val="20"/>
                <w:szCs w:val="20"/>
              </w:rPr>
            </w:pPr>
            <w:r w:rsidRPr="006C1CB5">
              <w:rPr>
                <w:rFonts w:ascii="Times New Roman" w:eastAsia="MingLiU" w:hAnsi="Times New Roman" w:cs="Times New Roman"/>
                <w:color w:val="000000" w:themeColor="text1"/>
                <w:sz w:val="20"/>
                <w:szCs w:val="20"/>
              </w:rPr>
              <w:t>0.93</w:t>
            </w:r>
            <w:r w:rsidR="0035622E" w:rsidRPr="006C1CB5">
              <w:rPr>
                <w:rFonts w:ascii="Times New Roman" w:eastAsia="MingLiU" w:hAnsi="Times New Roman" w:cs="Times New Roman"/>
                <w:color w:val="000000" w:themeColor="text1"/>
                <w:sz w:val="20"/>
                <w:szCs w:val="20"/>
              </w:rPr>
              <w:t>6</w:t>
            </w:r>
            <w:r w:rsidRPr="006C1CB5">
              <w:rPr>
                <w:rFonts w:ascii="Times New Roman" w:eastAsia="MingLiU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6C1CB5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shd w:val="clear" w:color="auto" w:fill="FFFFFF"/>
                <w:vertAlign w:val="superscript"/>
              </w:rPr>
              <w:t>※</w:t>
            </w:r>
          </w:p>
          <w:p w14:paraId="692F2026" w14:textId="079FFBDE" w:rsidR="00C01BC8" w:rsidRPr="006C1CB5" w:rsidRDefault="00C01BC8" w:rsidP="00FE3EEB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6C1CB5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shd w:val="clear" w:color="auto" w:fill="FFFFFF"/>
              </w:rPr>
              <w:t>(0.8</w:t>
            </w:r>
            <w:r w:rsidR="0035622E" w:rsidRPr="006C1CB5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shd w:val="clear" w:color="auto" w:fill="FFFFFF"/>
              </w:rPr>
              <w:t>47</w:t>
            </w:r>
            <w:r w:rsidRPr="006C1CB5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shd w:val="clear" w:color="auto" w:fill="FFFFFF"/>
              </w:rPr>
              <w:t>-0.97</w:t>
            </w:r>
            <w:r w:rsidR="0035622E" w:rsidRPr="006C1CB5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shd w:val="clear" w:color="auto" w:fill="FFFFFF"/>
              </w:rPr>
              <w:t>4</w:t>
            </w:r>
            <w:r w:rsidRPr="006C1CB5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shd w:val="clear" w:color="auto" w:fill="FFFFFF"/>
              </w:rPr>
              <w:t>)</w:t>
            </w:r>
          </w:p>
        </w:tc>
        <w:tc>
          <w:tcPr>
            <w:tcW w:w="1660" w:type="dxa"/>
            <w:shd w:val="clear" w:color="auto" w:fill="FFFFFF" w:themeFill="background1"/>
          </w:tcPr>
          <w:p w14:paraId="4FF1342F" w14:textId="54CC9636" w:rsidR="00C01BC8" w:rsidRPr="006C1CB5" w:rsidRDefault="00C01BC8" w:rsidP="00FE3EEB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MingLiU" w:hAnsi="Times New Roman" w:cs="Times New Roman"/>
                <w:color w:val="000000" w:themeColor="text1"/>
                <w:sz w:val="20"/>
                <w:szCs w:val="20"/>
              </w:rPr>
            </w:pPr>
            <w:r w:rsidRPr="006C1CB5">
              <w:rPr>
                <w:rFonts w:ascii="Times New Roman" w:eastAsia="MingLiU" w:hAnsi="Times New Roman" w:cs="Times New Roman"/>
                <w:color w:val="000000" w:themeColor="text1"/>
                <w:sz w:val="20"/>
                <w:szCs w:val="20"/>
              </w:rPr>
              <w:t>0.9</w:t>
            </w:r>
            <w:r w:rsidR="005746AE" w:rsidRPr="006C1CB5">
              <w:rPr>
                <w:rFonts w:ascii="Times New Roman" w:eastAsia="MingLiU" w:hAnsi="Times New Roman" w:cs="Times New Roman"/>
                <w:color w:val="000000" w:themeColor="text1"/>
                <w:sz w:val="20"/>
                <w:szCs w:val="20"/>
              </w:rPr>
              <w:t>83</w:t>
            </w:r>
            <w:r w:rsidRPr="006C1CB5">
              <w:rPr>
                <w:rFonts w:ascii="Times New Roman" w:eastAsia="MingLiU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6C1CB5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shd w:val="clear" w:color="auto" w:fill="FFFFFF"/>
                <w:vertAlign w:val="superscript"/>
              </w:rPr>
              <w:t>※</w:t>
            </w:r>
          </w:p>
          <w:p w14:paraId="736BDBDE" w14:textId="26FE673D" w:rsidR="00C01BC8" w:rsidRPr="006C1CB5" w:rsidRDefault="00C01BC8" w:rsidP="00FE3EEB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6C1CB5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shd w:val="clear" w:color="auto" w:fill="FFFFFF"/>
              </w:rPr>
              <w:t>(0.9</w:t>
            </w:r>
            <w:r w:rsidR="005746AE" w:rsidRPr="006C1CB5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shd w:val="clear" w:color="auto" w:fill="FFFFFF"/>
              </w:rPr>
              <w:t>58</w:t>
            </w:r>
            <w:r w:rsidRPr="006C1CB5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shd w:val="clear" w:color="auto" w:fill="FFFFFF"/>
              </w:rPr>
              <w:t>-0.99</w:t>
            </w:r>
            <w:r w:rsidR="005746AE" w:rsidRPr="006C1CB5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shd w:val="clear" w:color="auto" w:fill="FFFFFF"/>
              </w:rPr>
              <w:t>3</w:t>
            </w:r>
            <w:r w:rsidRPr="006C1CB5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shd w:val="clear" w:color="auto" w:fill="FFFFFF"/>
              </w:rPr>
              <w:t>)</w:t>
            </w:r>
          </w:p>
        </w:tc>
      </w:tr>
      <w:tr w:rsidR="0092656D" w:rsidRPr="006C1CB5" w14:paraId="62C92AF9" w14:textId="77777777" w:rsidTr="00FE3EEB">
        <w:tc>
          <w:tcPr>
            <w:tcW w:w="1134" w:type="dxa"/>
            <w:shd w:val="clear" w:color="auto" w:fill="FFFFFF" w:themeFill="background1"/>
          </w:tcPr>
          <w:p w14:paraId="7CF6B502" w14:textId="77777777" w:rsidR="00C01BC8" w:rsidRPr="006C1CB5" w:rsidRDefault="00C01BC8" w:rsidP="00FE3EEB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6C1CB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RV-GLS</w:t>
            </w:r>
          </w:p>
        </w:tc>
        <w:tc>
          <w:tcPr>
            <w:tcW w:w="1843" w:type="dxa"/>
            <w:shd w:val="clear" w:color="auto" w:fill="FFFFFF" w:themeFill="background1"/>
          </w:tcPr>
          <w:p w14:paraId="1F8B1B58" w14:textId="294CF542" w:rsidR="00C01BC8" w:rsidRPr="006C1CB5" w:rsidRDefault="00C01BC8" w:rsidP="00FE3EEB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MingLiU" w:hAnsi="Times New Roman" w:cs="Times New Roman"/>
                <w:color w:val="000000" w:themeColor="text1"/>
                <w:sz w:val="20"/>
                <w:szCs w:val="20"/>
              </w:rPr>
            </w:pPr>
            <w:r w:rsidRPr="006C1CB5">
              <w:rPr>
                <w:rFonts w:ascii="Times New Roman" w:eastAsia="MingLiU" w:hAnsi="Times New Roman" w:cs="Times New Roman"/>
                <w:color w:val="000000" w:themeColor="text1"/>
                <w:sz w:val="20"/>
                <w:szCs w:val="20"/>
              </w:rPr>
              <w:t>0.95</w:t>
            </w:r>
            <w:r w:rsidR="005746AE" w:rsidRPr="006C1CB5">
              <w:rPr>
                <w:rFonts w:ascii="Times New Roman" w:eastAsia="MingLiU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Pr="006C1CB5">
              <w:rPr>
                <w:rFonts w:ascii="Times New Roman" w:eastAsia="MingLiU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6C1CB5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shd w:val="clear" w:color="auto" w:fill="FFFFFF"/>
                <w:vertAlign w:val="superscript"/>
              </w:rPr>
              <w:t>※</w:t>
            </w:r>
          </w:p>
          <w:p w14:paraId="36A4BE22" w14:textId="4BF4E0EF" w:rsidR="00C01BC8" w:rsidRPr="006C1CB5" w:rsidRDefault="00C01BC8" w:rsidP="00FE3EEB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6C1CB5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shd w:val="clear" w:color="auto" w:fill="FFFFFF"/>
              </w:rPr>
              <w:t>(0.88</w:t>
            </w:r>
            <w:r w:rsidR="005746AE" w:rsidRPr="006C1CB5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shd w:val="clear" w:color="auto" w:fill="FFFFFF"/>
              </w:rPr>
              <w:t>0</w:t>
            </w:r>
            <w:r w:rsidRPr="006C1CB5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shd w:val="clear" w:color="auto" w:fill="FFFFFF"/>
              </w:rPr>
              <w:t>-0.98</w:t>
            </w:r>
            <w:r w:rsidR="005746AE" w:rsidRPr="006C1CB5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shd w:val="clear" w:color="auto" w:fill="FFFFFF"/>
              </w:rPr>
              <w:t>1</w:t>
            </w:r>
            <w:r w:rsidRPr="006C1CB5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shd w:val="clear" w:color="auto" w:fill="FFFFFF"/>
              </w:rPr>
              <w:t>)</w:t>
            </w:r>
          </w:p>
        </w:tc>
        <w:tc>
          <w:tcPr>
            <w:tcW w:w="2000" w:type="dxa"/>
            <w:shd w:val="clear" w:color="auto" w:fill="FFFFFF" w:themeFill="background1"/>
          </w:tcPr>
          <w:p w14:paraId="691EFCE9" w14:textId="7A052C69" w:rsidR="00C01BC8" w:rsidRPr="006C1CB5" w:rsidRDefault="00C01BC8" w:rsidP="00FE3EEB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MingLiU" w:hAnsi="Times New Roman" w:cs="Times New Roman"/>
                <w:color w:val="000000" w:themeColor="text1"/>
                <w:sz w:val="20"/>
                <w:szCs w:val="20"/>
              </w:rPr>
            </w:pPr>
            <w:r w:rsidRPr="006C1CB5">
              <w:rPr>
                <w:rFonts w:ascii="Times New Roman" w:eastAsia="MingLiU" w:hAnsi="Times New Roman" w:cs="Times New Roman"/>
                <w:color w:val="000000" w:themeColor="text1"/>
                <w:sz w:val="20"/>
                <w:szCs w:val="20"/>
              </w:rPr>
              <w:t>0.98</w:t>
            </w:r>
            <w:r w:rsidR="000F200C" w:rsidRPr="006C1CB5">
              <w:rPr>
                <w:rFonts w:ascii="Times New Roman" w:eastAsia="MingLiU" w:hAnsi="Times New Roman" w:cs="Times New Roman"/>
                <w:color w:val="000000" w:themeColor="text1"/>
                <w:sz w:val="20"/>
                <w:szCs w:val="20"/>
              </w:rPr>
              <w:t>9</w:t>
            </w:r>
            <w:r w:rsidRPr="006C1CB5">
              <w:rPr>
                <w:rFonts w:ascii="Times New Roman" w:eastAsia="MingLiU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6C1CB5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shd w:val="clear" w:color="auto" w:fill="FFFFFF"/>
                <w:vertAlign w:val="superscript"/>
              </w:rPr>
              <w:t>※</w:t>
            </w:r>
          </w:p>
          <w:p w14:paraId="64D95953" w14:textId="5ECFA4C9" w:rsidR="00C01BC8" w:rsidRPr="006C1CB5" w:rsidRDefault="00C01BC8" w:rsidP="00FE3EEB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6C1CB5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shd w:val="clear" w:color="auto" w:fill="FFFFFF"/>
              </w:rPr>
              <w:t>(0.9</w:t>
            </w:r>
            <w:r w:rsidR="000F200C" w:rsidRPr="006C1CB5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shd w:val="clear" w:color="auto" w:fill="FFFFFF"/>
              </w:rPr>
              <w:t>73</w:t>
            </w:r>
            <w:r w:rsidRPr="006C1CB5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shd w:val="clear" w:color="auto" w:fill="FFFFFF"/>
              </w:rPr>
              <w:t>-0.99</w:t>
            </w:r>
            <w:r w:rsidR="000F200C" w:rsidRPr="006C1CB5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shd w:val="clear" w:color="auto" w:fill="FFFFFF"/>
              </w:rPr>
              <w:t>6</w:t>
            </w:r>
            <w:r w:rsidRPr="006C1CB5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shd w:val="clear" w:color="auto" w:fill="FFFFFF"/>
              </w:rPr>
              <w:t>)</w:t>
            </w:r>
          </w:p>
        </w:tc>
        <w:tc>
          <w:tcPr>
            <w:tcW w:w="1659" w:type="dxa"/>
            <w:shd w:val="clear" w:color="auto" w:fill="FFFFFF" w:themeFill="background1"/>
          </w:tcPr>
          <w:p w14:paraId="0144A776" w14:textId="44B08B07" w:rsidR="00C01BC8" w:rsidRPr="006C1CB5" w:rsidRDefault="00C01BC8" w:rsidP="00FE3EEB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MingLiU" w:hAnsi="Times New Roman" w:cs="Times New Roman"/>
                <w:color w:val="000000" w:themeColor="text1"/>
                <w:sz w:val="20"/>
                <w:szCs w:val="20"/>
              </w:rPr>
            </w:pPr>
            <w:r w:rsidRPr="006C1CB5">
              <w:rPr>
                <w:rFonts w:ascii="Times New Roman" w:eastAsia="MingLiU" w:hAnsi="Times New Roman" w:cs="Times New Roman"/>
                <w:color w:val="000000" w:themeColor="text1"/>
                <w:sz w:val="20"/>
                <w:szCs w:val="20"/>
              </w:rPr>
              <w:t>0.91</w:t>
            </w:r>
            <w:r w:rsidR="005746AE" w:rsidRPr="006C1CB5">
              <w:rPr>
                <w:rFonts w:ascii="Times New Roman" w:eastAsia="MingLiU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Pr="006C1CB5">
              <w:rPr>
                <w:rFonts w:ascii="Times New Roman" w:eastAsia="MingLiU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6C1CB5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shd w:val="clear" w:color="auto" w:fill="FFFFFF"/>
                <w:vertAlign w:val="superscript"/>
              </w:rPr>
              <w:t>※</w:t>
            </w:r>
          </w:p>
          <w:p w14:paraId="41D91955" w14:textId="3058BBCE" w:rsidR="00C01BC8" w:rsidRPr="006C1CB5" w:rsidRDefault="00C01BC8" w:rsidP="00FE3EEB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6C1CB5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shd w:val="clear" w:color="auto" w:fill="FFFFFF"/>
              </w:rPr>
              <w:t>(0.7</w:t>
            </w:r>
            <w:r w:rsidR="005746AE" w:rsidRPr="006C1CB5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shd w:val="clear" w:color="auto" w:fill="FFFFFF"/>
              </w:rPr>
              <w:t>88</w:t>
            </w:r>
            <w:r w:rsidRPr="006C1CB5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shd w:val="clear" w:color="auto" w:fill="FFFFFF"/>
              </w:rPr>
              <w:t>-0.96</w:t>
            </w:r>
            <w:r w:rsidR="005746AE" w:rsidRPr="006C1CB5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shd w:val="clear" w:color="auto" w:fill="FFFFFF"/>
              </w:rPr>
              <w:t>5</w:t>
            </w:r>
            <w:r w:rsidRPr="006C1CB5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shd w:val="clear" w:color="auto" w:fill="FFFFFF"/>
              </w:rPr>
              <w:t>)</w:t>
            </w:r>
          </w:p>
        </w:tc>
        <w:tc>
          <w:tcPr>
            <w:tcW w:w="1660" w:type="dxa"/>
            <w:shd w:val="clear" w:color="auto" w:fill="FFFFFF" w:themeFill="background1"/>
          </w:tcPr>
          <w:p w14:paraId="40ADA5F3" w14:textId="2ACD55CD" w:rsidR="00C01BC8" w:rsidRPr="006C1CB5" w:rsidRDefault="00C01BC8" w:rsidP="00FE3EEB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MingLiU" w:hAnsi="Times New Roman" w:cs="Times New Roman"/>
                <w:color w:val="000000" w:themeColor="text1"/>
                <w:sz w:val="20"/>
                <w:szCs w:val="20"/>
              </w:rPr>
            </w:pPr>
            <w:r w:rsidRPr="006C1CB5">
              <w:rPr>
                <w:rFonts w:ascii="Times New Roman" w:eastAsia="MingLiU" w:hAnsi="Times New Roman" w:cs="Times New Roman"/>
                <w:color w:val="000000" w:themeColor="text1"/>
                <w:sz w:val="20"/>
                <w:szCs w:val="20"/>
              </w:rPr>
              <w:t>0.98</w:t>
            </w:r>
            <w:r w:rsidR="00B71A9B" w:rsidRPr="006C1CB5">
              <w:rPr>
                <w:rFonts w:ascii="Times New Roman" w:eastAsia="MingLiU" w:hAnsi="Times New Roman" w:cs="Times New Roman"/>
                <w:color w:val="000000" w:themeColor="text1"/>
                <w:sz w:val="20"/>
                <w:szCs w:val="20"/>
              </w:rPr>
              <w:t>9</w:t>
            </w:r>
            <w:r w:rsidRPr="006C1CB5">
              <w:rPr>
                <w:rFonts w:ascii="Times New Roman" w:eastAsia="MingLiU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6C1CB5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shd w:val="clear" w:color="auto" w:fill="FFFFFF"/>
                <w:vertAlign w:val="superscript"/>
              </w:rPr>
              <w:t>※</w:t>
            </w:r>
          </w:p>
          <w:p w14:paraId="60C438F0" w14:textId="7026FC3F" w:rsidR="00C01BC8" w:rsidRPr="006C1CB5" w:rsidRDefault="00C01BC8" w:rsidP="00FE3EEB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6C1CB5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shd w:val="clear" w:color="auto" w:fill="FFFFFF"/>
              </w:rPr>
              <w:t>(0.9</w:t>
            </w:r>
            <w:r w:rsidR="00B71A9B" w:rsidRPr="006C1CB5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shd w:val="clear" w:color="auto" w:fill="FFFFFF"/>
              </w:rPr>
              <w:t>71</w:t>
            </w:r>
            <w:r w:rsidRPr="006C1CB5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shd w:val="clear" w:color="auto" w:fill="FFFFFF"/>
              </w:rPr>
              <w:t>-0.99</w:t>
            </w:r>
            <w:r w:rsidR="00B71A9B" w:rsidRPr="006C1CB5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shd w:val="clear" w:color="auto" w:fill="FFFFFF"/>
              </w:rPr>
              <w:t>6</w:t>
            </w:r>
            <w:r w:rsidRPr="006C1CB5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shd w:val="clear" w:color="auto" w:fill="FFFFFF"/>
              </w:rPr>
              <w:t>)</w:t>
            </w:r>
          </w:p>
        </w:tc>
      </w:tr>
      <w:tr w:rsidR="0092656D" w:rsidRPr="006C1CB5" w14:paraId="2B75CDDE" w14:textId="77777777" w:rsidTr="00FE3EEB">
        <w:tc>
          <w:tcPr>
            <w:tcW w:w="1134" w:type="dxa"/>
            <w:tcBorders>
              <w:bottom w:val="single" w:sz="12" w:space="0" w:color="auto"/>
            </w:tcBorders>
            <w:shd w:val="clear" w:color="auto" w:fill="FFFFFF" w:themeFill="background1"/>
          </w:tcPr>
          <w:p w14:paraId="5A827FDA" w14:textId="77777777" w:rsidR="00C01BC8" w:rsidRPr="006C1CB5" w:rsidRDefault="00C01BC8" w:rsidP="00FE3EEB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6C1CB5"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  <w:t>RASr</w:t>
            </w:r>
            <w:proofErr w:type="spellEnd"/>
          </w:p>
        </w:tc>
        <w:tc>
          <w:tcPr>
            <w:tcW w:w="1843" w:type="dxa"/>
            <w:tcBorders>
              <w:bottom w:val="single" w:sz="12" w:space="0" w:color="auto"/>
            </w:tcBorders>
            <w:shd w:val="clear" w:color="auto" w:fill="FFFFFF" w:themeFill="background1"/>
          </w:tcPr>
          <w:p w14:paraId="5B6FAF87" w14:textId="2E153D7A" w:rsidR="00C01BC8" w:rsidRPr="006C1CB5" w:rsidRDefault="00C01BC8" w:rsidP="00FE3EEB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MingLiU" w:hAnsi="Times New Roman" w:cs="Times New Roman"/>
                <w:color w:val="000000" w:themeColor="text1"/>
                <w:sz w:val="20"/>
                <w:szCs w:val="20"/>
              </w:rPr>
            </w:pPr>
            <w:r w:rsidRPr="006C1CB5">
              <w:rPr>
                <w:rFonts w:ascii="Times New Roman" w:eastAsia="MingLiU" w:hAnsi="Times New Roman" w:cs="Times New Roman"/>
                <w:color w:val="000000" w:themeColor="text1"/>
                <w:sz w:val="20"/>
                <w:szCs w:val="20"/>
              </w:rPr>
              <w:t>0.9</w:t>
            </w:r>
            <w:r w:rsidR="002E26E3" w:rsidRPr="006C1CB5">
              <w:rPr>
                <w:rFonts w:ascii="Times New Roman" w:eastAsia="MingLiU" w:hAnsi="Times New Roman" w:cs="Times New Roman"/>
                <w:color w:val="000000" w:themeColor="text1"/>
                <w:sz w:val="20"/>
                <w:szCs w:val="20"/>
              </w:rPr>
              <w:t>44</w:t>
            </w:r>
            <w:r w:rsidRPr="006C1CB5">
              <w:rPr>
                <w:rFonts w:ascii="Times New Roman" w:eastAsia="MingLiU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6C1CB5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shd w:val="clear" w:color="auto" w:fill="FFFFFF"/>
                <w:vertAlign w:val="superscript"/>
              </w:rPr>
              <w:t>※</w:t>
            </w:r>
          </w:p>
          <w:p w14:paraId="66ADA602" w14:textId="062CA004" w:rsidR="00C01BC8" w:rsidRPr="006C1CB5" w:rsidRDefault="00C01BC8" w:rsidP="00FE3EEB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6C1C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</w:t>
            </w:r>
            <w:r w:rsidR="002E26E3" w:rsidRPr="006C1C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863</w:t>
            </w:r>
            <w:r w:rsidRPr="006C1C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-0.9</w:t>
            </w:r>
            <w:r w:rsidR="002E26E3" w:rsidRPr="006C1C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Pr="006C1C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7)</w:t>
            </w:r>
          </w:p>
        </w:tc>
        <w:tc>
          <w:tcPr>
            <w:tcW w:w="2000" w:type="dxa"/>
            <w:tcBorders>
              <w:bottom w:val="single" w:sz="12" w:space="0" w:color="auto"/>
            </w:tcBorders>
            <w:shd w:val="clear" w:color="auto" w:fill="FFFFFF" w:themeFill="background1"/>
          </w:tcPr>
          <w:p w14:paraId="2EC67E02" w14:textId="7AED402F" w:rsidR="00C01BC8" w:rsidRPr="006C1CB5" w:rsidRDefault="00C01BC8" w:rsidP="00FE3EEB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MingLiU" w:hAnsi="Times New Roman" w:cs="Times New Roman"/>
                <w:color w:val="000000" w:themeColor="text1"/>
                <w:sz w:val="20"/>
                <w:szCs w:val="20"/>
              </w:rPr>
            </w:pPr>
            <w:r w:rsidRPr="006C1CB5">
              <w:rPr>
                <w:rFonts w:ascii="Times New Roman" w:eastAsia="MingLiU" w:hAnsi="Times New Roman" w:cs="Times New Roman"/>
                <w:color w:val="000000" w:themeColor="text1"/>
                <w:sz w:val="20"/>
                <w:szCs w:val="20"/>
              </w:rPr>
              <w:t>0.99</w:t>
            </w:r>
            <w:r w:rsidR="005746AE" w:rsidRPr="006C1CB5">
              <w:rPr>
                <w:rFonts w:ascii="Times New Roman" w:eastAsia="MingLiU" w:hAnsi="Times New Roman" w:cs="Times New Roman"/>
                <w:color w:val="000000" w:themeColor="text1"/>
                <w:sz w:val="20"/>
                <w:szCs w:val="20"/>
              </w:rPr>
              <w:t>8</w:t>
            </w:r>
            <w:r w:rsidRPr="006C1CB5">
              <w:rPr>
                <w:rFonts w:ascii="Times New Roman" w:eastAsia="MingLiU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6C1CB5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shd w:val="clear" w:color="auto" w:fill="FFFFFF"/>
                <w:vertAlign w:val="superscript"/>
              </w:rPr>
              <w:t>※</w:t>
            </w:r>
          </w:p>
          <w:p w14:paraId="0FDCE00E" w14:textId="77777777" w:rsidR="00C01BC8" w:rsidRPr="006C1CB5" w:rsidRDefault="00C01BC8" w:rsidP="00FE3EEB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C1C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(0.994-0.999)</w:t>
            </w:r>
          </w:p>
        </w:tc>
        <w:tc>
          <w:tcPr>
            <w:tcW w:w="1659" w:type="dxa"/>
            <w:tcBorders>
              <w:bottom w:val="single" w:sz="12" w:space="0" w:color="auto"/>
            </w:tcBorders>
            <w:shd w:val="clear" w:color="auto" w:fill="FFFFFF" w:themeFill="background1"/>
          </w:tcPr>
          <w:p w14:paraId="278C3DF2" w14:textId="15AA1ECA" w:rsidR="00C01BC8" w:rsidRPr="006C1CB5" w:rsidRDefault="00C01BC8" w:rsidP="00FE3EEB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MingLiU" w:hAnsi="Times New Roman" w:cs="Times New Roman"/>
                <w:color w:val="000000" w:themeColor="text1"/>
                <w:sz w:val="20"/>
                <w:szCs w:val="20"/>
              </w:rPr>
            </w:pPr>
            <w:r w:rsidRPr="006C1CB5">
              <w:rPr>
                <w:rFonts w:ascii="Times New Roman" w:eastAsia="MingLiU" w:hAnsi="Times New Roman" w:cs="Times New Roman"/>
                <w:color w:val="000000" w:themeColor="text1"/>
                <w:sz w:val="20"/>
                <w:szCs w:val="20"/>
              </w:rPr>
              <w:t>0.93</w:t>
            </w:r>
            <w:r w:rsidR="002E26E3" w:rsidRPr="006C1CB5">
              <w:rPr>
                <w:rFonts w:ascii="Times New Roman" w:eastAsia="MingLiU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Pr="006C1CB5">
              <w:rPr>
                <w:rFonts w:ascii="Times New Roman" w:eastAsia="MingLiU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6C1CB5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shd w:val="clear" w:color="auto" w:fill="FFFFFF"/>
                <w:vertAlign w:val="superscript"/>
              </w:rPr>
              <w:t>※</w:t>
            </w:r>
          </w:p>
          <w:p w14:paraId="4A3143FB" w14:textId="56F573BB" w:rsidR="00C01BC8" w:rsidRPr="006C1CB5" w:rsidRDefault="00C01BC8" w:rsidP="00FE3EEB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6C1C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(0.83</w:t>
            </w:r>
            <w:r w:rsidR="002E26E3" w:rsidRPr="006C1C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Pr="006C1C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-0.972)</w:t>
            </w:r>
          </w:p>
        </w:tc>
        <w:tc>
          <w:tcPr>
            <w:tcW w:w="1660" w:type="dxa"/>
            <w:tcBorders>
              <w:bottom w:val="single" w:sz="12" w:space="0" w:color="auto"/>
            </w:tcBorders>
            <w:shd w:val="clear" w:color="auto" w:fill="FFFFFF" w:themeFill="background1"/>
          </w:tcPr>
          <w:p w14:paraId="5F09D092" w14:textId="547DB783" w:rsidR="00C01BC8" w:rsidRPr="006C1CB5" w:rsidRDefault="00C01BC8" w:rsidP="00FE3EEB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MingLiU" w:hAnsi="Times New Roman" w:cs="Times New Roman"/>
                <w:color w:val="000000" w:themeColor="text1"/>
                <w:sz w:val="20"/>
                <w:szCs w:val="20"/>
              </w:rPr>
            </w:pPr>
            <w:r w:rsidRPr="006C1CB5">
              <w:rPr>
                <w:rFonts w:ascii="Times New Roman" w:eastAsia="MingLiU" w:hAnsi="Times New Roman" w:cs="Times New Roman"/>
                <w:color w:val="000000" w:themeColor="text1"/>
                <w:sz w:val="20"/>
                <w:szCs w:val="20"/>
              </w:rPr>
              <w:t>0.96</w:t>
            </w:r>
            <w:r w:rsidR="005746AE" w:rsidRPr="006C1CB5">
              <w:rPr>
                <w:rFonts w:ascii="Times New Roman" w:eastAsia="MingLiU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Pr="006C1CB5">
              <w:rPr>
                <w:rFonts w:ascii="Times New Roman" w:eastAsia="MingLiU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6C1CB5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shd w:val="clear" w:color="auto" w:fill="FFFFFF"/>
                <w:vertAlign w:val="superscript"/>
              </w:rPr>
              <w:t>※</w:t>
            </w:r>
          </w:p>
          <w:p w14:paraId="16934975" w14:textId="7341C1B4" w:rsidR="00C01BC8" w:rsidRPr="006C1CB5" w:rsidRDefault="00C01BC8" w:rsidP="00FE3EEB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sz w:val="20"/>
                <w:szCs w:val="20"/>
              </w:rPr>
            </w:pPr>
            <w:r w:rsidRPr="006C1C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(0.9</w:t>
            </w:r>
            <w:r w:rsidR="005746AE" w:rsidRPr="006C1C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</w:t>
            </w:r>
            <w:r w:rsidRPr="006C1CB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-0.987)</w:t>
            </w:r>
          </w:p>
        </w:tc>
      </w:tr>
    </w:tbl>
    <w:p w14:paraId="3E529D04" w14:textId="77777777" w:rsidR="00C01BC8" w:rsidRPr="006C1CB5" w:rsidRDefault="00C01BC8" w:rsidP="00C01BC8">
      <w:pPr>
        <w:autoSpaceDE w:val="0"/>
        <w:autoSpaceDN w:val="0"/>
        <w:adjustRightInd w:val="0"/>
        <w:spacing w:line="480" w:lineRule="auto"/>
        <w:jc w:val="left"/>
        <w:rPr>
          <w:rFonts w:ascii="Times New Roman" w:eastAsia="宋体" w:hAnsi="Times New Roman" w:cs="Times New Roman"/>
          <w:color w:val="000000" w:themeColor="text1"/>
          <w:kern w:val="0"/>
          <w:sz w:val="20"/>
          <w:szCs w:val="20"/>
          <w:shd w:val="clear" w:color="auto" w:fill="FFFFFF"/>
        </w:rPr>
      </w:pPr>
      <w:r w:rsidRPr="006C1CB5">
        <w:rPr>
          <w:rFonts w:ascii="Times New Roman" w:eastAsia="宋体" w:hAnsi="Times New Roman" w:cs="Times New Roman"/>
          <w:i/>
          <w:iCs/>
          <w:color w:val="000000" w:themeColor="text1"/>
          <w:kern w:val="0"/>
          <w:sz w:val="20"/>
          <w:szCs w:val="20"/>
          <w:shd w:val="clear" w:color="auto" w:fill="FFFFFF"/>
        </w:rPr>
        <w:t xml:space="preserve">Note: </w:t>
      </w:r>
      <w:r w:rsidRPr="006C1CB5">
        <w:rPr>
          <w:rFonts w:ascii="Times New Roman" w:eastAsia="宋体" w:hAnsi="Times New Roman" w:cs="Times New Roman"/>
          <w:color w:val="000000" w:themeColor="text1"/>
          <w:kern w:val="0"/>
          <w:sz w:val="20"/>
          <w:szCs w:val="20"/>
          <w:shd w:val="clear" w:color="auto" w:fill="FFFFFF"/>
        </w:rPr>
        <w:t>ICC, intra-class correlation coefficient</w:t>
      </w:r>
    </w:p>
    <w:p w14:paraId="48FB28A9" w14:textId="025E7388" w:rsidR="00C01BC8" w:rsidRPr="006C1CB5" w:rsidRDefault="00C01BC8" w:rsidP="00C01BC8">
      <w:pPr>
        <w:spacing w:line="480" w:lineRule="auto"/>
        <w:jc w:val="left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6C1CB5">
        <w:rPr>
          <w:rFonts w:ascii="Times New Roman" w:eastAsia="宋体" w:hAnsi="Times New Roman" w:cs="Times New Roman"/>
          <w:color w:val="000000" w:themeColor="text1"/>
          <w:kern w:val="0"/>
          <w:sz w:val="20"/>
          <w:szCs w:val="20"/>
          <w:shd w:val="clear" w:color="auto" w:fill="FFFFFF"/>
          <w:vertAlign w:val="superscript"/>
        </w:rPr>
        <w:t>※</w:t>
      </w:r>
      <w:r w:rsidRPr="006C1CB5">
        <w:rPr>
          <w:rFonts w:ascii="Times New Roman" w:eastAsia="宋体" w:hAnsi="Times New Roman" w:cs="Times New Roman"/>
          <w:color w:val="000000" w:themeColor="text1"/>
          <w:kern w:val="0"/>
          <w:sz w:val="20"/>
          <w:szCs w:val="20"/>
          <w:shd w:val="clear" w:color="auto" w:fill="FFFFFF"/>
        </w:rPr>
        <w:t>P</w:t>
      </w:r>
      <w:r w:rsidRPr="006C1CB5">
        <w:rPr>
          <w:rFonts w:ascii="Times New Roman" w:eastAsia="宋体" w:hAnsi="Times New Roman" w:cs="Times New Roman"/>
          <w:color w:val="000000" w:themeColor="text1"/>
          <w:kern w:val="0"/>
          <w:sz w:val="20"/>
          <w:szCs w:val="20"/>
          <w:shd w:val="clear" w:color="auto" w:fill="FFFFFF"/>
        </w:rPr>
        <w:t>＜</w:t>
      </w:r>
      <w:r w:rsidRPr="006C1CB5">
        <w:rPr>
          <w:rFonts w:ascii="Times New Roman" w:eastAsia="宋体" w:hAnsi="Times New Roman" w:cs="Times New Roman"/>
          <w:color w:val="000000" w:themeColor="text1"/>
          <w:kern w:val="0"/>
          <w:sz w:val="20"/>
          <w:szCs w:val="20"/>
          <w:shd w:val="clear" w:color="auto" w:fill="FFFFFF"/>
        </w:rPr>
        <w:t>0.001.</w:t>
      </w:r>
    </w:p>
    <w:p w14:paraId="37872C00" w14:textId="66D6B2BC" w:rsidR="008A640D" w:rsidRPr="006C1CB5" w:rsidRDefault="008A640D">
      <w:pPr>
        <w:widowControl/>
        <w:jc w:val="left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6C1CB5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br w:type="page"/>
      </w:r>
    </w:p>
    <w:p w14:paraId="5D52713A" w14:textId="2E9AE2B2" w:rsidR="007F5BCD" w:rsidRDefault="007F5BCD">
      <w:pPr>
        <w:widowControl/>
        <w:jc w:val="left"/>
        <w:rPr>
          <w:rFonts w:ascii="Times New Roman" w:eastAsia="FrutigerLTPro-Condensed" w:hAnsi="Times New Roman" w:cs="Times New Roman"/>
          <w:color w:val="000000" w:themeColor="text1"/>
          <w:kern w:val="0"/>
          <w:sz w:val="20"/>
          <w:szCs w:val="20"/>
        </w:rPr>
      </w:pPr>
    </w:p>
    <w:p w14:paraId="434881DD" w14:textId="77777777" w:rsidR="007F5BCD" w:rsidRDefault="005912E9" w:rsidP="007F5BCD">
      <w:pPr>
        <w:keepNext/>
        <w:spacing w:line="480" w:lineRule="auto"/>
      </w:pPr>
      <w:r w:rsidRPr="006C1CB5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0F6D4577" wp14:editId="74F239C6">
            <wp:extent cx="5274310" cy="6023610"/>
            <wp:effectExtent l="0" t="0" r="254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023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D5A0D0" w14:textId="7C7F5C83" w:rsidR="007F5BCD" w:rsidRDefault="007F5BCD" w:rsidP="007F5BCD">
      <w:pPr>
        <w:pStyle w:val="a7"/>
        <w:spacing w:line="480" w:lineRule="auto"/>
        <w:rPr>
          <w:rFonts w:ascii="Times New Roman" w:hAnsi="Times New Roman" w:cs="Times New Roman"/>
          <w:color w:val="000000" w:themeColor="text1"/>
          <w:kern w:val="0"/>
        </w:rPr>
      </w:pPr>
      <w:r w:rsidRPr="007F5BCD">
        <w:rPr>
          <w:rFonts w:ascii="Times New Roman" w:hAnsi="Times New Roman" w:cs="Times New Roman"/>
          <w:b/>
          <w:bCs/>
        </w:rPr>
        <w:t xml:space="preserve">Supplementary Figure </w:t>
      </w:r>
      <w:r w:rsidR="003B3E61">
        <w:rPr>
          <w:rFonts w:ascii="Times New Roman" w:hAnsi="Times New Roman" w:cs="Times New Roman"/>
          <w:b/>
          <w:bCs/>
        </w:rPr>
        <w:t>1</w:t>
      </w:r>
      <w:r w:rsidRPr="007F5BCD">
        <w:rPr>
          <w:rFonts w:ascii="Times New Roman" w:hAnsi="Times New Roman" w:cs="Times New Roman"/>
          <w:b/>
          <w:bCs/>
        </w:rPr>
        <w:t>.</w:t>
      </w:r>
      <w:bookmarkStart w:id="3" w:name="SupplementaryFigure4"/>
      <w:r w:rsidR="00767132" w:rsidRPr="007F5BCD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bookmarkEnd w:id="3"/>
      <w:r w:rsidR="00767132" w:rsidRPr="007F5BCD">
        <w:rPr>
          <w:rFonts w:ascii="Times New Roman" w:hAnsi="Times New Roman" w:cs="Times New Roman"/>
          <w:b/>
          <w:bCs/>
          <w:color w:val="000000" w:themeColor="text1"/>
          <w:kern w:val="0"/>
        </w:rPr>
        <w:t>All tracking was reviewed to ensure that it was a true presentation of atrial and ventricular motion.</w:t>
      </w:r>
      <w:r w:rsidR="00767132" w:rsidRPr="007F5BCD">
        <w:rPr>
          <w:rFonts w:ascii="Times New Roman" w:hAnsi="Times New Roman" w:cs="Times New Roman"/>
          <w:color w:val="000000" w:themeColor="text1"/>
          <w:kern w:val="0"/>
        </w:rPr>
        <w:t xml:space="preserve"> Segments with poor automatic tracking </w:t>
      </w:r>
      <w:r w:rsidR="00767132" w:rsidRPr="007F5BCD">
        <w:rPr>
          <w:rFonts w:ascii="Times New Roman" w:hAnsi="Times New Roman" w:cs="Times New Roman"/>
          <w:b/>
          <w:bCs/>
          <w:color w:val="000000" w:themeColor="text1"/>
          <w:kern w:val="0"/>
        </w:rPr>
        <w:t>(</w:t>
      </w:r>
      <w:r w:rsidR="005912E9" w:rsidRPr="007F5BCD">
        <w:rPr>
          <w:rFonts w:ascii="Times New Roman" w:hAnsi="Times New Roman" w:cs="Times New Roman"/>
          <w:b/>
          <w:bCs/>
          <w:color w:val="000000" w:themeColor="text1"/>
          <w:kern w:val="0"/>
        </w:rPr>
        <w:t>a</w:t>
      </w:r>
      <w:r w:rsidR="00767132" w:rsidRPr="007F5BCD">
        <w:rPr>
          <w:rFonts w:ascii="Times New Roman" w:hAnsi="Times New Roman" w:cs="Times New Roman"/>
          <w:b/>
          <w:bCs/>
          <w:color w:val="000000" w:themeColor="text1"/>
          <w:kern w:val="0"/>
        </w:rPr>
        <w:t xml:space="preserve">) </w:t>
      </w:r>
      <w:r w:rsidR="00767132" w:rsidRPr="007F5BCD">
        <w:rPr>
          <w:rFonts w:ascii="Times New Roman" w:hAnsi="Times New Roman" w:cs="Times New Roman"/>
          <w:color w:val="000000" w:themeColor="text1"/>
          <w:kern w:val="0"/>
        </w:rPr>
        <w:t>were readjusted</w:t>
      </w:r>
      <w:r w:rsidR="00767132" w:rsidRPr="007F5BCD">
        <w:rPr>
          <w:rFonts w:ascii="Times New Roman" w:hAnsi="Times New Roman" w:cs="Times New Roman"/>
          <w:b/>
          <w:bCs/>
          <w:color w:val="000000" w:themeColor="text1"/>
          <w:kern w:val="0"/>
        </w:rPr>
        <w:t xml:space="preserve"> (</w:t>
      </w:r>
      <w:r w:rsidR="005912E9" w:rsidRPr="007F5BCD">
        <w:rPr>
          <w:rFonts w:ascii="Times New Roman" w:hAnsi="Times New Roman" w:cs="Times New Roman"/>
          <w:b/>
          <w:bCs/>
          <w:color w:val="000000" w:themeColor="text1"/>
          <w:kern w:val="0"/>
        </w:rPr>
        <w:t>b</w:t>
      </w:r>
      <w:r w:rsidR="00767132" w:rsidRPr="007F5BCD">
        <w:rPr>
          <w:rFonts w:ascii="Times New Roman" w:hAnsi="Times New Roman" w:cs="Times New Roman"/>
          <w:b/>
          <w:bCs/>
          <w:color w:val="000000" w:themeColor="text1"/>
          <w:kern w:val="0"/>
        </w:rPr>
        <w:t>)</w:t>
      </w:r>
      <w:r w:rsidR="00767132" w:rsidRPr="007F5BCD">
        <w:rPr>
          <w:rFonts w:ascii="Times New Roman" w:hAnsi="Times New Roman" w:cs="Times New Roman"/>
          <w:color w:val="000000" w:themeColor="text1"/>
          <w:kern w:val="0"/>
        </w:rPr>
        <w:t>.</w:t>
      </w:r>
    </w:p>
    <w:p w14:paraId="5396A562" w14:textId="77777777" w:rsidR="007F5BCD" w:rsidRDefault="007F5BCD">
      <w:pPr>
        <w:widowControl/>
        <w:jc w:val="left"/>
        <w:rPr>
          <w:rFonts w:ascii="Times New Roman" w:eastAsia="黑体" w:hAnsi="Times New Roman" w:cs="Times New Roman"/>
          <w:color w:val="000000" w:themeColor="text1"/>
          <w:kern w:val="0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kern w:val="0"/>
        </w:rPr>
        <w:br w:type="page"/>
      </w:r>
    </w:p>
    <w:p w14:paraId="1CC462F4" w14:textId="77777777" w:rsidR="007F5BCD" w:rsidRDefault="005912E9" w:rsidP="007F5BCD">
      <w:pPr>
        <w:keepNext/>
        <w:spacing w:line="480" w:lineRule="auto"/>
      </w:pPr>
      <w:r w:rsidRPr="006C1CB5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0183D0E3" wp14:editId="266039E6">
            <wp:extent cx="5274310" cy="2282190"/>
            <wp:effectExtent l="0" t="0" r="2540" b="381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82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39A7DE" w14:textId="72C67D7B" w:rsidR="007F5BCD" w:rsidRDefault="007F5BCD" w:rsidP="007F5BCD">
      <w:pPr>
        <w:pStyle w:val="a7"/>
        <w:spacing w:line="480" w:lineRule="auto"/>
        <w:rPr>
          <w:rFonts w:ascii="Times New Roman" w:hAnsi="Times New Roman" w:cs="Times New Roman"/>
          <w:color w:val="000000" w:themeColor="text1"/>
        </w:rPr>
      </w:pPr>
      <w:r w:rsidRPr="007F5BCD">
        <w:rPr>
          <w:rFonts w:ascii="Times New Roman" w:hAnsi="Times New Roman" w:cs="Times New Roman"/>
          <w:b/>
          <w:bCs/>
        </w:rPr>
        <w:t xml:space="preserve">Supplementary Figure </w:t>
      </w:r>
      <w:r w:rsidR="003B3E61">
        <w:rPr>
          <w:rFonts w:ascii="Times New Roman" w:hAnsi="Times New Roman" w:cs="Times New Roman"/>
          <w:b/>
          <w:bCs/>
        </w:rPr>
        <w:t xml:space="preserve">2. </w:t>
      </w:r>
      <w:r w:rsidR="00767132" w:rsidRPr="007F5BCD">
        <w:rPr>
          <w:rFonts w:ascii="Times New Roman" w:hAnsi="Times New Roman" w:cs="Times New Roman"/>
          <w:b/>
          <w:bCs/>
          <w:color w:val="000000" w:themeColor="text1"/>
        </w:rPr>
        <w:t>Poor automated tracking of RVFW</w:t>
      </w:r>
      <w:r w:rsidR="00767132" w:rsidRPr="007F5BCD">
        <w:rPr>
          <w:rFonts w:ascii="Times New Roman" w:hAnsi="Times New Roman" w:cs="Times New Roman"/>
          <w:color w:val="000000" w:themeColor="text1"/>
        </w:rPr>
        <w:t xml:space="preserve"> (</w:t>
      </w:r>
      <w:r w:rsidR="005912E9" w:rsidRPr="007F5BCD">
        <w:rPr>
          <w:rFonts w:ascii="Times New Roman" w:hAnsi="Times New Roman" w:cs="Times New Roman"/>
          <w:color w:val="000000" w:themeColor="text1"/>
        </w:rPr>
        <w:t>a</w:t>
      </w:r>
      <w:r w:rsidR="00767132" w:rsidRPr="007F5BCD">
        <w:rPr>
          <w:rFonts w:ascii="Times New Roman" w:hAnsi="Times New Roman" w:cs="Times New Roman"/>
          <w:color w:val="000000" w:themeColor="text1"/>
        </w:rPr>
        <w:t>) was manually corrected (</w:t>
      </w:r>
      <w:r w:rsidR="005912E9" w:rsidRPr="007F5BCD">
        <w:rPr>
          <w:rFonts w:ascii="Times New Roman" w:hAnsi="Times New Roman" w:cs="Times New Roman"/>
          <w:color w:val="000000" w:themeColor="text1"/>
        </w:rPr>
        <w:t>b</w:t>
      </w:r>
      <w:r w:rsidR="00767132" w:rsidRPr="007F5BCD">
        <w:rPr>
          <w:rFonts w:ascii="Times New Roman" w:hAnsi="Times New Roman" w:cs="Times New Roman"/>
          <w:color w:val="000000" w:themeColor="text1"/>
        </w:rPr>
        <w:t>).</w:t>
      </w:r>
    </w:p>
    <w:p w14:paraId="01832174" w14:textId="77777777" w:rsidR="007F5BCD" w:rsidRDefault="007F5BCD">
      <w:pPr>
        <w:widowControl/>
        <w:jc w:val="left"/>
        <w:rPr>
          <w:rFonts w:ascii="Times New Roman" w:eastAsia="黑体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</w:rPr>
        <w:br w:type="page"/>
      </w:r>
    </w:p>
    <w:sectPr w:rsidR="007F5BCD" w:rsidSect="00F55384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80E9B1" w14:textId="77777777" w:rsidR="00A73ED2" w:rsidRDefault="00A73ED2" w:rsidP="00767132">
      <w:r>
        <w:separator/>
      </w:r>
    </w:p>
  </w:endnote>
  <w:endnote w:type="continuationSeparator" w:id="0">
    <w:p w14:paraId="2A8DBD34" w14:textId="77777777" w:rsidR="00A73ED2" w:rsidRDefault="00A73ED2" w:rsidP="007671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FrutigerLTPro-Condensed">
    <w:altName w:val="微软雅黑"/>
    <w:panose1 w:val="00000000000000000000"/>
    <w:charset w:val="86"/>
    <w:family w:val="swiss"/>
    <w:notTrueType/>
    <w:pitch w:val="default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11704832"/>
      <w:docPartObj>
        <w:docPartGallery w:val="Page Numbers (Bottom of Page)"/>
        <w:docPartUnique/>
      </w:docPartObj>
    </w:sdtPr>
    <w:sdtEndPr/>
    <w:sdtContent>
      <w:p w14:paraId="2DC11429" w14:textId="77777777" w:rsidR="007A08AB" w:rsidRDefault="00E7291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632F468E" w14:textId="77777777" w:rsidR="007A08AB" w:rsidRDefault="00A73ED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A43C3D" w14:textId="77777777" w:rsidR="00A73ED2" w:rsidRDefault="00A73ED2" w:rsidP="00767132">
      <w:r>
        <w:separator/>
      </w:r>
    </w:p>
  </w:footnote>
  <w:footnote w:type="continuationSeparator" w:id="0">
    <w:p w14:paraId="7C500D63" w14:textId="77777777" w:rsidR="00A73ED2" w:rsidRDefault="00A73ED2" w:rsidP="007671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F00"/>
    <w:rsid w:val="000C3081"/>
    <w:rsid w:val="000F200C"/>
    <w:rsid w:val="002E26E3"/>
    <w:rsid w:val="0035622E"/>
    <w:rsid w:val="00383765"/>
    <w:rsid w:val="003B3E61"/>
    <w:rsid w:val="003B4271"/>
    <w:rsid w:val="005746AE"/>
    <w:rsid w:val="005912E9"/>
    <w:rsid w:val="00642361"/>
    <w:rsid w:val="006C1CB5"/>
    <w:rsid w:val="007223D9"/>
    <w:rsid w:val="00767132"/>
    <w:rsid w:val="007F1EDA"/>
    <w:rsid w:val="007F5BCD"/>
    <w:rsid w:val="008309C5"/>
    <w:rsid w:val="008967E1"/>
    <w:rsid w:val="008A640D"/>
    <w:rsid w:val="008C5F00"/>
    <w:rsid w:val="0092656D"/>
    <w:rsid w:val="00970D4E"/>
    <w:rsid w:val="00A73ED2"/>
    <w:rsid w:val="00B6349C"/>
    <w:rsid w:val="00B71A9B"/>
    <w:rsid w:val="00C01BC8"/>
    <w:rsid w:val="00D17342"/>
    <w:rsid w:val="00DD0701"/>
    <w:rsid w:val="00DF4D4C"/>
    <w:rsid w:val="00E7291E"/>
    <w:rsid w:val="00E752B5"/>
    <w:rsid w:val="00F92E6B"/>
    <w:rsid w:val="00FC6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3514A5"/>
  <w15:chartTrackingRefBased/>
  <w15:docId w15:val="{11918546-783E-459A-884C-AEB564CAA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713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6713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6713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6713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67132"/>
    <w:rPr>
      <w:sz w:val="18"/>
      <w:szCs w:val="18"/>
    </w:rPr>
  </w:style>
  <w:style w:type="paragraph" w:styleId="a7">
    <w:name w:val="caption"/>
    <w:basedOn w:val="a"/>
    <w:next w:val="a"/>
    <w:uiPriority w:val="35"/>
    <w:unhideWhenUsed/>
    <w:qFormat/>
    <w:rsid w:val="00767132"/>
    <w:rPr>
      <w:rFonts w:asciiTheme="majorHAnsi" w:eastAsia="黑体" w:hAnsiTheme="majorHAnsi" w:cstheme="majorBidi"/>
      <w:sz w:val="20"/>
      <w:szCs w:val="20"/>
    </w:rPr>
  </w:style>
  <w:style w:type="table" w:styleId="a8">
    <w:name w:val="Table Grid"/>
    <w:basedOn w:val="a1"/>
    <w:uiPriority w:val="39"/>
    <w:rsid w:val="00C01B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883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6</Pages>
  <Words>406</Words>
  <Characters>2315</Characters>
  <Application>Microsoft Office Word</Application>
  <DocSecurity>0</DocSecurity>
  <Lines>19</Lines>
  <Paragraphs>5</Paragraphs>
  <ScaleCrop>false</ScaleCrop>
  <Company/>
  <LinksUpToDate>false</LinksUpToDate>
  <CharactersWithSpaces>2716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 funny</dc:creator>
  <cp:keywords/>
  <dc:description/>
  <cp:lastModifiedBy>CHEN funny</cp:lastModifiedBy>
  <cp:revision>17</cp:revision>
  <dcterms:created xsi:type="dcterms:W3CDTF">2021-11-15T12:28:00Z</dcterms:created>
  <dcterms:modified xsi:type="dcterms:W3CDTF">2022-01-27T13:50:00Z</dcterms:modified>
</cp:coreProperties>
</file>