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AD9A34" w14:textId="73989151" w:rsidR="005928B0" w:rsidRPr="00776143" w:rsidRDefault="0073204A" w:rsidP="005928B0">
      <w:pPr>
        <w:pStyle w:val="a4"/>
      </w:pPr>
      <w:r>
        <w:rPr>
          <w:rFonts w:hint="eastAsia"/>
        </w:rPr>
        <w:t>T</w:t>
      </w:r>
      <w:r>
        <w:t xml:space="preserve">able </w:t>
      </w:r>
      <w:r w:rsidR="00AF2CE4">
        <w:t>S3</w:t>
      </w:r>
      <w:r>
        <w:rPr>
          <w:rFonts w:hint="eastAsia"/>
        </w:rPr>
        <w:t xml:space="preserve"> </w:t>
      </w:r>
      <w:r>
        <w:t xml:space="preserve">The </w:t>
      </w:r>
      <w:r w:rsidRPr="0073204A">
        <w:t>bone histomorphometry analysis</w:t>
      </w:r>
      <w:r w:rsidRPr="00776143">
        <w:t xml:space="preserve"> </w:t>
      </w:r>
      <w:r>
        <w:t xml:space="preserve">of </w:t>
      </w:r>
      <w:r w:rsidR="005A75DE">
        <w:t>aged</w:t>
      </w:r>
      <w:r>
        <w:t xml:space="preserve"> mice</w:t>
      </w:r>
    </w:p>
    <w:tbl>
      <w:tblPr>
        <w:tblW w:w="793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1984"/>
        <w:gridCol w:w="1984"/>
        <w:gridCol w:w="1984"/>
      </w:tblGrid>
      <w:tr w:rsidR="005928B0" w:rsidRPr="00776143" w14:paraId="1F6CE11D" w14:textId="77777777" w:rsidTr="005D0E95">
        <w:trPr>
          <w:trHeight w:val="400"/>
          <w:jc w:val="center"/>
        </w:trPr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6801B560" w14:textId="77777777" w:rsidR="005928B0" w:rsidRPr="00776143" w:rsidRDefault="005928B0" w:rsidP="005D0E95">
            <w:pPr>
              <w:pStyle w:val="a6"/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249800B7" w14:textId="7B6B8449" w:rsidR="005928B0" w:rsidRPr="00776143" w:rsidRDefault="005A75DE" w:rsidP="005D0E95">
            <w:pPr>
              <w:pStyle w:val="a8"/>
            </w:pPr>
            <w:r>
              <w:t>18m</w:t>
            </w:r>
          </w:p>
          <w:p w14:paraId="766021FA" w14:textId="77777777" w:rsidR="005928B0" w:rsidRPr="00776143" w:rsidRDefault="005928B0" w:rsidP="005D0E95">
            <w:pPr>
              <w:pStyle w:val="a8"/>
            </w:pPr>
            <w:r w:rsidRPr="00776143">
              <w:t>+vector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6104682F" w14:textId="7169BBC5" w:rsidR="005928B0" w:rsidRPr="00776143" w:rsidRDefault="005A75DE" w:rsidP="005D0E95">
            <w:pPr>
              <w:pStyle w:val="a8"/>
            </w:pPr>
            <w:r>
              <w:t>18m</w:t>
            </w:r>
          </w:p>
          <w:p w14:paraId="011DB05D" w14:textId="77777777" w:rsidR="005928B0" w:rsidRPr="00776143" w:rsidRDefault="005928B0" w:rsidP="005D0E95">
            <w:pPr>
              <w:pStyle w:val="a8"/>
            </w:pPr>
            <w:r w:rsidRPr="00776143">
              <w:t>+PCK2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B0398BA" w14:textId="04B40A17" w:rsidR="005928B0" w:rsidRPr="00776143" w:rsidRDefault="005A75DE" w:rsidP="005D0E95">
            <w:pPr>
              <w:pStyle w:val="a8"/>
            </w:pPr>
            <w:r>
              <w:t>18m</w:t>
            </w:r>
            <w:r w:rsidR="005928B0" w:rsidRPr="00776143">
              <w:t>+</w:t>
            </w:r>
          </w:p>
          <w:p w14:paraId="04071993" w14:textId="77777777" w:rsidR="005928B0" w:rsidRPr="00776143" w:rsidRDefault="005928B0" w:rsidP="005D0E95">
            <w:pPr>
              <w:pStyle w:val="a8"/>
            </w:pPr>
            <w:r w:rsidRPr="00776143">
              <w:t>PCK2+3-MA</w:t>
            </w:r>
          </w:p>
        </w:tc>
      </w:tr>
      <w:tr w:rsidR="005A75DE" w:rsidRPr="00776143" w14:paraId="558FC0C9" w14:textId="77777777" w:rsidTr="008869E9">
        <w:trPr>
          <w:trHeight w:val="400"/>
          <w:jc w:val="center"/>
        </w:trPr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2F04DEAB" w14:textId="77777777" w:rsidR="005A75DE" w:rsidRPr="00776143" w:rsidRDefault="005A75DE" w:rsidP="005A75DE">
            <w:pPr>
              <w:pStyle w:val="a6"/>
            </w:pPr>
            <w:r w:rsidRPr="00776143">
              <w:t>BV/TV(%)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68DF0462" w14:textId="22921EE9" w:rsidR="005A75DE" w:rsidRPr="00776143" w:rsidRDefault="00EA225B" w:rsidP="005A75DE">
            <w:pPr>
              <w:pStyle w:val="a6"/>
            </w:pPr>
            <w:r>
              <w:rPr>
                <w:color w:val="000000"/>
              </w:rPr>
              <w:t>1</w:t>
            </w:r>
            <w:r w:rsidR="005A75DE" w:rsidRPr="00DD0D37">
              <w:rPr>
                <w:rFonts w:hint="eastAsia"/>
                <w:color w:val="000000"/>
              </w:rPr>
              <w:t>3</w:t>
            </w:r>
            <w:r w:rsidR="005A75DE" w:rsidRPr="00DD0D37">
              <w:rPr>
                <w:color w:val="000000"/>
              </w:rPr>
              <w:t>.0</w:t>
            </w:r>
            <w:r w:rsidR="00D71356">
              <w:rPr>
                <w:color w:val="000000"/>
              </w:rPr>
              <w:t>16</w:t>
            </w:r>
            <w:r w:rsidR="005A75DE" w:rsidRPr="00DD0D37">
              <w:rPr>
                <w:color w:val="000000"/>
              </w:rPr>
              <w:t>±</w:t>
            </w:r>
            <w:r w:rsidR="005A75DE" w:rsidRPr="00DD0D37">
              <w:rPr>
                <w:rFonts w:hint="eastAsia"/>
                <w:color w:val="000000"/>
              </w:rPr>
              <w:t>0.</w:t>
            </w:r>
            <w:r w:rsidR="00D71356">
              <w:rPr>
                <w:color w:val="000000"/>
              </w:rPr>
              <w:t>23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4EB821A1" w14:textId="7415EFA8" w:rsidR="005A75DE" w:rsidRPr="00776143" w:rsidRDefault="00EA225B" w:rsidP="005A75DE">
            <w:pPr>
              <w:pStyle w:val="a6"/>
            </w:pPr>
            <w:r>
              <w:rPr>
                <w:color w:val="000000"/>
              </w:rPr>
              <w:t>21</w:t>
            </w:r>
            <w:r w:rsidR="005A75DE" w:rsidRPr="00DD0D37">
              <w:rPr>
                <w:rFonts w:hint="eastAsia"/>
                <w:color w:val="000000"/>
              </w:rPr>
              <w:t>.035</w:t>
            </w:r>
            <w:r w:rsidR="005A75DE" w:rsidRPr="00DD0D37">
              <w:rPr>
                <w:color w:val="000000"/>
              </w:rPr>
              <w:t>±</w:t>
            </w:r>
            <w:r w:rsidR="005A75DE" w:rsidRPr="00DD0D37">
              <w:rPr>
                <w:rFonts w:hint="eastAsia"/>
                <w:color w:val="000000"/>
              </w:rPr>
              <w:t>0.39**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8EF0B43" w14:textId="20A975E1" w:rsidR="005A75DE" w:rsidRPr="00776143" w:rsidRDefault="00EA225B" w:rsidP="005A75DE">
            <w:pPr>
              <w:pStyle w:val="a6"/>
            </w:pPr>
            <w:r>
              <w:t>18</w:t>
            </w:r>
            <w:r w:rsidR="005A75DE" w:rsidRPr="00776143">
              <w:t>.260±1.2</w:t>
            </w:r>
            <w:r w:rsidR="00D71356">
              <w:t>7</w:t>
            </w:r>
            <w:r w:rsidR="00D35074" w:rsidRPr="00D35074">
              <w:rPr>
                <w:rFonts w:hint="eastAsia"/>
                <w:vertAlign w:val="superscript"/>
              </w:rPr>
              <w:t>#</w:t>
            </w:r>
          </w:p>
        </w:tc>
      </w:tr>
      <w:tr w:rsidR="005A75DE" w:rsidRPr="00776143" w14:paraId="0653F869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06E3C8BF" w14:textId="77777777" w:rsidR="005A75DE" w:rsidRPr="00776143" w:rsidRDefault="005A75DE" w:rsidP="005A75DE">
            <w:pPr>
              <w:pStyle w:val="a6"/>
            </w:pPr>
            <w:r w:rsidRPr="00776143">
              <w:t>Tb.Ar(%)</w:t>
            </w:r>
          </w:p>
        </w:tc>
        <w:tc>
          <w:tcPr>
            <w:tcW w:w="1984" w:type="dxa"/>
            <w:shd w:val="clear" w:color="auto" w:fill="auto"/>
          </w:tcPr>
          <w:p w14:paraId="6B99062D" w14:textId="4181743C" w:rsidR="005A75DE" w:rsidRPr="00776143" w:rsidRDefault="005A75DE" w:rsidP="005A75DE">
            <w:pPr>
              <w:pStyle w:val="a6"/>
            </w:pPr>
            <w:r w:rsidRPr="00DD0D37">
              <w:rPr>
                <w:rFonts w:hint="eastAsia"/>
                <w:color w:val="000000"/>
              </w:rPr>
              <w:t>2.6</w:t>
            </w:r>
            <w:r w:rsidR="00D71356">
              <w:rPr>
                <w:color w:val="000000"/>
              </w:rPr>
              <w:t>24</w:t>
            </w:r>
            <w:r w:rsidRPr="00DD0D37">
              <w:rPr>
                <w:color w:val="000000"/>
              </w:rPr>
              <w:t>±</w:t>
            </w:r>
            <w:r w:rsidRPr="00DD0D37">
              <w:rPr>
                <w:rFonts w:hint="eastAsia"/>
                <w:color w:val="000000"/>
              </w:rPr>
              <w:t>0.</w:t>
            </w:r>
            <w:r w:rsidR="00D71356">
              <w:rPr>
                <w:color w:val="000000"/>
              </w:rPr>
              <w:t>18</w:t>
            </w:r>
          </w:p>
        </w:tc>
        <w:tc>
          <w:tcPr>
            <w:tcW w:w="1984" w:type="dxa"/>
            <w:shd w:val="clear" w:color="auto" w:fill="auto"/>
          </w:tcPr>
          <w:p w14:paraId="688ECE6D" w14:textId="3AA32E2D" w:rsidR="005A75DE" w:rsidRPr="00776143" w:rsidRDefault="005A75DE" w:rsidP="005A75DE">
            <w:pPr>
              <w:pStyle w:val="a6"/>
            </w:pPr>
            <w:r w:rsidRPr="00DD0D37">
              <w:rPr>
                <w:color w:val="000000"/>
              </w:rPr>
              <w:t>3</w:t>
            </w:r>
            <w:r w:rsidRPr="00DD0D37">
              <w:rPr>
                <w:rFonts w:hint="eastAsia"/>
                <w:color w:val="000000"/>
              </w:rPr>
              <w:t>.</w:t>
            </w:r>
            <w:r w:rsidR="00D71356">
              <w:rPr>
                <w:color w:val="000000"/>
              </w:rPr>
              <w:t>587</w:t>
            </w:r>
            <w:r w:rsidRPr="00DD0D37">
              <w:rPr>
                <w:color w:val="000000"/>
              </w:rPr>
              <w:t>±0.</w:t>
            </w:r>
            <w:r w:rsidR="00D71356">
              <w:rPr>
                <w:color w:val="000000"/>
              </w:rPr>
              <w:t>52</w:t>
            </w:r>
            <w:r w:rsidRPr="00DD0D37">
              <w:rPr>
                <w:rFonts w:hint="eastAsia"/>
                <w:color w:val="000000"/>
              </w:rPr>
              <w:t>**</w:t>
            </w:r>
          </w:p>
        </w:tc>
        <w:tc>
          <w:tcPr>
            <w:tcW w:w="1984" w:type="dxa"/>
          </w:tcPr>
          <w:p w14:paraId="499222F5" w14:textId="565FAE1A" w:rsidR="005A75DE" w:rsidRPr="00D71356" w:rsidRDefault="005A75DE" w:rsidP="005A75DE">
            <w:pPr>
              <w:pStyle w:val="a6"/>
              <w:rPr>
                <w:b/>
                <w:bCs/>
              </w:rPr>
            </w:pPr>
            <w:r w:rsidRPr="00776143">
              <w:t>5.578±0.27</w:t>
            </w:r>
            <w:r w:rsidR="00D35074" w:rsidRPr="00D35074">
              <w:rPr>
                <w:rFonts w:hint="eastAsia"/>
                <w:vertAlign w:val="superscript"/>
              </w:rPr>
              <w:t>#</w:t>
            </w:r>
          </w:p>
        </w:tc>
      </w:tr>
      <w:tr w:rsidR="005A75DE" w:rsidRPr="00776143" w14:paraId="00A04D0B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5E6D7ABB" w14:textId="77777777" w:rsidR="005A75DE" w:rsidRPr="00776143" w:rsidRDefault="005A75DE" w:rsidP="005A75DE">
            <w:pPr>
              <w:pStyle w:val="a6"/>
            </w:pPr>
            <w:r w:rsidRPr="00776143">
              <w:t>Tb.Th(μm)</w:t>
            </w:r>
          </w:p>
        </w:tc>
        <w:tc>
          <w:tcPr>
            <w:tcW w:w="1984" w:type="dxa"/>
            <w:shd w:val="clear" w:color="auto" w:fill="auto"/>
          </w:tcPr>
          <w:p w14:paraId="290A46AE" w14:textId="62FF92A7" w:rsidR="005A75DE" w:rsidRPr="00776143" w:rsidRDefault="00EA225B" w:rsidP="005A75DE">
            <w:pPr>
              <w:pStyle w:val="a6"/>
            </w:pPr>
            <w:r>
              <w:rPr>
                <w:color w:val="000000"/>
              </w:rPr>
              <w:t>20</w:t>
            </w:r>
            <w:r w:rsidR="005A75DE" w:rsidRPr="00DD0D37">
              <w:rPr>
                <w:color w:val="000000"/>
              </w:rPr>
              <w:t>.</w:t>
            </w:r>
            <w:r w:rsidR="005A75DE" w:rsidRPr="00DD0D37">
              <w:rPr>
                <w:rFonts w:hint="eastAsia"/>
                <w:color w:val="000000"/>
              </w:rPr>
              <w:t>8</w:t>
            </w:r>
            <w:r w:rsidR="00D71356">
              <w:rPr>
                <w:color w:val="000000"/>
              </w:rPr>
              <w:t>25</w:t>
            </w:r>
            <w:r w:rsidR="005A75DE" w:rsidRPr="00DD0D37">
              <w:rPr>
                <w:color w:val="000000"/>
              </w:rPr>
              <w:t>±</w:t>
            </w:r>
            <w:r w:rsidR="005A75DE" w:rsidRPr="00DD0D37">
              <w:rPr>
                <w:rFonts w:hint="eastAsia"/>
                <w:color w:val="000000"/>
              </w:rPr>
              <w:t>0</w:t>
            </w:r>
            <w:r w:rsidR="005A75DE" w:rsidRPr="00DD0D37">
              <w:rPr>
                <w:color w:val="000000"/>
              </w:rPr>
              <w:t>.</w:t>
            </w:r>
            <w:r w:rsidR="00D71356">
              <w:rPr>
                <w:color w:val="000000"/>
              </w:rPr>
              <w:t>13</w:t>
            </w:r>
          </w:p>
        </w:tc>
        <w:tc>
          <w:tcPr>
            <w:tcW w:w="1984" w:type="dxa"/>
            <w:shd w:val="clear" w:color="auto" w:fill="auto"/>
          </w:tcPr>
          <w:p w14:paraId="0A464686" w14:textId="01A9FD18" w:rsidR="005A75DE" w:rsidRPr="00776143" w:rsidRDefault="005A75DE" w:rsidP="005A75DE">
            <w:pPr>
              <w:pStyle w:val="a6"/>
            </w:pPr>
            <w:r w:rsidRPr="00DD0D37">
              <w:rPr>
                <w:color w:val="000000"/>
              </w:rPr>
              <w:t>4</w:t>
            </w:r>
            <w:r w:rsidR="00EA225B">
              <w:rPr>
                <w:color w:val="000000"/>
              </w:rPr>
              <w:t>0</w:t>
            </w:r>
            <w:r w:rsidRPr="00DD0D37">
              <w:rPr>
                <w:color w:val="000000"/>
              </w:rPr>
              <w:t>.</w:t>
            </w:r>
            <w:r w:rsidR="00D71356">
              <w:rPr>
                <w:color w:val="000000"/>
              </w:rPr>
              <w:t>6</w:t>
            </w:r>
            <w:r w:rsidRPr="00DD0D37">
              <w:rPr>
                <w:color w:val="000000"/>
              </w:rPr>
              <w:t>73±</w:t>
            </w:r>
            <w:r w:rsidRPr="00DD0D37">
              <w:rPr>
                <w:rFonts w:hint="eastAsia"/>
                <w:color w:val="000000"/>
              </w:rPr>
              <w:t>0</w:t>
            </w:r>
            <w:r w:rsidRPr="00DD0D37">
              <w:rPr>
                <w:color w:val="000000"/>
              </w:rPr>
              <w:t>.</w:t>
            </w:r>
            <w:r w:rsidRPr="00DD0D37">
              <w:rPr>
                <w:rFonts w:hint="eastAsia"/>
                <w:color w:val="000000"/>
              </w:rPr>
              <w:t>5</w:t>
            </w:r>
            <w:r w:rsidR="00D71356">
              <w:rPr>
                <w:color w:val="000000"/>
              </w:rPr>
              <w:t>4</w:t>
            </w:r>
            <w:r w:rsidRPr="00DD0D37">
              <w:rPr>
                <w:rFonts w:hint="eastAsia"/>
                <w:color w:val="000000"/>
              </w:rPr>
              <w:t>*</w:t>
            </w:r>
          </w:p>
        </w:tc>
        <w:tc>
          <w:tcPr>
            <w:tcW w:w="1984" w:type="dxa"/>
          </w:tcPr>
          <w:p w14:paraId="450C36D4" w14:textId="30C81E0A" w:rsidR="005A75DE" w:rsidRPr="00776143" w:rsidRDefault="00EA225B" w:rsidP="005A75DE">
            <w:pPr>
              <w:pStyle w:val="a6"/>
            </w:pPr>
            <w:r>
              <w:t>20</w:t>
            </w:r>
            <w:r w:rsidR="00D71356">
              <w:t>.9</w:t>
            </w:r>
            <w:r w:rsidR="005A75DE" w:rsidRPr="00776143">
              <w:t>78±1.27</w:t>
            </w:r>
            <w:r w:rsidR="00D35074" w:rsidRPr="00D35074">
              <w:rPr>
                <w:rFonts w:hint="eastAsia"/>
                <w:vertAlign w:val="superscript"/>
              </w:rPr>
              <w:t>#</w:t>
            </w:r>
          </w:p>
        </w:tc>
      </w:tr>
      <w:tr w:rsidR="005A75DE" w:rsidRPr="00776143" w14:paraId="4BBEA1D3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20B8534C" w14:textId="77777777" w:rsidR="005A75DE" w:rsidRPr="00776143" w:rsidRDefault="005A75DE" w:rsidP="005A75DE">
            <w:pPr>
              <w:pStyle w:val="a6"/>
            </w:pPr>
            <w:r w:rsidRPr="00776143">
              <w:t>Tb.Sp(μm)</w:t>
            </w:r>
          </w:p>
        </w:tc>
        <w:tc>
          <w:tcPr>
            <w:tcW w:w="1984" w:type="dxa"/>
            <w:shd w:val="clear" w:color="auto" w:fill="auto"/>
          </w:tcPr>
          <w:p w14:paraId="5A605C35" w14:textId="3D1CC379" w:rsidR="005A75DE" w:rsidRPr="00776143" w:rsidRDefault="00EA225B" w:rsidP="005A75DE">
            <w:pPr>
              <w:pStyle w:val="a6"/>
            </w:pPr>
            <w:r>
              <w:rPr>
                <w:color w:val="000000"/>
              </w:rPr>
              <w:t>72</w:t>
            </w:r>
            <w:r w:rsidR="00D71356">
              <w:rPr>
                <w:color w:val="000000"/>
              </w:rPr>
              <w:t>7</w:t>
            </w:r>
            <w:r w:rsidR="005A75DE" w:rsidRPr="00DD0D37">
              <w:rPr>
                <w:rFonts w:hint="eastAsia"/>
                <w:color w:val="000000"/>
              </w:rPr>
              <w:t>.78</w:t>
            </w:r>
            <w:r w:rsidR="00D71356">
              <w:rPr>
                <w:color w:val="000000"/>
              </w:rPr>
              <w:t>9</w:t>
            </w:r>
            <w:r w:rsidR="005A75DE" w:rsidRPr="00DD0D37">
              <w:rPr>
                <w:color w:val="000000"/>
              </w:rPr>
              <w:t>±</w:t>
            </w:r>
            <w:r w:rsidR="00D71356">
              <w:rPr>
                <w:color w:val="000000"/>
              </w:rPr>
              <w:t>46</w:t>
            </w:r>
            <w:r w:rsidR="005A75DE" w:rsidRPr="00DD0D37">
              <w:rPr>
                <w:rFonts w:hint="eastAsia"/>
                <w:color w:val="000000"/>
              </w:rPr>
              <w:t>.0</w:t>
            </w:r>
            <w:r w:rsidR="00D71356">
              <w:rPr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14:paraId="3DBE3B2D" w14:textId="419700AA" w:rsidR="005A75DE" w:rsidRPr="00776143" w:rsidRDefault="00EA225B" w:rsidP="005A75DE">
            <w:pPr>
              <w:pStyle w:val="a6"/>
            </w:pPr>
            <w:r>
              <w:rPr>
                <w:color w:val="000000"/>
              </w:rPr>
              <w:t>4</w:t>
            </w:r>
            <w:r w:rsidR="005A75DE" w:rsidRPr="00DD0D37">
              <w:rPr>
                <w:color w:val="000000"/>
              </w:rPr>
              <w:t>25.</w:t>
            </w:r>
            <w:r w:rsidR="005A75DE" w:rsidRPr="00DD0D37">
              <w:rPr>
                <w:rFonts w:hint="eastAsia"/>
                <w:color w:val="000000"/>
              </w:rPr>
              <w:t>615</w:t>
            </w:r>
            <w:r w:rsidR="005A75DE" w:rsidRPr="00DD0D37">
              <w:rPr>
                <w:color w:val="000000"/>
              </w:rPr>
              <w:t>±</w:t>
            </w:r>
            <w:r w:rsidR="005A75DE" w:rsidRPr="00DD0D37">
              <w:rPr>
                <w:rFonts w:hint="eastAsia"/>
                <w:color w:val="000000"/>
              </w:rPr>
              <w:t>58</w:t>
            </w:r>
            <w:r w:rsidR="005A75DE" w:rsidRPr="00DD0D37">
              <w:rPr>
                <w:color w:val="000000"/>
              </w:rPr>
              <w:t>.</w:t>
            </w:r>
            <w:r w:rsidR="005A75DE" w:rsidRPr="00DD0D37">
              <w:rPr>
                <w:rFonts w:hint="eastAsia"/>
                <w:color w:val="000000"/>
              </w:rPr>
              <w:t>19*</w:t>
            </w:r>
          </w:p>
        </w:tc>
        <w:tc>
          <w:tcPr>
            <w:tcW w:w="1984" w:type="dxa"/>
          </w:tcPr>
          <w:p w14:paraId="45F10E4E" w14:textId="210DFBFC" w:rsidR="005A75DE" w:rsidRPr="00776143" w:rsidRDefault="00EA225B" w:rsidP="005A75DE">
            <w:pPr>
              <w:pStyle w:val="a6"/>
            </w:pPr>
            <w:r>
              <w:t>5</w:t>
            </w:r>
            <w:r w:rsidR="005A75DE" w:rsidRPr="00776143">
              <w:t>65.567±18.916</w:t>
            </w:r>
            <w:r w:rsidR="00D35074" w:rsidRPr="00D35074">
              <w:rPr>
                <w:rFonts w:hint="eastAsia"/>
                <w:vertAlign w:val="superscript"/>
              </w:rPr>
              <w:t>##</w:t>
            </w:r>
          </w:p>
        </w:tc>
      </w:tr>
      <w:tr w:rsidR="005A75DE" w:rsidRPr="00776143" w14:paraId="6D1D747F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6B52ED2C" w14:textId="77777777" w:rsidR="005A75DE" w:rsidRPr="00776143" w:rsidRDefault="005A75DE" w:rsidP="005A75DE">
            <w:pPr>
              <w:pStyle w:val="a6"/>
            </w:pPr>
            <w:r w:rsidRPr="00776143">
              <w:t>Tb.N(#/mm)</w:t>
            </w:r>
          </w:p>
        </w:tc>
        <w:tc>
          <w:tcPr>
            <w:tcW w:w="1984" w:type="dxa"/>
            <w:shd w:val="clear" w:color="auto" w:fill="auto"/>
          </w:tcPr>
          <w:p w14:paraId="6761A2CC" w14:textId="58DC4166" w:rsidR="005A75DE" w:rsidRPr="00776143" w:rsidRDefault="005A75DE" w:rsidP="005A75DE">
            <w:pPr>
              <w:pStyle w:val="a6"/>
            </w:pPr>
            <w:r w:rsidRPr="00DD0D37">
              <w:rPr>
                <w:rFonts w:hint="eastAsia"/>
                <w:color w:val="000000"/>
              </w:rPr>
              <w:t>1.</w:t>
            </w:r>
            <w:r w:rsidR="00D71356">
              <w:rPr>
                <w:color w:val="000000"/>
              </w:rPr>
              <w:t>21</w:t>
            </w:r>
            <w:r w:rsidRPr="00DD0D37">
              <w:rPr>
                <w:color w:val="000000"/>
              </w:rPr>
              <w:t>±0.</w:t>
            </w:r>
            <w:r w:rsidRPr="00DD0D37">
              <w:rPr>
                <w:rFonts w:hint="eastAsia"/>
                <w:color w:val="000000"/>
              </w:rPr>
              <w:t>2</w:t>
            </w:r>
            <w:r w:rsidR="00D71356">
              <w:rPr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14:paraId="27AF6904" w14:textId="54F81B92" w:rsidR="005A75DE" w:rsidRPr="00776143" w:rsidRDefault="005A75DE" w:rsidP="005A75DE">
            <w:pPr>
              <w:pStyle w:val="a6"/>
            </w:pPr>
            <w:r w:rsidRPr="00DD0D37">
              <w:rPr>
                <w:color w:val="000000"/>
              </w:rPr>
              <w:t>1.61±0.39</w:t>
            </w:r>
            <w:r w:rsidRPr="00DD0D37">
              <w:rPr>
                <w:rFonts w:hint="eastAsia"/>
                <w:color w:val="000000"/>
              </w:rPr>
              <w:t>**</w:t>
            </w:r>
          </w:p>
        </w:tc>
        <w:tc>
          <w:tcPr>
            <w:tcW w:w="1984" w:type="dxa"/>
          </w:tcPr>
          <w:p w14:paraId="0F5C906E" w14:textId="2C1A5E94" w:rsidR="005A75DE" w:rsidRPr="00776143" w:rsidRDefault="005A75DE" w:rsidP="005A75DE">
            <w:pPr>
              <w:pStyle w:val="a6"/>
            </w:pPr>
            <w:r w:rsidRPr="00776143">
              <w:t>1.56±0.28</w:t>
            </w:r>
            <w:r w:rsidR="00D35074" w:rsidRPr="00D35074">
              <w:rPr>
                <w:rFonts w:hint="eastAsia"/>
                <w:vertAlign w:val="superscript"/>
              </w:rPr>
              <w:t>#</w:t>
            </w:r>
          </w:p>
        </w:tc>
      </w:tr>
      <w:tr w:rsidR="005A75DE" w:rsidRPr="00776143" w14:paraId="4F0F076D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1E0B103E" w14:textId="77777777" w:rsidR="005A75DE" w:rsidRPr="00776143" w:rsidRDefault="005A75DE" w:rsidP="005A75DE">
            <w:pPr>
              <w:pStyle w:val="a6"/>
            </w:pPr>
            <w:r w:rsidRPr="00776143">
              <w:t>MAR(μm/day)</w:t>
            </w:r>
          </w:p>
        </w:tc>
        <w:tc>
          <w:tcPr>
            <w:tcW w:w="1984" w:type="dxa"/>
            <w:shd w:val="clear" w:color="auto" w:fill="auto"/>
          </w:tcPr>
          <w:p w14:paraId="297AE7C7" w14:textId="5E2BB9A5" w:rsidR="005A75DE" w:rsidRPr="00776143" w:rsidRDefault="005A75DE" w:rsidP="005A75DE">
            <w:pPr>
              <w:pStyle w:val="a6"/>
            </w:pPr>
            <w:r w:rsidRPr="00DD0D37">
              <w:rPr>
                <w:rFonts w:hint="eastAsia"/>
                <w:color w:val="000000"/>
              </w:rPr>
              <w:t>0.</w:t>
            </w:r>
            <w:r w:rsidR="00D71356">
              <w:rPr>
                <w:color w:val="000000"/>
              </w:rPr>
              <w:t>902</w:t>
            </w:r>
            <w:r w:rsidRPr="00DD0D37">
              <w:rPr>
                <w:color w:val="000000"/>
              </w:rPr>
              <w:t>±0.</w:t>
            </w:r>
            <w:r w:rsidRPr="00DD0D37">
              <w:rPr>
                <w:rFonts w:hint="eastAsia"/>
                <w:color w:val="000000"/>
              </w:rPr>
              <w:t>1</w:t>
            </w:r>
            <w:r w:rsidR="00D71356">
              <w:rPr>
                <w:color w:val="000000"/>
              </w:rPr>
              <w:t>2</w:t>
            </w:r>
          </w:p>
        </w:tc>
        <w:tc>
          <w:tcPr>
            <w:tcW w:w="1984" w:type="dxa"/>
            <w:shd w:val="clear" w:color="auto" w:fill="auto"/>
          </w:tcPr>
          <w:p w14:paraId="6B1A7B2E" w14:textId="24F0BC40" w:rsidR="005A75DE" w:rsidRPr="00776143" w:rsidRDefault="005A75DE" w:rsidP="005A75DE">
            <w:pPr>
              <w:pStyle w:val="a6"/>
            </w:pPr>
            <w:r w:rsidRPr="00DD0D37">
              <w:rPr>
                <w:color w:val="000000"/>
              </w:rPr>
              <w:t>1.</w:t>
            </w:r>
            <w:r w:rsidRPr="00DD0D37">
              <w:rPr>
                <w:rFonts w:hint="eastAsia"/>
                <w:color w:val="000000"/>
              </w:rPr>
              <w:t>0</w:t>
            </w:r>
            <w:r w:rsidRPr="00DD0D37">
              <w:rPr>
                <w:color w:val="000000"/>
              </w:rPr>
              <w:t>09±0.2</w:t>
            </w:r>
            <w:r w:rsidRPr="00DD0D37">
              <w:rPr>
                <w:rFonts w:hint="eastAsia"/>
                <w:color w:val="000000"/>
              </w:rPr>
              <w:t>4</w:t>
            </w:r>
          </w:p>
        </w:tc>
        <w:tc>
          <w:tcPr>
            <w:tcW w:w="1984" w:type="dxa"/>
          </w:tcPr>
          <w:p w14:paraId="71F49542" w14:textId="6892DB5A" w:rsidR="005A75DE" w:rsidRPr="00776143" w:rsidRDefault="005A75DE" w:rsidP="005A75DE">
            <w:pPr>
              <w:pStyle w:val="a6"/>
            </w:pPr>
            <w:r w:rsidRPr="00776143">
              <w:t>1.273±0.18</w:t>
            </w:r>
          </w:p>
        </w:tc>
      </w:tr>
      <w:tr w:rsidR="005A75DE" w:rsidRPr="00776143" w14:paraId="4BF23727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0E9CC395" w14:textId="77777777" w:rsidR="005A75DE" w:rsidRPr="00776143" w:rsidRDefault="005A75DE" w:rsidP="005A75DE">
            <w:pPr>
              <w:pStyle w:val="a6"/>
            </w:pPr>
            <w:r w:rsidRPr="00776143">
              <w:t>BFR(μm/day)</w:t>
            </w:r>
          </w:p>
        </w:tc>
        <w:tc>
          <w:tcPr>
            <w:tcW w:w="1984" w:type="dxa"/>
            <w:shd w:val="clear" w:color="auto" w:fill="auto"/>
          </w:tcPr>
          <w:p w14:paraId="2F07DC95" w14:textId="4B6128C2" w:rsidR="005A75DE" w:rsidRPr="00776143" w:rsidRDefault="005A75DE" w:rsidP="005A75DE">
            <w:pPr>
              <w:pStyle w:val="a6"/>
            </w:pPr>
            <w:r w:rsidRPr="00DD0D37">
              <w:rPr>
                <w:rFonts w:hint="eastAsia"/>
                <w:color w:val="000000"/>
              </w:rPr>
              <w:t>12</w:t>
            </w:r>
            <w:r w:rsidRPr="00DD0D37">
              <w:rPr>
                <w:color w:val="000000"/>
              </w:rPr>
              <w:t>.</w:t>
            </w:r>
            <w:r w:rsidRPr="00DD0D37">
              <w:rPr>
                <w:rFonts w:hint="eastAsia"/>
                <w:color w:val="000000"/>
              </w:rPr>
              <w:t>364</w:t>
            </w:r>
            <w:r w:rsidRPr="00DD0D37">
              <w:rPr>
                <w:color w:val="000000"/>
              </w:rPr>
              <w:t>±1.</w:t>
            </w:r>
            <w:r w:rsidRPr="00DD0D37">
              <w:rPr>
                <w:rFonts w:hint="eastAsia"/>
                <w:color w:val="000000"/>
              </w:rPr>
              <w:t>8</w:t>
            </w:r>
            <w:r w:rsidR="00D71356">
              <w:rPr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14:paraId="5BA61579" w14:textId="43D32F4C" w:rsidR="005A75DE" w:rsidRPr="00776143" w:rsidRDefault="005A75DE" w:rsidP="005A75DE">
            <w:pPr>
              <w:pStyle w:val="a6"/>
            </w:pPr>
            <w:r w:rsidRPr="00DD0D37">
              <w:rPr>
                <w:rFonts w:hint="eastAsia"/>
                <w:color w:val="000000"/>
              </w:rPr>
              <w:t>13.196</w:t>
            </w:r>
            <w:r w:rsidRPr="00DD0D37">
              <w:rPr>
                <w:color w:val="000000"/>
              </w:rPr>
              <w:t>±2.</w:t>
            </w:r>
            <w:r w:rsidRPr="00DD0D37">
              <w:rPr>
                <w:rFonts w:hint="eastAsia"/>
                <w:color w:val="000000"/>
              </w:rPr>
              <w:t>35</w:t>
            </w:r>
          </w:p>
        </w:tc>
        <w:tc>
          <w:tcPr>
            <w:tcW w:w="1984" w:type="dxa"/>
          </w:tcPr>
          <w:p w14:paraId="0D929887" w14:textId="77777777" w:rsidR="005A75DE" w:rsidRPr="00776143" w:rsidRDefault="005A75DE" w:rsidP="005A75DE">
            <w:pPr>
              <w:pStyle w:val="a6"/>
            </w:pPr>
            <w:r w:rsidRPr="00776143">
              <w:t>13.265±3.26</w:t>
            </w:r>
          </w:p>
        </w:tc>
      </w:tr>
      <w:tr w:rsidR="005A75DE" w:rsidRPr="00776143" w14:paraId="3CE74F5D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263AB148" w14:textId="77777777" w:rsidR="005A75DE" w:rsidRPr="00776143" w:rsidRDefault="005A75DE" w:rsidP="005A75DE">
            <w:pPr>
              <w:pStyle w:val="a6"/>
            </w:pPr>
            <w:r w:rsidRPr="00776143">
              <w:t>Ob.S/BS(%)</w:t>
            </w:r>
          </w:p>
        </w:tc>
        <w:tc>
          <w:tcPr>
            <w:tcW w:w="1984" w:type="dxa"/>
            <w:shd w:val="clear" w:color="auto" w:fill="auto"/>
          </w:tcPr>
          <w:p w14:paraId="34AFD007" w14:textId="74659682" w:rsidR="005A75DE" w:rsidRPr="00776143" w:rsidRDefault="005A75DE" w:rsidP="005A75DE">
            <w:pPr>
              <w:pStyle w:val="a6"/>
            </w:pPr>
            <w:r w:rsidRPr="00DD0D37">
              <w:rPr>
                <w:rFonts w:hint="eastAsia"/>
                <w:color w:val="000000"/>
              </w:rPr>
              <w:t>6</w:t>
            </w:r>
            <w:r w:rsidRPr="00DD0D37">
              <w:rPr>
                <w:color w:val="000000"/>
              </w:rPr>
              <w:t>.0</w:t>
            </w:r>
            <w:r w:rsidRPr="00DD0D37">
              <w:rPr>
                <w:rFonts w:hint="eastAsia"/>
                <w:color w:val="000000"/>
              </w:rPr>
              <w:t>07</w:t>
            </w:r>
            <w:r w:rsidRPr="00DD0D37">
              <w:rPr>
                <w:color w:val="000000"/>
              </w:rPr>
              <w:t>±</w:t>
            </w:r>
            <w:r w:rsidRPr="00DD0D37">
              <w:rPr>
                <w:rFonts w:hint="eastAsia"/>
                <w:color w:val="000000"/>
              </w:rPr>
              <w:t>0.7</w:t>
            </w:r>
            <w:r w:rsidR="00D71356">
              <w:rPr>
                <w:color w:val="000000"/>
              </w:rPr>
              <w:t>8</w:t>
            </w:r>
          </w:p>
        </w:tc>
        <w:tc>
          <w:tcPr>
            <w:tcW w:w="1984" w:type="dxa"/>
            <w:shd w:val="clear" w:color="auto" w:fill="auto"/>
          </w:tcPr>
          <w:p w14:paraId="57CC7136" w14:textId="264075BF" w:rsidR="005A75DE" w:rsidRPr="00776143" w:rsidRDefault="00D71356" w:rsidP="005A75DE">
            <w:pPr>
              <w:pStyle w:val="a6"/>
            </w:pPr>
            <w:r>
              <w:rPr>
                <w:color w:val="000000"/>
              </w:rPr>
              <w:t>7</w:t>
            </w:r>
            <w:r w:rsidR="005A75DE" w:rsidRPr="00DD0D37">
              <w:rPr>
                <w:rFonts w:hint="eastAsia"/>
                <w:color w:val="000000"/>
              </w:rPr>
              <w:t>.462</w:t>
            </w:r>
            <w:r w:rsidR="005A75DE" w:rsidRPr="00DD0D37">
              <w:rPr>
                <w:color w:val="000000"/>
              </w:rPr>
              <w:t>±1.</w:t>
            </w:r>
            <w:r w:rsidR="005A75DE" w:rsidRPr="00DD0D37">
              <w:rPr>
                <w:rFonts w:hint="eastAsia"/>
                <w:color w:val="000000"/>
              </w:rPr>
              <w:t>04</w:t>
            </w:r>
          </w:p>
        </w:tc>
        <w:tc>
          <w:tcPr>
            <w:tcW w:w="1984" w:type="dxa"/>
          </w:tcPr>
          <w:p w14:paraId="59200832" w14:textId="4FB1A23A" w:rsidR="005A75DE" w:rsidRPr="00776143" w:rsidRDefault="00D71356" w:rsidP="005A75DE">
            <w:pPr>
              <w:pStyle w:val="a6"/>
            </w:pPr>
            <w:r>
              <w:t>6</w:t>
            </w:r>
            <w:r w:rsidR="005A75DE" w:rsidRPr="00776143">
              <w:t>.62±1.1</w:t>
            </w:r>
            <w:r>
              <w:t>9</w:t>
            </w:r>
          </w:p>
        </w:tc>
      </w:tr>
      <w:tr w:rsidR="005A75DE" w:rsidRPr="00776143" w14:paraId="4E07659F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10DC7D87" w14:textId="77777777" w:rsidR="005A75DE" w:rsidRPr="00776143" w:rsidRDefault="005A75DE" w:rsidP="005A75DE">
            <w:pPr>
              <w:pStyle w:val="a6"/>
            </w:pPr>
            <w:r w:rsidRPr="00776143">
              <w:t>N.Ob/T.Ar</w:t>
            </w:r>
          </w:p>
        </w:tc>
        <w:tc>
          <w:tcPr>
            <w:tcW w:w="1984" w:type="dxa"/>
            <w:shd w:val="clear" w:color="auto" w:fill="auto"/>
          </w:tcPr>
          <w:p w14:paraId="75C8563E" w14:textId="7DA8DBCE" w:rsidR="005A75DE" w:rsidRPr="00776143" w:rsidRDefault="005A75DE" w:rsidP="005A75DE">
            <w:pPr>
              <w:pStyle w:val="a6"/>
            </w:pPr>
            <w:r w:rsidRPr="00DD0D37">
              <w:rPr>
                <w:rFonts w:hint="eastAsia"/>
                <w:color w:val="000000"/>
              </w:rPr>
              <w:t>47</w:t>
            </w:r>
            <w:r w:rsidRPr="00DD0D37">
              <w:rPr>
                <w:color w:val="000000"/>
              </w:rPr>
              <w:t>.</w:t>
            </w:r>
            <w:r w:rsidR="00D71356">
              <w:rPr>
                <w:color w:val="000000"/>
              </w:rPr>
              <w:t>146</w:t>
            </w:r>
            <w:r w:rsidRPr="00DD0D37">
              <w:rPr>
                <w:color w:val="000000"/>
              </w:rPr>
              <w:t>±1</w:t>
            </w:r>
            <w:r w:rsidR="00D71356">
              <w:rPr>
                <w:color w:val="000000"/>
              </w:rPr>
              <w:t>2</w:t>
            </w:r>
            <w:r w:rsidRPr="00DD0D37">
              <w:rPr>
                <w:color w:val="000000"/>
              </w:rPr>
              <w:t>.</w:t>
            </w:r>
            <w:r w:rsidRPr="00DD0D37">
              <w:rPr>
                <w:rFonts w:hint="eastAsia"/>
                <w:color w:val="000000"/>
              </w:rPr>
              <w:t>0</w:t>
            </w:r>
            <w:r w:rsidR="00D71356">
              <w:rPr>
                <w:color w:val="000000"/>
              </w:rPr>
              <w:t>1</w:t>
            </w:r>
          </w:p>
        </w:tc>
        <w:tc>
          <w:tcPr>
            <w:tcW w:w="1984" w:type="dxa"/>
            <w:shd w:val="clear" w:color="auto" w:fill="auto"/>
          </w:tcPr>
          <w:p w14:paraId="21A17D30" w14:textId="0416BF6F" w:rsidR="005A75DE" w:rsidRPr="00776143" w:rsidRDefault="005A75DE" w:rsidP="005A75DE">
            <w:pPr>
              <w:pStyle w:val="a6"/>
            </w:pPr>
            <w:r w:rsidRPr="00DD0D37">
              <w:rPr>
                <w:rFonts w:hint="eastAsia"/>
                <w:color w:val="000000"/>
              </w:rPr>
              <w:t>5</w:t>
            </w:r>
            <w:r w:rsidR="00D71356">
              <w:rPr>
                <w:color w:val="000000"/>
              </w:rPr>
              <w:t>6</w:t>
            </w:r>
            <w:r w:rsidRPr="00DD0D37">
              <w:rPr>
                <w:color w:val="000000"/>
              </w:rPr>
              <w:t>.</w:t>
            </w:r>
            <w:r w:rsidRPr="00DD0D37">
              <w:rPr>
                <w:rFonts w:hint="eastAsia"/>
                <w:color w:val="000000"/>
              </w:rPr>
              <w:t>1</w:t>
            </w:r>
            <w:r w:rsidR="00D71356">
              <w:rPr>
                <w:color w:val="000000"/>
              </w:rPr>
              <w:t>72</w:t>
            </w:r>
            <w:r w:rsidRPr="00DD0D37">
              <w:rPr>
                <w:color w:val="000000"/>
              </w:rPr>
              <w:t>±</w:t>
            </w:r>
            <w:r w:rsidR="00D71356">
              <w:rPr>
                <w:color w:val="000000"/>
              </w:rPr>
              <w:t>8</w:t>
            </w:r>
            <w:r w:rsidRPr="00DD0D37">
              <w:rPr>
                <w:rFonts w:hint="eastAsia"/>
                <w:color w:val="000000"/>
              </w:rPr>
              <w:t>.03</w:t>
            </w:r>
            <w:r w:rsidR="00D71356">
              <w:rPr>
                <w:color w:val="000000"/>
              </w:rPr>
              <w:t>4</w:t>
            </w:r>
          </w:p>
        </w:tc>
        <w:tc>
          <w:tcPr>
            <w:tcW w:w="1984" w:type="dxa"/>
          </w:tcPr>
          <w:p w14:paraId="4B4C6D3C" w14:textId="6CA95E9D" w:rsidR="005A75DE" w:rsidRPr="00776143" w:rsidRDefault="00D71356" w:rsidP="005A75DE">
            <w:pPr>
              <w:pStyle w:val="a6"/>
            </w:pPr>
            <w:r>
              <w:t>49</w:t>
            </w:r>
            <w:r w:rsidR="005A75DE" w:rsidRPr="00776143">
              <w:t>.5</w:t>
            </w:r>
            <w:r>
              <w:t>9</w:t>
            </w:r>
            <w:r w:rsidR="005A75DE" w:rsidRPr="00776143">
              <w:t>±7.</w:t>
            </w:r>
            <w:r>
              <w:t>25</w:t>
            </w:r>
          </w:p>
        </w:tc>
      </w:tr>
      <w:tr w:rsidR="005A75DE" w:rsidRPr="00776143" w14:paraId="700B6487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0CD261E7" w14:textId="77777777" w:rsidR="005A75DE" w:rsidRPr="00776143" w:rsidRDefault="005A75DE" w:rsidP="005A75DE">
            <w:pPr>
              <w:pStyle w:val="a6"/>
            </w:pPr>
            <w:r w:rsidRPr="00776143">
              <w:t>N.Ob/B.Pm</w:t>
            </w:r>
          </w:p>
        </w:tc>
        <w:tc>
          <w:tcPr>
            <w:tcW w:w="1984" w:type="dxa"/>
            <w:shd w:val="clear" w:color="auto" w:fill="auto"/>
          </w:tcPr>
          <w:p w14:paraId="7E0285EC" w14:textId="1155094B" w:rsidR="005A75DE" w:rsidRPr="00776143" w:rsidRDefault="005A75DE" w:rsidP="005A75DE">
            <w:pPr>
              <w:pStyle w:val="a6"/>
            </w:pPr>
            <w:r w:rsidRPr="00DD0D37">
              <w:rPr>
                <w:rFonts w:hint="eastAsia"/>
                <w:color w:val="000000"/>
              </w:rPr>
              <w:t>7</w:t>
            </w:r>
            <w:r w:rsidRPr="00DD0D37">
              <w:rPr>
                <w:color w:val="000000"/>
              </w:rPr>
              <w:t>.</w:t>
            </w:r>
            <w:r w:rsidR="00D71356">
              <w:rPr>
                <w:color w:val="000000"/>
              </w:rPr>
              <w:t>535</w:t>
            </w:r>
            <w:r w:rsidRPr="00DD0D37">
              <w:rPr>
                <w:color w:val="000000"/>
              </w:rPr>
              <w:t>±</w:t>
            </w:r>
            <w:r w:rsidRPr="00DD0D37">
              <w:rPr>
                <w:rFonts w:hint="eastAsia"/>
                <w:color w:val="000000"/>
              </w:rPr>
              <w:t>1</w:t>
            </w:r>
            <w:r w:rsidRPr="00DD0D37">
              <w:rPr>
                <w:color w:val="000000"/>
              </w:rPr>
              <w:t>.</w:t>
            </w:r>
            <w:r w:rsidR="00D71356">
              <w:rPr>
                <w:color w:val="000000"/>
              </w:rPr>
              <w:t>4</w:t>
            </w:r>
            <w:r w:rsidRPr="00DD0D37">
              <w:rPr>
                <w:rFonts w:hint="eastAsia"/>
                <w:color w:val="000000"/>
              </w:rPr>
              <w:t>6</w:t>
            </w:r>
            <w:r w:rsidR="00D71356">
              <w:rPr>
                <w:color w:val="000000"/>
              </w:rPr>
              <w:t>7</w:t>
            </w:r>
          </w:p>
        </w:tc>
        <w:tc>
          <w:tcPr>
            <w:tcW w:w="1984" w:type="dxa"/>
            <w:shd w:val="clear" w:color="auto" w:fill="auto"/>
          </w:tcPr>
          <w:p w14:paraId="41D8B8FA" w14:textId="26C64E59" w:rsidR="005A75DE" w:rsidRPr="00776143" w:rsidRDefault="00D71356" w:rsidP="005A75DE">
            <w:pPr>
              <w:pStyle w:val="a6"/>
            </w:pPr>
            <w:r>
              <w:rPr>
                <w:color w:val="000000"/>
              </w:rPr>
              <w:t>9</w:t>
            </w:r>
            <w:r w:rsidR="005A75DE" w:rsidRPr="00DD0D37">
              <w:rPr>
                <w:color w:val="000000"/>
              </w:rPr>
              <w:t>.</w:t>
            </w:r>
            <w:r w:rsidR="005A75DE" w:rsidRPr="00DD0D37">
              <w:rPr>
                <w:rFonts w:hint="eastAsia"/>
                <w:color w:val="000000"/>
              </w:rPr>
              <w:t>5</w:t>
            </w:r>
            <w:r>
              <w:rPr>
                <w:color w:val="000000"/>
              </w:rPr>
              <w:t>78</w:t>
            </w:r>
            <w:r w:rsidR="005A75DE" w:rsidRPr="00DD0D37">
              <w:rPr>
                <w:color w:val="000000"/>
              </w:rPr>
              <w:t>±</w:t>
            </w:r>
            <w:r w:rsidR="005A75DE" w:rsidRPr="00DD0D37">
              <w:rPr>
                <w:rFonts w:hint="eastAsia"/>
                <w:color w:val="000000"/>
              </w:rPr>
              <w:t>1</w:t>
            </w:r>
            <w:r w:rsidR="005A75DE" w:rsidRPr="00DD0D37">
              <w:rPr>
                <w:color w:val="000000"/>
              </w:rPr>
              <w:t>.0</w:t>
            </w:r>
            <w:r>
              <w:rPr>
                <w:color w:val="000000"/>
              </w:rPr>
              <w:t>16</w:t>
            </w:r>
          </w:p>
        </w:tc>
        <w:tc>
          <w:tcPr>
            <w:tcW w:w="1984" w:type="dxa"/>
          </w:tcPr>
          <w:p w14:paraId="323D2D9B" w14:textId="20B88127" w:rsidR="005A75DE" w:rsidRPr="00776143" w:rsidRDefault="00D71356" w:rsidP="005A75DE">
            <w:pPr>
              <w:pStyle w:val="a6"/>
            </w:pPr>
            <w:r>
              <w:t>8</w:t>
            </w:r>
            <w:r w:rsidR="005A75DE" w:rsidRPr="00776143">
              <w:t>.</w:t>
            </w:r>
            <w:r>
              <w:t>1</w:t>
            </w:r>
            <w:r w:rsidR="005A75DE" w:rsidRPr="00776143">
              <w:t>7</w:t>
            </w:r>
            <w:r>
              <w:t>2</w:t>
            </w:r>
            <w:r w:rsidR="005A75DE" w:rsidRPr="00776143">
              <w:t>±1.2</w:t>
            </w:r>
            <w:r>
              <w:t>4</w:t>
            </w:r>
          </w:p>
        </w:tc>
      </w:tr>
      <w:tr w:rsidR="005A75DE" w:rsidRPr="00776143" w14:paraId="51701251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001C8B5A" w14:textId="77777777" w:rsidR="005A75DE" w:rsidRPr="00776143" w:rsidRDefault="005A75DE" w:rsidP="005A75DE">
            <w:pPr>
              <w:pStyle w:val="a6"/>
            </w:pPr>
            <w:r w:rsidRPr="00776143">
              <w:t>N.Oc/T.Ar</w:t>
            </w:r>
          </w:p>
        </w:tc>
        <w:tc>
          <w:tcPr>
            <w:tcW w:w="1984" w:type="dxa"/>
          </w:tcPr>
          <w:p w14:paraId="621ABC5B" w14:textId="43B164B8" w:rsidR="005A75DE" w:rsidRPr="00776143" w:rsidRDefault="005A75DE" w:rsidP="005A75DE">
            <w:pPr>
              <w:pStyle w:val="a6"/>
            </w:pPr>
            <w:r w:rsidRPr="00DD0D37">
              <w:rPr>
                <w:rFonts w:hint="eastAsia"/>
                <w:color w:val="000000"/>
              </w:rPr>
              <w:t>42</w:t>
            </w:r>
            <w:r w:rsidRPr="00DD0D37">
              <w:rPr>
                <w:color w:val="000000"/>
              </w:rPr>
              <w:t>.</w:t>
            </w:r>
            <w:r w:rsidR="00D71356">
              <w:rPr>
                <w:color w:val="000000"/>
              </w:rPr>
              <w:t>157</w:t>
            </w:r>
            <w:r w:rsidRPr="00DD0D37">
              <w:rPr>
                <w:color w:val="000000"/>
              </w:rPr>
              <w:t>±</w:t>
            </w:r>
            <w:r w:rsidR="00D71356">
              <w:rPr>
                <w:color w:val="000000"/>
              </w:rPr>
              <w:t>9</w:t>
            </w:r>
            <w:r w:rsidRPr="00DD0D37">
              <w:rPr>
                <w:color w:val="000000"/>
              </w:rPr>
              <w:t>.</w:t>
            </w:r>
            <w:r w:rsidRPr="00DD0D37">
              <w:rPr>
                <w:rFonts w:hint="eastAsia"/>
                <w:color w:val="000000"/>
              </w:rPr>
              <w:t>23</w:t>
            </w:r>
            <w:r w:rsidR="00D71356">
              <w:rPr>
                <w:color w:val="000000"/>
              </w:rPr>
              <w:t>5</w:t>
            </w:r>
          </w:p>
        </w:tc>
        <w:tc>
          <w:tcPr>
            <w:tcW w:w="1984" w:type="dxa"/>
          </w:tcPr>
          <w:p w14:paraId="36B8E5E6" w14:textId="613F8052" w:rsidR="005A75DE" w:rsidRPr="00776143" w:rsidRDefault="005A75DE" w:rsidP="005A75DE">
            <w:pPr>
              <w:pStyle w:val="a6"/>
            </w:pPr>
            <w:r w:rsidRPr="00DD0D37">
              <w:rPr>
                <w:rFonts w:hint="eastAsia"/>
                <w:color w:val="000000"/>
              </w:rPr>
              <w:t>3</w:t>
            </w:r>
            <w:r w:rsidR="00D71356">
              <w:rPr>
                <w:color w:val="000000"/>
              </w:rPr>
              <w:t>1</w:t>
            </w:r>
            <w:r w:rsidRPr="00DD0D37">
              <w:rPr>
                <w:color w:val="000000"/>
              </w:rPr>
              <w:t>.</w:t>
            </w:r>
            <w:r w:rsidRPr="00DD0D37">
              <w:rPr>
                <w:rFonts w:hint="eastAsia"/>
                <w:color w:val="000000"/>
              </w:rPr>
              <w:t>02</w:t>
            </w:r>
            <w:r w:rsidR="00D71356">
              <w:rPr>
                <w:color w:val="000000"/>
              </w:rPr>
              <w:t>2</w:t>
            </w:r>
            <w:r w:rsidRPr="00DD0D37">
              <w:rPr>
                <w:color w:val="000000"/>
              </w:rPr>
              <w:t>±</w:t>
            </w:r>
            <w:r w:rsidR="00D71356">
              <w:rPr>
                <w:color w:val="000000"/>
              </w:rPr>
              <w:t>7</w:t>
            </w:r>
            <w:r w:rsidRPr="00DD0D37">
              <w:rPr>
                <w:rFonts w:hint="eastAsia"/>
                <w:color w:val="000000"/>
              </w:rPr>
              <w:t>.0</w:t>
            </w:r>
            <w:r w:rsidR="00D71356">
              <w:rPr>
                <w:color w:val="000000"/>
              </w:rPr>
              <w:t>7</w:t>
            </w:r>
          </w:p>
        </w:tc>
        <w:tc>
          <w:tcPr>
            <w:tcW w:w="1984" w:type="dxa"/>
          </w:tcPr>
          <w:p w14:paraId="6E586D90" w14:textId="5C2AAABF" w:rsidR="005A75DE" w:rsidRPr="00776143" w:rsidRDefault="00D71356" w:rsidP="005A75DE">
            <w:pPr>
              <w:pStyle w:val="a6"/>
            </w:pPr>
            <w:r>
              <w:t>41</w:t>
            </w:r>
            <w:r w:rsidR="005A75DE" w:rsidRPr="00776143">
              <w:t>±1</w:t>
            </w:r>
            <w:r w:rsidR="005A75DE">
              <w:t>0.5</w:t>
            </w:r>
            <w:r>
              <w:t>5</w:t>
            </w:r>
          </w:p>
        </w:tc>
      </w:tr>
      <w:tr w:rsidR="005A75DE" w:rsidRPr="00776143" w14:paraId="6E5A292B" w14:textId="77777777" w:rsidTr="005D0E95">
        <w:trPr>
          <w:trHeight w:val="400"/>
          <w:jc w:val="center"/>
        </w:trPr>
        <w:tc>
          <w:tcPr>
            <w:tcW w:w="1984" w:type="dxa"/>
            <w:shd w:val="clear" w:color="auto" w:fill="auto"/>
          </w:tcPr>
          <w:p w14:paraId="537B8192" w14:textId="77777777" w:rsidR="005A75DE" w:rsidRPr="00776143" w:rsidRDefault="005A75DE" w:rsidP="005A75DE">
            <w:pPr>
              <w:pStyle w:val="a6"/>
            </w:pPr>
            <w:r w:rsidRPr="00776143">
              <w:t>N.Oc/B.Pm</w:t>
            </w:r>
          </w:p>
        </w:tc>
        <w:tc>
          <w:tcPr>
            <w:tcW w:w="1984" w:type="dxa"/>
          </w:tcPr>
          <w:p w14:paraId="44269734" w14:textId="7FAC2484" w:rsidR="005A75DE" w:rsidRPr="00776143" w:rsidRDefault="005A75DE" w:rsidP="005A75DE">
            <w:pPr>
              <w:pStyle w:val="a6"/>
            </w:pPr>
            <w:r w:rsidRPr="00DD0D37">
              <w:rPr>
                <w:color w:val="000000"/>
              </w:rPr>
              <w:t>1.</w:t>
            </w:r>
            <w:r w:rsidRPr="00DD0D37">
              <w:rPr>
                <w:rFonts w:hint="eastAsia"/>
                <w:color w:val="000000"/>
              </w:rPr>
              <w:t>6</w:t>
            </w:r>
            <w:r w:rsidR="00D71356">
              <w:rPr>
                <w:color w:val="000000"/>
              </w:rPr>
              <w:t>21</w:t>
            </w:r>
            <w:r w:rsidRPr="00DD0D37">
              <w:rPr>
                <w:color w:val="000000"/>
              </w:rPr>
              <w:t>±0.2</w:t>
            </w:r>
            <w:r w:rsidR="00D71356">
              <w:rPr>
                <w:color w:val="000000"/>
              </w:rPr>
              <w:t>26</w:t>
            </w:r>
          </w:p>
        </w:tc>
        <w:tc>
          <w:tcPr>
            <w:tcW w:w="1984" w:type="dxa"/>
          </w:tcPr>
          <w:p w14:paraId="17838594" w14:textId="15DCF903" w:rsidR="005A75DE" w:rsidRPr="00776143" w:rsidRDefault="00D71356" w:rsidP="005A75DE">
            <w:pPr>
              <w:pStyle w:val="a6"/>
            </w:pPr>
            <w:r>
              <w:rPr>
                <w:color w:val="000000"/>
              </w:rPr>
              <w:t>0</w:t>
            </w:r>
            <w:r w:rsidR="005A75DE" w:rsidRPr="00DD0D37">
              <w:rPr>
                <w:color w:val="000000"/>
              </w:rPr>
              <w:t>.</w:t>
            </w:r>
            <w:r>
              <w:rPr>
                <w:color w:val="000000"/>
              </w:rPr>
              <w:t>98</w:t>
            </w:r>
            <w:r w:rsidR="005A75DE" w:rsidRPr="00DD0D37">
              <w:rPr>
                <w:color w:val="000000"/>
              </w:rPr>
              <w:t>±0.39</w:t>
            </w:r>
          </w:p>
        </w:tc>
        <w:tc>
          <w:tcPr>
            <w:tcW w:w="1984" w:type="dxa"/>
          </w:tcPr>
          <w:p w14:paraId="2BA83085" w14:textId="6BE53CDF" w:rsidR="005A75DE" w:rsidRPr="00776143" w:rsidRDefault="00D71356" w:rsidP="005A75DE">
            <w:pPr>
              <w:pStyle w:val="a6"/>
            </w:pPr>
            <w:r>
              <w:t>1</w:t>
            </w:r>
            <w:r w:rsidR="005A75DE" w:rsidRPr="00776143">
              <w:t>.</w:t>
            </w:r>
            <w:r w:rsidR="005A75DE">
              <w:t>32</w:t>
            </w:r>
            <w:r>
              <w:t>7</w:t>
            </w:r>
            <w:r w:rsidR="005A75DE" w:rsidRPr="00776143">
              <w:t>±0.2</w:t>
            </w:r>
            <w:r>
              <w:t>1</w:t>
            </w:r>
          </w:p>
        </w:tc>
      </w:tr>
    </w:tbl>
    <w:p w14:paraId="13EA4212" w14:textId="73407182" w:rsidR="005928B0" w:rsidRPr="00776143" w:rsidRDefault="005928B0" w:rsidP="00D35074">
      <w:pPr>
        <w:pStyle w:val="a8"/>
        <w:jc w:val="left"/>
        <w:rPr>
          <w:rFonts w:hint="eastAsia"/>
        </w:rPr>
      </w:pPr>
      <w:r w:rsidRPr="00776143">
        <w:t>*</w:t>
      </w:r>
      <w:r w:rsidR="005A75DE">
        <w:t>*</w:t>
      </w:r>
      <w:r w:rsidR="005A75DE">
        <w:rPr>
          <w:i/>
        </w:rPr>
        <w:t>P</w:t>
      </w:r>
      <w:r w:rsidRPr="00776143">
        <w:t>&lt;0.0</w:t>
      </w:r>
      <w:r w:rsidR="005A75DE">
        <w:t xml:space="preserve">1, </w:t>
      </w:r>
      <w:r w:rsidR="005A75DE" w:rsidRPr="00776143">
        <w:t>*</w:t>
      </w:r>
      <w:r w:rsidR="005A75DE">
        <w:rPr>
          <w:i/>
        </w:rPr>
        <w:t>P</w:t>
      </w:r>
      <w:r w:rsidR="005A75DE" w:rsidRPr="00776143">
        <w:t>&lt;0.0</w:t>
      </w:r>
      <w:r w:rsidR="005A75DE">
        <w:t>5</w:t>
      </w:r>
      <w:r w:rsidR="00D35074">
        <w:rPr>
          <w:rFonts w:hint="eastAsia"/>
        </w:rPr>
        <w:t>,</w:t>
      </w:r>
      <w:r w:rsidR="00D35074">
        <w:t xml:space="preserve"> compared to vector group; </w:t>
      </w:r>
      <w:r w:rsidR="00D35074" w:rsidRPr="00D35074">
        <w:rPr>
          <w:rFonts w:hint="eastAsia"/>
          <w:vertAlign w:val="superscript"/>
        </w:rPr>
        <w:t>#</w:t>
      </w:r>
      <w:r w:rsidR="00D35074">
        <w:rPr>
          <w:vertAlign w:val="superscript"/>
        </w:rPr>
        <w:t>#</w:t>
      </w:r>
      <w:r w:rsidR="00D35074">
        <w:rPr>
          <w:i/>
        </w:rPr>
        <w:t>P</w:t>
      </w:r>
      <w:r w:rsidR="00D35074" w:rsidRPr="00776143">
        <w:t>&lt;0.0</w:t>
      </w:r>
      <w:r w:rsidR="00D35074">
        <w:t xml:space="preserve">1, </w:t>
      </w:r>
      <w:r w:rsidR="00D35074" w:rsidRPr="00D35074">
        <w:rPr>
          <w:vertAlign w:val="superscript"/>
        </w:rPr>
        <w:t>#</w:t>
      </w:r>
      <w:r w:rsidR="00D35074">
        <w:rPr>
          <w:i/>
        </w:rPr>
        <w:t>P</w:t>
      </w:r>
      <w:r w:rsidR="00D35074" w:rsidRPr="00776143">
        <w:t>&lt;0.0</w:t>
      </w:r>
      <w:r w:rsidR="00D35074">
        <w:t>5, compared to PCK2 group</w:t>
      </w:r>
      <w:r w:rsidR="00AD5844">
        <w:rPr>
          <w:rFonts w:hint="eastAsia"/>
        </w:rPr>
        <w:t>.</w:t>
      </w:r>
    </w:p>
    <w:p w14:paraId="1CF5724D" w14:textId="77777777" w:rsidR="002F33DC" w:rsidRDefault="002F33DC">
      <w:pPr>
        <w:ind w:firstLine="480"/>
      </w:pPr>
    </w:p>
    <w:sectPr w:rsidR="002F33DC" w:rsidSect="00DA3ED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9F1DB5" w14:textId="77777777" w:rsidR="00977711" w:rsidRDefault="00977711" w:rsidP="004A1792">
      <w:pPr>
        <w:ind w:firstLine="480"/>
      </w:pPr>
      <w:r>
        <w:separator/>
      </w:r>
    </w:p>
  </w:endnote>
  <w:endnote w:type="continuationSeparator" w:id="0">
    <w:p w14:paraId="625DFC46" w14:textId="77777777" w:rsidR="00977711" w:rsidRDefault="00977711" w:rsidP="004A1792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458DC5" w14:textId="77777777" w:rsidR="004A1792" w:rsidRDefault="004A1792">
    <w:pPr>
      <w:pStyle w:val="ac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2735C1" w14:textId="77777777" w:rsidR="004A1792" w:rsidRDefault="004A1792">
    <w:pPr>
      <w:pStyle w:val="ac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A70745" w14:textId="77777777" w:rsidR="004A1792" w:rsidRDefault="004A1792">
    <w:pPr>
      <w:pStyle w:val="ac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12E17A" w14:textId="77777777" w:rsidR="00977711" w:rsidRDefault="00977711" w:rsidP="004A1792">
      <w:pPr>
        <w:ind w:firstLine="480"/>
      </w:pPr>
      <w:r>
        <w:separator/>
      </w:r>
    </w:p>
  </w:footnote>
  <w:footnote w:type="continuationSeparator" w:id="0">
    <w:p w14:paraId="0DBAA379" w14:textId="77777777" w:rsidR="00977711" w:rsidRDefault="00977711" w:rsidP="004A1792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ED52CB" w14:textId="77777777" w:rsidR="004A1792" w:rsidRDefault="004A1792">
    <w:pPr>
      <w:pStyle w:val="aa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C5AF87" w14:textId="77777777" w:rsidR="004A1792" w:rsidRDefault="004A1792">
    <w:pPr>
      <w:pStyle w:val="aa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20F4D7" w14:textId="77777777" w:rsidR="004A1792" w:rsidRDefault="004A1792">
    <w:pPr>
      <w:pStyle w:val="aa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8B0"/>
    <w:rsid w:val="00004781"/>
    <w:rsid w:val="000149CC"/>
    <w:rsid w:val="000313ED"/>
    <w:rsid w:val="00092449"/>
    <w:rsid w:val="000D4CA2"/>
    <w:rsid w:val="000D7E38"/>
    <w:rsid w:val="000E27E0"/>
    <w:rsid w:val="00102197"/>
    <w:rsid w:val="00104EAB"/>
    <w:rsid w:val="00130529"/>
    <w:rsid w:val="00134C83"/>
    <w:rsid w:val="00160DBA"/>
    <w:rsid w:val="001E77FB"/>
    <w:rsid w:val="00240FB5"/>
    <w:rsid w:val="00280BA0"/>
    <w:rsid w:val="002E02E8"/>
    <w:rsid w:val="002F33DC"/>
    <w:rsid w:val="0030478A"/>
    <w:rsid w:val="0038015C"/>
    <w:rsid w:val="0038152A"/>
    <w:rsid w:val="00386260"/>
    <w:rsid w:val="003C15A5"/>
    <w:rsid w:val="003C5D32"/>
    <w:rsid w:val="00450EBB"/>
    <w:rsid w:val="00473D3D"/>
    <w:rsid w:val="004A1792"/>
    <w:rsid w:val="004B5713"/>
    <w:rsid w:val="004B69F9"/>
    <w:rsid w:val="004E0E00"/>
    <w:rsid w:val="00501E2C"/>
    <w:rsid w:val="00505688"/>
    <w:rsid w:val="00506982"/>
    <w:rsid w:val="005928B0"/>
    <w:rsid w:val="005A75DE"/>
    <w:rsid w:val="005C276E"/>
    <w:rsid w:val="005C56D9"/>
    <w:rsid w:val="005D37C0"/>
    <w:rsid w:val="00633B8F"/>
    <w:rsid w:val="00673721"/>
    <w:rsid w:val="006976F9"/>
    <w:rsid w:val="006E0C0E"/>
    <w:rsid w:val="00725F86"/>
    <w:rsid w:val="0073204A"/>
    <w:rsid w:val="007627D3"/>
    <w:rsid w:val="007B27A1"/>
    <w:rsid w:val="007C70C3"/>
    <w:rsid w:val="007E6A28"/>
    <w:rsid w:val="00810C5D"/>
    <w:rsid w:val="00865720"/>
    <w:rsid w:val="00881CDC"/>
    <w:rsid w:val="00886A55"/>
    <w:rsid w:val="008C4ED2"/>
    <w:rsid w:val="00913D08"/>
    <w:rsid w:val="00922CD1"/>
    <w:rsid w:val="009231A3"/>
    <w:rsid w:val="00970D89"/>
    <w:rsid w:val="00974D69"/>
    <w:rsid w:val="00977711"/>
    <w:rsid w:val="0099199A"/>
    <w:rsid w:val="009C1DD4"/>
    <w:rsid w:val="00A45641"/>
    <w:rsid w:val="00A47D0D"/>
    <w:rsid w:val="00A72303"/>
    <w:rsid w:val="00A97585"/>
    <w:rsid w:val="00AC1F7E"/>
    <w:rsid w:val="00AD5844"/>
    <w:rsid w:val="00AF2CE4"/>
    <w:rsid w:val="00B06132"/>
    <w:rsid w:val="00B126F0"/>
    <w:rsid w:val="00B853EB"/>
    <w:rsid w:val="00BF1B0E"/>
    <w:rsid w:val="00C24893"/>
    <w:rsid w:val="00C545DF"/>
    <w:rsid w:val="00CB49B6"/>
    <w:rsid w:val="00CD334B"/>
    <w:rsid w:val="00D35074"/>
    <w:rsid w:val="00D53791"/>
    <w:rsid w:val="00D71356"/>
    <w:rsid w:val="00D769E3"/>
    <w:rsid w:val="00D94BF6"/>
    <w:rsid w:val="00DA3ED9"/>
    <w:rsid w:val="00DF1A9A"/>
    <w:rsid w:val="00E02AA2"/>
    <w:rsid w:val="00E30F4D"/>
    <w:rsid w:val="00E43229"/>
    <w:rsid w:val="00E60836"/>
    <w:rsid w:val="00EA225B"/>
    <w:rsid w:val="00ED3F9D"/>
    <w:rsid w:val="00F0297B"/>
    <w:rsid w:val="00F04E10"/>
    <w:rsid w:val="00F1777E"/>
    <w:rsid w:val="00F64601"/>
    <w:rsid w:val="00F66BEF"/>
    <w:rsid w:val="00F83E4C"/>
    <w:rsid w:val="00FA0D0B"/>
    <w:rsid w:val="00FD1808"/>
    <w:rsid w:val="00F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8BB7E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928B0"/>
    <w:pPr>
      <w:widowControl w:val="0"/>
      <w:ind w:firstLineChars="200" w:firstLine="20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974D69"/>
    <w:pPr>
      <w:spacing w:line="360" w:lineRule="auto"/>
      <w:ind w:firstLineChars="0" w:firstLine="0"/>
    </w:pPr>
    <w:rPr>
      <w:color w:val="333333"/>
      <w:szCs w:val="30"/>
      <w:shd w:val="clear" w:color="auto" w:fill="FFFFFF"/>
    </w:rPr>
  </w:style>
  <w:style w:type="paragraph" w:customStyle="1" w:styleId="a3">
    <w:name w:val="校对"/>
    <w:basedOn w:val="a"/>
    <w:next w:val="a"/>
    <w:qFormat/>
    <w:rsid w:val="00974D69"/>
    <w:pPr>
      <w:ind w:firstLineChars="0" w:firstLine="0"/>
      <w:jc w:val="left"/>
    </w:pPr>
    <w:rPr>
      <w:color w:val="000000" w:themeColor="text1"/>
      <w:szCs w:val="21"/>
    </w:rPr>
  </w:style>
  <w:style w:type="paragraph" w:customStyle="1" w:styleId="a4">
    <w:name w:val="表格标题"/>
    <w:basedOn w:val="a"/>
    <w:link w:val="a5"/>
    <w:qFormat/>
    <w:rsid w:val="005928B0"/>
    <w:pPr>
      <w:widowControl/>
      <w:spacing w:before="240" w:after="120"/>
      <w:ind w:firstLineChars="0" w:firstLine="0"/>
      <w:jc w:val="center"/>
    </w:pPr>
    <w:rPr>
      <w:b/>
      <w:kern w:val="0"/>
      <w:sz w:val="22"/>
      <w:szCs w:val="22"/>
    </w:rPr>
  </w:style>
  <w:style w:type="character" w:customStyle="1" w:styleId="a5">
    <w:name w:val="表格标题 字符"/>
    <w:basedOn w:val="a0"/>
    <w:link w:val="a4"/>
    <w:rsid w:val="005928B0"/>
    <w:rPr>
      <w:rFonts w:ascii="Times New Roman" w:eastAsia="宋体" w:hAnsi="Times New Roman" w:cs="Times New Roman"/>
      <w:b/>
      <w:kern w:val="0"/>
      <w:sz w:val="22"/>
      <w:szCs w:val="22"/>
    </w:rPr>
  </w:style>
  <w:style w:type="paragraph" w:customStyle="1" w:styleId="a6">
    <w:name w:val="表格正文（居中）"/>
    <w:basedOn w:val="a"/>
    <w:link w:val="a7"/>
    <w:qFormat/>
    <w:rsid w:val="005928B0"/>
    <w:pPr>
      <w:widowControl/>
      <w:autoSpaceDE w:val="0"/>
      <w:autoSpaceDN w:val="0"/>
      <w:adjustRightInd w:val="0"/>
      <w:spacing w:before="60" w:after="60"/>
      <w:ind w:firstLineChars="0" w:firstLine="0"/>
      <w:jc w:val="center"/>
    </w:pPr>
    <w:rPr>
      <w:kern w:val="0"/>
      <w:sz w:val="22"/>
      <w:szCs w:val="22"/>
    </w:rPr>
  </w:style>
  <w:style w:type="paragraph" w:customStyle="1" w:styleId="a8">
    <w:name w:val="表格正文加粗（居中）"/>
    <w:basedOn w:val="a6"/>
    <w:link w:val="a9"/>
    <w:qFormat/>
    <w:rsid w:val="005928B0"/>
    <w:rPr>
      <w:b/>
    </w:rPr>
  </w:style>
  <w:style w:type="character" w:customStyle="1" w:styleId="a7">
    <w:name w:val="表格正文（居中） 字符"/>
    <w:basedOn w:val="a0"/>
    <w:link w:val="a6"/>
    <w:rsid w:val="005928B0"/>
    <w:rPr>
      <w:rFonts w:ascii="Times New Roman" w:eastAsia="宋体" w:hAnsi="Times New Roman" w:cs="Times New Roman"/>
      <w:kern w:val="0"/>
      <w:sz w:val="22"/>
      <w:szCs w:val="22"/>
    </w:rPr>
  </w:style>
  <w:style w:type="character" w:customStyle="1" w:styleId="a9">
    <w:name w:val="表格正文加粗（居中） 字符"/>
    <w:basedOn w:val="a7"/>
    <w:link w:val="a8"/>
    <w:rsid w:val="005928B0"/>
    <w:rPr>
      <w:rFonts w:ascii="Times New Roman" w:eastAsia="宋体" w:hAnsi="Times New Roman" w:cs="Times New Roman"/>
      <w:b/>
      <w:kern w:val="0"/>
      <w:sz w:val="22"/>
      <w:szCs w:val="22"/>
    </w:rPr>
  </w:style>
  <w:style w:type="paragraph" w:styleId="aa">
    <w:name w:val="header"/>
    <w:basedOn w:val="a"/>
    <w:link w:val="ab"/>
    <w:uiPriority w:val="99"/>
    <w:unhideWhenUsed/>
    <w:rsid w:val="004A17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4A1792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4A17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4A1792"/>
    <w:rPr>
      <w:rFonts w:ascii="Times New Roman" w:eastAsia="宋体" w:hAnsi="Times New Roman" w:cs="Times New Roman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ED3F9D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D3F9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李峥</dc:creator>
  <cp:keywords/>
  <dc:description/>
  <cp:lastModifiedBy>李峥</cp:lastModifiedBy>
  <cp:revision>8</cp:revision>
  <dcterms:created xsi:type="dcterms:W3CDTF">2020-10-31T12:04:00Z</dcterms:created>
  <dcterms:modified xsi:type="dcterms:W3CDTF">2020-11-15T14:33:00Z</dcterms:modified>
</cp:coreProperties>
</file>