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764E1" w14:textId="77777777" w:rsidR="008F2F85" w:rsidRPr="008F2F85" w:rsidRDefault="008F2F85" w:rsidP="008F2F85">
      <w:pPr>
        <w:jc w:val="center"/>
        <w:rPr>
          <w:rFonts w:ascii="Times New Roman" w:hAnsi="Times New Roman"/>
          <w:bCs/>
          <w:sz w:val="20"/>
          <w:szCs w:val="20"/>
        </w:rPr>
      </w:pPr>
      <w:r w:rsidRPr="008F2F85">
        <w:rPr>
          <w:rFonts w:ascii="Times New Roman" w:hAnsi="Times New Roman"/>
          <w:bCs/>
          <w:sz w:val="20"/>
          <w:szCs w:val="20"/>
        </w:rPr>
        <w:t xml:space="preserve">Reduction of the pyruvate decarboxylase activity improves isobutanol production by </w:t>
      </w:r>
      <w:r w:rsidRPr="008F2F85">
        <w:rPr>
          <w:rFonts w:ascii="Times New Roman" w:hAnsi="Times New Roman"/>
          <w:bCs/>
          <w:i/>
          <w:iCs/>
          <w:sz w:val="20"/>
          <w:szCs w:val="20"/>
        </w:rPr>
        <w:t>Klebsiella pneumoniae</w:t>
      </w:r>
    </w:p>
    <w:p w14:paraId="4215EC65" w14:textId="77777777" w:rsidR="008F2F85" w:rsidRPr="008F2F85" w:rsidRDefault="008F2F85" w:rsidP="008F2F85">
      <w:pPr>
        <w:spacing w:line="440" w:lineRule="exact"/>
        <w:rPr>
          <w:rFonts w:ascii="Times New Roman" w:eastAsia="DengXian" w:hAnsi="Times New Roman"/>
          <w:sz w:val="20"/>
          <w:szCs w:val="20"/>
        </w:rPr>
      </w:pPr>
      <w:r w:rsidRPr="008F2F85">
        <w:rPr>
          <w:rFonts w:ascii="Times New Roman" w:eastAsia="DengXian" w:hAnsi="Times New Roman"/>
          <w:sz w:val="20"/>
          <w:szCs w:val="20"/>
        </w:rPr>
        <w:t>Lin Shu</w:t>
      </w:r>
      <w:r w:rsidRPr="008F2F85">
        <w:rPr>
          <w:rFonts w:ascii="Times New Roman" w:eastAsia="DengXian" w:hAnsi="Times New Roman"/>
          <w:sz w:val="20"/>
          <w:szCs w:val="20"/>
          <w:vertAlign w:val="superscript"/>
        </w:rPr>
        <w:t>1,4</w:t>
      </w:r>
      <w:r w:rsidRPr="008F2F85">
        <w:rPr>
          <w:rFonts w:ascii="Times New Roman" w:eastAsia="DengXian" w:hAnsi="Times New Roman"/>
          <w:sz w:val="20"/>
          <w:szCs w:val="20"/>
        </w:rPr>
        <w:t>#, Jinjie Gu</w:t>
      </w:r>
      <w:r w:rsidRPr="008F2F85">
        <w:rPr>
          <w:rFonts w:ascii="Times New Roman" w:eastAsia="DengXian" w:hAnsi="Times New Roman"/>
          <w:sz w:val="20"/>
          <w:szCs w:val="20"/>
          <w:vertAlign w:val="superscript"/>
        </w:rPr>
        <w:t>1,3,4</w:t>
      </w:r>
      <w:r w:rsidRPr="008F2F85">
        <w:rPr>
          <w:rFonts w:ascii="Times New Roman" w:eastAsia="DengXian" w:hAnsi="Times New Roman"/>
          <w:sz w:val="20"/>
          <w:szCs w:val="20"/>
        </w:rPr>
        <w:t>#, Qinghui Wang</w:t>
      </w:r>
      <w:r w:rsidRPr="008F2F85">
        <w:rPr>
          <w:rFonts w:ascii="Times New Roman" w:eastAsia="DengXian" w:hAnsi="Times New Roman"/>
          <w:sz w:val="20"/>
          <w:szCs w:val="20"/>
          <w:vertAlign w:val="superscript"/>
        </w:rPr>
        <w:t>1</w:t>
      </w:r>
      <w:r w:rsidRPr="008F2F85">
        <w:rPr>
          <w:rFonts w:ascii="Times New Roman" w:eastAsia="DengXian" w:hAnsi="Times New Roman"/>
          <w:sz w:val="20"/>
          <w:szCs w:val="20"/>
        </w:rPr>
        <w:t>, Shaoqi Sun</w:t>
      </w:r>
      <w:r w:rsidRPr="008F2F85">
        <w:rPr>
          <w:rFonts w:ascii="Times New Roman" w:eastAsia="DengXian" w:hAnsi="Times New Roman"/>
          <w:sz w:val="20"/>
          <w:szCs w:val="20"/>
          <w:vertAlign w:val="superscript"/>
        </w:rPr>
        <w:t>1</w:t>
      </w:r>
      <w:r w:rsidRPr="008F2F85">
        <w:rPr>
          <w:rFonts w:ascii="Times New Roman" w:eastAsia="DengXian" w:hAnsi="Times New Roman"/>
          <w:sz w:val="20"/>
          <w:szCs w:val="20"/>
        </w:rPr>
        <w:t>, Youtian Cui</w:t>
      </w:r>
      <w:r w:rsidRPr="008F2F85">
        <w:rPr>
          <w:rFonts w:ascii="Times New Roman" w:eastAsia="DengXian" w:hAnsi="Times New Roman"/>
          <w:sz w:val="20"/>
          <w:szCs w:val="20"/>
          <w:vertAlign w:val="superscript"/>
        </w:rPr>
        <w:t>3</w:t>
      </w:r>
      <w:r w:rsidRPr="008F2F85">
        <w:rPr>
          <w:rFonts w:ascii="Times New Roman" w:eastAsia="DengXian" w:hAnsi="Times New Roman"/>
          <w:sz w:val="20"/>
          <w:szCs w:val="20"/>
        </w:rPr>
        <w:t>, Jason Fell</w:t>
      </w:r>
      <w:r w:rsidRPr="008F2F85">
        <w:rPr>
          <w:rFonts w:ascii="Times New Roman" w:eastAsia="DengXian" w:hAnsi="Times New Roman"/>
          <w:sz w:val="20"/>
          <w:szCs w:val="20"/>
          <w:vertAlign w:val="superscript"/>
        </w:rPr>
        <w:t>3</w:t>
      </w:r>
      <w:r w:rsidRPr="008F2F85">
        <w:rPr>
          <w:rFonts w:ascii="Times New Roman" w:eastAsia="DengXian" w:hAnsi="Times New Roman"/>
          <w:sz w:val="20"/>
          <w:szCs w:val="20"/>
        </w:rPr>
        <w:t>, Wai Shun Mak</w:t>
      </w:r>
      <w:r w:rsidRPr="008F2F85">
        <w:rPr>
          <w:rFonts w:ascii="Times New Roman" w:eastAsia="DengXian" w:hAnsi="Times New Roman"/>
          <w:sz w:val="20"/>
          <w:szCs w:val="20"/>
          <w:vertAlign w:val="superscript"/>
        </w:rPr>
        <w:t>3</w:t>
      </w:r>
      <w:r w:rsidRPr="008F2F85">
        <w:rPr>
          <w:rFonts w:ascii="Times New Roman" w:eastAsia="DengXian" w:hAnsi="Times New Roman" w:hint="eastAsia"/>
          <w:sz w:val="20"/>
          <w:szCs w:val="20"/>
        </w:rPr>
        <w:t>,</w:t>
      </w:r>
      <w:r w:rsidRPr="008F2F85">
        <w:rPr>
          <w:rFonts w:ascii="Times New Roman" w:eastAsia="DengXian" w:hAnsi="Times New Roman"/>
          <w:sz w:val="20"/>
          <w:szCs w:val="20"/>
        </w:rPr>
        <w:t xml:space="preserve"> Justin B. Siegel</w:t>
      </w:r>
      <w:r w:rsidRPr="008F2F85">
        <w:rPr>
          <w:rFonts w:ascii="Times New Roman" w:eastAsia="DengXian" w:hAnsi="Times New Roman"/>
          <w:sz w:val="20"/>
          <w:szCs w:val="20"/>
          <w:vertAlign w:val="superscript"/>
        </w:rPr>
        <w:t>3</w:t>
      </w:r>
      <w:r w:rsidRPr="008F2F85">
        <w:rPr>
          <w:rFonts w:ascii="Times New Roman" w:eastAsia="DengXian" w:hAnsi="Times New Roman"/>
          <w:sz w:val="20"/>
          <w:szCs w:val="20"/>
        </w:rPr>
        <w:t>, Jiping Shi</w:t>
      </w:r>
      <w:r w:rsidRPr="008F2F85">
        <w:rPr>
          <w:rFonts w:ascii="Times New Roman" w:eastAsia="DengXian" w:hAnsi="Times New Roman"/>
          <w:sz w:val="20"/>
          <w:szCs w:val="20"/>
          <w:vertAlign w:val="superscript"/>
        </w:rPr>
        <w:t>1</w:t>
      </w:r>
      <w:r w:rsidRPr="008F2F85">
        <w:rPr>
          <w:rFonts w:ascii="Times New Roman" w:eastAsia="DengXian" w:hAnsi="Times New Roman"/>
          <w:sz w:val="20"/>
          <w:szCs w:val="20"/>
        </w:rPr>
        <w:t>, Gary J. Lye</w:t>
      </w:r>
      <w:r w:rsidRPr="008F2F85">
        <w:rPr>
          <w:rFonts w:ascii="Times New Roman" w:eastAsia="DengXian" w:hAnsi="Times New Roman"/>
          <w:sz w:val="20"/>
          <w:szCs w:val="20"/>
          <w:vertAlign w:val="superscript"/>
        </w:rPr>
        <w:t>2</w:t>
      </w:r>
      <w:r w:rsidRPr="008F2F85">
        <w:rPr>
          <w:rFonts w:ascii="Times New Roman" w:eastAsia="DengXian" w:hAnsi="Times New Roman"/>
          <w:sz w:val="20"/>
          <w:szCs w:val="20"/>
        </w:rPr>
        <w:t>, Frank Baganz</w:t>
      </w:r>
      <w:r w:rsidRPr="008F2F85">
        <w:rPr>
          <w:rFonts w:ascii="Times New Roman" w:eastAsia="DengXian" w:hAnsi="Times New Roman"/>
          <w:sz w:val="20"/>
          <w:szCs w:val="20"/>
          <w:vertAlign w:val="superscript"/>
        </w:rPr>
        <w:t>2</w:t>
      </w:r>
      <w:r w:rsidRPr="008F2F85">
        <w:rPr>
          <w:rFonts w:ascii="Times New Roman" w:eastAsia="DengXian" w:hAnsi="Times New Roman"/>
          <w:sz w:val="20"/>
          <w:szCs w:val="20"/>
        </w:rPr>
        <w:t>*, Jian Hao</w:t>
      </w:r>
      <w:r w:rsidRPr="008F2F85">
        <w:rPr>
          <w:rFonts w:ascii="Times New Roman" w:eastAsia="DengXian" w:hAnsi="Times New Roman"/>
          <w:sz w:val="20"/>
          <w:szCs w:val="20"/>
          <w:vertAlign w:val="superscript"/>
        </w:rPr>
        <w:t>1,2,4</w:t>
      </w:r>
      <w:r w:rsidRPr="008F2F85">
        <w:rPr>
          <w:rFonts w:ascii="Times New Roman" w:eastAsia="DengXian" w:hAnsi="Times New Roman"/>
          <w:sz w:val="20"/>
          <w:szCs w:val="20"/>
        </w:rPr>
        <w:t>*</w:t>
      </w:r>
    </w:p>
    <w:p w14:paraId="5E1AC4AB" w14:textId="77777777" w:rsidR="008F2F85" w:rsidRPr="008F2F85" w:rsidRDefault="008F2F85" w:rsidP="008F2F85">
      <w:pPr>
        <w:spacing w:line="440" w:lineRule="exact"/>
        <w:rPr>
          <w:rFonts w:ascii="Times New Roman" w:eastAsia="DengXian" w:hAnsi="Times New Roman"/>
          <w:sz w:val="20"/>
          <w:szCs w:val="20"/>
        </w:rPr>
      </w:pPr>
      <w:r w:rsidRPr="008F2F85">
        <w:rPr>
          <w:rFonts w:ascii="Times New Roman" w:eastAsia="DengXian" w:hAnsi="Times New Roman"/>
          <w:sz w:val="20"/>
          <w:szCs w:val="20"/>
        </w:rPr>
        <w:t>1. Lab of Biorefinery, Shanghai Advanced Research Institute, Chinese Academy of Sciences, No. 99 Haike Road, Pudong, Shanghai, 201210, PR China</w:t>
      </w:r>
    </w:p>
    <w:p w14:paraId="43F7B621" w14:textId="77777777" w:rsidR="008F2F85" w:rsidRPr="008F2F85" w:rsidRDefault="008F2F85" w:rsidP="008F2F85">
      <w:pPr>
        <w:spacing w:line="440" w:lineRule="exact"/>
        <w:rPr>
          <w:rFonts w:ascii="Times New Roman" w:eastAsia="DengXian" w:hAnsi="Times New Roman"/>
          <w:sz w:val="20"/>
          <w:szCs w:val="20"/>
        </w:rPr>
      </w:pPr>
      <w:r w:rsidRPr="008F2F85">
        <w:rPr>
          <w:rFonts w:ascii="Times New Roman" w:eastAsia="DengXian" w:hAnsi="Times New Roman"/>
          <w:sz w:val="20"/>
          <w:szCs w:val="20"/>
        </w:rPr>
        <w:t>2. Department of Biochemical Engineering, University College London, Gordon Street, London WC1H 0AH, UK</w:t>
      </w:r>
    </w:p>
    <w:p w14:paraId="1112D9F2" w14:textId="77777777" w:rsidR="008F2F85" w:rsidRPr="008F2F85" w:rsidRDefault="008F2F85" w:rsidP="008F2F85">
      <w:pPr>
        <w:spacing w:line="440" w:lineRule="exact"/>
        <w:rPr>
          <w:rFonts w:ascii="Times New Roman" w:eastAsia="DengXian" w:hAnsi="Times New Roman"/>
          <w:sz w:val="20"/>
          <w:szCs w:val="20"/>
        </w:rPr>
      </w:pPr>
      <w:bookmarkStart w:id="0" w:name="OLE_LINK6"/>
      <w:bookmarkStart w:id="1" w:name="OLE_LINK7"/>
      <w:r w:rsidRPr="008F2F85">
        <w:rPr>
          <w:rFonts w:ascii="Times New Roman" w:eastAsia="DengXian" w:hAnsi="Times New Roman"/>
          <w:sz w:val="20"/>
          <w:szCs w:val="20"/>
        </w:rPr>
        <w:t>3. Department of Chemistry, Biochemistry &amp; Molecular Medicine, and the Genome Center, University of California</w:t>
      </w:r>
      <w:r w:rsidRPr="008F2F85">
        <w:rPr>
          <w:rFonts w:ascii="Times New Roman" w:eastAsia="DengXian" w:hAnsi="Times New Roman"/>
          <w:sz w:val="20"/>
          <w:szCs w:val="20"/>
          <w:lang w:val="en-GB"/>
        </w:rPr>
        <w:t>,</w:t>
      </w:r>
      <w:r w:rsidRPr="008F2F85">
        <w:rPr>
          <w:rFonts w:ascii="Times New Roman" w:eastAsia="DengXian" w:hAnsi="Times New Roman"/>
          <w:sz w:val="20"/>
          <w:szCs w:val="20"/>
        </w:rPr>
        <w:t xml:space="preserve"> Davis, One Shields Avenue, Davis, California 95616, USA</w:t>
      </w:r>
    </w:p>
    <w:p w14:paraId="1B3FD71B" w14:textId="77777777" w:rsidR="008F2F85" w:rsidRPr="008F2F85" w:rsidRDefault="008F2F85" w:rsidP="008F2F85">
      <w:pPr>
        <w:spacing w:line="440" w:lineRule="exact"/>
        <w:rPr>
          <w:rFonts w:ascii="Times New Roman" w:eastAsia="DengXian" w:hAnsi="Times New Roman"/>
          <w:sz w:val="20"/>
          <w:szCs w:val="20"/>
        </w:rPr>
      </w:pPr>
      <w:r w:rsidRPr="008F2F85">
        <w:rPr>
          <w:rFonts w:ascii="Times New Roman" w:eastAsia="DengXian" w:hAnsi="Times New Roman"/>
          <w:sz w:val="20"/>
          <w:szCs w:val="20"/>
        </w:rPr>
        <w:t xml:space="preserve">4. University of Chinese Academy of Sciences, Beijing, 100049, </w:t>
      </w:r>
      <w:bookmarkStart w:id="2" w:name="OLE_LINK15"/>
      <w:bookmarkStart w:id="3" w:name="OLE_LINK16"/>
      <w:r w:rsidRPr="008F2F85">
        <w:rPr>
          <w:rFonts w:ascii="Times New Roman" w:eastAsia="DengXian" w:hAnsi="Times New Roman"/>
          <w:sz w:val="20"/>
          <w:szCs w:val="20"/>
        </w:rPr>
        <w:t>PR</w:t>
      </w:r>
      <w:bookmarkEnd w:id="2"/>
      <w:bookmarkEnd w:id="3"/>
      <w:r w:rsidRPr="008F2F85">
        <w:rPr>
          <w:rFonts w:ascii="Times New Roman" w:eastAsia="DengXian" w:hAnsi="Times New Roman"/>
          <w:sz w:val="20"/>
          <w:szCs w:val="20"/>
        </w:rPr>
        <w:t xml:space="preserve"> China</w:t>
      </w:r>
    </w:p>
    <w:p w14:paraId="7B2BF781" w14:textId="77777777" w:rsidR="008F2F85" w:rsidRPr="008F2F85" w:rsidRDefault="008F2F85" w:rsidP="008F2F85">
      <w:pPr>
        <w:spacing w:line="440" w:lineRule="exact"/>
        <w:rPr>
          <w:rFonts w:ascii="Times New Roman" w:eastAsia="DengXian" w:hAnsi="Times New Roman"/>
          <w:sz w:val="20"/>
          <w:szCs w:val="20"/>
        </w:rPr>
      </w:pPr>
      <w:r w:rsidRPr="008F2F85">
        <w:rPr>
          <w:rFonts w:ascii="Times New Roman" w:eastAsia="DengXian" w:hAnsi="Times New Roman"/>
          <w:sz w:val="20"/>
          <w:szCs w:val="20"/>
        </w:rPr>
        <w:t># Both authors contributed equally to this work</w:t>
      </w:r>
    </w:p>
    <w:bookmarkEnd w:id="0"/>
    <w:bookmarkEnd w:id="1"/>
    <w:p w14:paraId="60C301C1" w14:textId="77777777" w:rsidR="008F2F85" w:rsidRPr="008F2F85" w:rsidRDefault="008F2F85" w:rsidP="008F2F85">
      <w:pPr>
        <w:spacing w:line="440" w:lineRule="exact"/>
        <w:rPr>
          <w:rFonts w:ascii="Times New Roman" w:eastAsia="DengXian" w:hAnsi="Times New Roman"/>
          <w:sz w:val="20"/>
          <w:szCs w:val="20"/>
        </w:rPr>
      </w:pPr>
      <w:r w:rsidRPr="008F2F85">
        <w:rPr>
          <w:rFonts w:ascii="Times New Roman" w:eastAsia="DengXian" w:hAnsi="Times New Roman"/>
          <w:sz w:val="20"/>
          <w:szCs w:val="20"/>
        </w:rPr>
        <w:t xml:space="preserve">*Corresponding author. </w:t>
      </w:r>
    </w:p>
    <w:p w14:paraId="3427268D" w14:textId="77777777" w:rsidR="008F2F85" w:rsidRPr="008F2F85" w:rsidRDefault="008F2F85" w:rsidP="008F2F85">
      <w:pPr>
        <w:spacing w:line="440" w:lineRule="exact"/>
        <w:rPr>
          <w:rFonts w:ascii="Times New Roman" w:eastAsia="DengXian" w:hAnsi="Times New Roman"/>
          <w:sz w:val="20"/>
          <w:szCs w:val="20"/>
        </w:rPr>
      </w:pPr>
      <w:r w:rsidRPr="008F2F85">
        <w:rPr>
          <w:rFonts w:ascii="Times New Roman" w:eastAsia="DengXian" w:hAnsi="Times New Roman"/>
          <w:sz w:val="20"/>
          <w:szCs w:val="20"/>
        </w:rPr>
        <w:t>Email: haoj@sari.ac.cn</w:t>
      </w:r>
    </w:p>
    <w:p w14:paraId="5CFEB61A" w14:textId="77777777" w:rsidR="008F2F85" w:rsidRPr="008F2F85" w:rsidRDefault="008F2F85" w:rsidP="008F2F85">
      <w:pPr>
        <w:spacing w:line="440" w:lineRule="exact"/>
        <w:rPr>
          <w:rFonts w:ascii="Times New Roman" w:eastAsia="DengXian" w:hAnsi="Times New Roman"/>
          <w:sz w:val="20"/>
          <w:szCs w:val="20"/>
        </w:rPr>
      </w:pPr>
      <w:r w:rsidRPr="008F2F85">
        <w:rPr>
          <w:rFonts w:ascii="Times New Roman" w:eastAsia="DengXian" w:hAnsi="Times New Roman"/>
          <w:sz w:val="20"/>
          <w:szCs w:val="20"/>
        </w:rPr>
        <w:t>f.baganz@ucl.ac.uk</w:t>
      </w:r>
    </w:p>
    <w:p w14:paraId="329CFD34" w14:textId="77777777" w:rsidR="008F2F85" w:rsidRPr="008F2F85" w:rsidRDefault="008F2F85" w:rsidP="008F2F85">
      <w:pPr>
        <w:spacing w:line="440" w:lineRule="exact"/>
        <w:rPr>
          <w:rFonts w:ascii="Times New Roman" w:eastAsia="DengXian" w:hAnsi="Times New Roman"/>
          <w:sz w:val="20"/>
          <w:szCs w:val="20"/>
        </w:rPr>
      </w:pPr>
      <w:r w:rsidRPr="008F2F85">
        <w:rPr>
          <w:rFonts w:ascii="Times New Roman" w:eastAsia="DengXian" w:hAnsi="Times New Roman"/>
          <w:sz w:val="20"/>
          <w:szCs w:val="20"/>
        </w:rPr>
        <w:t>Tel.: +86 21 20325163</w:t>
      </w:r>
    </w:p>
    <w:p w14:paraId="5C7E284A" w14:textId="6A00659C" w:rsidR="00183189" w:rsidRDefault="008F2F85" w:rsidP="008F2F85">
      <w:pPr>
        <w:widowControl/>
        <w:jc w:val="left"/>
        <w:rPr>
          <w:rFonts w:ascii="Times New Roman" w:hAnsi="Times New Roman"/>
          <w:noProof/>
        </w:rPr>
      </w:pPr>
      <w:r w:rsidRPr="008F2F85">
        <w:rPr>
          <w:rFonts w:ascii="Times New Roman" w:eastAsia="DengXian" w:hAnsi="Times New Roman"/>
          <w:sz w:val="20"/>
          <w:szCs w:val="20"/>
        </w:rPr>
        <w:br w:type="page"/>
      </w:r>
    </w:p>
    <w:p w14:paraId="6EDC786B" w14:textId="77777777" w:rsidR="00F42CAC" w:rsidRDefault="00F42CAC" w:rsidP="00F42CAC">
      <w:pPr>
        <w:rPr>
          <w:rFonts w:ascii="Times New Roman" w:hAnsi="Times New Roman"/>
          <w:noProof/>
        </w:rPr>
      </w:pPr>
      <w:r>
        <w:rPr>
          <w:rFonts w:ascii="Times New Roman" w:hAnsi="Times New Roman" w:hint="eastAsia"/>
          <w:noProof/>
        </w:rPr>
        <w:lastRenderedPageBreak/>
        <w:t>T</w:t>
      </w:r>
      <w:r>
        <w:rPr>
          <w:rFonts w:ascii="Times New Roman" w:hAnsi="Times New Roman"/>
          <w:noProof/>
        </w:rPr>
        <w:t xml:space="preserve">able </w:t>
      </w:r>
      <w:r w:rsidR="00294082">
        <w:rPr>
          <w:rFonts w:ascii="Times New Roman" w:hAnsi="Times New Roman"/>
          <w:noProof/>
        </w:rPr>
        <w:t>S1</w:t>
      </w:r>
      <w:r>
        <w:rPr>
          <w:rFonts w:ascii="Times New Roman" w:hAnsi="Times New Roman" w:hint="eastAsia"/>
          <w:noProof/>
        </w:rPr>
        <w:t xml:space="preserve"> O</w:t>
      </w:r>
      <w:r>
        <w:rPr>
          <w:rFonts w:ascii="Times New Roman" w:hAnsi="Times New Roman"/>
          <w:noProof/>
        </w:rPr>
        <w:t>ligonucleotides used for PCR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668"/>
        <w:gridCol w:w="6854"/>
      </w:tblGrid>
      <w:tr w:rsidR="00091B31" w:rsidRPr="00091B31" w14:paraId="5E1B9E24" w14:textId="77777777" w:rsidTr="009B4B28">
        <w:tc>
          <w:tcPr>
            <w:tcW w:w="166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1B04A366" w14:textId="77777777" w:rsidR="00F42CAC" w:rsidRPr="00091B31" w:rsidRDefault="00F42CAC" w:rsidP="00557BB6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1B31">
              <w:rPr>
                <w:rFonts w:ascii="Times New Roman" w:hAnsi="Times New Roman"/>
                <w:noProof/>
                <w:sz w:val="20"/>
                <w:szCs w:val="20"/>
              </w:rPr>
              <w:t>Primers</w:t>
            </w:r>
          </w:p>
        </w:tc>
        <w:tc>
          <w:tcPr>
            <w:tcW w:w="685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1BFD43B8" w14:textId="77777777" w:rsidR="00F42CAC" w:rsidRPr="00091B31" w:rsidRDefault="00F42CAC" w:rsidP="00557BB6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91B31">
              <w:rPr>
                <w:rFonts w:ascii="Times New Roman" w:hAnsi="Times New Roman"/>
                <w:noProof/>
                <w:sz w:val="20"/>
                <w:szCs w:val="20"/>
              </w:rPr>
              <w:t>Nucleotide sequence(5’-3’)</w:t>
            </w:r>
          </w:p>
        </w:tc>
      </w:tr>
      <w:tr w:rsidR="00091B31" w:rsidRPr="00091B31" w14:paraId="667CD06E" w14:textId="77777777" w:rsidTr="009B4B28">
        <w:tc>
          <w:tcPr>
            <w:tcW w:w="1668" w:type="dxa"/>
            <w:tcBorders>
              <w:top w:val="single" w:sz="8" w:space="0" w:color="auto"/>
            </w:tcBorders>
            <w:shd w:val="clear" w:color="auto" w:fill="auto"/>
          </w:tcPr>
          <w:p w14:paraId="648EC309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 xml:space="preserve">ipdC-s </w:t>
            </w:r>
          </w:p>
        </w:tc>
        <w:tc>
          <w:tcPr>
            <w:tcW w:w="6854" w:type="dxa"/>
            <w:tcBorders>
              <w:top w:val="single" w:sz="8" w:space="0" w:color="auto"/>
            </w:tcBorders>
            <w:shd w:val="clear" w:color="auto" w:fill="auto"/>
          </w:tcPr>
          <w:p w14:paraId="53DD290E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AGCTAGAATTCATGCAACCGACCTACACTATTGGGG</w:t>
            </w:r>
          </w:p>
        </w:tc>
      </w:tr>
      <w:tr w:rsidR="00091B31" w:rsidRPr="00091B31" w14:paraId="29D646F4" w14:textId="77777777" w:rsidTr="009B4B28">
        <w:tc>
          <w:tcPr>
            <w:tcW w:w="1668" w:type="dxa"/>
            <w:shd w:val="clear" w:color="auto" w:fill="auto"/>
          </w:tcPr>
          <w:p w14:paraId="5D54FDB3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 xml:space="preserve">ipdC-a </w:t>
            </w:r>
          </w:p>
        </w:tc>
        <w:tc>
          <w:tcPr>
            <w:tcW w:w="6854" w:type="dxa"/>
            <w:shd w:val="clear" w:color="auto" w:fill="auto"/>
          </w:tcPr>
          <w:p w14:paraId="2095B1E4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AGCTAGGATCCCTAAACGCGGCTGTTTCGTTCCT</w:t>
            </w:r>
          </w:p>
        </w:tc>
      </w:tr>
      <w:tr w:rsidR="00091B31" w:rsidRPr="00091B31" w14:paraId="137A9EF3" w14:textId="77777777" w:rsidTr="009B4B28">
        <w:tc>
          <w:tcPr>
            <w:tcW w:w="1668" w:type="dxa"/>
            <w:shd w:val="clear" w:color="auto" w:fill="auto"/>
          </w:tcPr>
          <w:p w14:paraId="1C6CD14A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 xml:space="preserve">kivD-s </w:t>
            </w:r>
          </w:p>
        </w:tc>
        <w:tc>
          <w:tcPr>
            <w:tcW w:w="6854" w:type="dxa"/>
            <w:shd w:val="clear" w:color="auto" w:fill="auto"/>
          </w:tcPr>
          <w:p w14:paraId="15A5C4C6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 xml:space="preserve">AGCTAGGTACCATGTATACAGTAGGAGATTACCTATTAGACCG </w:t>
            </w:r>
          </w:p>
        </w:tc>
      </w:tr>
      <w:tr w:rsidR="00091B31" w:rsidRPr="00091B31" w14:paraId="555B9BDB" w14:textId="77777777" w:rsidTr="009B4B28">
        <w:tc>
          <w:tcPr>
            <w:tcW w:w="1668" w:type="dxa"/>
            <w:shd w:val="clear" w:color="auto" w:fill="auto"/>
          </w:tcPr>
          <w:p w14:paraId="62307A89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 xml:space="preserve">kivD-a </w:t>
            </w:r>
          </w:p>
        </w:tc>
        <w:tc>
          <w:tcPr>
            <w:tcW w:w="6854" w:type="dxa"/>
            <w:shd w:val="clear" w:color="auto" w:fill="auto"/>
          </w:tcPr>
          <w:p w14:paraId="78D9C4B0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AGCTAGGATCCTTATGATTTATTTTGTTCAGCAAATAGTTTGCCCATTTTTTTC</w:t>
            </w:r>
          </w:p>
        </w:tc>
      </w:tr>
      <w:tr w:rsidR="00091B31" w:rsidRPr="00091B31" w14:paraId="06A058F9" w14:textId="77777777" w:rsidTr="009B4B28">
        <w:tc>
          <w:tcPr>
            <w:tcW w:w="1668" w:type="dxa"/>
            <w:shd w:val="clear" w:color="auto" w:fill="auto"/>
          </w:tcPr>
          <w:p w14:paraId="36770D95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D289L-</w:t>
            </w:r>
            <w:r w:rsidR="00CE52BB">
              <w:rPr>
                <w:color w:val="auto"/>
                <w:sz w:val="20"/>
                <w:szCs w:val="20"/>
              </w:rPr>
              <w:t>s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1050CB9F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GGCACGCGCTTCACC</w:t>
            </w:r>
            <w:r w:rsidRPr="00091B31">
              <w:rPr>
                <w:bCs/>
                <w:color w:val="auto"/>
                <w:sz w:val="20"/>
                <w:szCs w:val="20"/>
              </w:rPr>
              <w:t>CTC</w:t>
            </w:r>
            <w:r w:rsidRPr="00091B31">
              <w:rPr>
                <w:color w:val="auto"/>
                <w:sz w:val="20"/>
                <w:szCs w:val="20"/>
              </w:rPr>
              <w:t xml:space="preserve">ACCATCACCGCGGG </w:t>
            </w:r>
          </w:p>
        </w:tc>
      </w:tr>
      <w:tr w:rsidR="00091B31" w:rsidRPr="00091B31" w14:paraId="26FB957C" w14:textId="77777777" w:rsidTr="009B4B28">
        <w:tc>
          <w:tcPr>
            <w:tcW w:w="1668" w:type="dxa"/>
            <w:shd w:val="clear" w:color="auto" w:fill="auto"/>
          </w:tcPr>
          <w:p w14:paraId="50820380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D289L-</w:t>
            </w:r>
            <w:r w:rsidR="00CE52BB">
              <w:rPr>
                <w:color w:val="auto"/>
                <w:sz w:val="20"/>
                <w:szCs w:val="20"/>
              </w:rPr>
              <w:t>a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26CD2470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CCCGCGGTGATGGT</w:t>
            </w:r>
            <w:r w:rsidRPr="00091B31">
              <w:rPr>
                <w:bCs/>
                <w:color w:val="auto"/>
                <w:sz w:val="20"/>
                <w:szCs w:val="20"/>
              </w:rPr>
              <w:t>GAG</w:t>
            </w:r>
            <w:r w:rsidRPr="00091B31">
              <w:rPr>
                <w:color w:val="auto"/>
                <w:sz w:val="20"/>
                <w:szCs w:val="20"/>
              </w:rPr>
              <w:t xml:space="preserve">GGTGAAGCGCGTGCC </w:t>
            </w:r>
          </w:p>
        </w:tc>
      </w:tr>
      <w:tr w:rsidR="00091B31" w:rsidRPr="00091B31" w14:paraId="56801AD1" w14:textId="77777777" w:rsidTr="009B4B28">
        <w:tc>
          <w:tcPr>
            <w:tcW w:w="1668" w:type="dxa"/>
            <w:shd w:val="clear" w:color="auto" w:fill="auto"/>
          </w:tcPr>
          <w:p w14:paraId="1CA283C0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T290L-</w:t>
            </w:r>
            <w:r w:rsidR="00CE52BB">
              <w:rPr>
                <w:color w:val="auto"/>
                <w:sz w:val="20"/>
                <w:szCs w:val="20"/>
              </w:rPr>
              <w:t>s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21A51E17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CGCGCTTCACCGAC</w:t>
            </w:r>
            <w:r w:rsidRPr="00091B31">
              <w:rPr>
                <w:bCs/>
                <w:color w:val="auto"/>
                <w:sz w:val="20"/>
                <w:szCs w:val="20"/>
              </w:rPr>
              <w:t>CTC</w:t>
            </w:r>
            <w:r w:rsidRPr="00091B31">
              <w:rPr>
                <w:color w:val="auto"/>
                <w:sz w:val="20"/>
                <w:szCs w:val="20"/>
              </w:rPr>
              <w:t xml:space="preserve">ATCACCGCGGGATTC </w:t>
            </w:r>
          </w:p>
        </w:tc>
      </w:tr>
      <w:tr w:rsidR="00091B31" w:rsidRPr="00091B31" w14:paraId="60198750" w14:textId="77777777" w:rsidTr="009B4B28">
        <w:tc>
          <w:tcPr>
            <w:tcW w:w="1668" w:type="dxa"/>
            <w:shd w:val="clear" w:color="auto" w:fill="auto"/>
          </w:tcPr>
          <w:p w14:paraId="0B91A230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T290L-</w:t>
            </w:r>
            <w:r w:rsidR="00CE52BB">
              <w:rPr>
                <w:color w:val="auto"/>
                <w:sz w:val="20"/>
                <w:szCs w:val="20"/>
              </w:rPr>
              <w:t>a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6D07D23E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GAATCCCGCGGTGAT</w:t>
            </w:r>
            <w:r w:rsidRPr="00091B31">
              <w:rPr>
                <w:bCs/>
                <w:color w:val="auto"/>
                <w:sz w:val="20"/>
                <w:szCs w:val="20"/>
              </w:rPr>
              <w:t>GAG</w:t>
            </w:r>
            <w:r w:rsidRPr="00091B31">
              <w:rPr>
                <w:color w:val="auto"/>
                <w:sz w:val="20"/>
                <w:szCs w:val="20"/>
              </w:rPr>
              <w:t xml:space="preserve">GTCGGTGAAGCGCG </w:t>
            </w:r>
          </w:p>
        </w:tc>
      </w:tr>
      <w:tr w:rsidR="00091B31" w:rsidRPr="00091B31" w14:paraId="31D05EF0" w14:textId="77777777" w:rsidTr="009B4B28">
        <w:tc>
          <w:tcPr>
            <w:tcW w:w="1668" w:type="dxa"/>
            <w:shd w:val="clear" w:color="auto" w:fill="auto"/>
          </w:tcPr>
          <w:p w14:paraId="4E68EC64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Q383M-</w:t>
            </w:r>
            <w:r w:rsidR="00CE52BB">
              <w:rPr>
                <w:color w:val="auto"/>
                <w:sz w:val="20"/>
                <w:szCs w:val="20"/>
              </w:rPr>
              <w:t>s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2A419A7C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CGATATTATTCTCGCCGAC</w:t>
            </w:r>
            <w:r w:rsidRPr="00091B31">
              <w:rPr>
                <w:bCs/>
                <w:color w:val="auto"/>
                <w:sz w:val="20"/>
                <w:szCs w:val="20"/>
              </w:rPr>
              <w:t>ATG</w:t>
            </w:r>
            <w:r w:rsidRPr="00091B31">
              <w:rPr>
                <w:color w:val="auto"/>
                <w:sz w:val="20"/>
                <w:szCs w:val="20"/>
              </w:rPr>
              <w:t xml:space="preserve">GGGACGGCCG </w:t>
            </w:r>
          </w:p>
        </w:tc>
      </w:tr>
      <w:tr w:rsidR="00091B31" w:rsidRPr="00091B31" w14:paraId="444952C3" w14:textId="77777777" w:rsidTr="009B4B28">
        <w:tc>
          <w:tcPr>
            <w:tcW w:w="1668" w:type="dxa"/>
            <w:shd w:val="clear" w:color="auto" w:fill="auto"/>
          </w:tcPr>
          <w:p w14:paraId="21D6F980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Q383M-</w:t>
            </w:r>
            <w:r w:rsidR="00CE52BB">
              <w:rPr>
                <w:color w:val="auto"/>
                <w:sz w:val="20"/>
                <w:szCs w:val="20"/>
              </w:rPr>
              <w:t>a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4F2E74F2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CGGCCGTCCC</w:t>
            </w:r>
            <w:r w:rsidRPr="00091B31">
              <w:rPr>
                <w:bCs/>
                <w:color w:val="auto"/>
                <w:sz w:val="20"/>
                <w:szCs w:val="20"/>
              </w:rPr>
              <w:t>CAT</w:t>
            </w:r>
            <w:r w:rsidRPr="00091B31">
              <w:rPr>
                <w:color w:val="auto"/>
                <w:sz w:val="20"/>
                <w:szCs w:val="20"/>
              </w:rPr>
              <w:t xml:space="preserve">GTCGGCGAGAATAATATCG </w:t>
            </w:r>
          </w:p>
        </w:tc>
      </w:tr>
      <w:tr w:rsidR="00091B31" w:rsidRPr="00091B31" w14:paraId="11B86A67" w14:textId="77777777" w:rsidTr="009B4B28">
        <w:tc>
          <w:tcPr>
            <w:tcW w:w="1668" w:type="dxa"/>
            <w:shd w:val="clear" w:color="auto" w:fill="auto"/>
          </w:tcPr>
          <w:p w14:paraId="4BF8DD6E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A387I-</w:t>
            </w:r>
            <w:r w:rsidR="00CE52BB">
              <w:rPr>
                <w:color w:val="auto"/>
                <w:sz w:val="20"/>
                <w:szCs w:val="20"/>
              </w:rPr>
              <w:t>s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25538F97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CCAGGGGACGGCC</w:t>
            </w:r>
            <w:r w:rsidRPr="00091B31">
              <w:rPr>
                <w:bCs/>
                <w:color w:val="auto"/>
                <w:sz w:val="20"/>
                <w:szCs w:val="20"/>
              </w:rPr>
              <w:t>ATC</w:t>
            </w:r>
            <w:r w:rsidRPr="00091B31">
              <w:rPr>
                <w:color w:val="auto"/>
                <w:sz w:val="20"/>
                <w:szCs w:val="20"/>
              </w:rPr>
              <w:t xml:space="preserve">TTCGGCATTGCCGCGC </w:t>
            </w:r>
          </w:p>
        </w:tc>
      </w:tr>
      <w:tr w:rsidR="00091B31" w:rsidRPr="00091B31" w14:paraId="7512A73A" w14:textId="77777777" w:rsidTr="009B4B28">
        <w:tc>
          <w:tcPr>
            <w:tcW w:w="1668" w:type="dxa"/>
            <w:shd w:val="clear" w:color="auto" w:fill="auto"/>
          </w:tcPr>
          <w:p w14:paraId="6AD69D06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A387I-</w:t>
            </w:r>
            <w:r w:rsidR="00CE52BB">
              <w:rPr>
                <w:color w:val="auto"/>
                <w:sz w:val="20"/>
                <w:szCs w:val="20"/>
              </w:rPr>
              <w:t>a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4652E471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GCGCGGCAATGCCGAA</w:t>
            </w:r>
            <w:r w:rsidRPr="00091B31">
              <w:rPr>
                <w:bCs/>
                <w:color w:val="auto"/>
                <w:sz w:val="20"/>
                <w:szCs w:val="20"/>
              </w:rPr>
              <w:t>GAT</w:t>
            </w:r>
            <w:r w:rsidRPr="00091B31">
              <w:rPr>
                <w:color w:val="auto"/>
                <w:sz w:val="20"/>
                <w:szCs w:val="20"/>
              </w:rPr>
              <w:t xml:space="preserve">GGCCGTCCCCTGG </w:t>
            </w:r>
          </w:p>
        </w:tc>
      </w:tr>
      <w:tr w:rsidR="00091B31" w:rsidRPr="00091B31" w14:paraId="712BA808" w14:textId="77777777" w:rsidTr="009B4B28">
        <w:tc>
          <w:tcPr>
            <w:tcW w:w="1668" w:type="dxa"/>
            <w:shd w:val="clear" w:color="auto" w:fill="auto"/>
          </w:tcPr>
          <w:p w14:paraId="67A656A7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D289L+T290L-</w:t>
            </w:r>
            <w:r w:rsidR="00CE52BB">
              <w:rPr>
                <w:color w:val="auto"/>
                <w:sz w:val="20"/>
                <w:szCs w:val="20"/>
              </w:rPr>
              <w:t>s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735724CC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GCACGCGCTTCACC</w:t>
            </w:r>
            <w:r w:rsidRPr="00091B31">
              <w:rPr>
                <w:bCs/>
                <w:color w:val="auto"/>
                <w:sz w:val="20"/>
                <w:szCs w:val="20"/>
              </w:rPr>
              <w:t>CTCCTC</w:t>
            </w:r>
            <w:r w:rsidRPr="00091B31">
              <w:rPr>
                <w:color w:val="auto"/>
                <w:sz w:val="20"/>
                <w:szCs w:val="20"/>
              </w:rPr>
              <w:t xml:space="preserve">ATCACCGCGGGATTC </w:t>
            </w:r>
          </w:p>
        </w:tc>
      </w:tr>
      <w:tr w:rsidR="00091B31" w:rsidRPr="00091B31" w14:paraId="2250E37B" w14:textId="77777777" w:rsidTr="009B4B28">
        <w:tc>
          <w:tcPr>
            <w:tcW w:w="1668" w:type="dxa"/>
            <w:shd w:val="clear" w:color="auto" w:fill="auto"/>
          </w:tcPr>
          <w:p w14:paraId="32DA39E9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D289L+T290L-</w:t>
            </w:r>
            <w:r w:rsidR="00CE52BB">
              <w:rPr>
                <w:color w:val="auto"/>
                <w:sz w:val="20"/>
                <w:szCs w:val="20"/>
              </w:rPr>
              <w:t>a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78EC74FC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GAATCCCGCGGTGAT</w:t>
            </w:r>
            <w:r w:rsidRPr="00091B31">
              <w:rPr>
                <w:bCs/>
                <w:color w:val="auto"/>
                <w:sz w:val="20"/>
                <w:szCs w:val="20"/>
              </w:rPr>
              <w:t>GAGGAG</w:t>
            </w:r>
            <w:r w:rsidRPr="00091B31">
              <w:rPr>
                <w:color w:val="auto"/>
                <w:sz w:val="20"/>
                <w:szCs w:val="20"/>
              </w:rPr>
              <w:t xml:space="preserve">GGTGAAGCGCGTGC </w:t>
            </w:r>
          </w:p>
        </w:tc>
      </w:tr>
      <w:tr w:rsidR="00091B31" w:rsidRPr="00091B31" w14:paraId="5A9EBA93" w14:textId="77777777" w:rsidTr="009B4B28">
        <w:tc>
          <w:tcPr>
            <w:tcW w:w="1668" w:type="dxa"/>
            <w:shd w:val="clear" w:color="auto" w:fill="auto"/>
          </w:tcPr>
          <w:p w14:paraId="1433A9F2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F388W-</w:t>
            </w:r>
            <w:r w:rsidR="00CE52BB">
              <w:rPr>
                <w:color w:val="auto"/>
                <w:sz w:val="20"/>
                <w:szCs w:val="20"/>
              </w:rPr>
              <w:t>s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1D0B6E9A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CCAGGGGACGGCCGCC</w:t>
            </w:r>
            <w:r w:rsidRPr="00091B31">
              <w:rPr>
                <w:bCs/>
                <w:color w:val="auto"/>
                <w:sz w:val="20"/>
                <w:szCs w:val="20"/>
              </w:rPr>
              <w:t>TGG</w:t>
            </w:r>
            <w:r w:rsidRPr="00091B31">
              <w:rPr>
                <w:color w:val="auto"/>
                <w:sz w:val="20"/>
                <w:szCs w:val="20"/>
              </w:rPr>
              <w:t xml:space="preserve">GGCATTGCCGCGC </w:t>
            </w:r>
          </w:p>
        </w:tc>
      </w:tr>
      <w:tr w:rsidR="00091B31" w:rsidRPr="00091B31" w14:paraId="51F36701" w14:textId="77777777" w:rsidTr="009B4B28">
        <w:tc>
          <w:tcPr>
            <w:tcW w:w="1668" w:type="dxa"/>
            <w:shd w:val="clear" w:color="auto" w:fill="auto"/>
          </w:tcPr>
          <w:p w14:paraId="16686ED3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F388W-</w:t>
            </w:r>
            <w:r w:rsidR="00CE52BB">
              <w:rPr>
                <w:color w:val="auto"/>
                <w:sz w:val="20"/>
                <w:szCs w:val="20"/>
              </w:rPr>
              <w:t>a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3F704AD3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GCGCGGCAATGCC</w:t>
            </w:r>
            <w:r w:rsidRPr="00091B31">
              <w:rPr>
                <w:bCs/>
                <w:color w:val="auto"/>
                <w:sz w:val="20"/>
                <w:szCs w:val="20"/>
              </w:rPr>
              <w:t>CCA</w:t>
            </w:r>
            <w:r w:rsidRPr="00091B31">
              <w:rPr>
                <w:color w:val="auto"/>
                <w:sz w:val="20"/>
                <w:szCs w:val="20"/>
              </w:rPr>
              <w:t xml:space="preserve">GGCGGCCGTCCCCTGG </w:t>
            </w:r>
          </w:p>
        </w:tc>
      </w:tr>
      <w:tr w:rsidR="00091B31" w:rsidRPr="00091B31" w14:paraId="3342C1ED" w14:textId="77777777" w:rsidTr="009B4B28">
        <w:tc>
          <w:tcPr>
            <w:tcW w:w="1668" w:type="dxa"/>
            <w:shd w:val="clear" w:color="auto" w:fill="auto"/>
          </w:tcPr>
          <w:p w14:paraId="01C36FDA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A387L-</w:t>
            </w:r>
            <w:r w:rsidR="00CE52BB">
              <w:rPr>
                <w:color w:val="auto"/>
                <w:sz w:val="20"/>
                <w:szCs w:val="20"/>
              </w:rPr>
              <w:t>s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41A6B38B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CCAGGGGACGGCC</w:t>
            </w:r>
            <w:r w:rsidRPr="00091B31">
              <w:rPr>
                <w:bCs/>
                <w:color w:val="auto"/>
                <w:sz w:val="20"/>
                <w:szCs w:val="20"/>
              </w:rPr>
              <w:t>CTC</w:t>
            </w:r>
            <w:r w:rsidRPr="00091B31">
              <w:rPr>
                <w:color w:val="auto"/>
                <w:sz w:val="20"/>
                <w:szCs w:val="20"/>
              </w:rPr>
              <w:t xml:space="preserve">TTCGGCATTGCCGCGC </w:t>
            </w:r>
          </w:p>
        </w:tc>
      </w:tr>
      <w:tr w:rsidR="00091B31" w:rsidRPr="00091B31" w14:paraId="5A8D94C7" w14:textId="77777777" w:rsidTr="009B4B28">
        <w:tc>
          <w:tcPr>
            <w:tcW w:w="1668" w:type="dxa"/>
            <w:shd w:val="clear" w:color="auto" w:fill="auto"/>
          </w:tcPr>
          <w:p w14:paraId="23167731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A387L-</w:t>
            </w:r>
            <w:r w:rsidR="00CE52BB">
              <w:rPr>
                <w:color w:val="auto"/>
                <w:sz w:val="20"/>
                <w:szCs w:val="20"/>
              </w:rPr>
              <w:t>a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2FE76154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GCGCGGCAATGCCGAA</w:t>
            </w:r>
            <w:r w:rsidRPr="00091B31">
              <w:rPr>
                <w:bCs/>
                <w:color w:val="auto"/>
                <w:sz w:val="20"/>
                <w:szCs w:val="20"/>
              </w:rPr>
              <w:t>GAG</w:t>
            </w:r>
            <w:r w:rsidRPr="00091B31">
              <w:rPr>
                <w:color w:val="auto"/>
                <w:sz w:val="20"/>
                <w:szCs w:val="20"/>
              </w:rPr>
              <w:t xml:space="preserve">GGCCGTCCCCTGG </w:t>
            </w:r>
          </w:p>
        </w:tc>
      </w:tr>
      <w:tr w:rsidR="00091B31" w:rsidRPr="00091B31" w14:paraId="369AF3DF" w14:textId="77777777" w:rsidTr="009B4B28">
        <w:tc>
          <w:tcPr>
            <w:tcW w:w="1668" w:type="dxa"/>
            <w:shd w:val="clear" w:color="auto" w:fill="auto"/>
          </w:tcPr>
          <w:p w14:paraId="04917827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V542I-</w:t>
            </w:r>
            <w:r w:rsidR="00CE52BB">
              <w:rPr>
                <w:color w:val="auto"/>
                <w:sz w:val="20"/>
                <w:szCs w:val="20"/>
              </w:rPr>
              <w:t>s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5BBB2C2F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CCGATTTCCTGCGCGCG</w:t>
            </w:r>
            <w:r w:rsidRPr="00091B31">
              <w:rPr>
                <w:bCs/>
                <w:color w:val="auto"/>
                <w:sz w:val="20"/>
                <w:szCs w:val="20"/>
              </w:rPr>
              <w:t>ATC</w:t>
            </w:r>
            <w:r w:rsidRPr="00091B31">
              <w:rPr>
                <w:color w:val="auto"/>
                <w:sz w:val="20"/>
                <w:szCs w:val="20"/>
              </w:rPr>
              <w:t xml:space="preserve">ACGCAGGCGCTGGAGG </w:t>
            </w:r>
          </w:p>
        </w:tc>
      </w:tr>
      <w:tr w:rsidR="00091B31" w:rsidRPr="00091B31" w14:paraId="0233B3A0" w14:textId="77777777" w:rsidTr="009B4B28">
        <w:tc>
          <w:tcPr>
            <w:tcW w:w="1668" w:type="dxa"/>
            <w:shd w:val="clear" w:color="auto" w:fill="auto"/>
          </w:tcPr>
          <w:p w14:paraId="718A81F5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V542I-</w:t>
            </w:r>
            <w:r w:rsidR="00CE52BB">
              <w:rPr>
                <w:color w:val="auto"/>
                <w:sz w:val="20"/>
                <w:szCs w:val="20"/>
              </w:rPr>
              <w:t>a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69A88CF0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CCTCCAGCGCCTGCGT</w:t>
            </w:r>
            <w:r w:rsidRPr="00091B31">
              <w:rPr>
                <w:bCs/>
                <w:color w:val="auto"/>
                <w:sz w:val="20"/>
                <w:szCs w:val="20"/>
              </w:rPr>
              <w:t>GAT</w:t>
            </w:r>
            <w:r w:rsidRPr="00091B31">
              <w:rPr>
                <w:color w:val="auto"/>
                <w:sz w:val="20"/>
                <w:szCs w:val="20"/>
              </w:rPr>
              <w:t xml:space="preserve">CGCGCGCAGGAAATCGG </w:t>
            </w:r>
          </w:p>
        </w:tc>
      </w:tr>
      <w:tr w:rsidR="00091B31" w:rsidRPr="00091B31" w14:paraId="535DBD95" w14:textId="77777777" w:rsidTr="009B4B28">
        <w:tc>
          <w:tcPr>
            <w:tcW w:w="1668" w:type="dxa"/>
            <w:shd w:val="clear" w:color="auto" w:fill="auto"/>
          </w:tcPr>
          <w:p w14:paraId="147EABD6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L546W-</w:t>
            </w:r>
            <w:r w:rsidR="00CE52BB">
              <w:rPr>
                <w:color w:val="auto"/>
                <w:sz w:val="20"/>
                <w:szCs w:val="20"/>
              </w:rPr>
              <w:t>s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5A92F8C0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GGTGACGCAGGCG</w:t>
            </w:r>
            <w:r w:rsidRPr="00091B31">
              <w:rPr>
                <w:bCs/>
                <w:color w:val="auto"/>
                <w:sz w:val="20"/>
                <w:szCs w:val="20"/>
              </w:rPr>
              <w:t>TGG</w:t>
            </w:r>
            <w:r w:rsidRPr="00091B31">
              <w:rPr>
                <w:color w:val="auto"/>
                <w:sz w:val="20"/>
                <w:szCs w:val="20"/>
              </w:rPr>
              <w:t xml:space="preserve">GAGGAACGAAACAGCCG </w:t>
            </w:r>
          </w:p>
        </w:tc>
      </w:tr>
      <w:tr w:rsidR="00091B31" w:rsidRPr="00091B31" w14:paraId="1BBDD9C6" w14:textId="77777777" w:rsidTr="009B4B28">
        <w:tc>
          <w:tcPr>
            <w:tcW w:w="1668" w:type="dxa"/>
            <w:shd w:val="clear" w:color="auto" w:fill="auto"/>
          </w:tcPr>
          <w:p w14:paraId="4E3EE32E" w14:textId="77777777" w:rsidR="00906E4E" w:rsidRPr="00091B31" w:rsidRDefault="00906E4E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L546W-</w:t>
            </w:r>
            <w:r w:rsidR="00CE52BB">
              <w:rPr>
                <w:color w:val="auto"/>
                <w:sz w:val="20"/>
                <w:szCs w:val="20"/>
              </w:rPr>
              <w:t>a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5D9E44AF" w14:textId="77777777" w:rsidR="00906E4E" w:rsidRPr="00091B31" w:rsidRDefault="00906E4E" w:rsidP="00906E4E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CGGCTGTTTCGTTCCTC</w:t>
            </w:r>
            <w:r w:rsidRPr="00091B31">
              <w:rPr>
                <w:bCs/>
                <w:color w:val="auto"/>
                <w:sz w:val="20"/>
                <w:szCs w:val="20"/>
              </w:rPr>
              <w:t>CCA</w:t>
            </w:r>
            <w:r w:rsidRPr="00091B31">
              <w:rPr>
                <w:color w:val="auto"/>
                <w:sz w:val="20"/>
                <w:szCs w:val="20"/>
              </w:rPr>
              <w:t xml:space="preserve">CGCCTGCGTCACC </w:t>
            </w:r>
          </w:p>
        </w:tc>
      </w:tr>
      <w:tr w:rsidR="00AB0D48" w:rsidRPr="00091B31" w14:paraId="2113B25A" w14:textId="77777777" w:rsidTr="00B01711">
        <w:tc>
          <w:tcPr>
            <w:tcW w:w="1668" w:type="dxa"/>
            <w:shd w:val="clear" w:color="auto" w:fill="auto"/>
          </w:tcPr>
          <w:p w14:paraId="5D583F7E" w14:textId="77777777" w:rsidR="00AB0D48" w:rsidRPr="00091B31" w:rsidRDefault="00AB0D48" w:rsidP="00CE52BB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A387I+F388W-</w:t>
            </w:r>
            <w:r w:rsidR="00CE52BB">
              <w:rPr>
                <w:color w:val="auto"/>
                <w:sz w:val="20"/>
                <w:szCs w:val="20"/>
              </w:rPr>
              <w:t>s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1D88B851" w14:textId="77777777" w:rsidR="00AB0D48" w:rsidRPr="00091B31" w:rsidRDefault="00AB0D48" w:rsidP="00B01711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CCGACCAGGGGACGGCC</w:t>
            </w:r>
            <w:r w:rsidRPr="00091B31">
              <w:rPr>
                <w:bCs/>
                <w:color w:val="auto"/>
                <w:sz w:val="20"/>
                <w:szCs w:val="20"/>
              </w:rPr>
              <w:t>ATCTGG</w:t>
            </w:r>
            <w:r w:rsidRPr="00091B31">
              <w:rPr>
                <w:color w:val="auto"/>
                <w:sz w:val="20"/>
                <w:szCs w:val="20"/>
              </w:rPr>
              <w:t xml:space="preserve">GGCATTGCCGCGC </w:t>
            </w:r>
          </w:p>
        </w:tc>
      </w:tr>
      <w:tr w:rsidR="00CE52BB" w:rsidRPr="00091B31" w14:paraId="704F8770" w14:textId="77777777" w:rsidTr="00403AF4">
        <w:tc>
          <w:tcPr>
            <w:tcW w:w="1668" w:type="dxa"/>
            <w:shd w:val="clear" w:color="auto" w:fill="auto"/>
          </w:tcPr>
          <w:p w14:paraId="0BADDFA5" w14:textId="77777777" w:rsidR="00CE52BB" w:rsidRPr="00091B31" w:rsidRDefault="00CE52BB" w:rsidP="00403AF4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A387I+F388W-</w:t>
            </w:r>
            <w:r>
              <w:rPr>
                <w:color w:val="auto"/>
                <w:sz w:val="20"/>
                <w:szCs w:val="20"/>
              </w:rPr>
              <w:t>a</w:t>
            </w:r>
            <w:r w:rsidRPr="00091B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54" w:type="dxa"/>
            <w:shd w:val="clear" w:color="auto" w:fill="auto"/>
          </w:tcPr>
          <w:p w14:paraId="28697238" w14:textId="77777777" w:rsidR="00CE52BB" w:rsidRPr="00091B31" w:rsidRDefault="00CE52BB" w:rsidP="00403AF4">
            <w:pPr>
              <w:pStyle w:val="Default"/>
              <w:rPr>
                <w:color w:val="auto"/>
                <w:sz w:val="20"/>
                <w:szCs w:val="20"/>
              </w:rPr>
            </w:pPr>
            <w:r w:rsidRPr="00091B31">
              <w:rPr>
                <w:color w:val="auto"/>
                <w:sz w:val="20"/>
                <w:szCs w:val="20"/>
              </w:rPr>
              <w:t>GCGCGGCAATGCC</w:t>
            </w:r>
            <w:r w:rsidRPr="00091B31">
              <w:rPr>
                <w:bCs/>
                <w:color w:val="auto"/>
                <w:sz w:val="20"/>
                <w:szCs w:val="20"/>
              </w:rPr>
              <w:t>CCAGAT</w:t>
            </w:r>
            <w:r w:rsidRPr="00091B31">
              <w:rPr>
                <w:color w:val="auto"/>
                <w:sz w:val="20"/>
                <w:szCs w:val="20"/>
              </w:rPr>
              <w:t xml:space="preserve">GGCCGTCCCCTGGTCGG </w:t>
            </w:r>
          </w:p>
        </w:tc>
      </w:tr>
      <w:tr w:rsidR="00091B31" w:rsidRPr="00091B31" w14:paraId="749B33C7" w14:textId="77777777" w:rsidTr="009B4B28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14:paraId="360BBD43" w14:textId="77777777" w:rsidR="009B4B28" w:rsidRPr="00091B31" w:rsidRDefault="009B4B28" w:rsidP="009B4B28">
            <w:pPr>
              <w:tabs>
                <w:tab w:val="left" w:pos="1273"/>
              </w:tabs>
              <w:rPr>
                <w:rFonts w:ascii="Times New Roman" w:hAnsi="Times New Roman"/>
                <w:noProof/>
                <w:sz w:val="20"/>
                <w:szCs w:val="20"/>
              </w:rPr>
            </w:pPr>
            <w:bookmarkStart w:id="4" w:name="_Hlk54697125"/>
          </w:p>
        </w:tc>
        <w:tc>
          <w:tcPr>
            <w:tcW w:w="6854" w:type="dxa"/>
            <w:tcBorders>
              <w:bottom w:val="single" w:sz="4" w:space="0" w:color="auto"/>
            </w:tcBorders>
            <w:shd w:val="clear" w:color="auto" w:fill="auto"/>
          </w:tcPr>
          <w:p w14:paraId="7B688AA1" w14:textId="77777777" w:rsidR="009B4B28" w:rsidRPr="00091B31" w:rsidRDefault="009B4B28" w:rsidP="009B4B28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bookmarkEnd w:id="4"/>
    </w:tbl>
    <w:p w14:paraId="011E4BB6" w14:textId="77777777" w:rsidR="00F42CAC" w:rsidRDefault="00F42CAC" w:rsidP="00F42CAC">
      <w:pPr>
        <w:rPr>
          <w:rFonts w:ascii="Times New Roman" w:hAnsi="Times New Roman"/>
          <w:noProof/>
        </w:rPr>
      </w:pPr>
    </w:p>
    <w:p w14:paraId="024B46AF" w14:textId="77777777" w:rsidR="00DF510B" w:rsidRDefault="00DF510B">
      <w:pPr>
        <w:rPr>
          <w:rFonts w:ascii="Times New Roman" w:hAnsi="Times New Roman"/>
        </w:rPr>
      </w:pPr>
    </w:p>
    <w:p w14:paraId="1CE35895" w14:textId="77777777" w:rsidR="00DF510B" w:rsidRDefault="00DF510B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8CA0329" w14:textId="5DE16850" w:rsidR="003D3CB1" w:rsidRDefault="00845004">
      <w:pPr>
        <w:rPr>
          <w:rFonts w:ascii="Times New Roman" w:hAnsi="Times New Roman"/>
        </w:rPr>
      </w:pPr>
      <w:r w:rsidRPr="00845004">
        <w:rPr>
          <w:rFonts w:ascii="Times New Roman" w:hAnsi="Times New Roman"/>
        </w:rPr>
        <w:lastRenderedPageBreak/>
        <w:t>Fig S1</w:t>
      </w:r>
      <w:r w:rsidR="00064E31">
        <w:rPr>
          <w:rFonts w:ascii="Times New Roman" w:hAnsi="Times New Roman"/>
        </w:rPr>
        <w:t xml:space="preserve">. </w:t>
      </w:r>
      <w:r w:rsidR="00064E31">
        <w:rPr>
          <w:rFonts w:ascii="Times New Roman" w:hAnsi="Times New Roman"/>
        </w:rPr>
        <w:t>IpdC</w:t>
      </w:r>
      <w:r w:rsidR="00064E31">
        <w:rPr>
          <w:rFonts w:ascii="Times New Roman" w:hAnsi="Times New Roman"/>
        </w:rPr>
        <w:t xml:space="preserve"> kinetic parameters detection </w:t>
      </w:r>
    </w:p>
    <w:p w14:paraId="58E821D5" w14:textId="77777777" w:rsidR="00117955" w:rsidRDefault="00117955">
      <w:pPr>
        <w:rPr>
          <w:rFonts w:ascii="Times New Roman" w:hAnsi="Times New Roman"/>
        </w:rPr>
      </w:pPr>
    </w:p>
    <w:p w14:paraId="5C66DA1E" w14:textId="77777777" w:rsidR="00117955" w:rsidRDefault="00DF510B">
      <w:pPr>
        <w:rPr>
          <w:rFonts w:ascii="Times New Roman" w:hAnsi="Times New Roman"/>
        </w:rPr>
      </w:pPr>
      <w:r w:rsidRPr="00DF510B">
        <w:rPr>
          <w:rFonts w:ascii="Times New Roman" w:hAnsi="Times New Roman"/>
          <w:noProof/>
        </w:rPr>
        <w:drawing>
          <wp:inline distT="0" distB="0" distL="0" distR="0" wp14:anchorId="5F8EFAB8" wp14:editId="0B354295">
            <wp:extent cx="5274310" cy="2728645"/>
            <wp:effectExtent l="0" t="0" r="2540" b="0"/>
            <wp:docPr id="1" name="图片 1" descr="c:\users\jian\Desktop\Grap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an\Desktop\Graph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55FEC" w14:textId="77777777" w:rsidR="00064E31" w:rsidRDefault="00064E31" w:rsidP="00DF510B">
      <w:pPr>
        <w:rPr>
          <w:rFonts w:ascii="Times New Roman" w:hAnsi="Times New Roman"/>
        </w:rPr>
      </w:pPr>
    </w:p>
    <w:p w14:paraId="296C55F7" w14:textId="2B6BB874" w:rsidR="00DF510B" w:rsidRDefault="00DF510B">
      <w:pPr>
        <w:rPr>
          <w:rFonts w:ascii="Times New Roman" w:hAnsi="Times New Roman"/>
        </w:rPr>
      </w:pPr>
      <w:r w:rsidRPr="00845004">
        <w:rPr>
          <w:rFonts w:ascii="Times New Roman" w:hAnsi="Times New Roman"/>
        </w:rPr>
        <w:t>Fig S</w:t>
      </w:r>
      <w:r>
        <w:rPr>
          <w:rFonts w:ascii="Times New Roman" w:hAnsi="Times New Roman"/>
        </w:rPr>
        <w:t>2</w:t>
      </w:r>
      <w:r w:rsidR="00064E31">
        <w:rPr>
          <w:rFonts w:ascii="Times New Roman" w:hAnsi="Times New Roman"/>
        </w:rPr>
        <w:t>.</w:t>
      </w:r>
      <w:r w:rsidR="00064E31" w:rsidRPr="00064E31">
        <w:rPr>
          <w:rFonts w:ascii="Times New Roman" w:hAnsi="Times New Roman"/>
        </w:rPr>
        <w:t xml:space="preserve"> </w:t>
      </w:r>
      <w:r w:rsidR="00064E31">
        <w:rPr>
          <w:rFonts w:ascii="Times New Roman" w:hAnsi="Times New Roman"/>
        </w:rPr>
        <w:t>KivD</w:t>
      </w:r>
      <w:r w:rsidR="00064E31">
        <w:rPr>
          <w:rFonts w:ascii="Times New Roman" w:hAnsi="Times New Roman"/>
        </w:rPr>
        <w:t xml:space="preserve"> kinetic parameters detection</w:t>
      </w:r>
    </w:p>
    <w:p w14:paraId="3C2AB760" w14:textId="77777777" w:rsidR="00DF510B" w:rsidRDefault="00DF510B">
      <w:pPr>
        <w:rPr>
          <w:rFonts w:ascii="Times New Roman" w:hAnsi="Times New Roman"/>
        </w:rPr>
      </w:pPr>
      <w:r w:rsidRPr="00DF510B">
        <w:rPr>
          <w:rFonts w:ascii="Times New Roman" w:hAnsi="Times New Roman"/>
          <w:noProof/>
        </w:rPr>
        <w:drawing>
          <wp:inline distT="0" distB="0" distL="0" distR="0" wp14:anchorId="15480A86" wp14:editId="07C87998">
            <wp:extent cx="5274310" cy="2728645"/>
            <wp:effectExtent l="0" t="0" r="2540" b="0"/>
            <wp:docPr id="2" name="图片 2" descr="c:\users\jian\Desktop\Grap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an\Desktop\Graph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9C520" w14:textId="77777777" w:rsidR="00DF510B" w:rsidRDefault="00DF510B">
      <w:pPr>
        <w:rPr>
          <w:rFonts w:ascii="Times New Roman" w:hAnsi="Times New Roman"/>
        </w:rPr>
      </w:pPr>
    </w:p>
    <w:p w14:paraId="509C4201" w14:textId="77777777" w:rsidR="00DF510B" w:rsidRDefault="00DF510B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59CF0FD" w14:textId="6F183179" w:rsidR="00DF510B" w:rsidRDefault="00DF510B" w:rsidP="00DF510B">
      <w:pPr>
        <w:rPr>
          <w:rFonts w:ascii="Times New Roman" w:hAnsi="Times New Roman"/>
        </w:rPr>
      </w:pPr>
      <w:r w:rsidRPr="00845004">
        <w:rPr>
          <w:rFonts w:ascii="Times New Roman" w:hAnsi="Times New Roman"/>
        </w:rPr>
        <w:lastRenderedPageBreak/>
        <w:t>Fig S</w:t>
      </w:r>
      <w:r>
        <w:rPr>
          <w:rFonts w:ascii="Times New Roman" w:hAnsi="Times New Roman"/>
        </w:rPr>
        <w:t>3</w:t>
      </w:r>
      <w:r w:rsidR="00064E31">
        <w:rPr>
          <w:rFonts w:ascii="Times New Roman" w:hAnsi="Times New Roman"/>
        </w:rPr>
        <w:t>.</w:t>
      </w:r>
      <w:r w:rsidR="00064E31" w:rsidRPr="00064E31">
        <w:rPr>
          <w:rFonts w:ascii="Times New Roman" w:hAnsi="Times New Roman"/>
        </w:rPr>
        <w:t xml:space="preserve"> </w:t>
      </w:r>
      <w:r w:rsidR="00064E31">
        <w:rPr>
          <w:rFonts w:ascii="Times New Roman" w:hAnsi="Times New Roman"/>
        </w:rPr>
        <w:t>A378L</w:t>
      </w:r>
      <w:r w:rsidR="00064E31">
        <w:rPr>
          <w:rFonts w:ascii="Times New Roman" w:hAnsi="Times New Roman"/>
        </w:rPr>
        <w:t xml:space="preserve"> kinetic parameters detection</w:t>
      </w:r>
    </w:p>
    <w:p w14:paraId="40D5DE78" w14:textId="77777777" w:rsidR="00DF510B" w:rsidRDefault="00DF510B">
      <w:pPr>
        <w:rPr>
          <w:rFonts w:ascii="Times New Roman" w:hAnsi="Times New Roman"/>
        </w:rPr>
      </w:pPr>
      <w:r w:rsidRPr="00DF510B">
        <w:rPr>
          <w:rFonts w:ascii="Times New Roman" w:hAnsi="Times New Roman"/>
          <w:noProof/>
        </w:rPr>
        <w:drawing>
          <wp:inline distT="0" distB="0" distL="0" distR="0" wp14:anchorId="30ED7790" wp14:editId="2110A3C2">
            <wp:extent cx="5274310" cy="2728645"/>
            <wp:effectExtent l="0" t="0" r="2540" b="0"/>
            <wp:docPr id="3" name="图片 3" descr="c:\users\jian\Desktop\Graph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ian\Desktop\Graph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ED623" w14:textId="77777777" w:rsidR="00064E31" w:rsidRDefault="00064E31" w:rsidP="000206E5">
      <w:pPr>
        <w:rPr>
          <w:rFonts w:ascii="Times New Roman" w:hAnsi="Times New Roman"/>
        </w:rPr>
      </w:pPr>
    </w:p>
    <w:p w14:paraId="67C48326" w14:textId="3EA38C54" w:rsidR="000206E5" w:rsidRDefault="000206E5" w:rsidP="000206E5">
      <w:pPr>
        <w:rPr>
          <w:rFonts w:ascii="Times New Roman" w:hAnsi="Times New Roman"/>
        </w:rPr>
      </w:pPr>
      <w:r w:rsidRPr="00845004">
        <w:rPr>
          <w:rFonts w:ascii="Times New Roman" w:hAnsi="Times New Roman"/>
        </w:rPr>
        <w:t>Fig S</w:t>
      </w:r>
      <w:r>
        <w:rPr>
          <w:rFonts w:ascii="Times New Roman" w:hAnsi="Times New Roman"/>
        </w:rPr>
        <w:t>4</w:t>
      </w:r>
      <w:r w:rsidR="00064E31">
        <w:rPr>
          <w:rFonts w:ascii="Times New Roman" w:hAnsi="Times New Roman"/>
        </w:rPr>
        <w:t>.</w:t>
      </w:r>
      <w:r w:rsidR="00064E31" w:rsidRPr="00064E31">
        <w:rPr>
          <w:rFonts w:ascii="Times New Roman" w:hAnsi="Times New Roman"/>
        </w:rPr>
        <w:t xml:space="preserve"> </w:t>
      </w:r>
      <w:r w:rsidR="00064E31">
        <w:rPr>
          <w:rFonts w:ascii="Times New Roman" w:hAnsi="Times New Roman"/>
        </w:rPr>
        <w:t>F388W</w:t>
      </w:r>
      <w:r w:rsidR="00064E31">
        <w:rPr>
          <w:rFonts w:ascii="Times New Roman" w:hAnsi="Times New Roman"/>
        </w:rPr>
        <w:t xml:space="preserve"> kinetic parameters detection</w:t>
      </w:r>
    </w:p>
    <w:p w14:paraId="78E835AC" w14:textId="77777777" w:rsidR="000206E5" w:rsidRDefault="000206E5">
      <w:pPr>
        <w:rPr>
          <w:rFonts w:ascii="Times New Roman" w:hAnsi="Times New Roman"/>
        </w:rPr>
      </w:pPr>
      <w:r w:rsidRPr="000206E5">
        <w:rPr>
          <w:rFonts w:ascii="Times New Roman" w:hAnsi="Times New Roman"/>
          <w:noProof/>
        </w:rPr>
        <w:drawing>
          <wp:inline distT="0" distB="0" distL="0" distR="0" wp14:anchorId="16671827" wp14:editId="0C165F5F">
            <wp:extent cx="5274310" cy="2728645"/>
            <wp:effectExtent l="0" t="0" r="2540" b="0"/>
            <wp:docPr id="4" name="图片 4" descr="c:\users\jian\Desktop\Grap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ian\Desktop\Graph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004C3" w14:textId="77777777" w:rsidR="000206E5" w:rsidRDefault="000206E5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1A3A1A8" w14:textId="0B18BC22" w:rsidR="000206E5" w:rsidRDefault="000206E5" w:rsidP="000206E5">
      <w:pPr>
        <w:rPr>
          <w:rFonts w:ascii="Times New Roman" w:hAnsi="Times New Roman"/>
        </w:rPr>
      </w:pPr>
      <w:r w:rsidRPr="00845004">
        <w:rPr>
          <w:rFonts w:ascii="Times New Roman" w:hAnsi="Times New Roman"/>
        </w:rPr>
        <w:lastRenderedPageBreak/>
        <w:t>Fig S</w:t>
      </w:r>
      <w:r>
        <w:rPr>
          <w:rFonts w:ascii="Times New Roman" w:hAnsi="Times New Roman"/>
        </w:rPr>
        <w:t>5</w:t>
      </w:r>
      <w:r w:rsidR="00064E31">
        <w:rPr>
          <w:rFonts w:ascii="Times New Roman" w:hAnsi="Times New Roman"/>
        </w:rPr>
        <w:t>. V541I</w:t>
      </w:r>
      <w:r w:rsidR="00064E31">
        <w:rPr>
          <w:rFonts w:ascii="Times New Roman" w:hAnsi="Times New Roman"/>
        </w:rPr>
        <w:t xml:space="preserve"> kinetic parameters detection</w:t>
      </w:r>
    </w:p>
    <w:p w14:paraId="1D7D6467" w14:textId="77777777" w:rsidR="000206E5" w:rsidRDefault="007B624E" w:rsidP="000206E5">
      <w:pPr>
        <w:rPr>
          <w:rFonts w:ascii="Times New Roman" w:hAnsi="Times New Roman"/>
        </w:rPr>
      </w:pPr>
      <w:r w:rsidRPr="007B624E">
        <w:rPr>
          <w:rFonts w:ascii="Times New Roman" w:hAnsi="Times New Roman"/>
          <w:noProof/>
        </w:rPr>
        <w:drawing>
          <wp:inline distT="0" distB="0" distL="0" distR="0" wp14:anchorId="515572C3" wp14:editId="562085F8">
            <wp:extent cx="5274310" cy="2728645"/>
            <wp:effectExtent l="0" t="0" r="2540" b="0"/>
            <wp:docPr id="5" name="图片 5" descr="c:\users\jian\Desktop\Graph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ian\Desktop\Graph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627A3" w14:textId="77777777" w:rsidR="00064E31" w:rsidRDefault="00064E31" w:rsidP="000206E5">
      <w:pPr>
        <w:rPr>
          <w:rFonts w:ascii="Times New Roman" w:hAnsi="Times New Roman"/>
        </w:rPr>
      </w:pPr>
    </w:p>
    <w:p w14:paraId="6E8189FF" w14:textId="6310D9AD" w:rsidR="000206E5" w:rsidRDefault="000206E5" w:rsidP="000206E5">
      <w:pPr>
        <w:rPr>
          <w:rFonts w:ascii="Times New Roman" w:hAnsi="Times New Roman"/>
        </w:rPr>
      </w:pPr>
      <w:r w:rsidRPr="00845004">
        <w:rPr>
          <w:rFonts w:ascii="Times New Roman" w:hAnsi="Times New Roman"/>
        </w:rPr>
        <w:t>Fig S</w:t>
      </w:r>
      <w:r>
        <w:rPr>
          <w:rFonts w:ascii="Times New Roman" w:hAnsi="Times New Roman"/>
        </w:rPr>
        <w:t>6</w:t>
      </w:r>
      <w:r w:rsidR="00064E31">
        <w:rPr>
          <w:rFonts w:ascii="Times New Roman" w:hAnsi="Times New Roman"/>
        </w:rPr>
        <w:t>. L546W</w:t>
      </w:r>
      <w:r w:rsidR="00064E31">
        <w:rPr>
          <w:rFonts w:ascii="Times New Roman" w:hAnsi="Times New Roman"/>
        </w:rPr>
        <w:t xml:space="preserve"> kinetic parameters detection</w:t>
      </w:r>
    </w:p>
    <w:p w14:paraId="7A97FFE2" w14:textId="77777777" w:rsidR="000206E5" w:rsidRDefault="00B52CF7" w:rsidP="000206E5">
      <w:pPr>
        <w:rPr>
          <w:rFonts w:ascii="Times New Roman" w:hAnsi="Times New Roman"/>
        </w:rPr>
      </w:pPr>
      <w:r w:rsidRPr="00B52CF7">
        <w:rPr>
          <w:rFonts w:ascii="Times New Roman" w:hAnsi="Times New Roman"/>
          <w:noProof/>
        </w:rPr>
        <w:drawing>
          <wp:inline distT="0" distB="0" distL="0" distR="0" wp14:anchorId="38C060D9" wp14:editId="475031EF">
            <wp:extent cx="5274310" cy="2728645"/>
            <wp:effectExtent l="0" t="0" r="2540" b="0"/>
            <wp:docPr id="6" name="图片 6" descr="c:\users\jian\Desktop\Graph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ian\Desktop\Graph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71DF" w14:textId="77777777" w:rsidR="00B52CF7" w:rsidRDefault="00B52CF7" w:rsidP="000206E5">
      <w:pPr>
        <w:rPr>
          <w:rFonts w:ascii="Times New Roman" w:hAnsi="Times New Roman"/>
        </w:rPr>
      </w:pPr>
    </w:p>
    <w:p w14:paraId="275D39BA" w14:textId="77777777" w:rsidR="00B52CF7" w:rsidRDefault="00B52CF7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E7C5383" w14:textId="1D4734F0" w:rsidR="00B52CF7" w:rsidRDefault="00B52CF7" w:rsidP="00B52CF7">
      <w:pPr>
        <w:rPr>
          <w:rFonts w:ascii="Times New Roman" w:hAnsi="Times New Roman"/>
        </w:rPr>
      </w:pPr>
      <w:r w:rsidRPr="00845004">
        <w:rPr>
          <w:rFonts w:ascii="Times New Roman" w:hAnsi="Times New Roman"/>
        </w:rPr>
        <w:lastRenderedPageBreak/>
        <w:t>Fig S</w:t>
      </w:r>
      <w:r>
        <w:rPr>
          <w:rFonts w:ascii="Times New Roman" w:hAnsi="Times New Roman"/>
        </w:rPr>
        <w:t>7</w:t>
      </w:r>
      <w:r w:rsidR="00FF6CF9">
        <w:rPr>
          <w:rFonts w:ascii="Times New Roman" w:hAnsi="Times New Roman"/>
        </w:rPr>
        <w:t>.</w:t>
      </w:r>
      <w:r w:rsidR="00FF6CF9" w:rsidRPr="00FF6CF9">
        <w:rPr>
          <w:rFonts w:ascii="Times New Roman" w:hAnsi="Times New Roman"/>
        </w:rPr>
        <w:t xml:space="preserve"> </w:t>
      </w:r>
      <w:r w:rsidR="00FF6CF9">
        <w:rPr>
          <w:rFonts w:ascii="Times New Roman" w:hAnsi="Times New Roman"/>
        </w:rPr>
        <w:t xml:space="preserve">A387I +F388W </w:t>
      </w:r>
      <w:r w:rsidR="00FF6CF9">
        <w:rPr>
          <w:rFonts w:ascii="Times New Roman" w:hAnsi="Times New Roman"/>
        </w:rPr>
        <w:t>kinetic parameters detection</w:t>
      </w:r>
    </w:p>
    <w:p w14:paraId="429C923F" w14:textId="77777777" w:rsidR="00B52CF7" w:rsidRDefault="00B52CF7" w:rsidP="000206E5">
      <w:pPr>
        <w:rPr>
          <w:rFonts w:ascii="Times New Roman" w:hAnsi="Times New Roman"/>
        </w:rPr>
      </w:pPr>
      <w:r w:rsidRPr="00B52CF7">
        <w:rPr>
          <w:rFonts w:ascii="Times New Roman" w:hAnsi="Times New Roman"/>
          <w:noProof/>
        </w:rPr>
        <w:drawing>
          <wp:inline distT="0" distB="0" distL="0" distR="0" wp14:anchorId="6A987424" wp14:editId="75AC6C81">
            <wp:extent cx="5274310" cy="2728645"/>
            <wp:effectExtent l="0" t="0" r="2540" b="0"/>
            <wp:docPr id="7" name="图片 7" descr="c:\users\jian\Desktop\Grap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ian\Desktop\Graph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34392" w14:textId="77777777" w:rsidR="00B52CF7" w:rsidRDefault="00B52CF7" w:rsidP="000206E5">
      <w:pPr>
        <w:rPr>
          <w:rFonts w:ascii="Times New Roman" w:hAnsi="Times New Roman"/>
        </w:rPr>
      </w:pPr>
    </w:p>
    <w:p w14:paraId="1163F2DC" w14:textId="7BF13AEA" w:rsidR="00B52CF7" w:rsidRDefault="00B52CF7" w:rsidP="00B52CF7">
      <w:pPr>
        <w:rPr>
          <w:rFonts w:ascii="Times New Roman" w:hAnsi="Times New Roman"/>
        </w:rPr>
      </w:pPr>
      <w:r w:rsidRPr="00845004">
        <w:rPr>
          <w:rFonts w:ascii="Times New Roman" w:hAnsi="Times New Roman"/>
        </w:rPr>
        <w:t>Fig S</w:t>
      </w:r>
      <w:r>
        <w:rPr>
          <w:rFonts w:ascii="Times New Roman" w:hAnsi="Times New Roman"/>
        </w:rPr>
        <w:t>8</w:t>
      </w:r>
      <w:r w:rsidR="001A4A51">
        <w:rPr>
          <w:rFonts w:ascii="Times New Roman" w:hAnsi="Times New Roman"/>
        </w:rPr>
        <w:t>. T290L</w:t>
      </w:r>
      <w:r w:rsidR="001A4A51">
        <w:rPr>
          <w:rFonts w:ascii="Times New Roman" w:hAnsi="Times New Roman"/>
        </w:rPr>
        <w:t xml:space="preserve"> kinetic parameters detection</w:t>
      </w:r>
    </w:p>
    <w:p w14:paraId="4268ABF4" w14:textId="77777777" w:rsidR="00B52CF7" w:rsidRDefault="005D58A6" w:rsidP="000206E5">
      <w:pPr>
        <w:rPr>
          <w:rFonts w:ascii="Times New Roman" w:hAnsi="Times New Roman"/>
        </w:rPr>
      </w:pPr>
      <w:r w:rsidRPr="005D58A6">
        <w:rPr>
          <w:rFonts w:ascii="Times New Roman" w:hAnsi="Times New Roman"/>
          <w:noProof/>
        </w:rPr>
        <w:drawing>
          <wp:inline distT="0" distB="0" distL="0" distR="0" wp14:anchorId="72CB927D" wp14:editId="06BFA88B">
            <wp:extent cx="5274310" cy="2728645"/>
            <wp:effectExtent l="0" t="0" r="2540" b="0"/>
            <wp:docPr id="8" name="图片 8" descr="c:\users\jian\Desktop\Grap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ian\Desktop\Graph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974CD" w14:textId="77777777" w:rsidR="005D58A6" w:rsidRDefault="005D58A6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E22A90D" w14:textId="50B90300" w:rsidR="005D58A6" w:rsidRDefault="005D58A6" w:rsidP="005D58A6">
      <w:pPr>
        <w:rPr>
          <w:rFonts w:ascii="Times New Roman" w:hAnsi="Times New Roman"/>
        </w:rPr>
      </w:pPr>
      <w:r w:rsidRPr="00845004">
        <w:rPr>
          <w:rFonts w:ascii="Times New Roman" w:hAnsi="Times New Roman"/>
        </w:rPr>
        <w:lastRenderedPageBreak/>
        <w:t>Fig S</w:t>
      </w:r>
      <w:r>
        <w:rPr>
          <w:rFonts w:ascii="Times New Roman" w:hAnsi="Times New Roman"/>
        </w:rPr>
        <w:t>9</w:t>
      </w:r>
      <w:r w:rsidR="001A4A51">
        <w:rPr>
          <w:rFonts w:ascii="Times New Roman" w:hAnsi="Times New Roman"/>
        </w:rPr>
        <w:t>.</w:t>
      </w:r>
      <w:r w:rsidR="001A4A51" w:rsidRPr="001A4A51">
        <w:rPr>
          <w:rFonts w:ascii="Times New Roman" w:hAnsi="Times New Roman"/>
        </w:rPr>
        <w:t xml:space="preserve"> </w:t>
      </w:r>
      <w:r w:rsidR="001A4A51">
        <w:rPr>
          <w:rFonts w:ascii="Times New Roman" w:hAnsi="Times New Roman"/>
        </w:rPr>
        <w:t>Q383M</w:t>
      </w:r>
      <w:r w:rsidR="001A4A51">
        <w:rPr>
          <w:rFonts w:ascii="Times New Roman" w:hAnsi="Times New Roman"/>
        </w:rPr>
        <w:t xml:space="preserve"> kinetic parameters detection</w:t>
      </w:r>
    </w:p>
    <w:p w14:paraId="22BC23A1" w14:textId="77777777" w:rsidR="005D58A6" w:rsidRDefault="005D58A6" w:rsidP="005D58A6">
      <w:pPr>
        <w:rPr>
          <w:rFonts w:ascii="Times New Roman" w:hAnsi="Times New Roman"/>
        </w:rPr>
      </w:pPr>
      <w:r w:rsidRPr="005D58A6">
        <w:rPr>
          <w:rFonts w:ascii="Times New Roman" w:hAnsi="Times New Roman"/>
          <w:noProof/>
        </w:rPr>
        <w:drawing>
          <wp:inline distT="0" distB="0" distL="0" distR="0" wp14:anchorId="01B19BF7" wp14:editId="15B90071">
            <wp:extent cx="5274310" cy="2728645"/>
            <wp:effectExtent l="0" t="0" r="2540" b="0"/>
            <wp:docPr id="9" name="图片 9" descr="c:\users\jian\Desktop\Graph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ian\Desktop\Graph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F8B0A" w14:textId="77777777" w:rsidR="005D58A6" w:rsidRDefault="005D58A6" w:rsidP="005D58A6">
      <w:pPr>
        <w:rPr>
          <w:rFonts w:ascii="Times New Roman" w:hAnsi="Times New Roman"/>
        </w:rPr>
      </w:pPr>
    </w:p>
    <w:p w14:paraId="3775D746" w14:textId="378E384A" w:rsidR="005D58A6" w:rsidRDefault="005D58A6" w:rsidP="005D58A6">
      <w:pPr>
        <w:rPr>
          <w:rFonts w:ascii="Times New Roman" w:hAnsi="Times New Roman"/>
        </w:rPr>
      </w:pPr>
      <w:r w:rsidRPr="00845004">
        <w:rPr>
          <w:rFonts w:ascii="Times New Roman" w:hAnsi="Times New Roman"/>
        </w:rPr>
        <w:t>Fig S</w:t>
      </w:r>
      <w:r>
        <w:rPr>
          <w:rFonts w:ascii="Times New Roman" w:hAnsi="Times New Roman"/>
        </w:rPr>
        <w:t>10</w:t>
      </w:r>
      <w:r w:rsidR="001A4A51">
        <w:rPr>
          <w:rFonts w:ascii="Times New Roman" w:hAnsi="Times New Roman"/>
        </w:rPr>
        <w:t>.</w:t>
      </w:r>
      <w:r w:rsidR="001A4A51" w:rsidRPr="001A4A51">
        <w:rPr>
          <w:rFonts w:ascii="Times New Roman" w:hAnsi="Times New Roman"/>
        </w:rPr>
        <w:t xml:space="preserve"> </w:t>
      </w:r>
      <w:r w:rsidR="001A4A51">
        <w:rPr>
          <w:rFonts w:ascii="Times New Roman" w:hAnsi="Times New Roman"/>
        </w:rPr>
        <w:t>A387I</w:t>
      </w:r>
      <w:bookmarkStart w:id="5" w:name="_GoBack"/>
      <w:bookmarkEnd w:id="5"/>
      <w:r w:rsidR="001A4A51">
        <w:rPr>
          <w:rFonts w:ascii="Times New Roman" w:hAnsi="Times New Roman"/>
        </w:rPr>
        <w:t xml:space="preserve"> kinetic parameters detection</w:t>
      </w:r>
    </w:p>
    <w:p w14:paraId="3ED06DB3" w14:textId="77777777" w:rsidR="005D58A6" w:rsidRDefault="00141D18" w:rsidP="000206E5">
      <w:pPr>
        <w:rPr>
          <w:rFonts w:ascii="Times New Roman" w:hAnsi="Times New Roman"/>
        </w:rPr>
      </w:pPr>
      <w:r w:rsidRPr="00141D18">
        <w:rPr>
          <w:rFonts w:ascii="Times New Roman" w:hAnsi="Times New Roman"/>
          <w:noProof/>
        </w:rPr>
        <w:drawing>
          <wp:inline distT="0" distB="0" distL="0" distR="0" wp14:anchorId="75529AE2" wp14:editId="7D0CCAE8">
            <wp:extent cx="5274310" cy="2728645"/>
            <wp:effectExtent l="0" t="0" r="2540" b="0"/>
            <wp:docPr id="10" name="图片 10" descr="c:\users\jian\Desktop\Graph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ian\Desktop\Graph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D3AA0" w14:textId="77777777" w:rsidR="000206E5" w:rsidRPr="00845004" w:rsidRDefault="000206E5">
      <w:pPr>
        <w:rPr>
          <w:rFonts w:ascii="Times New Roman" w:hAnsi="Times New Roman"/>
        </w:rPr>
      </w:pPr>
    </w:p>
    <w:sectPr w:rsidR="000206E5" w:rsidRPr="00845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14C7EF" w16cid:durableId="25493363"/>
  <w16cid:commentId w16cid:paraId="12B25C83" w16cid:durableId="2549339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3B9DE" w14:textId="77777777" w:rsidR="00092E82" w:rsidRDefault="00092E82" w:rsidP="00F42CAC">
      <w:r>
        <w:separator/>
      </w:r>
    </w:p>
  </w:endnote>
  <w:endnote w:type="continuationSeparator" w:id="0">
    <w:p w14:paraId="4BEAD216" w14:textId="77777777" w:rsidR="00092E82" w:rsidRDefault="00092E82" w:rsidP="00F4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E9BEA" w14:textId="77777777" w:rsidR="00092E82" w:rsidRDefault="00092E82" w:rsidP="00F42CAC">
      <w:r>
        <w:separator/>
      </w:r>
    </w:p>
  </w:footnote>
  <w:footnote w:type="continuationSeparator" w:id="0">
    <w:p w14:paraId="6F997029" w14:textId="77777777" w:rsidR="00092E82" w:rsidRDefault="00092E82" w:rsidP="00F42C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7D"/>
    <w:rsid w:val="000206E5"/>
    <w:rsid w:val="00043015"/>
    <w:rsid w:val="00064E31"/>
    <w:rsid w:val="00091B31"/>
    <w:rsid w:val="00092174"/>
    <w:rsid w:val="00092E82"/>
    <w:rsid w:val="000F003B"/>
    <w:rsid w:val="00117955"/>
    <w:rsid w:val="00141D18"/>
    <w:rsid w:val="0017145B"/>
    <w:rsid w:val="00183189"/>
    <w:rsid w:val="001A4A51"/>
    <w:rsid w:val="00294082"/>
    <w:rsid w:val="003A4DE5"/>
    <w:rsid w:val="003D3CB1"/>
    <w:rsid w:val="00442989"/>
    <w:rsid w:val="0051196A"/>
    <w:rsid w:val="005D58A6"/>
    <w:rsid w:val="00667168"/>
    <w:rsid w:val="006B7E5A"/>
    <w:rsid w:val="007B624E"/>
    <w:rsid w:val="007C3899"/>
    <w:rsid w:val="00845004"/>
    <w:rsid w:val="008A549B"/>
    <w:rsid w:val="008E478C"/>
    <w:rsid w:val="008F2F85"/>
    <w:rsid w:val="00906E4E"/>
    <w:rsid w:val="009B4B28"/>
    <w:rsid w:val="009C13E8"/>
    <w:rsid w:val="009C468D"/>
    <w:rsid w:val="009E5CB3"/>
    <w:rsid w:val="00AB0D48"/>
    <w:rsid w:val="00B52CF7"/>
    <w:rsid w:val="00C31451"/>
    <w:rsid w:val="00CE52BB"/>
    <w:rsid w:val="00DF510B"/>
    <w:rsid w:val="00E1367D"/>
    <w:rsid w:val="00EB2919"/>
    <w:rsid w:val="00F42CAC"/>
    <w:rsid w:val="00FC7705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6A825"/>
  <w15:chartTrackingRefBased/>
  <w15:docId w15:val="{680D9D33-55C1-4518-B525-58B1E44C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C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2C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2C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2C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2CAC"/>
    <w:rPr>
      <w:sz w:val="18"/>
      <w:szCs w:val="18"/>
    </w:rPr>
  </w:style>
  <w:style w:type="paragraph" w:customStyle="1" w:styleId="Default">
    <w:name w:val="Default"/>
    <w:rsid w:val="00906E4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E5CB3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9E5CB3"/>
    <w:pPr>
      <w:jc w:val="left"/>
    </w:pPr>
    <w:rPr>
      <w:rFonts w:ascii="DengXian" w:eastAsia="DengXian" w:hAnsi="DengXian"/>
      <w:sz w:val="24"/>
      <w:szCs w:val="24"/>
    </w:rPr>
  </w:style>
  <w:style w:type="character" w:customStyle="1" w:styleId="Char1">
    <w:name w:val="批注文字 Char"/>
    <w:basedOn w:val="a0"/>
    <w:link w:val="a6"/>
    <w:uiPriority w:val="99"/>
    <w:semiHidden/>
    <w:rsid w:val="009E5CB3"/>
    <w:rPr>
      <w:rFonts w:ascii="DengXian" w:eastAsia="DengXian" w:hAnsi="DengXian" w:cs="Times New Roman"/>
      <w:sz w:val="24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9E5CB3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9E5CB3"/>
    <w:rPr>
      <w:rFonts w:ascii="Calibri" w:eastAsia="宋体" w:hAnsi="Calibri" w:cs="Times New Roman"/>
      <w:sz w:val="18"/>
      <w:szCs w:val="18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7C3899"/>
    <w:rPr>
      <w:rFonts w:ascii="Calibri" w:eastAsia="宋体" w:hAnsi="Calibri"/>
      <w:b/>
      <w:bCs/>
      <w:sz w:val="21"/>
      <w:szCs w:val="22"/>
    </w:rPr>
  </w:style>
  <w:style w:type="character" w:customStyle="1" w:styleId="Char3">
    <w:name w:val="批注主题 Char"/>
    <w:basedOn w:val="Char1"/>
    <w:link w:val="a8"/>
    <w:uiPriority w:val="99"/>
    <w:semiHidden/>
    <w:rsid w:val="007C3899"/>
    <w:rPr>
      <w:rFonts w:ascii="Calibri" w:eastAsia="宋体" w:hAnsi="Calibri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[郝健]2</dc:creator>
  <cp:keywords/>
  <dc:description/>
  <cp:lastModifiedBy>[郝健]2</cp:lastModifiedBy>
  <cp:revision>28</cp:revision>
  <dcterms:created xsi:type="dcterms:W3CDTF">2021-04-21T05:44:00Z</dcterms:created>
  <dcterms:modified xsi:type="dcterms:W3CDTF">2021-12-04T08:51:00Z</dcterms:modified>
</cp:coreProperties>
</file>