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CEF1C" w14:textId="77777777" w:rsidR="001F4A45" w:rsidRDefault="00000000" w:rsidP="00CC103B">
      <w:pPr>
        <w:pStyle w:val="Titre"/>
        <w:jc w:val="both"/>
      </w:pPr>
      <w:r>
        <w:t>Supplementary information</w:t>
      </w:r>
    </w:p>
    <w:p w14:paraId="25BDE8FA" w14:textId="77777777" w:rsidR="001F4A45" w:rsidRDefault="00000000" w:rsidP="00CC103B">
      <w:pPr>
        <w:jc w:val="both"/>
      </w:pPr>
      <w:r>
        <w:t>In hospital mortality and associated factors among patients with cirrhosis in Martinique and Kinshasa</w:t>
      </w:r>
    </w:p>
    <w:p w14:paraId="019F9691" w14:textId="77777777" w:rsidR="001F4A45" w:rsidRDefault="00000000" w:rsidP="00CC103B">
      <w:pPr>
        <w:pStyle w:val="Titre1"/>
        <w:jc w:val="both"/>
      </w:pPr>
      <w:r>
        <w:t>Supplementary Methods</w:t>
      </w:r>
    </w:p>
    <w:p w14:paraId="625FE0B0" w14:textId="77777777" w:rsidR="001F4A45" w:rsidRDefault="00000000" w:rsidP="00CC103B">
      <w:pPr>
        <w:jc w:val="both"/>
      </w:pPr>
      <w:r>
        <w:t>Analyses were performed using Python 3.12.14, NumPy 2.3.5 and SciPy 1.17.0. An IBM SPSS Statistics syntax file was also prepared to facilitate reproducibility. Continuous variables were summarised as mean ± standard deviation (SD), or median and interquartile range (IQR) for length of stay. Mean age was compared using two-sided Welch t tests. Categorical variables were expressed as counts and percentages and compared using Pearson chi-squared tests without continuity correction when all expected cell counts were at least five, and two-sided Fisher exact tests otherwise. The Child–Pugh distribution by discharge status at CUK was compared using the Fisher–Freeman–Halton exact test.</w:t>
      </w:r>
    </w:p>
    <w:p w14:paraId="133B99A2" w14:textId="77777777" w:rsidR="001F4A45" w:rsidRDefault="00000000" w:rsidP="00CC103B">
      <w:pPr>
        <w:jc w:val="both"/>
      </w:pPr>
      <w:r>
        <w:t>Mortality proportions were reported with Wilson 95% CIs. The absolute between-centre difference was estimated with a Newcombe 95% CI. The crude ratio of mortality proportions for CUK versus CHUM was calculated with a logarithmic CI; this measure was distinguished from a Cox hazard ratio. All tests were two-sided, with p &lt; 0.05 considered statistically significant. No adjustment for multiple comparisons was applied.</w:t>
      </w:r>
    </w:p>
    <w:p w14:paraId="708184AF" w14:textId="77777777" w:rsidR="001F4A45" w:rsidRDefault="00000000" w:rsidP="00CC103B">
      <w:pPr>
        <w:jc w:val="both"/>
      </w:pPr>
      <w:r>
        <w:t>Follow-up duration was calculated from the selected admission and discharge dates. Sixteen admissions ended on the day of admission, comprising 15 at CHUM and one at CUK; these were assigned a duration of 0.5 days for time-to-event analyses. Kaplan–Meier estimates treated discharge alive as censoring, and curves were compared using the log-rank test. Confidence bands used Greenwood variance and a log–log transformation; median CIs were obtained by inversion of these bands. Restricted mean Kaplan–Meier survival was described over a common 28-day horizon.</w:t>
      </w:r>
    </w:p>
    <w:p w14:paraId="33CC2D8E" w14:textId="77777777" w:rsidR="001F4A45" w:rsidRDefault="00000000" w:rsidP="00CC103B">
      <w:pPr>
        <w:jc w:val="both"/>
      </w:pPr>
      <w:r>
        <w:t>Discharge alive was additionally treated as a competing event, using the Aalen–Johansen framework to estimate cumulative incidence at days 7, 14 and 28. Because every hospital outcome was recorded and there was no administrative censoring, cumulative incidence at each horizon equalled the number of observed events by that time divided by the original cohort size. Wilson CIs were calculated for these estimates, and day-28 differences were reported with Newcombe CIs.</w:t>
      </w:r>
    </w:p>
    <w:p w14:paraId="3AFC5D5A" w14:textId="77777777" w:rsidR="001F4A45" w:rsidRDefault="00000000" w:rsidP="00CC103B">
      <w:pPr>
        <w:jc w:val="both"/>
      </w:pPr>
      <w:r>
        <w:t xml:space="preserve">Centre-specific Cox models estimated the cause-specific hazard of death, with discharge alive censored. Ties were handled using the Breslow approximation, and CIs and p values were calculated using Wald methods. Age was expressed per 10-year increase. Child–Pugh classes B and C were entered simultaneously, with class A as the reference. The extended models comprised 12 coefficients at CHUM and seven at CUK. A common reduced model included age, sex, chronic kidney disease and the two Child–Pugh indicators. Analyses used complete cases for the relevant covariates. Proportional hazards were explored using a joint score test of </w:t>
      </w:r>
      <w:r>
        <w:lastRenderedPageBreak/>
        <w:t>covariate interactions with the logarithm of event time, accounting for the baseline model parameters.</w:t>
      </w:r>
    </w:p>
    <w:p w14:paraId="7E962B72" w14:textId="77777777" w:rsidR="001F4A45" w:rsidRDefault="00000000" w:rsidP="00CC103B">
      <w:pPr>
        <w:jc w:val="both"/>
      </w:pPr>
      <w:r>
        <w:t>Sensitivity analyses used the Efron approximation for ties, excluded same-day admissions, excluded three records with differences between historical dates and the selected admission, restricted the comparison to the common 2019–2024 admission period, and compared Child–Pugh class C with classes A and B combined. Associations involving complications documented during admission were considered exploratory.</w:t>
      </w:r>
    </w:p>
    <w:p w14:paraId="620DA7E0" w14:textId="77777777" w:rsidR="001F4A45" w:rsidRDefault="00000000" w:rsidP="00CC103B">
      <w:pPr>
        <w:jc w:val="both"/>
      </w:pPr>
      <w:r>
        <w:t>The proportional-hazards assumption was explored using a joint score test of interactions between each covariate and log event time, accounting for baseline-model parameters. Complications documented at any point during admission were analysed as fixed characteristics. Precise complication-onset dates were unavailable.</w:t>
      </w:r>
    </w:p>
    <w:p w14:paraId="40EE3922" w14:textId="77777777" w:rsidR="001F4A45" w:rsidRDefault="00000000" w:rsidP="00CC103B">
      <w:pPr>
        <w:pStyle w:val="Titre1"/>
        <w:pageBreakBefore/>
        <w:jc w:val="both"/>
      </w:pPr>
      <w:r>
        <w:lastRenderedPageBreak/>
        <w:t>Supplementary Table S1 Demographic characteristics and comorbidities CHUM</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312"/>
        <w:gridCol w:w="1440"/>
        <w:gridCol w:w="1800"/>
        <w:gridCol w:w="1584"/>
        <w:gridCol w:w="1224"/>
      </w:tblGrid>
      <w:tr w:rsidR="001F4A45" w14:paraId="5F78B718" w14:textId="77777777">
        <w:trPr>
          <w:cantSplit/>
          <w:tblHeader/>
          <w:jc w:val="center"/>
        </w:trPr>
        <w:tc>
          <w:tcPr>
            <w:tcW w:w="3312" w:type="dxa"/>
            <w:shd w:val="clear" w:color="auto" w:fill="E8EDF2"/>
            <w:tcMar>
              <w:top w:w="65" w:type="dxa"/>
              <w:left w:w="65" w:type="dxa"/>
              <w:bottom w:w="65" w:type="dxa"/>
              <w:right w:w="65" w:type="dxa"/>
            </w:tcMar>
            <w:vAlign w:val="center"/>
          </w:tcPr>
          <w:p w14:paraId="0E129164" w14:textId="77777777" w:rsidR="001F4A45" w:rsidRDefault="00000000" w:rsidP="00CC103B">
            <w:pPr>
              <w:spacing w:before="40" w:after="40" w:line="276" w:lineRule="auto"/>
              <w:jc w:val="both"/>
            </w:pPr>
            <w:r>
              <w:rPr>
                <w:b/>
                <w:sz w:val="20"/>
              </w:rPr>
              <w:t>Characteristic</w:t>
            </w:r>
          </w:p>
        </w:tc>
        <w:tc>
          <w:tcPr>
            <w:tcW w:w="1440" w:type="dxa"/>
            <w:shd w:val="clear" w:color="auto" w:fill="E8EDF2"/>
            <w:tcMar>
              <w:top w:w="65" w:type="dxa"/>
              <w:left w:w="65" w:type="dxa"/>
              <w:bottom w:w="65" w:type="dxa"/>
              <w:right w:w="65" w:type="dxa"/>
            </w:tcMar>
            <w:vAlign w:val="center"/>
          </w:tcPr>
          <w:p w14:paraId="79605A1A" w14:textId="77777777" w:rsidR="001F4A45" w:rsidRDefault="00000000" w:rsidP="00CC103B">
            <w:pPr>
              <w:spacing w:before="40" w:after="40" w:line="276" w:lineRule="auto"/>
              <w:jc w:val="both"/>
            </w:pPr>
            <w:r>
              <w:rPr>
                <w:b/>
                <w:sz w:val="20"/>
              </w:rPr>
              <w:t>Total (n = 302)</w:t>
            </w:r>
          </w:p>
        </w:tc>
        <w:tc>
          <w:tcPr>
            <w:tcW w:w="1800" w:type="dxa"/>
            <w:shd w:val="clear" w:color="auto" w:fill="E8EDF2"/>
            <w:tcMar>
              <w:top w:w="65" w:type="dxa"/>
              <w:left w:w="65" w:type="dxa"/>
              <w:bottom w:w="65" w:type="dxa"/>
              <w:right w:w="65" w:type="dxa"/>
            </w:tcMar>
            <w:vAlign w:val="center"/>
          </w:tcPr>
          <w:p w14:paraId="006DA12B" w14:textId="77777777" w:rsidR="001F4A45" w:rsidRDefault="00000000" w:rsidP="00CC103B">
            <w:pPr>
              <w:spacing w:before="40" w:after="40" w:line="276" w:lineRule="auto"/>
              <w:jc w:val="both"/>
            </w:pPr>
            <w:r>
              <w:rPr>
                <w:b/>
                <w:sz w:val="20"/>
              </w:rPr>
              <w:t>Discharged alive (n = 175)</w:t>
            </w:r>
          </w:p>
        </w:tc>
        <w:tc>
          <w:tcPr>
            <w:tcW w:w="1584" w:type="dxa"/>
            <w:shd w:val="clear" w:color="auto" w:fill="E8EDF2"/>
            <w:tcMar>
              <w:top w:w="65" w:type="dxa"/>
              <w:left w:w="65" w:type="dxa"/>
              <w:bottom w:w="65" w:type="dxa"/>
              <w:right w:w="65" w:type="dxa"/>
            </w:tcMar>
            <w:vAlign w:val="center"/>
          </w:tcPr>
          <w:p w14:paraId="08CC9C8E" w14:textId="77777777" w:rsidR="001F4A45" w:rsidRDefault="00000000" w:rsidP="00CC103B">
            <w:pPr>
              <w:spacing w:before="40" w:after="40" w:line="276" w:lineRule="auto"/>
              <w:jc w:val="both"/>
            </w:pPr>
            <w:r>
              <w:rPr>
                <w:b/>
                <w:sz w:val="20"/>
              </w:rPr>
              <w:t>Died (n = 127)</w:t>
            </w:r>
          </w:p>
        </w:tc>
        <w:tc>
          <w:tcPr>
            <w:tcW w:w="1224" w:type="dxa"/>
            <w:shd w:val="clear" w:color="auto" w:fill="E8EDF2"/>
            <w:tcMar>
              <w:top w:w="65" w:type="dxa"/>
              <w:left w:w="65" w:type="dxa"/>
              <w:bottom w:w="65" w:type="dxa"/>
              <w:right w:w="65" w:type="dxa"/>
            </w:tcMar>
            <w:vAlign w:val="center"/>
          </w:tcPr>
          <w:p w14:paraId="2C9EB454" w14:textId="77777777" w:rsidR="001F4A45" w:rsidRDefault="00000000" w:rsidP="00CC103B">
            <w:pPr>
              <w:spacing w:before="40" w:after="40" w:line="276" w:lineRule="auto"/>
              <w:jc w:val="both"/>
            </w:pPr>
            <w:r>
              <w:rPr>
                <w:b/>
                <w:sz w:val="20"/>
              </w:rPr>
              <w:t>p</w:t>
            </w:r>
          </w:p>
        </w:tc>
      </w:tr>
      <w:tr w:rsidR="001F4A45" w14:paraId="485340A6" w14:textId="77777777">
        <w:trPr>
          <w:cantSplit/>
          <w:jc w:val="center"/>
        </w:trPr>
        <w:tc>
          <w:tcPr>
            <w:tcW w:w="3312" w:type="dxa"/>
            <w:tcMar>
              <w:top w:w="65" w:type="dxa"/>
              <w:left w:w="65" w:type="dxa"/>
              <w:bottom w:w="65" w:type="dxa"/>
              <w:right w:w="65" w:type="dxa"/>
            </w:tcMar>
            <w:vAlign w:val="center"/>
          </w:tcPr>
          <w:p w14:paraId="3514FB3C" w14:textId="77777777" w:rsidR="001F4A45" w:rsidRDefault="00000000" w:rsidP="00CC103B">
            <w:pPr>
              <w:spacing w:before="40" w:after="40" w:line="276" w:lineRule="auto"/>
              <w:jc w:val="both"/>
            </w:pPr>
            <w:r>
              <w:rPr>
                <w:sz w:val="20"/>
              </w:rPr>
              <w:t>Age, years, mean ± SD</w:t>
            </w:r>
          </w:p>
        </w:tc>
        <w:tc>
          <w:tcPr>
            <w:tcW w:w="1440" w:type="dxa"/>
            <w:tcMar>
              <w:top w:w="65" w:type="dxa"/>
              <w:left w:w="65" w:type="dxa"/>
              <w:bottom w:w="65" w:type="dxa"/>
              <w:right w:w="65" w:type="dxa"/>
            </w:tcMar>
            <w:vAlign w:val="center"/>
          </w:tcPr>
          <w:p w14:paraId="00F6F110" w14:textId="77777777" w:rsidR="001F4A45" w:rsidRDefault="00000000" w:rsidP="00CC103B">
            <w:pPr>
              <w:spacing w:before="40" w:after="40" w:line="276" w:lineRule="auto"/>
              <w:jc w:val="both"/>
            </w:pPr>
            <w:r>
              <w:rPr>
                <w:sz w:val="20"/>
              </w:rPr>
              <w:t>65.3 ± 12.0</w:t>
            </w:r>
          </w:p>
        </w:tc>
        <w:tc>
          <w:tcPr>
            <w:tcW w:w="1800" w:type="dxa"/>
            <w:tcMar>
              <w:top w:w="65" w:type="dxa"/>
              <w:left w:w="65" w:type="dxa"/>
              <w:bottom w:w="65" w:type="dxa"/>
              <w:right w:w="65" w:type="dxa"/>
            </w:tcMar>
            <w:vAlign w:val="center"/>
          </w:tcPr>
          <w:p w14:paraId="1C8A9223" w14:textId="77777777" w:rsidR="001F4A45" w:rsidRDefault="00000000" w:rsidP="00CC103B">
            <w:pPr>
              <w:spacing w:before="40" w:after="40" w:line="276" w:lineRule="auto"/>
              <w:jc w:val="both"/>
            </w:pPr>
            <w:r>
              <w:rPr>
                <w:sz w:val="20"/>
              </w:rPr>
              <w:t>64.3 ± 11.5</w:t>
            </w:r>
          </w:p>
        </w:tc>
        <w:tc>
          <w:tcPr>
            <w:tcW w:w="1584" w:type="dxa"/>
            <w:tcMar>
              <w:top w:w="65" w:type="dxa"/>
              <w:left w:w="65" w:type="dxa"/>
              <w:bottom w:w="65" w:type="dxa"/>
              <w:right w:w="65" w:type="dxa"/>
            </w:tcMar>
            <w:vAlign w:val="center"/>
          </w:tcPr>
          <w:p w14:paraId="0B14F959" w14:textId="77777777" w:rsidR="001F4A45" w:rsidRDefault="00000000" w:rsidP="00CC103B">
            <w:pPr>
              <w:spacing w:before="40" w:after="40" w:line="276" w:lineRule="auto"/>
              <w:jc w:val="both"/>
            </w:pPr>
            <w:r>
              <w:rPr>
                <w:sz w:val="20"/>
              </w:rPr>
              <w:t>66.6 ± 12.7</w:t>
            </w:r>
          </w:p>
        </w:tc>
        <w:tc>
          <w:tcPr>
            <w:tcW w:w="1224" w:type="dxa"/>
            <w:tcMar>
              <w:top w:w="65" w:type="dxa"/>
              <w:left w:w="65" w:type="dxa"/>
              <w:bottom w:w="65" w:type="dxa"/>
              <w:right w:w="65" w:type="dxa"/>
            </w:tcMar>
            <w:vAlign w:val="center"/>
          </w:tcPr>
          <w:p w14:paraId="3EAE85E4" w14:textId="77777777" w:rsidR="001F4A45" w:rsidRDefault="00000000" w:rsidP="00CC103B">
            <w:pPr>
              <w:spacing w:before="40" w:after="40" w:line="276" w:lineRule="auto"/>
              <w:jc w:val="both"/>
            </w:pPr>
            <w:r>
              <w:rPr>
                <w:sz w:val="20"/>
              </w:rPr>
              <w:t>0.115</w:t>
            </w:r>
          </w:p>
        </w:tc>
      </w:tr>
      <w:tr w:rsidR="001F4A45" w14:paraId="7F5EEC12" w14:textId="77777777">
        <w:trPr>
          <w:cantSplit/>
          <w:jc w:val="center"/>
        </w:trPr>
        <w:tc>
          <w:tcPr>
            <w:tcW w:w="3312" w:type="dxa"/>
            <w:tcMar>
              <w:top w:w="65" w:type="dxa"/>
              <w:left w:w="65" w:type="dxa"/>
              <w:bottom w:w="65" w:type="dxa"/>
              <w:right w:w="65" w:type="dxa"/>
            </w:tcMar>
            <w:vAlign w:val="center"/>
          </w:tcPr>
          <w:p w14:paraId="3CE4071B" w14:textId="77777777" w:rsidR="001F4A45" w:rsidRDefault="00000000" w:rsidP="00CC103B">
            <w:pPr>
              <w:spacing w:before="40" w:after="40" w:line="276" w:lineRule="auto"/>
              <w:jc w:val="both"/>
            </w:pPr>
            <w:r>
              <w:rPr>
                <w:sz w:val="20"/>
              </w:rPr>
              <w:t>Sex</w:t>
            </w:r>
          </w:p>
        </w:tc>
        <w:tc>
          <w:tcPr>
            <w:tcW w:w="1440" w:type="dxa"/>
            <w:tcMar>
              <w:top w:w="65" w:type="dxa"/>
              <w:left w:w="65" w:type="dxa"/>
              <w:bottom w:w="65" w:type="dxa"/>
              <w:right w:w="65" w:type="dxa"/>
            </w:tcMar>
            <w:vAlign w:val="center"/>
          </w:tcPr>
          <w:p w14:paraId="12F178BE" w14:textId="77777777" w:rsidR="001F4A45" w:rsidRDefault="001F4A45" w:rsidP="00CC103B">
            <w:pPr>
              <w:spacing w:before="40" w:after="40" w:line="276" w:lineRule="auto"/>
              <w:jc w:val="both"/>
            </w:pPr>
          </w:p>
        </w:tc>
        <w:tc>
          <w:tcPr>
            <w:tcW w:w="1800" w:type="dxa"/>
            <w:tcMar>
              <w:top w:w="65" w:type="dxa"/>
              <w:left w:w="65" w:type="dxa"/>
              <w:bottom w:w="65" w:type="dxa"/>
              <w:right w:w="65" w:type="dxa"/>
            </w:tcMar>
            <w:vAlign w:val="center"/>
          </w:tcPr>
          <w:p w14:paraId="54B1D402" w14:textId="77777777" w:rsidR="001F4A45" w:rsidRDefault="001F4A45" w:rsidP="00CC103B">
            <w:pPr>
              <w:spacing w:before="40" w:after="40" w:line="276" w:lineRule="auto"/>
              <w:jc w:val="both"/>
            </w:pPr>
          </w:p>
        </w:tc>
        <w:tc>
          <w:tcPr>
            <w:tcW w:w="1584" w:type="dxa"/>
            <w:tcMar>
              <w:top w:w="65" w:type="dxa"/>
              <w:left w:w="65" w:type="dxa"/>
              <w:bottom w:w="65" w:type="dxa"/>
              <w:right w:w="65" w:type="dxa"/>
            </w:tcMar>
            <w:vAlign w:val="center"/>
          </w:tcPr>
          <w:p w14:paraId="451F3967" w14:textId="77777777" w:rsidR="001F4A45" w:rsidRDefault="001F4A45" w:rsidP="00CC103B">
            <w:pPr>
              <w:spacing w:before="40" w:after="40" w:line="276" w:lineRule="auto"/>
              <w:jc w:val="both"/>
            </w:pPr>
          </w:p>
        </w:tc>
        <w:tc>
          <w:tcPr>
            <w:tcW w:w="1224" w:type="dxa"/>
            <w:tcMar>
              <w:top w:w="65" w:type="dxa"/>
              <w:left w:w="65" w:type="dxa"/>
              <w:bottom w:w="65" w:type="dxa"/>
              <w:right w:w="65" w:type="dxa"/>
            </w:tcMar>
            <w:vAlign w:val="center"/>
          </w:tcPr>
          <w:p w14:paraId="59E9F4BD" w14:textId="77777777" w:rsidR="001F4A45" w:rsidRDefault="00000000" w:rsidP="00CC103B">
            <w:pPr>
              <w:spacing w:before="40" w:after="40" w:line="276" w:lineRule="auto"/>
              <w:jc w:val="both"/>
            </w:pPr>
            <w:r>
              <w:rPr>
                <w:sz w:val="20"/>
              </w:rPr>
              <w:t>0.409</w:t>
            </w:r>
          </w:p>
        </w:tc>
      </w:tr>
      <w:tr w:rsidR="001F4A45" w14:paraId="5767378C" w14:textId="77777777">
        <w:trPr>
          <w:cantSplit/>
          <w:jc w:val="center"/>
        </w:trPr>
        <w:tc>
          <w:tcPr>
            <w:tcW w:w="3312" w:type="dxa"/>
            <w:tcMar>
              <w:top w:w="65" w:type="dxa"/>
              <w:left w:w="65" w:type="dxa"/>
              <w:bottom w:w="65" w:type="dxa"/>
              <w:right w:w="65" w:type="dxa"/>
            </w:tcMar>
            <w:vAlign w:val="center"/>
          </w:tcPr>
          <w:p w14:paraId="77936094" w14:textId="77777777" w:rsidR="001F4A45" w:rsidRDefault="00000000" w:rsidP="00CC103B">
            <w:pPr>
              <w:spacing w:before="40" w:after="40" w:line="276" w:lineRule="auto"/>
              <w:jc w:val="both"/>
            </w:pPr>
            <w:r>
              <w:rPr>
                <w:sz w:val="20"/>
              </w:rPr>
              <w:t>Men</w:t>
            </w:r>
          </w:p>
        </w:tc>
        <w:tc>
          <w:tcPr>
            <w:tcW w:w="1440" w:type="dxa"/>
            <w:tcMar>
              <w:top w:w="65" w:type="dxa"/>
              <w:left w:w="65" w:type="dxa"/>
              <w:bottom w:w="65" w:type="dxa"/>
              <w:right w:w="65" w:type="dxa"/>
            </w:tcMar>
            <w:vAlign w:val="center"/>
          </w:tcPr>
          <w:p w14:paraId="6BECF923" w14:textId="77777777" w:rsidR="001F4A45" w:rsidRDefault="00000000" w:rsidP="00CC103B">
            <w:pPr>
              <w:spacing w:before="40" w:after="40" w:line="276" w:lineRule="auto"/>
              <w:jc w:val="both"/>
            </w:pPr>
            <w:r>
              <w:rPr>
                <w:sz w:val="20"/>
              </w:rPr>
              <w:t>243 (80.5)</w:t>
            </w:r>
          </w:p>
        </w:tc>
        <w:tc>
          <w:tcPr>
            <w:tcW w:w="1800" w:type="dxa"/>
            <w:tcMar>
              <w:top w:w="65" w:type="dxa"/>
              <w:left w:w="65" w:type="dxa"/>
              <w:bottom w:w="65" w:type="dxa"/>
              <w:right w:w="65" w:type="dxa"/>
            </w:tcMar>
            <w:vAlign w:val="center"/>
          </w:tcPr>
          <w:p w14:paraId="7D1E98CA" w14:textId="77777777" w:rsidR="001F4A45" w:rsidRDefault="00000000" w:rsidP="00CC103B">
            <w:pPr>
              <w:spacing w:before="40" w:after="40" w:line="276" w:lineRule="auto"/>
              <w:jc w:val="both"/>
            </w:pPr>
            <w:r>
              <w:rPr>
                <w:sz w:val="20"/>
              </w:rPr>
              <w:t>138 (78.9)</w:t>
            </w:r>
          </w:p>
        </w:tc>
        <w:tc>
          <w:tcPr>
            <w:tcW w:w="1584" w:type="dxa"/>
            <w:tcMar>
              <w:top w:w="65" w:type="dxa"/>
              <w:left w:w="65" w:type="dxa"/>
              <w:bottom w:w="65" w:type="dxa"/>
              <w:right w:w="65" w:type="dxa"/>
            </w:tcMar>
            <w:vAlign w:val="center"/>
          </w:tcPr>
          <w:p w14:paraId="19D87EF0" w14:textId="77777777" w:rsidR="001F4A45" w:rsidRDefault="00000000" w:rsidP="00CC103B">
            <w:pPr>
              <w:spacing w:before="40" w:after="40" w:line="276" w:lineRule="auto"/>
              <w:jc w:val="both"/>
            </w:pPr>
            <w:r>
              <w:rPr>
                <w:sz w:val="20"/>
              </w:rPr>
              <w:t>105 (82.7)</w:t>
            </w:r>
          </w:p>
        </w:tc>
        <w:tc>
          <w:tcPr>
            <w:tcW w:w="1224" w:type="dxa"/>
            <w:tcMar>
              <w:top w:w="65" w:type="dxa"/>
              <w:left w:w="65" w:type="dxa"/>
              <w:bottom w:w="65" w:type="dxa"/>
              <w:right w:w="65" w:type="dxa"/>
            </w:tcMar>
            <w:vAlign w:val="center"/>
          </w:tcPr>
          <w:p w14:paraId="218A72EA" w14:textId="77777777" w:rsidR="001F4A45" w:rsidRDefault="001F4A45" w:rsidP="00CC103B">
            <w:pPr>
              <w:spacing w:before="40" w:after="40" w:line="276" w:lineRule="auto"/>
              <w:jc w:val="both"/>
            </w:pPr>
          </w:p>
        </w:tc>
      </w:tr>
      <w:tr w:rsidR="001F4A45" w14:paraId="2DE6250C" w14:textId="77777777">
        <w:trPr>
          <w:cantSplit/>
          <w:jc w:val="center"/>
        </w:trPr>
        <w:tc>
          <w:tcPr>
            <w:tcW w:w="3312" w:type="dxa"/>
            <w:tcMar>
              <w:top w:w="65" w:type="dxa"/>
              <w:left w:w="65" w:type="dxa"/>
              <w:bottom w:w="65" w:type="dxa"/>
              <w:right w:w="65" w:type="dxa"/>
            </w:tcMar>
            <w:vAlign w:val="center"/>
          </w:tcPr>
          <w:p w14:paraId="2DCAED12" w14:textId="77777777" w:rsidR="001F4A45" w:rsidRDefault="00000000" w:rsidP="00CC103B">
            <w:pPr>
              <w:spacing w:before="40" w:after="40" w:line="276" w:lineRule="auto"/>
              <w:jc w:val="both"/>
            </w:pPr>
            <w:r>
              <w:rPr>
                <w:sz w:val="20"/>
              </w:rPr>
              <w:t>Women</w:t>
            </w:r>
          </w:p>
        </w:tc>
        <w:tc>
          <w:tcPr>
            <w:tcW w:w="1440" w:type="dxa"/>
            <w:tcMar>
              <w:top w:w="65" w:type="dxa"/>
              <w:left w:w="65" w:type="dxa"/>
              <w:bottom w:w="65" w:type="dxa"/>
              <w:right w:w="65" w:type="dxa"/>
            </w:tcMar>
            <w:vAlign w:val="center"/>
          </w:tcPr>
          <w:p w14:paraId="5CF5A501" w14:textId="77777777" w:rsidR="001F4A45" w:rsidRDefault="00000000" w:rsidP="00CC103B">
            <w:pPr>
              <w:spacing w:before="40" w:after="40" w:line="276" w:lineRule="auto"/>
              <w:jc w:val="both"/>
            </w:pPr>
            <w:r>
              <w:rPr>
                <w:sz w:val="20"/>
              </w:rPr>
              <w:t>59 (19.5)</w:t>
            </w:r>
          </w:p>
        </w:tc>
        <w:tc>
          <w:tcPr>
            <w:tcW w:w="1800" w:type="dxa"/>
            <w:tcMar>
              <w:top w:w="65" w:type="dxa"/>
              <w:left w:w="65" w:type="dxa"/>
              <w:bottom w:w="65" w:type="dxa"/>
              <w:right w:w="65" w:type="dxa"/>
            </w:tcMar>
            <w:vAlign w:val="center"/>
          </w:tcPr>
          <w:p w14:paraId="56C7EC8E" w14:textId="77777777" w:rsidR="001F4A45" w:rsidRDefault="00000000" w:rsidP="00CC103B">
            <w:pPr>
              <w:spacing w:before="40" w:after="40" w:line="276" w:lineRule="auto"/>
              <w:jc w:val="both"/>
            </w:pPr>
            <w:r>
              <w:rPr>
                <w:sz w:val="20"/>
              </w:rPr>
              <w:t>37 (21.1)</w:t>
            </w:r>
          </w:p>
        </w:tc>
        <w:tc>
          <w:tcPr>
            <w:tcW w:w="1584" w:type="dxa"/>
            <w:tcMar>
              <w:top w:w="65" w:type="dxa"/>
              <w:left w:w="65" w:type="dxa"/>
              <w:bottom w:w="65" w:type="dxa"/>
              <w:right w:w="65" w:type="dxa"/>
            </w:tcMar>
            <w:vAlign w:val="center"/>
          </w:tcPr>
          <w:p w14:paraId="4ECAF195" w14:textId="77777777" w:rsidR="001F4A45" w:rsidRDefault="00000000" w:rsidP="00CC103B">
            <w:pPr>
              <w:spacing w:before="40" w:after="40" w:line="276" w:lineRule="auto"/>
              <w:jc w:val="both"/>
            </w:pPr>
            <w:r>
              <w:rPr>
                <w:sz w:val="20"/>
              </w:rPr>
              <w:t>22 (17.3)</w:t>
            </w:r>
          </w:p>
        </w:tc>
        <w:tc>
          <w:tcPr>
            <w:tcW w:w="1224" w:type="dxa"/>
            <w:tcMar>
              <w:top w:w="65" w:type="dxa"/>
              <w:left w:w="65" w:type="dxa"/>
              <w:bottom w:w="65" w:type="dxa"/>
              <w:right w:w="65" w:type="dxa"/>
            </w:tcMar>
            <w:vAlign w:val="center"/>
          </w:tcPr>
          <w:p w14:paraId="5AA2AD7B" w14:textId="77777777" w:rsidR="001F4A45" w:rsidRDefault="001F4A45" w:rsidP="00CC103B">
            <w:pPr>
              <w:spacing w:before="40" w:after="40" w:line="276" w:lineRule="auto"/>
              <w:jc w:val="both"/>
            </w:pPr>
          </w:p>
        </w:tc>
      </w:tr>
      <w:tr w:rsidR="001F4A45" w14:paraId="6DF675AA" w14:textId="77777777">
        <w:trPr>
          <w:cantSplit/>
          <w:jc w:val="center"/>
        </w:trPr>
        <w:tc>
          <w:tcPr>
            <w:tcW w:w="3312" w:type="dxa"/>
            <w:tcMar>
              <w:top w:w="65" w:type="dxa"/>
              <w:left w:w="65" w:type="dxa"/>
              <w:bottom w:w="65" w:type="dxa"/>
              <w:right w:w="65" w:type="dxa"/>
            </w:tcMar>
            <w:vAlign w:val="center"/>
          </w:tcPr>
          <w:p w14:paraId="7127FD45" w14:textId="77777777" w:rsidR="001F4A45" w:rsidRDefault="00000000" w:rsidP="00CC103B">
            <w:pPr>
              <w:spacing w:before="40" w:after="40" w:line="276" w:lineRule="auto"/>
              <w:jc w:val="both"/>
            </w:pPr>
            <w:r>
              <w:rPr>
                <w:sz w:val="20"/>
              </w:rPr>
              <w:t>Comorbidities</w:t>
            </w:r>
          </w:p>
        </w:tc>
        <w:tc>
          <w:tcPr>
            <w:tcW w:w="1440" w:type="dxa"/>
            <w:tcMar>
              <w:top w:w="65" w:type="dxa"/>
              <w:left w:w="65" w:type="dxa"/>
              <w:bottom w:w="65" w:type="dxa"/>
              <w:right w:w="65" w:type="dxa"/>
            </w:tcMar>
            <w:vAlign w:val="center"/>
          </w:tcPr>
          <w:p w14:paraId="262C3DF3" w14:textId="77777777" w:rsidR="001F4A45" w:rsidRDefault="001F4A45" w:rsidP="00CC103B">
            <w:pPr>
              <w:spacing w:before="40" w:after="40" w:line="276" w:lineRule="auto"/>
              <w:jc w:val="both"/>
            </w:pPr>
          </w:p>
        </w:tc>
        <w:tc>
          <w:tcPr>
            <w:tcW w:w="1800" w:type="dxa"/>
            <w:tcMar>
              <w:top w:w="65" w:type="dxa"/>
              <w:left w:w="65" w:type="dxa"/>
              <w:bottom w:w="65" w:type="dxa"/>
              <w:right w:w="65" w:type="dxa"/>
            </w:tcMar>
            <w:vAlign w:val="center"/>
          </w:tcPr>
          <w:p w14:paraId="0A514CC0" w14:textId="77777777" w:rsidR="001F4A45" w:rsidRDefault="001F4A45" w:rsidP="00CC103B">
            <w:pPr>
              <w:spacing w:before="40" w:after="40" w:line="276" w:lineRule="auto"/>
              <w:jc w:val="both"/>
            </w:pPr>
          </w:p>
        </w:tc>
        <w:tc>
          <w:tcPr>
            <w:tcW w:w="1584" w:type="dxa"/>
            <w:tcMar>
              <w:top w:w="65" w:type="dxa"/>
              <w:left w:w="65" w:type="dxa"/>
              <w:bottom w:w="65" w:type="dxa"/>
              <w:right w:w="65" w:type="dxa"/>
            </w:tcMar>
            <w:vAlign w:val="center"/>
          </w:tcPr>
          <w:p w14:paraId="6BFA2170" w14:textId="77777777" w:rsidR="001F4A45" w:rsidRDefault="001F4A45" w:rsidP="00CC103B">
            <w:pPr>
              <w:spacing w:before="40" w:after="40" w:line="276" w:lineRule="auto"/>
              <w:jc w:val="both"/>
            </w:pPr>
          </w:p>
        </w:tc>
        <w:tc>
          <w:tcPr>
            <w:tcW w:w="1224" w:type="dxa"/>
            <w:tcMar>
              <w:top w:w="65" w:type="dxa"/>
              <w:left w:w="65" w:type="dxa"/>
              <w:bottom w:w="65" w:type="dxa"/>
              <w:right w:w="65" w:type="dxa"/>
            </w:tcMar>
            <w:vAlign w:val="center"/>
          </w:tcPr>
          <w:p w14:paraId="75E1AEA9" w14:textId="77777777" w:rsidR="001F4A45" w:rsidRDefault="001F4A45" w:rsidP="00CC103B">
            <w:pPr>
              <w:spacing w:before="40" w:after="40" w:line="276" w:lineRule="auto"/>
              <w:jc w:val="both"/>
            </w:pPr>
          </w:p>
        </w:tc>
      </w:tr>
      <w:tr w:rsidR="001F4A45" w14:paraId="0CA73961" w14:textId="77777777">
        <w:trPr>
          <w:cantSplit/>
          <w:jc w:val="center"/>
        </w:trPr>
        <w:tc>
          <w:tcPr>
            <w:tcW w:w="3312" w:type="dxa"/>
            <w:tcMar>
              <w:top w:w="65" w:type="dxa"/>
              <w:left w:w="65" w:type="dxa"/>
              <w:bottom w:w="65" w:type="dxa"/>
              <w:right w:w="65" w:type="dxa"/>
            </w:tcMar>
            <w:vAlign w:val="center"/>
          </w:tcPr>
          <w:p w14:paraId="230CE6BB" w14:textId="77777777" w:rsidR="001F4A45" w:rsidRDefault="00000000" w:rsidP="00CC103B">
            <w:pPr>
              <w:spacing w:before="40" w:after="40" w:line="276" w:lineRule="auto"/>
              <w:jc w:val="both"/>
            </w:pPr>
            <w:r>
              <w:rPr>
                <w:sz w:val="20"/>
              </w:rPr>
              <w:t>Hypertension</w:t>
            </w:r>
          </w:p>
        </w:tc>
        <w:tc>
          <w:tcPr>
            <w:tcW w:w="1440" w:type="dxa"/>
            <w:tcMar>
              <w:top w:w="65" w:type="dxa"/>
              <w:left w:w="65" w:type="dxa"/>
              <w:bottom w:w="65" w:type="dxa"/>
              <w:right w:w="65" w:type="dxa"/>
            </w:tcMar>
            <w:vAlign w:val="center"/>
          </w:tcPr>
          <w:p w14:paraId="40FC6408" w14:textId="77777777" w:rsidR="001F4A45" w:rsidRDefault="00000000" w:rsidP="00CC103B">
            <w:pPr>
              <w:spacing w:before="40" w:after="40" w:line="276" w:lineRule="auto"/>
              <w:jc w:val="both"/>
            </w:pPr>
            <w:r>
              <w:rPr>
                <w:sz w:val="20"/>
              </w:rPr>
              <w:t>114 (37.7)</w:t>
            </w:r>
          </w:p>
        </w:tc>
        <w:tc>
          <w:tcPr>
            <w:tcW w:w="1800" w:type="dxa"/>
            <w:tcMar>
              <w:top w:w="65" w:type="dxa"/>
              <w:left w:w="65" w:type="dxa"/>
              <w:bottom w:w="65" w:type="dxa"/>
              <w:right w:w="65" w:type="dxa"/>
            </w:tcMar>
            <w:vAlign w:val="center"/>
          </w:tcPr>
          <w:p w14:paraId="2D96676A" w14:textId="77777777" w:rsidR="001F4A45" w:rsidRDefault="00000000" w:rsidP="00CC103B">
            <w:pPr>
              <w:spacing w:before="40" w:after="40" w:line="276" w:lineRule="auto"/>
              <w:jc w:val="both"/>
            </w:pPr>
            <w:r>
              <w:rPr>
                <w:sz w:val="20"/>
              </w:rPr>
              <w:t>69 (39.4)</w:t>
            </w:r>
          </w:p>
        </w:tc>
        <w:tc>
          <w:tcPr>
            <w:tcW w:w="1584" w:type="dxa"/>
            <w:tcMar>
              <w:top w:w="65" w:type="dxa"/>
              <w:left w:w="65" w:type="dxa"/>
              <w:bottom w:w="65" w:type="dxa"/>
              <w:right w:w="65" w:type="dxa"/>
            </w:tcMar>
            <w:vAlign w:val="center"/>
          </w:tcPr>
          <w:p w14:paraId="7E0A258C" w14:textId="77777777" w:rsidR="001F4A45" w:rsidRDefault="00000000" w:rsidP="00CC103B">
            <w:pPr>
              <w:spacing w:before="40" w:after="40" w:line="276" w:lineRule="auto"/>
              <w:jc w:val="both"/>
            </w:pPr>
            <w:r>
              <w:rPr>
                <w:sz w:val="20"/>
              </w:rPr>
              <w:t>45 (35.4)</w:t>
            </w:r>
          </w:p>
        </w:tc>
        <w:tc>
          <w:tcPr>
            <w:tcW w:w="1224" w:type="dxa"/>
            <w:tcMar>
              <w:top w:w="65" w:type="dxa"/>
              <w:left w:w="65" w:type="dxa"/>
              <w:bottom w:w="65" w:type="dxa"/>
              <w:right w:w="65" w:type="dxa"/>
            </w:tcMar>
            <w:vAlign w:val="center"/>
          </w:tcPr>
          <w:p w14:paraId="664F561B" w14:textId="77777777" w:rsidR="001F4A45" w:rsidRDefault="00000000" w:rsidP="00CC103B">
            <w:pPr>
              <w:spacing w:before="40" w:after="40" w:line="276" w:lineRule="auto"/>
              <w:jc w:val="both"/>
            </w:pPr>
            <w:r>
              <w:rPr>
                <w:sz w:val="20"/>
              </w:rPr>
              <w:t>0.480</w:t>
            </w:r>
          </w:p>
        </w:tc>
      </w:tr>
      <w:tr w:rsidR="001F4A45" w14:paraId="6FDC103F" w14:textId="77777777">
        <w:trPr>
          <w:cantSplit/>
          <w:jc w:val="center"/>
        </w:trPr>
        <w:tc>
          <w:tcPr>
            <w:tcW w:w="3312" w:type="dxa"/>
            <w:tcMar>
              <w:top w:w="65" w:type="dxa"/>
              <w:left w:w="65" w:type="dxa"/>
              <w:bottom w:w="65" w:type="dxa"/>
              <w:right w:w="65" w:type="dxa"/>
            </w:tcMar>
            <w:vAlign w:val="center"/>
          </w:tcPr>
          <w:p w14:paraId="0651037A" w14:textId="77777777" w:rsidR="001F4A45" w:rsidRDefault="00000000" w:rsidP="00CC103B">
            <w:pPr>
              <w:spacing w:before="40" w:after="40" w:line="276" w:lineRule="auto"/>
              <w:jc w:val="both"/>
            </w:pPr>
            <w:r>
              <w:rPr>
                <w:sz w:val="20"/>
              </w:rPr>
              <w:t>Diabetes mellitus</w:t>
            </w:r>
          </w:p>
        </w:tc>
        <w:tc>
          <w:tcPr>
            <w:tcW w:w="1440" w:type="dxa"/>
            <w:tcMar>
              <w:top w:w="65" w:type="dxa"/>
              <w:left w:w="65" w:type="dxa"/>
              <w:bottom w:w="65" w:type="dxa"/>
              <w:right w:w="65" w:type="dxa"/>
            </w:tcMar>
            <w:vAlign w:val="center"/>
          </w:tcPr>
          <w:p w14:paraId="6CFF0C80" w14:textId="77777777" w:rsidR="001F4A45" w:rsidRDefault="00000000" w:rsidP="00CC103B">
            <w:pPr>
              <w:spacing w:before="40" w:after="40" w:line="276" w:lineRule="auto"/>
              <w:jc w:val="both"/>
            </w:pPr>
            <w:r>
              <w:rPr>
                <w:sz w:val="20"/>
              </w:rPr>
              <w:t>94 (31.1)</w:t>
            </w:r>
          </w:p>
        </w:tc>
        <w:tc>
          <w:tcPr>
            <w:tcW w:w="1800" w:type="dxa"/>
            <w:tcMar>
              <w:top w:w="65" w:type="dxa"/>
              <w:left w:w="65" w:type="dxa"/>
              <w:bottom w:w="65" w:type="dxa"/>
              <w:right w:w="65" w:type="dxa"/>
            </w:tcMar>
            <w:vAlign w:val="center"/>
          </w:tcPr>
          <w:p w14:paraId="0F8F78A6" w14:textId="77777777" w:rsidR="001F4A45" w:rsidRDefault="00000000" w:rsidP="00CC103B">
            <w:pPr>
              <w:spacing w:before="40" w:after="40" w:line="276" w:lineRule="auto"/>
              <w:jc w:val="both"/>
            </w:pPr>
            <w:r>
              <w:rPr>
                <w:sz w:val="20"/>
              </w:rPr>
              <w:t>55 (31.4)</w:t>
            </w:r>
          </w:p>
        </w:tc>
        <w:tc>
          <w:tcPr>
            <w:tcW w:w="1584" w:type="dxa"/>
            <w:tcMar>
              <w:top w:w="65" w:type="dxa"/>
              <w:left w:w="65" w:type="dxa"/>
              <w:bottom w:w="65" w:type="dxa"/>
              <w:right w:w="65" w:type="dxa"/>
            </w:tcMar>
            <w:vAlign w:val="center"/>
          </w:tcPr>
          <w:p w14:paraId="0E142C3C" w14:textId="77777777" w:rsidR="001F4A45" w:rsidRDefault="00000000" w:rsidP="00CC103B">
            <w:pPr>
              <w:spacing w:before="40" w:after="40" w:line="276" w:lineRule="auto"/>
              <w:jc w:val="both"/>
            </w:pPr>
            <w:r>
              <w:rPr>
                <w:sz w:val="20"/>
              </w:rPr>
              <w:t>39 (30.7)</w:t>
            </w:r>
          </w:p>
        </w:tc>
        <w:tc>
          <w:tcPr>
            <w:tcW w:w="1224" w:type="dxa"/>
            <w:tcMar>
              <w:top w:w="65" w:type="dxa"/>
              <w:left w:w="65" w:type="dxa"/>
              <w:bottom w:w="65" w:type="dxa"/>
              <w:right w:w="65" w:type="dxa"/>
            </w:tcMar>
            <w:vAlign w:val="center"/>
          </w:tcPr>
          <w:p w14:paraId="36F1A88E" w14:textId="77777777" w:rsidR="001F4A45" w:rsidRDefault="00000000" w:rsidP="00CC103B">
            <w:pPr>
              <w:spacing w:before="40" w:after="40" w:line="276" w:lineRule="auto"/>
              <w:jc w:val="both"/>
            </w:pPr>
            <w:r>
              <w:rPr>
                <w:sz w:val="20"/>
              </w:rPr>
              <w:t>0.894</w:t>
            </w:r>
          </w:p>
        </w:tc>
      </w:tr>
      <w:tr w:rsidR="001F4A45" w14:paraId="52183C48" w14:textId="77777777">
        <w:trPr>
          <w:cantSplit/>
          <w:jc w:val="center"/>
        </w:trPr>
        <w:tc>
          <w:tcPr>
            <w:tcW w:w="3312" w:type="dxa"/>
            <w:tcMar>
              <w:top w:w="65" w:type="dxa"/>
              <w:left w:w="65" w:type="dxa"/>
              <w:bottom w:w="65" w:type="dxa"/>
              <w:right w:w="65" w:type="dxa"/>
            </w:tcMar>
            <w:vAlign w:val="center"/>
          </w:tcPr>
          <w:p w14:paraId="686837B9" w14:textId="77777777" w:rsidR="001F4A45" w:rsidRDefault="00000000" w:rsidP="00CC103B">
            <w:pPr>
              <w:spacing w:before="40" w:after="40" w:line="276" w:lineRule="auto"/>
              <w:jc w:val="both"/>
            </w:pPr>
            <w:r>
              <w:rPr>
                <w:sz w:val="20"/>
              </w:rPr>
              <w:t>Cardiovascular disease</w:t>
            </w:r>
          </w:p>
        </w:tc>
        <w:tc>
          <w:tcPr>
            <w:tcW w:w="1440" w:type="dxa"/>
            <w:tcMar>
              <w:top w:w="65" w:type="dxa"/>
              <w:left w:w="65" w:type="dxa"/>
              <w:bottom w:w="65" w:type="dxa"/>
              <w:right w:w="65" w:type="dxa"/>
            </w:tcMar>
            <w:vAlign w:val="center"/>
          </w:tcPr>
          <w:p w14:paraId="012E9132" w14:textId="77777777" w:rsidR="001F4A45" w:rsidRDefault="00000000" w:rsidP="00CC103B">
            <w:pPr>
              <w:spacing w:before="40" w:after="40" w:line="276" w:lineRule="auto"/>
              <w:jc w:val="both"/>
            </w:pPr>
            <w:r>
              <w:rPr>
                <w:sz w:val="20"/>
              </w:rPr>
              <w:t>52 (17.2)</w:t>
            </w:r>
          </w:p>
        </w:tc>
        <w:tc>
          <w:tcPr>
            <w:tcW w:w="1800" w:type="dxa"/>
            <w:tcMar>
              <w:top w:w="65" w:type="dxa"/>
              <w:left w:w="65" w:type="dxa"/>
              <w:bottom w:w="65" w:type="dxa"/>
              <w:right w:w="65" w:type="dxa"/>
            </w:tcMar>
            <w:vAlign w:val="center"/>
          </w:tcPr>
          <w:p w14:paraId="7284EE99" w14:textId="77777777" w:rsidR="001F4A45" w:rsidRDefault="00000000" w:rsidP="00CC103B">
            <w:pPr>
              <w:spacing w:before="40" w:after="40" w:line="276" w:lineRule="auto"/>
              <w:jc w:val="both"/>
            </w:pPr>
            <w:r>
              <w:rPr>
                <w:sz w:val="20"/>
              </w:rPr>
              <w:t>32 (18.3)</w:t>
            </w:r>
          </w:p>
        </w:tc>
        <w:tc>
          <w:tcPr>
            <w:tcW w:w="1584" w:type="dxa"/>
            <w:tcMar>
              <w:top w:w="65" w:type="dxa"/>
              <w:left w:w="65" w:type="dxa"/>
              <w:bottom w:w="65" w:type="dxa"/>
              <w:right w:w="65" w:type="dxa"/>
            </w:tcMar>
            <w:vAlign w:val="center"/>
          </w:tcPr>
          <w:p w14:paraId="70C24FB4" w14:textId="77777777" w:rsidR="001F4A45" w:rsidRDefault="00000000" w:rsidP="00CC103B">
            <w:pPr>
              <w:spacing w:before="40" w:after="40" w:line="276" w:lineRule="auto"/>
              <w:jc w:val="both"/>
            </w:pPr>
            <w:r>
              <w:rPr>
                <w:sz w:val="20"/>
              </w:rPr>
              <w:t>20 (15.7)</w:t>
            </w:r>
          </w:p>
        </w:tc>
        <w:tc>
          <w:tcPr>
            <w:tcW w:w="1224" w:type="dxa"/>
            <w:tcMar>
              <w:top w:w="65" w:type="dxa"/>
              <w:left w:w="65" w:type="dxa"/>
              <w:bottom w:w="65" w:type="dxa"/>
              <w:right w:w="65" w:type="dxa"/>
            </w:tcMar>
            <w:vAlign w:val="center"/>
          </w:tcPr>
          <w:p w14:paraId="697895D0" w14:textId="77777777" w:rsidR="001F4A45" w:rsidRDefault="00000000" w:rsidP="00CC103B">
            <w:pPr>
              <w:spacing w:before="40" w:after="40" w:line="276" w:lineRule="auto"/>
              <w:jc w:val="both"/>
            </w:pPr>
            <w:r>
              <w:rPr>
                <w:sz w:val="20"/>
              </w:rPr>
              <w:t>0.564</w:t>
            </w:r>
          </w:p>
        </w:tc>
      </w:tr>
      <w:tr w:rsidR="001F4A45" w14:paraId="3A90A568" w14:textId="77777777">
        <w:trPr>
          <w:cantSplit/>
          <w:jc w:val="center"/>
        </w:trPr>
        <w:tc>
          <w:tcPr>
            <w:tcW w:w="3312" w:type="dxa"/>
            <w:tcMar>
              <w:top w:w="65" w:type="dxa"/>
              <w:left w:w="65" w:type="dxa"/>
              <w:bottom w:w="65" w:type="dxa"/>
              <w:right w:w="65" w:type="dxa"/>
            </w:tcMar>
            <w:vAlign w:val="center"/>
          </w:tcPr>
          <w:p w14:paraId="06CD6955" w14:textId="77777777" w:rsidR="001F4A45" w:rsidRDefault="00000000" w:rsidP="00CC103B">
            <w:pPr>
              <w:spacing w:before="40" w:after="40" w:line="276" w:lineRule="auto"/>
              <w:jc w:val="both"/>
            </w:pPr>
            <w:r>
              <w:rPr>
                <w:sz w:val="20"/>
              </w:rPr>
              <w:t>Chronic kidney disease</w:t>
            </w:r>
          </w:p>
        </w:tc>
        <w:tc>
          <w:tcPr>
            <w:tcW w:w="1440" w:type="dxa"/>
            <w:tcMar>
              <w:top w:w="65" w:type="dxa"/>
              <w:left w:w="65" w:type="dxa"/>
              <w:bottom w:w="65" w:type="dxa"/>
              <w:right w:w="65" w:type="dxa"/>
            </w:tcMar>
            <w:vAlign w:val="center"/>
          </w:tcPr>
          <w:p w14:paraId="114E86D2" w14:textId="77777777" w:rsidR="001F4A45" w:rsidRDefault="00000000" w:rsidP="00CC103B">
            <w:pPr>
              <w:spacing w:before="40" w:after="40" w:line="276" w:lineRule="auto"/>
              <w:jc w:val="both"/>
            </w:pPr>
            <w:r>
              <w:rPr>
                <w:sz w:val="20"/>
              </w:rPr>
              <w:t>150 (49.7)</w:t>
            </w:r>
          </w:p>
        </w:tc>
        <w:tc>
          <w:tcPr>
            <w:tcW w:w="1800" w:type="dxa"/>
            <w:tcMar>
              <w:top w:w="65" w:type="dxa"/>
              <w:left w:w="65" w:type="dxa"/>
              <w:bottom w:w="65" w:type="dxa"/>
              <w:right w:w="65" w:type="dxa"/>
            </w:tcMar>
            <w:vAlign w:val="center"/>
          </w:tcPr>
          <w:p w14:paraId="0C96EED3" w14:textId="77777777" w:rsidR="001F4A45" w:rsidRDefault="00000000" w:rsidP="00CC103B">
            <w:pPr>
              <w:spacing w:before="40" w:after="40" w:line="276" w:lineRule="auto"/>
              <w:jc w:val="both"/>
            </w:pPr>
            <w:r>
              <w:rPr>
                <w:sz w:val="20"/>
              </w:rPr>
              <w:t>57 (32.6)</w:t>
            </w:r>
          </w:p>
        </w:tc>
        <w:tc>
          <w:tcPr>
            <w:tcW w:w="1584" w:type="dxa"/>
            <w:tcMar>
              <w:top w:w="65" w:type="dxa"/>
              <w:left w:w="65" w:type="dxa"/>
              <w:bottom w:w="65" w:type="dxa"/>
              <w:right w:w="65" w:type="dxa"/>
            </w:tcMar>
            <w:vAlign w:val="center"/>
          </w:tcPr>
          <w:p w14:paraId="1554C18A" w14:textId="77777777" w:rsidR="001F4A45" w:rsidRDefault="00000000" w:rsidP="00CC103B">
            <w:pPr>
              <w:spacing w:before="40" w:after="40" w:line="276" w:lineRule="auto"/>
              <w:jc w:val="both"/>
            </w:pPr>
            <w:r>
              <w:rPr>
                <w:sz w:val="20"/>
              </w:rPr>
              <w:t>93 (73.2)</w:t>
            </w:r>
          </w:p>
        </w:tc>
        <w:tc>
          <w:tcPr>
            <w:tcW w:w="1224" w:type="dxa"/>
            <w:tcMar>
              <w:top w:w="65" w:type="dxa"/>
              <w:left w:w="65" w:type="dxa"/>
              <w:bottom w:w="65" w:type="dxa"/>
              <w:right w:w="65" w:type="dxa"/>
            </w:tcMar>
            <w:vAlign w:val="center"/>
          </w:tcPr>
          <w:p w14:paraId="6F91770A" w14:textId="77777777" w:rsidR="001F4A45" w:rsidRDefault="00000000" w:rsidP="00CC103B">
            <w:pPr>
              <w:spacing w:before="40" w:after="40" w:line="276" w:lineRule="auto"/>
              <w:jc w:val="both"/>
            </w:pPr>
            <w:r>
              <w:rPr>
                <w:sz w:val="20"/>
              </w:rPr>
              <w:t>&lt; 0.001</w:t>
            </w:r>
          </w:p>
        </w:tc>
      </w:tr>
      <w:tr w:rsidR="001F4A45" w14:paraId="5C28BDE0" w14:textId="77777777">
        <w:trPr>
          <w:cantSplit/>
          <w:jc w:val="center"/>
        </w:trPr>
        <w:tc>
          <w:tcPr>
            <w:tcW w:w="3312" w:type="dxa"/>
            <w:tcMar>
              <w:top w:w="65" w:type="dxa"/>
              <w:left w:w="65" w:type="dxa"/>
              <w:bottom w:w="65" w:type="dxa"/>
              <w:right w:w="65" w:type="dxa"/>
            </w:tcMar>
            <w:vAlign w:val="center"/>
          </w:tcPr>
          <w:p w14:paraId="5A265A7A" w14:textId="77777777" w:rsidR="001F4A45" w:rsidRDefault="00000000" w:rsidP="00CC103B">
            <w:pPr>
              <w:spacing w:before="40" w:after="40" w:line="276" w:lineRule="auto"/>
              <w:jc w:val="both"/>
            </w:pPr>
            <w:r>
              <w:rPr>
                <w:sz w:val="20"/>
              </w:rPr>
              <w:t>Chronic smoking</w:t>
            </w:r>
          </w:p>
        </w:tc>
        <w:tc>
          <w:tcPr>
            <w:tcW w:w="1440" w:type="dxa"/>
            <w:tcMar>
              <w:top w:w="65" w:type="dxa"/>
              <w:left w:w="65" w:type="dxa"/>
              <w:bottom w:w="65" w:type="dxa"/>
              <w:right w:w="65" w:type="dxa"/>
            </w:tcMar>
            <w:vAlign w:val="center"/>
          </w:tcPr>
          <w:p w14:paraId="0C69D00B" w14:textId="77777777" w:rsidR="001F4A45" w:rsidRDefault="00000000" w:rsidP="00CC103B">
            <w:pPr>
              <w:spacing w:before="40" w:after="40" w:line="276" w:lineRule="auto"/>
              <w:jc w:val="both"/>
            </w:pPr>
            <w:r>
              <w:rPr>
                <w:sz w:val="20"/>
              </w:rPr>
              <w:t>65 (21.5)</w:t>
            </w:r>
          </w:p>
        </w:tc>
        <w:tc>
          <w:tcPr>
            <w:tcW w:w="1800" w:type="dxa"/>
            <w:tcMar>
              <w:top w:w="65" w:type="dxa"/>
              <w:left w:w="65" w:type="dxa"/>
              <w:bottom w:w="65" w:type="dxa"/>
              <w:right w:w="65" w:type="dxa"/>
            </w:tcMar>
            <w:vAlign w:val="center"/>
          </w:tcPr>
          <w:p w14:paraId="525EE1AE" w14:textId="77777777" w:rsidR="001F4A45" w:rsidRDefault="00000000" w:rsidP="00CC103B">
            <w:pPr>
              <w:spacing w:before="40" w:after="40" w:line="276" w:lineRule="auto"/>
              <w:jc w:val="both"/>
            </w:pPr>
            <w:r>
              <w:rPr>
                <w:sz w:val="20"/>
              </w:rPr>
              <w:t>33 (18.9)</w:t>
            </w:r>
          </w:p>
        </w:tc>
        <w:tc>
          <w:tcPr>
            <w:tcW w:w="1584" w:type="dxa"/>
            <w:tcMar>
              <w:top w:w="65" w:type="dxa"/>
              <w:left w:w="65" w:type="dxa"/>
              <w:bottom w:w="65" w:type="dxa"/>
              <w:right w:w="65" w:type="dxa"/>
            </w:tcMar>
            <w:vAlign w:val="center"/>
          </w:tcPr>
          <w:p w14:paraId="1D04A615" w14:textId="77777777" w:rsidR="001F4A45" w:rsidRDefault="00000000" w:rsidP="00CC103B">
            <w:pPr>
              <w:spacing w:before="40" w:after="40" w:line="276" w:lineRule="auto"/>
              <w:jc w:val="both"/>
            </w:pPr>
            <w:r>
              <w:rPr>
                <w:sz w:val="20"/>
              </w:rPr>
              <w:t>32 (25.2)</w:t>
            </w:r>
          </w:p>
        </w:tc>
        <w:tc>
          <w:tcPr>
            <w:tcW w:w="1224" w:type="dxa"/>
            <w:tcMar>
              <w:top w:w="65" w:type="dxa"/>
              <w:left w:w="65" w:type="dxa"/>
              <w:bottom w:w="65" w:type="dxa"/>
              <w:right w:w="65" w:type="dxa"/>
            </w:tcMar>
            <w:vAlign w:val="center"/>
          </w:tcPr>
          <w:p w14:paraId="56642D3F" w14:textId="77777777" w:rsidR="001F4A45" w:rsidRDefault="00000000" w:rsidP="00CC103B">
            <w:pPr>
              <w:spacing w:before="40" w:after="40" w:line="276" w:lineRule="auto"/>
              <w:jc w:val="both"/>
            </w:pPr>
            <w:r>
              <w:rPr>
                <w:sz w:val="20"/>
              </w:rPr>
              <w:t>0.186</w:t>
            </w:r>
          </w:p>
        </w:tc>
      </w:tr>
    </w:tbl>
    <w:p w14:paraId="22091B1C" w14:textId="77777777" w:rsidR="001F4A45" w:rsidRDefault="00000000" w:rsidP="00CC103B">
      <w:pPr>
        <w:jc w:val="both"/>
      </w:pPr>
      <w:r>
        <w:rPr>
          <w:sz w:val="20"/>
        </w:rPr>
        <w:t>Values are n (%) unless otherwise stated. Within-centre comparisons use two-sided Pearson chi-squared or Fisher exact tests (asterisk). Age: Welch t test.</w:t>
      </w:r>
    </w:p>
    <w:p w14:paraId="5261C7C1" w14:textId="77777777" w:rsidR="001F4A45" w:rsidRDefault="00000000" w:rsidP="00CC103B">
      <w:pPr>
        <w:pStyle w:val="Titre1"/>
        <w:pageBreakBefore/>
        <w:jc w:val="both"/>
      </w:pPr>
      <w:r>
        <w:lastRenderedPageBreak/>
        <w:t>Supplementary Table S1 Demographic characteristics and comorbidities CUK</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312"/>
        <w:gridCol w:w="1440"/>
        <w:gridCol w:w="1800"/>
        <w:gridCol w:w="1584"/>
        <w:gridCol w:w="1224"/>
      </w:tblGrid>
      <w:tr w:rsidR="001F4A45" w14:paraId="560DF3D8" w14:textId="77777777">
        <w:trPr>
          <w:cantSplit/>
          <w:tblHeader/>
          <w:jc w:val="center"/>
        </w:trPr>
        <w:tc>
          <w:tcPr>
            <w:tcW w:w="3312" w:type="dxa"/>
            <w:shd w:val="clear" w:color="auto" w:fill="E8EDF2"/>
            <w:tcMar>
              <w:top w:w="65" w:type="dxa"/>
              <w:left w:w="65" w:type="dxa"/>
              <w:bottom w:w="65" w:type="dxa"/>
              <w:right w:w="65" w:type="dxa"/>
            </w:tcMar>
            <w:vAlign w:val="center"/>
          </w:tcPr>
          <w:p w14:paraId="0C391500" w14:textId="77777777" w:rsidR="001F4A45" w:rsidRDefault="00000000" w:rsidP="00CC103B">
            <w:pPr>
              <w:spacing w:before="40" w:after="40" w:line="276" w:lineRule="auto"/>
              <w:jc w:val="both"/>
            </w:pPr>
            <w:r>
              <w:rPr>
                <w:b/>
                <w:sz w:val="20"/>
              </w:rPr>
              <w:t>Characteristic</w:t>
            </w:r>
          </w:p>
        </w:tc>
        <w:tc>
          <w:tcPr>
            <w:tcW w:w="1440" w:type="dxa"/>
            <w:shd w:val="clear" w:color="auto" w:fill="E8EDF2"/>
            <w:tcMar>
              <w:top w:w="65" w:type="dxa"/>
              <w:left w:w="65" w:type="dxa"/>
              <w:bottom w:w="65" w:type="dxa"/>
              <w:right w:w="65" w:type="dxa"/>
            </w:tcMar>
            <w:vAlign w:val="center"/>
          </w:tcPr>
          <w:p w14:paraId="04E76B55" w14:textId="77777777" w:rsidR="001F4A45" w:rsidRDefault="00000000" w:rsidP="00CC103B">
            <w:pPr>
              <w:spacing w:before="40" w:after="40" w:line="276" w:lineRule="auto"/>
              <w:jc w:val="both"/>
            </w:pPr>
            <w:r>
              <w:rPr>
                <w:b/>
                <w:sz w:val="20"/>
              </w:rPr>
              <w:t>Total (n = 102)</w:t>
            </w:r>
          </w:p>
        </w:tc>
        <w:tc>
          <w:tcPr>
            <w:tcW w:w="1800" w:type="dxa"/>
            <w:shd w:val="clear" w:color="auto" w:fill="E8EDF2"/>
            <w:tcMar>
              <w:top w:w="65" w:type="dxa"/>
              <w:left w:w="65" w:type="dxa"/>
              <w:bottom w:w="65" w:type="dxa"/>
              <w:right w:w="65" w:type="dxa"/>
            </w:tcMar>
            <w:vAlign w:val="center"/>
          </w:tcPr>
          <w:p w14:paraId="3D0D568C" w14:textId="77777777" w:rsidR="001F4A45" w:rsidRDefault="00000000" w:rsidP="00CC103B">
            <w:pPr>
              <w:spacing w:before="40" w:after="40" w:line="276" w:lineRule="auto"/>
              <w:jc w:val="both"/>
            </w:pPr>
            <w:r>
              <w:rPr>
                <w:b/>
                <w:sz w:val="20"/>
              </w:rPr>
              <w:t>Discharged alive (n = 59)</w:t>
            </w:r>
          </w:p>
        </w:tc>
        <w:tc>
          <w:tcPr>
            <w:tcW w:w="1584" w:type="dxa"/>
            <w:shd w:val="clear" w:color="auto" w:fill="E8EDF2"/>
            <w:tcMar>
              <w:top w:w="65" w:type="dxa"/>
              <w:left w:w="65" w:type="dxa"/>
              <w:bottom w:w="65" w:type="dxa"/>
              <w:right w:w="65" w:type="dxa"/>
            </w:tcMar>
            <w:vAlign w:val="center"/>
          </w:tcPr>
          <w:p w14:paraId="43BE1B51" w14:textId="77777777" w:rsidR="001F4A45" w:rsidRDefault="00000000" w:rsidP="00CC103B">
            <w:pPr>
              <w:spacing w:before="40" w:after="40" w:line="276" w:lineRule="auto"/>
              <w:jc w:val="both"/>
            </w:pPr>
            <w:r>
              <w:rPr>
                <w:b/>
                <w:sz w:val="20"/>
              </w:rPr>
              <w:t>Died (n = 43)</w:t>
            </w:r>
          </w:p>
        </w:tc>
        <w:tc>
          <w:tcPr>
            <w:tcW w:w="1224" w:type="dxa"/>
            <w:shd w:val="clear" w:color="auto" w:fill="E8EDF2"/>
            <w:tcMar>
              <w:top w:w="65" w:type="dxa"/>
              <w:left w:w="65" w:type="dxa"/>
              <w:bottom w:w="65" w:type="dxa"/>
              <w:right w:w="65" w:type="dxa"/>
            </w:tcMar>
            <w:vAlign w:val="center"/>
          </w:tcPr>
          <w:p w14:paraId="6F2ABFD3" w14:textId="77777777" w:rsidR="001F4A45" w:rsidRDefault="00000000" w:rsidP="00CC103B">
            <w:pPr>
              <w:spacing w:before="40" w:after="40" w:line="276" w:lineRule="auto"/>
              <w:jc w:val="both"/>
            </w:pPr>
            <w:r>
              <w:rPr>
                <w:b/>
                <w:sz w:val="20"/>
              </w:rPr>
              <w:t>p</w:t>
            </w:r>
          </w:p>
        </w:tc>
      </w:tr>
      <w:tr w:rsidR="001F4A45" w14:paraId="0751C9C1" w14:textId="77777777">
        <w:trPr>
          <w:cantSplit/>
          <w:jc w:val="center"/>
        </w:trPr>
        <w:tc>
          <w:tcPr>
            <w:tcW w:w="3312" w:type="dxa"/>
            <w:tcMar>
              <w:top w:w="65" w:type="dxa"/>
              <w:left w:w="65" w:type="dxa"/>
              <w:bottom w:w="65" w:type="dxa"/>
              <w:right w:w="65" w:type="dxa"/>
            </w:tcMar>
            <w:vAlign w:val="center"/>
          </w:tcPr>
          <w:p w14:paraId="70507869" w14:textId="77777777" w:rsidR="001F4A45" w:rsidRDefault="00000000" w:rsidP="00CC103B">
            <w:pPr>
              <w:spacing w:before="40" w:after="40" w:line="276" w:lineRule="auto"/>
              <w:jc w:val="both"/>
            </w:pPr>
            <w:r>
              <w:rPr>
                <w:sz w:val="20"/>
              </w:rPr>
              <w:t>Age, years, mean ± SD</w:t>
            </w:r>
          </w:p>
        </w:tc>
        <w:tc>
          <w:tcPr>
            <w:tcW w:w="1440" w:type="dxa"/>
            <w:tcMar>
              <w:top w:w="65" w:type="dxa"/>
              <w:left w:w="65" w:type="dxa"/>
              <w:bottom w:w="65" w:type="dxa"/>
              <w:right w:w="65" w:type="dxa"/>
            </w:tcMar>
            <w:vAlign w:val="center"/>
          </w:tcPr>
          <w:p w14:paraId="5A285745" w14:textId="77777777" w:rsidR="001F4A45" w:rsidRDefault="00000000" w:rsidP="00CC103B">
            <w:pPr>
              <w:spacing w:before="40" w:after="40" w:line="276" w:lineRule="auto"/>
              <w:jc w:val="both"/>
            </w:pPr>
            <w:r>
              <w:rPr>
                <w:sz w:val="20"/>
              </w:rPr>
              <w:t>54.0 ± 16.6</w:t>
            </w:r>
          </w:p>
        </w:tc>
        <w:tc>
          <w:tcPr>
            <w:tcW w:w="1800" w:type="dxa"/>
            <w:tcMar>
              <w:top w:w="65" w:type="dxa"/>
              <w:left w:w="65" w:type="dxa"/>
              <w:bottom w:w="65" w:type="dxa"/>
              <w:right w:w="65" w:type="dxa"/>
            </w:tcMar>
            <w:vAlign w:val="center"/>
          </w:tcPr>
          <w:p w14:paraId="58A8C6F5" w14:textId="77777777" w:rsidR="001F4A45" w:rsidRDefault="00000000" w:rsidP="00CC103B">
            <w:pPr>
              <w:spacing w:before="40" w:after="40" w:line="276" w:lineRule="auto"/>
              <w:jc w:val="both"/>
            </w:pPr>
            <w:r>
              <w:rPr>
                <w:sz w:val="20"/>
              </w:rPr>
              <w:t>50.0 ± 16.6</w:t>
            </w:r>
          </w:p>
        </w:tc>
        <w:tc>
          <w:tcPr>
            <w:tcW w:w="1584" w:type="dxa"/>
            <w:tcMar>
              <w:top w:w="65" w:type="dxa"/>
              <w:left w:w="65" w:type="dxa"/>
              <w:bottom w:w="65" w:type="dxa"/>
              <w:right w:w="65" w:type="dxa"/>
            </w:tcMar>
            <w:vAlign w:val="center"/>
          </w:tcPr>
          <w:p w14:paraId="5DE59D7D" w14:textId="77777777" w:rsidR="001F4A45" w:rsidRDefault="00000000" w:rsidP="00CC103B">
            <w:pPr>
              <w:spacing w:before="40" w:after="40" w:line="276" w:lineRule="auto"/>
              <w:jc w:val="both"/>
            </w:pPr>
            <w:r>
              <w:rPr>
                <w:sz w:val="20"/>
              </w:rPr>
              <w:t>59.5 ± 15.0</w:t>
            </w:r>
          </w:p>
        </w:tc>
        <w:tc>
          <w:tcPr>
            <w:tcW w:w="1224" w:type="dxa"/>
            <w:tcMar>
              <w:top w:w="65" w:type="dxa"/>
              <w:left w:w="65" w:type="dxa"/>
              <w:bottom w:w="65" w:type="dxa"/>
              <w:right w:w="65" w:type="dxa"/>
            </w:tcMar>
            <w:vAlign w:val="center"/>
          </w:tcPr>
          <w:p w14:paraId="4CD7A13F" w14:textId="77777777" w:rsidR="001F4A45" w:rsidRDefault="00000000" w:rsidP="00CC103B">
            <w:pPr>
              <w:spacing w:before="40" w:after="40" w:line="276" w:lineRule="auto"/>
              <w:jc w:val="both"/>
            </w:pPr>
            <w:r>
              <w:rPr>
                <w:sz w:val="20"/>
              </w:rPr>
              <w:t>0.003</w:t>
            </w:r>
          </w:p>
        </w:tc>
      </w:tr>
      <w:tr w:rsidR="001F4A45" w14:paraId="4BE8EDA8" w14:textId="77777777">
        <w:trPr>
          <w:cantSplit/>
          <w:jc w:val="center"/>
        </w:trPr>
        <w:tc>
          <w:tcPr>
            <w:tcW w:w="3312" w:type="dxa"/>
            <w:tcMar>
              <w:top w:w="65" w:type="dxa"/>
              <w:left w:w="65" w:type="dxa"/>
              <w:bottom w:w="65" w:type="dxa"/>
              <w:right w:w="65" w:type="dxa"/>
            </w:tcMar>
            <w:vAlign w:val="center"/>
          </w:tcPr>
          <w:p w14:paraId="67B598C0" w14:textId="77777777" w:rsidR="001F4A45" w:rsidRDefault="00000000" w:rsidP="00CC103B">
            <w:pPr>
              <w:spacing w:before="40" w:after="40" w:line="276" w:lineRule="auto"/>
              <w:jc w:val="both"/>
            </w:pPr>
            <w:r>
              <w:rPr>
                <w:sz w:val="20"/>
              </w:rPr>
              <w:t>Sex</w:t>
            </w:r>
          </w:p>
        </w:tc>
        <w:tc>
          <w:tcPr>
            <w:tcW w:w="1440" w:type="dxa"/>
            <w:tcMar>
              <w:top w:w="65" w:type="dxa"/>
              <w:left w:w="65" w:type="dxa"/>
              <w:bottom w:w="65" w:type="dxa"/>
              <w:right w:w="65" w:type="dxa"/>
            </w:tcMar>
            <w:vAlign w:val="center"/>
          </w:tcPr>
          <w:p w14:paraId="3CB1DAF6" w14:textId="77777777" w:rsidR="001F4A45" w:rsidRDefault="001F4A45" w:rsidP="00CC103B">
            <w:pPr>
              <w:spacing w:before="40" w:after="40" w:line="276" w:lineRule="auto"/>
              <w:jc w:val="both"/>
            </w:pPr>
          </w:p>
        </w:tc>
        <w:tc>
          <w:tcPr>
            <w:tcW w:w="1800" w:type="dxa"/>
            <w:tcMar>
              <w:top w:w="65" w:type="dxa"/>
              <w:left w:w="65" w:type="dxa"/>
              <w:bottom w:w="65" w:type="dxa"/>
              <w:right w:w="65" w:type="dxa"/>
            </w:tcMar>
            <w:vAlign w:val="center"/>
          </w:tcPr>
          <w:p w14:paraId="0E29E7B6" w14:textId="77777777" w:rsidR="001F4A45" w:rsidRDefault="001F4A45" w:rsidP="00CC103B">
            <w:pPr>
              <w:spacing w:before="40" w:after="40" w:line="276" w:lineRule="auto"/>
              <w:jc w:val="both"/>
            </w:pPr>
          </w:p>
        </w:tc>
        <w:tc>
          <w:tcPr>
            <w:tcW w:w="1584" w:type="dxa"/>
            <w:tcMar>
              <w:top w:w="65" w:type="dxa"/>
              <w:left w:w="65" w:type="dxa"/>
              <w:bottom w:w="65" w:type="dxa"/>
              <w:right w:w="65" w:type="dxa"/>
            </w:tcMar>
            <w:vAlign w:val="center"/>
          </w:tcPr>
          <w:p w14:paraId="78AAEA82" w14:textId="77777777" w:rsidR="001F4A45" w:rsidRDefault="001F4A45" w:rsidP="00CC103B">
            <w:pPr>
              <w:spacing w:before="40" w:after="40" w:line="276" w:lineRule="auto"/>
              <w:jc w:val="both"/>
            </w:pPr>
          </w:p>
        </w:tc>
        <w:tc>
          <w:tcPr>
            <w:tcW w:w="1224" w:type="dxa"/>
            <w:tcMar>
              <w:top w:w="65" w:type="dxa"/>
              <w:left w:w="65" w:type="dxa"/>
              <w:bottom w:w="65" w:type="dxa"/>
              <w:right w:w="65" w:type="dxa"/>
            </w:tcMar>
            <w:vAlign w:val="center"/>
          </w:tcPr>
          <w:p w14:paraId="4FF382AC" w14:textId="77777777" w:rsidR="001F4A45" w:rsidRDefault="00000000" w:rsidP="00CC103B">
            <w:pPr>
              <w:spacing w:before="40" w:after="40" w:line="276" w:lineRule="auto"/>
              <w:jc w:val="both"/>
            </w:pPr>
            <w:r>
              <w:rPr>
                <w:sz w:val="20"/>
              </w:rPr>
              <w:t>0.867</w:t>
            </w:r>
          </w:p>
        </w:tc>
      </w:tr>
      <w:tr w:rsidR="001F4A45" w14:paraId="62FC7233" w14:textId="77777777">
        <w:trPr>
          <w:cantSplit/>
          <w:jc w:val="center"/>
        </w:trPr>
        <w:tc>
          <w:tcPr>
            <w:tcW w:w="3312" w:type="dxa"/>
            <w:tcMar>
              <w:top w:w="65" w:type="dxa"/>
              <w:left w:w="65" w:type="dxa"/>
              <w:bottom w:w="65" w:type="dxa"/>
              <w:right w:w="65" w:type="dxa"/>
            </w:tcMar>
            <w:vAlign w:val="center"/>
          </w:tcPr>
          <w:p w14:paraId="41F21275" w14:textId="77777777" w:rsidR="001F4A45" w:rsidRDefault="00000000" w:rsidP="00CC103B">
            <w:pPr>
              <w:spacing w:before="40" w:after="40" w:line="276" w:lineRule="auto"/>
              <w:jc w:val="both"/>
            </w:pPr>
            <w:r>
              <w:rPr>
                <w:sz w:val="20"/>
              </w:rPr>
              <w:t>Men</w:t>
            </w:r>
          </w:p>
        </w:tc>
        <w:tc>
          <w:tcPr>
            <w:tcW w:w="1440" w:type="dxa"/>
            <w:tcMar>
              <w:top w:w="65" w:type="dxa"/>
              <w:left w:w="65" w:type="dxa"/>
              <w:bottom w:w="65" w:type="dxa"/>
              <w:right w:w="65" w:type="dxa"/>
            </w:tcMar>
            <w:vAlign w:val="center"/>
          </w:tcPr>
          <w:p w14:paraId="7EBAF6D4" w14:textId="77777777" w:rsidR="001F4A45" w:rsidRDefault="00000000" w:rsidP="00CC103B">
            <w:pPr>
              <w:spacing w:before="40" w:after="40" w:line="276" w:lineRule="auto"/>
              <w:jc w:val="both"/>
            </w:pPr>
            <w:r>
              <w:rPr>
                <w:sz w:val="20"/>
              </w:rPr>
              <w:t>65 (63.7)</w:t>
            </w:r>
          </w:p>
        </w:tc>
        <w:tc>
          <w:tcPr>
            <w:tcW w:w="1800" w:type="dxa"/>
            <w:tcMar>
              <w:top w:w="65" w:type="dxa"/>
              <w:left w:w="65" w:type="dxa"/>
              <w:bottom w:w="65" w:type="dxa"/>
              <w:right w:w="65" w:type="dxa"/>
            </w:tcMar>
            <w:vAlign w:val="center"/>
          </w:tcPr>
          <w:p w14:paraId="659C2B88" w14:textId="77777777" w:rsidR="001F4A45" w:rsidRDefault="00000000" w:rsidP="00CC103B">
            <w:pPr>
              <w:spacing w:before="40" w:after="40" w:line="276" w:lineRule="auto"/>
              <w:jc w:val="both"/>
            </w:pPr>
            <w:r>
              <w:rPr>
                <w:sz w:val="20"/>
              </w:rPr>
              <w:t>38 (64.4)</w:t>
            </w:r>
          </w:p>
        </w:tc>
        <w:tc>
          <w:tcPr>
            <w:tcW w:w="1584" w:type="dxa"/>
            <w:tcMar>
              <w:top w:w="65" w:type="dxa"/>
              <w:left w:w="65" w:type="dxa"/>
              <w:bottom w:w="65" w:type="dxa"/>
              <w:right w:w="65" w:type="dxa"/>
            </w:tcMar>
            <w:vAlign w:val="center"/>
          </w:tcPr>
          <w:p w14:paraId="333EFEA9" w14:textId="77777777" w:rsidR="001F4A45" w:rsidRDefault="00000000" w:rsidP="00CC103B">
            <w:pPr>
              <w:spacing w:before="40" w:after="40" w:line="276" w:lineRule="auto"/>
              <w:jc w:val="both"/>
            </w:pPr>
            <w:r>
              <w:rPr>
                <w:sz w:val="20"/>
              </w:rPr>
              <w:t>27 (62.8)</w:t>
            </w:r>
          </w:p>
        </w:tc>
        <w:tc>
          <w:tcPr>
            <w:tcW w:w="1224" w:type="dxa"/>
            <w:tcMar>
              <w:top w:w="65" w:type="dxa"/>
              <w:left w:w="65" w:type="dxa"/>
              <w:bottom w:w="65" w:type="dxa"/>
              <w:right w:w="65" w:type="dxa"/>
            </w:tcMar>
            <w:vAlign w:val="center"/>
          </w:tcPr>
          <w:p w14:paraId="12BC75B6" w14:textId="77777777" w:rsidR="001F4A45" w:rsidRDefault="001F4A45" w:rsidP="00CC103B">
            <w:pPr>
              <w:spacing w:before="40" w:after="40" w:line="276" w:lineRule="auto"/>
              <w:jc w:val="both"/>
            </w:pPr>
          </w:p>
        </w:tc>
      </w:tr>
      <w:tr w:rsidR="001F4A45" w14:paraId="71FA6FCA" w14:textId="77777777">
        <w:trPr>
          <w:cantSplit/>
          <w:jc w:val="center"/>
        </w:trPr>
        <w:tc>
          <w:tcPr>
            <w:tcW w:w="3312" w:type="dxa"/>
            <w:tcMar>
              <w:top w:w="65" w:type="dxa"/>
              <w:left w:w="65" w:type="dxa"/>
              <w:bottom w:w="65" w:type="dxa"/>
              <w:right w:w="65" w:type="dxa"/>
            </w:tcMar>
            <w:vAlign w:val="center"/>
          </w:tcPr>
          <w:p w14:paraId="09B5F961" w14:textId="77777777" w:rsidR="001F4A45" w:rsidRDefault="00000000" w:rsidP="00CC103B">
            <w:pPr>
              <w:spacing w:before="40" w:after="40" w:line="276" w:lineRule="auto"/>
              <w:jc w:val="both"/>
            </w:pPr>
            <w:r>
              <w:rPr>
                <w:sz w:val="20"/>
              </w:rPr>
              <w:t>Women</w:t>
            </w:r>
          </w:p>
        </w:tc>
        <w:tc>
          <w:tcPr>
            <w:tcW w:w="1440" w:type="dxa"/>
            <w:tcMar>
              <w:top w:w="65" w:type="dxa"/>
              <w:left w:w="65" w:type="dxa"/>
              <w:bottom w:w="65" w:type="dxa"/>
              <w:right w:w="65" w:type="dxa"/>
            </w:tcMar>
            <w:vAlign w:val="center"/>
          </w:tcPr>
          <w:p w14:paraId="252CB277" w14:textId="77777777" w:rsidR="001F4A45" w:rsidRDefault="00000000" w:rsidP="00CC103B">
            <w:pPr>
              <w:spacing w:before="40" w:after="40" w:line="276" w:lineRule="auto"/>
              <w:jc w:val="both"/>
            </w:pPr>
            <w:r>
              <w:rPr>
                <w:sz w:val="20"/>
              </w:rPr>
              <w:t>37 (36.3)</w:t>
            </w:r>
          </w:p>
        </w:tc>
        <w:tc>
          <w:tcPr>
            <w:tcW w:w="1800" w:type="dxa"/>
            <w:tcMar>
              <w:top w:w="65" w:type="dxa"/>
              <w:left w:w="65" w:type="dxa"/>
              <w:bottom w:w="65" w:type="dxa"/>
              <w:right w:w="65" w:type="dxa"/>
            </w:tcMar>
            <w:vAlign w:val="center"/>
          </w:tcPr>
          <w:p w14:paraId="3EC749DC" w14:textId="77777777" w:rsidR="001F4A45" w:rsidRDefault="00000000" w:rsidP="00CC103B">
            <w:pPr>
              <w:spacing w:before="40" w:after="40" w:line="276" w:lineRule="auto"/>
              <w:jc w:val="both"/>
            </w:pPr>
            <w:r>
              <w:rPr>
                <w:sz w:val="20"/>
              </w:rPr>
              <w:t>21 (35.6)</w:t>
            </w:r>
          </w:p>
        </w:tc>
        <w:tc>
          <w:tcPr>
            <w:tcW w:w="1584" w:type="dxa"/>
            <w:tcMar>
              <w:top w:w="65" w:type="dxa"/>
              <w:left w:w="65" w:type="dxa"/>
              <w:bottom w:w="65" w:type="dxa"/>
              <w:right w:w="65" w:type="dxa"/>
            </w:tcMar>
            <w:vAlign w:val="center"/>
          </w:tcPr>
          <w:p w14:paraId="7E695376" w14:textId="77777777" w:rsidR="001F4A45" w:rsidRDefault="00000000" w:rsidP="00CC103B">
            <w:pPr>
              <w:spacing w:before="40" w:after="40" w:line="276" w:lineRule="auto"/>
              <w:jc w:val="both"/>
            </w:pPr>
            <w:r>
              <w:rPr>
                <w:sz w:val="20"/>
              </w:rPr>
              <w:t>16 (37.2)</w:t>
            </w:r>
          </w:p>
        </w:tc>
        <w:tc>
          <w:tcPr>
            <w:tcW w:w="1224" w:type="dxa"/>
            <w:tcMar>
              <w:top w:w="65" w:type="dxa"/>
              <w:left w:w="65" w:type="dxa"/>
              <w:bottom w:w="65" w:type="dxa"/>
              <w:right w:w="65" w:type="dxa"/>
            </w:tcMar>
            <w:vAlign w:val="center"/>
          </w:tcPr>
          <w:p w14:paraId="29B3CE34" w14:textId="77777777" w:rsidR="001F4A45" w:rsidRDefault="001F4A45" w:rsidP="00CC103B">
            <w:pPr>
              <w:spacing w:before="40" w:after="40" w:line="276" w:lineRule="auto"/>
              <w:jc w:val="both"/>
            </w:pPr>
          </w:p>
        </w:tc>
      </w:tr>
      <w:tr w:rsidR="001F4A45" w14:paraId="66525DF4" w14:textId="77777777">
        <w:trPr>
          <w:cantSplit/>
          <w:jc w:val="center"/>
        </w:trPr>
        <w:tc>
          <w:tcPr>
            <w:tcW w:w="3312" w:type="dxa"/>
            <w:tcMar>
              <w:top w:w="65" w:type="dxa"/>
              <w:left w:w="65" w:type="dxa"/>
              <w:bottom w:w="65" w:type="dxa"/>
              <w:right w:w="65" w:type="dxa"/>
            </w:tcMar>
            <w:vAlign w:val="center"/>
          </w:tcPr>
          <w:p w14:paraId="2F9F7C7D" w14:textId="77777777" w:rsidR="001F4A45" w:rsidRDefault="00000000" w:rsidP="00CC103B">
            <w:pPr>
              <w:spacing w:before="40" w:after="40" w:line="276" w:lineRule="auto"/>
              <w:jc w:val="both"/>
            </w:pPr>
            <w:r>
              <w:rPr>
                <w:sz w:val="20"/>
              </w:rPr>
              <w:t>Comorbidities</w:t>
            </w:r>
          </w:p>
        </w:tc>
        <w:tc>
          <w:tcPr>
            <w:tcW w:w="1440" w:type="dxa"/>
            <w:tcMar>
              <w:top w:w="65" w:type="dxa"/>
              <w:left w:w="65" w:type="dxa"/>
              <w:bottom w:w="65" w:type="dxa"/>
              <w:right w:w="65" w:type="dxa"/>
            </w:tcMar>
            <w:vAlign w:val="center"/>
          </w:tcPr>
          <w:p w14:paraId="147794AA" w14:textId="77777777" w:rsidR="001F4A45" w:rsidRDefault="001F4A45" w:rsidP="00CC103B">
            <w:pPr>
              <w:spacing w:before="40" w:after="40" w:line="276" w:lineRule="auto"/>
              <w:jc w:val="both"/>
            </w:pPr>
          </w:p>
        </w:tc>
        <w:tc>
          <w:tcPr>
            <w:tcW w:w="1800" w:type="dxa"/>
            <w:tcMar>
              <w:top w:w="65" w:type="dxa"/>
              <w:left w:w="65" w:type="dxa"/>
              <w:bottom w:w="65" w:type="dxa"/>
              <w:right w:w="65" w:type="dxa"/>
            </w:tcMar>
            <w:vAlign w:val="center"/>
          </w:tcPr>
          <w:p w14:paraId="4A8EFBA6" w14:textId="77777777" w:rsidR="001F4A45" w:rsidRDefault="001F4A45" w:rsidP="00CC103B">
            <w:pPr>
              <w:spacing w:before="40" w:after="40" w:line="276" w:lineRule="auto"/>
              <w:jc w:val="both"/>
            </w:pPr>
          </w:p>
        </w:tc>
        <w:tc>
          <w:tcPr>
            <w:tcW w:w="1584" w:type="dxa"/>
            <w:tcMar>
              <w:top w:w="65" w:type="dxa"/>
              <w:left w:w="65" w:type="dxa"/>
              <w:bottom w:w="65" w:type="dxa"/>
              <w:right w:w="65" w:type="dxa"/>
            </w:tcMar>
            <w:vAlign w:val="center"/>
          </w:tcPr>
          <w:p w14:paraId="6A58EA7D" w14:textId="77777777" w:rsidR="001F4A45" w:rsidRDefault="001F4A45" w:rsidP="00CC103B">
            <w:pPr>
              <w:spacing w:before="40" w:after="40" w:line="276" w:lineRule="auto"/>
              <w:jc w:val="both"/>
            </w:pPr>
          </w:p>
        </w:tc>
        <w:tc>
          <w:tcPr>
            <w:tcW w:w="1224" w:type="dxa"/>
            <w:tcMar>
              <w:top w:w="65" w:type="dxa"/>
              <w:left w:w="65" w:type="dxa"/>
              <w:bottom w:w="65" w:type="dxa"/>
              <w:right w:w="65" w:type="dxa"/>
            </w:tcMar>
            <w:vAlign w:val="center"/>
          </w:tcPr>
          <w:p w14:paraId="7028BFC8" w14:textId="77777777" w:rsidR="001F4A45" w:rsidRDefault="001F4A45" w:rsidP="00CC103B">
            <w:pPr>
              <w:spacing w:before="40" w:after="40" w:line="276" w:lineRule="auto"/>
              <w:jc w:val="both"/>
            </w:pPr>
          </w:p>
        </w:tc>
      </w:tr>
      <w:tr w:rsidR="001F4A45" w14:paraId="4490311A" w14:textId="77777777">
        <w:trPr>
          <w:cantSplit/>
          <w:jc w:val="center"/>
        </w:trPr>
        <w:tc>
          <w:tcPr>
            <w:tcW w:w="3312" w:type="dxa"/>
            <w:tcMar>
              <w:top w:w="65" w:type="dxa"/>
              <w:left w:w="65" w:type="dxa"/>
              <w:bottom w:w="65" w:type="dxa"/>
              <w:right w:w="65" w:type="dxa"/>
            </w:tcMar>
            <w:vAlign w:val="center"/>
          </w:tcPr>
          <w:p w14:paraId="00EB550D" w14:textId="77777777" w:rsidR="001F4A45" w:rsidRDefault="00000000" w:rsidP="00CC103B">
            <w:pPr>
              <w:spacing w:before="40" w:after="40" w:line="276" w:lineRule="auto"/>
              <w:jc w:val="both"/>
            </w:pPr>
            <w:r>
              <w:rPr>
                <w:sz w:val="20"/>
              </w:rPr>
              <w:t>Hypertension</w:t>
            </w:r>
          </w:p>
        </w:tc>
        <w:tc>
          <w:tcPr>
            <w:tcW w:w="1440" w:type="dxa"/>
            <w:tcMar>
              <w:top w:w="65" w:type="dxa"/>
              <w:left w:w="65" w:type="dxa"/>
              <w:bottom w:w="65" w:type="dxa"/>
              <w:right w:w="65" w:type="dxa"/>
            </w:tcMar>
            <w:vAlign w:val="center"/>
          </w:tcPr>
          <w:p w14:paraId="5F2A8D6A" w14:textId="77777777" w:rsidR="001F4A45" w:rsidRDefault="00000000" w:rsidP="00CC103B">
            <w:pPr>
              <w:spacing w:before="40" w:after="40" w:line="276" w:lineRule="auto"/>
              <w:jc w:val="both"/>
            </w:pPr>
            <w:r>
              <w:rPr>
                <w:sz w:val="20"/>
              </w:rPr>
              <w:t>17 (16.7)</w:t>
            </w:r>
          </w:p>
        </w:tc>
        <w:tc>
          <w:tcPr>
            <w:tcW w:w="1800" w:type="dxa"/>
            <w:tcMar>
              <w:top w:w="65" w:type="dxa"/>
              <w:left w:w="65" w:type="dxa"/>
              <w:bottom w:w="65" w:type="dxa"/>
              <w:right w:w="65" w:type="dxa"/>
            </w:tcMar>
            <w:vAlign w:val="center"/>
          </w:tcPr>
          <w:p w14:paraId="7E801676" w14:textId="77777777" w:rsidR="001F4A45" w:rsidRDefault="00000000" w:rsidP="00CC103B">
            <w:pPr>
              <w:spacing w:before="40" w:after="40" w:line="276" w:lineRule="auto"/>
              <w:jc w:val="both"/>
            </w:pPr>
            <w:r>
              <w:rPr>
                <w:sz w:val="20"/>
              </w:rPr>
              <w:t>7 (11.9)</w:t>
            </w:r>
          </w:p>
        </w:tc>
        <w:tc>
          <w:tcPr>
            <w:tcW w:w="1584" w:type="dxa"/>
            <w:tcMar>
              <w:top w:w="65" w:type="dxa"/>
              <w:left w:w="65" w:type="dxa"/>
              <w:bottom w:w="65" w:type="dxa"/>
              <w:right w:w="65" w:type="dxa"/>
            </w:tcMar>
            <w:vAlign w:val="center"/>
          </w:tcPr>
          <w:p w14:paraId="12EABB4F" w14:textId="77777777" w:rsidR="001F4A45" w:rsidRDefault="00000000" w:rsidP="00CC103B">
            <w:pPr>
              <w:spacing w:before="40" w:after="40" w:line="276" w:lineRule="auto"/>
              <w:jc w:val="both"/>
            </w:pPr>
            <w:r>
              <w:rPr>
                <w:sz w:val="20"/>
              </w:rPr>
              <w:t>10 (23.3)</w:t>
            </w:r>
          </w:p>
        </w:tc>
        <w:tc>
          <w:tcPr>
            <w:tcW w:w="1224" w:type="dxa"/>
            <w:tcMar>
              <w:top w:w="65" w:type="dxa"/>
              <w:left w:w="65" w:type="dxa"/>
              <w:bottom w:w="65" w:type="dxa"/>
              <w:right w:w="65" w:type="dxa"/>
            </w:tcMar>
            <w:vAlign w:val="center"/>
          </w:tcPr>
          <w:p w14:paraId="522084B7" w14:textId="77777777" w:rsidR="001F4A45" w:rsidRDefault="00000000" w:rsidP="00CC103B">
            <w:pPr>
              <w:spacing w:before="40" w:after="40" w:line="276" w:lineRule="auto"/>
              <w:jc w:val="both"/>
            </w:pPr>
            <w:r>
              <w:rPr>
                <w:sz w:val="20"/>
              </w:rPr>
              <w:t>0.127</w:t>
            </w:r>
          </w:p>
        </w:tc>
      </w:tr>
      <w:tr w:rsidR="001F4A45" w14:paraId="0EED0742" w14:textId="77777777">
        <w:trPr>
          <w:cantSplit/>
          <w:jc w:val="center"/>
        </w:trPr>
        <w:tc>
          <w:tcPr>
            <w:tcW w:w="3312" w:type="dxa"/>
            <w:tcMar>
              <w:top w:w="65" w:type="dxa"/>
              <w:left w:w="65" w:type="dxa"/>
              <w:bottom w:w="65" w:type="dxa"/>
              <w:right w:w="65" w:type="dxa"/>
            </w:tcMar>
            <w:vAlign w:val="center"/>
          </w:tcPr>
          <w:p w14:paraId="6AB89D5E" w14:textId="77777777" w:rsidR="001F4A45" w:rsidRDefault="00000000" w:rsidP="00CC103B">
            <w:pPr>
              <w:spacing w:before="40" w:after="40" w:line="276" w:lineRule="auto"/>
              <w:jc w:val="both"/>
            </w:pPr>
            <w:r>
              <w:rPr>
                <w:sz w:val="20"/>
              </w:rPr>
              <w:t>Diabetes mellitus</w:t>
            </w:r>
          </w:p>
        </w:tc>
        <w:tc>
          <w:tcPr>
            <w:tcW w:w="1440" w:type="dxa"/>
            <w:tcMar>
              <w:top w:w="65" w:type="dxa"/>
              <w:left w:w="65" w:type="dxa"/>
              <w:bottom w:w="65" w:type="dxa"/>
              <w:right w:w="65" w:type="dxa"/>
            </w:tcMar>
            <w:vAlign w:val="center"/>
          </w:tcPr>
          <w:p w14:paraId="477A00B4" w14:textId="77777777" w:rsidR="001F4A45" w:rsidRDefault="00000000" w:rsidP="00CC103B">
            <w:pPr>
              <w:spacing w:before="40" w:after="40" w:line="276" w:lineRule="auto"/>
              <w:jc w:val="both"/>
            </w:pPr>
            <w:r>
              <w:rPr>
                <w:sz w:val="20"/>
              </w:rPr>
              <w:t>15 (14.7)</w:t>
            </w:r>
          </w:p>
        </w:tc>
        <w:tc>
          <w:tcPr>
            <w:tcW w:w="1800" w:type="dxa"/>
            <w:tcMar>
              <w:top w:w="65" w:type="dxa"/>
              <w:left w:w="65" w:type="dxa"/>
              <w:bottom w:w="65" w:type="dxa"/>
              <w:right w:w="65" w:type="dxa"/>
            </w:tcMar>
            <w:vAlign w:val="center"/>
          </w:tcPr>
          <w:p w14:paraId="2E79E643" w14:textId="77777777" w:rsidR="001F4A45" w:rsidRDefault="00000000" w:rsidP="00CC103B">
            <w:pPr>
              <w:spacing w:before="40" w:after="40" w:line="276" w:lineRule="auto"/>
              <w:jc w:val="both"/>
            </w:pPr>
            <w:r>
              <w:rPr>
                <w:sz w:val="20"/>
              </w:rPr>
              <w:t>7 (11.9)</w:t>
            </w:r>
          </w:p>
        </w:tc>
        <w:tc>
          <w:tcPr>
            <w:tcW w:w="1584" w:type="dxa"/>
            <w:tcMar>
              <w:top w:w="65" w:type="dxa"/>
              <w:left w:w="65" w:type="dxa"/>
              <w:bottom w:w="65" w:type="dxa"/>
              <w:right w:w="65" w:type="dxa"/>
            </w:tcMar>
            <w:vAlign w:val="center"/>
          </w:tcPr>
          <w:p w14:paraId="15836F42" w14:textId="77777777" w:rsidR="001F4A45" w:rsidRDefault="00000000" w:rsidP="00CC103B">
            <w:pPr>
              <w:spacing w:before="40" w:after="40" w:line="276" w:lineRule="auto"/>
              <w:jc w:val="both"/>
            </w:pPr>
            <w:r>
              <w:rPr>
                <w:sz w:val="20"/>
              </w:rPr>
              <w:t>8 (18.6)</w:t>
            </w:r>
          </w:p>
        </w:tc>
        <w:tc>
          <w:tcPr>
            <w:tcW w:w="1224" w:type="dxa"/>
            <w:tcMar>
              <w:top w:w="65" w:type="dxa"/>
              <w:left w:w="65" w:type="dxa"/>
              <w:bottom w:w="65" w:type="dxa"/>
              <w:right w:w="65" w:type="dxa"/>
            </w:tcMar>
            <w:vAlign w:val="center"/>
          </w:tcPr>
          <w:p w14:paraId="6E50056D" w14:textId="77777777" w:rsidR="001F4A45" w:rsidRDefault="00000000" w:rsidP="00CC103B">
            <w:pPr>
              <w:spacing w:before="40" w:after="40" w:line="276" w:lineRule="auto"/>
              <w:jc w:val="both"/>
            </w:pPr>
            <w:r>
              <w:rPr>
                <w:sz w:val="20"/>
              </w:rPr>
              <w:t>0.343</w:t>
            </w:r>
          </w:p>
        </w:tc>
      </w:tr>
      <w:tr w:rsidR="001F4A45" w14:paraId="6BE3613C" w14:textId="77777777">
        <w:trPr>
          <w:cantSplit/>
          <w:jc w:val="center"/>
        </w:trPr>
        <w:tc>
          <w:tcPr>
            <w:tcW w:w="3312" w:type="dxa"/>
            <w:tcMar>
              <w:top w:w="65" w:type="dxa"/>
              <w:left w:w="65" w:type="dxa"/>
              <w:bottom w:w="65" w:type="dxa"/>
              <w:right w:w="65" w:type="dxa"/>
            </w:tcMar>
            <w:vAlign w:val="center"/>
          </w:tcPr>
          <w:p w14:paraId="363C2E97" w14:textId="77777777" w:rsidR="001F4A45" w:rsidRDefault="00000000" w:rsidP="00CC103B">
            <w:pPr>
              <w:spacing w:before="40" w:after="40" w:line="276" w:lineRule="auto"/>
              <w:jc w:val="both"/>
            </w:pPr>
            <w:r>
              <w:rPr>
                <w:sz w:val="20"/>
              </w:rPr>
              <w:t>Cardiovascular disease</w:t>
            </w:r>
          </w:p>
        </w:tc>
        <w:tc>
          <w:tcPr>
            <w:tcW w:w="1440" w:type="dxa"/>
            <w:tcMar>
              <w:top w:w="65" w:type="dxa"/>
              <w:left w:w="65" w:type="dxa"/>
              <w:bottom w:w="65" w:type="dxa"/>
              <w:right w:w="65" w:type="dxa"/>
            </w:tcMar>
            <w:vAlign w:val="center"/>
          </w:tcPr>
          <w:p w14:paraId="3DD438DD" w14:textId="77777777" w:rsidR="001F4A45" w:rsidRDefault="00000000" w:rsidP="00CC103B">
            <w:pPr>
              <w:spacing w:before="40" w:after="40" w:line="276" w:lineRule="auto"/>
              <w:jc w:val="both"/>
            </w:pPr>
            <w:r>
              <w:rPr>
                <w:sz w:val="20"/>
              </w:rPr>
              <w:t>5 (4.9)</w:t>
            </w:r>
          </w:p>
        </w:tc>
        <w:tc>
          <w:tcPr>
            <w:tcW w:w="1800" w:type="dxa"/>
            <w:tcMar>
              <w:top w:w="65" w:type="dxa"/>
              <w:left w:w="65" w:type="dxa"/>
              <w:bottom w:w="65" w:type="dxa"/>
              <w:right w:w="65" w:type="dxa"/>
            </w:tcMar>
            <w:vAlign w:val="center"/>
          </w:tcPr>
          <w:p w14:paraId="1196403E" w14:textId="77777777" w:rsidR="001F4A45" w:rsidRDefault="00000000" w:rsidP="00CC103B">
            <w:pPr>
              <w:spacing w:before="40" w:after="40" w:line="276" w:lineRule="auto"/>
              <w:jc w:val="both"/>
            </w:pPr>
            <w:r>
              <w:rPr>
                <w:sz w:val="20"/>
              </w:rPr>
              <w:t>3 (5.1)</w:t>
            </w:r>
          </w:p>
        </w:tc>
        <w:tc>
          <w:tcPr>
            <w:tcW w:w="1584" w:type="dxa"/>
            <w:tcMar>
              <w:top w:w="65" w:type="dxa"/>
              <w:left w:w="65" w:type="dxa"/>
              <w:bottom w:w="65" w:type="dxa"/>
              <w:right w:w="65" w:type="dxa"/>
            </w:tcMar>
            <w:vAlign w:val="center"/>
          </w:tcPr>
          <w:p w14:paraId="4C2B48B7" w14:textId="77777777" w:rsidR="001F4A45" w:rsidRDefault="00000000" w:rsidP="00CC103B">
            <w:pPr>
              <w:spacing w:before="40" w:after="40" w:line="276" w:lineRule="auto"/>
              <w:jc w:val="both"/>
            </w:pPr>
            <w:r>
              <w:rPr>
                <w:sz w:val="20"/>
              </w:rPr>
              <w:t>2 (4.7)</w:t>
            </w:r>
          </w:p>
        </w:tc>
        <w:tc>
          <w:tcPr>
            <w:tcW w:w="1224" w:type="dxa"/>
            <w:tcMar>
              <w:top w:w="65" w:type="dxa"/>
              <w:left w:w="65" w:type="dxa"/>
              <w:bottom w:w="65" w:type="dxa"/>
              <w:right w:w="65" w:type="dxa"/>
            </w:tcMar>
            <w:vAlign w:val="center"/>
          </w:tcPr>
          <w:p w14:paraId="3391652E" w14:textId="77777777" w:rsidR="001F4A45" w:rsidRDefault="00000000" w:rsidP="00CC103B">
            <w:pPr>
              <w:spacing w:before="40" w:after="40" w:line="276" w:lineRule="auto"/>
              <w:jc w:val="both"/>
            </w:pPr>
            <w:r>
              <w:rPr>
                <w:sz w:val="20"/>
              </w:rPr>
              <w:t>1.000 *</w:t>
            </w:r>
          </w:p>
        </w:tc>
      </w:tr>
      <w:tr w:rsidR="001F4A45" w14:paraId="0211F6E3" w14:textId="77777777">
        <w:trPr>
          <w:cantSplit/>
          <w:jc w:val="center"/>
        </w:trPr>
        <w:tc>
          <w:tcPr>
            <w:tcW w:w="3312" w:type="dxa"/>
            <w:tcMar>
              <w:top w:w="65" w:type="dxa"/>
              <w:left w:w="65" w:type="dxa"/>
              <w:bottom w:w="65" w:type="dxa"/>
              <w:right w:w="65" w:type="dxa"/>
            </w:tcMar>
            <w:vAlign w:val="center"/>
          </w:tcPr>
          <w:p w14:paraId="0D163E99" w14:textId="77777777" w:rsidR="001F4A45" w:rsidRDefault="00000000" w:rsidP="00CC103B">
            <w:pPr>
              <w:spacing w:before="40" w:after="40" w:line="276" w:lineRule="auto"/>
              <w:jc w:val="both"/>
            </w:pPr>
            <w:r>
              <w:rPr>
                <w:sz w:val="20"/>
              </w:rPr>
              <w:t>Chronic kidney disease</w:t>
            </w:r>
          </w:p>
        </w:tc>
        <w:tc>
          <w:tcPr>
            <w:tcW w:w="1440" w:type="dxa"/>
            <w:tcMar>
              <w:top w:w="65" w:type="dxa"/>
              <w:left w:w="65" w:type="dxa"/>
              <w:bottom w:w="65" w:type="dxa"/>
              <w:right w:w="65" w:type="dxa"/>
            </w:tcMar>
            <w:vAlign w:val="center"/>
          </w:tcPr>
          <w:p w14:paraId="296C3A8A" w14:textId="77777777" w:rsidR="001F4A45" w:rsidRDefault="00000000" w:rsidP="00CC103B">
            <w:pPr>
              <w:spacing w:before="40" w:after="40" w:line="276" w:lineRule="auto"/>
              <w:jc w:val="both"/>
            </w:pPr>
            <w:r>
              <w:rPr>
                <w:sz w:val="20"/>
              </w:rPr>
              <w:t>15 (14.7)</w:t>
            </w:r>
          </w:p>
        </w:tc>
        <w:tc>
          <w:tcPr>
            <w:tcW w:w="1800" w:type="dxa"/>
            <w:tcMar>
              <w:top w:w="65" w:type="dxa"/>
              <w:left w:w="65" w:type="dxa"/>
              <w:bottom w:w="65" w:type="dxa"/>
              <w:right w:w="65" w:type="dxa"/>
            </w:tcMar>
            <w:vAlign w:val="center"/>
          </w:tcPr>
          <w:p w14:paraId="380E9A7F" w14:textId="77777777" w:rsidR="001F4A45" w:rsidRDefault="00000000" w:rsidP="00CC103B">
            <w:pPr>
              <w:spacing w:before="40" w:after="40" w:line="276" w:lineRule="auto"/>
              <w:jc w:val="both"/>
            </w:pPr>
            <w:r>
              <w:rPr>
                <w:sz w:val="20"/>
              </w:rPr>
              <w:t>3 (5.1)</w:t>
            </w:r>
          </w:p>
        </w:tc>
        <w:tc>
          <w:tcPr>
            <w:tcW w:w="1584" w:type="dxa"/>
            <w:tcMar>
              <w:top w:w="65" w:type="dxa"/>
              <w:left w:w="65" w:type="dxa"/>
              <w:bottom w:w="65" w:type="dxa"/>
              <w:right w:w="65" w:type="dxa"/>
            </w:tcMar>
            <w:vAlign w:val="center"/>
          </w:tcPr>
          <w:p w14:paraId="2349D63A" w14:textId="77777777" w:rsidR="001F4A45" w:rsidRDefault="00000000" w:rsidP="00CC103B">
            <w:pPr>
              <w:spacing w:before="40" w:after="40" w:line="276" w:lineRule="auto"/>
              <w:jc w:val="both"/>
            </w:pPr>
            <w:r>
              <w:rPr>
                <w:sz w:val="20"/>
              </w:rPr>
              <w:t>12 (27.9)</w:t>
            </w:r>
          </w:p>
        </w:tc>
        <w:tc>
          <w:tcPr>
            <w:tcW w:w="1224" w:type="dxa"/>
            <w:tcMar>
              <w:top w:w="65" w:type="dxa"/>
              <w:left w:w="65" w:type="dxa"/>
              <w:bottom w:w="65" w:type="dxa"/>
              <w:right w:w="65" w:type="dxa"/>
            </w:tcMar>
            <w:vAlign w:val="center"/>
          </w:tcPr>
          <w:p w14:paraId="62AC2B9C" w14:textId="77777777" w:rsidR="001F4A45" w:rsidRDefault="00000000" w:rsidP="00CC103B">
            <w:pPr>
              <w:spacing w:before="40" w:after="40" w:line="276" w:lineRule="auto"/>
              <w:jc w:val="both"/>
            </w:pPr>
            <w:r>
              <w:rPr>
                <w:sz w:val="20"/>
              </w:rPr>
              <w:t>0.001</w:t>
            </w:r>
          </w:p>
        </w:tc>
      </w:tr>
      <w:tr w:rsidR="001F4A45" w14:paraId="34C327F8" w14:textId="77777777">
        <w:trPr>
          <w:cantSplit/>
          <w:jc w:val="center"/>
        </w:trPr>
        <w:tc>
          <w:tcPr>
            <w:tcW w:w="3312" w:type="dxa"/>
            <w:tcMar>
              <w:top w:w="65" w:type="dxa"/>
              <w:left w:w="65" w:type="dxa"/>
              <w:bottom w:w="65" w:type="dxa"/>
              <w:right w:w="65" w:type="dxa"/>
            </w:tcMar>
            <w:vAlign w:val="center"/>
          </w:tcPr>
          <w:p w14:paraId="06391592" w14:textId="77777777" w:rsidR="001F4A45" w:rsidRDefault="00000000" w:rsidP="00CC103B">
            <w:pPr>
              <w:spacing w:before="40" w:after="40" w:line="276" w:lineRule="auto"/>
              <w:jc w:val="both"/>
            </w:pPr>
            <w:r>
              <w:rPr>
                <w:sz w:val="20"/>
              </w:rPr>
              <w:t>Chronic smoking</w:t>
            </w:r>
          </w:p>
        </w:tc>
        <w:tc>
          <w:tcPr>
            <w:tcW w:w="1440" w:type="dxa"/>
            <w:tcMar>
              <w:top w:w="65" w:type="dxa"/>
              <w:left w:w="65" w:type="dxa"/>
              <w:bottom w:w="65" w:type="dxa"/>
              <w:right w:w="65" w:type="dxa"/>
            </w:tcMar>
            <w:vAlign w:val="center"/>
          </w:tcPr>
          <w:p w14:paraId="56FD30DF" w14:textId="77777777" w:rsidR="001F4A45" w:rsidRDefault="00000000" w:rsidP="00CC103B">
            <w:pPr>
              <w:spacing w:before="40" w:after="40" w:line="276" w:lineRule="auto"/>
              <w:jc w:val="both"/>
            </w:pPr>
            <w:r>
              <w:rPr>
                <w:sz w:val="20"/>
              </w:rPr>
              <w:t>11 (10.8)</w:t>
            </w:r>
          </w:p>
        </w:tc>
        <w:tc>
          <w:tcPr>
            <w:tcW w:w="1800" w:type="dxa"/>
            <w:tcMar>
              <w:top w:w="65" w:type="dxa"/>
              <w:left w:w="65" w:type="dxa"/>
              <w:bottom w:w="65" w:type="dxa"/>
              <w:right w:w="65" w:type="dxa"/>
            </w:tcMar>
            <w:vAlign w:val="center"/>
          </w:tcPr>
          <w:p w14:paraId="4A48B9A4" w14:textId="77777777" w:rsidR="001F4A45" w:rsidRDefault="00000000" w:rsidP="00CC103B">
            <w:pPr>
              <w:spacing w:before="40" w:after="40" w:line="276" w:lineRule="auto"/>
              <w:jc w:val="both"/>
            </w:pPr>
            <w:r>
              <w:rPr>
                <w:sz w:val="20"/>
              </w:rPr>
              <w:t>4 (6.8)</w:t>
            </w:r>
          </w:p>
        </w:tc>
        <w:tc>
          <w:tcPr>
            <w:tcW w:w="1584" w:type="dxa"/>
            <w:tcMar>
              <w:top w:w="65" w:type="dxa"/>
              <w:left w:w="65" w:type="dxa"/>
              <w:bottom w:w="65" w:type="dxa"/>
              <w:right w:w="65" w:type="dxa"/>
            </w:tcMar>
            <w:vAlign w:val="center"/>
          </w:tcPr>
          <w:p w14:paraId="6306AA95" w14:textId="77777777" w:rsidR="001F4A45" w:rsidRDefault="00000000" w:rsidP="00CC103B">
            <w:pPr>
              <w:spacing w:before="40" w:after="40" w:line="276" w:lineRule="auto"/>
              <w:jc w:val="both"/>
            </w:pPr>
            <w:r>
              <w:rPr>
                <w:sz w:val="20"/>
              </w:rPr>
              <w:t>7 (16.3)</w:t>
            </w:r>
          </w:p>
        </w:tc>
        <w:tc>
          <w:tcPr>
            <w:tcW w:w="1224" w:type="dxa"/>
            <w:tcMar>
              <w:top w:w="65" w:type="dxa"/>
              <w:left w:w="65" w:type="dxa"/>
              <w:bottom w:w="65" w:type="dxa"/>
              <w:right w:w="65" w:type="dxa"/>
            </w:tcMar>
            <w:vAlign w:val="center"/>
          </w:tcPr>
          <w:p w14:paraId="11CB0673" w14:textId="77777777" w:rsidR="001F4A45" w:rsidRDefault="00000000" w:rsidP="00CC103B">
            <w:pPr>
              <w:spacing w:before="40" w:after="40" w:line="276" w:lineRule="auto"/>
              <w:jc w:val="both"/>
            </w:pPr>
            <w:r>
              <w:rPr>
                <w:sz w:val="20"/>
              </w:rPr>
              <w:t>0.195 *</w:t>
            </w:r>
          </w:p>
        </w:tc>
      </w:tr>
    </w:tbl>
    <w:p w14:paraId="3DE125CB" w14:textId="77777777" w:rsidR="001F4A45" w:rsidRDefault="00000000" w:rsidP="00CC103B">
      <w:pPr>
        <w:jc w:val="both"/>
      </w:pPr>
      <w:r>
        <w:rPr>
          <w:sz w:val="20"/>
        </w:rPr>
        <w:t>Values are n (%) unless otherwise stated. Within-centre comparisons use two-sided Pearson chi-squared or Fisher exact tests (asterisk). Age: Welch t test.</w:t>
      </w:r>
    </w:p>
    <w:p w14:paraId="0173A847" w14:textId="77777777" w:rsidR="001F4A45" w:rsidRDefault="00000000" w:rsidP="00CC103B">
      <w:pPr>
        <w:pStyle w:val="Titre1"/>
        <w:pageBreakBefore/>
        <w:jc w:val="both"/>
      </w:pPr>
      <w:r>
        <w:lastRenderedPageBreak/>
        <w:t>Supplementary Table S2 Child Pugh class and aetiology CHUM</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312"/>
        <w:gridCol w:w="1440"/>
        <w:gridCol w:w="1800"/>
        <w:gridCol w:w="1584"/>
        <w:gridCol w:w="1224"/>
      </w:tblGrid>
      <w:tr w:rsidR="001F4A45" w14:paraId="5C884E6A" w14:textId="77777777">
        <w:trPr>
          <w:cantSplit/>
          <w:tblHeader/>
          <w:jc w:val="center"/>
        </w:trPr>
        <w:tc>
          <w:tcPr>
            <w:tcW w:w="3312" w:type="dxa"/>
            <w:shd w:val="clear" w:color="auto" w:fill="E8EDF2"/>
            <w:tcMar>
              <w:top w:w="65" w:type="dxa"/>
              <w:left w:w="65" w:type="dxa"/>
              <w:bottom w:w="65" w:type="dxa"/>
              <w:right w:w="65" w:type="dxa"/>
            </w:tcMar>
            <w:vAlign w:val="center"/>
          </w:tcPr>
          <w:p w14:paraId="4D0B62DD" w14:textId="77777777" w:rsidR="001F4A45" w:rsidRDefault="00000000" w:rsidP="00CC103B">
            <w:pPr>
              <w:spacing w:before="40" w:after="40" w:line="276" w:lineRule="auto"/>
              <w:jc w:val="both"/>
            </w:pPr>
            <w:r>
              <w:rPr>
                <w:b/>
                <w:sz w:val="20"/>
              </w:rPr>
              <w:t>Characteristic</w:t>
            </w:r>
          </w:p>
        </w:tc>
        <w:tc>
          <w:tcPr>
            <w:tcW w:w="1440" w:type="dxa"/>
            <w:shd w:val="clear" w:color="auto" w:fill="E8EDF2"/>
            <w:tcMar>
              <w:top w:w="65" w:type="dxa"/>
              <w:left w:w="65" w:type="dxa"/>
              <w:bottom w:w="65" w:type="dxa"/>
              <w:right w:w="65" w:type="dxa"/>
            </w:tcMar>
            <w:vAlign w:val="center"/>
          </w:tcPr>
          <w:p w14:paraId="48DCA588" w14:textId="77777777" w:rsidR="001F4A45" w:rsidRDefault="00000000" w:rsidP="00CC103B">
            <w:pPr>
              <w:spacing w:before="40" w:after="40" w:line="276" w:lineRule="auto"/>
              <w:jc w:val="both"/>
            </w:pPr>
            <w:r>
              <w:rPr>
                <w:b/>
                <w:sz w:val="20"/>
              </w:rPr>
              <w:t>Total (n = 302)</w:t>
            </w:r>
          </w:p>
        </w:tc>
        <w:tc>
          <w:tcPr>
            <w:tcW w:w="1800" w:type="dxa"/>
            <w:shd w:val="clear" w:color="auto" w:fill="E8EDF2"/>
            <w:tcMar>
              <w:top w:w="65" w:type="dxa"/>
              <w:left w:w="65" w:type="dxa"/>
              <w:bottom w:w="65" w:type="dxa"/>
              <w:right w:w="65" w:type="dxa"/>
            </w:tcMar>
            <w:vAlign w:val="center"/>
          </w:tcPr>
          <w:p w14:paraId="53C73144" w14:textId="77777777" w:rsidR="001F4A45" w:rsidRDefault="00000000" w:rsidP="00CC103B">
            <w:pPr>
              <w:spacing w:before="40" w:after="40" w:line="276" w:lineRule="auto"/>
              <w:jc w:val="both"/>
            </w:pPr>
            <w:r>
              <w:rPr>
                <w:b/>
                <w:sz w:val="20"/>
              </w:rPr>
              <w:t>Discharged alive (n = 175)</w:t>
            </w:r>
          </w:p>
        </w:tc>
        <w:tc>
          <w:tcPr>
            <w:tcW w:w="1584" w:type="dxa"/>
            <w:shd w:val="clear" w:color="auto" w:fill="E8EDF2"/>
            <w:tcMar>
              <w:top w:w="65" w:type="dxa"/>
              <w:left w:w="65" w:type="dxa"/>
              <w:bottom w:w="65" w:type="dxa"/>
              <w:right w:w="65" w:type="dxa"/>
            </w:tcMar>
            <w:vAlign w:val="center"/>
          </w:tcPr>
          <w:p w14:paraId="1BB9D5E5" w14:textId="77777777" w:rsidR="001F4A45" w:rsidRDefault="00000000" w:rsidP="00CC103B">
            <w:pPr>
              <w:spacing w:before="40" w:after="40" w:line="276" w:lineRule="auto"/>
              <w:jc w:val="both"/>
            </w:pPr>
            <w:r>
              <w:rPr>
                <w:b/>
                <w:sz w:val="20"/>
              </w:rPr>
              <w:t>Died (n = 127)</w:t>
            </w:r>
          </w:p>
        </w:tc>
        <w:tc>
          <w:tcPr>
            <w:tcW w:w="1224" w:type="dxa"/>
            <w:shd w:val="clear" w:color="auto" w:fill="E8EDF2"/>
            <w:tcMar>
              <w:top w:w="65" w:type="dxa"/>
              <w:left w:w="65" w:type="dxa"/>
              <w:bottom w:w="65" w:type="dxa"/>
              <w:right w:w="65" w:type="dxa"/>
            </w:tcMar>
            <w:vAlign w:val="center"/>
          </w:tcPr>
          <w:p w14:paraId="434F8403" w14:textId="77777777" w:rsidR="001F4A45" w:rsidRDefault="00000000" w:rsidP="00CC103B">
            <w:pPr>
              <w:spacing w:before="40" w:after="40" w:line="276" w:lineRule="auto"/>
              <w:jc w:val="both"/>
            </w:pPr>
            <w:r>
              <w:rPr>
                <w:b/>
                <w:sz w:val="20"/>
              </w:rPr>
              <w:t>p</w:t>
            </w:r>
          </w:p>
        </w:tc>
      </w:tr>
      <w:tr w:rsidR="001F4A45" w14:paraId="5B6C2B7E" w14:textId="77777777">
        <w:trPr>
          <w:cantSplit/>
          <w:jc w:val="center"/>
        </w:trPr>
        <w:tc>
          <w:tcPr>
            <w:tcW w:w="3312" w:type="dxa"/>
            <w:tcMar>
              <w:top w:w="65" w:type="dxa"/>
              <w:left w:w="65" w:type="dxa"/>
              <w:bottom w:w="65" w:type="dxa"/>
              <w:right w:w="65" w:type="dxa"/>
            </w:tcMar>
            <w:vAlign w:val="center"/>
          </w:tcPr>
          <w:p w14:paraId="743524DA" w14:textId="77777777" w:rsidR="001F4A45" w:rsidRDefault="00000000" w:rsidP="00CC103B">
            <w:pPr>
              <w:spacing w:before="40" w:after="40" w:line="276" w:lineRule="auto"/>
              <w:jc w:val="both"/>
            </w:pPr>
            <w:r>
              <w:rPr>
                <w:sz w:val="20"/>
              </w:rPr>
              <w:t>Child–Pugh class</w:t>
            </w:r>
          </w:p>
        </w:tc>
        <w:tc>
          <w:tcPr>
            <w:tcW w:w="1440" w:type="dxa"/>
            <w:tcMar>
              <w:top w:w="65" w:type="dxa"/>
              <w:left w:w="65" w:type="dxa"/>
              <w:bottom w:w="65" w:type="dxa"/>
              <w:right w:w="65" w:type="dxa"/>
            </w:tcMar>
            <w:vAlign w:val="center"/>
          </w:tcPr>
          <w:p w14:paraId="35D3B210" w14:textId="77777777" w:rsidR="001F4A45" w:rsidRDefault="001F4A45" w:rsidP="00CC103B">
            <w:pPr>
              <w:spacing w:before="40" w:after="40" w:line="276" w:lineRule="auto"/>
              <w:jc w:val="both"/>
            </w:pPr>
          </w:p>
        </w:tc>
        <w:tc>
          <w:tcPr>
            <w:tcW w:w="1800" w:type="dxa"/>
            <w:tcMar>
              <w:top w:w="65" w:type="dxa"/>
              <w:left w:w="65" w:type="dxa"/>
              <w:bottom w:w="65" w:type="dxa"/>
              <w:right w:w="65" w:type="dxa"/>
            </w:tcMar>
            <w:vAlign w:val="center"/>
          </w:tcPr>
          <w:p w14:paraId="1562D4D3" w14:textId="77777777" w:rsidR="001F4A45" w:rsidRDefault="001F4A45" w:rsidP="00CC103B">
            <w:pPr>
              <w:spacing w:before="40" w:after="40" w:line="276" w:lineRule="auto"/>
              <w:jc w:val="both"/>
            </w:pPr>
          </w:p>
        </w:tc>
        <w:tc>
          <w:tcPr>
            <w:tcW w:w="1584" w:type="dxa"/>
            <w:tcMar>
              <w:top w:w="65" w:type="dxa"/>
              <w:left w:w="65" w:type="dxa"/>
              <w:bottom w:w="65" w:type="dxa"/>
              <w:right w:w="65" w:type="dxa"/>
            </w:tcMar>
            <w:vAlign w:val="center"/>
          </w:tcPr>
          <w:p w14:paraId="0B8B614C" w14:textId="77777777" w:rsidR="001F4A45" w:rsidRDefault="001F4A45" w:rsidP="00CC103B">
            <w:pPr>
              <w:spacing w:before="40" w:after="40" w:line="276" w:lineRule="auto"/>
              <w:jc w:val="both"/>
            </w:pPr>
          </w:p>
        </w:tc>
        <w:tc>
          <w:tcPr>
            <w:tcW w:w="1224" w:type="dxa"/>
            <w:tcMar>
              <w:top w:w="65" w:type="dxa"/>
              <w:left w:w="65" w:type="dxa"/>
              <w:bottom w:w="65" w:type="dxa"/>
              <w:right w:w="65" w:type="dxa"/>
            </w:tcMar>
            <w:vAlign w:val="center"/>
          </w:tcPr>
          <w:p w14:paraId="7D204E63" w14:textId="77777777" w:rsidR="001F4A45" w:rsidRDefault="00000000" w:rsidP="00CC103B">
            <w:pPr>
              <w:spacing w:before="40" w:after="40" w:line="276" w:lineRule="auto"/>
              <w:jc w:val="both"/>
            </w:pPr>
            <w:r>
              <w:rPr>
                <w:sz w:val="20"/>
              </w:rPr>
              <w:t>&lt; 0.001</w:t>
            </w:r>
          </w:p>
        </w:tc>
      </w:tr>
      <w:tr w:rsidR="001F4A45" w14:paraId="5FE2870E" w14:textId="77777777">
        <w:trPr>
          <w:cantSplit/>
          <w:jc w:val="center"/>
        </w:trPr>
        <w:tc>
          <w:tcPr>
            <w:tcW w:w="3312" w:type="dxa"/>
            <w:tcMar>
              <w:top w:w="65" w:type="dxa"/>
              <w:left w:w="65" w:type="dxa"/>
              <w:bottom w:w="65" w:type="dxa"/>
              <w:right w:w="65" w:type="dxa"/>
            </w:tcMar>
            <w:vAlign w:val="center"/>
          </w:tcPr>
          <w:p w14:paraId="5FCD6075" w14:textId="77777777" w:rsidR="001F4A45" w:rsidRDefault="00000000" w:rsidP="00CC103B">
            <w:pPr>
              <w:spacing w:before="40" w:after="40" w:line="276" w:lineRule="auto"/>
              <w:jc w:val="both"/>
            </w:pPr>
            <w:r>
              <w:rPr>
                <w:sz w:val="20"/>
              </w:rPr>
              <w:t>Class A</w:t>
            </w:r>
          </w:p>
        </w:tc>
        <w:tc>
          <w:tcPr>
            <w:tcW w:w="1440" w:type="dxa"/>
            <w:tcMar>
              <w:top w:w="65" w:type="dxa"/>
              <w:left w:w="65" w:type="dxa"/>
              <w:bottom w:w="65" w:type="dxa"/>
              <w:right w:w="65" w:type="dxa"/>
            </w:tcMar>
            <w:vAlign w:val="center"/>
          </w:tcPr>
          <w:p w14:paraId="64FA409E" w14:textId="77777777" w:rsidR="001F4A45" w:rsidRDefault="00000000" w:rsidP="00CC103B">
            <w:pPr>
              <w:spacing w:before="40" w:after="40" w:line="276" w:lineRule="auto"/>
              <w:jc w:val="both"/>
            </w:pPr>
            <w:r>
              <w:rPr>
                <w:sz w:val="20"/>
              </w:rPr>
              <w:t>41 (13.6)</w:t>
            </w:r>
          </w:p>
        </w:tc>
        <w:tc>
          <w:tcPr>
            <w:tcW w:w="1800" w:type="dxa"/>
            <w:tcMar>
              <w:top w:w="65" w:type="dxa"/>
              <w:left w:w="65" w:type="dxa"/>
              <w:bottom w:w="65" w:type="dxa"/>
              <w:right w:w="65" w:type="dxa"/>
            </w:tcMar>
            <w:vAlign w:val="center"/>
          </w:tcPr>
          <w:p w14:paraId="6F8DDE9D" w14:textId="77777777" w:rsidR="001F4A45" w:rsidRDefault="00000000" w:rsidP="00CC103B">
            <w:pPr>
              <w:spacing w:before="40" w:after="40" w:line="276" w:lineRule="auto"/>
              <w:jc w:val="both"/>
            </w:pPr>
            <w:r>
              <w:rPr>
                <w:sz w:val="20"/>
              </w:rPr>
              <w:t>37 (21.1)</w:t>
            </w:r>
          </w:p>
        </w:tc>
        <w:tc>
          <w:tcPr>
            <w:tcW w:w="1584" w:type="dxa"/>
            <w:tcMar>
              <w:top w:w="65" w:type="dxa"/>
              <w:left w:w="65" w:type="dxa"/>
              <w:bottom w:w="65" w:type="dxa"/>
              <w:right w:w="65" w:type="dxa"/>
            </w:tcMar>
            <w:vAlign w:val="center"/>
          </w:tcPr>
          <w:p w14:paraId="30A2187C" w14:textId="77777777" w:rsidR="001F4A45" w:rsidRDefault="00000000" w:rsidP="00CC103B">
            <w:pPr>
              <w:spacing w:before="40" w:after="40" w:line="276" w:lineRule="auto"/>
              <w:jc w:val="both"/>
            </w:pPr>
            <w:r>
              <w:rPr>
                <w:sz w:val="20"/>
              </w:rPr>
              <w:t>4 (3.1)</w:t>
            </w:r>
          </w:p>
        </w:tc>
        <w:tc>
          <w:tcPr>
            <w:tcW w:w="1224" w:type="dxa"/>
            <w:tcMar>
              <w:top w:w="65" w:type="dxa"/>
              <w:left w:w="65" w:type="dxa"/>
              <w:bottom w:w="65" w:type="dxa"/>
              <w:right w:w="65" w:type="dxa"/>
            </w:tcMar>
            <w:vAlign w:val="center"/>
          </w:tcPr>
          <w:p w14:paraId="559212A7" w14:textId="77777777" w:rsidR="001F4A45" w:rsidRDefault="001F4A45" w:rsidP="00CC103B">
            <w:pPr>
              <w:spacing w:before="40" w:after="40" w:line="276" w:lineRule="auto"/>
              <w:jc w:val="both"/>
            </w:pPr>
          </w:p>
        </w:tc>
      </w:tr>
      <w:tr w:rsidR="001F4A45" w14:paraId="1AE509CB" w14:textId="77777777">
        <w:trPr>
          <w:cantSplit/>
          <w:jc w:val="center"/>
        </w:trPr>
        <w:tc>
          <w:tcPr>
            <w:tcW w:w="3312" w:type="dxa"/>
            <w:tcMar>
              <w:top w:w="65" w:type="dxa"/>
              <w:left w:w="65" w:type="dxa"/>
              <w:bottom w:w="65" w:type="dxa"/>
              <w:right w:w="65" w:type="dxa"/>
            </w:tcMar>
            <w:vAlign w:val="center"/>
          </w:tcPr>
          <w:p w14:paraId="1063FDA1" w14:textId="77777777" w:rsidR="001F4A45" w:rsidRDefault="00000000" w:rsidP="00CC103B">
            <w:pPr>
              <w:spacing w:before="40" w:after="40" w:line="276" w:lineRule="auto"/>
              <w:jc w:val="both"/>
            </w:pPr>
            <w:r>
              <w:rPr>
                <w:sz w:val="20"/>
              </w:rPr>
              <w:t>Class B</w:t>
            </w:r>
          </w:p>
        </w:tc>
        <w:tc>
          <w:tcPr>
            <w:tcW w:w="1440" w:type="dxa"/>
            <w:tcMar>
              <w:top w:w="65" w:type="dxa"/>
              <w:left w:w="65" w:type="dxa"/>
              <w:bottom w:w="65" w:type="dxa"/>
              <w:right w:w="65" w:type="dxa"/>
            </w:tcMar>
            <w:vAlign w:val="center"/>
          </w:tcPr>
          <w:p w14:paraId="6705BF49" w14:textId="77777777" w:rsidR="001F4A45" w:rsidRDefault="00000000" w:rsidP="00CC103B">
            <w:pPr>
              <w:spacing w:before="40" w:after="40" w:line="276" w:lineRule="auto"/>
              <w:jc w:val="both"/>
            </w:pPr>
            <w:r>
              <w:rPr>
                <w:sz w:val="20"/>
              </w:rPr>
              <w:t>102 (33.8)</w:t>
            </w:r>
          </w:p>
        </w:tc>
        <w:tc>
          <w:tcPr>
            <w:tcW w:w="1800" w:type="dxa"/>
            <w:tcMar>
              <w:top w:w="65" w:type="dxa"/>
              <w:left w:w="65" w:type="dxa"/>
              <w:bottom w:w="65" w:type="dxa"/>
              <w:right w:w="65" w:type="dxa"/>
            </w:tcMar>
            <w:vAlign w:val="center"/>
          </w:tcPr>
          <w:p w14:paraId="62883D64" w14:textId="77777777" w:rsidR="001F4A45" w:rsidRDefault="00000000" w:rsidP="00CC103B">
            <w:pPr>
              <w:spacing w:before="40" w:after="40" w:line="276" w:lineRule="auto"/>
              <w:jc w:val="both"/>
            </w:pPr>
            <w:r>
              <w:rPr>
                <w:sz w:val="20"/>
              </w:rPr>
              <w:t>73 (41.7)</w:t>
            </w:r>
          </w:p>
        </w:tc>
        <w:tc>
          <w:tcPr>
            <w:tcW w:w="1584" w:type="dxa"/>
            <w:tcMar>
              <w:top w:w="65" w:type="dxa"/>
              <w:left w:w="65" w:type="dxa"/>
              <w:bottom w:w="65" w:type="dxa"/>
              <w:right w:w="65" w:type="dxa"/>
            </w:tcMar>
            <w:vAlign w:val="center"/>
          </w:tcPr>
          <w:p w14:paraId="1FA8186C" w14:textId="77777777" w:rsidR="001F4A45" w:rsidRDefault="00000000" w:rsidP="00CC103B">
            <w:pPr>
              <w:spacing w:before="40" w:after="40" w:line="276" w:lineRule="auto"/>
              <w:jc w:val="both"/>
            </w:pPr>
            <w:r>
              <w:rPr>
                <w:sz w:val="20"/>
              </w:rPr>
              <w:t>29 (22.8)</w:t>
            </w:r>
          </w:p>
        </w:tc>
        <w:tc>
          <w:tcPr>
            <w:tcW w:w="1224" w:type="dxa"/>
            <w:tcMar>
              <w:top w:w="65" w:type="dxa"/>
              <w:left w:w="65" w:type="dxa"/>
              <w:bottom w:w="65" w:type="dxa"/>
              <w:right w:w="65" w:type="dxa"/>
            </w:tcMar>
            <w:vAlign w:val="center"/>
          </w:tcPr>
          <w:p w14:paraId="0EBD9AB7" w14:textId="77777777" w:rsidR="001F4A45" w:rsidRDefault="001F4A45" w:rsidP="00CC103B">
            <w:pPr>
              <w:spacing w:before="40" w:after="40" w:line="276" w:lineRule="auto"/>
              <w:jc w:val="both"/>
            </w:pPr>
          </w:p>
        </w:tc>
      </w:tr>
      <w:tr w:rsidR="001F4A45" w14:paraId="133C0857" w14:textId="77777777">
        <w:trPr>
          <w:cantSplit/>
          <w:jc w:val="center"/>
        </w:trPr>
        <w:tc>
          <w:tcPr>
            <w:tcW w:w="3312" w:type="dxa"/>
            <w:tcMar>
              <w:top w:w="65" w:type="dxa"/>
              <w:left w:w="65" w:type="dxa"/>
              <w:bottom w:w="65" w:type="dxa"/>
              <w:right w:w="65" w:type="dxa"/>
            </w:tcMar>
            <w:vAlign w:val="center"/>
          </w:tcPr>
          <w:p w14:paraId="5FB563C5" w14:textId="77777777" w:rsidR="001F4A45" w:rsidRDefault="00000000" w:rsidP="00CC103B">
            <w:pPr>
              <w:spacing w:before="40" w:after="40" w:line="276" w:lineRule="auto"/>
              <w:jc w:val="both"/>
            </w:pPr>
            <w:r>
              <w:rPr>
                <w:sz w:val="20"/>
              </w:rPr>
              <w:t>Class C</w:t>
            </w:r>
          </w:p>
        </w:tc>
        <w:tc>
          <w:tcPr>
            <w:tcW w:w="1440" w:type="dxa"/>
            <w:tcMar>
              <w:top w:w="65" w:type="dxa"/>
              <w:left w:w="65" w:type="dxa"/>
              <w:bottom w:w="65" w:type="dxa"/>
              <w:right w:w="65" w:type="dxa"/>
            </w:tcMar>
            <w:vAlign w:val="center"/>
          </w:tcPr>
          <w:p w14:paraId="4CC17128" w14:textId="77777777" w:rsidR="001F4A45" w:rsidRDefault="00000000" w:rsidP="00CC103B">
            <w:pPr>
              <w:spacing w:before="40" w:after="40" w:line="276" w:lineRule="auto"/>
              <w:jc w:val="both"/>
            </w:pPr>
            <w:r>
              <w:rPr>
                <w:sz w:val="20"/>
              </w:rPr>
              <w:t>159 (52.6)</w:t>
            </w:r>
          </w:p>
        </w:tc>
        <w:tc>
          <w:tcPr>
            <w:tcW w:w="1800" w:type="dxa"/>
            <w:tcMar>
              <w:top w:w="65" w:type="dxa"/>
              <w:left w:w="65" w:type="dxa"/>
              <w:bottom w:w="65" w:type="dxa"/>
              <w:right w:w="65" w:type="dxa"/>
            </w:tcMar>
            <w:vAlign w:val="center"/>
          </w:tcPr>
          <w:p w14:paraId="341ED749" w14:textId="77777777" w:rsidR="001F4A45" w:rsidRDefault="00000000" w:rsidP="00CC103B">
            <w:pPr>
              <w:spacing w:before="40" w:after="40" w:line="276" w:lineRule="auto"/>
              <w:jc w:val="both"/>
            </w:pPr>
            <w:r>
              <w:rPr>
                <w:sz w:val="20"/>
              </w:rPr>
              <w:t>65 (37.1)</w:t>
            </w:r>
          </w:p>
        </w:tc>
        <w:tc>
          <w:tcPr>
            <w:tcW w:w="1584" w:type="dxa"/>
            <w:tcMar>
              <w:top w:w="65" w:type="dxa"/>
              <w:left w:w="65" w:type="dxa"/>
              <w:bottom w:w="65" w:type="dxa"/>
              <w:right w:w="65" w:type="dxa"/>
            </w:tcMar>
            <w:vAlign w:val="center"/>
          </w:tcPr>
          <w:p w14:paraId="1E35D780" w14:textId="77777777" w:rsidR="001F4A45" w:rsidRDefault="00000000" w:rsidP="00CC103B">
            <w:pPr>
              <w:spacing w:before="40" w:after="40" w:line="276" w:lineRule="auto"/>
              <w:jc w:val="both"/>
            </w:pPr>
            <w:r>
              <w:rPr>
                <w:sz w:val="20"/>
              </w:rPr>
              <w:t>94 (74.0)</w:t>
            </w:r>
          </w:p>
        </w:tc>
        <w:tc>
          <w:tcPr>
            <w:tcW w:w="1224" w:type="dxa"/>
            <w:tcMar>
              <w:top w:w="65" w:type="dxa"/>
              <w:left w:w="65" w:type="dxa"/>
              <w:bottom w:w="65" w:type="dxa"/>
              <w:right w:w="65" w:type="dxa"/>
            </w:tcMar>
            <w:vAlign w:val="center"/>
          </w:tcPr>
          <w:p w14:paraId="12990406" w14:textId="77777777" w:rsidR="001F4A45" w:rsidRDefault="001F4A45" w:rsidP="00CC103B">
            <w:pPr>
              <w:spacing w:before="40" w:after="40" w:line="276" w:lineRule="auto"/>
              <w:jc w:val="both"/>
            </w:pPr>
          </w:p>
        </w:tc>
      </w:tr>
      <w:tr w:rsidR="001F4A45" w14:paraId="4C8980E9" w14:textId="77777777">
        <w:trPr>
          <w:cantSplit/>
          <w:jc w:val="center"/>
        </w:trPr>
        <w:tc>
          <w:tcPr>
            <w:tcW w:w="3312" w:type="dxa"/>
            <w:tcMar>
              <w:top w:w="65" w:type="dxa"/>
              <w:left w:w="65" w:type="dxa"/>
              <w:bottom w:w="65" w:type="dxa"/>
              <w:right w:w="65" w:type="dxa"/>
            </w:tcMar>
            <w:vAlign w:val="center"/>
          </w:tcPr>
          <w:p w14:paraId="0118A0E4" w14:textId="77777777" w:rsidR="001F4A45" w:rsidRDefault="00000000" w:rsidP="00CC103B">
            <w:pPr>
              <w:spacing w:before="40" w:after="40" w:line="276" w:lineRule="auto"/>
              <w:jc w:val="both"/>
            </w:pPr>
            <w:r>
              <w:rPr>
                <w:sz w:val="20"/>
              </w:rPr>
              <w:t>Cirrhosis aetiologies</w:t>
            </w:r>
          </w:p>
        </w:tc>
        <w:tc>
          <w:tcPr>
            <w:tcW w:w="1440" w:type="dxa"/>
            <w:tcMar>
              <w:top w:w="65" w:type="dxa"/>
              <w:left w:w="65" w:type="dxa"/>
              <w:bottom w:w="65" w:type="dxa"/>
              <w:right w:w="65" w:type="dxa"/>
            </w:tcMar>
            <w:vAlign w:val="center"/>
          </w:tcPr>
          <w:p w14:paraId="28E0EF8B" w14:textId="77777777" w:rsidR="001F4A45" w:rsidRDefault="001F4A45" w:rsidP="00CC103B">
            <w:pPr>
              <w:spacing w:before="40" w:after="40" w:line="276" w:lineRule="auto"/>
              <w:jc w:val="both"/>
            </w:pPr>
          </w:p>
        </w:tc>
        <w:tc>
          <w:tcPr>
            <w:tcW w:w="1800" w:type="dxa"/>
            <w:tcMar>
              <w:top w:w="65" w:type="dxa"/>
              <w:left w:w="65" w:type="dxa"/>
              <w:bottom w:w="65" w:type="dxa"/>
              <w:right w:w="65" w:type="dxa"/>
            </w:tcMar>
            <w:vAlign w:val="center"/>
          </w:tcPr>
          <w:p w14:paraId="5852817C" w14:textId="77777777" w:rsidR="001F4A45" w:rsidRDefault="001F4A45" w:rsidP="00CC103B">
            <w:pPr>
              <w:spacing w:before="40" w:after="40" w:line="276" w:lineRule="auto"/>
              <w:jc w:val="both"/>
            </w:pPr>
          </w:p>
        </w:tc>
        <w:tc>
          <w:tcPr>
            <w:tcW w:w="1584" w:type="dxa"/>
            <w:tcMar>
              <w:top w:w="65" w:type="dxa"/>
              <w:left w:w="65" w:type="dxa"/>
              <w:bottom w:w="65" w:type="dxa"/>
              <w:right w:w="65" w:type="dxa"/>
            </w:tcMar>
            <w:vAlign w:val="center"/>
          </w:tcPr>
          <w:p w14:paraId="703E5D27" w14:textId="77777777" w:rsidR="001F4A45" w:rsidRDefault="001F4A45" w:rsidP="00CC103B">
            <w:pPr>
              <w:spacing w:before="40" w:after="40" w:line="276" w:lineRule="auto"/>
              <w:jc w:val="both"/>
            </w:pPr>
          </w:p>
        </w:tc>
        <w:tc>
          <w:tcPr>
            <w:tcW w:w="1224" w:type="dxa"/>
            <w:tcMar>
              <w:top w:w="65" w:type="dxa"/>
              <w:left w:w="65" w:type="dxa"/>
              <w:bottom w:w="65" w:type="dxa"/>
              <w:right w:w="65" w:type="dxa"/>
            </w:tcMar>
            <w:vAlign w:val="center"/>
          </w:tcPr>
          <w:p w14:paraId="2388A75E" w14:textId="77777777" w:rsidR="001F4A45" w:rsidRDefault="001F4A45" w:rsidP="00CC103B">
            <w:pPr>
              <w:spacing w:before="40" w:after="40" w:line="276" w:lineRule="auto"/>
              <w:jc w:val="both"/>
            </w:pPr>
          </w:p>
        </w:tc>
      </w:tr>
      <w:tr w:rsidR="001F4A45" w14:paraId="446F6512" w14:textId="77777777">
        <w:trPr>
          <w:cantSplit/>
          <w:jc w:val="center"/>
        </w:trPr>
        <w:tc>
          <w:tcPr>
            <w:tcW w:w="3312" w:type="dxa"/>
            <w:tcMar>
              <w:top w:w="65" w:type="dxa"/>
              <w:left w:w="65" w:type="dxa"/>
              <w:bottom w:w="65" w:type="dxa"/>
              <w:right w:w="65" w:type="dxa"/>
            </w:tcMar>
            <w:vAlign w:val="center"/>
          </w:tcPr>
          <w:p w14:paraId="52235A96" w14:textId="77777777" w:rsidR="001F4A45" w:rsidRDefault="00000000" w:rsidP="00CC103B">
            <w:pPr>
              <w:spacing w:before="40" w:after="40" w:line="276" w:lineRule="auto"/>
              <w:jc w:val="both"/>
            </w:pPr>
            <w:r>
              <w:rPr>
                <w:sz w:val="20"/>
              </w:rPr>
              <w:t>Alcohol-related cirrhosis</w:t>
            </w:r>
          </w:p>
        </w:tc>
        <w:tc>
          <w:tcPr>
            <w:tcW w:w="1440" w:type="dxa"/>
            <w:tcMar>
              <w:top w:w="65" w:type="dxa"/>
              <w:left w:w="65" w:type="dxa"/>
              <w:bottom w:w="65" w:type="dxa"/>
              <w:right w:w="65" w:type="dxa"/>
            </w:tcMar>
            <w:vAlign w:val="center"/>
          </w:tcPr>
          <w:p w14:paraId="31571492" w14:textId="77777777" w:rsidR="001F4A45" w:rsidRDefault="00000000" w:rsidP="00CC103B">
            <w:pPr>
              <w:spacing w:before="40" w:after="40" w:line="276" w:lineRule="auto"/>
              <w:jc w:val="both"/>
            </w:pPr>
            <w:r>
              <w:rPr>
                <w:sz w:val="20"/>
              </w:rPr>
              <w:t>233 (77.2)</w:t>
            </w:r>
          </w:p>
        </w:tc>
        <w:tc>
          <w:tcPr>
            <w:tcW w:w="1800" w:type="dxa"/>
            <w:tcMar>
              <w:top w:w="65" w:type="dxa"/>
              <w:left w:w="65" w:type="dxa"/>
              <w:bottom w:w="65" w:type="dxa"/>
              <w:right w:w="65" w:type="dxa"/>
            </w:tcMar>
            <w:vAlign w:val="center"/>
          </w:tcPr>
          <w:p w14:paraId="74BCE3FA" w14:textId="77777777" w:rsidR="001F4A45" w:rsidRDefault="00000000" w:rsidP="00CC103B">
            <w:pPr>
              <w:spacing w:before="40" w:after="40" w:line="276" w:lineRule="auto"/>
              <w:jc w:val="both"/>
            </w:pPr>
            <w:r>
              <w:rPr>
                <w:sz w:val="20"/>
              </w:rPr>
              <w:t>132 (75.4)</w:t>
            </w:r>
          </w:p>
        </w:tc>
        <w:tc>
          <w:tcPr>
            <w:tcW w:w="1584" w:type="dxa"/>
            <w:tcMar>
              <w:top w:w="65" w:type="dxa"/>
              <w:left w:w="65" w:type="dxa"/>
              <w:bottom w:w="65" w:type="dxa"/>
              <w:right w:w="65" w:type="dxa"/>
            </w:tcMar>
            <w:vAlign w:val="center"/>
          </w:tcPr>
          <w:p w14:paraId="0D82DDD7" w14:textId="77777777" w:rsidR="001F4A45" w:rsidRDefault="00000000" w:rsidP="00CC103B">
            <w:pPr>
              <w:spacing w:before="40" w:after="40" w:line="276" w:lineRule="auto"/>
              <w:jc w:val="both"/>
            </w:pPr>
            <w:r>
              <w:rPr>
                <w:sz w:val="20"/>
              </w:rPr>
              <w:t>101 (79.5)</w:t>
            </w:r>
          </w:p>
        </w:tc>
        <w:tc>
          <w:tcPr>
            <w:tcW w:w="1224" w:type="dxa"/>
            <w:tcMar>
              <w:top w:w="65" w:type="dxa"/>
              <w:left w:w="65" w:type="dxa"/>
              <w:bottom w:w="65" w:type="dxa"/>
              <w:right w:w="65" w:type="dxa"/>
            </w:tcMar>
            <w:vAlign w:val="center"/>
          </w:tcPr>
          <w:p w14:paraId="708549DC" w14:textId="77777777" w:rsidR="001F4A45" w:rsidRDefault="00000000" w:rsidP="00CC103B">
            <w:pPr>
              <w:spacing w:before="40" w:after="40" w:line="276" w:lineRule="auto"/>
              <w:jc w:val="both"/>
            </w:pPr>
            <w:r>
              <w:rPr>
                <w:sz w:val="20"/>
              </w:rPr>
              <w:t>0.402</w:t>
            </w:r>
          </w:p>
        </w:tc>
      </w:tr>
      <w:tr w:rsidR="001F4A45" w14:paraId="3C353CF1" w14:textId="77777777">
        <w:trPr>
          <w:cantSplit/>
          <w:jc w:val="center"/>
        </w:trPr>
        <w:tc>
          <w:tcPr>
            <w:tcW w:w="3312" w:type="dxa"/>
            <w:tcMar>
              <w:top w:w="65" w:type="dxa"/>
              <w:left w:w="65" w:type="dxa"/>
              <w:bottom w:w="65" w:type="dxa"/>
              <w:right w:w="65" w:type="dxa"/>
            </w:tcMar>
            <w:vAlign w:val="center"/>
          </w:tcPr>
          <w:p w14:paraId="00854FD1" w14:textId="77777777" w:rsidR="001F4A45" w:rsidRDefault="00000000" w:rsidP="00CC103B">
            <w:pPr>
              <w:spacing w:before="40" w:after="40" w:line="276" w:lineRule="auto"/>
              <w:jc w:val="both"/>
            </w:pPr>
            <w:r>
              <w:rPr>
                <w:sz w:val="20"/>
              </w:rPr>
              <w:t>Hepatitis B</w:t>
            </w:r>
          </w:p>
        </w:tc>
        <w:tc>
          <w:tcPr>
            <w:tcW w:w="1440" w:type="dxa"/>
            <w:tcMar>
              <w:top w:w="65" w:type="dxa"/>
              <w:left w:w="65" w:type="dxa"/>
              <w:bottom w:w="65" w:type="dxa"/>
              <w:right w:w="65" w:type="dxa"/>
            </w:tcMar>
            <w:vAlign w:val="center"/>
          </w:tcPr>
          <w:p w14:paraId="1553A419" w14:textId="77777777" w:rsidR="001F4A45" w:rsidRDefault="00000000" w:rsidP="00CC103B">
            <w:pPr>
              <w:spacing w:before="40" w:after="40" w:line="276" w:lineRule="auto"/>
              <w:jc w:val="both"/>
            </w:pPr>
            <w:r>
              <w:rPr>
                <w:sz w:val="20"/>
              </w:rPr>
              <w:t>18 (6.0)</w:t>
            </w:r>
          </w:p>
        </w:tc>
        <w:tc>
          <w:tcPr>
            <w:tcW w:w="1800" w:type="dxa"/>
            <w:tcMar>
              <w:top w:w="65" w:type="dxa"/>
              <w:left w:w="65" w:type="dxa"/>
              <w:bottom w:w="65" w:type="dxa"/>
              <w:right w:w="65" w:type="dxa"/>
            </w:tcMar>
            <w:vAlign w:val="center"/>
          </w:tcPr>
          <w:p w14:paraId="44CB1C23" w14:textId="77777777" w:rsidR="001F4A45" w:rsidRDefault="00000000" w:rsidP="00CC103B">
            <w:pPr>
              <w:spacing w:before="40" w:after="40" w:line="276" w:lineRule="auto"/>
              <w:jc w:val="both"/>
            </w:pPr>
            <w:r>
              <w:rPr>
                <w:sz w:val="20"/>
              </w:rPr>
              <w:t>11 (6.3)</w:t>
            </w:r>
          </w:p>
        </w:tc>
        <w:tc>
          <w:tcPr>
            <w:tcW w:w="1584" w:type="dxa"/>
            <w:tcMar>
              <w:top w:w="65" w:type="dxa"/>
              <w:left w:w="65" w:type="dxa"/>
              <w:bottom w:w="65" w:type="dxa"/>
              <w:right w:w="65" w:type="dxa"/>
            </w:tcMar>
            <w:vAlign w:val="center"/>
          </w:tcPr>
          <w:p w14:paraId="3F0353E1" w14:textId="77777777" w:rsidR="001F4A45" w:rsidRDefault="00000000" w:rsidP="00CC103B">
            <w:pPr>
              <w:spacing w:before="40" w:after="40" w:line="276" w:lineRule="auto"/>
              <w:jc w:val="both"/>
            </w:pPr>
            <w:r>
              <w:rPr>
                <w:sz w:val="20"/>
              </w:rPr>
              <w:t>7 (5.5)</w:t>
            </w:r>
          </w:p>
        </w:tc>
        <w:tc>
          <w:tcPr>
            <w:tcW w:w="1224" w:type="dxa"/>
            <w:tcMar>
              <w:top w:w="65" w:type="dxa"/>
              <w:left w:w="65" w:type="dxa"/>
              <w:bottom w:w="65" w:type="dxa"/>
              <w:right w:w="65" w:type="dxa"/>
            </w:tcMar>
            <w:vAlign w:val="center"/>
          </w:tcPr>
          <w:p w14:paraId="7DB5A2D8" w14:textId="77777777" w:rsidR="001F4A45" w:rsidRDefault="00000000" w:rsidP="00CC103B">
            <w:pPr>
              <w:spacing w:before="40" w:after="40" w:line="276" w:lineRule="auto"/>
              <w:jc w:val="both"/>
            </w:pPr>
            <w:r>
              <w:rPr>
                <w:sz w:val="20"/>
              </w:rPr>
              <w:t>0.779</w:t>
            </w:r>
          </w:p>
        </w:tc>
      </w:tr>
      <w:tr w:rsidR="001F4A45" w14:paraId="340C19D9" w14:textId="77777777">
        <w:trPr>
          <w:cantSplit/>
          <w:jc w:val="center"/>
        </w:trPr>
        <w:tc>
          <w:tcPr>
            <w:tcW w:w="3312" w:type="dxa"/>
            <w:tcMar>
              <w:top w:w="65" w:type="dxa"/>
              <w:left w:w="65" w:type="dxa"/>
              <w:bottom w:w="65" w:type="dxa"/>
              <w:right w:w="65" w:type="dxa"/>
            </w:tcMar>
            <w:vAlign w:val="center"/>
          </w:tcPr>
          <w:p w14:paraId="616FC8C8" w14:textId="77777777" w:rsidR="001F4A45" w:rsidRDefault="00000000" w:rsidP="00CC103B">
            <w:pPr>
              <w:spacing w:before="40" w:after="40" w:line="276" w:lineRule="auto"/>
              <w:jc w:val="both"/>
            </w:pPr>
            <w:r>
              <w:rPr>
                <w:sz w:val="20"/>
              </w:rPr>
              <w:t>Hepatitis C</w:t>
            </w:r>
          </w:p>
        </w:tc>
        <w:tc>
          <w:tcPr>
            <w:tcW w:w="1440" w:type="dxa"/>
            <w:tcMar>
              <w:top w:w="65" w:type="dxa"/>
              <w:left w:w="65" w:type="dxa"/>
              <w:bottom w:w="65" w:type="dxa"/>
              <w:right w:w="65" w:type="dxa"/>
            </w:tcMar>
            <w:vAlign w:val="center"/>
          </w:tcPr>
          <w:p w14:paraId="18769BB1" w14:textId="77777777" w:rsidR="001F4A45" w:rsidRDefault="00000000" w:rsidP="00CC103B">
            <w:pPr>
              <w:spacing w:before="40" w:after="40" w:line="276" w:lineRule="auto"/>
              <w:jc w:val="both"/>
            </w:pPr>
            <w:r>
              <w:rPr>
                <w:sz w:val="20"/>
              </w:rPr>
              <w:t>27 (8.9)</w:t>
            </w:r>
          </w:p>
        </w:tc>
        <w:tc>
          <w:tcPr>
            <w:tcW w:w="1800" w:type="dxa"/>
            <w:tcMar>
              <w:top w:w="65" w:type="dxa"/>
              <w:left w:w="65" w:type="dxa"/>
              <w:bottom w:w="65" w:type="dxa"/>
              <w:right w:w="65" w:type="dxa"/>
            </w:tcMar>
            <w:vAlign w:val="center"/>
          </w:tcPr>
          <w:p w14:paraId="193F9285" w14:textId="77777777" w:rsidR="001F4A45" w:rsidRDefault="00000000" w:rsidP="00CC103B">
            <w:pPr>
              <w:spacing w:before="40" w:after="40" w:line="276" w:lineRule="auto"/>
              <w:jc w:val="both"/>
            </w:pPr>
            <w:r>
              <w:rPr>
                <w:sz w:val="20"/>
              </w:rPr>
              <w:t>12 (6.9)</w:t>
            </w:r>
          </w:p>
        </w:tc>
        <w:tc>
          <w:tcPr>
            <w:tcW w:w="1584" w:type="dxa"/>
            <w:tcMar>
              <w:top w:w="65" w:type="dxa"/>
              <w:left w:w="65" w:type="dxa"/>
              <w:bottom w:w="65" w:type="dxa"/>
              <w:right w:w="65" w:type="dxa"/>
            </w:tcMar>
            <w:vAlign w:val="center"/>
          </w:tcPr>
          <w:p w14:paraId="36E4BB27" w14:textId="77777777" w:rsidR="001F4A45" w:rsidRDefault="00000000" w:rsidP="00CC103B">
            <w:pPr>
              <w:spacing w:before="40" w:after="40" w:line="276" w:lineRule="auto"/>
              <w:jc w:val="both"/>
            </w:pPr>
            <w:r>
              <w:rPr>
                <w:sz w:val="20"/>
              </w:rPr>
              <w:t>15 (11.8)</w:t>
            </w:r>
          </w:p>
        </w:tc>
        <w:tc>
          <w:tcPr>
            <w:tcW w:w="1224" w:type="dxa"/>
            <w:tcMar>
              <w:top w:w="65" w:type="dxa"/>
              <w:left w:w="65" w:type="dxa"/>
              <w:bottom w:w="65" w:type="dxa"/>
              <w:right w:w="65" w:type="dxa"/>
            </w:tcMar>
            <w:vAlign w:val="center"/>
          </w:tcPr>
          <w:p w14:paraId="7FECA1E7" w14:textId="77777777" w:rsidR="001F4A45" w:rsidRDefault="00000000" w:rsidP="00CC103B">
            <w:pPr>
              <w:spacing w:before="40" w:after="40" w:line="276" w:lineRule="auto"/>
              <w:jc w:val="both"/>
            </w:pPr>
            <w:r>
              <w:rPr>
                <w:sz w:val="20"/>
              </w:rPr>
              <w:t>0.136</w:t>
            </w:r>
          </w:p>
        </w:tc>
      </w:tr>
      <w:tr w:rsidR="001F4A45" w14:paraId="35C51BA6" w14:textId="77777777">
        <w:trPr>
          <w:cantSplit/>
          <w:jc w:val="center"/>
        </w:trPr>
        <w:tc>
          <w:tcPr>
            <w:tcW w:w="3312" w:type="dxa"/>
            <w:tcMar>
              <w:top w:w="65" w:type="dxa"/>
              <w:left w:w="65" w:type="dxa"/>
              <w:bottom w:w="65" w:type="dxa"/>
              <w:right w:w="65" w:type="dxa"/>
            </w:tcMar>
            <w:vAlign w:val="center"/>
          </w:tcPr>
          <w:p w14:paraId="4F486822" w14:textId="77777777" w:rsidR="001F4A45" w:rsidRDefault="00000000" w:rsidP="00CC103B">
            <w:pPr>
              <w:spacing w:before="40" w:after="40" w:line="276" w:lineRule="auto"/>
              <w:jc w:val="both"/>
            </w:pPr>
            <w:r>
              <w:rPr>
                <w:sz w:val="20"/>
              </w:rPr>
              <w:t>Undetermined aetiology</w:t>
            </w:r>
          </w:p>
        </w:tc>
        <w:tc>
          <w:tcPr>
            <w:tcW w:w="1440" w:type="dxa"/>
            <w:tcMar>
              <w:top w:w="65" w:type="dxa"/>
              <w:left w:w="65" w:type="dxa"/>
              <w:bottom w:w="65" w:type="dxa"/>
              <w:right w:w="65" w:type="dxa"/>
            </w:tcMar>
            <w:vAlign w:val="center"/>
          </w:tcPr>
          <w:p w14:paraId="27CFB313" w14:textId="77777777" w:rsidR="001F4A45" w:rsidRDefault="00000000" w:rsidP="00CC103B">
            <w:pPr>
              <w:spacing w:before="40" w:after="40" w:line="276" w:lineRule="auto"/>
              <w:jc w:val="both"/>
            </w:pPr>
            <w:r>
              <w:rPr>
                <w:sz w:val="20"/>
              </w:rPr>
              <w:t>17 (5.6)</w:t>
            </w:r>
          </w:p>
        </w:tc>
        <w:tc>
          <w:tcPr>
            <w:tcW w:w="1800" w:type="dxa"/>
            <w:tcMar>
              <w:top w:w="65" w:type="dxa"/>
              <w:left w:w="65" w:type="dxa"/>
              <w:bottom w:w="65" w:type="dxa"/>
              <w:right w:w="65" w:type="dxa"/>
            </w:tcMar>
            <w:vAlign w:val="center"/>
          </w:tcPr>
          <w:p w14:paraId="6615A7C2" w14:textId="77777777" w:rsidR="001F4A45" w:rsidRDefault="00000000" w:rsidP="00CC103B">
            <w:pPr>
              <w:spacing w:before="40" w:after="40" w:line="276" w:lineRule="auto"/>
              <w:jc w:val="both"/>
            </w:pPr>
            <w:r>
              <w:rPr>
                <w:sz w:val="20"/>
              </w:rPr>
              <w:t>13 (7.4)</w:t>
            </w:r>
          </w:p>
        </w:tc>
        <w:tc>
          <w:tcPr>
            <w:tcW w:w="1584" w:type="dxa"/>
            <w:tcMar>
              <w:top w:w="65" w:type="dxa"/>
              <w:left w:w="65" w:type="dxa"/>
              <w:bottom w:w="65" w:type="dxa"/>
              <w:right w:w="65" w:type="dxa"/>
            </w:tcMar>
            <w:vAlign w:val="center"/>
          </w:tcPr>
          <w:p w14:paraId="67D19EBB" w14:textId="77777777" w:rsidR="001F4A45" w:rsidRDefault="00000000" w:rsidP="00CC103B">
            <w:pPr>
              <w:spacing w:before="40" w:after="40" w:line="276" w:lineRule="auto"/>
              <w:jc w:val="both"/>
            </w:pPr>
            <w:r>
              <w:rPr>
                <w:sz w:val="20"/>
              </w:rPr>
              <w:t>4 (3.1)</w:t>
            </w:r>
          </w:p>
        </w:tc>
        <w:tc>
          <w:tcPr>
            <w:tcW w:w="1224" w:type="dxa"/>
            <w:tcMar>
              <w:top w:w="65" w:type="dxa"/>
              <w:left w:w="65" w:type="dxa"/>
              <w:bottom w:w="65" w:type="dxa"/>
              <w:right w:w="65" w:type="dxa"/>
            </w:tcMar>
            <w:vAlign w:val="center"/>
          </w:tcPr>
          <w:p w14:paraId="6FC3634B" w14:textId="77777777" w:rsidR="001F4A45" w:rsidRDefault="00000000" w:rsidP="00CC103B">
            <w:pPr>
              <w:spacing w:before="40" w:after="40" w:line="276" w:lineRule="auto"/>
              <w:jc w:val="both"/>
            </w:pPr>
            <w:r>
              <w:rPr>
                <w:sz w:val="20"/>
              </w:rPr>
              <w:t>0.111</w:t>
            </w:r>
          </w:p>
        </w:tc>
      </w:tr>
      <w:tr w:rsidR="001F4A45" w14:paraId="54E38E3E" w14:textId="77777777">
        <w:trPr>
          <w:cantSplit/>
          <w:jc w:val="center"/>
        </w:trPr>
        <w:tc>
          <w:tcPr>
            <w:tcW w:w="3312" w:type="dxa"/>
            <w:tcMar>
              <w:top w:w="65" w:type="dxa"/>
              <w:left w:w="65" w:type="dxa"/>
              <w:bottom w:w="65" w:type="dxa"/>
              <w:right w:w="65" w:type="dxa"/>
            </w:tcMar>
            <w:vAlign w:val="center"/>
          </w:tcPr>
          <w:p w14:paraId="65C27C41" w14:textId="77777777" w:rsidR="001F4A45" w:rsidRDefault="00000000" w:rsidP="00CC103B">
            <w:pPr>
              <w:spacing w:before="40" w:after="40" w:line="276" w:lineRule="auto"/>
              <w:jc w:val="both"/>
            </w:pPr>
            <w:r>
              <w:rPr>
                <w:sz w:val="20"/>
              </w:rPr>
              <w:t>Mixed</w:t>
            </w:r>
          </w:p>
        </w:tc>
        <w:tc>
          <w:tcPr>
            <w:tcW w:w="1440" w:type="dxa"/>
            <w:tcMar>
              <w:top w:w="65" w:type="dxa"/>
              <w:left w:w="65" w:type="dxa"/>
              <w:bottom w:w="65" w:type="dxa"/>
              <w:right w:w="65" w:type="dxa"/>
            </w:tcMar>
            <w:vAlign w:val="center"/>
          </w:tcPr>
          <w:p w14:paraId="7125B85B" w14:textId="77777777" w:rsidR="001F4A45" w:rsidRDefault="00000000" w:rsidP="00CC103B">
            <w:pPr>
              <w:spacing w:before="40" w:after="40" w:line="276" w:lineRule="auto"/>
              <w:jc w:val="both"/>
            </w:pPr>
            <w:r>
              <w:rPr>
                <w:sz w:val="20"/>
              </w:rPr>
              <w:t>36 (11.9)</w:t>
            </w:r>
          </w:p>
        </w:tc>
        <w:tc>
          <w:tcPr>
            <w:tcW w:w="1800" w:type="dxa"/>
            <w:tcMar>
              <w:top w:w="65" w:type="dxa"/>
              <w:left w:w="65" w:type="dxa"/>
              <w:bottom w:w="65" w:type="dxa"/>
              <w:right w:w="65" w:type="dxa"/>
            </w:tcMar>
            <w:vAlign w:val="center"/>
          </w:tcPr>
          <w:p w14:paraId="4F1E66BB" w14:textId="77777777" w:rsidR="001F4A45" w:rsidRDefault="00000000" w:rsidP="00CC103B">
            <w:pPr>
              <w:spacing w:before="40" w:after="40" w:line="276" w:lineRule="auto"/>
              <w:jc w:val="both"/>
            </w:pPr>
            <w:r>
              <w:rPr>
                <w:sz w:val="20"/>
              </w:rPr>
              <w:t>18 (10.3)</w:t>
            </w:r>
          </w:p>
        </w:tc>
        <w:tc>
          <w:tcPr>
            <w:tcW w:w="1584" w:type="dxa"/>
            <w:tcMar>
              <w:top w:w="65" w:type="dxa"/>
              <w:left w:w="65" w:type="dxa"/>
              <w:bottom w:w="65" w:type="dxa"/>
              <w:right w:w="65" w:type="dxa"/>
            </w:tcMar>
            <w:vAlign w:val="center"/>
          </w:tcPr>
          <w:p w14:paraId="5C57EE85" w14:textId="77777777" w:rsidR="001F4A45" w:rsidRDefault="00000000" w:rsidP="00CC103B">
            <w:pPr>
              <w:spacing w:before="40" w:after="40" w:line="276" w:lineRule="auto"/>
              <w:jc w:val="both"/>
            </w:pPr>
            <w:r>
              <w:rPr>
                <w:sz w:val="20"/>
              </w:rPr>
              <w:t>18 (14.2)</w:t>
            </w:r>
          </w:p>
        </w:tc>
        <w:tc>
          <w:tcPr>
            <w:tcW w:w="1224" w:type="dxa"/>
            <w:tcMar>
              <w:top w:w="65" w:type="dxa"/>
              <w:left w:w="65" w:type="dxa"/>
              <w:bottom w:w="65" w:type="dxa"/>
              <w:right w:w="65" w:type="dxa"/>
            </w:tcMar>
            <w:vAlign w:val="center"/>
          </w:tcPr>
          <w:p w14:paraId="3466554F" w14:textId="77777777" w:rsidR="001F4A45" w:rsidRDefault="00000000" w:rsidP="00CC103B">
            <w:pPr>
              <w:spacing w:before="40" w:after="40" w:line="276" w:lineRule="auto"/>
              <w:jc w:val="both"/>
            </w:pPr>
            <w:r>
              <w:rPr>
                <w:sz w:val="20"/>
              </w:rPr>
              <w:t>0.303</w:t>
            </w:r>
          </w:p>
        </w:tc>
      </w:tr>
    </w:tbl>
    <w:p w14:paraId="38D4B27F" w14:textId="77777777" w:rsidR="001F4A45" w:rsidRDefault="00000000" w:rsidP="00CC103B">
      <w:pPr>
        <w:jc w:val="both"/>
      </w:pPr>
      <w:r>
        <w:rPr>
          <w:sz w:val="20"/>
        </w:rPr>
        <w:t>Values are n (%) unless otherwise stated. Within-centre comparisons use two-sided Pearson chi-squared or Fisher exact tests (asterisk). The double asterisk denotes the global Fisher–Freeman–Halton exact test for Child–Pugh class at CUK. Aetiologies may overlap.</w:t>
      </w:r>
    </w:p>
    <w:p w14:paraId="52D08109" w14:textId="77777777" w:rsidR="001F4A45" w:rsidRDefault="00000000" w:rsidP="00CC103B">
      <w:pPr>
        <w:pStyle w:val="Titre1"/>
        <w:pageBreakBefore/>
        <w:jc w:val="both"/>
      </w:pPr>
      <w:r>
        <w:lastRenderedPageBreak/>
        <w:t>Supplementary Table S2 Child Pugh class and aetiology CUK</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312"/>
        <w:gridCol w:w="1440"/>
        <w:gridCol w:w="1800"/>
        <w:gridCol w:w="1584"/>
        <w:gridCol w:w="1224"/>
      </w:tblGrid>
      <w:tr w:rsidR="001F4A45" w14:paraId="72F83D1B" w14:textId="77777777">
        <w:trPr>
          <w:cantSplit/>
          <w:tblHeader/>
          <w:jc w:val="center"/>
        </w:trPr>
        <w:tc>
          <w:tcPr>
            <w:tcW w:w="3312" w:type="dxa"/>
            <w:shd w:val="clear" w:color="auto" w:fill="E8EDF2"/>
            <w:tcMar>
              <w:top w:w="65" w:type="dxa"/>
              <w:left w:w="65" w:type="dxa"/>
              <w:bottom w:w="65" w:type="dxa"/>
              <w:right w:w="65" w:type="dxa"/>
            </w:tcMar>
            <w:vAlign w:val="center"/>
          </w:tcPr>
          <w:p w14:paraId="23F31A60" w14:textId="77777777" w:rsidR="001F4A45" w:rsidRDefault="00000000" w:rsidP="00CC103B">
            <w:pPr>
              <w:spacing w:before="40" w:after="40" w:line="276" w:lineRule="auto"/>
              <w:jc w:val="both"/>
            </w:pPr>
            <w:r>
              <w:rPr>
                <w:b/>
                <w:sz w:val="20"/>
              </w:rPr>
              <w:t>Characteristic</w:t>
            </w:r>
          </w:p>
        </w:tc>
        <w:tc>
          <w:tcPr>
            <w:tcW w:w="1440" w:type="dxa"/>
            <w:shd w:val="clear" w:color="auto" w:fill="E8EDF2"/>
            <w:tcMar>
              <w:top w:w="65" w:type="dxa"/>
              <w:left w:w="65" w:type="dxa"/>
              <w:bottom w:w="65" w:type="dxa"/>
              <w:right w:w="65" w:type="dxa"/>
            </w:tcMar>
            <w:vAlign w:val="center"/>
          </w:tcPr>
          <w:p w14:paraId="4047A220" w14:textId="77777777" w:rsidR="001F4A45" w:rsidRDefault="00000000" w:rsidP="00CC103B">
            <w:pPr>
              <w:spacing w:before="40" w:after="40" w:line="276" w:lineRule="auto"/>
              <w:jc w:val="both"/>
            </w:pPr>
            <w:r>
              <w:rPr>
                <w:b/>
                <w:sz w:val="20"/>
              </w:rPr>
              <w:t>Total (n = 102)</w:t>
            </w:r>
          </w:p>
        </w:tc>
        <w:tc>
          <w:tcPr>
            <w:tcW w:w="1800" w:type="dxa"/>
            <w:shd w:val="clear" w:color="auto" w:fill="E8EDF2"/>
            <w:tcMar>
              <w:top w:w="65" w:type="dxa"/>
              <w:left w:w="65" w:type="dxa"/>
              <w:bottom w:w="65" w:type="dxa"/>
              <w:right w:w="65" w:type="dxa"/>
            </w:tcMar>
            <w:vAlign w:val="center"/>
          </w:tcPr>
          <w:p w14:paraId="172389E2" w14:textId="77777777" w:rsidR="001F4A45" w:rsidRDefault="00000000" w:rsidP="00CC103B">
            <w:pPr>
              <w:spacing w:before="40" w:after="40" w:line="276" w:lineRule="auto"/>
              <w:jc w:val="both"/>
            </w:pPr>
            <w:r>
              <w:rPr>
                <w:b/>
                <w:sz w:val="20"/>
              </w:rPr>
              <w:t>Discharged alive (n = 59)</w:t>
            </w:r>
          </w:p>
        </w:tc>
        <w:tc>
          <w:tcPr>
            <w:tcW w:w="1584" w:type="dxa"/>
            <w:shd w:val="clear" w:color="auto" w:fill="E8EDF2"/>
            <w:tcMar>
              <w:top w:w="65" w:type="dxa"/>
              <w:left w:w="65" w:type="dxa"/>
              <w:bottom w:w="65" w:type="dxa"/>
              <w:right w:w="65" w:type="dxa"/>
            </w:tcMar>
            <w:vAlign w:val="center"/>
          </w:tcPr>
          <w:p w14:paraId="496D57ED" w14:textId="77777777" w:rsidR="001F4A45" w:rsidRDefault="00000000" w:rsidP="00CC103B">
            <w:pPr>
              <w:spacing w:before="40" w:after="40" w:line="276" w:lineRule="auto"/>
              <w:jc w:val="both"/>
            </w:pPr>
            <w:r>
              <w:rPr>
                <w:b/>
                <w:sz w:val="20"/>
              </w:rPr>
              <w:t>Died (n = 43)</w:t>
            </w:r>
          </w:p>
        </w:tc>
        <w:tc>
          <w:tcPr>
            <w:tcW w:w="1224" w:type="dxa"/>
            <w:shd w:val="clear" w:color="auto" w:fill="E8EDF2"/>
            <w:tcMar>
              <w:top w:w="65" w:type="dxa"/>
              <w:left w:w="65" w:type="dxa"/>
              <w:bottom w:w="65" w:type="dxa"/>
              <w:right w:w="65" w:type="dxa"/>
            </w:tcMar>
            <w:vAlign w:val="center"/>
          </w:tcPr>
          <w:p w14:paraId="02D2FB1D" w14:textId="77777777" w:rsidR="001F4A45" w:rsidRDefault="00000000" w:rsidP="00CC103B">
            <w:pPr>
              <w:spacing w:before="40" w:after="40" w:line="276" w:lineRule="auto"/>
              <w:jc w:val="both"/>
            </w:pPr>
            <w:r>
              <w:rPr>
                <w:b/>
                <w:sz w:val="20"/>
              </w:rPr>
              <w:t>p</w:t>
            </w:r>
          </w:p>
        </w:tc>
      </w:tr>
      <w:tr w:rsidR="001F4A45" w14:paraId="0518AEC8" w14:textId="77777777">
        <w:trPr>
          <w:cantSplit/>
          <w:jc w:val="center"/>
        </w:trPr>
        <w:tc>
          <w:tcPr>
            <w:tcW w:w="3312" w:type="dxa"/>
            <w:tcMar>
              <w:top w:w="65" w:type="dxa"/>
              <w:left w:w="65" w:type="dxa"/>
              <w:bottom w:w="65" w:type="dxa"/>
              <w:right w:w="65" w:type="dxa"/>
            </w:tcMar>
            <w:vAlign w:val="center"/>
          </w:tcPr>
          <w:p w14:paraId="384D3025" w14:textId="77777777" w:rsidR="001F4A45" w:rsidRDefault="00000000" w:rsidP="00CC103B">
            <w:pPr>
              <w:spacing w:before="40" w:after="40" w:line="276" w:lineRule="auto"/>
              <w:jc w:val="both"/>
            </w:pPr>
            <w:r>
              <w:rPr>
                <w:sz w:val="20"/>
              </w:rPr>
              <w:t>Child–Pugh class</w:t>
            </w:r>
          </w:p>
        </w:tc>
        <w:tc>
          <w:tcPr>
            <w:tcW w:w="1440" w:type="dxa"/>
            <w:tcMar>
              <w:top w:w="65" w:type="dxa"/>
              <w:left w:w="65" w:type="dxa"/>
              <w:bottom w:w="65" w:type="dxa"/>
              <w:right w:w="65" w:type="dxa"/>
            </w:tcMar>
            <w:vAlign w:val="center"/>
          </w:tcPr>
          <w:p w14:paraId="043CC51A" w14:textId="77777777" w:rsidR="001F4A45" w:rsidRDefault="001F4A45" w:rsidP="00CC103B">
            <w:pPr>
              <w:spacing w:before="40" w:after="40" w:line="276" w:lineRule="auto"/>
              <w:jc w:val="both"/>
            </w:pPr>
          </w:p>
        </w:tc>
        <w:tc>
          <w:tcPr>
            <w:tcW w:w="1800" w:type="dxa"/>
            <w:tcMar>
              <w:top w:w="65" w:type="dxa"/>
              <w:left w:w="65" w:type="dxa"/>
              <w:bottom w:w="65" w:type="dxa"/>
              <w:right w:w="65" w:type="dxa"/>
            </w:tcMar>
            <w:vAlign w:val="center"/>
          </w:tcPr>
          <w:p w14:paraId="2A6218C4" w14:textId="77777777" w:rsidR="001F4A45" w:rsidRDefault="001F4A45" w:rsidP="00CC103B">
            <w:pPr>
              <w:spacing w:before="40" w:after="40" w:line="276" w:lineRule="auto"/>
              <w:jc w:val="both"/>
            </w:pPr>
          </w:p>
        </w:tc>
        <w:tc>
          <w:tcPr>
            <w:tcW w:w="1584" w:type="dxa"/>
            <w:tcMar>
              <w:top w:w="65" w:type="dxa"/>
              <w:left w:w="65" w:type="dxa"/>
              <w:bottom w:w="65" w:type="dxa"/>
              <w:right w:w="65" w:type="dxa"/>
            </w:tcMar>
            <w:vAlign w:val="center"/>
          </w:tcPr>
          <w:p w14:paraId="105CD206" w14:textId="77777777" w:rsidR="001F4A45" w:rsidRDefault="001F4A45" w:rsidP="00CC103B">
            <w:pPr>
              <w:spacing w:before="40" w:after="40" w:line="276" w:lineRule="auto"/>
              <w:jc w:val="both"/>
            </w:pPr>
          </w:p>
        </w:tc>
        <w:tc>
          <w:tcPr>
            <w:tcW w:w="1224" w:type="dxa"/>
            <w:tcMar>
              <w:top w:w="65" w:type="dxa"/>
              <w:left w:w="65" w:type="dxa"/>
              <w:bottom w:w="65" w:type="dxa"/>
              <w:right w:w="65" w:type="dxa"/>
            </w:tcMar>
            <w:vAlign w:val="center"/>
          </w:tcPr>
          <w:p w14:paraId="53F1FA35" w14:textId="77777777" w:rsidR="001F4A45" w:rsidRDefault="00000000" w:rsidP="00CC103B">
            <w:pPr>
              <w:spacing w:before="40" w:after="40" w:line="276" w:lineRule="auto"/>
              <w:jc w:val="both"/>
            </w:pPr>
            <w:r>
              <w:rPr>
                <w:sz w:val="20"/>
              </w:rPr>
              <w:t>&lt; 0.001 **</w:t>
            </w:r>
          </w:p>
        </w:tc>
      </w:tr>
      <w:tr w:rsidR="001F4A45" w14:paraId="5F77040A" w14:textId="77777777">
        <w:trPr>
          <w:cantSplit/>
          <w:jc w:val="center"/>
        </w:trPr>
        <w:tc>
          <w:tcPr>
            <w:tcW w:w="3312" w:type="dxa"/>
            <w:tcMar>
              <w:top w:w="65" w:type="dxa"/>
              <w:left w:w="65" w:type="dxa"/>
              <w:bottom w:w="65" w:type="dxa"/>
              <w:right w:w="65" w:type="dxa"/>
            </w:tcMar>
            <w:vAlign w:val="center"/>
          </w:tcPr>
          <w:p w14:paraId="1EF5D4DF" w14:textId="77777777" w:rsidR="001F4A45" w:rsidRDefault="00000000" w:rsidP="00CC103B">
            <w:pPr>
              <w:spacing w:before="40" w:after="40" w:line="276" w:lineRule="auto"/>
              <w:jc w:val="both"/>
            </w:pPr>
            <w:r>
              <w:rPr>
                <w:sz w:val="20"/>
              </w:rPr>
              <w:t>Class A</w:t>
            </w:r>
          </w:p>
        </w:tc>
        <w:tc>
          <w:tcPr>
            <w:tcW w:w="1440" w:type="dxa"/>
            <w:tcMar>
              <w:top w:w="65" w:type="dxa"/>
              <w:left w:w="65" w:type="dxa"/>
              <w:bottom w:w="65" w:type="dxa"/>
              <w:right w:w="65" w:type="dxa"/>
            </w:tcMar>
            <w:vAlign w:val="center"/>
          </w:tcPr>
          <w:p w14:paraId="57F43AEA" w14:textId="77777777" w:rsidR="001F4A45" w:rsidRDefault="00000000" w:rsidP="00CC103B">
            <w:pPr>
              <w:spacing w:before="40" w:after="40" w:line="276" w:lineRule="auto"/>
              <w:jc w:val="both"/>
            </w:pPr>
            <w:r>
              <w:rPr>
                <w:sz w:val="20"/>
              </w:rPr>
              <w:t>4 (3.9)</w:t>
            </w:r>
          </w:p>
        </w:tc>
        <w:tc>
          <w:tcPr>
            <w:tcW w:w="1800" w:type="dxa"/>
            <w:tcMar>
              <w:top w:w="65" w:type="dxa"/>
              <w:left w:w="65" w:type="dxa"/>
              <w:bottom w:w="65" w:type="dxa"/>
              <w:right w:w="65" w:type="dxa"/>
            </w:tcMar>
            <w:vAlign w:val="center"/>
          </w:tcPr>
          <w:p w14:paraId="4F84FCEC" w14:textId="77777777" w:rsidR="001F4A45" w:rsidRDefault="00000000" w:rsidP="00CC103B">
            <w:pPr>
              <w:spacing w:before="40" w:after="40" w:line="276" w:lineRule="auto"/>
              <w:jc w:val="both"/>
            </w:pPr>
            <w:r>
              <w:rPr>
                <w:sz w:val="20"/>
              </w:rPr>
              <w:t>3 (5.1)</w:t>
            </w:r>
          </w:p>
        </w:tc>
        <w:tc>
          <w:tcPr>
            <w:tcW w:w="1584" w:type="dxa"/>
            <w:tcMar>
              <w:top w:w="65" w:type="dxa"/>
              <w:left w:w="65" w:type="dxa"/>
              <w:bottom w:w="65" w:type="dxa"/>
              <w:right w:w="65" w:type="dxa"/>
            </w:tcMar>
            <w:vAlign w:val="center"/>
          </w:tcPr>
          <w:p w14:paraId="3BE7C260" w14:textId="77777777" w:rsidR="001F4A45" w:rsidRDefault="00000000" w:rsidP="00CC103B">
            <w:pPr>
              <w:spacing w:before="40" w:after="40" w:line="276" w:lineRule="auto"/>
              <w:jc w:val="both"/>
            </w:pPr>
            <w:r>
              <w:rPr>
                <w:sz w:val="20"/>
              </w:rPr>
              <w:t>1 (2.3)</w:t>
            </w:r>
          </w:p>
        </w:tc>
        <w:tc>
          <w:tcPr>
            <w:tcW w:w="1224" w:type="dxa"/>
            <w:tcMar>
              <w:top w:w="65" w:type="dxa"/>
              <w:left w:w="65" w:type="dxa"/>
              <w:bottom w:w="65" w:type="dxa"/>
              <w:right w:w="65" w:type="dxa"/>
            </w:tcMar>
            <w:vAlign w:val="center"/>
          </w:tcPr>
          <w:p w14:paraId="4518B225" w14:textId="77777777" w:rsidR="001F4A45" w:rsidRDefault="001F4A45" w:rsidP="00CC103B">
            <w:pPr>
              <w:spacing w:before="40" w:after="40" w:line="276" w:lineRule="auto"/>
              <w:jc w:val="both"/>
            </w:pPr>
          </w:p>
        </w:tc>
      </w:tr>
      <w:tr w:rsidR="001F4A45" w14:paraId="7069BF4F" w14:textId="77777777">
        <w:trPr>
          <w:cantSplit/>
          <w:jc w:val="center"/>
        </w:trPr>
        <w:tc>
          <w:tcPr>
            <w:tcW w:w="3312" w:type="dxa"/>
            <w:tcMar>
              <w:top w:w="65" w:type="dxa"/>
              <w:left w:w="65" w:type="dxa"/>
              <w:bottom w:w="65" w:type="dxa"/>
              <w:right w:w="65" w:type="dxa"/>
            </w:tcMar>
            <w:vAlign w:val="center"/>
          </w:tcPr>
          <w:p w14:paraId="73E2E239" w14:textId="77777777" w:rsidR="001F4A45" w:rsidRDefault="00000000" w:rsidP="00CC103B">
            <w:pPr>
              <w:spacing w:before="40" w:after="40" w:line="276" w:lineRule="auto"/>
              <w:jc w:val="both"/>
            </w:pPr>
            <w:r>
              <w:rPr>
                <w:sz w:val="20"/>
              </w:rPr>
              <w:t>Class B</w:t>
            </w:r>
          </w:p>
        </w:tc>
        <w:tc>
          <w:tcPr>
            <w:tcW w:w="1440" w:type="dxa"/>
            <w:tcMar>
              <w:top w:w="65" w:type="dxa"/>
              <w:left w:w="65" w:type="dxa"/>
              <w:bottom w:w="65" w:type="dxa"/>
              <w:right w:w="65" w:type="dxa"/>
            </w:tcMar>
            <w:vAlign w:val="center"/>
          </w:tcPr>
          <w:p w14:paraId="620DA8CE" w14:textId="77777777" w:rsidR="001F4A45" w:rsidRDefault="00000000" w:rsidP="00CC103B">
            <w:pPr>
              <w:spacing w:before="40" w:after="40" w:line="276" w:lineRule="auto"/>
              <w:jc w:val="both"/>
            </w:pPr>
            <w:r>
              <w:rPr>
                <w:sz w:val="20"/>
              </w:rPr>
              <w:t>55 (53.9)</w:t>
            </w:r>
          </w:p>
        </w:tc>
        <w:tc>
          <w:tcPr>
            <w:tcW w:w="1800" w:type="dxa"/>
            <w:tcMar>
              <w:top w:w="65" w:type="dxa"/>
              <w:left w:w="65" w:type="dxa"/>
              <w:bottom w:w="65" w:type="dxa"/>
              <w:right w:w="65" w:type="dxa"/>
            </w:tcMar>
            <w:vAlign w:val="center"/>
          </w:tcPr>
          <w:p w14:paraId="4111C9AB" w14:textId="77777777" w:rsidR="001F4A45" w:rsidRDefault="00000000" w:rsidP="00CC103B">
            <w:pPr>
              <w:spacing w:before="40" w:after="40" w:line="276" w:lineRule="auto"/>
              <w:jc w:val="both"/>
            </w:pPr>
            <w:r>
              <w:rPr>
                <w:sz w:val="20"/>
              </w:rPr>
              <w:t>43 (72.9)</w:t>
            </w:r>
          </w:p>
        </w:tc>
        <w:tc>
          <w:tcPr>
            <w:tcW w:w="1584" w:type="dxa"/>
            <w:tcMar>
              <w:top w:w="65" w:type="dxa"/>
              <w:left w:w="65" w:type="dxa"/>
              <w:bottom w:w="65" w:type="dxa"/>
              <w:right w:w="65" w:type="dxa"/>
            </w:tcMar>
            <w:vAlign w:val="center"/>
          </w:tcPr>
          <w:p w14:paraId="62726F00" w14:textId="77777777" w:rsidR="001F4A45" w:rsidRDefault="00000000" w:rsidP="00CC103B">
            <w:pPr>
              <w:spacing w:before="40" w:after="40" w:line="276" w:lineRule="auto"/>
              <w:jc w:val="both"/>
            </w:pPr>
            <w:r>
              <w:rPr>
                <w:sz w:val="20"/>
              </w:rPr>
              <w:t>12 (27.9)</w:t>
            </w:r>
          </w:p>
        </w:tc>
        <w:tc>
          <w:tcPr>
            <w:tcW w:w="1224" w:type="dxa"/>
            <w:tcMar>
              <w:top w:w="65" w:type="dxa"/>
              <w:left w:w="65" w:type="dxa"/>
              <w:bottom w:w="65" w:type="dxa"/>
              <w:right w:w="65" w:type="dxa"/>
            </w:tcMar>
            <w:vAlign w:val="center"/>
          </w:tcPr>
          <w:p w14:paraId="5B193096" w14:textId="77777777" w:rsidR="001F4A45" w:rsidRDefault="001F4A45" w:rsidP="00CC103B">
            <w:pPr>
              <w:spacing w:before="40" w:after="40" w:line="276" w:lineRule="auto"/>
              <w:jc w:val="both"/>
            </w:pPr>
          </w:p>
        </w:tc>
      </w:tr>
      <w:tr w:rsidR="001F4A45" w14:paraId="2207D192" w14:textId="77777777">
        <w:trPr>
          <w:cantSplit/>
          <w:jc w:val="center"/>
        </w:trPr>
        <w:tc>
          <w:tcPr>
            <w:tcW w:w="3312" w:type="dxa"/>
            <w:tcMar>
              <w:top w:w="65" w:type="dxa"/>
              <w:left w:w="65" w:type="dxa"/>
              <w:bottom w:w="65" w:type="dxa"/>
              <w:right w:w="65" w:type="dxa"/>
            </w:tcMar>
            <w:vAlign w:val="center"/>
          </w:tcPr>
          <w:p w14:paraId="23DD2B38" w14:textId="77777777" w:rsidR="001F4A45" w:rsidRDefault="00000000" w:rsidP="00CC103B">
            <w:pPr>
              <w:spacing w:before="40" w:after="40" w:line="276" w:lineRule="auto"/>
              <w:jc w:val="both"/>
            </w:pPr>
            <w:r>
              <w:rPr>
                <w:sz w:val="20"/>
              </w:rPr>
              <w:t>Class C</w:t>
            </w:r>
          </w:p>
        </w:tc>
        <w:tc>
          <w:tcPr>
            <w:tcW w:w="1440" w:type="dxa"/>
            <w:tcMar>
              <w:top w:w="65" w:type="dxa"/>
              <w:left w:w="65" w:type="dxa"/>
              <w:bottom w:w="65" w:type="dxa"/>
              <w:right w:w="65" w:type="dxa"/>
            </w:tcMar>
            <w:vAlign w:val="center"/>
          </w:tcPr>
          <w:p w14:paraId="76CFBE02" w14:textId="77777777" w:rsidR="001F4A45" w:rsidRDefault="00000000" w:rsidP="00CC103B">
            <w:pPr>
              <w:spacing w:before="40" w:after="40" w:line="276" w:lineRule="auto"/>
              <w:jc w:val="both"/>
            </w:pPr>
            <w:r>
              <w:rPr>
                <w:sz w:val="20"/>
              </w:rPr>
              <w:t>43 (42.2)</w:t>
            </w:r>
          </w:p>
        </w:tc>
        <w:tc>
          <w:tcPr>
            <w:tcW w:w="1800" w:type="dxa"/>
            <w:tcMar>
              <w:top w:w="65" w:type="dxa"/>
              <w:left w:w="65" w:type="dxa"/>
              <w:bottom w:w="65" w:type="dxa"/>
              <w:right w:w="65" w:type="dxa"/>
            </w:tcMar>
            <w:vAlign w:val="center"/>
          </w:tcPr>
          <w:p w14:paraId="1AB95B8C" w14:textId="77777777" w:rsidR="001F4A45" w:rsidRDefault="00000000" w:rsidP="00CC103B">
            <w:pPr>
              <w:spacing w:before="40" w:after="40" w:line="276" w:lineRule="auto"/>
              <w:jc w:val="both"/>
            </w:pPr>
            <w:r>
              <w:rPr>
                <w:sz w:val="20"/>
              </w:rPr>
              <w:t>13 (22.0)</w:t>
            </w:r>
          </w:p>
        </w:tc>
        <w:tc>
          <w:tcPr>
            <w:tcW w:w="1584" w:type="dxa"/>
            <w:tcMar>
              <w:top w:w="65" w:type="dxa"/>
              <w:left w:w="65" w:type="dxa"/>
              <w:bottom w:w="65" w:type="dxa"/>
              <w:right w:w="65" w:type="dxa"/>
            </w:tcMar>
            <w:vAlign w:val="center"/>
          </w:tcPr>
          <w:p w14:paraId="53F9D742" w14:textId="77777777" w:rsidR="001F4A45" w:rsidRDefault="00000000" w:rsidP="00CC103B">
            <w:pPr>
              <w:spacing w:before="40" w:after="40" w:line="276" w:lineRule="auto"/>
              <w:jc w:val="both"/>
            </w:pPr>
            <w:r>
              <w:rPr>
                <w:sz w:val="20"/>
              </w:rPr>
              <w:t>30 (69.8)</w:t>
            </w:r>
          </w:p>
        </w:tc>
        <w:tc>
          <w:tcPr>
            <w:tcW w:w="1224" w:type="dxa"/>
            <w:tcMar>
              <w:top w:w="65" w:type="dxa"/>
              <w:left w:w="65" w:type="dxa"/>
              <w:bottom w:w="65" w:type="dxa"/>
              <w:right w:w="65" w:type="dxa"/>
            </w:tcMar>
            <w:vAlign w:val="center"/>
          </w:tcPr>
          <w:p w14:paraId="32C3F12B" w14:textId="77777777" w:rsidR="001F4A45" w:rsidRDefault="001F4A45" w:rsidP="00CC103B">
            <w:pPr>
              <w:spacing w:before="40" w:after="40" w:line="276" w:lineRule="auto"/>
              <w:jc w:val="both"/>
            </w:pPr>
          </w:p>
        </w:tc>
      </w:tr>
      <w:tr w:rsidR="001F4A45" w14:paraId="204FFD90" w14:textId="77777777">
        <w:trPr>
          <w:cantSplit/>
          <w:jc w:val="center"/>
        </w:trPr>
        <w:tc>
          <w:tcPr>
            <w:tcW w:w="3312" w:type="dxa"/>
            <w:tcMar>
              <w:top w:w="65" w:type="dxa"/>
              <w:left w:w="65" w:type="dxa"/>
              <w:bottom w:w="65" w:type="dxa"/>
              <w:right w:w="65" w:type="dxa"/>
            </w:tcMar>
            <w:vAlign w:val="center"/>
          </w:tcPr>
          <w:p w14:paraId="20FF8470" w14:textId="77777777" w:rsidR="001F4A45" w:rsidRDefault="00000000" w:rsidP="00CC103B">
            <w:pPr>
              <w:spacing w:before="40" w:after="40" w:line="276" w:lineRule="auto"/>
              <w:jc w:val="both"/>
            </w:pPr>
            <w:r>
              <w:rPr>
                <w:sz w:val="20"/>
              </w:rPr>
              <w:t>Cirrhosis aetiologies</w:t>
            </w:r>
          </w:p>
        </w:tc>
        <w:tc>
          <w:tcPr>
            <w:tcW w:w="1440" w:type="dxa"/>
            <w:tcMar>
              <w:top w:w="65" w:type="dxa"/>
              <w:left w:w="65" w:type="dxa"/>
              <w:bottom w:w="65" w:type="dxa"/>
              <w:right w:w="65" w:type="dxa"/>
            </w:tcMar>
            <w:vAlign w:val="center"/>
          </w:tcPr>
          <w:p w14:paraId="05889196" w14:textId="77777777" w:rsidR="001F4A45" w:rsidRDefault="001F4A45" w:rsidP="00CC103B">
            <w:pPr>
              <w:spacing w:before="40" w:after="40" w:line="276" w:lineRule="auto"/>
              <w:jc w:val="both"/>
            </w:pPr>
          </w:p>
        </w:tc>
        <w:tc>
          <w:tcPr>
            <w:tcW w:w="1800" w:type="dxa"/>
            <w:tcMar>
              <w:top w:w="65" w:type="dxa"/>
              <w:left w:w="65" w:type="dxa"/>
              <w:bottom w:w="65" w:type="dxa"/>
              <w:right w:w="65" w:type="dxa"/>
            </w:tcMar>
            <w:vAlign w:val="center"/>
          </w:tcPr>
          <w:p w14:paraId="6345D340" w14:textId="77777777" w:rsidR="001F4A45" w:rsidRDefault="001F4A45" w:rsidP="00CC103B">
            <w:pPr>
              <w:spacing w:before="40" w:after="40" w:line="276" w:lineRule="auto"/>
              <w:jc w:val="both"/>
            </w:pPr>
          </w:p>
        </w:tc>
        <w:tc>
          <w:tcPr>
            <w:tcW w:w="1584" w:type="dxa"/>
            <w:tcMar>
              <w:top w:w="65" w:type="dxa"/>
              <w:left w:w="65" w:type="dxa"/>
              <w:bottom w:w="65" w:type="dxa"/>
              <w:right w:w="65" w:type="dxa"/>
            </w:tcMar>
            <w:vAlign w:val="center"/>
          </w:tcPr>
          <w:p w14:paraId="08C61B17" w14:textId="77777777" w:rsidR="001F4A45" w:rsidRDefault="001F4A45" w:rsidP="00CC103B">
            <w:pPr>
              <w:spacing w:before="40" w:after="40" w:line="276" w:lineRule="auto"/>
              <w:jc w:val="both"/>
            </w:pPr>
          </w:p>
        </w:tc>
        <w:tc>
          <w:tcPr>
            <w:tcW w:w="1224" w:type="dxa"/>
            <w:tcMar>
              <w:top w:w="65" w:type="dxa"/>
              <w:left w:w="65" w:type="dxa"/>
              <w:bottom w:w="65" w:type="dxa"/>
              <w:right w:w="65" w:type="dxa"/>
            </w:tcMar>
            <w:vAlign w:val="center"/>
          </w:tcPr>
          <w:p w14:paraId="3309F6DB" w14:textId="77777777" w:rsidR="001F4A45" w:rsidRDefault="001F4A45" w:rsidP="00CC103B">
            <w:pPr>
              <w:spacing w:before="40" w:after="40" w:line="276" w:lineRule="auto"/>
              <w:jc w:val="both"/>
            </w:pPr>
          </w:p>
        </w:tc>
      </w:tr>
      <w:tr w:rsidR="001F4A45" w14:paraId="0E791AAD" w14:textId="77777777">
        <w:trPr>
          <w:cantSplit/>
          <w:jc w:val="center"/>
        </w:trPr>
        <w:tc>
          <w:tcPr>
            <w:tcW w:w="3312" w:type="dxa"/>
            <w:tcMar>
              <w:top w:w="65" w:type="dxa"/>
              <w:left w:w="65" w:type="dxa"/>
              <w:bottom w:w="65" w:type="dxa"/>
              <w:right w:w="65" w:type="dxa"/>
            </w:tcMar>
            <w:vAlign w:val="center"/>
          </w:tcPr>
          <w:p w14:paraId="37BF3429" w14:textId="77777777" w:rsidR="001F4A45" w:rsidRDefault="00000000" w:rsidP="00CC103B">
            <w:pPr>
              <w:spacing w:before="40" w:after="40" w:line="276" w:lineRule="auto"/>
              <w:jc w:val="both"/>
            </w:pPr>
            <w:r>
              <w:rPr>
                <w:sz w:val="20"/>
              </w:rPr>
              <w:t>Alcohol-related cirrhosis</w:t>
            </w:r>
          </w:p>
        </w:tc>
        <w:tc>
          <w:tcPr>
            <w:tcW w:w="1440" w:type="dxa"/>
            <w:tcMar>
              <w:top w:w="65" w:type="dxa"/>
              <w:left w:w="65" w:type="dxa"/>
              <w:bottom w:w="65" w:type="dxa"/>
              <w:right w:w="65" w:type="dxa"/>
            </w:tcMar>
            <w:vAlign w:val="center"/>
          </w:tcPr>
          <w:p w14:paraId="3D40E13C" w14:textId="77777777" w:rsidR="001F4A45" w:rsidRDefault="00000000" w:rsidP="00CC103B">
            <w:pPr>
              <w:spacing w:before="40" w:after="40" w:line="276" w:lineRule="auto"/>
              <w:jc w:val="both"/>
            </w:pPr>
            <w:r>
              <w:rPr>
                <w:sz w:val="20"/>
              </w:rPr>
              <w:t>22 (21.6)</w:t>
            </w:r>
          </w:p>
        </w:tc>
        <w:tc>
          <w:tcPr>
            <w:tcW w:w="1800" w:type="dxa"/>
            <w:tcMar>
              <w:top w:w="65" w:type="dxa"/>
              <w:left w:w="65" w:type="dxa"/>
              <w:bottom w:w="65" w:type="dxa"/>
              <w:right w:w="65" w:type="dxa"/>
            </w:tcMar>
            <w:vAlign w:val="center"/>
          </w:tcPr>
          <w:p w14:paraId="7D0D9A8D" w14:textId="77777777" w:rsidR="001F4A45" w:rsidRDefault="00000000" w:rsidP="00CC103B">
            <w:pPr>
              <w:spacing w:before="40" w:after="40" w:line="276" w:lineRule="auto"/>
              <w:jc w:val="both"/>
            </w:pPr>
            <w:r>
              <w:rPr>
                <w:sz w:val="20"/>
              </w:rPr>
              <w:t>9 (15.3)</w:t>
            </w:r>
          </w:p>
        </w:tc>
        <w:tc>
          <w:tcPr>
            <w:tcW w:w="1584" w:type="dxa"/>
            <w:tcMar>
              <w:top w:w="65" w:type="dxa"/>
              <w:left w:w="65" w:type="dxa"/>
              <w:bottom w:w="65" w:type="dxa"/>
              <w:right w:w="65" w:type="dxa"/>
            </w:tcMar>
            <w:vAlign w:val="center"/>
          </w:tcPr>
          <w:p w14:paraId="0DEF18AC" w14:textId="77777777" w:rsidR="001F4A45" w:rsidRDefault="00000000" w:rsidP="00CC103B">
            <w:pPr>
              <w:spacing w:before="40" w:after="40" w:line="276" w:lineRule="auto"/>
              <w:jc w:val="both"/>
            </w:pPr>
            <w:r>
              <w:rPr>
                <w:sz w:val="20"/>
              </w:rPr>
              <w:t>13 (30.2)</w:t>
            </w:r>
          </w:p>
        </w:tc>
        <w:tc>
          <w:tcPr>
            <w:tcW w:w="1224" w:type="dxa"/>
            <w:tcMar>
              <w:top w:w="65" w:type="dxa"/>
              <w:left w:w="65" w:type="dxa"/>
              <w:bottom w:w="65" w:type="dxa"/>
              <w:right w:w="65" w:type="dxa"/>
            </w:tcMar>
            <w:vAlign w:val="center"/>
          </w:tcPr>
          <w:p w14:paraId="2892454B" w14:textId="77777777" w:rsidR="001F4A45" w:rsidRDefault="00000000" w:rsidP="00CC103B">
            <w:pPr>
              <w:spacing w:before="40" w:after="40" w:line="276" w:lineRule="auto"/>
              <w:jc w:val="both"/>
            </w:pPr>
            <w:r>
              <w:rPr>
                <w:sz w:val="20"/>
              </w:rPr>
              <w:t>0.069</w:t>
            </w:r>
          </w:p>
        </w:tc>
      </w:tr>
      <w:tr w:rsidR="001F4A45" w14:paraId="522576BF" w14:textId="77777777">
        <w:trPr>
          <w:cantSplit/>
          <w:jc w:val="center"/>
        </w:trPr>
        <w:tc>
          <w:tcPr>
            <w:tcW w:w="3312" w:type="dxa"/>
            <w:tcMar>
              <w:top w:w="65" w:type="dxa"/>
              <w:left w:w="65" w:type="dxa"/>
              <w:bottom w:w="65" w:type="dxa"/>
              <w:right w:w="65" w:type="dxa"/>
            </w:tcMar>
            <w:vAlign w:val="center"/>
          </w:tcPr>
          <w:p w14:paraId="57011CD0" w14:textId="77777777" w:rsidR="001F4A45" w:rsidRDefault="00000000" w:rsidP="00CC103B">
            <w:pPr>
              <w:spacing w:before="40" w:after="40" w:line="276" w:lineRule="auto"/>
              <w:jc w:val="both"/>
            </w:pPr>
            <w:r>
              <w:rPr>
                <w:sz w:val="20"/>
              </w:rPr>
              <w:t>Hepatitis B</w:t>
            </w:r>
          </w:p>
        </w:tc>
        <w:tc>
          <w:tcPr>
            <w:tcW w:w="1440" w:type="dxa"/>
            <w:tcMar>
              <w:top w:w="65" w:type="dxa"/>
              <w:left w:w="65" w:type="dxa"/>
              <w:bottom w:w="65" w:type="dxa"/>
              <w:right w:w="65" w:type="dxa"/>
            </w:tcMar>
            <w:vAlign w:val="center"/>
          </w:tcPr>
          <w:p w14:paraId="60BB39B8" w14:textId="77777777" w:rsidR="001F4A45" w:rsidRDefault="00000000" w:rsidP="00CC103B">
            <w:pPr>
              <w:spacing w:before="40" w:after="40" w:line="276" w:lineRule="auto"/>
              <w:jc w:val="both"/>
            </w:pPr>
            <w:r>
              <w:rPr>
                <w:sz w:val="20"/>
              </w:rPr>
              <w:t>28 (27.5)</w:t>
            </w:r>
          </w:p>
        </w:tc>
        <w:tc>
          <w:tcPr>
            <w:tcW w:w="1800" w:type="dxa"/>
            <w:tcMar>
              <w:top w:w="65" w:type="dxa"/>
              <w:left w:w="65" w:type="dxa"/>
              <w:bottom w:w="65" w:type="dxa"/>
              <w:right w:w="65" w:type="dxa"/>
            </w:tcMar>
            <w:vAlign w:val="center"/>
          </w:tcPr>
          <w:p w14:paraId="09A21FBD" w14:textId="77777777" w:rsidR="001F4A45" w:rsidRDefault="00000000" w:rsidP="00CC103B">
            <w:pPr>
              <w:spacing w:before="40" w:after="40" w:line="276" w:lineRule="auto"/>
              <w:jc w:val="both"/>
            </w:pPr>
            <w:r>
              <w:rPr>
                <w:sz w:val="20"/>
              </w:rPr>
              <w:t>17 (28.8)</w:t>
            </w:r>
          </w:p>
        </w:tc>
        <w:tc>
          <w:tcPr>
            <w:tcW w:w="1584" w:type="dxa"/>
            <w:tcMar>
              <w:top w:w="65" w:type="dxa"/>
              <w:left w:w="65" w:type="dxa"/>
              <w:bottom w:w="65" w:type="dxa"/>
              <w:right w:w="65" w:type="dxa"/>
            </w:tcMar>
            <w:vAlign w:val="center"/>
          </w:tcPr>
          <w:p w14:paraId="2BA84B9C" w14:textId="77777777" w:rsidR="001F4A45" w:rsidRDefault="00000000" w:rsidP="00CC103B">
            <w:pPr>
              <w:spacing w:before="40" w:after="40" w:line="276" w:lineRule="auto"/>
              <w:jc w:val="both"/>
            </w:pPr>
            <w:r>
              <w:rPr>
                <w:sz w:val="20"/>
              </w:rPr>
              <w:t>11 (25.6)</w:t>
            </w:r>
          </w:p>
        </w:tc>
        <w:tc>
          <w:tcPr>
            <w:tcW w:w="1224" w:type="dxa"/>
            <w:tcMar>
              <w:top w:w="65" w:type="dxa"/>
              <w:left w:w="65" w:type="dxa"/>
              <w:bottom w:w="65" w:type="dxa"/>
              <w:right w:w="65" w:type="dxa"/>
            </w:tcMar>
            <w:vAlign w:val="center"/>
          </w:tcPr>
          <w:p w14:paraId="7269711E" w14:textId="77777777" w:rsidR="001F4A45" w:rsidRDefault="00000000" w:rsidP="00CC103B">
            <w:pPr>
              <w:spacing w:before="40" w:after="40" w:line="276" w:lineRule="auto"/>
              <w:jc w:val="both"/>
            </w:pPr>
            <w:r>
              <w:rPr>
                <w:sz w:val="20"/>
              </w:rPr>
              <w:t>0.718</w:t>
            </w:r>
          </w:p>
        </w:tc>
      </w:tr>
      <w:tr w:rsidR="001F4A45" w14:paraId="6D2BE732" w14:textId="77777777">
        <w:trPr>
          <w:cantSplit/>
          <w:jc w:val="center"/>
        </w:trPr>
        <w:tc>
          <w:tcPr>
            <w:tcW w:w="3312" w:type="dxa"/>
            <w:tcMar>
              <w:top w:w="65" w:type="dxa"/>
              <w:left w:w="65" w:type="dxa"/>
              <w:bottom w:w="65" w:type="dxa"/>
              <w:right w:w="65" w:type="dxa"/>
            </w:tcMar>
            <w:vAlign w:val="center"/>
          </w:tcPr>
          <w:p w14:paraId="024957FB" w14:textId="77777777" w:rsidR="001F4A45" w:rsidRDefault="00000000" w:rsidP="00CC103B">
            <w:pPr>
              <w:spacing w:before="40" w:after="40" w:line="276" w:lineRule="auto"/>
              <w:jc w:val="both"/>
            </w:pPr>
            <w:r>
              <w:rPr>
                <w:sz w:val="20"/>
              </w:rPr>
              <w:t>Hepatitis C</w:t>
            </w:r>
          </w:p>
        </w:tc>
        <w:tc>
          <w:tcPr>
            <w:tcW w:w="1440" w:type="dxa"/>
            <w:tcMar>
              <w:top w:w="65" w:type="dxa"/>
              <w:left w:w="65" w:type="dxa"/>
              <w:bottom w:w="65" w:type="dxa"/>
              <w:right w:w="65" w:type="dxa"/>
            </w:tcMar>
            <w:vAlign w:val="center"/>
          </w:tcPr>
          <w:p w14:paraId="52C0DC73" w14:textId="77777777" w:rsidR="001F4A45" w:rsidRDefault="00000000" w:rsidP="00CC103B">
            <w:pPr>
              <w:spacing w:before="40" w:after="40" w:line="276" w:lineRule="auto"/>
              <w:jc w:val="both"/>
            </w:pPr>
            <w:r>
              <w:rPr>
                <w:sz w:val="20"/>
              </w:rPr>
              <w:t>17 (16.7)</w:t>
            </w:r>
          </w:p>
        </w:tc>
        <w:tc>
          <w:tcPr>
            <w:tcW w:w="1800" w:type="dxa"/>
            <w:tcMar>
              <w:top w:w="65" w:type="dxa"/>
              <w:left w:w="65" w:type="dxa"/>
              <w:bottom w:w="65" w:type="dxa"/>
              <w:right w:w="65" w:type="dxa"/>
            </w:tcMar>
            <w:vAlign w:val="center"/>
          </w:tcPr>
          <w:p w14:paraId="4BD5FE52" w14:textId="77777777" w:rsidR="001F4A45" w:rsidRDefault="00000000" w:rsidP="00CC103B">
            <w:pPr>
              <w:spacing w:before="40" w:after="40" w:line="276" w:lineRule="auto"/>
              <w:jc w:val="both"/>
            </w:pPr>
            <w:r>
              <w:rPr>
                <w:sz w:val="20"/>
              </w:rPr>
              <w:t>7 (11.9)</w:t>
            </w:r>
          </w:p>
        </w:tc>
        <w:tc>
          <w:tcPr>
            <w:tcW w:w="1584" w:type="dxa"/>
            <w:tcMar>
              <w:top w:w="65" w:type="dxa"/>
              <w:left w:w="65" w:type="dxa"/>
              <w:bottom w:w="65" w:type="dxa"/>
              <w:right w:w="65" w:type="dxa"/>
            </w:tcMar>
            <w:vAlign w:val="center"/>
          </w:tcPr>
          <w:p w14:paraId="6B8A78C3" w14:textId="77777777" w:rsidR="001F4A45" w:rsidRDefault="00000000" w:rsidP="00CC103B">
            <w:pPr>
              <w:spacing w:before="40" w:after="40" w:line="276" w:lineRule="auto"/>
              <w:jc w:val="both"/>
            </w:pPr>
            <w:r>
              <w:rPr>
                <w:sz w:val="20"/>
              </w:rPr>
              <w:t>10 (23.3)</w:t>
            </w:r>
          </w:p>
        </w:tc>
        <w:tc>
          <w:tcPr>
            <w:tcW w:w="1224" w:type="dxa"/>
            <w:tcMar>
              <w:top w:w="65" w:type="dxa"/>
              <w:left w:w="65" w:type="dxa"/>
              <w:bottom w:w="65" w:type="dxa"/>
              <w:right w:w="65" w:type="dxa"/>
            </w:tcMar>
            <w:vAlign w:val="center"/>
          </w:tcPr>
          <w:p w14:paraId="3A47BD09" w14:textId="77777777" w:rsidR="001F4A45" w:rsidRDefault="00000000" w:rsidP="00CC103B">
            <w:pPr>
              <w:spacing w:before="40" w:after="40" w:line="276" w:lineRule="auto"/>
              <w:jc w:val="both"/>
            </w:pPr>
            <w:r>
              <w:rPr>
                <w:sz w:val="20"/>
              </w:rPr>
              <w:t>0.127</w:t>
            </w:r>
          </w:p>
        </w:tc>
      </w:tr>
      <w:tr w:rsidR="001F4A45" w14:paraId="4A7D5DD7" w14:textId="77777777">
        <w:trPr>
          <w:cantSplit/>
          <w:jc w:val="center"/>
        </w:trPr>
        <w:tc>
          <w:tcPr>
            <w:tcW w:w="3312" w:type="dxa"/>
            <w:tcMar>
              <w:top w:w="65" w:type="dxa"/>
              <w:left w:w="65" w:type="dxa"/>
              <w:bottom w:w="65" w:type="dxa"/>
              <w:right w:w="65" w:type="dxa"/>
            </w:tcMar>
            <w:vAlign w:val="center"/>
          </w:tcPr>
          <w:p w14:paraId="48515CB4" w14:textId="77777777" w:rsidR="001F4A45" w:rsidRDefault="00000000" w:rsidP="00CC103B">
            <w:pPr>
              <w:spacing w:before="40" w:after="40" w:line="276" w:lineRule="auto"/>
              <w:jc w:val="both"/>
            </w:pPr>
            <w:r>
              <w:rPr>
                <w:sz w:val="20"/>
              </w:rPr>
              <w:t>Undetermined aetiology</w:t>
            </w:r>
          </w:p>
        </w:tc>
        <w:tc>
          <w:tcPr>
            <w:tcW w:w="1440" w:type="dxa"/>
            <w:tcMar>
              <w:top w:w="65" w:type="dxa"/>
              <w:left w:w="65" w:type="dxa"/>
              <w:bottom w:w="65" w:type="dxa"/>
              <w:right w:w="65" w:type="dxa"/>
            </w:tcMar>
            <w:vAlign w:val="center"/>
          </w:tcPr>
          <w:p w14:paraId="745E42AC" w14:textId="77777777" w:rsidR="001F4A45" w:rsidRDefault="00000000" w:rsidP="00CC103B">
            <w:pPr>
              <w:spacing w:before="40" w:after="40" w:line="276" w:lineRule="auto"/>
              <w:jc w:val="both"/>
            </w:pPr>
            <w:r>
              <w:rPr>
                <w:sz w:val="20"/>
              </w:rPr>
              <w:t>36 (35.3)</w:t>
            </w:r>
          </w:p>
        </w:tc>
        <w:tc>
          <w:tcPr>
            <w:tcW w:w="1800" w:type="dxa"/>
            <w:tcMar>
              <w:top w:w="65" w:type="dxa"/>
              <w:left w:w="65" w:type="dxa"/>
              <w:bottom w:w="65" w:type="dxa"/>
              <w:right w:w="65" w:type="dxa"/>
            </w:tcMar>
            <w:vAlign w:val="center"/>
          </w:tcPr>
          <w:p w14:paraId="5F30C628" w14:textId="77777777" w:rsidR="001F4A45" w:rsidRDefault="00000000" w:rsidP="00CC103B">
            <w:pPr>
              <w:spacing w:before="40" w:after="40" w:line="276" w:lineRule="auto"/>
              <w:jc w:val="both"/>
            </w:pPr>
            <w:r>
              <w:rPr>
                <w:sz w:val="20"/>
              </w:rPr>
              <w:t>28 (47.5)</w:t>
            </w:r>
          </w:p>
        </w:tc>
        <w:tc>
          <w:tcPr>
            <w:tcW w:w="1584" w:type="dxa"/>
            <w:tcMar>
              <w:top w:w="65" w:type="dxa"/>
              <w:left w:w="65" w:type="dxa"/>
              <w:bottom w:w="65" w:type="dxa"/>
              <w:right w:w="65" w:type="dxa"/>
            </w:tcMar>
            <w:vAlign w:val="center"/>
          </w:tcPr>
          <w:p w14:paraId="6D2EC82B" w14:textId="77777777" w:rsidR="001F4A45" w:rsidRDefault="00000000" w:rsidP="00CC103B">
            <w:pPr>
              <w:spacing w:before="40" w:after="40" w:line="276" w:lineRule="auto"/>
              <w:jc w:val="both"/>
            </w:pPr>
            <w:r>
              <w:rPr>
                <w:sz w:val="20"/>
              </w:rPr>
              <w:t>8 (18.6)</w:t>
            </w:r>
          </w:p>
        </w:tc>
        <w:tc>
          <w:tcPr>
            <w:tcW w:w="1224" w:type="dxa"/>
            <w:tcMar>
              <w:top w:w="65" w:type="dxa"/>
              <w:left w:w="65" w:type="dxa"/>
              <w:bottom w:w="65" w:type="dxa"/>
              <w:right w:w="65" w:type="dxa"/>
            </w:tcMar>
            <w:vAlign w:val="center"/>
          </w:tcPr>
          <w:p w14:paraId="36C1F915" w14:textId="77777777" w:rsidR="001F4A45" w:rsidRDefault="00000000" w:rsidP="00CC103B">
            <w:pPr>
              <w:spacing w:before="40" w:after="40" w:line="276" w:lineRule="auto"/>
              <w:jc w:val="both"/>
            </w:pPr>
            <w:r>
              <w:rPr>
                <w:sz w:val="20"/>
              </w:rPr>
              <w:t>0.003</w:t>
            </w:r>
          </w:p>
        </w:tc>
      </w:tr>
      <w:tr w:rsidR="001F4A45" w14:paraId="50923951" w14:textId="77777777">
        <w:trPr>
          <w:cantSplit/>
          <w:jc w:val="center"/>
        </w:trPr>
        <w:tc>
          <w:tcPr>
            <w:tcW w:w="3312" w:type="dxa"/>
            <w:tcMar>
              <w:top w:w="65" w:type="dxa"/>
              <w:left w:w="65" w:type="dxa"/>
              <w:bottom w:w="65" w:type="dxa"/>
              <w:right w:w="65" w:type="dxa"/>
            </w:tcMar>
            <w:vAlign w:val="center"/>
          </w:tcPr>
          <w:p w14:paraId="4685D852" w14:textId="77777777" w:rsidR="001F4A45" w:rsidRDefault="00000000" w:rsidP="00CC103B">
            <w:pPr>
              <w:spacing w:before="40" w:after="40" w:line="276" w:lineRule="auto"/>
              <w:jc w:val="both"/>
            </w:pPr>
            <w:r>
              <w:rPr>
                <w:sz w:val="20"/>
              </w:rPr>
              <w:t>Mixed</w:t>
            </w:r>
          </w:p>
        </w:tc>
        <w:tc>
          <w:tcPr>
            <w:tcW w:w="1440" w:type="dxa"/>
            <w:tcMar>
              <w:top w:w="65" w:type="dxa"/>
              <w:left w:w="65" w:type="dxa"/>
              <w:bottom w:w="65" w:type="dxa"/>
              <w:right w:w="65" w:type="dxa"/>
            </w:tcMar>
            <w:vAlign w:val="center"/>
          </w:tcPr>
          <w:p w14:paraId="17C8AC1D" w14:textId="77777777" w:rsidR="001F4A45" w:rsidRDefault="00000000" w:rsidP="00CC103B">
            <w:pPr>
              <w:spacing w:before="40" w:after="40" w:line="276" w:lineRule="auto"/>
              <w:jc w:val="both"/>
            </w:pPr>
            <w:r>
              <w:rPr>
                <w:sz w:val="20"/>
              </w:rPr>
              <w:t>3 (2.9)</w:t>
            </w:r>
          </w:p>
        </w:tc>
        <w:tc>
          <w:tcPr>
            <w:tcW w:w="1800" w:type="dxa"/>
            <w:tcMar>
              <w:top w:w="65" w:type="dxa"/>
              <w:left w:w="65" w:type="dxa"/>
              <w:bottom w:w="65" w:type="dxa"/>
              <w:right w:w="65" w:type="dxa"/>
            </w:tcMar>
            <w:vAlign w:val="center"/>
          </w:tcPr>
          <w:p w14:paraId="087FA4B6" w14:textId="77777777" w:rsidR="001F4A45" w:rsidRDefault="00000000" w:rsidP="00CC103B">
            <w:pPr>
              <w:spacing w:before="40" w:after="40" w:line="276" w:lineRule="auto"/>
              <w:jc w:val="both"/>
            </w:pPr>
            <w:r>
              <w:rPr>
                <w:sz w:val="20"/>
              </w:rPr>
              <w:t>3 (5.1)</w:t>
            </w:r>
          </w:p>
        </w:tc>
        <w:tc>
          <w:tcPr>
            <w:tcW w:w="1584" w:type="dxa"/>
            <w:tcMar>
              <w:top w:w="65" w:type="dxa"/>
              <w:left w:w="65" w:type="dxa"/>
              <w:bottom w:w="65" w:type="dxa"/>
              <w:right w:w="65" w:type="dxa"/>
            </w:tcMar>
            <w:vAlign w:val="center"/>
          </w:tcPr>
          <w:p w14:paraId="23DE9B3B" w14:textId="77777777" w:rsidR="001F4A45" w:rsidRDefault="00000000" w:rsidP="00CC103B">
            <w:pPr>
              <w:spacing w:before="40" w:after="40" w:line="276" w:lineRule="auto"/>
              <w:jc w:val="both"/>
            </w:pPr>
            <w:r>
              <w:rPr>
                <w:sz w:val="20"/>
              </w:rPr>
              <w:t>0 (0.0)</w:t>
            </w:r>
          </w:p>
        </w:tc>
        <w:tc>
          <w:tcPr>
            <w:tcW w:w="1224" w:type="dxa"/>
            <w:tcMar>
              <w:top w:w="65" w:type="dxa"/>
              <w:left w:w="65" w:type="dxa"/>
              <w:bottom w:w="65" w:type="dxa"/>
              <w:right w:w="65" w:type="dxa"/>
            </w:tcMar>
            <w:vAlign w:val="center"/>
          </w:tcPr>
          <w:p w14:paraId="2DF5FA5B" w14:textId="77777777" w:rsidR="001F4A45" w:rsidRDefault="00000000" w:rsidP="00CC103B">
            <w:pPr>
              <w:spacing w:before="40" w:after="40" w:line="276" w:lineRule="auto"/>
              <w:jc w:val="both"/>
            </w:pPr>
            <w:r>
              <w:rPr>
                <w:sz w:val="20"/>
              </w:rPr>
              <w:t>0.261 *</w:t>
            </w:r>
          </w:p>
        </w:tc>
      </w:tr>
    </w:tbl>
    <w:p w14:paraId="14ADC47A" w14:textId="77777777" w:rsidR="001F4A45" w:rsidRDefault="00000000" w:rsidP="00CC103B">
      <w:pPr>
        <w:jc w:val="both"/>
      </w:pPr>
      <w:r>
        <w:rPr>
          <w:sz w:val="20"/>
        </w:rPr>
        <w:t>Values are n (%) unless otherwise stated. Within-centre comparisons use two-sided Pearson chi-squared or Fisher exact tests (asterisk). The double asterisk denotes the global Fisher–Freeman–Halton exact test for Child–Pugh class at CUK. Aetiologies may overlap.</w:t>
      </w:r>
    </w:p>
    <w:p w14:paraId="69572CF2" w14:textId="77777777" w:rsidR="001F4A45" w:rsidRDefault="00000000" w:rsidP="00CC103B">
      <w:pPr>
        <w:pStyle w:val="Titre1"/>
        <w:pageBreakBefore/>
        <w:jc w:val="both"/>
      </w:pPr>
      <w:r>
        <w:lastRenderedPageBreak/>
        <w:t>Supplementary Table S3 Cumulative outcomes at common time horizons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584"/>
        <w:gridCol w:w="1584"/>
        <w:gridCol w:w="1440"/>
        <w:gridCol w:w="1872"/>
        <w:gridCol w:w="2880"/>
      </w:tblGrid>
      <w:tr w:rsidR="001F4A45" w14:paraId="6C16CD2B" w14:textId="77777777">
        <w:trPr>
          <w:cantSplit/>
          <w:tblHeader/>
          <w:jc w:val="center"/>
        </w:trPr>
        <w:tc>
          <w:tcPr>
            <w:tcW w:w="1584" w:type="dxa"/>
            <w:shd w:val="clear" w:color="auto" w:fill="E8EDF2"/>
            <w:tcMar>
              <w:top w:w="65" w:type="dxa"/>
              <w:left w:w="65" w:type="dxa"/>
              <w:bottom w:w="65" w:type="dxa"/>
              <w:right w:w="65" w:type="dxa"/>
            </w:tcMar>
            <w:vAlign w:val="center"/>
          </w:tcPr>
          <w:p w14:paraId="50643BB2" w14:textId="77777777" w:rsidR="001F4A45" w:rsidRDefault="00000000" w:rsidP="00CC103B">
            <w:pPr>
              <w:spacing w:before="40" w:after="40" w:line="276" w:lineRule="auto"/>
              <w:jc w:val="both"/>
            </w:pPr>
            <w:r>
              <w:rPr>
                <w:b/>
                <w:sz w:val="20"/>
              </w:rPr>
              <w:t>Centre and day</w:t>
            </w:r>
          </w:p>
        </w:tc>
        <w:tc>
          <w:tcPr>
            <w:tcW w:w="1584" w:type="dxa"/>
            <w:shd w:val="clear" w:color="auto" w:fill="E8EDF2"/>
            <w:tcMar>
              <w:top w:w="65" w:type="dxa"/>
              <w:left w:w="65" w:type="dxa"/>
              <w:bottom w:w="65" w:type="dxa"/>
              <w:right w:w="65" w:type="dxa"/>
            </w:tcMar>
            <w:vAlign w:val="center"/>
          </w:tcPr>
          <w:p w14:paraId="3052F834" w14:textId="77777777" w:rsidR="001F4A45" w:rsidRDefault="00000000" w:rsidP="00CC103B">
            <w:pPr>
              <w:spacing w:before="40" w:after="40" w:line="276" w:lineRule="auto"/>
              <w:jc w:val="both"/>
            </w:pPr>
            <w:r>
              <w:rPr>
                <w:b/>
                <w:sz w:val="20"/>
              </w:rPr>
              <w:t>At risk immediately before</w:t>
            </w:r>
          </w:p>
        </w:tc>
        <w:tc>
          <w:tcPr>
            <w:tcW w:w="1440" w:type="dxa"/>
            <w:shd w:val="clear" w:color="auto" w:fill="E8EDF2"/>
            <w:tcMar>
              <w:top w:w="65" w:type="dxa"/>
              <w:left w:w="65" w:type="dxa"/>
              <w:bottom w:w="65" w:type="dxa"/>
              <w:right w:w="65" w:type="dxa"/>
            </w:tcMar>
            <w:vAlign w:val="center"/>
          </w:tcPr>
          <w:p w14:paraId="7A08A2E0" w14:textId="77777777" w:rsidR="001F4A45" w:rsidRDefault="00000000" w:rsidP="00CC103B">
            <w:pPr>
              <w:spacing w:before="40" w:after="40" w:line="276" w:lineRule="auto"/>
              <w:jc w:val="both"/>
            </w:pPr>
            <w:r>
              <w:rPr>
                <w:b/>
                <w:sz w:val="20"/>
              </w:rPr>
              <w:t>Cumulative deaths</w:t>
            </w:r>
          </w:p>
        </w:tc>
        <w:tc>
          <w:tcPr>
            <w:tcW w:w="1872" w:type="dxa"/>
            <w:shd w:val="clear" w:color="auto" w:fill="E8EDF2"/>
            <w:tcMar>
              <w:top w:w="65" w:type="dxa"/>
              <w:left w:w="65" w:type="dxa"/>
              <w:bottom w:w="65" w:type="dxa"/>
              <w:right w:w="65" w:type="dxa"/>
            </w:tcMar>
            <w:vAlign w:val="center"/>
          </w:tcPr>
          <w:p w14:paraId="385D7039" w14:textId="77777777" w:rsidR="001F4A45" w:rsidRDefault="00000000" w:rsidP="00CC103B">
            <w:pPr>
              <w:spacing w:before="40" w:after="40" w:line="276" w:lineRule="auto"/>
              <w:jc w:val="both"/>
            </w:pPr>
            <w:r>
              <w:rPr>
                <w:b/>
                <w:sz w:val="20"/>
              </w:rPr>
              <w:t>Cumulative discharges alive</w:t>
            </w:r>
          </w:p>
        </w:tc>
        <w:tc>
          <w:tcPr>
            <w:tcW w:w="2880" w:type="dxa"/>
            <w:shd w:val="clear" w:color="auto" w:fill="E8EDF2"/>
            <w:tcMar>
              <w:top w:w="65" w:type="dxa"/>
              <w:left w:w="65" w:type="dxa"/>
              <w:bottom w:w="65" w:type="dxa"/>
              <w:right w:w="65" w:type="dxa"/>
            </w:tcMar>
            <w:vAlign w:val="center"/>
          </w:tcPr>
          <w:p w14:paraId="73A7167E" w14:textId="77777777" w:rsidR="001F4A45" w:rsidRDefault="00000000" w:rsidP="00CC103B">
            <w:pPr>
              <w:spacing w:before="40" w:after="40" w:line="276" w:lineRule="auto"/>
              <w:jc w:val="both"/>
            </w:pPr>
            <w:r>
              <w:rPr>
                <w:b/>
                <w:sz w:val="20"/>
              </w:rPr>
              <w:t>Cumulative mortality, % (95% CI)</w:t>
            </w:r>
          </w:p>
        </w:tc>
      </w:tr>
      <w:tr w:rsidR="001F4A45" w14:paraId="3E347843" w14:textId="77777777">
        <w:trPr>
          <w:cantSplit/>
          <w:jc w:val="center"/>
        </w:trPr>
        <w:tc>
          <w:tcPr>
            <w:tcW w:w="1584" w:type="dxa"/>
            <w:tcMar>
              <w:top w:w="65" w:type="dxa"/>
              <w:left w:w="65" w:type="dxa"/>
              <w:bottom w:w="65" w:type="dxa"/>
              <w:right w:w="65" w:type="dxa"/>
            </w:tcMar>
            <w:vAlign w:val="center"/>
          </w:tcPr>
          <w:p w14:paraId="41C9CBF4" w14:textId="77777777" w:rsidR="001F4A45" w:rsidRDefault="00000000" w:rsidP="00CC103B">
            <w:pPr>
              <w:spacing w:before="40" w:after="40" w:line="276" w:lineRule="auto"/>
              <w:jc w:val="both"/>
            </w:pPr>
            <w:r>
              <w:rPr>
                <w:sz w:val="20"/>
              </w:rPr>
              <w:t>CHUM — Day 7</w:t>
            </w:r>
          </w:p>
        </w:tc>
        <w:tc>
          <w:tcPr>
            <w:tcW w:w="1584" w:type="dxa"/>
            <w:tcMar>
              <w:top w:w="65" w:type="dxa"/>
              <w:left w:w="65" w:type="dxa"/>
              <w:bottom w:w="65" w:type="dxa"/>
              <w:right w:w="65" w:type="dxa"/>
            </w:tcMar>
            <w:vAlign w:val="center"/>
          </w:tcPr>
          <w:p w14:paraId="75A227AE" w14:textId="77777777" w:rsidR="001F4A45" w:rsidRDefault="00000000" w:rsidP="00CC103B">
            <w:pPr>
              <w:spacing w:before="40" w:after="40" w:line="276" w:lineRule="auto"/>
              <w:jc w:val="both"/>
            </w:pPr>
            <w:r>
              <w:rPr>
                <w:sz w:val="20"/>
              </w:rPr>
              <w:t>176</w:t>
            </w:r>
          </w:p>
        </w:tc>
        <w:tc>
          <w:tcPr>
            <w:tcW w:w="1440" w:type="dxa"/>
            <w:tcMar>
              <w:top w:w="65" w:type="dxa"/>
              <w:left w:w="65" w:type="dxa"/>
              <w:bottom w:w="65" w:type="dxa"/>
              <w:right w:w="65" w:type="dxa"/>
            </w:tcMar>
            <w:vAlign w:val="center"/>
          </w:tcPr>
          <w:p w14:paraId="68D92875" w14:textId="77777777" w:rsidR="001F4A45" w:rsidRDefault="00000000" w:rsidP="00CC103B">
            <w:pPr>
              <w:spacing w:before="40" w:after="40" w:line="276" w:lineRule="auto"/>
              <w:jc w:val="both"/>
            </w:pPr>
            <w:r>
              <w:rPr>
                <w:sz w:val="20"/>
              </w:rPr>
              <w:t>56</w:t>
            </w:r>
          </w:p>
        </w:tc>
        <w:tc>
          <w:tcPr>
            <w:tcW w:w="1872" w:type="dxa"/>
            <w:tcMar>
              <w:top w:w="65" w:type="dxa"/>
              <w:left w:w="65" w:type="dxa"/>
              <w:bottom w:w="65" w:type="dxa"/>
              <w:right w:w="65" w:type="dxa"/>
            </w:tcMar>
            <w:vAlign w:val="center"/>
          </w:tcPr>
          <w:p w14:paraId="6DF20012" w14:textId="77777777" w:rsidR="001F4A45" w:rsidRDefault="00000000" w:rsidP="00CC103B">
            <w:pPr>
              <w:spacing w:before="40" w:after="40" w:line="276" w:lineRule="auto"/>
              <w:jc w:val="both"/>
            </w:pPr>
            <w:r>
              <w:rPr>
                <w:sz w:val="20"/>
              </w:rPr>
              <w:t>78</w:t>
            </w:r>
          </w:p>
        </w:tc>
        <w:tc>
          <w:tcPr>
            <w:tcW w:w="2880" w:type="dxa"/>
            <w:tcMar>
              <w:top w:w="65" w:type="dxa"/>
              <w:left w:w="65" w:type="dxa"/>
              <w:bottom w:w="65" w:type="dxa"/>
              <w:right w:w="65" w:type="dxa"/>
            </w:tcMar>
            <w:vAlign w:val="center"/>
          </w:tcPr>
          <w:p w14:paraId="77F99E22" w14:textId="77777777" w:rsidR="001F4A45" w:rsidRDefault="00000000" w:rsidP="00CC103B">
            <w:pPr>
              <w:spacing w:before="40" w:after="40" w:line="276" w:lineRule="auto"/>
              <w:jc w:val="both"/>
            </w:pPr>
            <w:r>
              <w:rPr>
                <w:sz w:val="20"/>
              </w:rPr>
              <w:t>18.5 (14.6–23.3)</w:t>
            </w:r>
          </w:p>
        </w:tc>
      </w:tr>
      <w:tr w:rsidR="001F4A45" w14:paraId="216A63F0" w14:textId="77777777">
        <w:trPr>
          <w:cantSplit/>
          <w:jc w:val="center"/>
        </w:trPr>
        <w:tc>
          <w:tcPr>
            <w:tcW w:w="1584" w:type="dxa"/>
            <w:tcMar>
              <w:top w:w="65" w:type="dxa"/>
              <w:left w:w="65" w:type="dxa"/>
              <w:bottom w:w="65" w:type="dxa"/>
              <w:right w:w="65" w:type="dxa"/>
            </w:tcMar>
            <w:vAlign w:val="center"/>
          </w:tcPr>
          <w:p w14:paraId="7DF66A31" w14:textId="77777777" w:rsidR="001F4A45" w:rsidRDefault="00000000" w:rsidP="00CC103B">
            <w:pPr>
              <w:spacing w:before="40" w:after="40" w:line="276" w:lineRule="auto"/>
              <w:jc w:val="both"/>
            </w:pPr>
            <w:r>
              <w:rPr>
                <w:sz w:val="20"/>
              </w:rPr>
              <w:t>CHUM — Day 14</w:t>
            </w:r>
          </w:p>
        </w:tc>
        <w:tc>
          <w:tcPr>
            <w:tcW w:w="1584" w:type="dxa"/>
            <w:tcMar>
              <w:top w:w="65" w:type="dxa"/>
              <w:left w:w="65" w:type="dxa"/>
              <w:bottom w:w="65" w:type="dxa"/>
              <w:right w:w="65" w:type="dxa"/>
            </w:tcMar>
            <w:vAlign w:val="center"/>
          </w:tcPr>
          <w:p w14:paraId="7154E16B" w14:textId="77777777" w:rsidR="001F4A45" w:rsidRDefault="00000000" w:rsidP="00CC103B">
            <w:pPr>
              <w:spacing w:before="40" w:after="40" w:line="276" w:lineRule="auto"/>
              <w:jc w:val="both"/>
            </w:pPr>
            <w:r>
              <w:rPr>
                <w:sz w:val="20"/>
              </w:rPr>
              <w:t>96</w:t>
            </w:r>
          </w:p>
        </w:tc>
        <w:tc>
          <w:tcPr>
            <w:tcW w:w="1440" w:type="dxa"/>
            <w:tcMar>
              <w:top w:w="65" w:type="dxa"/>
              <w:left w:w="65" w:type="dxa"/>
              <w:bottom w:w="65" w:type="dxa"/>
              <w:right w:w="65" w:type="dxa"/>
            </w:tcMar>
            <w:vAlign w:val="center"/>
          </w:tcPr>
          <w:p w14:paraId="6058BD3B" w14:textId="77777777" w:rsidR="001F4A45" w:rsidRDefault="00000000" w:rsidP="00CC103B">
            <w:pPr>
              <w:spacing w:before="40" w:after="40" w:line="276" w:lineRule="auto"/>
              <w:jc w:val="both"/>
            </w:pPr>
            <w:r>
              <w:rPr>
                <w:sz w:val="20"/>
              </w:rPr>
              <w:t>85</w:t>
            </w:r>
          </w:p>
        </w:tc>
        <w:tc>
          <w:tcPr>
            <w:tcW w:w="1872" w:type="dxa"/>
            <w:tcMar>
              <w:top w:w="65" w:type="dxa"/>
              <w:left w:w="65" w:type="dxa"/>
              <w:bottom w:w="65" w:type="dxa"/>
              <w:right w:w="65" w:type="dxa"/>
            </w:tcMar>
            <w:vAlign w:val="center"/>
          </w:tcPr>
          <w:p w14:paraId="476067E9" w14:textId="77777777" w:rsidR="001F4A45" w:rsidRDefault="00000000" w:rsidP="00CC103B">
            <w:pPr>
              <w:spacing w:before="40" w:after="40" w:line="276" w:lineRule="auto"/>
              <w:jc w:val="both"/>
            </w:pPr>
            <w:r>
              <w:rPr>
                <w:sz w:val="20"/>
              </w:rPr>
              <w:t>130</w:t>
            </w:r>
          </w:p>
        </w:tc>
        <w:tc>
          <w:tcPr>
            <w:tcW w:w="2880" w:type="dxa"/>
            <w:tcMar>
              <w:top w:w="65" w:type="dxa"/>
              <w:left w:w="65" w:type="dxa"/>
              <w:bottom w:w="65" w:type="dxa"/>
              <w:right w:w="65" w:type="dxa"/>
            </w:tcMar>
            <w:vAlign w:val="center"/>
          </w:tcPr>
          <w:p w14:paraId="587F2990" w14:textId="77777777" w:rsidR="001F4A45" w:rsidRDefault="00000000" w:rsidP="00CC103B">
            <w:pPr>
              <w:spacing w:before="40" w:after="40" w:line="276" w:lineRule="auto"/>
              <w:jc w:val="both"/>
            </w:pPr>
            <w:r>
              <w:rPr>
                <w:sz w:val="20"/>
              </w:rPr>
              <w:t>28.1 (23.4–33.5)</w:t>
            </w:r>
          </w:p>
        </w:tc>
      </w:tr>
      <w:tr w:rsidR="001F4A45" w14:paraId="4C2FF9A7" w14:textId="77777777">
        <w:trPr>
          <w:cantSplit/>
          <w:jc w:val="center"/>
        </w:trPr>
        <w:tc>
          <w:tcPr>
            <w:tcW w:w="1584" w:type="dxa"/>
            <w:tcMar>
              <w:top w:w="65" w:type="dxa"/>
              <w:left w:w="65" w:type="dxa"/>
              <w:bottom w:w="65" w:type="dxa"/>
              <w:right w:w="65" w:type="dxa"/>
            </w:tcMar>
            <w:vAlign w:val="center"/>
          </w:tcPr>
          <w:p w14:paraId="0988B3E0" w14:textId="77777777" w:rsidR="001F4A45" w:rsidRDefault="00000000" w:rsidP="00CC103B">
            <w:pPr>
              <w:spacing w:before="40" w:after="40" w:line="276" w:lineRule="auto"/>
              <w:jc w:val="both"/>
            </w:pPr>
            <w:r>
              <w:rPr>
                <w:sz w:val="20"/>
              </w:rPr>
              <w:t>CHUM — Day 28</w:t>
            </w:r>
          </w:p>
        </w:tc>
        <w:tc>
          <w:tcPr>
            <w:tcW w:w="1584" w:type="dxa"/>
            <w:tcMar>
              <w:top w:w="65" w:type="dxa"/>
              <w:left w:w="65" w:type="dxa"/>
              <w:bottom w:w="65" w:type="dxa"/>
              <w:right w:w="65" w:type="dxa"/>
            </w:tcMar>
            <w:vAlign w:val="center"/>
          </w:tcPr>
          <w:p w14:paraId="5C694901" w14:textId="77777777" w:rsidR="001F4A45" w:rsidRDefault="00000000" w:rsidP="00CC103B">
            <w:pPr>
              <w:spacing w:before="40" w:after="40" w:line="276" w:lineRule="auto"/>
              <w:jc w:val="both"/>
            </w:pPr>
            <w:r>
              <w:rPr>
                <w:sz w:val="20"/>
              </w:rPr>
              <w:t>32</w:t>
            </w:r>
          </w:p>
        </w:tc>
        <w:tc>
          <w:tcPr>
            <w:tcW w:w="1440" w:type="dxa"/>
            <w:tcMar>
              <w:top w:w="65" w:type="dxa"/>
              <w:left w:w="65" w:type="dxa"/>
              <w:bottom w:w="65" w:type="dxa"/>
              <w:right w:w="65" w:type="dxa"/>
            </w:tcMar>
            <w:vAlign w:val="center"/>
          </w:tcPr>
          <w:p w14:paraId="4E2280C8" w14:textId="77777777" w:rsidR="001F4A45" w:rsidRDefault="00000000" w:rsidP="00CC103B">
            <w:pPr>
              <w:spacing w:before="40" w:after="40" w:line="276" w:lineRule="auto"/>
              <w:jc w:val="both"/>
            </w:pPr>
            <w:r>
              <w:rPr>
                <w:sz w:val="20"/>
              </w:rPr>
              <w:t>109</w:t>
            </w:r>
          </w:p>
        </w:tc>
        <w:tc>
          <w:tcPr>
            <w:tcW w:w="1872" w:type="dxa"/>
            <w:tcMar>
              <w:top w:w="65" w:type="dxa"/>
              <w:left w:w="65" w:type="dxa"/>
              <w:bottom w:w="65" w:type="dxa"/>
              <w:right w:w="65" w:type="dxa"/>
            </w:tcMar>
            <w:vAlign w:val="center"/>
          </w:tcPr>
          <w:p w14:paraId="1CB35532" w14:textId="77777777" w:rsidR="001F4A45" w:rsidRDefault="00000000" w:rsidP="00CC103B">
            <w:pPr>
              <w:spacing w:before="40" w:after="40" w:line="276" w:lineRule="auto"/>
              <w:jc w:val="both"/>
            </w:pPr>
            <w:r>
              <w:rPr>
                <w:sz w:val="20"/>
              </w:rPr>
              <w:t>164</w:t>
            </w:r>
          </w:p>
        </w:tc>
        <w:tc>
          <w:tcPr>
            <w:tcW w:w="2880" w:type="dxa"/>
            <w:tcMar>
              <w:top w:w="65" w:type="dxa"/>
              <w:left w:w="65" w:type="dxa"/>
              <w:bottom w:w="65" w:type="dxa"/>
              <w:right w:w="65" w:type="dxa"/>
            </w:tcMar>
            <w:vAlign w:val="center"/>
          </w:tcPr>
          <w:p w14:paraId="26D81F28" w14:textId="77777777" w:rsidR="001F4A45" w:rsidRDefault="00000000" w:rsidP="00CC103B">
            <w:pPr>
              <w:spacing w:before="40" w:after="40" w:line="276" w:lineRule="auto"/>
              <w:jc w:val="both"/>
            </w:pPr>
            <w:r>
              <w:rPr>
                <w:sz w:val="20"/>
              </w:rPr>
              <w:t>36.1 (30.9–41.7)</w:t>
            </w:r>
          </w:p>
        </w:tc>
      </w:tr>
      <w:tr w:rsidR="001F4A45" w14:paraId="44A41F04" w14:textId="77777777">
        <w:trPr>
          <w:cantSplit/>
          <w:jc w:val="center"/>
        </w:trPr>
        <w:tc>
          <w:tcPr>
            <w:tcW w:w="1584" w:type="dxa"/>
            <w:tcMar>
              <w:top w:w="65" w:type="dxa"/>
              <w:left w:w="65" w:type="dxa"/>
              <w:bottom w:w="65" w:type="dxa"/>
              <w:right w:w="65" w:type="dxa"/>
            </w:tcMar>
            <w:vAlign w:val="center"/>
          </w:tcPr>
          <w:p w14:paraId="67895761" w14:textId="77777777" w:rsidR="001F4A45" w:rsidRDefault="00000000" w:rsidP="00CC103B">
            <w:pPr>
              <w:spacing w:before="40" w:after="40" w:line="276" w:lineRule="auto"/>
              <w:jc w:val="both"/>
            </w:pPr>
            <w:r>
              <w:rPr>
                <w:sz w:val="20"/>
              </w:rPr>
              <w:t>CUK — Day 7</w:t>
            </w:r>
          </w:p>
        </w:tc>
        <w:tc>
          <w:tcPr>
            <w:tcW w:w="1584" w:type="dxa"/>
            <w:tcMar>
              <w:top w:w="65" w:type="dxa"/>
              <w:left w:w="65" w:type="dxa"/>
              <w:bottom w:w="65" w:type="dxa"/>
              <w:right w:w="65" w:type="dxa"/>
            </w:tcMar>
            <w:vAlign w:val="center"/>
          </w:tcPr>
          <w:p w14:paraId="1AEA0AAB" w14:textId="77777777" w:rsidR="001F4A45" w:rsidRDefault="00000000" w:rsidP="00CC103B">
            <w:pPr>
              <w:spacing w:before="40" w:after="40" w:line="276" w:lineRule="auto"/>
              <w:jc w:val="both"/>
            </w:pPr>
            <w:r>
              <w:rPr>
                <w:sz w:val="20"/>
              </w:rPr>
              <w:t>72</w:t>
            </w:r>
          </w:p>
        </w:tc>
        <w:tc>
          <w:tcPr>
            <w:tcW w:w="1440" w:type="dxa"/>
            <w:tcMar>
              <w:top w:w="65" w:type="dxa"/>
              <w:left w:w="65" w:type="dxa"/>
              <w:bottom w:w="65" w:type="dxa"/>
              <w:right w:w="65" w:type="dxa"/>
            </w:tcMar>
            <w:vAlign w:val="center"/>
          </w:tcPr>
          <w:p w14:paraId="1FA80137" w14:textId="77777777" w:rsidR="001F4A45" w:rsidRDefault="00000000" w:rsidP="00CC103B">
            <w:pPr>
              <w:spacing w:before="40" w:after="40" w:line="276" w:lineRule="auto"/>
              <w:jc w:val="both"/>
            </w:pPr>
            <w:r>
              <w:rPr>
                <w:sz w:val="20"/>
              </w:rPr>
              <w:t>17</w:t>
            </w:r>
          </w:p>
        </w:tc>
        <w:tc>
          <w:tcPr>
            <w:tcW w:w="1872" w:type="dxa"/>
            <w:tcMar>
              <w:top w:w="65" w:type="dxa"/>
              <w:left w:w="65" w:type="dxa"/>
              <w:bottom w:w="65" w:type="dxa"/>
              <w:right w:w="65" w:type="dxa"/>
            </w:tcMar>
            <w:vAlign w:val="center"/>
          </w:tcPr>
          <w:p w14:paraId="0B434C36" w14:textId="77777777" w:rsidR="001F4A45" w:rsidRDefault="00000000" w:rsidP="00CC103B">
            <w:pPr>
              <w:spacing w:before="40" w:after="40" w:line="276" w:lineRule="auto"/>
              <w:jc w:val="both"/>
            </w:pPr>
            <w:r>
              <w:rPr>
                <w:sz w:val="20"/>
              </w:rPr>
              <w:t>21</w:t>
            </w:r>
          </w:p>
        </w:tc>
        <w:tc>
          <w:tcPr>
            <w:tcW w:w="2880" w:type="dxa"/>
            <w:tcMar>
              <w:top w:w="65" w:type="dxa"/>
              <w:left w:w="65" w:type="dxa"/>
              <w:bottom w:w="65" w:type="dxa"/>
              <w:right w:w="65" w:type="dxa"/>
            </w:tcMar>
            <w:vAlign w:val="center"/>
          </w:tcPr>
          <w:p w14:paraId="2FCF740F" w14:textId="77777777" w:rsidR="001F4A45" w:rsidRDefault="00000000" w:rsidP="00CC103B">
            <w:pPr>
              <w:spacing w:before="40" w:after="40" w:line="276" w:lineRule="auto"/>
              <w:jc w:val="both"/>
            </w:pPr>
            <w:r>
              <w:rPr>
                <w:sz w:val="20"/>
              </w:rPr>
              <w:t>16.7 (10.7–25.1)</w:t>
            </w:r>
          </w:p>
        </w:tc>
      </w:tr>
      <w:tr w:rsidR="001F4A45" w14:paraId="645BE612" w14:textId="77777777">
        <w:trPr>
          <w:cantSplit/>
          <w:jc w:val="center"/>
        </w:trPr>
        <w:tc>
          <w:tcPr>
            <w:tcW w:w="1584" w:type="dxa"/>
            <w:tcMar>
              <w:top w:w="65" w:type="dxa"/>
              <w:left w:w="65" w:type="dxa"/>
              <w:bottom w:w="65" w:type="dxa"/>
              <w:right w:w="65" w:type="dxa"/>
            </w:tcMar>
            <w:vAlign w:val="center"/>
          </w:tcPr>
          <w:p w14:paraId="6746C5CD" w14:textId="77777777" w:rsidR="001F4A45" w:rsidRDefault="00000000" w:rsidP="00CC103B">
            <w:pPr>
              <w:spacing w:before="40" w:after="40" w:line="276" w:lineRule="auto"/>
              <w:jc w:val="both"/>
            </w:pPr>
            <w:r>
              <w:rPr>
                <w:sz w:val="20"/>
              </w:rPr>
              <w:t>CUK — Day 14</w:t>
            </w:r>
          </w:p>
        </w:tc>
        <w:tc>
          <w:tcPr>
            <w:tcW w:w="1584" w:type="dxa"/>
            <w:tcMar>
              <w:top w:w="65" w:type="dxa"/>
              <w:left w:w="65" w:type="dxa"/>
              <w:bottom w:w="65" w:type="dxa"/>
              <w:right w:w="65" w:type="dxa"/>
            </w:tcMar>
            <w:vAlign w:val="center"/>
          </w:tcPr>
          <w:p w14:paraId="211F3226" w14:textId="77777777" w:rsidR="001F4A45" w:rsidRDefault="00000000" w:rsidP="00CC103B">
            <w:pPr>
              <w:spacing w:before="40" w:after="40" w:line="276" w:lineRule="auto"/>
              <w:jc w:val="both"/>
            </w:pPr>
            <w:r>
              <w:rPr>
                <w:sz w:val="20"/>
              </w:rPr>
              <w:t>46</w:t>
            </w:r>
          </w:p>
        </w:tc>
        <w:tc>
          <w:tcPr>
            <w:tcW w:w="1440" w:type="dxa"/>
            <w:tcMar>
              <w:top w:w="65" w:type="dxa"/>
              <w:left w:w="65" w:type="dxa"/>
              <w:bottom w:w="65" w:type="dxa"/>
              <w:right w:w="65" w:type="dxa"/>
            </w:tcMar>
            <w:vAlign w:val="center"/>
          </w:tcPr>
          <w:p w14:paraId="44D3AC21" w14:textId="77777777" w:rsidR="001F4A45" w:rsidRDefault="00000000" w:rsidP="00CC103B">
            <w:pPr>
              <w:spacing w:before="40" w:after="40" w:line="276" w:lineRule="auto"/>
              <w:jc w:val="both"/>
            </w:pPr>
            <w:r>
              <w:rPr>
                <w:sz w:val="20"/>
              </w:rPr>
              <w:t>27</w:t>
            </w:r>
          </w:p>
        </w:tc>
        <w:tc>
          <w:tcPr>
            <w:tcW w:w="1872" w:type="dxa"/>
            <w:tcMar>
              <w:top w:w="65" w:type="dxa"/>
              <w:left w:w="65" w:type="dxa"/>
              <w:bottom w:w="65" w:type="dxa"/>
              <w:right w:w="65" w:type="dxa"/>
            </w:tcMar>
            <w:vAlign w:val="center"/>
          </w:tcPr>
          <w:p w14:paraId="077F3D0B" w14:textId="77777777" w:rsidR="001F4A45" w:rsidRDefault="00000000" w:rsidP="00CC103B">
            <w:pPr>
              <w:spacing w:before="40" w:after="40" w:line="276" w:lineRule="auto"/>
              <w:jc w:val="both"/>
            </w:pPr>
            <w:r>
              <w:rPr>
                <w:sz w:val="20"/>
              </w:rPr>
              <w:t>29</w:t>
            </w:r>
          </w:p>
        </w:tc>
        <w:tc>
          <w:tcPr>
            <w:tcW w:w="2880" w:type="dxa"/>
            <w:tcMar>
              <w:top w:w="65" w:type="dxa"/>
              <w:left w:w="65" w:type="dxa"/>
              <w:bottom w:w="65" w:type="dxa"/>
              <w:right w:w="65" w:type="dxa"/>
            </w:tcMar>
            <w:vAlign w:val="center"/>
          </w:tcPr>
          <w:p w14:paraId="37557450" w14:textId="77777777" w:rsidR="001F4A45" w:rsidRDefault="00000000" w:rsidP="00CC103B">
            <w:pPr>
              <w:spacing w:before="40" w:after="40" w:line="276" w:lineRule="auto"/>
              <w:jc w:val="both"/>
            </w:pPr>
            <w:r>
              <w:rPr>
                <w:sz w:val="20"/>
              </w:rPr>
              <w:t>26.5 (18.9–35.8)</w:t>
            </w:r>
          </w:p>
        </w:tc>
      </w:tr>
      <w:tr w:rsidR="001F4A45" w14:paraId="7A248DDD" w14:textId="77777777">
        <w:trPr>
          <w:cantSplit/>
          <w:jc w:val="center"/>
        </w:trPr>
        <w:tc>
          <w:tcPr>
            <w:tcW w:w="1584" w:type="dxa"/>
            <w:tcMar>
              <w:top w:w="65" w:type="dxa"/>
              <w:left w:w="65" w:type="dxa"/>
              <w:bottom w:w="65" w:type="dxa"/>
              <w:right w:w="65" w:type="dxa"/>
            </w:tcMar>
            <w:vAlign w:val="center"/>
          </w:tcPr>
          <w:p w14:paraId="3496258B" w14:textId="77777777" w:rsidR="001F4A45" w:rsidRDefault="00000000" w:rsidP="00CC103B">
            <w:pPr>
              <w:spacing w:before="40" w:after="40" w:line="276" w:lineRule="auto"/>
              <w:jc w:val="both"/>
            </w:pPr>
            <w:r>
              <w:rPr>
                <w:sz w:val="20"/>
              </w:rPr>
              <w:t>CUK — Day 28</w:t>
            </w:r>
          </w:p>
        </w:tc>
        <w:tc>
          <w:tcPr>
            <w:tcW w:w="1584" w:type="dxa"/>
            <w:tcMar>
              <w:top w:w="65" w:type="dxa"/>
              <w:left w:w="65" w:type="dxa"/>
              <w:bottom w:w="65" w:type="dxa"/>
              <w:right w:w="65" w:type="dxa"/>
            </w:tcMar>
            <w:vAlign w:val="center"/>
          </w:tcPr>
          <w:p w14:paraId="7F2B19A3" w14:textId="77777777" w:rsidR="001F4A45" w:rsidRDefault="00000000" w:rsidP="00CC103B">
            <w:pPr>
              <w:spacing w:before="40" w:after="40" w:line="276" w:lineRule="auto"/>
              <w:jc w:val="both"/>
            </w:pPr>
            <w:r>
              <w:rPr>
                <w:sz w:val="20"/>
              </w:rPr>
              <w:t>17</w:t>
            </w:r>
          </w:p>
        </w:tc>
        <w:tc>
          <w:tcPr>
            <w:tcW w:w="1440" w:type="dxa"/>
            <w:tcMar>
              <w:top w:w="65" w:type="dxa"/>
              <w:left w:w="65" w:type="dxa"/>
              <w:bottom w:w="65" w:type="dxa"/>
              <w:right w:w="65" w:type="dxa"/>
            </w:tcMar>
            <w:vAlign w:val="center"/>
          </w:tcPr>
          <w:p w14:paraId="338381BE" w14:textId="77777777" w:rsidR="001F4A45" w:rsidRDefault="00000000" w:rsidP="00CC103B">
            <w:pPr>
              <w:spacing w:before="40" w:after="40" w:line="276" w:lineRule="auto"/>
              <w:jc w:val="both"/>
            </w:pPr>
            <w:r>
              <w:rPr>
                <w:sz w:val="20"/>
              </w:rPr>
              <w:t>38</w:t>
            </w:r>
          </w:p>
        </w:tc>
        <w:tc>
          <w:tcPr>
            <w:tcW w:w="1872" w:type="dxa"/>
            <w:tcMar>
              <w:top w:w="65" w:type="dxa"/>
              <w:left w:w="65" w:type="dxa"/>
              <w:bottom w:w="65" w:type="dxa"/>
              <w:right w:w="65" w:type="dxa"/>
            </w:tcMar>
            <w:vAlign w:val="center"/>
          </w:tcPr>
          <w:p w14:paraId="571535B5" w14:textId="77777777" w:rsidR="001F4A45" w:rsidRDefault="00000000" w:rsidP="00CC103B">
            <w:pPr>
              <w:spacing w:before="40" w:after="40" w:line="276" w:lineRule="auto"/>
              <w:jc w:val="both"/>
            </w:pPr>
            <w:r>
              <w:rPr>
                <w:sz w:val="20"/>
              </w:rPr>
              <w:t>48</w:t>
            </w:r>
          </w:p>
        </w:tc>
        <w:tc>
          <w:tcPr>
            <w:tcW w:w="2880" w:type="dxa"/>
            <w:tcMar>
              <w:top w:w="65" w:type="dxa"/>
              <w:left w:w="65" w:type="dxa"/>
              <w:bottom w:w="65" w:type="dxa"/>
              <w:right w:w="65" w:type="dxa"/>
            </w:tcMar>
            <w:vAlign w:val="center"/>
          </w:tcPr>
          <w:p w14:paraId="63BA38DE" w14:textId="77777777" w:rsidR="001F4A45" w:rsidRDefault="00000000" w:rsidP="00CC103B">
            <w:pPr>
              <w:spacing w:before="40" w:after="40" w:line="276" w:lineRule="auto"/>
              <w:jc w:val="both"/>
            </w:pPr>
            <w:r>
              <w:rPr>
                <w:sz w:val="20"/>
              </w:rPr>
              <w:t>37.3 (28.5–46.9)</w:t>
            </w:r>
          </w:p>
        </w:tc>
      </w:tr>
    </w:tbl>
    <w:p w14:paraId="676342BB" w14:textId="77777777" w:rsidR="001F4A45" w:rsidRDefault="00000000" w:rsidP="00CC103B">
      <w:pPr>
        <w:jc w:val="both"/>
      </w:pPr>
      <w:r>
        <w:rPr>
          <w:sz w:val="20"/>
        </w:rPr>
        <w:t>Risk sets are counts immediately before each day; cumulative counts include events occurring on the stated day. Cumulative mortality uses the initial cohort denominator. There was no administrative censoring. Discharge alive was a competing event. CI, confidence interval.</w:t>
      </w:r>
    </w:p>
    <w:p w14:paraId="6603EBE7" w14:textId="77777777" w:rsidR="001F4A45" w:rsidRDefault="00000000" w:rsidP="00CC103B">
      <w:pPr>
        <w:pStyle w:val="Titre1"/>
        <w:pageBreakBefore/>
        <w:jc w:val="both"/>
      </w:pPr>
      <w:r>
        <w:lastRenderedPageBreak/>
        <w:t>Supplementary Table S4 Common reduced Cox models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312"/>
        <w:gridCol w:w="2088"/>
        <w:gridCol w:w="936"/>
        <w:gridCol w:w="2088"/>
        <w:gridCol w:w="936"/>
      </w:tblGrid>
      <w:tr w:rsidR="001F4A45" w14:paraId="089FD1F7" w14:textId="77777777">
        <w:trPr>
          <w:cantSplit/>
          <w:tblHeader/>
          <w:jc w:val="center"/>
        </w:trPr>
        <w:tc>
          <w:tcPr>
            <w:tcW w:w="3312" w:type="dxa"/>
            <w:shd w:val="clear" w:color="auto" w:fill="E8EDF2"/>
            <w:tcMar>
              <w:top w:w="65" w:type="dxa"/>
              <w:left w:w="65" w:type="dxa"/>
              <w:bottom w:w="65" w:type="dxa"/>
              <w:right w:w="65" w:type="dxa"/>
            </w:tcMar>
            <w:vAlign w:val="center"/>
          </w:tcPr>
          <w:p w14:paraId="3F7DF34E" w14:textId="77777777" w:rsidR="001F4A45" w:rsidRDefault="00000000" w:rsidP="00CC103B">
            <w:pPr>
              <w:spacing w:before="40" w:after="40" w:line="276" w:lineRule="auto"/>
              <w:jc w:val="both"/>
            </w:pPr>
            <w:r>
              <w:rPr>
                <w:b/>
                <w:sz w:val="20"/>
              </w:rPr>
              <w:t>Variable</w:t>
            </w:r>
          </w:p>
        </w:tc>
        <w:tc>
          <w:tcPr>
            <w:tcW w:w="2088" w:type="dxa"/>
            <w:shd w:val="clear" w:color="auto" w:fill="E8EDF2"/>
            <w:tcMar>
              <w:top w:w="65" w:type="dxa"/>
              <w:left w:w="65" w:type="dxa"/>
              <w:bottom w:w="65" w:type="dxa"/>
              <w:right w:w="65" w:type="dxa"/>
            </w:tcMar>
            <w:vAlign w:val="center"/>
          </w:tcPr>
          <w:p w14:paraId="5DEBD0E0" w14:textId="77777777" w:rsidR="001F4A45" w:rsidRDefault="00000000" w:rsidP="00CC103B">
            <w:pPr>
              <w:spacing w:before="40" w:after="40" w:line="276" w:lineRule="auto"/>
              <w:jc w:val="both"/>
            </w:pPr>
            <w:r>
              <w:rPr>
                <w:b/>
                <w:sz w:val="20"/>
              </w:rPr>
              <w:t>CHUM aHR (95% CI)</w:t>
            </w:r>
          </w:p>
        </w:tc>
        <w:tc>
          <w:tcPr>
            <w:tcW w:w="936" w:type="dxa"/>
            <w:shd w:val="clear" w:color="auto" w:fill="E8EDF2"/>
            <w:tcMar>
              <w:top w:w="65" w:type="dxa"/>
              <w:left w:w="65" w:type="dxa"/>
              <w:bottom w:w="65" w:type="dxa"/>
              <w:right w:w="65" w:type="dxa"/>
            </w:tcMar>
            <w:vAlign w:val="center"/>
          </w:tcPr>
          <w:p w14:paraId="3AB8FD8A" w14:textId="77777777" w:rsidR="001F4A45" w:rsidRDefault="00000000" w:rsidP="00CC103B">
            <w:pPr>
              <w:spacing w:before="40" w:after="40" w:line="276" w:lineRule="auto"/>
              <w:jc w:val="both"/>
            </w:pPr>
            <w:r>
              <w:rPr>
                <w:b/>
                <w:sz w:val="20"/>
              </w:rPr>
              <w:t>p</w:t>
            </w:r>
          </w:p>
        </w:tc>
        <w:tc>
          <w:tcPr>
            <w:tcW w:w="2088" w:type="dxa"/>
            <w:shd w:val="clear" w:color="auto" w:fill="E8EDF2"/>
            <w:tcMar>
              <w:top w:w="65" w:type="dxa"/>
              <w:left w:w="65" w:type="dxa"/>
              <w:bottom w:w="65" w:type="dxa"/>
              <w:right w:w="65" w:type="dxa"/>
            </w:tcMar>
            <w:vAlign w:val="center"/>
          </w:tcPr>
          <w:p w14:paraId="65E35AA4" w14:textId="77777777" w:rsidR="001F4A45" w:rsidRDefault="00000000" w:rsidP="00CC103B">
            <w:pPr>
              <w:spacing w:before="40" w:after="40" w:line="276" w:lineRule="auto"/>
              <w:jc w:val="both"/>
            </w:pPr>
            <w:r>
              <w:rPr>
                <w:b/>
                <w:sz w:val="20"/>
              </w:rPr>
              <w:t>CUK aHR (95% CI)</w:t>
            </w:r>
          </w:p>
        </w:tc>
        <w:tc>
          <w:tcPr>
            <w:tcW w:w="936" w:type="dxa"/>
            <w:shd w:val="clear" w:color="auto" w:fill="E8EDF2"/>
            <w:tcMar>
              <w:top w:w="65" w:type="dxa"/>
              <w:left w:w="65" w:type="dxa"/>
              <w:bottom w:w="65" w:type="dxa"/>
              <w:right w:w="65" w:type="dxa"/>
            </w:tcMar>
            <w:vAlign w:val="center"/>
          </w:tcPr>
          <w:p w14:paraId="5E1938AB" w14:textId="77777777" w:rsidR="001F4A45" w:rsidRDefault="00000000" w:rsidP="00CC103B">
            <w:pPr>
              <w:spacing w:before="40" w:after="40" w:line="276" w:lineRule="auto"/>
              <w:jc w:val="both"/>
            </w:pPr>
            <w:r>
              <w:rPr>
                <w:b/>
                <w:sz w:val="20"/>
              </w:rPr>
              <w:t>p</w:t>
            </w:r>
          </w:p>
        </w:tc>
      </w:tr>
      <w:tr w:rsidR="001F4A45" w14:paraId="7E20B978" w14:textId="77777777">
        <w:trPr>
          <w:cantSplit/>
          <w:jc w:val="center"/>
        </w:trPr>
        <w:tc>
          <w:tcPr>
            <w:tcW w:w="3312" w:type="dxa"/>
            <w:tcMar>
              <w:top w:w="65" w:type="dxa"/>
              <w:left w:w="65" w:type="dxa"/>
              <w:bottom w:w="65" w:type="dxa"/>
              <w:right w:w="65" w:type="dxa"/>
            </w:tcMar>
            <w:vAlign w:val="center"/>
          </w:tcPr>
          <w:p w14:paraId="76469C09" w14:textId="77777777" w:rsidR="001F4A45" w:rsidRDefault="00000000" w:rsidP="00CC103B">
            <w:pPr>
              <w:spacing w:before="40" w:after="40" w:line="276" w:lineRule="auto"/>
              <w:jc w:val="both"/>
            </w:pPr>
            <w:r>
              <w:rPr>
                <w:sz w:val="20"/>
              </w:rPr>
              <w:t>Age, per 10 years</w:t>
            </w:r>
          </w:p>
        </w:tc>
        <w:tc>
          <w:tcPr>
            <w:tcW w:w="2088" w:type="dxa"/>
            <w:tcMar>
              <w:top w:w="65" w:type="dxa"/>
              <w:left w:w="65" w:type="dxa"/>
              <w:bottom w:w="65" w:type="dxa"/>
              <w:right w:w="65" w:type="dxa"/>
            </w:tcMar>
            <w:vAlign w:val="center"/>
          </w:tcPr>
          <w:p w14:paraId="0DDD0507" w14:textId="77777777" w:rsidR="001F4A45" w:rsidRDefault="00000000" w:rsidP="00CC103B">
            <w:pPr>
              <w:spacing w:before="40" w:after="40" w:line="276" w:lineRule="auto"/>
              <w:jc w:val="both"/>
            </w:pPr>
            <w:r>
              <w:rPr>
                <w:sz w:val="20"/>
              </w:rPr>
              <w:t>1.02 (0.89–1.18)</w:t>
            </w:r>
          </w:p>
        </w:tc>
        <w:tc>
          <w:tcPr>
            <w:tcW w:w="936" w:type="dxa"/>
            <w:tcMar>
              <w:top w:w="65" w:type="dxa"/>
              <w:left w:w="65" w:type="dxa"/>
              <w:bottom w:w="65" w:type="dxa"/>
              <w:right w:w="65" w:type="dxa"/>
            </w:tcMar>
            <w:vAlign w:val="center"/>
          </w:tcPr>
          <w:p w14:paraId="7316857A" w14:textId="77777777" w:rsidR="001F4A45" w:rsidRDefault="00000000" w:rsidP="00CC103B">
            <w:pPr>
              <w:spacing w:before="40" w:after="40" w:line="276" w:lineRule="auto"/>
              <w:jc w:val="both"/>
            </w:pPr>
            <w:r>
              <w:rPr>
                <w:sz w:val="20"/>
              </w:rPr>
              <w:t>0.755</w:t>
            </w:r>
          </w:p>
        </w:tc>
        <w:tc>
          <w:tcPr>
            <w:tcW w:w="2088" w:type="dxa"/>
            <w:tcMar>
              <w:top w:w="65" w:type="dxa"/>
              <w:left w:w="65" w:type="dxa"/>
              <w:bottom w:w="65" w:type="dxa"/>
              <w:right w:w="65" w:type="dxa"/>
            </w:tcMar>
            <w:vAlign w:val="center"/>
          </w:tcPr>
          <w:p w14:paraId="420B9268" w14:textId="77777777" w:rsidR="001F4A45" w:rsidRDefault="00000000" w:rsidP="00CC103B">
            <w:pPr>
              <w:spacing w:before="40" w:after="40" w:line="276" w:lineRule="auto"/>
              <w:jc w:val="both"/>
            </w:pPr>
            <w:r>
              <w:rPr>
                <w:sz w:val="20"/>
              </w:rPr>
              <w:t>1.29 (1.04–1.59)</w:t>
            </w:r>
          </w:p>
        </w:tc>
        <w:tc>
          <w:tcPr>
            <w:tcW w:w="936" w:type="dxa"/>
            <w:tcMar>
              <w:top w:w="65" w:type="dxa"/>
              <w:left w:w="65" w:type="dxa"/>
              <w:bottom w:w="65" w:type="dxa"/>
              <w:right w:w="65" w:type="dxa"/>
            </w:tcMar>
            <w:vAlign w:val="center"/>
          </w:tcPr>
          <w:p w14:paraId="50FC67A3" w14:textId="77777777" w:rsidR="001F4A45" w:rsidRDefault="00000000" w:rsidP="00CC103B">
            <w:pPr>
              <w:spacing w:before="40" w:after="40" w:line="276" w:lineRule="auto"/>
              <w:jc w:val="both"/>
            </w:pPr>
            <w:r>
              <w:rPr>
                <w:sz w:val="20"/>
              </w:rPr>
              <w:t>0.021</w:t>
            </w:r>
          </w:p>
        </w:tc>
      </w:tr>
      <w:tr w:rsidR="001F4A45" w14:paraId="569CF246" w14:textId="77777777">
        <w:trPr>
          <w:cantSplit/>
          <w:jc w:val="center"/>
        </w:trPr>
        <w:tc>
          <w:tcPr>
            <w:tcW w:w="3312" w:type="dxa"/>
            <w:tcMar>
              <w:top w:w="65" w:type="dxa"/>
              <w:left w:w="65" w:type="dxa"/>
              <w:bottom w:w="65" w:type="dxa"/>
              <w:right w:w="65" w:type="dxa"/>
            </w:tcMar>
            <w:vAlign w:val="center"/>
          </w:tcPr>
          <w:p w14:paraId="487827F4" w14:textId="77777777" w:rsidR="001F4A45" w:rsidRDefault="00000000" w:rsidP="00CC103B">
            <w:pPr>
              <w:spacing w:before="40" w:after="40" w:line="276" w:lineRule="auto"/>
              <w:jc w:val="both"/>
            </w:pPr>
            <w:r>
              <w:rPr>
                <w:sz w:val="20"/>
              </w:rPr>
              <w:t>Women versus men</w:t>
            </w:r>
          </w:p>
        </w:tc>
        <w:tc>
          <w:tcPr>
            <w:tcW w:w="2088" w:type="dxa"/>
            <w:tcMar>
              <w:top w:w="65" w:type="dxa"/>
              <w:left w:w="65" w:type="dxa"/>
              <w:bottom w:w="65" w:type="dxa"/>
              <w:right w:w="65" w:type="dxa"/>
            </w:tcMar>
            <w:vAlign w:val="center"/>
          </w:tcPr>
          <w:p w14:paraId="44A1A31E" w14:textId="77777777" w:rsidR="001F4A45" w:rsidRDefault="00000000" w:rsidP="00CC103B">
            <w:pPr>
              <w:spacing w:before="40" w:after="40" w:line="276" w:lineRule="auto"/>
              <w:jc w:val="both"/>
            </w:pPr>
            <w:r>
              <w:rPr>
                <w:sz w:val="20"/>
              </w:rPr>
              <w:t>0.96 (0.60–1.53)</w:t>
            </w:r>
          </w:p>
        </w:tc>
        <w:tc>
          <w:tcPr>
            <w:tcW w:w="936" w:type="dxa"/>
            <w:tcMar>
              <w:top w:w="65" w:type="dxa"/>
              <w:left w:w="65" w:type="dxa"/>
              <w:bottom w:w="65" w:type="dxa"/>
              <w:right w:w="65" w:type="dxa"/>
            </w:tcMar>
            <w:vAlign w:val="center"/>
          </w:tcPr>
          <w:p w14:paraId="07FB89D2" w14:textId="77777777" w:rsidR="001F4A45" w:rsidRDefault="00000000" w:rsidP="00CC103B">
            <w:pPr>
              <w:spacing w:before="40" w:after="40" w:line="276" w:lineRule="auto"/>
              <w:jc w:val="both"/>
            </w:pPr>
            <w:r>
              <w:rPr>
                <w:sz w:val="20"/>
              </w:rPr>
              <w:t>0.853</w:t>
            </w:r>
          </w:p>
        </w:tc>
        <w:tc>
          <w:tcPr>
            <w:tcW w:w="2088" w:type="dxa"/>
            <w:tcMar>
              <w:top w:w="65" w:type="dxa"/>
              <w:left w:w="65" w:type="dxa"/>
              <w:bottom w:w="65" w:type="dxa"/>
              <w:right w:w="65" w:type="dxa"/>
            </w:tcMar>
            <w:vAlign w:val="center"/>
          </w:tcPr>
          <w:p w14:paraId="57E3018C" w14:textId="77777777" w:rsidR="001F4A45" w:rsidRDefault="00000000" w:rsidP="00CC103B">
            <w:pPr>
              <w:spacing w:before="40" w:after="40" w:line="276" w:lineRule="auto"/>
              <w:jc w:val="both"/>
            </w:pPr>
            <w:r>
              <w:rPr>
                <w:sz w:val="20"/>
              </w:rPr>
              <w:t>0.71 (0.35–1.41)</w:t>
            </w:r>
          </w:p>
        </w:tc>
        <w:tc>
          <w:tcPr>
            <w:tcW w:w="936" w:type="dxa"/>
            <w:tcMar>
              <w:top w:w="65" w:type="dxa"/>
              <w:left w:w="65" w:type="dxa"/>
              <w:bottom w:w="65" w:type="dxa"/>
              <w:right w:w="65" w:type="dxa"/>
            </w:tcMar>
            <w:vAlign w:val="center"/>
          </w:tcPr>
          <w:p w14:paraId="3ABF43E8" w14:textId="77777777" w:rsidR="001F4A45" w:rsidRDefault="00000000" w:rsidP="00CC103B">
            <w:pPr>
              <w:spacing w:before="40" w:after="40" w:line="276" w:lineRule="auto"/>
              <w:jc w:val="both"/>
            </w:pPr>
            <w:r>
              <w:rPr>
                <w:sz w:val="20"/>
              </w:rPr>
              <w:t>0.329</w:t>
            </w:r>
          </w:p>
        </w:tc>
      </w:tr>
      <w:tr w:rsidR="001F4A45" w14:paraId="7056A267" w14:textId="77777777">
        <w:trPr>
          <w:cantSplit/>
          <w:jc w:val="center"/>
        </w:trPr>
        <w:tc>
          <w:tcPr>
            <w:tcW w:w="3312" w:type="dxa"/>
            <w:tcMar>
              <w:top w:w="65" w:type="dxa"/>
              <w:left w:w="65" w:type="dxa"/>
              <w:bottom w:w="65" w:type="dxa"/>
              <w:right w:w="65" w:type="dxa"/>
            </w:tcMar>
            <w:vAlign w:val="center"/>
          </w:tcPr>
          <w:p w14:paraId="5E073CD9" w14:textId="77777777" w:rsidR="001F4A45" w:rsidRDefault="00000000" w:rsidP="00CC103B">
            <w:pPr>
              <w:spacing w:before="40" w:after="40" w:line="276" w:lineRule="auto"/>
              <w:jc w:val="both"/>
            </w:pPr>
            <w:r>
              <w:rPr>
                <w:sz w:val="20"/>
              </w:rPr>
              <w:t>Chronic kidney disease</w:t>
            </w:r>
          </w:p>
        </w:tc>
        <w:tc>
          <w:tcPr>
            <w:tcW w:w="2088" w:type="dxa"/>
            <w:tcMar>
              <w:top w:w="65" w:type="dxa"/>
              <w:left w:w="65" w:type="dxa"/>
              <w:bottom w:w="65" w:type="dxa"/>
              <w:right w:w="65" w:type="dxa"/>
            </w:tcMar>
            <w:vAlign w:val="center"/>
          </w:tcPr>
          <w:p w14:paraId="56B62D5E" w14:textId="77777777" w:rsidR="001F4A45" w:rsidRDefault="00000000" w:rsidP="00CC103B">
            <w:pPr>
              <w:spacing w:before="40" w:after="40" w:line="276" w:lineRule="auto"/>
              <w:jc w:val="both"/>
            </w:pPr>
            <w:r>
              <w:rPr>
                <w:sz w:val="20"/>
              </w:rPr>
              <w:t>2.25 (1.48–3.42)</w:t>
            </w:r>
          </w:p>
        </w:tc>
        <w:tc>
          <w:tcPr>
            <w:tcW w:w="936" w:type="dxa"/>
            <w:tcMar>
              <w:top w:w="65" w:type="dxa"/>
              <w:left w:w="65" w:type="dxa"/>
              <w:bottom w:w="65" w:type="dxa"/>
              <w:right w:w="65" w:type="dxa"/>
            </w:tcMar>
            <w:vAlign w:val="center"/>
          </w:tcPr>
          <w:p w14:paraId="25F75581" w14:textId="77777777" w:rsidR="001F4A45" w:rsidRDefault="00000000" w:rsidP="00CC103B">
            <w:pPr>
              <w:spacing w:before="40" w:after="40" w:line="276" w:lineRule="auto"/>
              <w:jc w:val="both"/>
            </w:pPr>
            <w:r>
              <w:rPr>
                <w:sz w:val="20"/>
              </w:rPr>
              <w:t>&lt;0.001</w:t>
            </w:r>
          </w:p>
        </w:tc>
        <w:tc>
          <w:tcPr>
            <w:tcW w:w="2088" w:type="dxa"/>
            <w:tcMar>
              <w:top w:w="65" w:type="dxa"/>
              <w:left w:w="65" w:type="dxa"/>
              <w:bottom w:w="65" w:type="dxa"/>
              <w:right w:w="65" w:type="dxa"/>
            </w:tcMar>
            <w:vAlign w:val="center"/>
          </w:tcPr>
          <w:p w14:paraId="1C97EDFD" w14:textId="77777777" w:rsidR="001F4A45" w:rsidRDefault="00000000" w:rsidP="00CC103B">
            <w:pPr>
              <w:spacing w:before="40" w:after="40" w:line="276" w:lineRule="auto"/>
              <w:jc w:val="both"/>
            </w:pPr>
            <w:r>
              <w:rPr>
                <w:sz w:val="20"/>
              </w:rPr>
              <w:t>2.13 (0.996–4.54)</w:t>
            </w:r>
          </w:p>
        </w:tc>
        <w:tc>
          <w:tcPr>
            <w:tcW w:w="936" w:type="dxa"/>
            <w:tcMar>
              <w:top w:w="65" w:type="dxa"/>
              <w:left w:w="65" w:type="dxa"/>
              <w:bottom w:w="65" w:type="dxa"/>
              <w:right w:w="65" w:type="dxa"/>
            </w:tcMar>
            <w:vAlign w:val="center"/>
          </w:tcPr>
          <w:p w14:paraId="0B91B843" w14:textId="77777777" w:rsidR="001F4A45" w:rsidRDefault="00000000" w:rsidP="00CC103B">
            <w:pPr>
              <w:spacing w:before="40" w:after="40" w:line="276" w:lineRule="auto"/>
              <w:jc w:val="both"/>
            </w:pPr>
            <w:r>
              <w:rPr>
                <w:sz w:val="20"/>
              </w:rPr>
              <w:t>0.051</w:t>
            </w:r>
          </w:p>
        </w:tc>
      </w:tr>
      <w:tr w:rsidR="001F4A45" w14:paraId="2534939B" w14:textId="77777777">
        <w:trPr>
          <w:cantSplit/>
          <w:jc w:val="center"/>
        </w:trPr>
        <w:tc>
          <w:tcPr>
            <w:tcW w:w="3312" w:type="dxa"/>
            <w:tcMar>
              <w:top w:w="65" w:type="dxa"/>
              <w:left w:w="65" w:type="dxa"/>
              <w:bottom w:w="65" w:type="dxa"/>
              <w:right w:w="65" w:type="dxa"/>
            </w:tcMar>
            <w:vAlign w:val="center"/>
          </w:tcPr>
          <w:p w14:paraId="46A12EDF" w14:textId="77777777" w:rsidR="001F4A45" w:rsidRDefault="00000000" w:rsidP="00CC103B">
            <w:pPr>
              <w:spacing w:before="40" w:after="40" w:line="276" w:lineRule="auto"/>
              <w:jc w:val="both"/>
            </w:pPr>
            <w:r>
              <w:rPr>
                <w:sz w:val="20"/>
              </w:rPr>
              <w:t>Child–Pugh B versus A</w:t>
            </w:r>
          </w:p>
        </w:tc>
        <w:tc>
          <w:tcPr>
            <w:tcW w:w="2088" w:type="dxa"/>
            <w:tcMar>
              <w:top w:w="65" w:type="dxa"/>
              <w:left w:w="65" w:type="dxa"/>
              <w:bottom w:w="65" w:type="dxa"/>
              <w:right w:w="65" w:type="dxa"/>
            </w:tcMar>
            <w:vAlign w:val="center"/>
          </w:tcPr>
          <w:p w14:paraId="308FF89B" w14:textId="77777777" w:rsidR="001F4A45" w:rsidRDefault="00000000" w:rsidP="00CC103B">
            <w:pPr>
              <w:spacing w:before="40" w:after="40" w:line="276" w:lineRule="auto"/>
              <w:jc w:val="both"/>
            </w:pPr>
            <w:r>
              <w:rPr>
                <w:sz w:val="20"/>
              </w:rPr>
              <w:t>1.84 (0.64–5.27)</w:t>
            </w:r>
          </w:p>
        </w:tc>
        <w:tc>
          <w:tcPr>
            <w:tcW w:w="936" w:type="dxa"/>
            <w:tcMar>
              <w:top w:w="65" w:type="dxa"/>
              <w:left w:w="65" w:type="dxa"/>
              <w:bottom w:w="65" w:type="dxa"/>
              <w:right w:w="65" w:type="dxa"/>
            </w:tcMar>
            <w:vAlign w:val="center"/>
          </w:tcPr>
          <w:p w14:paraId="1E4112C0" w14:textId="77777777" w:rsidR="001F4A45" w:rsidRDefault="00000000" w:rsidP="00CC103B">
            <w:pPr>
              <w:spacing w:before="40" w:after="40" w:line="276" w:lineRule="auto"/>
              <w:jc w:val="both"/>
            </w:pPr>
            <w:r>
              <w:rPr>
                <w:sz w:val="20"/>
              </w:rPr>
              <w:t>0.255</w:t>
            </w:r>
          </w:p>
        </w:tc>
        <w:tc>
          <w:tcPr>
            <w:tcW w:w="2088" w:type="dxa"/>
            <w:tcMar>
              <w:top w:w="65" w:type="dxa"/>
              <w:left w:w="65" w:type="dxa"/>
              <w:bottom w:w="65" w:type="dxa"/>
              <w:right w:w="65" w:type="dxa"/>
            </w:tcMar>
            <w:vAlign w:val="center"/>
          </w:tcPr>
          <w:p w14:paraId="41790B51" w14:textId="77777777" w:rsidR="001F4A45" w:rsidRDefault="00000000" w:rsidP="00CC103B">
            <w:pPr>
              <w:spacing w:before="40" w:after="40" w:line="276" w:lineRule="auto"/>
              <w:jc w:val="both"/>
            </w:pPr>
            <w:r>
              <w:rPr>
                <w:sz w:val="20"/>
              </w:rPr>
              <w:t>0.49 (0.06–3.94)</w:t>
            </w:r>
          </w:p>
        </w:tc>
        <w:tc>
          <w:tcPr>
            <w:tcW w:w="936" w:type="dxa"/>
            <w:tcMar>
              <w:top w:w="65" w:type="dxa"/>
              <w:left w:w="65" w:type="dxa"/>
              <w:bottom w:w="65" w:type="dxa"/>
              <w:right w:w="65" w:type="dxa"/>
            </w:tcMar>
            <w:vAlign w:val="center"/>
          </w:tcPr>
          <w:p w14:paraId="5BB40BC6" w14:textId="77777777" w:rsidR="001F4A45" w:rsidRDefault="00000000" w:rsidP="00CC103B">
            <w:pPr>
              <w:spacing w:before="40" w:after="40" w:line="276" w:lineRule="auto"/>
              <w:jc w:val="both"/>
            </w:pPr>
            <w:r>
              <w:rPr>
                <w:sz w:val="20"/>
              </w:rPr>
              <w:t>0.498</w:t>
            </w:r>
          </w:p>
        </w:tc>
      </w:tr>
      <w:tr w:rsidR="001F4A45" w14:paraId="2585FE45" w14:textId="77777777">
        <w:trPr>
          <w:cantSplit/>
          <w:jc w:val="center"/>
        </w:trPr>
        <w:tc>
          <w:tcPr>
            <w:tcW w:w="3312" w:type="dxa"/>
            <w:tcMar>
              <w:top w:w="65" w:type="dxa"/>
              <w:left w:w="65" w:type="dxa"/>
              <w:bottom w:w="65" w:type="dxa"/>
              <w:right w:w="65" w:type="dxa"/>
            </w:tcMar>
            <w:vAlign w:val="center"/>
          </w:tcPr>
          <w:p w14:paraId="6D0F71A1" w14:textId="77777777" w:rsidR="001F4A45" w:rsidRDefault="00000000" w:rsidP="00CC103B">
            <w:pPr>
              <w:spacing w:before="40" w:after="40" w:line="276" w:lineRule="auto"/>
              <w:jc w:val="both"/>
            </w:pPr>
            <w:r>
              <w:rPr>
                <w:sz w:val="20"/>
              </w:rPr>
              <w:t>Child–Pugh C versus A</w:t>
            </w:r>
          </w:p>
        </w:tc>
        <w:tc>
          <w:tcPr>
            <w:tcW w:w="2088" w:type="dxa"/>
            <w:tcMar>
              <w:top w:w="65" w:type="dxa"/>
              <w:left w:w="65" w:type="dxa"/>
              <w:bottom w:w="65" w:type="dxa"/>
              <w:right w:w="65" w:type="dxa"/>
            </w:tcMar>
            <w:vAlign w:val="center"/>
          </w:tcPr>
          <w:p w14:paraId="048722E8" w14:textId="77777777" w:rsidR="001F4A45" w:rsidRDefault="00000000" w:rsidP="00CC103B">
            <w:pPr>
              <w:spacing w:before="40" w:after="40" w:line="276" w:lineRule="auto"/>
              <w:jc w:val="both"/>
            </w:pPr>
            <w:r>
              <w:rPr>
                <w:sz w:val="20"/>
              </w:rPr>
              <w:t>3.69 (1.35–10.12)</w:t>
            </w:r>
          </w:p>
        </w:tc>
        <w:tc>
          <w:tcPr>
            <w:tcW w:w="936" w:type="dxa"/>
            <w:tcMar>
              <w:top w:w="65" w:type="dxa"/>
              <w:left w:w="65" w:type="dxa"/>
              <w:bottom w:w="65" w:type="dxa"/>
              <w:right w:w="65" w:type="dxa"/>
            </w:tcMar>
            <w:vAlign w:val="center"/>
          </w:tcPr>
          <w:p w14:paraId="4F52C3AB" w14:textId="77777777" w:rsidR="001F4A45" w:rsidRDefault="00000000" w:rsidP="00CC103B">
            <w:pPr>
              <w:spacing w:before="40" w:after="40" w:line="276" w:lineRule="auto"/>
              <w:jc w:val="both"/>
            </w:pPr>
            <w:r>
              <w:rPr>
                <w:sz w:val="20"/>
              </w:rPr>
              <w:t>0.011</w:t>
            </w:r>
          </w:p>
        </w:tc>
        <w:tc>
          <w:tcPr>
            <w:tcW w:w="2088" w:type="dxa"/>
            <w:tcMar>
              <w:top w:w="65" w:type="dxa"/>
              <w:left w:w="65" w:type="dxa"/>
              <w:bottom w:w="65" w:type="dxa"/>
              <w:right w:w="65" w:type="dxa"/>
            </w:tcMar>
            <w:vAlign w:val="center"/>
          </w:tcPr>
          <w:p w14:paraId="35296976" w14:textId="77777777" w:rsidR="001F4A45" w:rsidRDefault="00000000" w:rsidP="00CC103B">
            <w:pPr>
              <w:spacing w:before="40" w:after="40" w:line="276" w:lineRule="auto"/>
              <w:jc w:val="both"/>
            </w:pPr>
            <w:r>
              <w:rPr>
                <w:sz w:val="20"/>
              </w:rPr>
              <w:t>1.38 (0.18–10.92)</w:t>
            </w:r>
          </w:p>
        </w:tc>
        <w:tc>
          <w:tcPr>
            <w:tcW w:w="936" w:type="dxa"/>
            <w:tcMar>
              <w:top w:w="65" w:type="dxa"/>
              <w:left w:w="65" w:type="dxa"/>
              <w:bottom w:w="65" w:type="dxa"/>
              <w:right w:w="65" w:type="dxa"/>
            </w:tcMar>
            <w:vAlign w:val="center"/>
          </w:tcPr>
          <w:p w14:paraId="10BFB4C1" w14:textId="77777777" w:rsidR="001F4A45" w:rsidRDefault="00000000" w:rsidP="00CC103B">
            <w:pPr>
              <w:spacing w:before="40" w:after="40" w:line="276" w:lineRule="auto"/>
              <w:jc w:val="both"/>
            </w:pPr>
            <w:r>
              <w:rPr>
                <w:sz w:val="20"/>
              </w:rPr>
              <w:t>0.758</w:t>
            </w:r>
          </w:p>
        </w:tc>
      </w:tr>
    </w:tbl>
    <w:p w14:paraId="207872B6" w14:textId="77777777" w:rsidR="001F4A45" w:rsidRDefault="00000000" w:rsidP="00CC103B">
      <w:pPr>
        <w:jc w:val="both"/>
      </w:pPr>
      <w:r>
        <w:rPr>
          <w:sz w:val="20"/>
        </w:rPr>
        <w:t>aHR, adjusted hazard ratio; CI, confidence interval. Reduced models include age per 10 years, sex, chronic kidney disease and Child–Pugh B and C versus A. CHUM: 302 patients and 127 deaths; CUK: 102 patients and 43 deaths. Global proportional-hazards tests: p = 0.580 and p = 0.535, respectively.</w:t>
      </w:r>
    </w:p>
    <w:p w14:paraId="47D57B32" w14:textId="77777777" w:rsidR="001F4A45" w:rsidRDefault="00000000" w:rsidP="00CC103B">
      <w:pPr>
        <w:pStyle w:val="Titre1"/>
        <w:pageBreakBefore/>
        <w:jc w:val="both"/>
      </w:pPr>
      <w:r>
        <w:lastRenderedPageBreak/>
        <w:t>Supplementary Table S5 Sensitivity analyses of the extended Cox models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3024"/>
        <w:gridCol w:w="1584"/>
        <w:gridCol w:w="1584"/>
        <w:gridCol w:w="1584"/>
        <w:gridCol w:w="1584"/>
      </w:tblGrid>
      <w:tr w:rsidR="001F4A45" w14:paraId="6115B2BE" w14:textId="77777777">
        <w:trPr>
          <w:cantSplit/>
          <w:tblHeader/>
          <w:jc w:val="center"/>
        </w:trPr>
        <w:tc>
          <w:tcPr>
            <w:tcW w:w="3024" w:type="dxa"/>
            <w:shd w:val="clear" w:color="auto" w:fill="E8EDF2"/>
            <w:tcMar>
              <w:top w:w="65" w:type="dxa"/>
              <w:left w:w="65" w:type="dxa"/>
              <w:bottom w:w="65" w:type="dxa"/>
              <w:right w:w="65" w:type="dxa"/>
            </w:tcMar>
            <w:vAlign w:val="center"/>
          </w:tcPr>
          <w:p w14:paraId="63E40727" w14:textId="77777777" w:rsidR="001F4A45" w:rsidRDefault="00000000" w:rsidP="00CC103B">
            <w:pPr>
              <w:spacing w:before="40" w:after="40" w:line="276" w:lineRule="auto"/>
              <w:jc w:val="both"/>
            </w:pPr>
            <w:r>
              <w:rPr>
                <w:b/>
                <w:sz w:val="20"/>
              </w:rPr>
              <w:t>Association</w:t>
            </w:r>
          </w:p>
        </w:tc>
        <w:tc>
          <w:tcPr>
            <w:tcW w:w="1584" w:type="dxa"/>
            <w:shd w:val="clear" w:color="auto" w:fill="E8EDF2"/>
            <w:tcMar>
              <w:top w:w="65" w:type="dxa"/>
              <w:left w:w="65" w:type="dxa"/>
              <w:bottom w:w="65" w:type="dxa"/>
              <w:right w:w="65" w:type="dxa"/>
            </w:tcMar>
            <w:vAlign w:val="center"/>
          </w:tcPr>
          <w:p w14:paraId="3DF342C7" w14:textId="77777777" w:rsidR="001F4A45" w:rsidRDefault="00000000" w:rsidP="00CC103B">
            <w:pPr>
              <w:spacing w:before="40" w:after="40" w:line="276" w:lineRule="auto"/>
              <w:jc w:val="both"/>
            </w:pPr>
            <w:r>
              <w:rPr>
                <w:b/>
                <w:sz w:val="20"/>
              </w:rPr>
              <w:t>Breslow primary</w:t>
            </w:r>
          </w:p>
        </w:tc>
        <w:tc>
          <w:tcPr>
            <w:tcW w:w="1584" w:type="dxa"/>
            <w:shd w:val="clear" w:color="auto" w:fill="E8EDF2"/>
            <w:tcMar>
              <w:top w:w="65" w:type="dxa"/>
              <w:left w:w="65" w:type="dxa"/>
              <w:bottom w:w="65" w:type="dxa"/>
              <w:right w:w="65" w:type="dxa"/>
            </w:tcMar>
            <w:vAlign w:val="center"/>
          </w:tcPr>
          <w:p w14:paraId="38559D71" w14:textId="77777777" w:rsidR="001F4A45" w:rsidRDefault="00000000" w:rsidP="00CC103B">
            <w:pPr>
              <w:spacing w:before="40" w:after="40" w:line="276" w:lineRule="auto"/>
              <w:jc w:val="both"/>
            </w:pPr>
            <w:r>
              <w:rPr>
                <w:b/>
                <w:sz w:val="20"/>
              </w:rPr>
              <w:t>Efron</w:t>
            </w:r>
          </w:p>
        </w:tc>
        <w:tc>
          <w:tcPr>
            <w:tcW w:w="1584" w:type="dxa"/>
            <w:shd w:val="clear" w:color="auto" w:fill="E8EDF2"/>
            <w:tcMar>
              <w:top w:w="65" w:type="dxa"/>
              <w:left w:w="65" w:type="dxa"/>
              <w:bottom w:w="65" w:type="dxa"/>
              <w:right w:w="65" w:type="dxa"/>
            </w:tcMar>
            <w:vAlign w:val="center"/>
          </w:tcPr>
          <w:p w14:paraId="4785C706" w14:textId="77777777" w:rsidR="001F4A45" w:rsidRDefault="00000000" w:rsidP="00CC103B">
            <w:pPr>
              <w:spacing w:before="40" w:after="40" w:line="276" w:lineRule="auto"/>
              <w:jc w:val="both"/>
            </w:pPr>
            <w:r>
              <w:rPr>
                <w:b/>
                <w:sz w:val="20"/>
              </w:rPr>
              <w:t>Excluding same-day stays</w:t>
            </w:r>
          </w:p>
        </w:tc>
        <w:tc>
          <w:tcPr>
            <w:tcW w:w="1584" w:type="dxa"/>
            <w:shd w:val="clear" w:color="auto" w:fill="E8EDF2"/>
            <w:tcMar>
              <w:top w:w="65" w:type="dxa"/>
              <w:left w:w="65" w:type="dxa"/>
              <w:bottom w:w="65" w:type="dxa"/>
              <w:right w:w="65" w:type="dxa"/>
            </w:tcMar>
            <w:vAlign w:val="center"/>
          </w:tcPr>
          <w:p w14:paraId="72311C40" w14:textId="77777777" w:rsidR="001F4A45" w:rsidRDefault="00000000" w:rsidP="00CC103B">
            <w:pPr>
              <w:spacing w:before="40" w:after="40" w:line="276" w:lineRule="auto"/>
              <w:jc w:val="both"/>
            </w:pPr>
            <w:r>
              <w:rPr>
                <w:b/>
                <w:sz w:val="20"/>
              </w:rPr>
              <w:t>Excluding date differences</w:t>
            </w:r>
          </w:p>
        </w:tc>
      </w:tr>
      <w:tr w:rsidR="001F4A45" w14:paraId="19F1FC22" w14:textId="77777777">
        <w:trPr>
          <w:cantSplit/>
          <w:jc w:val="center"/>
        </w:trPr>
        <w:tc>
          <w:tcPr>
            <w:tcW w:w="3024" w:type="dxa"/>
            <w:tcMar>
              <w:top w:w="65" w:type="dxa"/>
              <w:left w:w="65" w:type="dxa"/>
              <w:bottom w:w="65" w:type="dxa"/>
              <w:right w:w="65" w:type="dxa"/>
            </w:tcMar>
            <w:vAlign w:val="center"/>
          </w:tcPr>
          <w:p w14:paraId="187707A8" w14:textId="77777777" w:rsidR="001F4A45" w:rsidRDefault="00000000" w:rsidP="00CC103B">
            <w:pPr>
              <w:spacing w:before="40" w:after="40" w:line="276" w:lineRule="auto"/>
              <w:jc w:val="both"/>
            </w:pPr>
            <w:r>
              <w:rPr>
                <w:sz w:val="20"/>
              </w:rPr>
              <w:t>CHUM — Chronic kidney disease</w:t>
            </w:r>
          </w:p>
        </w:tc>
        <w:tc>
          <w:tcPr>
            <w:tcW w:w="1584" w:type="dxa"/>
            <w:tcMar>
              <w:top w:w="65" w:type="dxa"/>
              <w:left w:w="65" w:type="dxa"/>
              <w:bottom w:w="65" w:type="dxa"/>
              <w:right w:w="65" w:type="dxa"/>
            </w:tcMar>
            <w:vAlign w:val="center"/>
          </w:tcPr>
          <w:p w14:paraId="296D6956" w14:textId="77777777" w:rsidR="001F4A45" w:rsidRDefault="00000000" w:rsidP="00CC103B">
            <w:pPr>
              <w:spacing w:before="40" w:after="40" w:line="276" w:lineRule="auto"/>
              <w:jc w:val="both"/>
            </w:pPr>
            <w:r>
              <w:rPr>
                <w:sz w:val="20"/>
              </w:rPr>
              <w:t>2.06 (1.34–3.15)</w:t>
            </w:r>
          </w:p>
        </w:tc>
        <w:tc>
          <w:tcPr>
            <w:tcW w:w="1584" w:type="dxa"/>
            <w:tcMar>
              <w:top w:w="65" w:type="dxa"/>
              <w:left w:w="65" w:type="dxa"/>
              <w:bottom w:w="65" w:type="dxa"/>
              <w:right w:w="65" w:type="dxa"/>
            </w:tcMar>
            <w:vAlign w:val="center"/>
          </w:tcPr>
          <w:p w14:paraId="656ECFA6" w14:textId="77777777" w:rsidR="001F4A45" w:rsidRDefault="00000000" w:rsidP="00CC103B">
            <w:pPr>
              <w:spacing w:before="40" w:after="40" w:line="276" w:lineRule="auto"/>
              <w:jc w:val="both"/>
            </w:pPr>
            <w:r>
              <w:rPr>
                <w:sz w:val="20"/>
              </w:rPr>
              <w:t>2.08 (1.36–3.18)</w:t>
            </w:r>
          </w:p>
        </w:tc>
        <w:tc>
          <w:tcPr>
            <w:tcW w:w="1584" w:type="dxa"/>
            <w:tcMar>
              <w:top w:w="65" w:type="dxa"/>
              <w:left w:w="65" w:type="dxa"/>
              <w:bottom w:w="65" w:type="dxa"/>
              <w:right w:w="65" w:type="dxa"/>
            </w:tcMar>
            <w:vAlign w:val="center"/>
          </w:tcPr>
          <w:p w14:paraId="6720F11D" w14:textId="77777777" w:rsidR="001F4A45" w:rsidRDefault="00000000" w:rsidP="00CC103B">
            <w:pPr>
              <w:spacing w:before="40" w:after="40" w:line="276" w:lineRule="auto"/>
              <w:jc w:val="both"/>
            </w:pPr>
            <w:r>
              <w:rPr>
                <w:sz w:val="20"/>
              </w:rPr>
              <w:t>2.01 (1.30–3.10)</w:t>
            </w:r>
          </w:p>
        </w:tc>
        <w:tc>
          <w:tcPr>
            <w:tcW w:w="1584" w:type="dxa"/>
            <w:tcMar>
              <w:top w:w="65" w:type="dxa"/>
              <w:left w:w="65" w:type="dxa"/>
              <w:bottom w:w="65" w:type="dxa"/>
              <w:right w:w="65" w:type="dxa"/>
            </w:tcMar>
            <w:vAlign w:val="center"/>
          </w:tcPr>
          <w:p w14:paraId="75CECF42" w14:textId="77777777" w:rsidR="001F4A45" w:rsidRDefault="00000000" w:rsidP="00CC103B">
            <w:pPr>
              <w:spacing w:before="40" w:after="40" w:line="276" w:lineRule="auto"/>
              <w:jc w:val="both"/>
            </w:pPr>
            <w:r>
              <w:rPr>
                <w:sz w:val="20"/>
              </w:rPr>
              <w:t>2.07 (1.35–3.17)</w:t>
            </w:r>
          </w:p>
        </w:tc>
      </w:tr>
      <w:tr w:rsidR="001F4A45" w14:paraId="09EFB3FB" w14:textId="77777777">
        <w:trPr>
          <w:cantSplit/>
          <w:jc w:val="center"/>
        </w:trPr>
        <w:tc>
          <w:tcPr>
            <w:tcW w:w="3024" w:type="dxa"/>
            <w:tcMar>
              <w:top w:w="65" w:type="dxa"/>
              <w:left w:w="65" w:type="dxa"/>
              <w:bottom w:w="65" w:type="dxa"/>
              <w:right w:w="65" w:type="dxa"/>
            </w:tcMar>
            <w:vAlign w:val="center"/>
          </w:tcPr>
          <w:p w14:paraId="73626011" w14:textId="77777777" w:rsidR="001F4A45" w:rsidRDefault="00000000" w:rsidP="00CC103B">
            <w:pPr>
              <w:spacing w:before="40" w:after="40" w:line="276" w:lineRule="auto"/>
              <w:jc w:val="both"/>
            </w:pPr>
            <w:r>
              <w:rPr>
                <w:sz w:val="20"/>
              </w:rPr>
              <w:t>CHUM — Pneumonia</w:t>
            </w:r>
          </w:p>
        </w:tc>
        <w:tc>
          <w:tcPr>
            <w:tcW w:w="1584" w:type="dxa"/>
            <w:tcMar>
              <w:top w:w="65" w:type="dxa"/>
              <w:left w:w="65" w:type="dxa"/>
              <w:bottom w:w="65" w:type="dxa"/>
              <w:right w:w="65" w:type="dxa"/>
            </w:tcMar>
            <w:vAlign w:val="center"/>
          </w:tcPr>
          <w:p w14:paraId="200C6377" w14:textId="77777777" w:rsidR="001F4A45" w:rsidRDefault="00000000" w:rsidP="00CC103B">
            <w:pPr>
              <w:spacing w:before="40" w:after="40" w:line="276" w:lineRule="auto"/>
              <w:jc w:val="both"/>
            </w:pPr>
            <w:r>
              <w:rPr>
                <w:sz w:val="20"/>
              </w:rPr>
              <w:t>2.04 (1.21–3.43)</w:t>
            </w:r>
          </w:p>
        </w:tc>
        <w:tc>
          <w:tcPr>
            <w:tcW w:w="1584" w:type="dxa"/>
            <w:tcMar>
              <w:top w:w="65" w:type="dxa"/>
              <w:left w:w="65" w:type="dxa"/>
              <w:bottom w:w="65" w:type="dxa"/>
              <w:right w:w="65" w:type="dxa"/>
            </w:tcMar>
            <w:vAlign w:val="center"/>
          </w:tcPr>
          <w:p w14:paraId="1650864E" w14:textId="77777777" w:rsidR="001F4A45" w:rsidRDefault="00000000" w:rsidP="00CC103B">
            <w:pPr>
              <w:spacing w:before="40" w:after="40" w:line="276" w:lineRule="auto"/>
              <w:jc w:val="both"/>
            </w:pPr>
            <w:r>
              <w:rPr>
                <w:sz w:val="20"/>
              </w:rPr>
              <w:t>2.08 (1.23–3.50)</w:t>
            </w:r>
          </w:p>
        </w:tc>
        <w:tc>
          <w:tcPr>
            <w:tcW w:w="1584" w:type="dxa"/>
            <w:tcMar>
              <w:top w:w="65" w:type="dxa"/>
              <w:left w:w="65" w:type="dxa"/>
              <w:bottom w:w="65" w:type="dxa"/>
              <w:right w:w="65" w:type="dxa"/>
            </w:tcMar>
            <w:vAlign w:val="center"/>
          </w:tcPr>
          <w:p w14:paraId="2A3D090C" w14:textId="77777777" w:rsidR="001F4A45" w:rsidRDefault="00000000" w:rsidP="00CC103B">
            <w:pPr>
              <w:spacing w:before="40" w:after="40" w:line="276" w:lineRule="auto"/>
              <w:jc w:val="both"/>
            </w:pPr>
            <w:r>
              <w:rPr>
                <w:sz w:val="20"/>
              </w:rPr>
              <w:t>2.12 (1.25–3.59)</w:t>
            </w:r>
          </w:p>
        </w:tc>
        <w:tc>
          <w:tcPr>
            <w:tcW w:w="1584" w:type="dxa"/>
            <w:tcMar>
              <w:top w:w="65" w:type="dxa"/>
              <w:left w:w="65" w:type="dxa"/>
              <w:bottom w:w="65" w:type="dxa"/>
              <w:right w:w="65" w:type="dxa"/>
            </w:tcMar>
            <w:vAlign w:val="center"/>
          </w:tcPr>
          <w:p w14:paraId="0290D95F" w14:textId="77777777" w:rsidR="001F4A45" w:rsidRDefault="00000000" w:rsidP="00CC103B">
            <w:pPr>
              <w:spacing w:before="40" w:after="40" w:line="276" w:lineRule="auto"/>
              <w:jc w:val="both"/>
            </w:pPr>
            <w:r>
              <w:rPr>
                <w:sz w:val="20"/>
              </w:rPr>
              <w:t>2.01 (1.17–3.44)</w:t>
            </w:r>
          </w:p>
        </w:tc>
      </w:tr>
      <w:tr w:rsidR="001F4A45" w14:paraId="6526FF2C" w14:textId="77777777">
        <w:trPr>
          <w:cantSplit/>
          <w:jc w:val="center"/>
        </w:trPr>
        <w:tc>
          <w:tcPr>
            <w:tcW w:w="3024" w:type="dxa"/>
            <w:tcMar>
              <w:top w:w="65" w:type="dxa"/>
              <w:left w:w="65" w:type="dxa"/>
              <w:bottom w:w="65" w:type="dxa"/>
              <w:right w:w="65" w:type="dxa"/>
            </w:tcMar>
            <w:vAlign w:val="center"/>
          </w:tcPr>
          <w:p w14:paraId="4BD86CF1" w14:textId="77777777" w:rsidR="001F4A45" w:rsidRDefault="00000000" w:rsidP="00CC103B">
            <w:pPr>
              <w:spacing w:before="40" w:after="40" w:line="276" w:lineRule="auto"/>
              <w:jc w:val="both"/>
            </w:pPr>
            <w:r>
              <w:rPr>
                <w:sz w:val="20"/>
              </w:rPr>
              <w:t>CHUM — Child–Pugh class C versus A</w:t>
            </w:r>
          </w:p>
        </w:tc>
        <w:tc>
          <w:tcPr>
            <w:tcW w:w="1584" w:type="dxa"/>
            <w:tcMar>
              <w:top w:w="65" w:type="dxa"/>
              <w:left w:w="65" w:type="dxa"/>
              <w:bottom w:w="65" w:type="dxa"/>
              <w:right w:w="65" w:type="dxa"/>
            </w:tcMar>
            <w:vAlign w:val="center"/>
          </w:tcPr>
          <w:p w14:paraId="48D83255" w14:textId="77777777" w:rsidR="001F4A45" w:rsidRDefault="00000000" w:rsidP="00CC103B">
            <w:pPr>
              <w:spacing w:before="40" w:after="40" w:line="276" w:lineRule="auto"/>
              <w:jc w:val="both"/>
            </w:pPr>
            <w:r>
              <w:rPr>
                <w:sz w:val="20"/>
              </w:rPr>
              <w:t>3.44 (1.14–10.38)</w:t>
            </w:r>
          </w:p>
        </w:tc>
        <w:tc>
          <w:tcPr>
            <w:tcW w:w="1584" w:type="dxa"/>
            <w:tcMar>
              <w:top w:w="65" w:type="dxa"/>
              <w:left w:w="65" w:type="dxa"/>
              <w:bottom w:w="65" w:type="dxa"/>
              <w:right w:w="65" w:type="dxa"/>
            </w:tcMar>
            <w:vAlign w:val="center"/>
          </w:tcPr>
          <w:p w14:paraId="290FBACD" w14:textId="77777777" w:rsidR="001F4A45" w:rsidRDefault="00000000" w:rsidP="00CC103B">
            <w:pPr>
              <w:spacing w:before="40" w:after="40" w:line="276" w:lineRule="auto"/>
              <w:jc w:val="both"/>
            </w:pPr>
            <w:r>
              <w:rPr>
                <w:sz w:val="20"/>
              </w:rPr>
              <w:t>3.50 (1.16–10.55)</w:t>
            </w:r>
          </w:p>
        </w:tc>
        <w:tc>
          <w:tcPr>
            <w:tcW w:w="1584" w:type="dxa"/>
            <w:tcMar>
              <w:top w:w="65" w:type="dxa"/>
              <w:left w:w="65" w:type="dxa"/>
              <w:bottom w:w="65" w:type="dxa"/>
              <w:right w:w="65" w:type="dxa"/>
            </w:tcMar>
            <w:vAlign w:val="center"/>
          </w:tcPr>
          <w:p w14:paraId="5B7E0EBB" w14:textId="77777777" w:rsidR="001F4A45" w:rsidRDefault="00000000" w:rsidP="00CC103B">
            <w:pPr>
              <w:spacing w:before="40" w:after="40" w:line="276" w:lineRule="auto"/>
              <w:jc w:val="both"/>
            </w:pPr>
            <w:r>
              <w:rPr>
                <w:sz w:val="20"/>
              </w:rPr>
              <w:t>3.10 (1.02–9.37)</w:t>
            </w:r>
          </w:p>
        </w:tc>
        <w:tc>
          <w:tcPr>
            <w:tcW w:w="1584" w:type="dxa"/>
            <w:tcMar>
              <w:top w:w="65" w:type="dxa"/>
              <w:left w:w="65" w:type="dxa"/>
              <w:bottom w:w="65" w:type="dxa"/>
              <w:right w:w="65" w:type="dxa"/>
            </w:tcMar>
            <w:vAlign w:val="center"/>
          </w:tcPr>
          <w:p w14:paraId="0E0807FC" w14:textId="77777777" w:rsidR="001F4A45" w:rsidRDefault="00000000" w:rsidP="00CC103B">
            <w:pPr>
              <w:spacing w:before="40" w:after="40" w:line="276" w:lineRule="auto"/>
              <w:jc w:val="both"/>
            </w:pPr>
            <w:r>
              <w:rPr>
                <w:sz w:val="20"/>
              </w:rPr>
              <w:t>3.49 (1.16–10.53)</w:t>
            </w:r>
          </w:p>
        </w:tc>
      </w:tr>
      <w:tr w:rsidR="001F4A45" w14:paraId="4E5094F6" w14:textId="77777777">
        <w:trPr>
          <w:cantSplit/>
          <w:jc w:val="center"/>
        </w:trPr>
        <w:tc>
          <w:tcPr>
            <w:tcW w:w="3024" w:type="dxa"/>
            <w:tcMar>
              <w:top w:w="65" w:type="dxa"/>
              <w:left w:w="65" w:type="dxa"/>
              <w:bottom w:w="65" w:type="dxa"/>
              <w:right w:w="65" w:type="dxa"/>
            </w:tcMar>
            <w:vAlign w:val="center"/>
          </w:tcPr>
          <w:p w14:paraId="241836C5" w14:textId="77777777" w:rsidR="001F4A45" w:rsidRDefault="00000000" w:rsidP="00CC103B">
            <w:pPr>
              <w:spacing w:before="40" w:after="40" w:line="276" w:lineRule="auto"/>
              <w:jc w:val="both"/>
            </w:pPr>
            <w:r>
              <w:rPr>
                <w:sz w:val="20"/>
              </w:rPr>
              <w:t>CUK — Hepatic encephalopathy</w:t>
            </w:r>
          </w:p>
        </w:tc>
        <w:tc>
          <w:tcPr>
            <w:tcW w:w="1584" w:type="dxa"/>
            <w:tcMar>
              <w:top w:w="65" w:type="dxa"/>
              <w:left w:w="65" w:type="dxa"/>
              <w:bottom w:w="65" w:type="dxa"/>
              <w:right w:w="65" w:type="dxa"/>
            </w:tcMar>
            <w:vAlign w:val="center"/>
          </w:tcPr>
          <w:p w14:paraId="4FF9D9BD" w14:textId="77777777" w:rsidR="001F4A45" w:rsidRDefault="00000000" w:rsidP="00CC103B">
            <w:pPr>
              <w:spacing w:before="40" w:after="40" w:line="276" w:lineRule="auto"/>
              <w:jc w:val="both"/>
            </w:pPr>
            <w:r>
              <w:rPr>
                <w:sz w:val="20"/>
              </w:rPr>
              <w:t>3.81 (1.42–10.20)</w:t>
            </w:r>
          </w:p>
        </w:tc>
        <w:tc>
          <w:tcPr>
            <w:tcW w:w="1584" w:type="dxa"/>
            <w:tcMar>
              <w:top w:w="65" w:type="dxa"/>
              <w:left w:w="65" w:type="dxa"/>
              <w:bottom w:w="65" w:type="dxa"/>
              <w:right w:w="65" w:type="dxa"/>
            </w:tcMar>
            <w:vAlign w:val="center"/>
          </w:tcPr>
          <w:p w14:paraId="3F230E03" w14:textId="77777777" w:rsidR="001F4A45" w:rsidRDefault="00000000" w:rsidP="00CC103B">
            <w:pPr>
              <w:spacing w:before="40" w:after="40" w:line="276" w:lineRule="auto"/>
              <w:jc w:val="both"/>
            </w:pPr>
            <w:r>
              <w:rPr>
                <w:sz w:val="20"/>
              </w:rPr>
              <w:t>3.82 (1.42–10.24)</w:t>
            </w:r>
          </w:p>
        </w:tc>
        <w:tc>
          <w:tcPr>
            <w:tcW w:w="1584" w:type="dxa"/>
            <w:tcMar>
              <w:top w:w="65" w:type="dxa"/>
              <w:left w:w="65" w:type="dxa"/>
              <w:bottom w:w="65" w:type="dxa"/>
              <w:right w:w="65" w:type="dxa"/>
            </w:tcMar>
            <w:vAlign w:val="center"/>
          </w:tcPr>
          <w:p w14:paraId="3EDD6793" w14:textId="77777777" w:rsidR="001F4A45" w:rsidRDefault="00000000" w:rsidP="00CC103B">
            <w:pPr>
              <w:spacing w:before="40" w:after="40" w:line="276" w:lineRule="auto"/>
              <w:jc w:val="both"/>
            </w:pPr>
            <w:r>
              <w:rPr>
                <w:sz w:val="20"/>
              </w:rPr>
              <w:t>3.81 (1.42–10.20)</w:t>
            </w:r>
          </w:p>
        </w:tc>
        <w:tc>
          <w:tcPr>
            <w:tcW w:w="1584" w:type="dxa"/>
            <w:tcMar>
              <w:top w:w="65" w:type="dxa"/>
              <w:left w:w="65" w:type="dxa"/>
              <w:bottom w:w="65" w:type="dxa"/>
              <w:right w:w="65" w:type="dxa"/>
            </w:tcMar>
            <w:vAlign w:val="center"/>
          </w:tcPr>
          <w:p w14:paraId="4EDB4E1D" w14:textId="77777777" w:rsidR="001F4A45" w:rsidRDefault="00000000" w:rsidP="00CC103B">
            <w:pPr>
              <w:spacing w:before="40" w:after="40" w:line="276" w:lineRule="auto"/>
              <w:jc w:val="both"/>
            </w:pPr>
            <w:r>
              <w:rPr>
                <w:sz w:val="20"/>
              </w:rPr>
              <w:t>3.81 (1.42–10.20)</w:t>
            </w:r>
          </w:p>
        </w:tc>
      </w:tr>
    </w:tbl>
    <w:p w14:paraId="046F86D3" w14:textId="77777777" w:rsidR="001F4A45" w:rsidRDefault="00000000" w:rsidP="00CC103B">
      <w:pPr>
        <w:jc w:val="both"/>
      </w:pPr>
      <w:r>
        <w:rPr>
          <w:sz w:val="20"/>
        </w:rPr>
        <w:t>Values are adjusted hazard ratios (95% confidence intervals). Covariates match the extended models. Excluding same-day stays left 287 CHUM and 101 CUK patients; excluding chronological differences left 299 and 102. The common 2019–2024 admission period included 302 CHUM patients with 127 deaths and 64 CUK patients with 26 deaths. Mortality-proportion comparison: p = 0.833; log-rank: p = 0.012.</w:t>
      </w:r>
    </w:p>
    <w:p w14:paraId="4593FDE1" w14:textId="77777777" w:rsidR="001F4A45" w:rsidRDefault="00000000" w:rsidP="00CC103B">
      <w:pPr>
        <w:pStyle w:val="Titre1"/>
        <w:pageBreakBefore/>
        <w:jc w:val="both"/>
      </w:pPr>
      <w:r>
        <w:lastRenderedPageBreak/>
        <w:t>Supplementary Table S6 Child Pugh C versus A and B combined</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1440"/>
        <w:gridCol w:w="2880"/>
        <w:gridCol w:w="1080"/>
        <w:gridCol w:w="2880"/>
        <w:gridCol w:w="1080"/>
      </w:tblGrid>
      <w:tr w:rsidR="001F4A45" w14:paraId="281856D6" w14:textId="77777777">
        <w:trPr>
          <w:cantSplit/>
          <w:tblHeader/>
          <w:jc w:val="center"/>
        </w:trPr>
        <w:tc>
          <w:tcPr>
            <w:tcW w:w="1440" w:type="dxa"/>
            <w:shd w:val="clear" w:color="auto" w:fill="E8EDF2"/>
            <w:tcMar>
              <w:top w:w="65" w:type="dxa"/>
              <w:left w:w="65" w:type="dxa"/>
              <w:bottom w:w="65" w:type="dxa"/>
              <w:right w:w="65" w:type="dxa"/>
            </w:tcMar>
            <w:vAlign w:val="center"/>
          </w:tcPr>
          <w:p w14:paraId="597F878A" w14:textId="77777777" w:rsidR="001F4A45" w:rsidRDefault="00000000" w:rsidP="00CC103B">
            <w:pPr>
              <w:spacing w:before="40" w:after="40" w:line="276" w:lineRule="auto"/>
              <w:jc w:val="both"/>
            </w:pPr>
            <w:r>
              <w:rPr>
                <w:b/>
                <w:sz w:val="20"/>
              </w:rPr>
              <w:t>Centre</w:t>
            </w:r>
          </w:p>
        </w:tc>
        <w:tc>
          <w:tcPr>
            <w:tcW w:w="2880" w:type="dxa"/>
            <w:shd w:val="clear" w:color="auto" w:fill="E8EDF2"/>
            <w:tcMar>
              <w:top w:w="65" w:type="dxa"/>
              <w:left w:w="65" w:type="dxa"/>
              <w:bottom w:w="65" w:type="dxa"/>
              <w:right w:w="65" w:type="dxa"/>
            </w:tcMar>
            <w:vAlign w:val="center"/>
          </w:tcPr>
          <w:p w14:paraId="0C7F9B11" w14:textId="77777777" w:rsidR="001F4A45" w:rsidRDefault="00000000" w:rsidP="00CC103B">
            <w:pPr>
              <w:spacing w:before="40" w:after="40" w:line="276" w:lineRule="auto"/>
              <w:jc w:val="both"/>
            </w:pPr>
            <w:r>
              <w:rPr>
                <w:b/>
                <w:sz w:val="20"/>
              </w:rPr>
              <w:t>Unadjusted HR C vs A+B</w:t>
            </w:r>
          </w:p>
        </w:tc>
        <w:tc>
          <w:tcPr>
            <w:tcW w:w="1080" w:type="dxa"/>
            <w:shd w:val="clear" w:color="auto" w:fill="E8EDF2"/>
            <w:tcMar>
              <w:top w:w="65" w:type="dxa"/>
              <w:left w:w="65" w:type="dxa"/>
              <w:bottom w:w="65" w:type="dxa"/>
              <w:right w:w="65" w:type="dxa"/>
            </w:tcMar>
            <w:vAlign w:val="center"/>
          </w:tcPr>
          <w:p w14:paraId="166C9E2A" w14:textId="77777777" w:rsidR="001F4A45" w:rsidRDefault="00000000" w:rsidP="00CC103B">
            <w:pPr>
              <w:spacing w:before="40" w:after="40" w:line="276" w:lineRule="auto"/>
              <w:jc w:val="both"/>
            </w:pPr>
            <w:r>
              <w:rPr>
                <w:b/>
                <w:sz w:val="20"/>
              </w:rPr>
              <w:t>p</w:t>
            </w:r>
          </w:p>
        </w:tc>
        <w:tc>
          <w:tcPr>
            <w:tcW w:w="2880" w:type="dxa"/>
            <w:shd w:val="clear" w:color="auto" w:fill="E8EDF2"/>
            <w:tcMar>
              <w:top w:w="65" w:type="dxa"/>
              <w:left w:w="65" w:type="dxa"/>
              <w:bottom w:w="65" w:type="dxa"/>
              <w:right w:w="65" w:type="dxa"/>
            </w:tcMar>
            <w:vAlign w:val="center"/>
          </w:tcPr>
          <w:p w14:paraId="5FFC7391" w14:textId="77777777" w:rsidR="001F4A45" w:rsidRDefault="00000000" w:rsidP="00CC103B">
            <w:pPr>
              <w:spacing w:before="40" w:after="40" w:line="276" w:lineRule="auto"/>
              <w:jc w:val="both"/>
            </w:pPr>
            <w:r>
              <w:rPr>
                <w:b/>
                <w:sz w:val="20"/>
              </w:rPr>
              <w:t>Adjusted HR C vs A+B</w:t>
            </w:r>
          </w:p>
        </w:tc>
        <w:tc>
          <w:tcPr>
            <w:tcW w:w="1080" w:type="dxa"/>
            <w:shd w:val="clear" w:color="auto" w:fill="E8EDF2"/>
            <w:tcMar>
              <w:top w:w="65" w:type="dxa"/>
              <w:left w:w="65" w:type="dxa"/>
              <w:bottom w:w="65" w:type="dxa"/>
              <w:right w:w="65" w:type="dxa"/>
            </w:tcMar>
            <w:vAlign w:val="center"/>
          </w:tcPr>
          <w:p w14:paraId="72EA785C" w14:textId="77777777" w:rsidR="001F4A45" w:rsidRDefault="00000000" w:rsidP="00CC103B">
            <w:pPr>
              <w:spacing w:before="40" w:after="40" w:line="276" w:lineRule="auto"/>
              <w:jc w:val="both"/>
            </w:pPr>
            <w:r>
              <w:rPr>
                <w:b/>
                <w:sz w:val="20"/>
              </w:rPr>
              <w:t>p</w:t>
            </w:r>
          </w:p>
        </w:tc>
      </w:tr>
      <w:tr w:rsidR="001F4A45" w14:paraId="2A60BD9D" w14:textId="77777777">
        <w:trPr>
          <w:cantSplit/>
          <w:jc w:val="center"/>
        </w:trPr>
        <w:tc>
          <w:tcPr>
            <w:tcW w:w="1440" w:type="dxa"/>
            <w:tcMar>
              <w:top w:w="65" w:type="dxa"/>
              <w:left w:w="65" w:type="dxa"/>
              <w:bottom w:w="65" w:type="dxa"/>
              <w:right w:w="65" w:type="dxa"/>
            </w:tcMar>
            <w:vAlign w:val="center"/>
          </w:tcPr>
          <w:p w14:paraId="48C81B7F" w14:textId="77777777" w:rsidR="001F4A45" w:rsidRDefault="00000000" w:rsidP="00CC103B">
            <w:pPr>
              <w:spacing w:before="40" w:after="40" w:line="276" w:lineRule="auto"/>
              <w:jc w:val="both"/>
            </w:pPr>
            <w:r>
              <w:rPr>
                <w:sz w:val="20"/>
              </w:rPr>
              <w:t>CHUM</w:t>
            </w:r>
          </w:p>
        </w:tc>
        <w:tc>
          <w:tcPr>
            <w:tcW w:w="2880" w:type="dxa"/>
            <w:tcMar>
              <w:top w:w="65" w:type="dxa"/>
              <w:left w:w="65" w:type="dxa"/>
              <w:bottom w:w="65" w:type="dxa"/>
              <w:right w:w="65" w:type="dxa"/>
            </w:tcMar>
            <w:vAlign w:val="center"/>
          </w:tcPr>
          <w:p w14:paraId="3FD3A31D" w14:textId="77777777" w:rsidR="001F4A45" w:rsidRDefault="00000000" w:rsidP="00CC103B">
            <w:pPr>
              <w:spacing w:before="40" w:after="40" w:line="276" w:lineRule="auto"/>
              <w:jc w:val="both"/>
            </w:pPr>
            <w:r>
              <w:rPr>
                <w:sz w:val="20"/>
              </w:rPr>
              <w:t>2.50 (1.68–3.72)</w:t>
            </w:r>
          </w:p>
        </w:tc>
        <w:tc>
          <w:tcPr>
            <w:tcW w:w="1080" w:type="dxa"/>
            <w:tcMar>
              <w:top w:w="65" w:type="dxa"/>
              <w:left w:w="65" w:type="dxa"/>
              <w:bottom w:w="65" w:type="dxa"/>
              <w:right w:w="65" w:type="dxa"/>
            </w:tcMar>
            <w:vAlign w:val="center"/>
          </w:tcPr>
          <w:p w14:paraId="3525706B" w14:textId="77777777" w:rsidR="001F4A45" w:rsidRDefault="00000000" w:rsidP="00CC103B">
            <w:pPr>
              <w:spacing w:before="40" w:after="40" w:line="276" w:lineRule="auto"/>
              <w:jc w:val="both"/>
            </w:pPr>
            <w:r>
              <w:rPr>
                <w:sz w:val="20"/>
              </w:rPr>
              <w:t>&lt;0.001</w:t>
            </w:r>
          </w:p>
        </w:tc>
        <w:tc>
          <w:tcPr>
            <w:tcW w:w="2880" w:type="dxa"/>
            <w:tcMar>
              <w:top w:w="65" w:type="dxa"/>
              <w:left w:w="65" w:type="dxa"/>
              <w:bottom w:w="65" w:type="dxa"/>
              <w:right w:w="65" w:type="dxa"/>
            </w:tcMar>
            <w:vAlign w:val="center"/>
          </w:tcPr>
          <w:p w14:paraId="78568D63" w14:textId="77777777" w:rsidR="001F4A45" w:rsidRDefault="00000000" w:rsidP="00CC103B">
            <w:pPr>
              <w:spacing w:before="40" w:after="40" w:line="276" w:lineRule="auto"/>
              <w:jc w:val="both"/>
            </w:pPr>
            <w:r>
              <w:rPr>
                <w:sz w:val="20"/>
              </w:rPr>
              <w:t>2.23 (1.35–3.70)</w:t>
            </w:r>
          </w:p>
        </w:tc>
        <w:tc>
          <w:tcPr>
            <w:tcW w:w="1080" w:type="dxa"/>
            <w:tcMar>
              <w:top w:w="65" w:type="dxa"/>
              <w:left w:w="65" w:type="dxa"/>
              <w:bottom w:w="65" w:type="dxa"/>
              <w:right w:w="65" w:type="dxa"/>
            </w:tcMar>
            <w:vAlign w:val="center"/>
          </w:tcPr>
          <w:p w14:paraId="2B7B0AF9" w14:textId="77777777" w:rsidR="001F4A45" w:rsidRDefault="00000000" w:rsidP="00CC103B">
            <w:pPr>
              <w:spacing w:before="40" w:after="40" w:line="276" w:lineRule="auto"/>
              <w:jc w:val="both"/>
            </w:pPr>
            <w:r>
              <w:rPr>
                <w:sz w:val="20"/>
              </w:rPr>
              <w:t>0.002</w:t>
            </w:r>
          </w:p>
        </w:tc>
      </w:tr>
      <w:tr w:rsidR="001F4A45" w14:paraId="6CDD9D64" w14:textId="77777777">
        <w:trPr>
          <w:cantSplit/>
          <w:jc w:val="center"/>
        </w:trPr>
        <w:tc>
          <w:tcPr>
            <w:tcW w:w="1440" w:type="dxa"/>
            <w:tcMar>
              <w:top w:w="65" w:type="dxa"/>
              <w:left w:w="65" w:type="dxa"/>
              <w:bottom w:w="65" w:type="dxa"/>
              <w:right w:w="65" w:type="dxa"/>
            </w:tcMar>
            <w:vAlign w:val="center"/>
          </w:tcPr>
          <w:p w14:paraId="5C56EAA1" w14:textId="77777777" w:rsidR="001F4A45" w:rsidRDefault="00000000" w:rsidP="00CC103B">
            <w:pPr>
              <w:spacing w:before="40" w:after="40" w:line="276" w:lineRule="auto"/>
              <w:jc w:val="both"/>
            </w:pPr>
            <w:r>
              <w:rPr>
                <w:sz w:val="20"/>
              </w:rPr>
              <w:t>CUK</w:t>
            </w:r>
          </w:p>
        </w:tc>
        <w:tc>
          <w:tcPr>
            <w:tcW w:w="2880" w:type="dxa"/>
            <w:tcMar>
              <w:top w:w="65" w:type="dxa"/>
              <w:left w:w="65" w:type="dxa"/>
              <w:bottom w:w="65" w:type="dxa"/>
              <w:right w:w="65" w:type="dxa"/>
            </w:tcMar>
            <w:vAlign w:val="center"/>
          </w:tcPr>
          <w:p w14:paraId="0D73FDFB" w14:textId="77777777" w:rsidR="001F4A45" w:rsidRDefault="00000000" w:rsidP="00CC103B">
            <w:pPr>
              <w:spacing w:before="40" w:after="40" w:line="276" w:lineRule="auto"/>
              <w:jc w:val="both"/>
            </w:pPr>
            <w:r>
              <w:rPr>
                <w:sz w:val="20"/>
              </w:rPr>
              <w:t>3.17 (1.62–6.20)</w:t>
            </w:r>
          </w:p>
        </w:tc>
        <w:tc>
          <w:tcPr>
            <w:tcW w:w="1080" w:type="dxa"/>
            <w:tcMar>
              <w:top w:w="65" w:type="dxa"/>
              <w:left w:w="65" w:type="dxa"/>
              <w:bottom w:w="65" w:type="dxa"/>
              <w:right w:w="65" w:type="dxa"/>
            </w:tcMar>
            <w:vAlign w:val="center"/>
          </w:tcPr>
          <w:p w14:paraId="35E33158" w14:textId="77777777" w:rsidR="001F4A45" w:rsidRDefault="00000000" w:rsidP="00CC103B">
            <w:pPr>
              <w:spacing w:before="40" w:after="40" w:line="276" w:lineRule="auto"/>
              <w:jc w:val="both"/>
            </w:pPr>
            <w:r>
              <w:rPr>
                <w:sz w:val="20"/>
              </w:rPr>
              <w:t>&lt;0.001</w:t>
            </w:r>
          </w:p>
        </w:tc>
        <w:tc>
          <w:tcPr>
            <w:tcW w:w="2880" w:type="dxa"/>
            <w:tcMar>
              <w:top w:w="65" w:type="dxa"/>
              <w:left w:w="65" w:type="dxa"/>
              <w:bottom w:w="65" w:type="dxa"/>
              <w:right w:w="65" w:type="dxa"/>
            </w:tcMar>
            <w:vAlign w:val="center"/>
          </w:tcPr>
          <w:p w14:paraId="67E8C86B" w14:textId="77777777" w:rsidR="001F4A45" w:rsidRDefault="00000000" w:rsidP="00CC103B">
            <w:pPr>
              <w:spacing w:before="40" w:after="40" w:line="276" w:lineRule="auto"/>
              <w:jc w:val="both"/>
            </w:pPr>
            <w:r>
              <w:rPr>
                <w:sz w:val="20"/>
              </w:rPr>
              <w:t>1.51 (0.69–3.27)</w:t>
            </w:r>
          </w:p>
        </w:tc>
        <w:tc>
          <w:tcPr>
            <w:tcW w:w="1080" w:type="dxa"/>
            <w:tcMar>
              <w:top w:w="65" w:type="dxa"/>
              <w:left w:w="65" w:type="dxa"/>
              <w:bottom w:w="65" w:type="dxa"/>
              <w:right w:w="65" w:type="dxa"/>
            </w:tcMar>
            <w:vAlign w:val="center"/>
          </w:tcPr>
          <w:p w14:paraId="685DADB3" w14:textId="77777777" w:rsidR="001F4A45" w:rsidRDefault="00000000" w:rsidP="00CC103B">
            <w:pPr>
              <w:spacing w:before="40" w:after="40" w:line="276" w:lineRule="auto"/>
              <w:jc w:val="both"/>
            </w:pPr>
            <w:r>
              <w:rPr>
                <w:sz w:val="20"/>
              </w:rPr>
              <w:t>0.300</w:t>
            </w:r>
          </w:p>
        </w:tc>
      </w:tr>
    </w:tbl>
    <w:p w14:paraId="0CEBFEB7" w14:textId="77777777" w:rsidR="001F4A45" w:rsidRDefault="00000000" w:rsidP="00CC103B">
      <w:pPr>
        <w:jc w:val="both"/>
      </w:pPr>
      <w:r>
        <w:rPr>
          <w:sz w:val="20"/>
        </w:rPr>
        <w:t>Hazard ratios and 95% confidence intervals. Adjusted models use the extended-model covariates, replacing the separate class indicators with C versus A+B.</w:t>
      </w:r>
    </w:p>
    <w:p w14:paraId="54976FD9" w14:textId="77777777" w:rsidR="001F4A45" w:rsidRDefault="00000000" w:rsidP="00CC103B">
      <w:pPr>
        <w:pStyle w:val="Titre1"/>
        <w:pageBreakBefore/>
        <w:jc w:val="both"/>
      </w:pPr>
      <w:r>
        <w:lastRenderedPageBreak/>
        <w:t>Supplementary Table S7 Data availability and coding characteristics</w:t>
      </w:r>
    </w:p>
    <w:tbl>
      <w:tblPr>
        <w:tblW w:w="0" w:type="auto"/>
        <w:jc w:val="center"/>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5904"/>
        <w:gridCol w:w="1728"/>
        <w:gridCol w:w="1728"/>
      </w:tblGrid>
      <w:tr w:rsidR="001F4A45" w14:paraId="36032B6D" w14:textId="77777777">
        <w:trPr>
          <w:cantSplit/>
          <w:tblHeader/>
          <w:jc w:val="center"/>
        </w:trPr>
        <w:tc>
          <w:tcPr>
            <w:tcW w:w="5904" w:type="dxa"/>
            <w:shd w:val="clear" w:color="auto" w:fill="E8EDF2"/>
            <w:tcMar>
              <w:top w:w="65" w:type="dxa"/>
              <w:left w:w="65" w:type="dxa"/>
              <w:bottom w:w="65" w:type="dxa"/>
              <w:right w:w="65" w:type="dxa"/>
            </w:tcMar>
            <w:vAlign w:val="center"/>
          </w:tcPr>
          <w:p w14:paraId="50AAA89B" w14:textId="77777777" w:rsidR="001F4A45" w:rsidRDefault="00000000" w:rsidP="00CC103B">
            <w:pPr>
              <w:spacing w:before="40" w:after="40" w:line="276" w:lineRule="auto"/>
              <w:jc w:val="both"/>
            </w:pPr>
            <w:r>
              <w:rPr>
                <w:b/>
                <w:sz w:val="20"/>
              </w:rPr>
              <w:t>Data characteristic</w:t>
            </w:r>
          </w:p>
        </w:tc>
        <w:tc>
          <w:tcPr>
            <w:tcW w:w="1728" w:type="dxa"/>
            <w:shd w:val="clear" w:color="auto" w:fill="E8EDF2"/>
            <w:tcMar>
              <w:top w:w="65" w:type="dxa"/>
              <w:left w:w="65" w:type="dxa"/>
              <w:bottom w:w="65" w:type="dxa"/>
              <w:right w:w="65" w:type="dxa"/>
            </w:tcMar>
            <w:vAlign w:val="center"/>
          </w:tcPr>
          <w:p w14:paraId="3E1314CE" w14:textId="77777777" w:rsidR="001F4A45" w:rsidRDefault="00000000" w:rsidP="00CC103B">
            <w:pPr>
              <w:spacing w:before="40" w:after="40" w:line="276" w:lineRule="auto"/>
              <w:jc w:val="both"/>
            </w:pPr>
            <w:r>
              <w:rPr>
                <w:b/>
                <w:sz w:val="20"/>
              </w:rPr>
              <w:t>CHUM</w:t>
            </w:r>
          </w:p>
        </w:tc>
        <w:tc>
          <w:tcPr>
            <w:tcW w:w="1728" w:type="dxa"/>
            <w:shd w:val="clear" w:color="auto" w:fill="E8EDF2"/>
            <w:tcMar>
              <w:top w:w="65" w:type="dxa"/>
              <w:left w:w="65" w:type="dxa"/>
              <w:bottom w:w="65" w:type="dxa"/>
              <w:right w:w="65" w:type="dxa"/>
            </w:tcMar>
            <w:vAlign w:val="center"/>
          </w:tcPr>
          <w:p w14:paraId="7D11FC26" w14:textId="77777777" w:rsidR="001F4A45" w:rsidRDefault="00000000" w:rsidP="00CC103B">
            <w:pPr>
              <w:spacing w:before="40" w:after="40" w:line="276" w:lineRule="auto"/>
              <w:jc w:val="both"/>
            </w:pPr>
            <w:r>
              <w:rPr>
                <w:b/>
                <w:sz w:val="20"/>
              </w:rPr>
              <w:t>CUK</w:t>
            </w:r>
          </w:p>
        </w:tc>
      </w:tr>
      <w:tr w:rsidR="001F4A45" w14:paraId="0FA86907" w14:textId="77777777">
        <w:trPr>
          <w:cantSplit/>
          <w:jc w:val="center"/>
        </w:trPr>
        <w:tc>
          <w:tcPr>
            <w:tcW w:w="5904" w:type="dxa"/>
            <w:tcMar>
              <w:top w:w="65" w:type="dxa"/>
              <w:left w:w="65" w:type="dxa"/>
              <w:bottom w:w="65" w:type="dxa"/>
              <w:right w:w="65" w:type="dxa"/>
            </w:tcMar>
            <w:vAlign w:val="center"/>
          </w:tcPr>
          <w:p w14:paraId="32A5C48C" w14:textId="77777777" w:rsidR="001F4A45" w:rsidRDefault="00000000" w:rsidP="00CC103B">
            <w:pPr>
              <w:spacing w:before="40" w:after="40" w:line="276" w:lineRule="auto"/>
              <w:jc w:val="both"/>
            </w:pPr>
            <w:r>
              <w:rPr>
                <w:sz w:val="20"/>
              </w:rPr>
              <w:t>Distinct identifiers / patients</w:t>
            </w:r>
          </w:p>
        </w:tc>
        <w:tc>
          <w:tcPr>
            <w:tcW w:w="1728" w:type="dxa"/>
            <w:tcMar>
              <w:top w:w="65" w:type="dxa"/>
              <w:left w:w="65" w:type="dxa"/>
              <w:bottom w:w="65" w:type="dxa"/>
              <w:right w:w="65" w:type="dxa"/>
            </w:tcMar>
            <w:vAlign w:val="center"/>
          </w:tcPr>
          <w:p w14:paraId="1C72016F" w14:textId="77777777" w:rsidR="001F4A45" w:rsidRDefault="00000000" w:rsidP="00CC103B">
            <w:pPr>
              <w:spacing w:before="40" w:after="40" w:line="276" w:lineRule="auto"/>
              <w:jc w:val="both"/>
            </w:pPr>
            <w:r>
              <w:rPr>
                <w:sz w:val="20"/>
              </w:rPr>
              <w:t>302 / 302</w:t>
            </w:r>
          </w:p>
        </w:tc>
        <w:tc>
          <w:tcPr>
            <w:tcW w:w="1728" w:type="dxa"/>
            <w:tcMar>
              <w:top w:w="65" w:type="dxa"/>
              <w:left w:w="65" w:type="dxa"/>
              <w:bottom w:w="65" w:type="dxa"/>
              <w:right w:w="65" w:type="dxa"/>
            </w:tcMar>
            <w:vAlign w:val="center"/>
          </w:tcPr>
          <w:p w14:paraId="5CADB93E" w14:textId="77777777" w:rsidR="001F4A45" w:rsidRDefault="00000000" w:rsidP="00CC103B">
            <w:pPr>
              <w:spacing w:before="40" w:after="40" w:line="276" w:lineRule="auto"/>
              <w:jc w:val="both"/>
            </w:pPr>
            <w:r>
              <w:rPr>
                <w:sz w:val="20"/>
              </w:rPr>
              <w:t>102 / 102</w:t>
            </w:r>
          </w:p>
        </w:tc>
      </w:tr>
      <w:tr w:rsidR="001F4A45" w14:paraId="202982D2" w14:textId="77777777">
        <w:trPr>
          <w:cantSplit/>
          <w:jc w:val="center"/>
        </w:trPr>
        <w:tc>
          <w:tcPr>
            <w:tcW w:w="5904" w:type="dxa"/>
            <w:tcMar>
              <w:top w:w="65" w:type="dxa"/>
              <w:left w:w="65" w:type="dxa"/>
              <w:bottom w:w="65" w:type="dxa"/>
              <w:right w:w="65" w:type="dxa"/>
            </w:tcMar>
            <w:vAlign w:val="center"/>
          </w:tcPr>
          <w:p w14:paraId="4AD1DB6D" w14:textId="77777777" w:rsidR="001F4A45" w:rsidRDefault="00000000" w:rsidP="00CC103B">
            <w:pPr>
              <w:spacing w:before="40" w:after="40" w:line="276" w:lineRule="auto"/>
              <w:jc w:val="both"/>
            </w:pPr>
            <w:r>
              <w:rPr>
                <w:sz w:val="20"/>
              </w:rPr>
              <w:t>Missing values in original principal tables and model variables</w:t>
            </w:r>
          </w:p>
        </w:tc>
        <w:tc>
          <w:tcPr>
            <w:tcW w:w="1728" w:type="dxa"/>
            <w:tcMar>
              <w:top w:w="65" w:type="dxa"/>
              <w:left w:w="65" w:type="dxa"/>
              <w:bottom w:w="65" w:type="dxa"/>
              <w:right w:w="65" w:type="dxa"/>
            </w:tcMar>
            <w:vAlign w:val="center"/>
          </w:tcPr>
          <w:p w14:paraId="6FDBD30A" w14:textId="77777777" w:rsidR="001F4A45" w:rsidRDefault="00000000" w:rsidP="00CC103B">
            <w:pPr>
              <w:spacing w:before="40" w:after="40" w:line="276" w:lineRule="auto"/>
              <w:jc w:val="both"/>
            </w:pPr>
            <w:r>
              <w:rPr>
                <w:sz w:val="20"/>
              </w:rPr>
              <w:t>0</w:t>
            </w:r>
          </w:p>
        </w:tc>
        <w:tc>
          <w:tcPr>
            <w:tcW w:w="1728" w:type="dxa"/>
            <w:tcMar>
              <w:top w:w="65" w:type="dxa"/>
              <w:left w:w="65" w:type="dxa"/>
              <w:bottom w:w="65" w:type="dxa"/>
              <w:right w:w="65" w:type="dxa"/>
            </w:tcMar>
            <w:vAlign w:val="center"/>
          </w:tcPr>
          <w:p w14:paraId="5F3C1CCB" w14:textId="77777777" w:rsidR="001F4A45" w:rsidRDefault="00000000" w:rsidP="00CC103B">
            <w:pPr>
              <w:spacing w:before="40" w:after="40" w:line="276" w:lineRule="auto"/>
              <w:jc w:val="both"/>
            </w:pPr>
            <w:r>
              <w:rPr>
                <w:sz w:val="20"/>
              </w:rPr>
              <w:t>0</w:t>
            </w:r>
          </w:p>
        </w:tc>
      </w:tr>
      <w:tr w:rsidR="001F4A45" w14:paraId="1121C2FA" w14:textId="77777777">
        <w:trPr>
          <w:cantSplit/>
          <w:jc w:val="center"/>
        </w:trPr>
        <w:tc>
          <w:tcPr>
            <w:tcW w:w="5904" w:type="dxa"/>
            <w:tcMar>
              <w:top w:w="65" w:type="dxa"/>
              <w:left w:w="65" w:type="dxa"/>
              <w:bottom w:w="65" w:type="dxa"/>
              <w:right w:w="65" w:type="dxa"/>
            </w:tcMar>
            <w:vAlign w:val="center"/>
          </w:tcPr>
          <w:p w14:paraId="738C7B6B" w14:textId="77777777" w:rsidR="001F4A45" w:rsidRDefault="00000000" w:rsidP="00CC103B">
            <w:pPr>
              <w:spacing w:before="40" w:after="40" w:line="276" w:lineRule="auto"/>
              <w:jc w:val="both"/>
            </w:pPr>
            <w:r>
              <w:rPr>
                <w:sz w:val="20"/>
              </w:rPr>
              <w:t>Missing or unreadable admission or discharge date</w:t>
            </w:r>
          </w:p>
        </w:tc>
        <w:tc>
          <w:tcPr>
            <w:tcW w:w="1728" w:type="dxa"/>
            <w:tcMar>
              <w:top w:w="65" w:type="dxa"/>
              <w:left w:w="65" w:type="dxa"/>
              <w:bottom w:w="65" w:type="dxa"/>
              <w:right w:w="65" w:type="dxa"/>
            </w:tcMar>
            <w:vAlign w:val="center"/>
          </w:tcPr>
          <w:p w14:paraId="6F679C7F" w14:textId="77777777" w:rsidR="001F4A45" w:rsidRDefault="00000000" w:rsidP="00CC103B">
            <w:pPr>
              <w:spacing w:before="40" w:after="40" w:line="276" w:lineRule="auto"/>
              <w:jc w:val="both"/>
            </w:pPr>
            <w:r>
              <w:rPr>
                <w:sz w:val="20"/>
              </w:rPr>
              <w:t>0</w:t>
            </w:r>
          </w:p>
        </w:tc>
        <w:tc>
          <w:tcPr>
            <w:tcW w:w="1728" w:type="dxa"/>
            <w:tcMar>
              <w:top w:w="65" w:type="dxa"/>
              <w:left w:w="65" w:type="dxa"/>
              <w:bottom w:w="65" w:type="dxa"/>
              <w:right w:w="65" w:type="dxa"/>
            </w:tcMar>
            <w:vAlign w:val="center"/>
          </w:tcPr>
          <w:p w14:paraId="74EBB23D" w14:textId="77777777" w:rsidR="001F4A45" w:rsidRDefault="00000000" w:rsidP="00CC103B">
            <w:pPr>
              <w:spacing w:before="40" w:after="40" w:line="276" w:lineRule="auto"/>
              <w:jc w:val="both"/>
            </w:pPr>
            <w:r>
              <w:rPr>
                <w:sz w:val="20"/>
              </w:rPr>
              <w:t>0</w:t>
            </w:r>
          </w:p>
        </w:tc>
      </w:tr>
      <w:tr w:rsidR="001F4A45" w14:paraId="7CE1A3BC" w14:textId="77777777">
        <w:trPr>
          <w:cantSplit/>
          <w:jc w:val="center"/>
        </w:trPr>
        <w:tc>
          <w:tcPr>
            <w:tcW w:w="5904" w:type="dxa"/>
            <w:tcMar>
              <w:top w:w="65" w:type="dxa"/>
              <w:left w:w="65" w:type="dxa"/>
              <w:bottom w:w="65" w:type="dxa"/>
              <w:right w:w="65" w:type="dxa"/>
            </w:tcMar>
            <w:vAlign w:val="center"/>
          </w:tcPr>
          <w:p w14:paraId="5741AB30" w14:textId="77777777" w:rsidR="001F4A45" w:rsidRDefault="00000000" w:rsidP="00CC103B">
            <w:pPr>
              <w:spacing w:before="40" w:after="40" w:line="276" w:lineRule="auto"/>
              <w:jc w:val="both"/>
            </w:pPr>
            <w:r>
              <w:rPr>
                <w:sz w:val="20"/>
              </w:rPr>
              <w:t>Discharge preceding admission for the selected stay</w:t>
            </w:r>
          </w:p>
        </w:tc>
        <w:tc>
          <w:tcPr>
            <w:tcW w:w="1728" w:type="dxa"/>
            <w:tcMar>
              <w:top w:w="65" w:type="dxa"/>
              <w:left w:w="65" w:type="dxa"/>
              <w:bottom w:w="65" w:type="dxa"/>
              <w:right w:w="65" w:type="dxa"/>
            </w:tcMar>
            <w:vAlign w:val="center"/>
          </w:tcPr>
          <w:p w14:paraId="0D513D63" w14:textId="77777777" w:rsidR="001F4A45" w:rsidRDefault="00000000" w:rsidP="00CC103B">
            <w:pPr>
              <w:spacing w:before="40" w:after="40" w:line="276" w:lineRule="auto"/>
              <w:jc w:val="both"/>
            </w:pPr>
            <w:r>
              <w:rPr>
                <w:sz w:val="20"/>
              </w:rPr>
              <w:t>0</w:t>
            </w:r>
          </w:p>
        </w:tc>
        <w:tc>
          <w:tcPr>
            <w:tcW w:w="1728" w:type="dxa"/>
            <w:tcMar>
              <w:top w:w="65" w:type="dxa"/>
              <w:left w:w="65" w:type="dxa"/>
              <w:bottom w:w="65" w:type="dxa"/>
              <w:right w:w="65" w:type="dxa"/>
            </w:tcMar>
            <w:vAlign w:val="center"/>
          </w:tcPr>
          <w:p w14:paraId="00ACB67E" w14:textId="77777777" w:rsidR="001F4A45" w:rsidRDefault="00000000" w:rsidP="00CC103B">
            <w:pPr>
              <w:spacing w:before="40" w:after="40" w:line="276" w:lineRule="auto"/>
              <w:jc w:val="both"/>
            </w:pPr>
            <w:r>
              <w:rPr>
                <w:sz w:val="20"/>
              </w:rPr>
              <w:t>0</w:t>
            </w:r>
          </w:p>
        </w:tc>
      </w:tr>
      <w:tr w:rsidR="001F4A45" w14:paraId="77C069B4" w14:textId="77777777">
        <w:trPr>
          <w:cantSplit/>
          <w:jc w:val="center"/>
        </w:trPr>
        <w:tc>
          <w:tcPr>
            <w:tcW w:w="5904" w:type="dxa"/>
            <w:tcMar>
              <w:top w:w="65" w:type="dxa"/>
              <w:left w:w="65" w:type="dxa"/>
              <w:bottom w:w="65" w:type="dxa"/>
              <w:right w:w="65" w:type="dxa"/>
            </w:tcMar>
            <w:vAlign w:val="center"/>
          </w:tcPr>
          <w:p w14:paraId="77536AB1" w14:textId="77777777" w:rsidR="001F4A45" w:rsidRDefault="00000000" w:rsidP="00CC103B">
            <w:pPr>
              <w:spacing w:before="40" w:after="40" w:line="276" w:lineRule="auto"/>
              <w:jc w:val="both"/>
            </w:pPr>
            <w:r>
              <w:rPr>
                <w:sz w:val="20"/>
              </w:rPr>
              <w:t>Stay ending on the admission date</w:t>
            </w:r>
          </w:p>
        </w:tc>
        <w:tc>
          <w:tcPr>
            <w:tcW w:w="1728" w:type="dxa"/>
            <w:tcMar>
              <w:top w:w="65" w:type="dxa"/>
              <w:left w:w="65" w:type="dxa"/>
              <w:bottom w:w="65" w:type="dxa"/>
              <w:right w:w="65" w:type="dxa"/>
            </w:tcMar>
            <w:vAlign w:val="center"/>
          </w:tcPr>
          <w:p w14:paraId="5630F638" w14:textId="77777777" w:rsidR="001F4A45" w:rsidRDefault="00000000" w:rsidP="00CC103B">
            <w:pPr>
              <w:spacing w:before="40" w:after="40" w:line="276" w:lineRule="auto"/>
              <w:jc w:val="both"/>
            </w:pPr>
            <w:r>
              <w:rPr>
                <w:sz w:val="20"/>
              </w:rPr>
              <w:t>15</w:t>
            </w:r>
          </w:p>
        </w:tc>
        <w:tc>
          <w:tcPr>
            <w:tcW w:w="1728" w:type="dxa"/>
            <w:tcMar>
              <w:top w:w="65" w:type="dxa"/>
              <w:left w:w="65" w:type="dxa"/>
              <w:bottom w:w="65" w:type="dxa"/>
              <w:right w:w="65" w:type="dxa"/>
            </w:tcMar>
            <w:vAlign w:val="center"/>
          </w:tcPr>
          <w:p w14:paraId="2F62AE2B" w14:textId="77777777" w:rsidR="001F4A45" w:rsidRDefault="00000000" w:rsidP="00CC103B">
            <w:pPr>
              <w:spacing w:before="40" w:after="40" w:line="276" w:lineRule="auto"/>
              <w:jc w:val="both"/>
            </w:pPr>
            <w:r>
              <w:rPr>
                <w:sz w:val="20"/>
              </w:rPr>
              <w:t>1</w:t>
            </w:r>
          </w:p>
        </w:tc>
      </w:tr>
      <w:tr w:rsidR="001F4A45" w14:paraId="0B7033F5" w14:textId="77777777">
        <w:trPr>
          <w:cantSplit/>
          <w:jc w:val="center"/>
        </w:trPr>
        <w:tc>
          <w:tcPr>
            <w:tcW w:w="5904" w:type="dxa"/>
            <w:tcMar>
              <w:top w:w="65" w:type="dxa"/>
              <w:left w:w="65" w:type="dxa"/>
              <w:bottom w:w="65" w:type="dxa"/>
              <w:right w:w="65" w:type="dxa"/>
            </w:tcMar>
            <w:vAlign w:val="center"/>
          </w:tcPr>
          <w:p w14:paraId="2BA42689" w14:textId="77777777" w:rsidR="001F4A45" w:rsidRDefault="00000000" w:rsidP="00CC103B">
            <w:pPr>
              <w:spacing w:before="40" w:after="40" w:line="276" w:lineRule="auto"/>
              <w:jc w:val="both"/>
            </w:pPr>
            <w:r>
              <w:rPr>
                <w:sz w:val="20"/>
              </w:rPr>
              <w:t>Historical date later than the selected stay</w:t>
            </w:r>
          </w:p>
        </w:tc>
        <w:tc>
          <w:tcPr>
            <w:tcW w:w="1728" w:type="dxa"/>
            <w:tcMar>
              <w:top w:w="65" w:type="dxa"/>
              <w:left w:w="65" w:type="dxa"/>
              <w:bottom w:w="65" w:type="dxa"/>
              <w:right w:w="65" w:type="dxa"/>
            </w:tcMar>
            <w:vAlign w:val="center"/>
          </w:tcPr>
          <w:p w14:paraId="53673142" w14:textId="77777777" w:rsidR="001F4A45" w:rsidRDefault="00000000" w:rsidP="00CC103B">
            <w:pPr>
              <w:spacing w:before="40" w:after="40" w:line="276" w:lineRule="auto"/>
              <w:jc w:val="both"/>
            </w:pPr>
            <w:r>
              <w:rPr>
                <w:sz w:val="20"/>
              </w:rPr>
              <w:t>3</w:t>
            </w:r>
          </w:p>
        </w:tc>
        <w:tc>
          <w:tcPr>
            <w:tcW w:w="1728" w:type="dxa"/>
            <w:tcMar>
              <w:top w:w="65" w:type="dxa"/>
              <w:left w:w="65" w:type="dxa"/>
              <w:bottom w:w="65" w:type="dxa"/>
              <w:right w:w="65" w:type="dxa"/>
            </w:tcMar>
            <w:vAlign w:val="center"/>
          </w:tcPr>
          <w:p w14:paraId="38D98280" w14:textId="77777777" w:rsidR="001F4A45" w:rsidRDefault="00000000" w:rsidP="00CC103B">
            <w:pPr>
              <w:spacing w:before="40" w:after="40" w:line="276" w:lineRule="auto"/>
              <w:jc w:val="both"/>
            </w:pPr>
            <w:r>
              <w:rPr>
                <w:sz w:val="20"/>
              </w:rPr>
              <w:t>0</w:t>
            </w:r>
          </w:p>
        </w:tc>
      </w:tr>
      <w:tr w:rsidR="001F4A45" w14:paraId="4769F1E1" w14:textId="77777777">
        <w:trPr>
          <w:cantSplit/>
          <w:jc w:val="center"/>
        </w:trPr>
        <w:tc>
          <w:tcPr>
            <w:tcW w:w="5904" w:type="dxa"/>
            <w:tcMar>
              <w:top w:w="65" w:type="dxa"/>
              <w:left w:w="65" w:type="dxa"/>
              <w:bottom w:w="65" w:type="dxa"/>
              <w:right w:w="65" w:type="dxa"/>
            </w:tcMar>
            <w:vAlign w:val="center"/>
          </w:tcPr>
          <w:p w14:paraId="6A85EE1B" w14:textId="77777777" w:rsidR="001F4A45" w:rsidRDefault="00000000" w:rsidP="00CC103B">
            <w:pPr>
              <w:spacing w:before="40" w:after="40" w:line="276" w:lineRule="auto"/>
              <w:jc w:val="both"/>
            </w:pPr>
            <w:r>
              <w:rPr>
                <w:sz w:val="20"/>
              </w:rPr>
              <w:t>Administrative year different from admission year</w:t>
            </w:r>
          </w:p>
        </w:tc>
        <w:tc>
          <w:tcPr>
            <w:tcW w:w="1728" w:type="dxa"/>
            <w:tcMar>
              <w:top w:w="65" w:type="dxa"/>
              <w:left w:w="65" w:type="dxa"/>
              <w:bottom w:w="65" w:type="dxa"/>
              <w:right w:w="65" w:type="dxa"/>
            </w:tcMar>
            <w:vAlign w:val="center"/>
          </w:tcPr>
          <w:p w14:paraId="2F0C732D" w14:textId="77777777" w:rsidR="001F4A45" w:rsidRDefault="00000000" w:rsidP="00CC103B">
            <w:pPr>
              <w:spacing w:before="40" w:after="40" w:line="276" w:lineRule="auto"/>
              <w:jc w:val="both"/>
            </w:pPr>
            <w:r>
              <w:rPr>
                <w:sz w:val="20"/>
              </w:rPr>
              <w:t>79</w:t>
            </w:r>
          </w:p>
        </w:tc>
        <w:tc>
          <w:tcPr>
            <w:tcW w:w="1728" w:type="dxa"/>
            <w:tcMar>
              <w:top w:w="65" w:type="dxa"/>
              <w:left w:w="65" w:type="dxa"/>
              <w:bottom w:w="65" w:type="dxa"/>
              <w:right w:w="65" w:type="dxa"/>
            </w:tcMar>
            <w:vAlign w:val="center"/>
          </w:tcPr>
          <w:p w14:paraId="0BAB585F" w14:textId="77777777" w:rsidR="001F4A45" w:rsidRDefault="00000000" w:rsidP="00CC103B">
            <w:pPr>
              <w:spacing w:before="40" w:after="40" w:line="276" w:lineRule="auto"/>
              <w:jc w:val="both"/>
            </w:pPr>
            <w:r>
              <w:rPr>
                <w:sz w:val="20"/>
              </w:rPr>
              <w:t>1</w:t>
            </w:r>
          </w:p>
        </w:tc>
      </w:tr>
      <w:tr w:rsidR="001F4A45" w14:paraId="2B308BF5" w14:textId="77777777">
        <w:trPr>
          <w:cantSplit/>
          <w:jc w:val="center"/>
        </w:trPr>
        <w:tc>
          <w:tcPr>
            <w:tcW w:w="5904" w:type="dxa"/>
            <w:tcMar>
              <w:top w:w="65" w:type="dxa"/>
              <w:left w:w="65" w:type="dxa"/>
              <w:bottom w:w="65" w:type="dxa"/>
              <w:right w:w="65" w:type="dxa"/>
            </w:tcMar>
            <w:vAlign w:val="center"/>
          </w:tcPr>
          <w:p w14:paraId="46711583" w14:textId="77777777" w:rsidR="001F4A45" w:rsidRDefault="00000000" w:rsidP="00CC103B">
            <w:pPr>
              <w:spacing w:before="40" w:after="40" w:line="276" w:lineRule="auto"/>
              <w:jc w:val="both"/>
            </w:pPr>
            <w:r>
              <w:rPr>
                <w:sz w:val="20"/>
              </w:rPr>
              <w:t>Difference between alcohol use and attributed alcohol-related aetiology</w:t>
            </w:r>
          </w:p>
        </w:tc>
        <w:tc>
          <w:tcPr>
            <w:tcW w:w="1728" w:type="dxa"/>
            <w:tcMar>
              <w:top w:w="65" w:type="dxa"/>
              <w:left w:w="65" w:type="dxa"/>
              <w:bottom w:w="65" w:type="dxa"/>
              <w:right w:w="65" w:type="dxa"/>
            </w:tcMar>
            <w:vAlign w:val="center"/>
          </w:tcPr>
          <w:p w14:paraId="7B531515" w14:textId="77777777" w:rsidR="001F4A45" w:rsidRDefault="00000000" w:rsidP="00CC103B">
            <w:pPr>
              <w:spacing w:before="40" w:after="40" w:line="276" w:lineRule="auto"/>
              <w:jc w:val="both"/>
            </w:pPr>
            <w:r>
              <w:rPr>
                <w:sz w:val="20"/>
              </w:rPr>
              <w:t>19</w:t>
            </w:r>
          </w:p>
        </w:tc>
        <w:tc>
          <w:tcPr>
            <w:tcW w:w="1728" w:type="dxa"/>
            <w:tcMar>
              <w:top w:w="65" w:type="dxa"/>
              <w:left w:w="65" w:type="dxa"/>
              <w:bottom w:w="65" w:type="dxa"/>
              <w:right w:w="65" w:type="dxa"/>
            </w:tcMar>
            <w:vAlign w:val="center"/>
          </w:tcPr>
          <w:p w14:paraId="3D5CC64F" w14:textId="77777777" w:rsidR="001F4A45" w:rsidRDefault="00000000" w:rsidP="00CC103B">
            <w:pPr>
              <w:spacing w:before="40" w:after="40" w:line="276" w:lineRule="auto"/>
              <w:jc w:val="both"/>
            </w:pPr>
            <w:r>
              <w:rPr>
                <w:sz w:val="20"/>
              </w:rPr>
              <w:t>18</w:t>
            </w:r>
          </w:p>
        </w:tc>
      </w:tr>
      <w:tr w:rsidR="001F4A45" w14:paraId="0D3EAB52" w14:textId="77777777">
        <w:trPr>
          <w:cantSplit/>
          <w:jc w:val="center"/>
        </w:trPr>
        <w:tc>
          <w:tcPr>
            <w:tcW w:w="5904" w:type="dxa"/>
            <w:tcMar>
              <w:top w:w="65" w:type="dxa"/>
              <w:left w:w="65" w:type="dxa"/>
              <w:bottom w:w="65" w:type="dxa"/>
              <w:right w:w="65" w:type="dxa"/>
            </w:tcMar>
            <w:vAlign w:val="center"/>
          </w:tcPr>
          <w:p w14:paraId="007605E2" w14:textId="77777777" w:rsidR="001F4A45" w:rsidRDefault="00000000" w:rsidP="00CC103B">
            <w:pPr>
              <w:spacing w:before="40" w:after="40" w:line="276" w:lineRule="auto"/>
              <w:jc w:val="both"/>
            </w:pPr>
            <w:r>
              <w:rPr>
                <w:sz w:val="20"/>
              </w:rPr>
              <w:t>Multiple positive aetiological indicators</w:t>
            </w:r>
          </w:p>
        </w:tc>
        <w:tc>
          <w:tcPr>
            <w:tcW w:w="1728" w:type="dxa"/>
            <w:tcMar>
              <w:top w:w="65" w:type="dxa"/>
              <w:left w:w="65" w:type="dxa"/>
              <w:bottom w:w="65" w:type="dxa"/>
              <w:right w:w="65" w:type="dxa"/>
            </w:tcMar>
            <w:vAlign w:val="center"/>
          </w:tcPr>
          <w:p w14:paraId="4ACC5457" w14:textId="77777777" w:rsidR="001F4A45" w:rsidRDefault="00000000" w:rsidP="00CC103B">
            <w:pPr>
              <w:spacing w:before="40" w:after="40" w:line="276" w:lineRule="auto"/>
              <w:jc w:val="both"/>
            </w:pPr>
            <w:r>
              <w:rPr>
                <w:sz w:val="20"/>
              </w:rPr>
              <w:t>36</w:t>
            </w:r>
          </w:p>
        </w:tc>
        <w:tc>
          <w:tcPr>
            <w:tcW w:w="1728" w:type="dxa"/>
            <w:tcMar>
              <w:top w:w="65" w:type="dxa"/>
              <w:left w:w="65" w:type="dxa"/>
              <w:bottom w:w="65" w:type="dxa"/>
              <w:right w:w="65" w:type="dxa"/>
            </w:tcMar>
            <w:vAlign w:val="center"/>
          </w:tcPr>
          <w:p w14:paraId="1BCC7203" w14:textId="77777777" w:rsidR="001F4A45" w:rsidRDefault="00000000" w:rsidP="00CC103B">
            <w:pPr>
              <w:spacing w:before="40" w:after="40" w:line="276" w:lineRule="auto"/>
              <w:jc w:val="both"/>
            </w:pPr>
            <w:r>
              <w:rPr>
                <w:sz w:val="20"/>
              </w:rPr>
              <w:t>3</w:t>
            </w:r>
          </w:p>
        </w:tc>
      </w:tr>
      <w:tr w:rsidR="001F4A45" w14:paraId="4D7F02CF" w14:textId="77777777">
        <w:trPr>
          <w:cantSplit/>
          <w:jc w:val="center"/>
        </w:trPr>
        <w:tc>
          <w:tcPr>
            <w:tcW w:w="5904" w:type="dxa"/>
            <w:tcMar>
              <w:top w:w="65" w:type="dxa"/>
              <w:left w:w="65" w:type="dxa"/>
              <w:bottom w:w="65" w:type="dxa"/>
              <w:right w:w="65" w:type="dxa"/>
            </w:tcMar>
            <w:vAlign w:val="center"/>
          </w:tcPr>
          <w:p w14:paraId="383F0E2E" w14:textId="77777777" w:rsidR="001F4A45" w:rsidRDefault="00000000" w:rsidP="00CC103B">
            <w:pPr>
              <w:spacing w:before="40" w:after="40" w:line="276" w:lineRule="auto"/>
              <w:jc w:val="both"/>
            </w:pPr>
            <w:r>
              <w:rPr>
                <w:sz w:val="20"/>
              </w:rPr>
              <w:t>No positive aetiological indicator</w:t>
            </w:r>
          </w:p>
        </w:tc>
        <w:tc>
          <w:tcPr>
            <w:tcW w:w="1728" w:type="dxa"/>
            <w:tcMar>
              <w:top w:w="65" w:type="dxa"/>
              <w:left w:w="65" w:type="dxa"/>
              <w:bottom w:w="65" w:type="dxa"/>
              <w:right w:w="65" w:type="dxa"/>
            </w:tcMar>
            <w:vAlign w:val="center"/>
          </w:tcPr>
          <w:p w14:paraId="660FC6B0" w14:textId="77777777" w:rsidR="001F4A45" w:rsidRDefault="00000000" w:rsidP="00CC103B">
            <w:pPr>
              <w:spacing w:before="40" w:after="40" w:line="276" w:lineRule="auto"/>
              <w:jc w:val="both"/>
            </w:pPr>
            <w:r>
              <w:rPr>
                <w:sz w:val="20"/>
              </w:rPr>
              <w:t>1</w:t>
            </w:r>
          </w:p>
        </w:tc>
        <w:tc>
          <w:tcPr>
            <w:tcW w:w="1728" w:type="dxa"/>
            <w:tcMar>
              <w:top w:w="65" w:type="dxa"/>
              <w:left w:w="65" w:type="dxa"/>
              <w:bottom w:w="65" w:type="dxa"/>
              <w:right w:w="65" w:type="dxa"/>
            </w:tcMar>
            <w:vAlign w:val="center"/>
          </w:tcPr>
          <w:p w14:paraId="06462ED3" w14:textId="77777777" w:rsidR="001F4A45" w:rsidRDefault="00000000" w:rsidP="00CC103B">
            <w:pPr>
              <w:spacing w:before="40" w:after="40" w:line="276" w:lineRule="auto"/>
              <w:jc w:val="both"/>
            </w:pPr>
            <w:r>
              <w:rPr>
                <w:sz w:val="20"/>
              </w:rPr>
              <w:t>0</w:t>
            </w:r>
          </w:p>
        </w:tc>
      </w:tr>
      <w:tr w:rsidR="001F4A45" w14:paraId="57537D70" w14:textId="77777777">
        <w:trPr>
          <w:cantSplit/>
          <w:jc w:val="center"/>
        </w:trPr>
        <w:tc>
          <w:tcPr>
            <w:tcW w:w="5904" w:type="dxa"/>
            <w:tcMar>
              <w:top w:w="65" w:type="dxa"/>
              <w:left w:w="65" w:type="dxa"/>
              <w:bottom w:w="65" w:type="dxa"/>
              <w:right w:w="65" w:type="dxa"/>
            </w:tcMar>
            <w:vAlign w:val="center"/>
          </w:tcPr>
          <w:p w14:paraId="1C9B94D8" w14:textId="77777777" w:rsidR="001F4A45" w:rsidRDefault="00000000" w:rsidP="00CC103B">
            <w:pPr>
              <w:spacing w:before="40" w:after="40" w:line="276" w:lineRule="auto"/>
              <w:jc w:val="both"/>
            </w:pPr>
            <w:r>
              <w:rPr>
                <w:sz w:val="20"/>
              </w:rPr>
              <w:t>Missing decompensated-cirrhosis field</w:t>
            </w:r>
          </w:p>
        </w:tc>
        <w:tc>
          <w:tcPr>
            <w:tcW w:w="1728" w:type="dxa"/>
            <w:tcMar>
              <w:top w:w="65" w:type="dxa"/>
              <w:left w:w="65" w:type="dxa"/>
              <w:bottom w:w="65" w:type="dxa"/>
              <w:right w:w="65" w:type="dxa"/>
            </w:tcMar>
            <w:vAlign w:val="center"/>
          </w:tcPr>
          <w:p w14:paraId="17A9ED8D" w14:textId="77777777" w:rsidR="001F4A45" w:rsidRDefault="00000000" w:rsidP="00CC103B">
            <w:pPr>
              <w:spacing w:before="40" w:after="40" w:line="276" w:lineRule="auto"/>
              <w:jc w:val="both"/>
            </w:pPr>
            <w:r>
              <w:rPr>
                <w:sz w:val="20"/>
              </w:rPr>
              <w:t>1</w:t>
            </w:r>
          </w:p>
        </w:tc>
        <w:tc>
          <w:tcPr>
            <w:tcW w:w="1728" w:type="dxa"/>
            <w:tcMar>
              <w:top w:w="65" w:type="dxa"/>
              <w:left w:w="65" w:type="dxa"/>
              <w:bottom w:w="65" w:type="dxa"/>
              <w:right w:w="65" w:type="dxa"/>
            </w:tcMar>
            <w:vAlign w:val="center"/>
          </w:tcPr>
          <w:p w14:paraId="6D0AEDD9" w14:textId="77777777" w:rsidR="001F4A45" w:rsidRDefault="00000000" w:rsidP="00CC103B">
            <w:pPr>
              <w:spacing w:before="40" w:after="40" w:line="276" w:lineRule="auto"/>
              <w:jc w:val="both"/>
            </w:pPr>
            <w:r>
              <w:rPr>
                <w:sz w:val="20"/>
              </w:rPr>
              <w:t>0</w:t>
            </w:r>
          </w:p>
        </w:tc>
      </w:tr>
      <w:tr w:rsidR="001F4A45" w14:paraId="6A7FFD88" w14:textId="77777777">
        <w:trPr>
          <w:cantSplit/>
          <w:jc w:val="center"/>
        </w:trPr>
        <w:tc>
          <w:tcPr>
            <w:tcW w:w="5904" w:type="dxa"/>
            <w:tcMar>
              <w:top w:w="65" w:type="dxa"/>
              <w:left w:w="65" w:type="dxa"/>
              <w:bottom w:w="65" w:type="dxa"/>
              <w:right w:w="65" w:type="dxa"/>
            </w:tcMar>
            <w:vAlign w:val="center"/>
          </w:tcPr>
          <w:p w14:paraId="39002933" w14:textId="77777777" w:rsidR="001F4A45" w:rsidRDefault="00000000" w:rsidP="00CC103B">
            <w:pPr>
              <w:spacing w:before="40" w:after="40" w:line="276" w:lineRule="auto"/>
              <w:jc w:val="both"/>
            </w:pPr>
            <w:r>
              <w:rPr>
                <w:sz w:val="20"/>
              </w:rPr>
              <w:t>Missing ACLF cause field among deaths</w:t>
            </w:r>
          </w:p>
        </w:tc>
        <w:tc>
          <w:tcPr>
            <w:tcW w:w="1728" w:type="dxa"/>
            <w:tcMar>
              <w:top w:w="65" w:type="dxa"/>
              <w:left w:w="65" w:type="dxa"/>
              <w:bottom w:w="65" w:type="dxa"/>
              <w:right w:w="65" w:type="dxa"/>
            </w:tcMar>
            <w:vAlign w:val="center"/>
          </w:tcPr>
          <w:p w14:paraId="56395880" w14:textId="77777777" w:rsidR="001F4A45" w:rsidRDefault="00000000" w:rsidP="00CC103B">
            <w:pPr>
              <w:spacing w:before="40" w:after="40" w:line="276" w:lineRule="auto"/>
              <w:jc w:val="both"/>
            </w:pPr>
            <w:r>
              <w:rPr>
                <w:sz w:val="20"/>
              </w:rPr>
              <w:t>0 / 127</w:t>
            </w:r>
          </w:p>
        </w:tc>
        <w:tc>
          <w:tcPr>
            <w:tcW w:w="1728" w:type="dxa"/>
            <w:tcMar>
              <w:top w:w="65" w:type="dxa"/>
              <w:left w:w="65" w:type="dxa"/>
              <w:bottom w:w="65" w:type="dxa"/>
              <w:right w:w="65" w:type="dxa"/>
            </w:tcMar>
            <w:vAlign w:val="center"/>
          </w:tcPr>
          <w:p w14:paraId="71051192" w14:textId="77777777" w:rsidR="001F4A45" w:rsidRDefault="00000000" w:rsidP="00CC103B">
            <w:pPr>
              <w:spacing w:before="40" w:after="40" w:line="276" w:lineRule="auto"/>
              <w:jc w:val="both"/>
            </w:pPr>
            <w:r>
              <w:rPr>
                <w:sz w:val="20"/>
              </w:rPr>
              <w:t>0 / 43</w:t>
            </w:r>
          </w:p>
        </w:tc>
      </w:tr>
      <w:tr w:rsidR="001F4A45" w14:paraId="093F4608" w14:textId="77777777">
        <w:trPr>
          <w:cantSplit/>
          <w:jc w:val="center"/>
        </w:trPr>
        <w:tc>
          <w:tcPr>
            <w:tcW w:w="5904" w:type="dxa"/>
            <w:tcMar>
              <w:top w:w="65" w:type="dxa"/>
              <w:left w:w="65" w:type="dxa"/>
              <w:bottom w:w="65" w:type="dxa"/>
              <w:right w:w="65" w:type="dxa"/>
            </w:tcMar>
            <w:vAlign w:val="center"/>
          </w:tcPr>
          <w:p w14:paraId="4B2E2F09" w14:textId="77777777" w:rsidR="001F4A45" w:rsidRDefault="00000000" w:rsidP="00CC103B">
            <w:pPr>
              <w:spacing w:before="40" w:after="40" w:line="276" w:lineRule="auto"/>
              <w:jc w:val="both"/>
            </w:pPr>
            <w:r>
              <w:rPr>
                <w:sz w:val="20"/>
              </w:rPr>
              <w:t>Missing cancer cause field among deaths</w:t>
            </w:r>
          </w:p>
        </w:tc>
        <w:tc>
          <w:tcPr>
            <w:tcW w:w="1728" w:type="dxa"/>
            <w:tcMar>
              <w:top w:w="65" w:type="dxa"/>
              <w:left w:w="65" w:type="dxa"/>
              <w:bottom w:w="65" w:type="dxa"/>
              <w:right w:w="65" w:type="dxa"/>
            </w:tcMar>
            <w:vAlign w:val="center"/>
          </w:tcPr>
          <w:p w14:paraId="45CF43F0" w14:textId="77777777" w:rsidR="001F4A45" w:rsidRDefault="00000000" w:rsidP="00CC103B">
            <w:pPr>
              <w:spacing w:before="40" w:after="40" w:line="276" w:lineRule="auto"/>
              <w:jc w:val="both"/>
            </w:pPr>
            <w:r>
              <w:rPr>
                <w:sz w:val="20"/>
              </w:rPr>
              <w:t>0 / 127</w:t>
            </w:r>
          </w:p>
        </w:tc>
        <w:tc>
          <w:tcPr>
            <w:tcW w:w="1728" w:type="dxa"/>
            <w:tcMar>
              <w:top w:w="65" w:type="dxa"/>
              <w:left w:w="65" w:type="dxa"/>
              <w:bottom w:w="65" w:type="dxa"/>
              <w:right w:w="65" w:type="dxa"/>
            </w:tcMar>
            <w:vAlign w:val="center"/>
          </w:tcPr>
          <w:p w14:paraId="3B6E1598" w14:textId="77777777" w:rsidR="001F4A45" w:rsidRDefault="00000000" w:rsidP="00CC103B">
            <w:pPr>
              <w:spacing w:before="40" w:after="40" w:line="276" w:lineRule="auto"/>
              <w:jc w:val="both"/>
            </w:pPr>
            <w:r>
              <w:rPr>
                <w:sz w:val="20"/>
              </w:rPr>
              <w:t>0 / 43</w:t>
            </w:r>
          </w:p>
        </w:tc>
      </w:tr>
      <w:tr w:rsidR="001F4A45" w14:paraId="3139DC80" w14:textId="77777777">
        <w:trPr>
          <w:cantSplit/>
          <w:jc w:val="center"/>
        </w:trPr>
        <w:tc>
          <w:tcPr>
            <w:tcW w:w="5904" w:type="dxa"/>
            <w:tcMar>
              <w:top w:w="65" w:type="dxa"/>
              <w:left w:w="65" w:type="dxa"/>
              <w:bottom w:w="65" w:type="dxa"/>
              <w:right w:w="65" w:type="dxa"/>
            </w:tcMar>
            <w:vAlign w:val="center"/>
          </w:tcPr>
          <w:p w14:paraId="5B6E6444" w14:textId="77777777" w:rsidR="001F4A45" w:rsidRDefault="00000000" w:rsidP="00CC103B">
            <w:pPr>
              <w:spacing w:before="40" w:after="40" w:line="276" w:lineRule="auto"/>
              <w:jc w:val="both"/>
            </w:pPr>
            <w:r>
              <w:rPr>
                <w:sz w:val="20"/>
              </w:rPr>
              <w:t>Date of complication onset</w:t>
            </w:r>
          </w:p>
        </w:tc>
        <w:tc>
          <w:tcPr>
            <w:tcW w:w="1728" w:type="dxa"/>
            <w:tcMar>
              <w:top w:w="65" w:type="dxa"/>
              <w:left w:w="65" w:type="dxa"/>
              <w:bottom w:w="65" w:type="dxa"/>
              <w:right w:w="65" w:type="dxa"/>
            </w:tcMar>
            <w:vAlign w:val="center"/>
          </w:tcPr>
          <w:p w14:paraId="350969DB" w14:textId="77777777" w:rsidR="001F4A45" w:rsidRDefault="00000000" w:rsidP="00CC103B">
            <w:pPr>
              <w:spacing w:before="40" w:after="40" w:line="276" w:lineRule="auto"/>
              <w:jc w:val="both"/>
            </w:pPr>
            <w:r>
              <w:rPr>
                <w:sz w:val="20"/>
              </w:rPr>
              <w:t>Not available</w:t>
            </w:r>
          </w:p>
        </w:tc>
        <w:tc>
          <w:tcPr>
            <w:tcW w:w="1728" w:type="dxa"/>
            <w:tcMar>
              <w:top w:w="65" w:type="dxa"/>
              <w:left w:w="65" w:type="dxa"/>
              <w:bottom w:w="65" w:type="dxa"/>
              <w:right w:w="65" w:type="dxa"/>
            </w:tcMar>
            <w:vAlign w:val="center"/>
          </w:tcPr>
          <w:p w14:paraId="452ED8A4" w14:textId="77777777" w:rsidR="001F4A45" w:rsidRDefault="00000000" w:rsidP="00CC103B">
            <w:pPr>
              <w:spacing w:before="40" w:after="40" w:line="276" w:lineRule="auto"/>
              <w:jc w:val="both"/>
            </w:pPr>
            <w:r>
              <w:rPr>
                <w:sz w:val="20"/>
              </w:rPr>
              <w:t>Not available</w:t>
            </w:r>
          </w:p>
        </w:tc>
      </w:tr>
      <w:tr w:rsidR="001F4A45" w14:paraId="72028B24" w14:textId="77777777">
        <w:trPr>
          <w:cantSplit/>
          <w:jc w:val="center"/>
        </w:trPr>
        <w:tc>
          <w:tcPr>
            <w:tcW w:w="5904" w:type="dxa"/>
            <w:tcMar>
              <w:top w:w="65" w:type="dxa"/>
              <w:left w:w="65" w:type="dxa"/>
              <w:bottom w:w="65" w:type="dxa"/>
              <w:right w:w="65" w:type="dxa"/>
            </w:tcMar>
            <w:vAlign w:val="center"/>
          </w:tcPr>
          <w:p w14:paraId="13CCFAF0" w14:textId="77777777" w:rsidR="001F4A45" w:rsidRDefault="00000000" w:rsidP="00CC103B">
            <w:pPr>
              <w:spacing w:before="40" w:after="40" w:line="276" w:lineRule="auto"/>
              <w:jc w:val="both"/>
            </w:pPr>
            <w:r>
              <w:rPr>
                <w:sz w:val="20"/>
              </w:rPr>
              <w:t>Underlying versus contributory cause hierarchy</w:t>
            </w:r>
          </w:p>
        </w:tc>
        <w:tc>
          <w:tcPr>
            <w:tcW w:w="1728" w:type="dxa"/>
            <w:tcMar>
              <w:top w:w="65" w:type="dxa"/>
              <w:left w:w="65" w:type="dxa"/>
              <w:bottom w:w="65" w:type="dxa"/>
              <w:right w:w="65" w:type="dxa"/>
            </w:tcMar>
            <w:vAlign w:val="center"/>
          </w:tcPr>
          <w:p w14:paraId="39C373E6" w14:textId="77777777" w:rsidR="001F4A45" w:rsidRDefault="00000000" w:rsidP="00CC103B">
            <w:pPr>
              <w:spacing w:before="40" w:after="40" w:line="276" w:lineRule="auto"/>
              <w:jc w:val="both"/>
            </w:pPr>
            <w:r>
              <w:rPr>
                <w:sz w:val="20"/>
              </w:rPr>
              <w:t>Not available</w:t>
            </w:r>
          </w:p>
        </w:tc>
        <w:tc>
          <w:tcPr>
            <w:tcW w:w="1728" w:type="dxa"/>
            <w:tcMar>
              <w:top w:w="65" w:type="dxa"/>
              <w:left w:w="65" w:type="dxa"/>
              <w:bottom w:w="65" w:type="dxa"/>
              <w:right w:w="65" w:type="dxa"/>
            </w:tcMar>
            <w:vAlign w:val="center"/>
          </w:tcPr>
          <w:p w14:paraId="1A420690" w14:textId="77777777" w:rsidR="001F4A45" w:rsidRDefault="00000000" w:rsidP="00CC103B">
            <w:pPr>
              <w:spacing w:before="40" w:after="40" w:line="276" w:lineRule="auto"/>
              <w:jc w:val="both"/>
            </w:pPr>
            <w:r>
              <w:rPr>
                <w:sz w:val="20"/>
              </w:rPr>
              <w:t>Not available</w:t>
            </w:r>
          </w:p>
        </w:tc>
      </w:tr>
      <w:tr w:rsidR="001F4A45" w14:paraId="0F50ECAB" w14:textId="77777777">
        <w:trPr>
          <w:cantSplit/>
          <w:jc w:val="center"/>
        </w:trPr>
        <w:tc>
          <w:tcPr>
            <w:tcW w:w="5904" w:type="dxa"/>
            <w:tcMar>
              <w:top w:w="65" w:type="dxa"/>
              <w:left w:w="65" w:type="dxa"/>
              <w:bottom w:w="65" w:type="dxa"/>
              <w:right w:w="65" w:type="dxa"/>
            </w:tcMar>
            <w:vAlign w:val="center"/>
          </w:tcPr>
          <w:p w14:paraId="66A0D332" w14:textId="77777777" w:rsidR="001F4A45" w:rsidRDefault="00000000" w:rsidP="00CC103B">
            <w:pPr>
              <w:spacing w:before="40" w:after="40" w:line="276" w:lineRule="auto"/>
              <w:jc w:val="both"/>
            </w:pPr>
            <w:r>
              <w:rPr>
                <w:sz w:val="20"/>
              </w:rPr>
              <w:t>Detailed transfer status</w:t>
            </w:r>
          </w:p>
        </w:tc>
        <w:tc>
          <w:tcPr>
            <w:tcW w:w="1728" w:type="dxa"/>
            <w:tcMar>
              <w:top w:w="65" w:type="dxa"/>
              <w:left w:w="65" w:type="dxa"/>
              <w:bottom w:w="65" w:type="dxa"/>
              <w:right w:w="65" w:type="dxa"/>
            </w:tcMar>
            <w:vAlign w:val="center"/>
          </w:tcPr>
          <w:p w14:paraId="42D30D64" w14:textId="77777777" w:rsidR="001F4A45" w:rsidRDefault="00000000" w:rsidP="00CC103B">
            <w:pPr>
              <w:spacing w:before="40" w:after="40" w:line="276" w:lineRule="auto"/>
              <w:jc w:val="both"/>
            </w:pPr>
            <w:r>
              <w:rPr>
                <w:sz w:val="20"/>
              </w:rPr>
              <w:t>Not available</w:t>
            </w:r>
          </w:p>
        </w:tc>
        <w:tc>
          <w:tcPr>
            <w:tcW w:w="1728" w:type="dxa"/>
            <w:tcMar>
              <w:top w:w="65" w:type="dxa"/>
              <w:left w:w="65" w:type="dxa"/>
              <w:bottom w:w="65" w:type="dxa"/>
              <w:right w:w="65" w:type="dxa"/>
            </w:tcMar>
            <w:vAlign w:val="center"/>
          </w:tcPr>
          <w:p w14:paraId="35B58235" w14:textId="77777777" w:rsidR="001F4A45" w:rsidRDefault="00000000" w:rsidP="00CC103B">
            <w:pPr>
              <w:spacing w:before="40" w:after="40" w:line="276" w:lineRule="auto"/>
              <w:jc w:val="both"/>
            </w:pPr>
            <w:r>
              <w:rPr>
                <w:sz w:val="20"/>
              </w:rPr>
              <w:t>Not available</w:t>
            </w:r>
          </w:p>
        </w:tc>
      </w:tr>
    </w:tbl>
    <w:p w14:paraId="2E94258D" w14:textId="77777777" w:rsidR="001F4A45" w:rsidRDefault="00000000" w:rsidP="00CC103B">
      <w:pPr>
        <w:jc w:val="both"/>
      </w:pPr>
      <w:r>
        <w:rPr>
          <w:sz w:val="20"/>
        </w:rPr>
        <w:t>Causes or circumstances of death were assessed only among deceased patients. Presence indicators for mixed and other aetiologies, cancer and other death circumstances were derived from non-zero codes. Detailed categories were retained in the original database.</w:t>
      </w:r>
    </w:p>
    <w:sectPr w:rsidR="001F4A45" w:rsidSect="0003461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86124D" w14:textId="77777777" w:rsidR="0000740B" w:rsidRDefault="0000740B">
      <w:pPr>
        <w:spacing w:after="0" w:line="240" w:lineRule="auto"/>
      </w:pPr>
      <w:r>
        <w:separator/>
      </w:r>
    </w:p>
  </w:endnote>
  <w:endnote w:type="continuationSeparator" w:id="0">
    <w:p w14:paraId="014EDB0A" w14:textId="77777777" w:rsidR="0000740B" w:rsidRDefault="000074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auto"/>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8CA78" w14:textId="649EFA6B" w:rsidR="001F4A45" w:rsidRDefault="00000000">
    <w:pPr>
      <w:pStyle w:val="Pieddepage"/>
      <w:jc w:val="center"/>
    </w:pPr>
    <w:r>
      <w:fldChar w:fldCharType="begin"/>
    </w:r>
    <w:r>
      <w:instrText>PAGE</w:instrText>
    </w:r>
    <w:r>
      <w:fldChar w:fldCharType="separate"/>
    </w:r>
    <w:r w:rsidR="00CC103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86AF4" w14:textId="77777777" w:rsidR="0000740B" w:rsidRDefault="0000740B">
      <w:pPr>
        <w:spacing w:after="0" w:line="240" w:lineRule="auto"/>
      </w:pPr>
      <w:r>
        <w:separator/>
      </w:r>
    </w:p>
  </w:footnote>
  <w:footnote w:type="continuationSeparator" w:id="0">
    <w:p w14:paraId="655F3965" w14:textId="77777777" w:rsidR="0000740B" w:rsidRDefault="0000740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num w:numId="1" w16cid:durableId="2037730321">
    <w:abstractNumId w:val="8"/>
  </w:num>
  <w:num w:numId="2" w16cid:durableId="381634639">
    <w:abstractNumId w:val="6"/>
  </w:num>
  <w:num w:numId="3" w16cid:durableId="283316882">
    <w:abstractNumId w:val="5"/>
  </w:num>
  <w:num w:numId="4" w16cid:durableId="613251037">
    <w:abstractNumId w:val="4"/>
  </w:num>
  <w:num w:numId="5" w16cid:durableId="383065288">
    <w:abstractNumId w:val="7"/>
  </w:num>
  <w:num w:numId="6" w16cid:durableId="1553421129">
    <w:abstractNumId w:val="3"/>
  </w:num>
  <w:num w:numId="7" w16cid:durableId="318193727">
    <w:abstractNumId w:val="2"/>
  </w:num>
  <w:num w:numId="8" w16cid:durableId="67852657">
    <w:abstractNumId w:val="1"/>
  </w:num>
  <w:num w:numId="9" w16cid:durableId="1408114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8"/>
  <w:proofState w:spelling="clean"/>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740B"/>
    <w:rsid w:val="00034616"/>
    <w:rsid w:val="0006063C"/>
    <w:rsid w:val="0015074B"/>
    <w:rsid w:val="001F4A45"/>
    <w:rsid w:val="0029639D"/>
    <w:rsid w:val="00326F90"/>
    <w:rsid w:val="00A03E12"/>
    <w:rsid w:val="00AA1D8D"/>
    <w:rsid w:val="00B47730"/>
    <w:rsid w:val="00CB0664"/>
    <w:rsid w:val="00CC103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03F1A4"/>
  <w14:defaultImageDpi w14:val="300"/>
  <w15:docId w15:val="{9EA0EB1E-6A23-2546-B4AD-C7459C4E4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Titre1">
    <w:name w:val="heading 1"/>
    <w:basedOn w:val="Normal"/>
    <w:next w:val="Normal"/>
    <w:link w:val="Titre1Car"/>
    <w:uiPriority w:val="9"/>
    <w:qFormat/>
    <w:rsid w:val="00FC693F"/>
    <w:pPr>
      <w:keepNext/>
      <w:keepLines/>
      <w:spacing w:before="160" w:after="80"/>
      <w:outlineLvl w:val="0"/>
    </w:pPr>
    <w:rPr>
      <w:rFonts w:asciiTheme="majorHAnsi" w:eastAsiaTheme="majorEastAsia" w:hAnsiTheme="majorHAnsi" w:cstheme="majorBidi"/>
      <w:b/>
      <w:bCs/>
      <w:sz w:val="26"/>
      <w:szCs w:val="28"/>
    </w:rPr>
  </w:style>
  <w:style w:type="paragraph" w:styleId="Titre2">
    <w:name w:val="heading 2"/>
    <w:basedOn w:val="Normal"/>
    <w:next w:val="Normal"/>
    <w:link w:val="Titre2Car"/>
    <w:uiPriority w:val="9"/>
    <w:unhideWhenUsed/>
    <w:qFormat/>
    <w:rsid w:val="00FC693F"/>
    <w:pPr>
      <w:keepNext/>
      <w:keepLines/>
      <w:spacing w:before="160" w:after="80"/>
      <w:outlineLvl w:val="1"/>
    </w:pPr>
    <w:rPr>
      <w:rFonts w:asciiTheme="majorHAnsi" w:eastAsiaTheme="majorEastAsia" w:hAnsiTheme="majorHAnsi" w:cstheme="majorBidi"/>
      <w:b/>
      <w:bCs/>
      <w:szCs w:val="26"/>
    </w:rPr>
  </w:style>
  <w:style w:type="paragraph" w:styleId="Titre3">
    <w:name w:val="heading 3"/>
    <w:basedOn w:val="Normal"/>
    <w:next w:val="Normal"/>
    <w:link w:val="Titre3Car"/>
    <w:uiPriority w:val="9"/>
    <w:unhideWhenUsed/>
    <w:qFormat/>
    <w:rsid w:val="00FC693F"/>
    <w:pPr>
      <w:keepNext/>
      <w:keepLines/>
      <w:spacing w:before="160" w:after="80"/>
      <w:outlineLvl w:val="2"/>
    </w:pPr>
    <w:rPr>
      <w:rFonts w:asciiTheme="majorHAnsi" w:eastAsiaTheme="majorEastAsia" w:hAnsiTheme="majorHAnsi" w:cstheme="majorBidi"/>
      <w:b/>
      <w:bCs/>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spacing w:after="300" w:line="240" w:lineRule="auto"/>
      <w:contextualSpacing/>
    </w:pPr>
    <w:rPr>
      <w:rFonts w:asciiTheme="majorHAnsi" w:eastAsiaTheme="majorEastAsia" w:hAnsiTheme="majorHAnsi" w:cstheme="majorBidi"/>
      <w:spacing w:val="5"/>
      <w:kern w:val="28"/>
      <w:sz w:val="32"/>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spacing w:val="15"/>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ind w:left="360"/>
      <w:contextualSpacing/>
    </w:pPr>
  </w:style>
  <w:style w:type="paragraph" w:styleId="Listecontinue2">
    <w:name w:val="List Continue 2"/>
    <w:basedOn w:val="Normal"/>
    <w:uiPriority w:val="99"/>
    <w:unhideWhenUsed/>
    <w:rsid w:val="0029639D"/>
    <w:pPr>
      <w:ind w:left="720"/>
      <w:contextualSpacing/>
    </w:pPr>
  </w:style>
  <w:style w:type="paragraph" w:styleId="Listecontinue3">
    <w:name w:val="List Continue 3"/>
    <w:basedOn w:val="Normal"/>
    <w:uiPriority w:val="99"/>
    <w:unhideWhenUsed/>
    <w:rsid w:val="0029639D"/>
    <w:pPr>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Accentuationlgre">
    <w:name w:val="Subtle Emphasis"/>
    <w:basedOn w:val="Policepardfaut"/>
    <w:uiPriority w:val="19"/>
    <w:qFormat/>
    <w:rsid w:val="00FC693F"/>
    <w:rPr>
      <w:i/>
      <w:iCs/>
      <w:color w:val="808080" w:themeColor="text1" w:themeTint="7F"/>
    </w:rPr>
  </w:style>
  <w:style w:type="character" w:styleId="Accentuationintense">
    <w:name w:val="Intense Emphasis"/>
    <w:basedOn w:val="Policepardfaut"/>
    <w:uiPriority w:val="21"/>
    <w:qFormat/>
    <w:rsid w:val="00FC693F"/>
    <w:rPr>
      <w:b/>
      <w:bCs/>
      <w:i/>
      <w:iCs/>
      <w:color w:val="4F81BD" w:themeColor="accent1"/>
    </w:rPr>
  </w:style>
  <w:style w:type="character" w:styleId="Rfrencelgr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5" Type="http://schemas.openxmlformats.org/officeDocument/2006/relationships/webSettings" Target="webSettings.xml" /><Relationship Id="rId10" Type="http://schemas.openxmlformats.org/officeDocument/2006/relationships/theme" Target="theme/theme1.xml" /><Relationship Id="rId4" Type="http://schemas.openxmlformats.org/officeDocument/2006/relationships/settings" Target="settings.xml" /><Relationship Id="rId9"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1680</Words>
  <Characters>9242</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10901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generated by python-docx</dc:description>
  <cp:lastModifiedBy>christian ngoy</cp:lastModifiedBy>
  <cp:revision>2</cp:revision>
  <dcterms:created xsi:type="dcterms:W3CDTF">2013-12-23T23:15:00Z</dcterms:created>
  <dcterms:modified xsi:type="dcterms:W3CDTF">2026-10-28T22:48:00Z</dcterms:modified>
  <cp:category/>
</cp:coreProperties>
</file>