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91FF" w14:textId="77777777" w:rsidR="009A5CC8" w:rsidRPr="009A5CC8" w:rsidRDefault="009A5CC8" w:rsidP="009A5CC8">
      <w:pPr>
        <w:spacing w:after="0" w:line="360" w:lineRule="auto"/>
        <w:jc w:val="both"/>
        <w:rPr>
          <w:rFonts w:cstheme="minorHAnsi"/>
          <w:sz w:val="24"/>
          <w:szCs w:val="24"/>
          <w:lang w:val="en-GB"/>
        </w:rPr>
      </w:pPr>
    </w:p>
    <w:p w14:paraId="20A6EFAB" w14:textId="77777777" w:rsid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ab/>
      </w:r>
    </w:p>
    <w:p w14:paraId="0A5B3B2E" w14:textId="77777777" w:rsidR="001D44E9" w:rsidRDefault="001D44E9" w:rsidP="001D44E9">
      <w:pPr>
        <w:spacing w:after="0" w:line="240" w:lineRule="auto"/>
        <w:jc w:val="center"/>
        <w:textDirection w:val="btLr"/>
        <w:rPr>
          <w:b/>
          <w:caps/>
          <w:color w:val="000000"/>
          <w:sz w:val="30"/>
          <w:lang w:val="en-GB"/>
        </w:rPr>
      </w:pPr>
    </w:p>
    <w:p w14:paraId="09C72AB1" w14:textId="77777777" w:rsidR="001D44E9" w:rsidRDefault="001D44E9" w:rsidP="001D44E9">
      <w:pPr>
        <w:spacing w:after="0" w:line="240" w:lineRule="auto"/>
        <w:jc w:val="center"/>
        <w:textDirection w:val="btLr"/>
        <w:rPr>
          <w:b/>
          <w:caps/>
          <w:color w:val="000000"/>
          <w:sz w:val="30"/>
          <w:lang w:val="en-GB"/>
        </w:rPr>
      </w:pPr>
    </w:p>
    <w:p w14:paraId="7E754836" w14:textId="77777777" w:rsidR="001D44E9" w:rsidRDefault="001D44E9" w:rsidP="001D44E9">
      <w:pPr>
        <w:spacing w:after="0" w:line="240" w:lineRule="auto"/>
        <w:jc w:val="center"/>
        <w:textDirection w:val="btLr"/>
        <w:rPr>
          <w:b/>
          <w:caps/>
          <w:color w:val="000000"/>
          <w:sz w:val="30"/>
          <w:lang w:val="en-GB"/>
        </w:rPr>
      </w:pPr>
    </w:p>
    <w:p w14:paraId="5795F538" w14:textId="77777777" w:rsidR="001D44E9" w:rsidRDefault="001D44E9" w:rsidP="001D44E9">
      <w:pPr>
        <w:spacing w:after="0" w:line="240" w:lineRule="auto"/>
        <w:jc w:val="center"/>
        <w:textDirection w:val="btLr"/>
        <w:rPr>
          <w:b/>
          <w:caps/>
          <w:color w:val="000000"/>
          <w:sz w:val="30"/>
          <w:lang w:val="en-GB"/>
        </w:rPr>
      </w:pPr>
    </w:p>
    <w:p w14:paraId="2A608607" w14:textId="77777777" w:rsidR="001D44E9" w:rsidRDefault="001D44E9" w:rsidP="001D44E9">
      <w:pPr>
        <w:spacing w:after="0" w:line="240" w:lineRule="auto"/>
        <w:jc w:val="center"/>
        <w:textDirection w:val="btLr"/>
        <w:rPr>
          <w:b/>
          <w:caps/>
          <w:color w:val="000000"/>
          <w:sz w:val="30"/>
          <w:lang w:val="en-GB"/>
        </w:rPr>
      </w:pPr>
    </w:p>
    <w:p w14:paraId="4164350D" w14:textId="508EC99C" w:rsidR="001D44E9" w:rsidRPr="006257BB" w:rsidRDefault="001D44E9" w:rsidP="001D44E9">
      <w:pPr>
        <w:spacing w:after="0" w:line="240" w:lineRule="auto"/>
        <w:jc w:val="center"/>
        <w:textDirection w:val="btLr"/>
        <w:rPr>
          <w:b/>
          <w:caps/>
          <w:color w:val="000000"/>
          <w:sz w:val="30"/>
          <w:lang w:val="en-GB"/>
        </w:rPr>
      </w:pPr>
      <w:r w:rsidRPr="006257BB">
        <w:rPr>
          <w:b/>
          <w:caps/>
          <w:color w:val="000000"/>
          <w:sz w:val="30"/>
          <w:lang w:val="en-GB"/>
        </w:rPr>
        <w:t>Supplementa</w:t>
      </w:r>
      <w:r w:rsidR="00C54D0D">
        <w:rPr>
          <w:b/>
          <w:caps/>
          <w:color w:val="000000"/>
          <w:sz w:val="30"/>
          <w:lang w:val="en-GB"/>
        </w:rPr>
        <w:t>l</w:t>
      </w:r>
      <w:r w:rsidR="0050687A">
        <w:rPr>
          <w:b/>
          <w:caps/>
          <w:color w:val="000000"/>
          <w:sz w:val="30"/>
          <w:lang w:val="en-GB"/>
        </w:rPr>
        <w:t xml:space="preserve"> material</w:t>
      </w:r>
    </w:p>
    <w:p w14:paraId="3F45240D" w14:textId="77777777" w:rsidR="009A5CC8" w:rsidRDefault="009A5CC8" w:rsidP="009A5CC8">
      <w:pPr>
        <w:spacing w:after="0" w:line="360" w:lineRule="auto"/>
        <w:jc w:val="both"/>
        <w:rPr>
          <w:rFonts w:cstheme="minorHAnsi"/>
          <w:sz w:val="24"/>
          <w:szCs w:val="24"/>
          <w:lang w:val="en-GB"/>
        </w:rPr>
      </w:pPr>
    </w:p>
    <w:p w14:paraId="5A84D1A6" w14:textId="77777777" w:rsidR="009A5CC8" w:rsidRDefault="009A5CC8" w:rsidP="009A5CC8">
      <w:pPr>
        <w:spacing w:after="0" w:line="360" w:lineRule="auto"/>
        <w:jc w:val="both"/>
        <w:rPr>
          <w:rFonts w:cstheme="minorHAnsi"/>
          <w:sz w:val="24"/>
          <w:szCs w:val="24"/>
          <w:lang w:val="en-GB"/>
        </w:rPr>
      </w:pPr>
    </w:p>
    <w:p w14:paraId="346BBFB9" w14:textId="77777777" w:rsidR="009A5CC8" w:rsidRPr="009A5CC8" w:rsidRDefault="009A5CC8" w:rsidP="009A5CC8">
      <w:pPr>
        <w:spacing w:after="0" w:line="360" w:lineRule="auto"/>
        <w:jc w:val="both"/>
        <w:rPr>
          <w:rFonts w:cstheme="minorHAnsi"/>
          <w:sz w:val="24"/>
          <w:szCs w:val="24"/>
          <w:lang w:val="en-GB"/>
        </w:rPr>
      </w:pPr>
    </w:p>
    <w:p w14:paraId="6599FD08" w14:textId="77777777" w:rsidR="009E6B1E" w:rsidRPr="009A5CC8" w:rsidRDefault="009E6B1E" w:rsidP="009E6B1E">
      <w:pPr>
        <w:spacing w:after="0" w:line="360" w:lineRule="auto"/>
        <w:jc w:val="center"/>
        <w:rPr>
          <w:rFonts w:cstheme="minorHAnsi"/>
          <w:sz w:val="24"/>
          <w:szCs w:val="24"/>
          <w:lang w:val="en-GB"/>
        </w:rPr>
      </w:pPr>
      <w:r>
        <w:rPr>
          <w:rFonts w:cstheme="minorHAnsi"/>
          <w:sz w:val="24"/>
          <w:szCs w:val="24"/>
          <w:lang w:val="en-GB"/>
        </w:rPr>
        <w:t xml:space="preserve">Counteracting forces of </w:t>
      </w:r>
      <w:proofErr w:type="spellStart"/>
      <w:r>
        <w:rPr>
          <w:rFonts w:cstheme="minorHAnsi"/>
          <w:sz w:val="24"/>
          <w:szCs w:val="24"/>
          <w:lang w:val="en-GB"/>
        </w:rPr>
        <w:t>introgressive</w:t>
      </w:r>
      <w:proofErr w:type="spellEnd"/>
      <w:r>
        <w:rPr>
          <w:rFonts w:cstheme="minorHAnsi"/>
          <w:sz w:val="24"/>
          <w:szCs w:val="24"/>
          <w:lang w:val="en-GB"/>
        </w:rPr>
        <w:t xml:space="preserve"> hybridization and interspecific competition shape the morphological traits of cryptic Iberian </w:t>
      </w:r>
      <w:proofErr w:type="spellStart"/>
      <w:r w:rsidRPr="00433090">
        <w:rPr>
          <w:rFonts w:cstheme="minorHAnsi"/>
          <w:i/>
          <w:iCs/>
          <w:sz w:val="24"/>
          <w:szCs w:val="24"/>
          <w:lang w:val="en-GB"/>
        </w:rPr>
        <w:t>Eptesicus</w:t>
      </w:r>
      <w:proofErr w:type="spellEnd"/>
      <w:r>
        <w:rPr>
          <w:rFonts w:cstheme="minorHAnsi"/>
          <w:sz w:val="24"/>
          <w:szCs w:val="24"/>
          <w:lang w:val="en-GB"/>
        </w:rPr>
        <w:t xml:space="preserve"> bats</w:t>
      </w:r>
    </w:p>
    <w:p w14:paraId="24A6DDB2" w14:textId="77777777" w:rsidR="009A5CC8" w:rsidRPr="009A5CC8" w:rsidRDefault="009A5CC8" w:rsidP="009A5CC8">
      <w:pPr>
        <w:spacing w:after="0" w:line="360" w:lineRule="auto"/>
        <w:jc w:val="both"/>
        <w:rPr>
          <w:rFonts w:cstheme="minorHAnsi"/>
          <w:sz w:val="24"/>
          <w:szCs w:val="24"/>
          <w:lang w:val="en-GB"/>
        </w:rPr>
      </w:pPr>
    </w:p>
    <w:p w14:paraId="3093C610" w14:textId="77777777" w:rsidR="009A5CC8" w:rsidRPr="009A5CC8" w:rsidRDefault="009A5CC8" w:rsidP="009A5CC8">
      <w:pPr>
        <w:spacing w:after="0" w:line="360" w:lineRule="auto"/>
        <w:jc w:val="both"/>
        <w:rPr>
          <w:rFonts w:cstheme="minorHAnsi"/>
          <w:sz w:val="24"/>
          <w:szCs w:val="24"/>
          <w:lang w:val="en-GB"/>
        </w:rPr>
      </w:pPr>
    </w:p>
    <w:p w14:paraId="302229D5" w14:textId="77777777" w:rsidR="009A5CC8" w:rsidRPr="009A5CC8" w:rsidRDefault="009A5CC8" w:rsidP="009A5CC8">
      <w:pPr>
        <w:spacing w:after="0" w:line="360" w:lineRule="auto"/>
        <w:jc w:val="both"/>
        <w:rPr>
          <w:rFonts w:cstheme="minorHAnsi"/>
          <w:sz w:val="24"/>
          <w:szCs w:val="24"/>
          <w:lang w:val="en-GB"/>
        </w:rPr>
      </w:pPr>
    </w:p>
    <w:p w14:paraId="29AB97F0" w14:textId="77777777" w:rsidR="009A5CC8" w:rsidRPr="009A5CC8" w:rsidRDefault="009A5CC8" w:rsidP="009A5CC8">
      <w:pPr>
        <w:spacing w:after="0" w:line="360" w:lineRule="auto"/>
        <w:jc w:val="both"/>
        <w:rPr>
          <w:rFonts w:cstheme="minorHAnsi"/>
          <w:sz w:val="24"/>
          <w:szCs w:val="24"/>
          <w:lang w:val="en-GB"/>
        </w:rPr>
      </w:pPr>
    </w:p>
    <w:p w14:paraId="36F09792" w14:textId="77777777" w:rsidR="009A5CC8" w:rsidRPr="009A5CC8" w:rsidRDefault="009A5CC8" w:rsidP="009A5CC8">
      <w:pPr>
        <w:spacing w:after="0" w:line="360" w:lineRule="auto"/>
        <w:jc w:val="both"/>
        <w:rPr>
          <w:rFonts w:cstheme="minorHAnsi"/>
          <w:sz w:val="24"/>
          <w:szCs w:val="24"/>
          <w:lang w:val="en-GB"/>
        </w:rPr>
      </w:pPr>
    </w:p>
    <w:p w14:paraId="46F39D85" w14:textId="77777777" w:rsidR="009A5CC8" w:rsidRPr="009A5CC8" w:rsidRDefault="009A5CC8" w:rsidP="009A5CC8">
      <w:pPr>
        <w:spacing w:after="0" w:line="360" w:lineRule="auto"/>
        <w:jc w:val="both"/>
        <w:rPr>
          <w:rFonts w:cstheme="minorHAnsi"/>
          <w:sz w:val="24"/>
          <w:szCs w:val="24"/>
          <w:lang w:val="en-GB"/>
        </w:rPr>
      </w:pPr>
    </w:p>
    <w:p w14:paraId="15556DEC" w14:textId="77777777" w:rsidR="008E3895" w:rsidRDefault="008E3895" w:rsidP="009A5CC8">
      <w:pPr>
        <w:spacing w:after="0" w:line="240" w:lineRule="auto"/>
        <w:jc w:val="center"/>
        <w:textDirection w:val="btLr"/>
        <w:rPr>
          <w:b/>
          <w:color w:val="000000"/>
          <w:sz w:val="30"/>
          <w:lang w:val="en-GB"/>
        </w:rPr>
      </w:pPr>
    </w:p>
    <w:p w14:paraId="445F4C96" w14:textId="77777777" w:rsidR="008E3895" w:rsidRDefault="008E3895" w:rsidP="009A5CC8">
      <w:pPr>
        <w:spacing w:after="0" w:line="240" w:lineRule="auto"/>
        <w:jc w:val="center"/>
        <w:textDirection w:val="btLr"/>
        <w:rPr>
          <w:b/>
          <w:color w:val="000000"/>
          <w:sz w:val="30"/>
          <w:lang w:val="en-GB"/>
        </w:rPr>
      </w:pPr>
    </w:p>
    <w:p w14:paraId="15E06F8F" w14:textId="77777777" w:rsidR="008E3895" w:rsidRDefault="008E3895" w:rsidP="009A5CC8">
      <w:pPr>
        <w:spacing w:after="0" w:line="240" w:lineRule="auto"/>
        <w:jc w:val="center"/>
        <w:textDirection w:val="btLr"/>
        <w:rPr>
          <w:b/>
          <w:color w:val="000000"/>
          <w:sz w:val="30"/>
          <w:lang w:val="en-GB"/>
        </w:rPr>
      </w:pPr>
    </w:p>
    <w:p w14:paraId="221AD1A8" w14:textId="77777777" w:rsidR="008E3895" w:rsidRDefault="008E3895" w:rsidP="009A5CC8">
      <w:pPr>
        <w:spacing w:after="0" w:line="240" w:lineRule="auto"/>
        <w:jc w:val="center"/>
        <w:textDirection w:val="btLr"/>
        <w:rPr>
          <w:b/>
          <w:color w:val="000000"/>
          <w:sz w:val="30"/>
          <w:lang w:val="en-GB"/>
        </w:rPr>
      </w:pPr>
    </w:p>
    <w:p w14:paraId="2029B7B8" w14:textId="77777777" w:rsidR="008E3895" w:rsidRDefault="008E3895" w:rsidP="009A5CC8">
      <w:pPr>
        <w:spacing w:after="0" w:line="240" w:lineRule="auto"/>
        <w:jc w:val="center"/>
        <w:textDirection w:val="btLr"/>
        <w:rPr>
          <w:b/>
          <w:color w:val="000000"/>
          <w:sz w:val="30"/>
          <w:lang w:val="en-GB"/>
        </w:rPr>
      </w:pPr>
    </w:p>
    <w:p w14:paraId="27405BA3" w14:textId="77777777" w:rsidR="008E3895" w:rsidRDefault="008E3895" w:rsidP="009A5CC8">
      <w:pPr>
        <w:spacing w:after="0" w:line="240" w:lineRule="auto"/>
        <w:jc w:val="center"/>
        <w:textDirection w:val="btLr"/>
        <w:rPr>
          <w:b/>
          <w:color w:val="000000"/>
          <w:sz w:val="30"/>
          <w:lang w:val="en-GB"/>
        </w:rPr>
      </w:pPr>
    </w:p>
    <w:p w14:paraId="32DD7E95" w14:textId="77777777" w:rsidR="008E3895" w:rsidRDefault="008E3895" w:rsidP="009A5CC8">
      <w:pPr>
        <w:spacing w:after="0" w:line="240" w:lineRule="auto"/>
        <w:jc w:val="center"/>
        <w:textDirection w:val="btLr"/>
        <w:rPr>
          <w:b/>
          <w:color w:val="000000"/>
          <w:sz w:val="30"/>
          <w:lang w:val="en-GB"/>
        </w:rPr>
      </w:pPr>
    </w:p>
    <w:p w14:paraId="4E057979" w14:textId="77777777" w:rsidR="008E3895" w:rsidRDefault="008E3895" w:rsidP="009A5CC8">
      <w:pPr>
        <w:spacing w:after="0" w:line="240" w:lineRule="auto"/>
        <w:jc w:val="center"/>
        <w:textDirection w:val="btLr"/>
        <w:rPr>
          <w:b/>
          <w:color w:val="000000"/>
          <w:sz w:val="30"/>
          <w:lang w:val="en-GB"/>
        </w:rPr>
      </w:pPr>
    </w:p>
    <w:p w14:paraId="16D3A401" w14:textId="77777777" w:rsidR="008E3895" w:rsidRDefault="008E3895" w:rsidP="009A5CC8">
      <w:pPr>
        <w:spacing w:after="0" w:line="240" w:lineRule="auto"/>
        <w:jc w:val="center"/>
        <w:textDirection w:val="btLr"/>
        <w:rPr>
          <w:b/>
          <w:color w:val="000000"/>
          <w:sz w:val="30"/>
          <w:lang w:val="en-GB"/>
        </w:rPr>
      </w:pPr>
    </w:p>
    <w:p w14:paraId="731AAC2E" w14:textId="77777777" w:rsidR="008E3895" w:rsidRDefault="008E3895" w:rsidP="009A5CC8">
      <w:pPr>
        <w:spacing w:after="0" w:line="240" w:lineRule="auto"/>
        <w:jc w:val="center"/>
        <w:textDirection w:val="btLr"/>
        <w:rPr>
          <w:b/>
          <w:color w:val="000000"/>
          <w:sz w:val="30"/>
          <w:lang w:val="en-GB"/>
        </w:rPr>
      </w:pPr>
    </w:p>
    <w:p w14:paraId="77CB5B73" w14:textId="77777777" w:rsidR="008E3895" w:rsidRDefault="008E3895" w:rsidP="009A5CC8">
      <w:pPr>
        <w:spacing w:after="0" w:line="240" w:lineRule="auto"/>
        <w:jc w:val="center"/>
        <w:textDirection w:val="btLr"/>
        <w:rPr>
          <w:b/>
          <w:color w:val="000000"/>
          <w:sz w:val="30"/>
          <w:lang w:val="en-GB"/>
        </w:rPr>
      </w:pPr>
    </w:p>
    <w:p w14:paraId="5593E462" w14:textId="77777777" w:rsidR="008E3895" w:rsidRDefault="008E3895" w:rsidP="009A5CC8">
      <w:pPr>
        <w:spacing w:after="0" w:line="240" w:lineRule="auto"/>
        <w:jc w:val="center"/>
        <w:textDirection w:val="btLr"/>
        <w:rPr>
          <w:b/>
          <w:color w:val="000000"/>
          <w:sz w:val="30"/>
          <w:lang w:val="en-GB"/>
        </w:rPr>
      </w:pPr>
    </w:p>
    <w:p w14:paraId="441E71B4" w14:textId="77777777" w:rsidR="008E3895" w:rsidRDefault="008E3895" w:rsidP="009A5CC8">
      <w:pPr>
        <w:spacing w:after="0" w:line="240" w:lineRule="auto"/>
        <w:jc w:val="center"/>
        <w:textDirection w:val="btLr"/>
        <w:rPr>
          <w:b/>
          <w:color w:val="000000"/>
          <w:sz w:val="30"/>
          <w:lang w:val="en-GB"/>
        </w:rPr>
      </w:pPr>
    </w:p>
    <w:p w14:paraId="23ADFE22" w14:textId="77777777" w:rsidR="008E3895" w:rsidRDefault="008E3895" w:rsidP="009A5CC8">
      <w:pPr>
        <w:spacing w:after="0" w:line="240" w:lineRule="auto"/>
        <w:jc w:val="center"/>
        <w:textDirection w:val="btLr"/>
        <w:rPr>
          <w:b/>
          <w:color w:val="000000"/>
          <w:sz w:val="30"/>
          <w:lang w:val="en-GB"/>
        </w:rPr>
      </w:pPr>
    </w:p>
    <w:p w14:paraId="09CB3C38" w14:textId="77777777" w:rsidR="008E3895" w:rsidRDefault="008E3895" w:rsidP="009A5CC8">
      <w:pPr>
        <w:spacing w:after="0" w:line="240" w:lineRule="auto"/>
        <w:jc w:val="center"/>
        <w:textDirection w:val="btLr"/>
        <w:rPr>
          <w:b/>
          <w:color w:val="000000"/>
          <w:sz w:val="30"/>
          <w:lang w:val="en-GB"/>
        </w:rPr>
      </w:pPr>
    </w:p>
    <w:p w14:paraId="11964C00" w14:textId="77777777" w:rsidR="008E3895" w:rsidRDefault="008E3895" w:rsidP="009A5CC8">
      <w:pPr>
        <w:spacing w:after="0" w:line="240" w:lineRule="auto"/>
        <w:jc w:val="center"/>
        <w:textDirection w:val="btLr"/>
        <w:rPr>
          <w:b/>
          <w:color w:val="000000"/>
          <w:sz w:val="30"/>
          <w:lang w:val="en-GB"/>
        </w:rPr>
      </w:pPr>
    </w:p>
    <w:p w14:paraId="7B1B81E1" w14:textId="77777777" w:rsidR="008E3895" w:rsidRDefault="008E3895" w:rsidP="009A5CC8">
      <w:pPr>
        <w:spacing w:after="0" w:line="240" w:lineRule="auto"/>
        <w:jc w:val="center"/>
        <w:textDirection w:val="btLr"/>
        <w:rPr>
          <w:b/>
          <w:color w:val="000000"/>
          <w:sz w:val="30"/>
          <w:lang w:val="en-GB"/>
        </w:rPr>
      </w:pPr>
    </w:p>
    <w:p w14:paraId="66A3C4C4" w14:textId="77777777" w:rsidR="008E3895" w:rsidRDefault="008E3895" w:rsidP="009A5CC8">
      <w:pPr>
        <w:spacing w:after="0" w:line="240" w:lineRule="auto"/>
        <w:jc w:val="center"/>
        <w:textDirection w:val="btLr"/>
        <w:rPr>
          <w:b/>
          <w:color w:val="000000"/>
          <w:sz w:val="30"/>
          <w:lang w:val="en-GB"/>
        </w:rPr>
      </w:pPr>
    </w:p>
    <w:p w14:paraId="1E8846D8" w14:textId="77777777" w:rsidR="008E3895" w:rsidRDefault="008E3895" w:rsidP="009A5CC8">
      <w:pPr>
        <w:spacing w:after="0" w:line="240" w:lineRule="auto"/>
        <w:jc w:val="center"/>
        <w:textDirection w:val="btLr"/>
        <w:rPr>
          <w:b/>
          <w:color w:val="000000"/>
          <w:sz w:val="30"/>
          <w:lang w:val="en-GB"/>
        </w:rPr>
      </w:pPr>
    </w:p>
    <w:p w14:paraId="3629D8E2" w14:textId="77777777" w:rsidR="008E3895" w:rsidRDefault="008E3895" w:rsidP="009A5CC8">
      <w:pPr>
        <w:spacing w:after="0" w:line="240" w:lineRule="auto"/>
        <w:jc w:val="center"/>
        <w:textDirection w:val="btLr"/>
        <w:rPr>
          <w:b/>
          <w:color w:val="000000"/>
          <w:sz w:val="30"/>
          <w:lang w:val="en-GB"/>
        </w:rPr>
      </w:pPr>
    </w:p>
    <w:p w14:paraId="50E5C195" w14:textId="77777777" w:rsidR="008E3895" w:rsidRDefault="008E3895" w:rsidP="009A5CC8">
      <w:pPr>
        <w:spacing w:after="0" w:line="240" w:lineRule="auto"/>
        <w:jc w:val="center"/>
        <w:textDirection w:val="btLr"/>
        <w:rPr>
          <w:b/>
          <w:color w:val="000000"/>
          <w:sz w:val="30"/>
          <w:lang w:val="en-GB"/>
        </w:rPr>
      </w:pPr>
    </w:p>
    <w:p w14:paraId="08ECBEBC" w14:textId="77777777" w:rsidR="008E3895" w:rsidRPr="00A11DF1" w:rsidRDefault="008E3895" w:rsidP="009A5CC8">
      <w:pPr>
        <w:spacing w:after="0" w:line="240" w:lineRule="auto"/>
        <w:jc w:val="center"/>
        <w:textDirection w:val="btLr"/>
        <w:rPr>
          <w:lang w:val="en-GB"/>
        </w:rPr>
      </w:pPr>
    </w:p>
    <w:p w14:paraId="08A98863" w14:textId="77777777" w:rsidR="009A5CC8" w:rsidRPr="009A5CC8" w:rsidRDefault="009A5CC8" w:rsidP="009A5CC8">
      <w:pPr>
        <w:spacing w:after="0" w:line="360" w:lineRule="auto"/>
        <w:jc w:val="both"/>
        <w:rPr>
          <w:rFonts w:cstheme="minorHAnsi"/>
          <w:sz w:val="24"/>
          <w:szCs w:val="24"/>
          <w:lang w:val="en-GB"/>
        </w:rPr>
      </w:pPr>
      <w:r>
        <w:rPr>
          <w:noProof/>
          <w:lang w:val="en-GB" w:eastAsia="en-GB"/>
        </w:rPr>
        <mc:AlternateContent>
          <mc:Choice Requires="wpg">
            <w:drawing>
              <wp:anchor distT="0" distB="0" distL="114300" distR="114300" simplePos="0" relativeHeight="251671552" behindDoc="0" locked="0" layoutInCell="1" hidden="0" allowOverlap="1" wp14:anchorId="2A10BA50" wp14:editId="5EC8678D">
                <wp:simplePos x="0" y="0"/>
                <wp:positionH relativeFrom="column">
                  <wp:posOffset>1714500</wp:posOffset>
                </wp:positionH>
                <wp:positionV relativeFrom="paragraph">
                  <wp:posOffset>205740</wp:posOffset>
                </wp:positionV>
                <wp:extent cx="2072005" cy="2220595"/>
                <wp:effectExtent l="0" t="0" r="0" b="0"/>
                <wp:wrapNone/>
                <wp:docPr id="526" name="Grupo 526"/>
                <wp:cNvGraphicFramePr/>
                <a:graphic xmlns:a="http://schemas.openxmlformats.org/drawingml/2006/main">
                  <a:graphicData uri="http://schemas.microsoft.com/office/word/2010/wordprocessingGroup">
                    <wpg:wgp>
                      <wpg:cNvGrpSpPr/>
                      <wpg:grpSpPr>
                        <a:xfrm>
                          <a:off x="0" y="0"/>
                          <a:ext cx="2072005" cy="2220595"/>
                          <a:chOff x="4309998" y="2669703"/>
                          <a:chExt cx="2072005" cy="2220595"/>
                        </a:xfrm>
                      </wpg:grpSpPr>
                      <wpg:grpSp>
                        <wpg:cNvPr id="514" name="Grupo 514"/>
                        <wpg:cNvGrpSpPr/>
                        <wpg:grpSpPr>
                          <a:xfrm>
                            <a:off x="4309998" y="2669703"/>
                            <a:ext cx="2072005" cy="2220595"/>
                            <a:chOff x="0" y="0"/>
                            <a:chExt cx="2072005" cy="2220595"/>
                          </a:xfrm>
                        </wpg:grpSpPr>
                        <wps:wsp>
                          <wps:cNvPr id="515" name="Retângulo 515"/>
                          <wps:cNvSpPr/>
                          <wps:spPr>
                            <a:xfrm>
                              <a:off x="0" y="0"/>
                              <a:ext cx="2072000" cy="2220575"/>
                            </a:xfrm>
                            <a:prstGeom prst="rect">
                              <a:avLst/>
                            </a:prstGeom>
                            <a:noFill/>
                            <a:ln>
                              <a:noFill/>
                            </a:ln>
                          </wps:spPr>
                          <wps:txbx>
                            <w:txbxContent>
                              <w:p w14:paraId="11452F3C" w14:textId="77777777" w:rsidR="004E331B" w:rsidRDefault="004E331B" w:rsidP="009A5CC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16" name="Shape 28"/>
                            <pic:cNvPicPr preferRelativeResize="0"/>
                          </pic:nvPicPr>
                          <pic:blipFill rotWithShape="1">
                            <a:blip r:embed="rId5">
                              <a:alphaModFix/>
                            </a:blip>
                            <a:srcRect/>
                            <a:stretch/>
                          </pic:blipFill>
                          <pic:spPr>
                            <a:xfrm>
                              <a:off x="0" y="0"/>
                              <a:ext cx="2072005" cy="2220595"/>
                            </a:xfrm>
                            <a:prstGeom prst="rect">
                              <a:avLst/>
                            </a:prstGeom>
                            <a:noFill/>
                            <a:ln>
                              <a:noFill/>
                            </a:ln>
                          </pic:spPr>
                        </pic:pic>
                        <wpg:grpSp>
                          <wpg:cNvPr id="517" name="Grupo 517"/>
                          <wpg:cNvGrpSpPr/>
                          <wpg:grpSpPr>
                            <a:xfrm>
                              <a:off x="1133475" y="9525"/>
                              <a:ext cx="361950" cy="2028825"/>
                              <a:chOff x="0" y="0"/>
                              <a:chExt cx="361950" cy="2028825"/>
                            </a:xfrm>
                          </wpg:grpSpPr>
                          <wps:wsp>
                            <wps:cNvPr id="518" name="Retângulo 518"/>
                            <wps:cNvSpPr/>
                            <wps:spPr>
                              <a:xfrm>
                                <a:off x="57150" y="0"/>
                                <a:ext cx="304800" cy="114300"/>
                              </a:xfrm>
                              <a:prstGeom prst="rect">
                                <a:avLst/>
                              </a:prstGeom>
                              <a:solidFill>
                                <a:srgbClr val="FFFFFF"/>
                              </a:solidFill>
                              <a:ln>
                                <a:noFill/>
                              </a:ln>
                            </wps:spPr>
                            <wps:txbx>
                              <w:txbxContent>
                                <w:p w14:paraId="5FC791A4" w14:textId="77777777" w:rsidR="004E331B" w:rsidRDefault="004E331B" w:rsidP="009A5CC8">
                                  <w:pPr>
                                    <w:spacing w:after="0" w:line="240" w:lineRule="auto"/>
                                    <w:textDirection w:val="btLr"/>
                                  </w:pPr>
                                </w:p>
                              </w:txbxContent>
                            </wps:txbx>
                            <wps:bodyPr spcFirstLastPara="1" wrap="square" lIns="91425" tIns="91425" rIns="91425" bIns="91425" anchor="ctr" anchorCtr="0">
                              <a:noAutofit/>
                            </wps:bodyPr>
                          </wps:wsp>
                          <wps:wsp>
                            <wps:cNvPr id="519" name="Retângulo 519"/>
                            <wps:cNvSpPr/>
                            <wps:spPr>
                              <a:xfrm>
                                <a:off x="0" y="1914525"/>
                                <a:ext cx="304800" cy="114300"/>
                              </a:xfrm>
                              <a:prstGeom prst="rect">
                                <a:avLst/>
                              </a:prstGeom>
                              <a:solidFill>
                                <a:srgbClr val="FFFFFF"/>
                              </a:solidFill>
                              <a:ln>
                                <a:noFill/>
                              </a:ln>
                            </wps:spPr>
                            <wps:txbx>
                              <w:txbxContent>
                                <w:p w14:paraId="416D0C57" w14:textId="77777777" w:rsidR="004E331B" w:rsidRDefault="004E331B" w:rsidP="009A5CC8">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A10BA50" id="Grupo 526" o:spid="_x0000_s1099" style="position:absolute;left:0;text-align:left;margin-left:135pt;margin-top:16.2pt;width:163.15pt;height:174.85pt;z-index:251671552" coordorigin="43099,26697" coordsize="20720,22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">
                <v:group id="Grupo 514" o:spid="_x0000_s1100" style="position:absolute;left:43099;top:26697;width:20721;height:22205" coordsize="20720,22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rect id="Retângulo 515" o:spid="_x0000_s1101" style="position:absolute;width:20720;height:22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OK8MA&#10;AADcAAAADwAAAGRycy9kb3ducmV2LnhtbESPwW7CMBBE70j8g7VIvRWHqKA2YBAgkEpPEPoB23iJ&#10;I+J1iA2kf48rVeI4mpk3mtmis7W4UesrxwpGwwQEceF0xaWC7+P29R2ED8gaa8ek4Jc8LOb93gwz&#10;7e58oFseShEh7DNUYEJoMil9YciiH7qGOHon11oMUbal1C3eI9zWMk2SibRYcVww2NDaUHHOr1bB&#10;/s1Rukn9Ki/th+l+jl+7C06Uehl0yymIQF14hv/bn1rBeDSGv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AOK8MAAADcAAAADwAAAAAAAAAAAAAAAACYAgAAZHJzL2Rv&#10;d25yZXYueG1sUEsFBgAAAAAEAAQA9QAAAIgDAAAAAA==&#10;" filled="f" stroked="f">
                    <v:textbox inset="2.53958mm,2.53958mm,2.53958mm,2.53958mm">
                      <w:txbxContent>
                        <w:p w14:paraId="11452F3C" w14:textId="77777777" w:rsidR="004E331B" w:rsidRDefault="004E331B" w:rsidP="009A5CC8">
                          <w:pPr>
                            <w:spacing w:after="0" w:line="240" w:lineRule="auto"/>
                            <w:textDirection w:val="btLr"/>
                          </w:pPr>
                        </w:p>
                      </w:txbxContent>
                    </v:textbox>
                  </v:rect>
                  <v:shape id="Shape 28" o:spid="_x0000_s1102" type="#_x0000_t75" style="position:absolute;width:20720;height:222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DE4DDAAAA3AAAAA8AAABkcnMvZG93bnJldi54bWxEj0Frg0AUhO+B/oflFXqLq6VKa7IJbaGQ&#10;q0bI9dV9VYn7Vtxt1Pz6bKDQ4zAz3zDb/Wx6caHRdZYVJFEMgri2uuNGQXX8Wr+CcB5ZY2+ZFCzk&#10;YL97WG0x13bigi6lb0SAsMtRQev9kEvp6pYMusgOxMH7saNBH+TYSD3iFOCml89xnEmDHYeFFgf6&#10;bKk+l79GASf9R/qGL1dXZsdCn9Ky+K4WpZ4e5/cNCE+z/w//tQ9aQZpkcD8TjoD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UMTgMMAAADcAAAADwAAAAAAAAAAAAAAAACf&#10;AgAAZHJzL2Rvd25yZXYueG1sUEsFBgAAAAAEAAQA9wAAAI8DAAAAAA==&#10;">
                    <v:imagedata r:id="rId30" o:title=""/>
                  </v:shape>
                  <v:group id="Grupo 517" o:spid="_x0000_s1103" style="position:absolute;left:11334;top:95;width:3620;height:20288" coordsize="3619,2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rect id="Retângulo 518" o:spid="_x0000_s1104" style="position:absolute;left:571;width:3048;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G0R8AA&#10;AADcAAAADwAAAGRycy9kb3ducmV2LnhtbERPS0vDQBC+C/6HZQQv0m4qVCTNphShUI9pQ89jdpqE&#10;ZmdjdvPw3zsHwePH9872i+vURENoPRvYrBNQxJW3LdcGystx9Q4qRGSLnWcy8EMB9vnjQ4ap9TMX&#10;NJ1jrSSEQ4oGmhj7VOtQNeQwrH1PLNzNDw6jwKHWdsBZwl2nX5PkTTtsWRoa7Omjoep+Hp2B7fab&#10;y/IzHJNuxK/rqdCXl/pmzPPTctiBirTEf/Gf+2TFt5G1ckaOg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G0R8AAAADcAAAADwAAAAAAAAAAAAAAAACYAgAAZHJzL2Rvd25y&#10;ZXYueG1sUEsFBgAAAAAEAAQA9QAAAIUDAAAAAA==&#10;" stroked="f">
                      <v:textbox inset="2.53958mm,2.53958mm,2.53958mm,2.53958mm">
                        <w:txbxContent>
                          <w:p w14:paraId="5FC791A4" w14:textId="77777777" w:rsidR="004E331B" w:rsidRDefault="004E331B" w:rsidP="009A5CC8">
                            <w:pPr>
                              <w:spacing w:after="0" w:line="240" w:lineRule="auto"/>
                              <w:textDirection w:val="btLr"/>
                            </w:pPr>
                          </w:p>
                        </w:txbxContent>
                      </v:textbox>
                    </v:rect>
                    <v:rect id="Retângulo 519" o:spid="_x0000_s1105" style="position:absolute;top:19145;width:3048;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R3L8A&#10;AADcAAAADwAAAGRycy9kb3ducmV2LnhtbESPwQrCMBBE74L/EFbwIpoqKFqNIoKgR7V4Xpu1LTab&#10;2kStf28EweMw82aYxaoxpXhS7QrLCoaDCARxanXBmYLktO1PQTiPrLG0TAre5GC1bLcWGGv74gM9&#10;jz4ToYRdjApy76tYSpfmZNANbEUcvKutDfog60zqGl+h3JRyFEUTabDgsJBjRZuc0tvxYRSMx3dO&#10;kr3bRuUDL+fdQZ562VWpbqdZz0F4avw//KN3OnDDGXzPhCM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PRHcvwAAANwAAAAPAAAAAAAAAAAAAAAAAJgCAABkcnMvZG93bnJl&#10;di54bWxQSwUGAAAAAAQABAD1AAAAhAMAAAAA&#10;" stroked="f">
                      <v:textbox inset="2.53958mm,2.53958mm,2.53958mm,2.53958mm">
                        <w:txbxContent>
                          <w:p w14:paraId="416D0C57" w14:textId="77777777" w:rsidR="004E331B" w:rsidRDefault="004E331B" w:rsidP="009A5CC8">
                            <w:pPr>
                              <w:spacing w:after="0" w:line="240" w:lineRule="auto"/>
                              <w:textDirection w:val="btLr"/>
                            </w:pPr>
                          </w:p>
                        </w:txbxContent>
                      </v:textbox>
                    </v:rect>
                  </v:group>
                </v:group>
              </v:group>
            </w:pict>
          </mc:Fallback>
        </mc:AlternateContent>
      </w:r>
    </w:p>
    <w:p w14:paraId="6AE1E5AD" w14:textId="77777777" w:rsidR="009A5CC8" w:rsidRPr="009A5CC8" w:rsidRDefault="009A5CC8" w:rsidP="009A5CC8">
      <w:pPr>
        <w:spacing w:after="0" w:line="360" w:lineRule="auto"/>
        <w:jc w:val="both"/>
        <w:rPr>
          <w:rFonts w:cstheme="minorHAnsi"/>
          <w:sz w:val="24"/>
          <w:szCs w:val="24"/>
          <w:lang w:val="en-GB"/>
        </w:rPr>
      </w:pPr>
    </w:p>
    <w:p w14:paraId="77350206" w14:textId="77777777" w:rsidR="009A5CC8" w:rsidRPr="009A5CC8" w:rsidRDefault="009A5CC8" w:rsidP="009A5CC8">
      <w:pPr>
        <w:spacing w:after="0" w:line="360" w:lineRule="auto"/>
        <w:jc w:val="both"/>
        <w:rPr>
          <w:rFonts w:cstheme="minorHAnsi"/>
          <w:sz w:val="24"/>
          <w:szCs w:val="24"/>
          <w:lang w:val="en-GB"/>
        </w:rPr>
      </w:pPr>
    </w:p>
    <w:p w14:paraId="479B9AD6" w14:textId="77777777" w:rsidR="009A5CC8" w:rsidRPr="009A5CC8" w:rsidRDefault="009A5CC8" w:rsidP="009A5CC8">
      <w:pPr>
        <w:spacing w:after="0" w:line="360" w:lineRule="auto"/>
        <w:jc w:val="both"/>
        <w:rPr>
          <w:rFonts w:cstheme="minorHAnsi"/>
          <w:sz w:val="24"/>
          <w:szCs w:val="24"/>
          <w:lang w:val="en-GB"/>
        </w:rPr>
      </w:pPr>
    </w:p>
    <w:p w14:paraId="378FEAEB" w14:textId="77777777" w:rsidR="009A5CC8" w:rsidRPr="009A5CC8" w:rsidRDefault="009A5CC8" w:rsidP="009A5CC8">
      <w:pPr>
        <w:spacing w:after="0" w:line="360" w:lineRule="auto"/>
        <w:jc w:val="both"/>
        <w:rPr>
          <w:rFonts w:cstheme="minorHAnsi"/>
          <w:sz w:val="24"/>
          <w:szCs w:val="24"/>
          <w:lang w:val="en-GB"/>
        </w:rPr>
      </w:pPr>
    </w:p>
    <w:p w14:paraId="273417C8" w14:textId="77777777" w:rsidR="009A5CC8" w:rsidRPr="009A5CC8" w:rsidRDefault="009A5CC8" w:rsidP="009A5CC8">
      <w:pPr>
        <w:spacing w:after="0" w:line="360" w:lineRule="auto"/>
        <w:jc w:val="both"/>
        <w:rPr>
          <w:rFonts w:cstheme="minorHAnsi"/>
          <w:sz w:val="24"/>
          <w:szCs w:val="24"/>
          <w:lang w:val="en-GB"/>
        </w:rPr>
      </w:pPr>
    </w:p>
    <w:p w14:paraId="14812867" w14:textId="77777777" w:rsidR="009A5CC8" w:rsidRPr="009A5CC8" w:rsidRDefault="009A5CC8" w:rsidP="009A5CC8">
      <w:pPr>
        <w:spacing w:after="0" w:line="360" w:lineRule="auto"/>
        <w:jc w:val="both"/>
        <w:rPr>
          <w:rFonts w:cstheme="minorHAnsi"/>
          <w:sz w:val="24"/>
          <w:szCs w:val="24"/>
          <w:lang w:val="en-GB"/>
        </w:rPr>
      </w:pPr>
    </w:p>
    <w:p w14:paraId="39F7BB9A" w14:textId="77777777" w:rsidR="009A5CC8" w:rsidRPr="009A5CC8" w:rsidRDefault="009A5CC8" w:rsidP="009A5CC8">
      <w:pPr>
        <w:spacing w:after="0" w:line="360" w:lineRule="auto"/>
        <w:jc w:val="both"/>
        <w:rPr>
          <w:rFonts w:cstheme="minorHAnsi"/>
          <w:sz w:val="24"/>
          <w:szCs w:val="24"/>
          <w:lang w:val="en-GB"/>
        </w:rPr>
      </w:pPr>
    </w:p>
    <w:p w14:paraId="6FE4E805" w14:textId="77777777" w:rsidR="009A5CC8" w:rsidRPr="009A5CC8" w:rsidRDefault="009A5CC8" w:rsidP="009A5CC8">
      <w:pPr>
        <w:spacing w:after="0" w:line="360" w:lineRule="auto"/>
        <w:jc w:val="both"/>
        <w:rPr>
          <w:rFonts w:cstheme="minorHAnsi"/>
          <w:sz w:val="24"/>
          <w:szCs w:val="24"/>
          <w:lang w:val="en-GB"/>
        </w:rPr>
      </w:pPr>
    </w:p>
    <w:p w14:paraId="3BA6094B" w14:textId="77777777" w:rsidR="009A5CC8" w:rsidRPr="009A5CC8" w:rsidRDefault="009A5CC8" w:rsidP="009A5CC8">
      <w:pPr>
        <w:spacing w:after="0" w:line="240" w:lineRule="auto"/>
        <w:jc w:val="both"/>
        <w:rPr>
          <w:rFonts w:cstheme="minorHAnsi"/>
          <w:sz w:val="24"/>
          <w:szCs w:val="24"/>
          <w:lang w:val="en-GB"/>
        </w:rPr>
      </w:pPr>
      <w:r w:rsidRPr="009A5CC8">
        <w:rPr>
          <w:rFonts w:cstheme="minorHAnsi"/>
          <w:b/>
          <w:sz w:val="24"/>
          <w:szCs w:val="24"/>
          <w:lang w:val="en-GB"/>
        </w:rPr>
        <w:t>Figure S1.</w:t>
      </w:r>
      <w:r>
        <w:rPr>
          <w:rFonts w:cstheme="minorHAnsi"/>
          <w:sz w:val="24"/>
          <w:szCs w:val="24"/>
          <w:lang w:val="en-GB"/>
        </w:rPr>
        <w:t xml:space="preserve"> </w:t>
      </w:r>
      <w:r w:rsidRPr="009A5CC8">
        <w:rPr>
          <w:rFonts w:cstheme="minorHAnsi"/>
          <w:sz w:val="24"/>
          <w:szCs w:val="24"/>
          <w:lang w:val="en-GB"/>
        </w:rPr>
        <w:t>CIELAB colour space expressing colours in three values: L* for perceptual lightness, and a* and b* for the scales of the four colours of human vision: red and green, blue and yellow, respectively.</w:t>
      </w:r>
    </w:p>
    <w:p w14:paraId="6BBF574A" w14:textId="77777777" w:rsidR="009A5CC8" w:rsidRPr="009A5CC8" w:rsidRDefault="009A5CC8" w:rsidP="009A5CC8">
      <w:pPr>
        <w:spacing w:after="0" w:line="360" w:lineRule="auto"/>
        <w:jc w:val="both"/>
        <w:rPr>
          <w:rFonts w:cstheme="minorHAnsi"/>
          <w:sz w:val="24"/>
          <w:szCs w:val="24"/>
          <w:lang w:val="en-GB"/>
        </w:rPr>
      </w:pPr>
    </w:p>
    <w:p w14:paraId="268491F1" w14:textId="77777777" w:rsidR="009A5CC8" w:rsidRPr="009A5CC8" w:rsidRDefault="009A5CC8" w:rsidP="009A5CC8">
      <w:pPr>
        <w:spacing w:after="0" w:line="360" w:lineRule="auto"/>
        <w:jc w:val="both"/>
        <w:rPr>
          <w:rFonts w:cstheme="minorHAnsi"/>
          <w:sz w:val="24"/>
          <w:szCs w:val="24"/>
          <w:lang w:val="en-GB"/>
        </w:rPr>
      </w:pPr>
    </w:p>
    <w:p w14:paraId="46DF9F4B" w14:textId="77777777" w:rsidR="009A5CC8" w:rsidRPr="009A5CC8" w:rsidRDefault="009A5CC8" w:rsidP="009A5CC8">
      <w:pPr>
        <w:spacing w:after="0" w:line="360" w:lineRule="auto"/>
        <w:jc w:val="both"/>
        <w:rPr>
          <w:rFonts w:cstheme="minorHAnsi"/>
          <w:sz w:val="24"/>
          <w:szCs w:val="24"/>
          <w:lang w:val="en-GB"/>
        </w:rPr>
      </w:pPr>
    </w:p>
    <w:p w14:paraId="0BEEEACC" w14:textId="77777777" w:rsidR="009A5CC8" w:rsidRPr="009A5CC8" w:rsidRDefault="009A5CC8" w:rsidP="009A5CC8">
      <w:pPr>
        <w:spacing w:after="0" w:line="360" w:lineRule="auto"/>
        <w:jc w:val="both"/>
        <w:rPr>
          <w:rFonts w:cstheme="minorHAnsi"/>
          <w:sz w:val="24"/>
          <w:szCs w:val="24"/>
          <w:lang w:val="en-GB"/>
        </w:rPr>
      </w:pPr>
    </w:p>
    <w:p w14:paraId="67B252D2" w14:textId="77777777" w:rsidR="009A5CC8" w:rsidRPr="009A5CC8" w:rsidRDefault="009A5CC8" w:rsidP="009A5CC8">
      <w:pPr>
        <w:spacing w:after="0" w:line="360" w:lineRule="auto"/>
        <w:jc w:val="both"/>
        <w:rPr>
          <w:rFonts w:cstheme="minorHAnsi"/>
          <w:sz w:val="24"/>
          <w:szCs w:val="24"/>
          <w:lang w:val="en-GB"/>
        </w:rPr>
      </w:pPr>
    </w:p>
    <w:p w14:paraId="3F2043C4" w14:textId="77777777" w:rsidR="009A5CC8" w:rsidRPr="009A5CC8" w:rsidRDefault="009A5CC8" w:rsidP="009A5CC8">
      <w:pPr>
        <w:spacing w:after="0" w:line="360" w:lineRule="auto"/>
        <w:jc w:val="both"/>
        <w:rPr>
          <w:rFonts w:cstheme="minorHAnsi"/>
          <w:sz w:val="24"/>
          <w:szCs w:val="24"/>
          <w:lang w:val="en-GB"/>
        </w:rPr>
      </w:pPr>
    </w:p>
    <w:p w14:paraId="53D48B3F" w14:textId="77777777" w:rsidR="009A5CC8" w:rsidRPr="009A5CC8" w:rsidRDefault="009A5CC8" w:rsidP="009A5CC8">
      <w:pPr>
        <w:spacing w:after="0" w:line="360" w:lineRule="auto"/>
        <w:jc w:val="both"/>
        <w:rPr>
          <w:rFonts w:cstheme="minorHAnsi"/>
          <w:sz w:val="24"/>
          <w:szCs w:val="24"/>
          <w:lang w:val="en-GB"/>
        </w:rPr>
      </w:pPr>
    </w:p>
    <w:p w14:paraId="1BEECFF3" w14:textId="77777777" w:rsidR="009A5CC8" w:rsidRPr="009A5CC8" w:rsidRDefault="009A5CC8" w:rsidP="009A5CC8">
      <w:pPr>
        <w:spacing w:after="0" w:line="360" w:lineRule="auto"/>
        <w:jc w:val="both"/>
        <w:rPr>
          <w:rFonts w:cstheme="minorHAnsi"/>
          <w:sz w:val="24"/>
          <w:szCs w:val="24"/>
          <w:lang w:val="en-GB"/>
        </w:rPr>
      </w:pPr>
    </w:p>
    <w:p w14:paraId="33AC4B82" w14:textId="77777777" w:rsidR="009A5CC8" w:rsidRPr="009A5CC8" w:rsidRDefault="009A5CC8" w:rsidP="009A5CC8">
      <w:pPr>
        <w:spacing w:after="0" w:line="360" w:lineRule="auto"/>
        <w:jc w:val="both"/>
        <w:rPr>
          <w:rFonts w:cstheme="minorHAnsi"/>
          <w:sz w:val="24"/>
          <w:szCs w:val="24"/>
          <w:lang w:val="en-GB"/>
        </w:rPr>
      </w:pPr>
    </w:p>
    <w:p w14:paraId="73D996D6" w14:textId="77777777" w:rsidR="009A5CC8" w:rsidRPr="009A5CC8" w:rsidRDefault="009A5CC8" w:rsidP="009A5CC8">
      <w:pPr>
        <w:spacing w:after="0" w:line="360" w:lineRule="auto"/>
        <w:jc w:val="both"/>
        <w:rPr>
          <w:rFonts w:cstheme="minorHAnsi"/>
          <w:sz w:val="24"/>
          <w:szCs w:val="24"/>
          <w:lang w:val="en-GB"/>
        </w:rPr>
      </w:pPr>
    </w:p>
    <w:p w14:paraId="7D7C7D0F" w14:textId="77777777" w:rsidR="009A5CC8" w:rsidRPr="009A5CC8" w:rsidRDefault="009A5CC8" w:rsidP="009A5CC8">
      <w:pPr>
        <w:spacing w:after="0" w:line="360" w:lineRule="auto"/>
        <w:jc w:val="both"/>
        <w:rPr>
          <w:rFonts w:cstheme="minorHAnsi"/>
          <w:sz w:val="24"/>
          <w:szCs w:val="24"/>
          <w:lang w:val="en-GB"/>
        </w:rPr>
      </w:pPr>
    </w:p>
    <w:p w14:paraId="2BD6A941" w14:textId="77777777" w:rsidR="009A5CC8" w:rsidRPr="009A5CC8" w:rsidRDefault="009A5CC8" w:rsidP="009A5CC8">
      <w:pPr>
        <w:spacing w:after="0" w:line="360" w:lineRule="auto"/>
        <w:jc w:val="both"/>
        <w:rPr>
          <w:rFonts w:cstheme="minorHAnsi"/>
          <w:sz w:val="24"/>
          <w:szCs w:val="24"/>
          <w:lang w:val="en-GB"/>
        </w:rPr>
      </w:pPr>
    </w:p>
    <w:p w14:paraId="6527DF61" w14:textId="77777777" w:rsidR="009A5CC8" w:rsidRPr="009A5CC8" w:rsidRDefault="009A5CC8" w:rsidP="009A5CC8">
      <w:pPr>
        <w:spacing w:after="0" w:line="360" w:lineRule="auto"/>
        <w:jc w:val="both"/>
        <w:rPr>
          <w:rFonts w:cstheme="minorHAnsi"/>
          <w:sz w:val="24"/>
          <w:szCs w:val="24"/>
          <w:lang w:val="en-GB"/>
        </w:rPr>
      </w:pPr>
    </w:p>
    <w:p w14:paraId="45B171FE" w14:textId="77777777" w:rsidR="009A5CC8" w:rsidRPr="009A5CC8" w:rsidRDefault="009A5CC8" w:rsidP="009A5CC8">
      <w:pPr>
        <w:spacing w:after="0" w:line="360" w:lineRule="auto"/>
        <w:jc w:val="both"/>
        <w:rPr>
          <w:rFonts w:cstheme="minorHAnsi"/>
          <w:sz w:val="24"/>
          <w:szCs w:val="24"/>
          <w:lang w:val="en-GB"/>
        </w:rPr>
      </w:pPr>
    </w:p>
    <w:p w14:paraId="436EEA60" w14:textId="77777777" w:rsidR="009A5CC8" w:rsidRPr="009A5CC8" w:rsidRDefault="009A5CC8" w:rsidP="009A5CC8">
      <w:pPr>
        <w:spacing w:after="0" w:line="360" w:lineRule="auto"/>
        <w:jc w:val="both"/>
        <w:rPr>
          <w:rFonts w:cstheme="minorHAnsi"/>
          <w:sz w:val="24"/>
          <w:szCs w:val="24"/>
          <w:lang w:val="en-GB"/>
        </w:rPr>
      </w:pPr>
    </w:p>
    <w:p w14:paraId="11223B32" w14:textId="77777777" w:rsidR="009A5CC8" w:rsidRPr="009A5CC8" w:rsidRDefault="009A5CC8" w:rsidP="009A5CC8">
      <w:pPr>
        <w:spacing w:after="0" w:line="360" w:lineRule="auto"/>
        <w:jc w:val="both"/>
        <w:rPr>
          <w:rFonts w:cstheme="minorHAnsi"/>
          <w:sz w:val="24"/>
          <w:szCs w:val="24"/>
          <w:lang w:val="en-GB"/>
        </w:rPr>
      </w:pPr>
    </w:p>
    <w:p w14:paraId="2CBA1FD2" w14:textId="784D9F74" w:rsidR="009A5CC8" w:rsidRPr="009A5CC8" w:rsidRDefault="009A5CC8" w:rsidP="009A5CC8">
      <w:pPr>
        <w:spacing w:after="0" w:line="360" w:lineRule="auto"/>
        <w:jc w:val="center"/>
        <w:rPr>
          <w:rFonts w:cstheme="minorHAnsi"/>
          <w:b/>
          <w:sz w:val="24"/>
          <w:szCs w:val="24"/>
          <w:lang w:val="en-GB"/>
        </w:rPr>
      </w:pPr>
      <w:r w:rsidRPr="009A5CC8">
        <w:rPr>
          <w:rFonts w:cstheme="minorHAnsi"/>
          <w:b/>
          <w:sz w:val="24"/>
          <w:szCs w:val="24"/>
          <w:lang w:val="en-GB"/>
        </w:rPr>
        <w:lastRenderedPageBreak/>
        <w:t>Multiple comparisons</w:t>
      </w:r>
      <w:r w:rsidR="00A44F86">
        <w:rPr>
          <w:rFonts w:cstheme="minorHAnsi"/>
          <w:b/>
          <w:sz w:val="24"/>
          <w:szCs w:val="24"/>
          <w:lang w:val="en-GB"/>
        </w:rPr>
        <w:t xml:space="preserve"> of morphometric variables</w:t>
      </w:r>
    </w:p>
    <w:p w14:paraId="7B6390DB" w14:textId="77777777" w:rsidR="009A5CC8" w:rsidRPr="009A5CC8" w:rsidRDefault="009A5CC8" w:rsidP="009A5CC8">
      <w:pPr>
        <w:spacing w:after="0" w:line="360" w:lineRule="auto"/>
        <w:jc w:val="both"/>
        <w:rPr>
          <w:rFonts w:cstheme="minorHAnsi"/>
          <w:b/>
          <w:sz w:val="24"/>
          <w:szCs w:val="24"/>
          <w:lang w:val="en-GB"/>
        </w:rPr>
      </w:pPr>
      <w:r w:rsidRPr="009A5CC8">
        <w:rPr>
          <w:rFonts w:cstheme="minorHAnsi"/>
          <w:b/>
          <w:sz w:val="24"/>
          <w:szCs w:val="24"/>
          <w:lang w:val="en-GB"/>
        </w:rPr>
        <w:tab/>
      </w:r>
      <w:proofErr w:type="spellStart"/>
      <w:r w:rsidRPr="009A5CC8">
        <w:rPr>
          <w:rFonts w:cstheme="minorHAnsi"/>
          <w:b/>
          <w:sz w:val="24"/>
          <w:szCs w:val="24"/>
          <w:lang w:val="en-GB"/>
        </w:rPr>
        <w:t>Allopatry</w:t>
      </w:r>
      <w:proofErr w:type="spellEnd"/>
      <w:r w:rsidRPr="009A5CC8">
        <w:rPr>
          <w:rFonts w:cstheme="minorHAnsi"/>
          <w:b/>
          <w:sz w:val="24"/>
          <w:szCs w:val="24"/>
          <w:lang w:val="en-GB"/>
        </w:rPr>
        <w:t xml:space="preserve"> vs sympatry</w:t>
      </w:r>
    </w:p>
    <w:p w14:paraId="35B90C08" w14:textId="3F5A8CCC"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 xml:space="preserve">Within each species there were no differences in </w:t>
      </w:r>
      <w:r w:rsidR="00F57BBA">
        <w:rPr>
          <w:rFonts w:cstheme="minorHAnsi"/>
          <w:sz w:val="24"/>
          <w:szCs w:val="24"/>
          <w:lang w:val="en-GB"/>
        </w:rPr>
        <w:t>forearm (</w:t>
      </w:r>
      <w:r w:rsidRPr="009A5CC8">
        <w:rPr>
          <w:rFonts w:cstheme="minorHAnsi"/>
          <w:sz w:val="24"/>
          <w:szCs w:val="24"/>
          <w:lang w:val="en-GB"/>
        </w:rPr>
        <w:t>FA</w:t>
      </w:r>
      <w:r w:rsidR="00F57BBA">
        <w:rPr>
          <w:rFonts w:cstheme="minorHAnsi"/>
          <w:sz w:val="24"/>
          <w:szCs w:val="24"/>
          <w:lang w:val="en-GB"/>
        </w:rPr>
        <w:t>)</w:t>
      </w:r>
      <w:r w:rsidRPr="009A5CC8">
        <w:rPr>
          <w:rFonts w:cstheme="minorHAnsi"/>
          <w:sz w:val="24"/>
          <w:szCs w:val="24"/>
          <w:lang w:val="en-GB"/>
        </w:rPr>
        <w:t xml:space="preserve"> </w:t>
      </w:r>
      <w:r w:rsidR="00F57BBA">
        <w:rPr>
          <w:rFonts w:cstheme="minorHAnsi"/>
          <w:sz w:val="24"/>
          <w:szCs w:val="24"/>
          <w:lang w:val="en-GB"/>
        </w:rPr>
        <w:t xml:space="preserve">length </w:t>
      </w:r>
      <w:r w:rsidRPr="009A5CC8">
        <w:rPr>
          <w:rFonts w:cstheme="minorHAnsi"/>
          <w:sz w:val="24"/>
          <w:szCs w:val="24"/>
          <w:lang w:val="en-GB"/>
        </w:rPr>
        <w:t>between allopatric and sympatric groups</w:t>
      </w:r>
      <w:r w:rsidR="00F57BBA">
        <w:rPr>
          <w:rFonts w:cstheme="minorHAnsi"/>
          <w:sz w:val="24"/>
          <w:szCs w:val="24"/>
          <w:lang w:val="en-GB"/>
        </w:rPr>
        <w:t>,</w:t>
      </w:r>
      <w:r w:rsidRPr="009A5CC8">
        <w:rPr>
          <w:rFonts w:cstheme="minorHAnsi"/>
          <w:sz w:val="24"/>
          <w:szCs w:val="24"/>
          <w:lang w:val="en-GB"/>
        </w:rPr>
        <w:t xml:space="preserve"> </w:t>
      </w:r>
      <w:r w:rsidR="00F57BBA">
        <w:rPr>
          <w:rFonts w:cstheme="minorHAnsi"/>
          <w:sz w:val="24"/>
          <w:szCs w:val="24"/>
          <w:lang w:val="en-GB"/>
        </w:rPr>
        <w:t xml:space="preserve">though </w:t>
      </w:r>
      <w:r w:rsidRPr="009A5CC8">
        <w:rPr>
          <w:rFonts w:cstheme="minorHAnsi"/>
          <w:sz w:val="24"/>
          <w:szCs w:val="24"/>
          <w:lang w:val="en-GB"/>
        </w:rPr>
        <w:t xml:space="preserve">both groups of both species differed significantly from the others of its sibling. </w:t>
      </w:r>
      <w:r w:rsidR="00F57BBA">
        <w:rPr>
          <w:rFonts w:cstheme="minorHAnsi"/>
          <w:sz w:val="24"/>
          <w:szCs w:val="24"/>
          <w:lang w:val="en-GB"/>
        </w:rPr>
        <w:t>Nevertheless</w:t>
      </w:r>
      <w:r w:rsidRPr="009A5CC8">
        <w:rPr>
          <w:rFonts w:cstheme="minorHAnsi"/>
          <w:sz w:val="24"/>
          <w:szCs w:val="24"/>
          <w:lang w:val="en-GB"/>
        </w:rPr>
        <w:t>, FA difference</w:t>
      </w:r>
      <w:r w:rsidR="00F57BBA">
        <w:rPr>
          <w:rFonts w:cstheme="minorHAnsi"/>
          <w:sz w:val="24"/>
          <w:szCs w:val="24"/>
          <w:lang w:val="en-GB"/>
        </w:rPr>
        <w:t>s</w:t>
      </w:r>
      <w:r w:rsidRPr="009A5CC8">
        <w:rPr>
          <w:rFonts w:cstheme="minorHAnsi"/>
          <w:sz w:val="24"/>
          <w:szCs w:val="24"/>
          <w:lang w:val="en-GB"/>
        </w:rPr>
        <w:t xml:space="preserve"> between </w:t>
      </w:r>
      <w:r w:rsidR="00F57BBA">
        <w:rPr>
          <w:rFonts w:cstheme="minorHAnsi"/>
          <w:sz w:val="24"/>
          <w:szCs w:val="24"/>
          <w:lang w:val="en-GB"/>
        </w:rPr>
        <w:t>the two</w:t>
      </w:r>
      <w:r w:rsidR="00F57BBA" w:rsidRPr="009A5CC8">
        <w:rPr>
          <w:rFonts w:cstheme="minorHAnsi"/>
          <w:sz w:val="24"/>
          <w:szCs w:val="24"/>
          <w:lang w:val="en-GB"/>
        </w:rPr>
        <w:t xml:space="preserve"> </w:t>
      </w:r>
      <w:r w:rsidRPr="009A5CC8">
        <w:rPr>
          <w:rFonts w:cstheme="minorHAnsi"/>
          <w:sz w:val="24"/>
          <w:szCs w:val="24"/>
          <w:lang w:val="en-GB"/>
        </w:rPr>
        <w:t xml:space="preserve">species in </w:t>
      </w:r>
      <w:proofErr w:type="spellStart"/>
      <w:r w:rsidRPr="009A5CC8">
        <w:rPr>
          <w:rFonts w:cstheme="minorHAnsi"/>
          <w:sz w:val="24"/>
          <w:szCs w:val="24"/>
          <w:lang w:val="en-GB"/>
        </w:rPr>
        <w:t>allopatry</w:t>
      </w:r>
      <w:proofErr w:type="spellEnd"/>
      <w:r w:rsidRPr="009A5CC8">
        <w:rPr>
          <w:rFonts w:cstheme="minorHAnsi"/>
          <w:sz w:val="24"/>
          <w:szCs w:val="24"/>
          <w:lang w:val="en-GB"/>
        </w:rPr>
        <w:t xml:space="preserve"> was slightly higher than that found in sympatry.</w:t>
      </w:r>
    </w:p>
    <w:p w14:paraId="45D8F18F" w14:textId="55DCD827"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Allopatric and sympatric groups differed significantly in the variable D3 MC within each species. The same also occurred betwee</w:t>
      </w:r>
      <w:r w:rsidR="00A11DF1">
        <w:rPr>
          <w:rFonts w:cstheme="minorHAnsi"/>
          <w:sz w:val="24"/>
          <w:szCs w:val="24"/>
          <w:lang w:val="en-GB"/>
        </w:rPr>
        <w:t xml:space="preserve">n sympatric groups of species, </w:t>
      </w:r>
      <w:r w:rsidRPr="009A5CC8">
        <w:rPr>
          <w:rFonts w:cstheme="minorHAnsi"/>
          <w:sz w:val="24"/>
          <w:szCs w:val="24"/>
          <w:lang w:val="en-GB"/>
        </w:rPr>
        <w:t xml:space="preserve">as well as between their allopatric groups. </w:t>
      </w:r>
      <w:r w:rsidR="00F57BBA">
        <w:rPr>
          <w:rFonts w:cstheme="minorHAnsi"/>
          <w:sz w:val="24"/>
          <w:szCs w:val="24"/>
          <w:lang w:val="en-GB"/>
        </w:rPr>
        <w:t>D</w:t>
      </w:r>
      <w:r w:rsidRPr="009A5CC8">
        <w:rPr>
          <w:rFonts w:cstheme="minorHAnsi"/>
          <w:sz w:val="24"/>
          <w:szCs w:val="24"/>
          <w:lang w:val="en-GB"/>
        </w:rPr>
        <w:t xml:space="preserve">ifferences between both species in </w:t>
      </w:r>
      <w:proofErr w:type="spellStart"/>
      <w:r w:rsidRPr="009A5CC8">
        <w:rPr>
          <w:rFonts w:cstheme="minorHAnsi"/>
          <w:sz w:val="24"/>
          <w:szCs w:val="24"/>
          <w:lang w:val="en-GB"/>
        </w:rPr>
        <w:t>allopatry</w:t>
      </w:r>
      <w:proofErr w:type="spellEnd"/>
      <w:r w:rsidRPr="009A5CC8">
        <w:rPr>
          <w:rFonts w:cstheme="minorHAnsi"/>
          <w:sz w:val="24"/>
          <w:szCs w:val="24"/>
          <w:lang w:val="en-GB"/>
        </w:rPr>
        <w:t xml:space="preserve"> was also slightly higher than that found in sympatry.</w:t>
      </w:r>
      <w:r w:rsidR="001D6983">
        <w:rPr>
          <w:rFonts w:cstheme="minorHAnsi"/>
          <w:sz w:val="24"/>
          <w:szCs w:val="24"/>
          <w:lang w:val="en-GB"/>
        </w:rPr>
        <w:t xml:space="preserve"> M</w:t>
      </w:r>
      <w:r w:rsidRPr="009A5CC8">
        <w:rPr>
          <w:rFonts w:cstheme="minorHAnsi"/>
          <w:sz w:val="24"/>
          <w:szCs w:val="24"/>
          <w:lang w:val="en-GB"/>
        </w:rPr>
        <w:t>ultiple comparison in D5 MC followed the same pattern. Allopatric and sympatric groups differed significantly within each species. However, there were no significant differences between species in</w:t>
      </w:r>
      <w:r w:rsidR="001D6983">
        <w:rPr>
          <w:rFonts w:cstheme="minorHAnsi"/>
          <w:sz w:val="24"/>
          <w:szCs w:val="24"/>
          <w:lang w:val="en-GB"/>
        </w:rPr>
        <w:t xml:space="preserve"> the</w:t>
      </w:r>
      <w:r w:rsidRPr="009A5CC8">
        <w:rPr>
          <w:rFonts w:cstheme="minorHAnsi"/>
          <w:sz w:val="24"/>
          <w:szCs w:val="24"/>
          <w:lang w:val="en-GB"/>
        </w:rPr>
        <w:t xml:space="preserve"> sympatric area</w:t>
      </w:r>
      <w:r w:rsidR="001D6983">
        <w:rPr>
          <w:rFonts w:cstheme="minorHAnsi"/>
          <w:sz w:val="24"/>
          <w:szCs w:val="24"/>
          <w:lang w:val="en-GB"/>
        </w:rPr>
        <w:t>,</w:t>
      </w:r>
      <w:r w:rsidRPr="009A5CC8">
        <w:rPr>
          <w:rFonts w:cstheme="minorHAnsi"/>
          <w:sz w:val="24"/>
          <w:szCs w:val="24"/>
          <w:lang w:val="en-GB"/>
        </w:rPr>
        <w:t xml:space="preserve"> </w:t>
      </w:r>
      <w:r w:rsidR="001D6983">
        <w:rPr>
          <w:rFonts w:cstheme="minorHAnsi"/>
          <w:sz w:val="24"/>
          <w:szCs w:val="24"/>
          <w:lang w:val="en-GB"/>
        </w:rPr>
        <w:t>only</w:t>
      </w:r>
      <w:r w:rsidRPr="009A5CC8">
        <w:rPr>
          <w:rFonts w:cstheme="minorHAnsi"/>
          <w:sz w:val="24"/>
          <w:szCs w:val="24"/>
          <w:lang w:val="en-GB"/>
        </w:rPr>
        <w:t xml:space="preserve"> between individuals of allopatric regions.</w:t>
      </w:r>
    </w:p>
    <w:p w14:paraId="2EB7CB80" w14:textId="5009C626" w:rsidR="009A5CC8" w:rsidRPr="009A5CC8" w:rsidRDefault="001D6983" w:rsidP="009A5CC8">
      <w:pPr>
        <w:spacing w:after="0" w:line="360" w:lineRule="auto"/>
        <w:jc w:val="both"/>
        <w:rPr>
          <w:rFonts w:cstheme="minorHAnsi"/>
          <w:sz w:val="24"/>
          <w:szCs w:val="24"/>
          <w:lang w:val="en-GB"/>
        </w:rPr>
      </w:pPr>
      <w:r>
        <w:rPr>
          <w:rFonts w:cstheme="minorHAnsi"/>
          <w:sz w:val="24"/>
          <w:szCs w:val="24"/>
          <w:lang w:val="en-GB"/>
        </w:rPr>
        <w:t>For</w:t>
      </w:r>
      <w:r w:rsidRPr="009A5CC8">
        <w:rPr>
          <w:rFonts w:cstheme="minorHAnsi"/>
          <w:sz w:val="24"/>
          <w:szCs w:val="24"/>
          <w:lang w:val="en-GB"/>
        </w:rPr>
        <w:t xml:space="preserve"> </w:t>
      </w:r>
      <w:r w:rsidR="009A5CC8" w:rsidRPr="009A5CC8">
        <w:rPr>
          <w:rFonts w:cstheme="minorHAnsi"/>
          <w:sz w:val="24"/>
          <w:szCs w:val="24"/>
          <w:lang w:val="en-GB"/>
        </w:rPr>
        <w:t xml:space="preserve">phalange measures, such as D5 F1, all groups differed from allopatric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isabellinus</w:t>
      </w:r>
      <w:proofErr w:type="spellEnd"/>
      <w:r w:rsidR="009A5CC8" w:rsidRPr="009A5CC8">
        <w:rPr>
          <w:rFonts w:cstheme="minorHAnsi"/>
          <w:sz w:val="24"/>
          <w:szCs w:val="24"/>
          <w:lang w:val="en-GB"/>
        </w:rPr>
        <w:t xml:space="preserve"> due to its lowest length, except from individuals living in sympatry with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 xml:space="preserve">. </w:t>
      </w:r>
      <w:r>
        <w:rPr>
          <w:rFonts w:cstheme="minorHAnsi"/>
          <w:sz w:val="24"/>
          <w:szCs w:val="24"/>
          <w:lang w:val="en-GB"/>
        </w:rPr>
        <w:t>Therefore</w:t>
      </w:r>
      <w:r w:rsidR="009A5CC8" w:rsidRPr="009A5CC8">
        <w:rPr>
          <w:rFonts w:cstheme="minorHAnsi"/>
          <w:sz w:val="24"/>
          <w:szCs w:val="24"/>
          <w:lang w:val="en-GB"/>
        </w:rPr>
        <w:t xml:space="preserve">, in </w:t>
      </w:r>
      <w:proofErr w:type="spellStart"/>
      <w:r w:rsidR="009A5CC8" w:rsidRPr="009A5CC8">
        <w:rPr>
          <w:rFonts w:cstheme="minorHAnsi"/>
          <w:sz w:val="24"/>
          <w:szCs w:val="24"/>
          <w:lang w:val="en-GB"/>
        </w:rPr>
        <w:t>allopatry</w:t>
      </w:r>
      <w:proofErr w:type="spellEnd"/>
      <w:r w:rsidR="009A5CC8" w:rsidRPr="009A5CC8">
        <w:rPr>
          <w:rFonts w:cstheme="minorHAnsi"/>
          <w:sz w:val="24"/>
          <w:szCs w:val="24"/>
          <w:lang w:val="en-GB"/>
        </w:rPr>
        <w:t xml:space="preserve"> both species differed significantly in the size of the first phalanges</w:t>
      </w:r>
      <w:r>
        <w:rPr>
          <w:rFonts w:cstheme="minorHAnsi"/>
          <w:sz w:val="24"/>
          <w:szCs w:val="24"/>
          <w:lang w:val="en-GB"/>
        </w:rPr>
        <w:t>, while</w:t>
      </w:r>
      <w:r w:rsidR="009A5CC8" w:rsidRPr="009A5CC8">
        <w:rPr>
          <w:rFonts w:cstheme="minorHAnsi"/>
          <w:sz w:val="24"/>
          <w:szCs w:val="24"/>
          <w:lang w:val="en-GB"/>
        </w:rPr>
        <w:t xml:space="preserve"> in sympatry there were no significant differences.</w:t>
      </w:r>
    </w:p>
    <w:p w14:paraId="5C06AB17" w14:textId="453D4292" w:rsidR="009A5CC8" w:rsidRPr="009A5CC8" w:rsidRDefault="001D6983" w:rsidP="009A5CC8">
      <w:pPr>
        <w:spacing w:after="0" w:line="360" w:lineRule="auto"/>
        <w:jc w:val="both"/>
        <w:rPr>
          <w:rFonts w:cstheme="minorHAnsi"/>
          <w:sz w:val="24"/>
          <w:szCs w:val="24"/>
          <w:lang w:val="en-GB"/>
        </w:rPr>
      </w:pPr>
      <w:r>
        <w:rPr>
          <w:rFonts w:cstheme="minorHAnsi"/>
          <w:sz w:val="24"/>
          <w:szCs w:val="24"/>
          <w:lang w:val="en-GB"/>
        </w:rPr>
        <w:t>T</w:t>
      </w:r>
      <w:r w:rsidR="009A5CC8" w:rsidRPr="009A5CC8">
        <w:rPr>
          <w:rFonts w:cstheme="minorHAnsi"/>
          <w:sz w:val="24"/>
          <w:szCs w:val="24"/>
          <w:lang w:val="en-GB"/>
        </w:rPr>
        <w:t xml:space="preserve">here were no differences in the dentition variable CM3 </w:t>
      </w:r>
      <w:r>
        <w:rPr>
          <w:rFonts w:cstheme="minorHAnsi"/>
          <w:sz w:val="24"/>
          <w:szCs w:val="24"/>
          <w:lang w:val="en-GB"/>
        </w:rPr>
        <w:t xml:space="preserve">within species </w:t>
      </w:r>
      <w:r w:rsidR="009A5CC8" w:rsidRPr="009A5CC8">
        <w:rPr>
          <w:rFonts w:cstheme="minorHAnsi"/>
          <w:sz w:val="24"/>
          <w:szCs w:val="24"/>
          <w:lang w:val="en-GB"/>
        </w:rPr>
        <w:t>between allopatric and sympatric groups. However</w:t>
      </w:r>
      <w:r>
        <w:rPr>
          <w:rFonts w:cstheme="minorHAnsi"/>
          <w:sz w:val="24"/>
          <w:szCs w:val="24"/>
          <w:lang w:val="en-GB"/>
        </w:rPr>
        <w:t>,</w:t>
      </w:r>
      <w:r w:rsidR="009A5CC8" w:rsidRPr="009A5CC8">
        <w:rPr>
          <w:rFonts w:cstheme="minorHAnsi"/>
          <w:sz w:val="24"/>
          <w:szCs w:val="24"/>
          <w:lang w:val="en-GB"/>
        </w:rPr>
        <w:t xml:space="preserve"> both groups of both species differed significantly from the other species. In this case, differences in CM3 between both species in </w:t>
      </w:r>
      <w:proofErr w:type="spellStart"/>
      <w:r w:rsidR="009A5CC8" w:rsidRPr="009A5CC8">
        <w:rPr>
          <w:rFonts w:cstheme="minorHAnsi"/>
          <w:sz w:val="24"/>
          <w:szCs w:val="24"/>
          <w:lang w:val="en-GB"/>
        </w:rPr>
        <w:t>allopatry</w:t>
      </w:r>
      <w:proofErr w:type="spellEnd"/>
      <w:r w:rsidR="009A5CC8" w:rsidRPr="009A5CC8">
        <w:rPr>
          <w:rFonts w:cstheme="minorHAnsi"/>
          <w:sz w:val="24"/>
          <w:szCs w:val="24"/>
          <w:lang w:val="en-GB"/>
        </w:rPr>
        <w:t xml:space="preserve"> was essentially similar than that found in sympatry. </w:t>
      </w:r>
    </w:p>
    <w:p w14:paraId="06DE7709" w14:textId="5A2FA5D1"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 xml:space="preserve">Finally, the results demonstrated statistically significant differences in C1-C1 variable between allopatric </w:t>
      </w:r>
      <w:r w:rsidRPr="00A11DF1">
        <w:rPr>
          <w:rFonts w:cstheme="minorHAnsi"/>
          <w:i/>
          <w:sz w:val="24"/>
          <w:szCs w:val="24"/>
          <w:lang w:val="en-GB"/>
        </w:rPr>
        <w:t xml:space="preserve">E. </w:t>
      </w:r>
      <w:proofErr w:type="spellStart"/>
      <w:r w:rsidRPr="00A11DF1">
        <w:rPr>
          <w:rFonts w:cstheme="minorHAnsi"/>
          <w:i/>
          <w:sz w:val="24"/>
          <w:szCs w:val="24"/>
          <w:lang w:val="en-GB"/>
        </w:rPr>
        <w:t>isabellinus</w:t>
      </w:r>
      <w:proofErr w:type="spellEnd"/>
      <w:r w:rsidRPr="009A5CC8">
        <w:rPr>
          <w:rFonts w:cstheme="minorHAnsi"/>
          <w:sz w:val="24"/>
          <w:szCs w:val="24"/>
          <w:lang w:val="en-GB"/>
        </w:rPr>
        <w:t xml:space="preserve"> and both groups of </w:t>
      </w:r>
      <w:r w:rsidRPr="00A11DF1">
        <w:rPr>
          <w:rFonts w:cstheme="minorHAnsi"/>
          <w:i/>
          <w:sz w:val="24"/>
          <w:szCs w:val="24"/>
          <w:lang w:val="en-GB"/>
        </w:rPr>
        <w:t xml:space="preserve">E. </w:t>
      </w:r>
      <w:proofErr w:type="spellStart"/>
      <w:r w:rsidRPr="00A11DF1">
        <w:rPr>
          <w:rFonts w:cstheme="minorHAnsi"/>
          <w:i/>
          <w:sz w:val="24"/>
          <w:szCs w:val="24"/>
          <w:lang w:val="en-GB"/>
        </w:rPr>
        <w:t>serotinus</w:t>
      </w:r>
      <w:proofErr w:type="spellEnd"/>
      <w:r w:rsidRPr="009A5CC8">
        <w:rPr>
          <w:rFonts w:cstheme="minorHAnsi"/>
          <w:sz w:val="24"/>
          <w:szCs w:val="24"/>
          <w:lang w:val="en-GB"/>
        </w:rPr>
        <w:t xml:space="preserve"> (sympatric and allopatric). However, in that case, under sympatry there was </w:t>
      </w:r>
      <w:r w:rsidR="001D6983">
        <w:rPr>
          <w:rFonts w:cstheme="minorHAnsi"/>
          <w:sz w:val="24"/>
          <w:szCs w:val="24"/>
          <w:lang w:val="en-GB"/>
        </w:rPr>
        <w:t>no</w:t>
      </w:r>
      <w:r w:rsidRPr="009A5CC8">
        <w:rPr>
          <w:rFonts w:cstheme="minorHAnsi"/>
          <w:sz w:val="24"/>
          <w:szCs w:val="24"/>
          <w:lang w:val="en-GB"/>
        </w:rPr>
        <w:t xml:space="preserve"> significant differences between both species unlike what happens in </w:t>
      </w:r>
      <w:proofErr w:type="spellStart"/>
      <w:r w:rsidRPr="009A5CC8">
        <w:rPr>
          <w:rFonts w:cstheme="minorHAnsi"/>
          <w:sz w:val="24"/>
          <w:szCs w:val="24"/>
          <w:lang w:val="en-GB"/>
        </w:rPr>
        <w:t>allopatry</w:t>
      </w:r>
      <w:proofErr w:type="spellEnd"/>
      <w:r w:rsidRPr="009A5CC8">
        <w:rPr>
          <w:rFonts w:cstheme="minorHAnsi"/>
          <w:sz w:val="24"/>
          <w:szCs w:val="24"/>
          <w:lang w:val="en-GB"/>
        </w:rPr>
        <w:t xml:space="preserve">. </w:t>
      </w:r>
    </w:p>
    <w:p w14:paraId="1F895A68" w14:textId="02DCAD53"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From a multivariate point of view, there were no significant differences in the bats’ size between allopatric and sympatric groups within each species. However</w:t>
      </w:r>
      <w:r w:rsidR="001D6983">
        <w:rPr>
          <w:rFonts w:cstheme="minorHAnsi"/>
          <w:sz w:val="24"/>
          <w:szCs w:val="24"/>
          <w:lang w:val="en-GB"/>
        </w:rPr>
        <w:t>,</w:t>
      </w:r>
      <w:r w:rsidRPr="009A5CC8">
        <w:rPr>
          <w:rFonts w:cstheme="minorHAnsi"/>
          <w:sz w:val="24"/>
          <w:szCs w:val="24"/>
          <w:lang w:val="en-GB"/>
        </w:rPr>
        <w:t xml:space="preserve"> both groups of both species differed significantly from </w:t>
      </w:r>
      <w:r w:rsidR="001D6983">
        <w:rPr>
          <w:rFonts w:cstheme="minorHAnsi"/>
          <w:sz w:val="24"/>
          <w:szCs w:val="24"/>
          <w:lang w:val="en-GB"/>
        </w:rPr>
        <w:t>the other species’ groups</w:t>
      </w:r>
      <w:r w:rsidRPr="009A5CC8">
        <w:rPr>
          <w:rFonts w:cstheme="minorHAnsi"/>
          <w:sz w:val="24"/>
          <w:szCs w:val="24"/>
          <w:lang w:val="en-GB"/>
        </w:rPr>
        <w:t xml:space="preserve">. </w:t>
      </w:r>
      <w:r w:rsidR="001D6983">
        <w:rPr>
          <w:rFonts w:cstheme="minorHAnsi"/>
          <w:sz w:val="24"/>
          <w:szCs w:val="24"/>
          <w:lang w:val="en-GB"/>
        </w:rPr>
        <w:t>Nevertheless</w:t>
      </w:r>
      <w:r w:rsidRPr="009A5CC8">
        <w:rPr>
          <w:rFonts w:cstheme="minorHAnsi"/>
          <w:sz w:val="24"/>
          <w:szCs w:val="24"/>
          <w:lang w:val="en-GB"/>
        </w:rPr>
        <w:t xml:space="preserve">, size differences between both species in </w:t>
      </w:r>
      <w:proofErr w:type="spellStart"/>
      <w:r w:rsidRPr="009A5CC8">
        <w:rPr>
          <w:rFonts w:cstheme="minorHAnsi"/>
          <w:sz w:val="24"/>
          <w:szCs w:val="24"/>
          <w:lang w:val="en-GB"/>
        </w:rPr>
        <w:t>allopatry</w:t>
      </w:r>
      <w:proofErr w:type="spellEnd"/>
      <w:r w:rsidRPr="009A5CC8">
        <w:rPr>
          <w:rFonts w:cstheme="minorHAnsi"/>
          <w:sz w:val="24"/>
          <w:szCs w:val="24"/>
          <w:lang w:val="en-GB"/>
        </w:rPr>
        <w:t xml:space="preserve"> was slightly higher than that found in sympatry. Regarding the shape component (PC2 morphology)</w:t>
      </w:r>
      <w:r w:rsidR="001D6983">
        <w:rPr>
          <w:rFonts w:cstheme="minorHAnsi"/>
          <w:sz w:val="24"/>
          <w:szCs w:val="24"/>
          <w:lang w:val="en-GB"/>
        </w:rPr>
        <w:t>,</w:t>
      </w:r>
      <w:r w:rsidRPr="009A5CC8">
        <w:rPr>
          <w:rFonts w:cstheme="minorHAnsi"/>
          <w:sz w:val="24"/>
          <w:szCs w:val="24"/>
          <w:lang w:val="en-GB"/>
        </w:rPr>
        <w:t xml:space="preserve"> there were no significant differences within each species when in the presence or absence of its sibling. </w:t>
      </w:r>
      <w:r w:rsidR="001D6983">
        <w:rPr>
          <w:rFonts w:cstheme="minorHAnsi"/>
          <w:sz w:val="24"/>
          <w:szCs w:val="24"/>
          <w:lang w:val="en-GB"/>
        </w:rPr>
        <w:t>N</w:t>
      </w:r>
      <w:r w:rsidRPr="009A5CC8">
        <w:rPr>
          <w:rFonts w:cstheme="minorHAnsi"/>
          <w:sz w:val="24"/>
          <w:szCs w:val="24"/>
          <w:lang w:val="en-GB"/>
        </w:rPr>
        <w:t xml:space="preserve">o significant differences were found among individuals of the two species when they were </w:t>
      </w:r>
      <w:r w:rsidRPr="009A5CC8">
        <w:rPr>
          <w:rFonts w:cstheme="minorHAnsi"/>
          <w:sz w:val="24"/>
          <w:szCs w:val="24"/>
          <w:lang w:val="en-GB"/>
        </w:rPr>
        <w:lastRenderedPageBreak/>
        <w:t xml:space="preserve">in sympatry, </w:t>
      </w:r>
      <w:r w:rsidR="001D6983">
        <w:rPr>
          <w:rFonts w:cstheme="minorHAnsi"/>
          <w:sz w:val="24"/>
          <w:szCs w:val="24"/>
          <w:lang w:val="en-GB"/>
        </w:rPr>
        <w:t xml:space="preserve">while </w:t>
      </w:r>
      <w:r w:rsidRPr="009A5CC8">
        <w:rPr>
          <w:rFonts w:cstheme="minorHAnsi"/>
          <w:sz w:val="24"/>
          <w:szCs w:val="24"/>
          <w:lang w:val="en-GB"/>
        </w:rPr>
        <w:t xml:space="preserve">in </w:t>
      </w:r>
      <w:proofErr w:type="spellStart"/>
      <w:r w:rsidRPr="009A5CC8">
        <w:rPr>
          <w:rFonts w:cstheme="minorHAnsi"/>
          <w:sz w:val="24"/>
          <w:szCs w:val="24"/>
          <w:lang w:val="en-GB"/>
        </w:rPr>
        <w:t>allopatry</w:t>
      </w:r>
      <w:proofErr w:type="spellEnd"/>
      <w:r w:rsidRPr="009A5CC8">
        <w:rPr>
          <w:rFonts w:cstheme="minorHAnsi"/>
          <w:sz w:val="24"/>
          <w:szCs w:val="24"/>
          <w:lang w:val="en-GB"/>
        </w:rPr>
        <w:t xml:space="preserve"> the differences in </w:t>
      </w:r>
      <w:r w:rsidR="001D6983">
        <w:rPr>
          <w:rFonts w:cstheme="minorHAnsi"/>
          <w:sz w:val="24"/>
          <w:szCs w:val="24"/>
          <w:lang w:val="en-GB"/>
        </w:rPr>
        <w:t xml:space="preserve">the </w:t>
      </w:r>
      <w:r w:rsidRPr="009A5CC8">
        <w:rPr>
          <w:rFonts w:cstheme="minorHAnsi"/>
          <w:sz w:val="24"/>
          <w:szCs w:val="24"/>
          <w:lang w:val="en-GB"/>
        </w:rPr>
        <w:t xml:space="preserve">bats’ shape were clearly significant. For allopatric </w:t>
      </w:r>
      <w:r w:rsidRPr="00A11DF1">
        <w:rPr>
          <w:rFonts w:cstheme="minorHAnsi"/>
          <w:i/>
          <w:sz w:val="24"/>
          <w:szCs w:val="24"/>
          <w:lang w:val="en-GB"/>
        </w:rPr>
        <w:t xml:space="preserve">E. </w:t>
      </w:r>
      <w:proofErr w:type="spellStart"/>
      <w:r w:rsidRPr="00A11DF1">
        <w:rPr>
          <w:rFonts w:cstheme="minorHAnsi"/>
          <w:i/>
          <w:sz w:val="24"/>
          <w:szCs w:val="24"/>
          <w:lang w:val="en-GB"/>
        </w:rPr>
        <w:t>serotinus</w:t>
      </w:r>
      <w:proofErr w:type="spellEnd"/>
      <w:r w:rsidRPr="009A5CC8">
        <w:rPr>
          <w:rFonts w:cstheme="minorHAnsi"/>
          <w:sz w:val="24"/>
          <w:szCs w:val="24"/>
          <w:lang w:val="en-GB"/>
        </w:rPr>
        <w:t xml:space="preserve"> the shape component stood out </w:t>
      </w:r>
      <w:r w:rsidR="001D6983">
        <w:rPr>
          <w:rFonts w:cstheme="minorHAnsi"/>
          <w:sz w:val="24"/>
          <w:szCs w:val="24"/>
          <w:lang w:val="en-GB"/>
        </w:rPr>
        <w:t>as</w:t>
      </w:r>
      <w:r w:rsidRPr="009A5CC8">
        <w:rPr>
          <w:rFonts w:cstheme="minorHAnsi"/>
          <w:sz w:val="24"/>
          <w:szCs w:val="24"/>
          <w:lang w:val="en-GB"/>
        </w:rPr>
        <w:t xml:space="preserve"> substantially different</w:t>
      </w:r>
      <w:r w:rsidR="001D6983">
        <w:rPr>
          <w:rFonts w:cstheme="minorHAnsi"/>
          <w:sz w:val="24"/>
          <w:szCs w:val="24"/>
          <w:lang w:val="en-GB"/>
        </w:rPr>
        <w:t xml:space="preserve">, making it </w:t>
      </w:r>
      <w:r w:rsidRPr="009A5CC8">
        <w:rPr>
          <w:rFonts w:cstheme="minorHAnsi"/>
          <w:sz w:val="24"/>
          <w:szCs w:val="24"/>
          <w:lang w:val="en-GB"/>
        </w:rPr>
        <w:t xml:space="preserve">significantly </w:t>
      </w:r>
      <w:r w:rsidR="001D6983">
        <w:rPr>
          <w:rFonts w:cstheme="minorHAnsi"/>
          <w:sz w:val="24"/>
          <w:szCs w:val="24"/>
          <w:lang w:val="en-GB"/>
        </w:rPr>
        <w:t xml:space="preserve">different </w:t>
      </w:r>
      <w:r w:rsidRPr="009A5CC8">
        <w:rPr>
          <w:rFonts w:cstheme="minorHAnsi"/>
          <w:sz w:val="24"/>
          <w:szCs w:val="24"/>
          <w:lang w:val="en-GB"/>
        </w:rPr>
        <w:t xml:space="preserve">even from </w:t>
      </w:r>
      <w:r w:rsidR="001D6983">
        <w:rPr>
          <w:rFonts w:cstheme="minorHAnsi"/>
          <w:sz w:val="24"/>
          <w:szCs w:val="24"/>
          <w:lang w:val="en-GB"/>
        </w:rPr>
        <w:t xml:space="preserve">the </w:t>
      </w:r>
      <w:r w:rsidRPr="009A5CC8">
        <w:rPr>
          <w:rFonts w:cstheme="minorHAnsi"/>
          <w:sz w:val="24"/>
          <w:szCs w:val="24"/>
          <w:lang w:val="en-GB"/>
        </w:rPr>
        <w:t xml:space="preserve">sympatric </w:t>
      </w:r>
      <w:r w:rsidRPr="00A11DF1">
        <w:rPr>
          <w:rFonts w:cstheme="minorHAnsi"/>
          <w:i/>
          <w:sz w:val="24"/>
          <w:szCs w:val="24"/>
          <w:lang w:val="en-GB"/>
        </w:rPr>
        <w:t xml:space="preserve">E. </w:t>
      </w:r>
      <w:proofErr w:type="spellStart"/>
      <w:r w:rsidRPr="00A11DF1">
        <w:rPr>
          <w:rFonts w:cstheme="minorHAnsi"/>
          <w:i/>
          <w:sz w:val="24"/>
          <w:szCs w:val="24"/>
          <w:lang w:val="en-GB"/>
        </w:rPr>
        <w:t>serotinus</w:t>
      </w:r>
      <w:proofErr w:type="spellEnd"/>
      <w:r w:rsidR="001D6983">
        <w:rPr>
          <w:rFonts w:cstheme="minorHAnsi"/>
          <w:i/>
          <w:sz w:val="24"/>
          <w:szCs w:val="24"/>
          <w:lang w:val="en-GB"/>
        </w:rPr>
        <w:t xml:space="preserve"> </w:t>
      </w:r>
      <w:r w:rsidR="001D6983">
        <w:rPr>
          <w:rFonts w:cstheme="minorHAnsi"/>
          <w:iCs/>
          <w:sz w:val="24"/>
          <w:szCs w:val="24"/>
          <w:lang w:val="en-GB"/>
        </w:rPr>
        <w:t>group</w:t>
      </w:r>
      <w:r w:rsidRPr="009A5CC8">
        <w:rPr>
          <w:rFonts w:cstheme="minorHAnsi"/>
          <w:sz w:val="24"/>
          <w:szCs w:val="24"/>
          <w:lang w:val="en-GB"/>
        </w:rPr>
        <w:t>.</w:t>
      </w:r>
    </w:p>
    <w:p w14:paraId="735DFBDB" w14:textId="77777777" w:rsidR="009A5CC8" w:rsidRPr="009A5CC8" w:rsidRDefault="009A5CC8" w:rsidP="009A5CC8">
      <w:pPr>
        <w:spacing w:after="0" w:line="360" w:lineRule="auto"/>
        <w:jc w:val="both"/>
        <w:rPr>
          <w:rFonts w:cstheme="minorHAnsi"/>
          <w:b/>
          <w:sz w:val="24"/>
          <w:szCs w:val="24"/>
          <w:lang w:val="en-GB"/>
        </w:rPr>
      </w:pPr>
    </w:p>
    <w:p w14:paraId="7793E39C" w14:textId="77777777" w:rsidR="009A5CC8" w:rsidRPr="009A5CC8" w:rsidRDefault="009A5CC8" w:rsidP="009A5CC8">
      <w:pPr>
        <w:spacing w:after="0" w:line="360" w:lineRule="auto"/>
        <w:jc w:val="both"/>
        <w:rPr>
          <w:rFonts w:cstheme="minorHAnsi"/>
          <w:b/>
          <w:sz w:val="24"/>
          <w:szCs w:val="24"/>
          <w:lang w:val="en-GB"/>
        </w:rPr>
      </w:pPr>
      <w:r w:rsidRPr="009A5CC8">
        <w:rPr>
          <w:rFonts w:cstheme="minorHAnsi"/>
          <w:b/>
          <w:sz w:val="24"/>
          <w:szCs w:val="24"/>
          <w:lang w:val="en-GB"/>
        </w:rPr>
        <w:tab/>
        <w:t>Hybrids vs parental species</w:t>
      </w:r>
    </w:p>
    <w:p w14:paraId="7F8FDCF7" w14:textId="4387CDE2" w:rsidR="009A5CC8" w:rsidRPr="009A5CC8" w:rsidRDefault="001D6983" w:rsidP="009A5CC8">
      <w:pPr>
        <w:spacing w:after="0" w:line="360" w:lineRule="auto"/>
        <w:jc w:val="both"/>
        <w:rPr>
          <w:rFonts w:cstheme="minorHAnsi"/>
          <w:sz w:val="24"/>
          <w:szCs w:val="24"/>
          <w:lang w:val="en-GB"/>
        </w:rPr>
      </w:pPr>
      <w:r>
        <w:rPr>
          <w:rFonts w:cstheme="minorHAnsi"/>
          <w:sz w:val="24"/>
          <w:szCs w:val="24"/>
          <w:lang w:val="en-GB"/>
        </w:rPr>
        <w:t>The</w:t>
      </w:r>
      <w:r w:rsidRPr="009A5CC8">
        <w:rPr>
          <w:rFonts w:cstheme="minorHAnsi"/>
          <w:sz w:val="24"/>
          <w:szCs w:val="24"/>
          <w:lang w:val="en-GB"/>
        </w:rPr>
        <w:t xml:space="preserve"> </w:t>
      </w:r>
      <w:r w:rsidR="009A5CC8" w:rsidRPr="009A5CC8">
        <w:rPr>
          <w:rFonts w:cstheme="minorHAnsi"/>
          <w:sz w:val="24"/>
          <w:szCs w:val="24"/>
          <w:lang w:val="en-GB"/>
        </w:rPr>
        <w:t xml:space="preserve">FA </w:t>
      </w:r>
      <w:r>
        <w:rPr>
          <w:rFonts w:cstheme="minorHAnsi"/>
          <w:sz w:val="24"/>
          <w:szCs w:val="24"/>
          <w:lang w:val="en-GB"/>
        </w:rPr>
        <w:t xml:space="preserve">length of hybrids </w:t>
      </w:r>
      <w:r w:rsidR="009A5CC8" w:rsidRPr="009A5CC8">
        <w:rPr>
          <w:rFonts w:cstheme="minorHAnsi"/>
          <w:sz w:val="24"/>
          <w:szCs w:val="24"/>
          <w:lang w:val="en-GB"/>
        </w:rPr>
        <w:t>did</w:t>
      </w:r>
      <w:r>
        <w:rPr>
          <w:rFonts w:cstheme="minorHAnsi"/>
          <w:sz w:val="24"/>
          <w:szCs w:val="24"/>
          <w:lang w:val="en-GB"/>
        </w:rPr>
        <w:t xml:space="preserve"> not</w:t>
      </w:r>
      <w:r w:rsidR="009A5CC8" w:rsidRPr="009A5CC8">
        <w:rPr>
          <w:rFonts w:cstheme="minorHAnsi"/>
          <w:sz w:val="24"/>
          <w:szCs w:val="24"/>
          <w:lang w:val="en-GB"/>
        </w:rPr>
        <w:t xml:space="preserve"> differ significantly </w:t>
      </w:r>
      <w:r w:rsidR="002648B5">
        <w:rPr>
          <w:rFonts w:cstheme="minorHAnsi"/>
          <w:sz w:val="24"/>
          <w:szCs w:val="24"/>
          <w:lang w:val="en-GB"/>
        </w:rPr>
        <w:t>between</w:t>
      </w:r>
      <w:r w:rsidR="009A5CC8" w:rsidRPr="009A5CC8">
        <w:rPr>
          <w:rFonts w:cstheme="minorHAnsi"/>
          <w:sz w:val="24"/>
          <w:szCs w:val="24"/>
          <w:lang w:val="en-GB"/>
        </w:rPr>
        <w:t xml:space="preserve"> groups, </w:t>
      </w:r>
      <w:r w:rsidR="002648B5">
        <w:rPr>
          <w:rFonts w:cstheme="minorHAnsi"/>
          <w:sz w:val="24"/>
          <w:szCs w:val="24"/>
          <w:lang w:val="en-GB"/>
        </w:rPr>
        <w:t>with</w:t>
      </w:r>
      <w:r w:rsidR="002648B5" w:rsidRPr="009A5CC8">
        <w:rPr>
          <w:rFonts w:cstheme="minorHAnsi"/>
          <w:sz w:val="24"/>
          <w:szCs w:val="24"/>
          <w:lang w:val="en-GB"/>
        </w:rPr>
        <w:t xml:space="preserve"> both parental species</w:t>
      </w:r>
      <w:r w:rsidR="002648B5">
        <w:rPr>
          <w:rFonts w:cstheme="minorHAnsi"/>
          <w:sz w:val="24"/>
          <w:szCs w:val="24"/>
          <w:lang w:val="en-GB"/>
        </w:rPr>
        <w:t xml:space="preserve"> showing</w:t>
      </w:r>
      <w:r w:rsidR="002648B5" w:rsidRPr="009A5CC8">
        <w:rPr>
          <w:rFonts w:cstheme="minorHAnsi"/>
          <w:sz w:val="24"/>
          <w:szCs w:val="24"/>
          <w:lang w:val="en-GB"/>
        </w:rPr>
        <w:t xml:space="preserve"> </w:t>
      </w:r>
      <w:r w:rsidR="009A5CC8" w:rsidRPr="009A5CC8">
        <w:rPr>
          <w:rFonts w:cstheme="minorHAnsi"/>
          <w:sz w:val="24"/>
          <w:szCs w:val="24"/>
          <w:lang w:val="en-GB"/>
        </w:rPr>
        <w:t xml:space="preserve">intermediate values.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 xml:space="preserve"> </w:t>
      </w:r>
      <w:r w:rsidR="002648B5">
        <w:rPr>
          <w:rFonts w:cstheme="minorHAnsi"/>
          <w:sz w:val="24"/>
          <w:szCs w:val="24"/>
          <w:lang w:val="en-GB"/>
        </w:rPr>
        <w:t>had</w:t>
      </w:r>
      <w:r w:rsidR="002648B5" w:rsidRPr="009A5CC8">
        <w:rPr>
          <w:rFonts w:cstheme="minorHAnsi"/>
          <w:sz w:val="24"/>
          <w:szCs w:val="24"/>
          <w:lang w:val="en-GB"/>
        </w:rPr>
        <w:t xml:space="preserve"> </w:t>
      </w:r>
      <w:r w:rsidR="009A5CC8" w:rsidRPr="009A5CC8">
        <w:rPr>
          <w:rFonts w:cstheme="minorHAnsi"/>
          <w:sz w:val="24"/>
          <w:szCs w:val="24"/>
          <w:lang w:val="en-GB"/>
        </w:rPr>
        <w:t xml:space="preserve">the longer average length of FA (both allopatric and sympatric, in this order) followed by the hybrids and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isabellinus</w:t>
      </w:r>
      <w:proofErr w:type="spellEnd"/>
      <w:r w:rsidR="009A5CC8" w:rsidRPr="009A5CC8">
        <w:rPr>
          <w:rFonts w:cstheme="minorHAnsi"/>
          <w:sz w:val="24"/>
          <w:szCs w:val="24"/>
          <w:lang w:val="en-GB"/>
        </w:rPr>
        <w:t xml:space="preserve"> (sympatric and allopatric).</w:t>
      </w:r>
    </w:p>
    <w:p w14:paraId="4D1CF554" w14:textId="4BF229BF"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Regarding t</w:t>
      </w:r>
      <w:r w:rsidR="002648B5">
        <w:rPr>
          <w:rFonts w:cstheme="minorHAnsi"/>
          <w:sz w:val="24"/>
          <w:szCs w:val="24"/>
          <w:lang w:val="en-GB"/>
        </w:rPr>
        <w:t>he</w:t>
      </w:r>
      <w:r w:rsidRPr="009A5CC8">
        <w:rPr>
          <w:rFonts w:cstheme="minorHAnsi"/>
          <w:sz w:val="24"/>
          <w:szCs w:val="24"/>
          <w:lang w:val="en-GB"/>
        </w:rPr>
        <w:t xml:space="preserve"> metacarpals, hybrids only differed significantly from allopatric </w:t>
      </w:r>
      <w:r w:rsidRPr="00A11DF1">
        <w:rPr>
          <w:rFonts w:cstheme="minorHAnsi"/>
          <w:i/>
          <w:sz w:val="24"/>
          <w:szCs w:val="24"/>
          <w:lang w:val="en-GB"/>
        </w:rPr>
        <w:t xml:space="preserve">E. </w:t>
      </w:r>
      <w:proofErr w:type="spellStart"/>
      <w:r w:rsidRPr="00A11DF1">
        <w:rPr>
          <w:rFonts w:cstheme="minorHAnsi"/>
          <w:i/>
          <w:sz w:val="24"/>
          <w:szCs w:val="24"/>
          <w:lang w:val="en-GB"/>
        </w:rPr>
        <w:t>serotinus</w:t>
      </w:r>
      <w:proofErr w:type="spellEnd"/>
      <w:r w:rsidR="002648B5">
        <w:rPr>
          <w:rFonts w:cstheme="minorHAnsi"/>
          <w:i/>
          <w:sz w:val="24"/>
          <w:szCs w:val="24"/>
          <w:lang w:val="en-GB"/>
        </w:rPr>
        <w:t>,</w:t>
      </w:r>
      <w:r w:rsidRPr="009A5CC8">
        <w:rPr>
          <w:rFonts w:cstheme="minorHAnsi"/>
          <w:sz w:val="24"/>
          <w:szCs w:val="24"/>
          <w:lang w:val="en-GB"/>
        </w:rPr>
        <w:t xml:space="preserve"> having significantly lower D3 MC and D5 MC.  Allopatric </w:t>
      </w:r>
      <w:r w:rsidRPr="00A11DF1">
        <w:rPr>
          <w:rFonts w:cstheme="minorHAnsi"/>
          <w:i/>
          <w:sz w:val="24"/>
          <w:szCs w:val="24"/>
          <w:lang w:val="en-GB"/>
        </w:rPr>
        <w:t xml:space="preserve">E. </w:t>
      </w:r>
      <w:proofErr w:type="spellStart"/>
      <w:r w:rsidRPr="00A11DF1">
        <w:rPr>
          <w:rFonts w:cstheme="minorHAnsi"/>
          <w:i/>
          <w:sz w:val="24"/>
          <w:szCs w:val="24"/>
          <w:lang w:val="en-GB"/>
        </w:rPr>
        <w:t>serotinus</w:t>
      </w:r>
      <w:proofErr w:type="spellEnd"/>
      <w:r w:rsidRPr="009A5CC8">
        <w:rPr>
          <w:rFonts w:cstheme="minorHAnsi"/>
          <w:sz w:val="24"/>
          <w:szCs w:val="24"/>
          <w:lang w:val="en-GB"/>
        </w:rPr>
        <w:t xml:space="preserve"> had the longest metacarpals and hybrids showed the lowest values in both finger (D3 and D5). Sympatric groups revealed intermediate values between the respective allopatric groups of each species and the hybrids (Table 1). The exception was sympatric </w:t>
      </w:r>
      <w:r w:rsidRPr="00A11DF1">
        <w:rPr>
          <w:rFonts w:cstheme="minorHAnsi"/>
          <w:i/>
          <w:sz w:val="24"/>
          <w:szCs w:val="24"/>
          <w:lang w:val="en-GB"/>
        </w:rPr>
        <w:t xml:space="preserve">E. </w:t>
      </w:r>
      <w:proofErr w:type="spellStart"/>
      <w:r w:rsidRPr="00A11DF1">
        <w:rPr>
          <w:rFonts w:cstheme="minorHAnsi"/>
          <w:i/>
          <w:sz w:val="24"/>
          <w:szCs w:val="24"/>
          <w:lang w:val="en-GB"/>
        </w:rPr>
        <w:t>isabellinus</w:t>
      </w:r>
      <w:proofErr w:type="spellEnd"/>
      <w:r w:rsidRPr="009A5CC8">
        <w:rPr>
          <w:rFonts w:cstheme="minorHAnsi"/>
          <w:sz w:val="24"/>
          <w:szCs w:val="24"/>
          <w:lang w:val="en-GB"/>
        </w:rPr>
        <w:t xml:space="preserve"> group that shared the lowest values with hybrids in the metacarpals of the fifth finger.</w:t>
      </w:r>
    </w:p>
    <w:p w14:paraId="6AFC6C42" w14:textId="6E2964D7"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 xml:space="preserve">In </w:t>
      </w:r>
      <w:r w:rsidR="002648B5">
        <w:rPr>
          <w:rFonts w:cstheme="minorHAnsi"/>
          <w:sz w:val="24"/>
          <w:szCs w:val="24"/>
          <w:lang w:val="en-GB"/>
        </w:rPr>
        <w:t>contrast</w:t>
      </w:r>
      <w:r w:rsidRPr="009A5CC8">
        <w:rPr>
          <w:rFonts w:cstheme="minorHAnsi"/>
          <w:sz w:val="24"/>
          <w:szCs w:val="24"/>
          <w:lang w:val="en-GB"/>
        </w:rPr>
        <w:t>, hybrids had the longest first phalanges although they did</w:t>
      </w:r>
      <w:r w:rsidR="002648B5">
        <w:rPr>
          <w:rFonts w:cstheme="minorHAnsi"/>
          <w:sz w:val="24"/>
          <w:szCs w:val="24"/>
          <w:lang w:val="en-GB"/>
        </w:rPr>
        <w:t xml:space="preserve"> no</w:t>
      </w:r>
      <w:r w:rsidRPr="009A5CC8">
        <w:rPr>
          <w:rFonts w:cstheme="minorHAnsi"/>
          <w:sz w:val="24"/>
          <w:szCs w:val="24"/>
          <w:lang w:val="en-GB"/>
        </w:rPr>
        <w:t xml:space="preserve">t differ from the rest of </w:t>
      </w:r>
      <w:r w:rsidR="002648B5">
        <w:rPr>
          <w:rFonts w:cstheme="minorHAnsi"/>
          <w:sz w:val="24"/>
          <w:szCs w:val="24"/>
          <w:lang w:val="en-GB"/>
        </w:rPr>
        <w:t>the</w:t>
      </w:r>
      <w:r w:rsidR="002648B5" w:rsidRPr="009A5CC8">
        <w:rPr>
          <w:rFonts w:cstheme="minorHAnsi"/>
          <w:sz w:val="24"/>
          <w:szCs w:val="24"/>
          <w:lang w:val="en-GB"/>
        </w:rPr>
        <w:t xml:space="preserve"> </w:t>
      </w:r>
      <w:r w:rsidRPr="009A5CC8">
        <w:rPr>
          <w:rFonts w:cstheme="minorHAnsi"/>
          <w:sz w:val="24"/>
          <w:szCs w:val="24"/>
          <w:lang w:val="en-GB"/>
        </w:rPr>
        <w:t>groups. Both sympatric groups had higher values than the respective allopatric groups and intermediate between them and the hybrids (Table 1).</w:t>
      </w:r>
    </w:p>
    <w:p w14:paraId="44EA9BE8" w14:textId="0BE5FA86" w:rsidR="009A5CC8" w:rsidRDefault="002648B5" w:rsidP="009A5CC8">
      <w:pPr>
        <w:spacing w:after="0" w:line="360" w:lineRule="auto"/>
        <w:jc w:val="both"/>
        <w:rPr>
          <w:rFonts w:cstheme="minorHAnsi"/>
          <w:sz w:val="24"/>
          <w:szCs w:val="24"/>
          <w:lang w:val="en-GB"/>
        </w:rPr>
      </w:pPr>
      <w:r>
        <w:rPr>
          <w:rFonts w:cstheme="minorHAnsi"/>
          <w:sz w:val="24"/>
          <w:szCs w:val="24"/>
          <w:lang w:val="en-GB"/>
        </w:rPr>
        <w:t>H</w:t>
      </w:r>
      <w:r w:rsidR="009A5CC8" w:rsidRPr="009A5CC8">
        <w:rPr>
          <w:rFonts w:cstheme="minorHAnsi"/>
          <w:sz w:val="24"/>
          <w:szCs w:val="24"/>
          <w:lang w:val="en-GB"/>
        </w:rPr>
        <w:t xml:space="preserve">ybrids showed intermediate values of CM3 between both parental species, </w:t>
      </w:r>
      <w:r>
        <w:rPr>
          <w:rFonts w:cstheme="minorHAnsi"/>
          <w:sz w:val="24"/>
          <w:szCs w:val="24"/>
          <w:lang w:val="en-GB"/>
        </w:rPr>
        <w:t>with</w:t>
      </w:r>
      <w:r w:rsidR="009A5CC8" w:rsidRPr="009A5CC8">
        <w:rPr>
          <w:rFonts w:cstheme="minorHAnsi"/>
          <w:sz w:val="24"/>
          <w:szCs w:val="24"/>
          <w:lang w:val="en-GB"/>
        </w:rPr>
        <w:t xml:space="preserve"> significantly higher </w:t>
      </w:r>
      <w:r>
        <w:rPr>
          <w:rFonts w:cstheme="minorHAnsi"/>
          <w:sz w:val="24"/>
          <w:szCs w:val="24"/>
          <w:lang w:val="en-GB"/>
        </w:rPr>
        <w:t xml:space="preserve">values </w:t>
      </w:r>
      <w:r w:rsidR="009A5CC8" w:rsidRPr="009A5CC8">
        <w:rPr>
          <w:rFonts w:cstheme="minorHAnsi"/>
          <w:sz w:val="24"/>
          <w:szCs w:val="24"/>
          <w:lang w:val="en-GB"/>
        </w:rPr>
        <w:t xml:space="preserve">than both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isabellinus</w:t>
      </w:r>
      <w:proofErr w:type="spellEnd"/>
      <w:r w:rsidR="009A5CC8" w:rsidRPr="009A5CC8">
        <w:rPr>
          <w:rFonts w:cstheme="minorHAnsi"/>
          <w:sz w:val="24"/>
          <w:szCs w:val="24"/>
          <w:lang w:val="en-GB"/>
        </w:rPr>
        <w:t xml:space="preserve"> groups.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 xml:space="preserve"> had the longest CM3 (mainly allopatric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w:t>
      </w:r>
      <w:r>
        <w:rPr>
          <w:rFonts w:cstheme="minorHAnsi"/>
          <w:sz w:val="24"/>
          <w:szCs w:val="24"/>
          <w:lang w:val="en-GB"/>
        </w:rPr>
        <w:t>,</w:t>
      </w:r>
      <w:r w:rsidR="009A5CC8" w:rsidRPr="009A5CC8">
        <w:rPr>
          <w:rFonts w:cstheme="minorHAnsi"/>
          <w:sz w:val="24"/>
          <w:szCs w:val="24"/>
          <w:lang w:val="en-GB"/>
        </w:rPr>
        <w:t xml:space="preserve"> followed by the hybrids and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isabellinus</w:t>
      </w:r>
      <w:proofErr w:type="spellEnd"/>
      <w:r w:rsidR="009A5CC8" w:rsidRPr="009A5CC8">
        <w:rPr>
          <w:rFonts w:cstheme="minorHAnsi"/>
          <w:sz w:val="24"/>
          <w:szCs w:val="24"/>
          <w:lang w:val="en-GB"/>
        </w:rPr>
        <w:t xml:space="preserve"> (sympatric and allopatric) (Table 1). Regarding C1-C1, hybrids showed the lowest values alongside the allopatric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isabellinus</w:t>
      </w:r>
      <w:proofErr w:type="spellEnd"/>
      <w:r w:rsidR="009A5CC8" w:rsidRPr="009A5CC8">
        <w:rPr>
          <w:rFonts w:cstheme="minorHAnsi"/>
          <w:sz w:val="24"/>
          <w:szCs w:val="24"/>
          <w:lang w:val="en-GB"/>
        </w:rPr>
        <w:t xml:space="preserve">, which was the only group </w:t>
      </w:r>
      <w:r>
        <w:rPr>
          <w:rFonts w:cstheme="minorHAnsi"/>
          <w:sz w:val="24"/>
          <w:szCs w:val="24"/>
          <w:lang w:val="en-GB"/>
        </w:rPr>
        <w:t>from</w:t>
      </w:r>
      <w:r w:rsidRPr="009A5CC8">
        <w:rPr>
          <w:rFonts w:cstheme="minorHAnsi"/>
          <w:sz w:val="24"/>
          <w:szCs w:val="24"/>
          <w:lang w:val="en-GB"/>
        </w:rPr>
        <w:t xml:space="preserve"> </w:t>
      </w:r>
      <w:r w:rsidR="009A5CC8" w:rsidRPr="009A5CC8">
        <w:rPr>
          <w:rFonts w:cstheme="minorHAnsi"/>
          <w:sz w:val="24"/>
          <w:szCs w:val="24"/>
          <w:lang w:val="en-GB"/>
        </w:rPr>
        <w:t>which hybrids did</w:t>
      </w:r>
      <w:r>
        <w:rPr>
          <w:rFonts w:cstheme="minorHAnsi"/>
          <w:sz w:val="24"/>
          <w:szCs w:val="24"/>
          <w:lang w:val="en-GB"/>
        </w:rPr>
        <w:t xml:space="preserve"> no</w:t>
      </w:r>
      <w:r w:rsidR="009A5CC8" w:rsidRPr="009A5CC8">
        <w:rPr>
          <w:rFonts w:cstheme="minorHAnsi"/>
          <w:sz w:val="24"/>
          <w:szCs w:val="24"/>
          <w:lang w:val="en-GB"/>
        </w:rPr>
        <w:t xml:space="preserve">t </w:t>
      </w:r>
      <w:r>
        <w:rPr>
          <w:rFonts w:cstheme="minorHAnsi"/>
          <w:sz w:val="24"/>
          <w:szCs w:val="24"/>
          <w:lang w:val="en-GB"/>
        </w:rPr>
        <w:t xml:space="preserve">significantly </w:t>
      </w:r>
      <w:r w:rsidR="009A5CC8" w:rsidRPr="009A5CC8">
        <w:rPr>
          <w:rFonts w:cstheme="minorHAnsi"/>
          <w:sz w:val="24"/>
          <w:szCs w:val="24"/>
          <w:lang w:val="en-GB"/>
        </w:rPr>
        <w:t>differ (Table S1).</w:t>
      </w:r>
      <w:r w:rsidR="000F7AA4">
        <w:rPr>
          <w:rFonts w:cstheme="minorHAnsi"/>
          <w:sz w:val="24"/>
          <w:szCs w:val="24"/>
          <w:lang w:val="en-GB"/>
        </w:rPr>
        <w:t xml:space="preserve"> </w:t>
      </w:r>
      <w:r>
        <w:rPr>
          <w:rFonts w:cstheme="minorHAnsi"/>
          <w:sz w:val="24"/>
          <w:szCs w:val="24"/>
          <w:lang w:val="en-GB"/>
        </w:rPr>
        <w:t>In the</w:t>
      </w:r>
      <w:r w:rsidR="009A5CC8" w:rsidRPr="009A5CC8">
        <w:rPr>
          <w:rFonts w:cstheme="minorHAnsi"/>
          <w:sz w:val="24"/>
          <w:szCs w:val="24"/>
          <w:lang w:val="en-GB"/>
        </w:rPr>
        <w:t xml:space="preserve"> multivariate </w:t>
      </w:r>
      <w:r>
        <w:rPr>
          <w:rFonts w:cstheme="minorHAnsi"/>
          <w:sz w:val="24"/>
          <w:szCs w:val="24"/>
          <w:lang w:val="en-GB"/>
        </w:rPr>
        <w:t>analysis</w:t>
      </w:r>
      <w:r w:rsidR="009A5CC8" w:rsidRPr="009A5CC8">
        <w:rPr>
          <w:rFonts w:cstheme="minorHAnsi"/>
          <w:sz w:val="24"/>
          <w:szCs w:val="24"/>
          <w:lang w:val="en-GB"/>
        </w:rPr>
        <w:t xml:space="preserve">, hybrids showed intermediated phenotypes </w:t>
      </w:r>
      <w:r>
        <w:rPr>
          <w:rFonts w:cstheme="minorHAnsi"/>
          <w:sz w:val="24"/>
          <w:szCs w:val="24"/>
          <w:lang w:val="en-GB"/>
        </w:rPr>
        <w:t>in</w:t>
      </w:r>
      <w:r w:rsidR="009A5CC8" w:rsidRPr="009A5CC8">
        <w:rPr>
          <w:rFonts w:cstheme="minorHAnsi"/>
          <w:sz w:val="24"/>
          <w:szCs w:val="24"/>
          <w:lang w:val="en-GB"/>
        </w:rPr>
        <w:t xml:space="preserve"> dentition</w:t>
      </w:r>
      <w:r>
        <w:rPr>
          <w:rFonts w:cstheme="minorHAnsi"/>
          <w:sz w:val="24"/>
          <w:szCs w:val="24"/>
          <w:lang w:val="en-GB"/>
        </w:rPr>
        <w:t>,</w:t>
      </w:r>
      <w:r w:rsidR="009A5CC8" w:rsidRPr="009A5CC8">
        <w:rPr>
          <w:rFonts w:cstheme="minorHAnsi"/>
          <w:sz w:val="24"/>
          <w:szCs w:val="24"/>
          <w:lang w:val="en-GB"/>
        </w:rPr>
        <w:t xml:space="preserve"> wing sizes (PC1 morphology) </w:t>
      </w:r>
      <w:r>
        <w:rPr>
          <w:rFonts w:cstheme="minorHAnsi"/>
          <w:sz w:val="24"/>
          <w:szCs w:val="24"/>
          <w:lang w:val="en-GB"/>
        </w:rPr>
        <w:t>and</w:t>
      </w:r>
      <w:r w:rsidR="009A5CC8" w:rsidRPr="009A5CC8">
        <w:rPr>
          <w:rFonts w:cstheme="minorHAnsi"/>
          <w:sz w:val="24"/>
          <w:szCs w:val="24"/>
          <w:lang w:val="en-GB"/>
        </w:rPr>
        <w:t xml:space="preserve"> the metacarpals and first phalanges proportion</w:t>
      </w:r>
      <w:r>
        <w:rPr>
          <w:rFonts w:cstheme="minorHAnsi"/>
          <w:sz w:val="24"/>
          <w:szCs w:val="24"/>
          <w:lang w:val="en-GB"/>
        </w:rPr>
        <w:t>,</w:t>
      </w:r>
      <w:r w:rsidR="009A5CC8" w:rsidRPr="009A5CC8">
        <w:rPr>
          <w:rFonts w:cstheme="minorHAnsi"/>
          <w:sz w:val="24"/>
          <w:szCs w:val="24"/>
          <w:lang w:val="en-GB"/>
        </w:rPr>
        <w:t xml:space="preserve"> as well as between the length of the first phalanges and the dentition (mainly CM3) (PC2 morphology). </w:t>
      </w:r>
    </w:p>
    <w:p w14:paraId="1EB2E7B2" w14:textId="77777777" w:rsidR="00BC6C3F" w:rsidRPr="009A5CC8" w:rsidRDefault="00BC6C3F" w:rsidP="009A5CC8">
      <w:pPr>
        <w:spacing w:after="0" w:line="360" w:lineRule="auto"/>
        <w:jc w:val="both"/>
        <w:rPr>
          <w:rFonts w:cstheme="minorHAnsi"/>
          <w:sz w:val="24"/>
          <w:szCs w:val="24"/>
          <w:lang w:val="en-GB"/>
        </w:rPr>
      </w:pPr>
    </w:p>
    <w:p w14:paraId="04BEF58E" w14:textId="77777777" w:rsidR="009A5CC8" w:rsidRPr="009A5CC8" w:rsidRDefault="009A5CC8" w:rsidP="009A5CC8">
      <w:pPr>
        <w:spacing w:after="0" w:line="360" w:lineRule="auto"/>
        <w:jc w:val="both"/>
        <w:rPr>
          <w:rFonts w:cstheme="minorHAnsi"/>
          <w:sz w:val="24"/>
          <w:szCs w:val="24"/>
          <w:lang w:val="en-GB"/>
        </w:rPr>
      </w:pPr>
    </w:p>
    <w:p w14:paraId="2CDEFF0F" w14:textId="4056BDEC" w:rsidR="009A5CC8" w:rsidRDefault="009A5CC8" w:rsidP="001D44E9">
      <w:pPr>
        <w:spacing w:after="0" w:line="240" w:lineRule="auto"/>
        <w:jc w:val="both"/>
        <w:rPr>
          <w:rFonts w:cstheme="minorHAnsi"/>
          <w:sz w:val="24"/>
          <w:szCs w:val="24"/>
          <w:lang w:val="en-GB"/>
        </w:rPr>
      </w:pPr>
      <w:r w:rsidRPr="009A5CC8">
        <w:rPr>
          <w:rFonts w:cstheme="minorHAnsi"/>
          <w:b/>
          <w:sz w:val="24"/>
          <w:szCs w:val="24"/>
          <w:lang w:val="en-GB"/>
        </w:rPr>
        <w:lastRenderedPageBreak/>
        <w:t>Table S1.</w:t>
      </w:r>
      <w:r w:rsidRPr="009A5CC8">
        <w:rPr>
          <w:rFonts w:cstheme="minorHAnsi"/>
          <w:sz w:val="24"/>
          <w:szCs w:val="24"/>
          <w:lang w:val="en-GB"/>
        </w:rPr>
        <w:t xml:space="preserve"> Statistical values of multiple comparisons of original morphometric variables </w:t>
      </w:r>
      <w:r w:rsidR="002648B5">
        <w:rPr>
          <w:rFonts w:cstheme="minorHAnsi"/>
          <w:sz w:val="24"/>
          <w:szCs w:val="24"/>
          <w:lang w:val="en-GB"/>
        </w:rPr>
        <w:t>according to</w:t>
      </w:r>
      <w:r w:rsidR="002648B5" w:rsidRPr="009A5CC8">
        <w:rPr>
          <w:rFonts w:cstheme="minorHAnsi"/>
          <w:sz w:val="24"/>
          <w:szCs w:val="24"/>
          <w:lang w:val="en-GB"/>
        </w:rPr>
        <w:t xml:space="preserve"> </w:t>
      </w:r>
      <w:r w:rsidRPr="009A5CC8">
        <w:rPr>
          <w:rFonts w:cstheme="minorHAnsi"/>
          <w:sz w:val="24"/>
          <w:szCs w:val="24"/>
          <w:lang w:val="en-GB"/>
        </w:rPr>
        <w:t xml:space="preserve">the post-hoc Fisher’s LSD test. Green cells represent significant differences </w:t>
      </w:r>
      <w:r w:rsidR="002648B5">
        <w:rPr>
          <w:rFonts w:cstheme="minorHAnsi"/>
          <w:sz w:val="24"/>
          <w:szCs w:val="24"/>
          <w:lang w:val="en-GB"/>
        </w:rPr>
        <w:t>(P &lt;</w:t>
      </w:r>
      <w:r w:rsidRPr="009A5CC8">
        <w:rPr>
          <w:rFonts w:cstheme="minorHAnsi"/>
          <w:sz w:val="24"/>
          <w:szCs w:val="24"/>
          <w:lang w:val="en-GB"/>
        </w:rPr>
        <w:t xml:space="preserve"> 0.05</w:t>
      </w:r>
      <w:r w:rsidR="002648B5">
        <w:rPr>
          <w:rFonts w:cstheme="minorHAnsi"/>
          <w:sz w:val="24"/>
          <w:szCs w:val="24"/>
          <w:lang w:val="en-GB"/>
        </w:rPr>
        <w:t>)</w:t>
      </w:r>
      <w:r w:rsidRPr="009A5CC8">
        <w:rPr>
          <w:rFonts w:cstheme="minorHAnsi"/>
          <w:sz w:val="24"/>
          <w:szCs w:val="24"/>
          <w:lang w:val="en-GB"/>
        </w:rPr>
        <w:t>.</w:t>
      </w:r>
    </w:p>
    <w:p w14:paraId="01EBBE51" w14:textId="77777777" w:rsidR="009A5CC8" w:rsidRDefault="009A5CC8" w:rsidP="009A5CC8">
      <w:pPr>
        <w:spacing w:after="0" w:line="360" w:lineRule="auto"/>
        <w:jc w:val="both"/>
        <w:rPr>
          <w:rFonts w:cstheme="minorHAnsi"/>
          <w:sz w:val="24"/>
          <w:szCs w:val="24"/>
          <w:lang w:val="en-GB"/>
        </w:rPr>
      </w:pPr>
    </w:p>
    <w:p w14:paraId="4BF0D110" w14:textId="77777777" w:rsidR="009A5CC8" w:rsidRPr="009A5CC8" w:rsidRDefault="009A5CC8" w:rsidP="009A5CC8">
      <w:pPr>
        <w:jc w:val="center"/>
        <w:rPr>
          <w:sz w:val="24"/>
          <w:szCs w:val="24"/>
        </w:rPr>
      </w:pPr>
      <w:proofErr w:type="spellStart"/>
      <w:r>
        <w:rPr>
          <w:b/>
          <w:sz w:val="24"/>
          <w:szCs w:val="24"/>
        </w:rPr>
        <w:t>Fisher’s</w:t>
      </w:r>
      <w:proofErr w:type="spellEnd"/>
      <w:r>
        <w:rPr>
          <w:b/>
          <w:sz w:val="24"/>
          <w:szCs w:val="24"/>
        </w:rPr>
        <w:t xml:space="preserve"> LSD</w:t>
      </w:r>
    </w:p>
    <w:tbl>
      <w:tblPr>
        <w:tblStyle w:val="6"/>
        <w:tblW w:w="6521" w:type="dxa"/>
        <w:jc w:val="center"/>
        <w:tblInd w:w="0" w:type="dxa"/>
        <w:tblLayout w:type="fixed"/>
        <w:tblLook w:val="0400" w:firstRow="0" w:lastRow="0" w:firstColumn="0" w:lastColumn="0" w:noHBand="0" w:noVBand="1"/>
      </w:tblPr>
      <w:tblGrid>
        <w:gridCol w:w="1059"/>
        <w:gridCol w:w="515"/>
        <w:gridCol w:w="978"/>
        <w:gridCol w:w="992"/>
        <w:gridCol w:w="992"/>
        <w:gridCol w:w="993"/>
        <w:gridCol w:w="992"/>
      </w:tblGrid>
      <w:tr w:rsidR="009A5CC8" w14:paraId="5190BAE0" w14:textId="77777777" w:rsidTr="00460787">
        <w:trPr>
          <w:trHeight w:val="345"/>
          <w:jc w:val="center"/>
        </w:trPr>
        <w:tc>
          <w:tcPr>
            <w:tcW w:w="1059" w:type="dxa"/>
            <w:tcBorders>
              <w:top w:val="nil"/>
              <w:left w:val="nil"/>
              <w:bottom w:val="nil"/>
              <w:right w:val="nil"/>
            </w:tcBorders>
            <w:shd w:val="clear" w:color="auto" w:fill="auto"/>
            <w:vAlign w:val="bottom"/>
          </w:tcPr>
          <w:p w14:paraId="70913006" w14:textId="77777777" w:rsidR="009A5CC8" w:rsidRDefault="009A5CC8" w:rsidP="00460787">
            <w:pPr>
              <w:spacing w:after="0" w:line="240" w:lineRule="auto"/>
              <w:rPr>
                <w:sz w:val="24"/>
                <w:szCs w:val="24"/>
              </w:rPr>
            </w:pPr>
          </w:p>
        </w:tc>
        <w:tc>
          <w:tcPr>
            <w:tcW w:w="515" w:type="dxa"/>
            <w:tcBorders>
              <w:top w:val="nil"/>
              <w:left w:val="nil"/>
              <w:bottom w:val="nil"/>
              <w:right w:val="nil"/>
            </w:tcBorders>
            <w:shd w:val="clear" w:color="auto" w:fill="auto"/>
            <w:vAlign w:val="bottom"/>
          </w:tcPr>
          <w:p w14:paraId="0CEC4587" w14:textId="77777777" w:rsidR="009A5CC8" w:rsidRDefault="009A5CC8" w:rsidP="00460787">
            <w:pPr>
              <w:spacing w:after="0" w:line="240" w:lineRule="auto"/>
              <w:rPr>
                <w:sz w:val="24"/>
                <w:szCs w:val="24"/>
              </w:rPr>
            </w:pPr>
          </w:p>
        </w:tc>
        <w:tc>
          <w:tcPr>
            <w:tcW w:w="978" w:type="dxa"/>
            <w:tcBorders>
              <w:top w:val="nil"/>
              <w:left w:val="nil"/>
              <w:bottom w:val="nil"/>
              <w:right w:val="nil"/>
            </w:tcBorders>
            <w:shd w:val="clear" w:color="auto" w:fill="auto"/>
          </w:tcPr>
          <w:p w14:paraId="5F33FC85"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992" w:type="dxa"/>
            <w:tcBorders>
              <w:top w:val="nil"/>
              <w:left w:val="nil"/>
              <w:bottom w:val="nil"/>
              <w:right w:val="nil"/>
            </w:tcBorders>
            <w:shd w:val="clear" w:color="auto" w:fill="auto"/>
          </w:tcPr>
          <w:p w14:paraId="686B6829"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992" w:type="dxa"/>
            <w:tcBorders>
              <w:top w:val="nil"/>
              <w:left w:val="nil"/>
              <w:bottom w:val="nil"/>
              <w:right w:val="nil"/>
            </w:tcBorders>
            <w:shd w:val="clear" w:color="auto" w:fill="auto"/>
          </w:tcPr>
          <w:p w14:paraId="7B87D1AB" w14:textId="77777777" w:rsidR="009A5CC8" w:rsidRDefault="009A5CC8" w:rsidP="00460787">
            <w:pPr>
              <w:spacing w:after="0" w:line="240" w:lineRule="auto"/>
              <w:rPr>
                <w:color w:val="000000"/>
                <w:sz w:val="24"/>
                <w:szCs w:val="24"/>
              </w:rPr>
            </w:pPr>
            <w:r>
              <w:rPr>
                <w:color w:val="000000"/>
                <w:sz w:val="24"/>
                <w:szCs w:val="24"/>
              </w:rPr>
              <w:t>Hybrid</w:t>
            </w:r>
          </w:p>
        </w:tc>
        <w:tc>
          <w:tcPr>
            <w:tcW w:w="993" w:type="dxa"/>
            <w:tcBorders>
              <w:top w:val="nil"/>
              <w:left w:val="nil"/>
              <w:bottom w:val="nil"/>
              <w:right w:val="nil"/>
            </w:tcBorders>
            <w:shd w:val="clear" w:color="auto" w:fill="auto"/>
          </w:tcPr>
          <w:p w14:paraId="24839917"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992" w:type="dxa"/>
            <w:tcBorders>
              <w:top w:val="nil"/>
              <w:left w:val="nil"/>
              <w:bottom w:val="nil"/>
              <w:right w:val="nil"/>
            </w:tcBorders>
            <w:shd w:val="clear" w:color="auto" w:fill="auto"/>
          </w:tcPr>
          <w:p w14:paraId="6794C685"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r>
      <w:tr w:rsidR="009A5CC8" w14:paraId="6E746F24" w14:textId="77777777" w:rsidTr="00460787">
        <w:trPr>
          <w:trHeight w:val="315"/>
          <w:jc w:val="center"/>
        </w:trPr>
        <w:tc>
          <w:tcPr>
            <w:tcW w:w="1059" w:type="dxa"/>
            <w:tcBorders>
              <w:top w:val="nil"/>
              <w:left w:val="nil"/>
              <w:bottom w:val="nil"/>
              <w:right w:val="nil"/>
            </w:tcBorders>
            <w:shd w:val="clear" w:color="auto" w:fill="auto"/>
            <w:vAlign w:val="bottom"/>
          </w:tcPr>
          <w:p w14:paraId="385E060E" w14:textId="77777777" w:rsidR="009A5CC8" w:rsidRDefault="009A5CC8" w:rsidP="00460787">
            <w:pPr>
              <w:spacing w:after="0" w:line="240" w:lineRule="auto"/>
              <w:rPr>
                <w:color w:val="000000"/>
                <w:sz w:val="24"/>
                <w:szCs w:val="24"/>
              </w:rPr>
            </w:pPr>
          </w:p>
        </w:tc>
        <w:tc>
          <w:tcPr>
            <w:tcW w:w="515" w:type="dxa"/>
            <w:tcBorders>
              <w:top w:val="nil"/>
              <w:left w:val="nil"/>
              <w:bottom w:val="nil"/>
              <w:right w:val="nil"/>
            </w:tcBorders>
            <w:shd w:val="clear" w:color="auto" w:fill="auto"/>
            <w:vAlign w:val="bottom"/>
          </w:tcPr>
          <w:p w14:paraId="0A1B2965" w14:textId="77777777" w:rsidR="009A5CC8" w:rsidRDefault="009A5CC8" w:rsidP="00460787">
            <w:pPr>
              <w:spacing w:after="0" w:line="240" w:lineRule="auto"/>
              <w:rPr>
                <w:sz w:val="24"/>
                <w:szCs w:val="24"/>
              </w:rPr>
            </w:pPr>
          </w:p>
        </w:tc>
        <w:tc>
          <w:tcPr>
            <w:tcW w:w="978" w:type="dxa"/>
            <w:tcBorders>
              <w:top w:val="nil"/>
              <w:left w:val="nil"/>
              <w:bottom w:val="nil"/>
              <w:right w:val="nil"/>
            </w:tcBorders>
            <w:shd w:val="clear" w:color="auto" w:fill="auto"/>
            <w:vAlign w:val="bottom"/>
          </w:tcPr>
          <w:p w14:paraId="4F0FC728" w14:textId="77777777" w:rsidR="009A5CC8" w:rsidRDefault="009A5CC8" w:rsidP="00460787">
            <w:pPr>
              <w:spacing w:after="0" w:line="240" w:lineRule="auto"/>
              <w:rPr>
                <w:sz w:val="24"/>
                <w:szCs w:val="24"/>
              </w:rPr>
            </w:pPr>
          </w:p>
        </w:tc>
        <w:tc>
          <w:tcPr>
            <w:tcW w:w="3969" w:type="dxa"/>
            <w:gridSpan w:val="4"/>
            <w:tcBorders>
              <w:top w:val="nil"/>
              <w:left w:val="nil"/>
              <w:bottom w:val="single" w:sz="4" w:space="0" w:color="000000"/>
              <w:right w:val="nil"/>
            </w:tcBorders>
            <w:shd w:val="clear" w:color="auto" w:fill="auto"/>
          </w:tcPr>
          <w:p w14:paraId="2B581D9A" w14:textId="77777777" w:rsidR="009A5CC8" w:rsidRDefault="009A5CC8" w:rsidP="00460787">
            <w:pPr>
              <w:spacing w:after="0" w:line="240" w:lineRule="auto"/>
              <w:jc w:val="center"/>
              <w:rPr>
                <w:color w:val="000000"/>
                <w:sz w:val="24"/>
                <w:szCs w:val="24"/>
              </w:rPr>
            </w:pPr>
            <w:r>
              <w:rPr>
                <w:color w:val="000000"/>
                <w:sz w:val="24"/>
                <w:szCs w:val="24"/>
              </w:rPr>
              <w:t>FA</w:t>
            </w:r>
          </w:p>
        </w:tc>
      </w:tr>
      <w:tr w:rsidR="009A5CC8" w14:paraId="1AACD1BC" w14:textId="77777777" w:rsidTr="00460787">
        <w:trPr>
          <w:trHeight w:val="315"/>
          <w:jc w:val="center"/>
        </w:trPr>
        <w:tc>
          <w:tcPr>
            <w:tcW w:w="1059" w:type="dxa"/>
            <w:tcBorders>
              <w:top w:val="nil"/>
              <w:left w:val="nil"/>
              <w:bottom w:val="nil"/>
              <w:right w:val="nil"/>
            </w:tcBorders>
            <w:shd w:val="clear" w:color="auto" w:fill="auto"/>
          </w:tcPr>
          <w:p w14:paraId="03D89BE3"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515" w:type="dxa"/>
            <w:tcBorders>
              <w:top w:val="nil"/>
              <w:left w:val="nil"/>
              <w:bottom w:val="single" w:sz="4" w:space="0" w:color="000000"/>
              <w:right w:val="nil"/>
            </w:tcBorders>
            <w:shd w:val="clear" w:color="auto" w:fill="auto"/>
          </w:tcPr>
          <w:p w14:paraId="27E104D8" w14:textId="77777777" w:rsidR="009A5CC8" w:rsidRDefault="009A5CC8" w:rsidP="00460787">
            <w:pPr>
              <w:spacing w:after="0" w:line="240" w:lineRule="auto"/>
              <w:rPr>
                <w:color w:val="000000"/>
                <w:sz w:val="24"/>
                <w:szCs w:val="24"/>
              </w:rPr>
            </w:pPr>
            <w:r>
              <w:rPr>
                <w:color w:val="000000"/>
                <w:sz w:val="24"/>
                <w:szCs w:val="24"/>
              </w:rPr>
              <w:t> </w:t>
            </w:r>
          </w:p>
        </w:tc>
        <w:tc>
          <w:tcPr>
            <w:tcW w:w="978" w:type="dxa"/>
            <w:tcBorders>
              <w:top w:val="single" w:sz="4" w:space="0" w:color="000000"/>
              <w:left w:val="nil"/>
              <w:bottom w:val="single" w:sz="4" w:space="0" w:color="000000"/>
              <w:right w:val="nil"/>
            </w:tcBorders>
            <w:shd w:val="clear" w:color="auto" w:fill="auto"/>
            <w:vAlign w:val="bottom"/>
          </w:tcPr>
          <w:p w14:paraId="7E83A0D7"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single" w:sz="4" w:space="0" w:color="000000"/>
              <w:left w:val="nil"/>
              <w:bottom w:val="single" w:sz="4" w:space="0" w:color="000000"/>
              <w:right w:val="nil"/>
            </w:tcBorders>
            <w:shd w:val="clear" w:color="auto" w:fill="auto"/>
          </w:tcPr>
          <w:p w14:paraId="1ABE5829" w14:textId="77777777" w:rsidR="009A5CC8" w:rsidRDefault="009A5CC8" w:rsidP="00460787">
            <w:pPr>
              <w:spacing w:after="0" w:line="240" w:lineRule="auto"/>
              <w:jc w:val="right"/>
              <w:rPr>
                <w:color w:val="000000"/>
                <w:sz w:val="24"/>
                <w:szCs w:val="24"/>
              </w:rPr>
            </w:pPr>
            <w:r>
              <w:rPr>
                <w:color w:val="000000"/>
                <w:sz w:val="24"/>
                <w:szCs w:val="24"/>
              </w:rPr>
              <w:t>0.826</w:t>
            </w:r>
          </w:p>
        </w:tc>
        <w:tc>
          <w:tcPr>
            <w:tcW w:w="992" w:type="dxa"/>
            <w:tcBorders>
              <w:top w:val="single" w:sz="4" w:space="0" w:color="000000"/>
              <w:left w:val="nil"/>
              <w:bottom w:val="single" w:sz="4" w:space="0" w:color="000000"/>
              <w:right w:val="nil"/>
            </w:tcBorders>
            <w:shd w:val="clear" w:color="auto" w:fill="auto"/>
          </w:tcPr>
          <w:p w14:paraId="1348E0B5" w14:textId="77777777" w:rsidR="009A5CC8" w:rsidRDefault="009A5CC8" w:rsidP="00460787">
            <w:pPr>
              <w:spacing w:after="0" w:line="240" w:lineRule="auto"/>
              <w:jc w:val="right"/>
              <w:rPr>
                <w:color w:val="000000"/>
                <w:sz w:val="24"/>
                <w:szCs w:val="24"/>
              </w:rPr>
            </w:pPr>
            <w:r>
              <w:rPr>
                <w:color w:val="000000"/>
                <w:sz w:val="24"/>
                <w:szCs w:val="24"/>
              </w:rPr>
              <w:t>0.451</w:t>
            </w:r>
          </w:p>
        </w:tc>
        <w:tc>
          <w:tcPr>
            <w:tcW w:w="993" w:type="dxa"/>
            <w:tcBorders>
              <w:top w:val="single" w:sz="4" w:space="0" w:color="000000"/>
              <w:left w:val="nil"/>
              <w:bottom w:val="single" w:sz="4" w:space="0" w:color="000000"/>
              <w:right w:val="nil"/>
            </w:tcBorders>
            <w:shd w:val="clear" w:color="auto" w:fill="C4D79B"/>
          </w:tcPr>
          <w:p w14:paraId="6DE141FD" w14:textId="77777777" w:rsidR="009A5CC8" w:rsidRDefault="009A5CC8" w:rsidP="00460787">
            <w:pPr>
              <w:spacing w:after="0" w:line="240" w:lineRule="auto"/>
              <w:jc w:val="right"/>
              <w:rPr>
                <w:color w:val="000000"/>
                <w:sz w:val="24"/>
                <w:szCs w:val="24"/>
              </w:rPr>
            </w:pPr>
            <w:r>
              <w:rPr>
                <w:color w:val="000000"/>
                <w:sz w:val="24"/>
                <w:szCs w:val="24"/>
              </w:rPr>
              <w:t>0.008</w:t>
            </w:r>
          </w:p>
        </w:tc>
        <w:tc>
          <w:tcPr>
            <w:tcW w:w="992" w:type="dxa"/>
            <w:tcBorders>
              <w:top w:val="single" w:sz="4" w:space="0" w:color="000000"/>
              <w:left w:val="nil"/>
              <w:bottom w:val="single" w:sz="4" w:space="0" w:color="000000"/>
              <w:right w:val="nil"/>
            </w:tcBorders>
            <w:shd w:val="clear" w:color="auto" w:fill="C4D79B"/>
          </w:tcPr>
          <w:p w14:paraId="75AD76A0" w14:textId="77777777" w:rsidR="009A5CC8" w:rsidRDefault="009A5CC8" w:rsidP="00460787">
            <w:pPr>
              <w:spacing w:after="0" w:line="240" w:lineRule="auto"/>
              <w:jc w:val="right"/>
              <w:rPr>
                <w:color w:val="000000"/>
                <w:sz w:val="24"/>
                <w:szCs w:val="24"/>
              </w:rPr>
            </w:pPr>
            <w:r>
              <w:rPr>
                <w:color w:val="000000"/>
                <w:sz w:val="24"/>
                <w:szCs w:val="24"/>
              </w:rPr>
              <w:t>0.006</w:t>
            </w:r>
          </w:p>
        </w:tc>
      </w:tr>
      <w:tr w:rsidR="009A5CC8" w14:paraId="6EFF862F" w14:textId="77777777" w:rsidTr="00460787">
        <w:trPr>
          <w:trHeight w:val="300"/>
          <w:jc w:val="center"/>
        </w:trPr>
        <w:tc>
          <w:tcPr>
            <w:tcW w:w="1059" w:type="dxa"/>
            <w:tcBorders>
              <w:top w:val="nil"/>
              <w:left w:val="nil"/>
              <w:bottom w:val="nil"/>
              <w:right w:val="nil"/>
            </w:tcBorders>
            <w:shd w:val="clear" w:color="auto" w:fill="auto"/>
          </w:tcPr>
          <w:p w14:paraId="72F6EBA4"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515" w:type="dxa"/>
            <w:vMerge w:val="restart"/>
            <w:tcBorders>
              <w:top w:val="single" w:sz="4" w:space="0" w:color="000000"/>
              <w:left w:val="nil"/>
              <w:bottom w:val="single" w:sz="4" w:space="0" w:color="000000"/>
              <w:right w:val="nil"/>
            </w:tcBorders>
            <w:shd w:val="clear" w:color="auto" w:fill="auto"/>
            <w:vAlign w:val="center"/>
          </w:tcPr>
          <w:p w14:paraId="05BAE453" w14:textId="77777777" w:rsidR="009A5CC8" w:rsidRDefault="009A5CC8" w:rsidP="00460787">
            <w:pPr>
              <w:spacing w:after="0" w:line="240" w:lineRule="auto"/>
              <w:jc w:val="center"/>
              <w:rPr>
                <w:color w:val="000000"/>
                <w:sz w:val="24"/>
                <w:szCs w:val="24"/>
              </w:rPr>
            </w:pPr>
            <w:r>
              <w:rPr>
                <w:color w:val="000000"/>
                <w:sz w:val="24"/>
                <w:szCs w:val="24"/>
              </w:rPr>
              <w:t>D3 MC</w:t>
            </w:r>
          </w:p>
        </w:tc>
        <w:tc>
          <w:tcPr>
            <w:tcW w:w="978" w:type="dxa"/>
            <w:tcBorders>
              <w:top w:val="single" w:sz="4" w:space="0" w:color="000000"/>
              <w:left w:val="nil"/>
              <w:bottom w:val="single" w:sz="4" w:space="0" w:color="000000"/>
              <w:right w:val="nil"/>
            </w:tcBorders>
            <w:shd w:val="clear" w:color="auto" w:fill="C4D79B"/>
          </w:tcPr>
          <w:p w14:paraId="6DD5ED6F" w14:textId="77777777" w:rsidR="009A5CC8" w:rsidRDefault="009A5CC8" w:rsidP="00460787">
            <w:pPr>
              <w:spacing w:after="0" w:line="240" w:lineRule="auto"/>
              <w:jc w:val="right"/>
              <w:rPr>
                <w:color w:val="000000"/>
                <w:sz w:val="24"/>
                <w:szCs w:val="24"/>
              </w:rPr>
            </w:pPr>
            <w:r>
              <w:rPr>
                <w:color w:val="000000"/>
                <w:sz w:val="24"/>
                <w:szCs w:val="24"/>
              </w:rPr>
              <w:t>0.026</w:t>
            </w:r>
          </w:p>
        </w:tc>
        <w:tc>
          <w:tcPr>
            <w:tcW w:w="992" w:type="dxa"/>
            <w:tcBorders>
              <w:top w:val="nil"/>
              <w:left w:val="nil"/>
              <w:bottom w:val="single" w:sz="4" w:space="0" w:color="000000"/>
              <w:right w:val="nil"/>
            </w:tcBorders>
            <w:shd w:val="clear" w:color="auto" w:fill="auto"/>
            <w:vAlign w:val="bottom"/>
          </w:tcPr>
          <w:p w14:paraId="4302BEC0"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nil"/>
              <w:left w:val="nil"/>
              <w:bottom w:val="single" w:sz="4" w:space="0" w:color="000000"/>
              <w:right w:val="nil"/>
            </w:tcBorders>
            <w:shd w:val="clear" w:color="auto" w:fill="auto"/>
          </w:tcPr>
          <w:p w14:paraId="5B5C964D" w14:textId="77777777" w:rsidR="009A5CC8" w:rsidRDefault="009A5CC8" w:rsidP="00460787">
            <w:pPr>
              <w:spacing w:after="0" w:line="240" w:lineRule="auto"/>
              <w:jc w:val="right"/>
              <w:rPr>
                <w:color w:val="000000"/>
                <w:sz w:val="24"/>
                <w:szCs w:val="24"/>
              </w:rPr>
            </w:pPr>
            <w:r>
              <w:rPr>
                <w:color w:val="000000"/>
                <w:sz w:val="24"/>
                <w:szCs w:val="24"/>
              </w:rPr>
              <w:t>0.535</w:t>
            </w:r>
          </w:p>
        </w:tc>
        <w:tc>
          <w:tcPr>
            <w:tcW w:w="993" w:type="dxa"/>
            <w:tcBorders>
              <w:top w:val="nil"/>
              <w:left w:val="nil"/>
              <w:bottom w:val="single" w:sz="4" w:space="0" w:color="000000"/>
              <w:right w:val="nil"/>
            </w:tcBorders>
            <w:shd w:val="clear" w:color="auto" w:fill="C4D79B"/>
          </w:tcPr>
          <w:p w14:paraId="09FEFDEA" w14:textId="77777777" w:rsidR="009A5CC8" w:rsidRDefault="009A5CC8" w:rsidP="00460787">
            <w:pPr>
              <w:spacing w:after="0" w:line="240" w:lineRule="auto"/>
              <w:jc w:val="right"/>
              <w:rPr>
                <w:color w:val="000000"/>
                <w:sz w:val="24"/>
                <w:szCs w:val="24"/>
              </w:rPr>
            </w:pPr>
            <w:r>
              <w:rPr>
                <w:color w:val="000000"/>
                <w:sz w:val="24"/>
                <w:szCs w:val="24"/>
              </w:rPr>
              <w:t>0.013</w:t>
            </w:r>
          </w:p>
        </w:tc>
        <w:tc>
          <w:tcPr>
            <w:tcW w:w="992" w:type="dxa"/>
            <w:tcBorders>
              <w:top w:val="nil"/>
              <w:left w:val="nil"/>
              <w:bottom w:val="single" w:sz="4" w:space="0" w:color="000000"/>
              <w:right w:val="nil"/>
            </w:tcBorders>
            <w:shd w:val="clear" w:color="auto" w:fill="C4D79B"/>
          </w:tcPr>
          <w:p w14:paraId="165FA9BD" w14:textId="77777777" w:rsidR="009A5CC8" w:rsidRDefault="009A5CC8" w:rsidP="00460787">
            <w:pPr>
              <w:spacing w:after="0" w:line="240" w:lineRule="auto"/>
              <w:jc w:val="right"/>
              <w:rPr>
                <w:color w:val="000000"/>
                <w:sz w:val="24"/>
                <w:szCs w:val="24"/>
              </w:rPr>
            </w:pPr>
            <w:r>
              <w:rPr>
                <w:color w:val="000000"/>
                <w:sz w:val="24"/>
                <w:szCs w:val="24"/>
              </w:rPr>
              <w:t>0.010</w:t>
            </w:r>
          </w:p>
        </w:tc>
      </w:tr>
      <w:tr w:rsidR="009A5CC8" w14:paraId="1152919D" w14:textId="77777777" w:rsidTr="00460787">
        <w:trPr>
          <w:trHeight w:val="300"/>
          <w:jc w:val="center"/>
        </w:trPr>
        <w:tc>
          <w:tcPr>
            <w:tcW w:w="1059" w:type="dxa"/>
            <w:tcBorders>
              <w:top w:val="nil"/>
              <w:left w:val="nil"/>
              <w:bottom w:val="nil"/>
              <w:right w:val="nil"/>
            </w:tcBorders>
            <w:shd w:val="clear" w:color="auto" w:fill="auto"/>
          </w:tcPr>
          <w:p w14:paraId="5BCBA0B3" w14:textId="77777777" w:rsidR="009A5CC8" w:rsidRDefault="009A5CC8" w:rsidP="00460787">
            <w:pPr>
              <w:spacing w:after="0" w:line="240" w:lineRule="auto"/>
              <w:rPr>
                <w:color w:val="000000"/>
                <w:sz w:val="24"/>
                <w:szCs w:val="24"/>
              </w:rPr>
            </w:pPr>
            <w:r>
              <w:rPr>
                <w:color w:val="000000"/>
                <w:sz w:val="24"/>
                <w:szCs w:val="24"/>
              </w:rPr>
              <w:t>Hybrid</w:t>
            </w:r>
          </w:p>
        </w:tc>
        <w:tc>
          <w:tcPr>
            <w:tcW w:w="515" w:type="dxa"/>
            <w:vMerge/>
            <w:tcBorders>
              <w:top w:val="single" w:sz="4" w:space="0" w:color="000000"/>
              <w:left w:val="nil"/>
              <w:bottom w:val="single" w:sz="4" w:space="0" w:color="000000"/>
              <w:right w:val="nil"/>
            </w:tcBorders>
            <w:shd w:val="clear" w:color="auto" w:fill="auto"/>
            <w:vAlign w:val="center"/>
          </w:tcPr>
          <w:p w14:paraId="2DE0D4F6"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single" w:sz="4" w:space="0" w:color="000000"/>
              <w:right w:val="nil"/>
            </w:tcBorders>
            <w:shd w:val="clear" w:color="auto" w:fill="auto"/>
          </w:tcPr>
          <w:p w14:paraId="2556A45B" w14:textId="77777777" w:rsidR="009A5CC8" w:rsidRDefault="009A5CC8" w:rsidP="00460787">
            <w:pPr>
              <w:spacing w:after="0" w:line="240" w:lineRule="auto"/>
              <w:jc w:val="right"/>
              <w:rPr>
                <w:color w:val="000000"/>
                <w:sz w:val="24"/>
                <w:szCs w:val="24"/>
              </w:rPr>
            </w:pPr>
            <w:r>
              <w:rPr>
                <w:color w:val="000000"/>
                <w:sz w:val="24"/>
                <w:szCs w:val="24"/>
              </w:rPr>
              <w:t>0.524</w:t>
            </w:r>
          </w:p>
        </w:tc>
        <w:tc>
          <w:tcPr>
            <w:tcW w:w="992" w:type="dxa"/>
            <w:tcBorders>
              <w:top w:val="nil"/>
              <w:left w:val="nil"/>
              <w:bottom w:val="single" w:sz="4" w:space="0" w:color="000000"/>
              <w:right w:val="nil"/>
            </w:tcBorders>
            <w:shd w:val="clear" w:color="auto" w:fill="auto"/>
          </w:tcPr>
          <w:p w14:paraId="07EBF960" w14:textId="77777777" w:rsidR="009A5CC8" w:rsidRDefault="009A5CC8" w:rsidP="00460787">
            <w:pPr>
              <w:spacing w:after="0" w:line="240" w:lineRule="auto"/>
              <w:jc w:val="right"/>
              <w:rPr>
                <w:color w:val="000000"/>
                <w:sz w:val="24"/>
                <w:szCs w:val="24"/>
              </w:rPr>
            </w:pPr>
            <w:r>
              <w:rPr>
                <w:color w:val="000000"/>
                <w:sz w:val="24"/>
                <w:szCs w:val="24"/>
              </w:rPr>
              <w:t>0.670</w:t>
            </w:r>
          </w:p>
        </w:tc>
        <w:tc>
          <w:tcPr>
            <w:tcW w:w="992" w:type="dxa"/>
            <w:tcBorders>
              <w:top w:val="nil"/>
              <w:left w:val="nil"/>
              <w:bottom w:val="single" w:sz="4" w:space="0" w:color="000000"/>
              <w:right w:val="nil"/>
            </w:tcBorders>
            <w:shd w:val="clear" w:color="auto" w:fill="auto"/>
            <w:vAlign w:val="bottom"/>
          </w:tcPr>
          <w:p w14:paraId="02CA81D7" w14:textId="77777777" w:rsidR="009A5CC8" w:rsidRDefault="009A5CC8" w:rsidP="00460787">
            <w:pPr>
              <w:spacing w:after="0" w:line="240" w:lineRule="auto"/>
              <w:rPr>
                <w:color w:val="000000"/>
                <w:sz w:val="24"/>
                <w:szCs w:val="24"/>
              </w:rPr>
            </w:pPr>
            <w:r>
              <w:rPr>
                <w:color w:val="000000"/>
                <w:sz w:val="24"/>
                <w:szCs w:val="24"/>
              </w:rPr>
              <w:t> </w:t>
            </w:r>
          </w:p>
        </w:tc>
        <w:tc>
          <w:tcPr>
            <w:tcW w:w="993" w:type="dxa"/>
            <w:tcBorders>
              <w:top w:val="nil"/>
              <w:left w:val="nil"/>
              <w:bottom w:val="single" w:sz="4" w:space="0" w:color="000000"/>
              <w:right w:val="nil"/>
            </w:tcBorders>
            <w:shd w:val="clear" w:color="auto" w:fill="auto"/>
          </w:tcPr>
          <w:p w14:paraId="2DE3BDCB" w14:textId="77777777" w:rsidR="009A5CC8" w:rsidRDefault="009A5CC8" w:rsidP="00460787">
            <w:pPr>
              <w:spacing w:after="0" w:line="240" w:lineRule="auto"/>
              <w:jc w:val="right"/>
              <w:rPr>
                <w:color w:val="000000"/>
                <w:sz w:val="24"/>
                <w:szCs w:val="24"/>
              </w:rPr>
            </w:pPr>
            <w:r>
              <w:rPr>
                <w:color w:val="000000"/>
                <w:sz w:val="24"/>
                <w:szCs w:val="24"/>
              </w:rPr>
              <w:t>0.253</w:t>
            </w:r>
          </w:p>
        </w:tc>
        <w:tc>
          <w:tcPr>
            <w:tcW w:w="992" w:type="dxa"/>
            <w:tcBorders>
              <w:top w:val="nil"/>
              <w:left w:val="nil"/>
              <w:bottom w:val="single" w:sz="4" w:space="0" w:color="000000"/>
              <w:right w:val="nil"/>
            </w:tcBorders>
            <w:shd w:val="clear" w:color="auto" w:fill="auto"/>
          </w:tcPr>
          <w:p w14:paraId="14F4E06E" w14:textId="77777777" w:rsidR="009A5CC8" w:rsidRDefault="009A5CC8" w:rsidP="00460787">
            <w:pPr>
              <w:spacing w:after="0" w:line="240" w:lineRule="auto"/>
              <w:jc w:val="right"/>
              <w:rPr>
                <w:color w:val="000000"/>
                <w:sz w:val="24"/>
                <w:szCs w:val="24"/>
              </w:rPr>
            </w:pPr>
            <w:r>
              <w:rPr>
                <w:color w:val="000000"/>
                <w:sz w:val="24"/>
                <w:szCs w:val="24"/>
              </w:rPr>
              <w:t>0.317</w:t>
            </w:r>
          </w:p>
        </w:tc>
      </w:tr>
      <w:tr w:rsidR="009A5CC8" w14:paraId="2C738200" w14:textId="77777777" w:rsidTr="00460787">
        <w:trPr>
          <w:trHeight w:val="300"/>
          <w:jc w:val="center"/>
        </w:trPr>
        <w:tc>
          <w:tcPr>
            <w:tcW w:w="1059" w:type="dxa"/>
            <w:tcBorders>
              <w:top w:val="nil"/>
              <w:left w:val="nil"/>
              <w:bottom w:val="nil"/>
              <w:right w:val="nil"/>
            </w:tcBorders>
            <w:shd w:val="clear" w:color="auto" w:fill="auto"/>
          </w:tcPr>
          <w:p w14:paraId="27A8E99C"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1616DAA5"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single" w:sz="4" w:space="0" w:color="000000"/>
              <w:left w:val="nil"/>
              <w:bottom w:val="single" w:sz="4" w:space="0" w:color="000000"/>
              <w:right w:val="nil"/>
            </w:tcBorders>
            <w:shd w:val="clear" w:color="auto" w:fill="auto"/>
          </w:tcPr>
          <w:p w14:paraId="05CE9EAC" w14:textId="77777777" w:rsidR="009A5CC8" w:rsidRDefault="009A5CC8" w:rsidP="00460787">
            <w:pPr>
              <w:spacing w:after="0" w:line="240" w:lineRule="auto"/>
              <w:jc w:val="right"/>
              <w:rPr>
                <w:color w:val="000000"/>
                <w:sz w:val="24"/>
                <w:szCs w:val="24"/>
              </w:rPr>
            </w:pPr>
            <w:r>
              <w:rPr>
                <w:color w:val="000000"/>
                <w:sz w:val="24"/>
                <w:szCs w:val="24"/>
              </w:rPr>
              <w:t>0.249</w:t>
            </w:r>
          </w:p>
        </w:tc>
        <w:tc>
          <w:tcPr>
            <w:tcW w:w="992" w:type="dxa"/>
            <w:tcBorders>
              <w:top w:val="single" w:sz="4" w:space="0" w:color="000000"/>
              <w:left w:val="nil"/>
              <w:bottom w:val="single" w:sz="4" w:space="0" w:color="000000"/>
              <w:right w:val="nil"/>
            </w:tcBorders>
            <w:shd w:val="clear" w:color="auto" w:fill="C4D79B"/>
          </w:tcPr>
          <w:p w14:paraId="62A9DED6" w14:textId="77777777" w:rsidR="009A5CC8" w:rsidRDefault="009A5CC8" w:rsidP="00460787">
            <w:pPr>
              <w:spacing w:after="0" w:line="240" w:lineRule="auto"/>
              <w:jc w:val="right"/>
              <w:rPr>
                <w:color w:val="000000"/>
                <w:sz w:val="24"/>
                <w:szCs w:val="24"/>
              </w:rPr>
            </w:pPr>
            <w:r>
              <w:rPr>
                <w:color w:val="000000"/>
                <w:sz w:val="24"/>
                <w:szCs w:val="24"/>
              </w:rPr>
              <w:t>0.003</w:t>
            </w:r>
          </w:p>
        </w:tc>
        <w:tc>
          <w:tcPr>
            <w:tcW w:w="992" w:type="dxa"/>
            <w:tcBorders>
              <w:top w:val="nil"/>
              <w:left w:val="nil"/>
              <w:bottom w:val="single" w:sz="4" w:space="0" w:color="000000"/>
              <w:right w:val="nil"/>
            </w:tcBorders>
            <w:shd w:val="clear" w:color="auto" w:fill="auto"/>
          </w:tcPr>
          <w:p w14:paraId="29D693FB" w14:textId="77777777" w:rsidR="009A5CC8" w:rsidRDefault="009A5CC8" w:rsidP="00460787">
            <w:pPr>
              <w:spacing w:after="0" w:line="240" w:lineRule="auto"/>
              <w:jc w:val="right"/>
              <w:rPr>
                <w:color w:val="000000"/>
                <w:sz w:val="24"/>
                <w:szCs w:val="24"/>
              </w:rPr>
            </w:pPr>
            <w:r>
              <w:rPr>
                <w:color w:val="000000"/>
                <w:sz w:val="24"/>
                <w:szCs w:val="24"/>
              </w:rPr>
              <w:t>0.219</w:t>
            </w:r>
          </w:p>
        </w:tc>
        <w:tc>
          <w:tcPr>
            <w:tcW w:w="993" w:type="dxa"/>
            <w:tcBorders>
              <w:top w:val="nil"/>
              <w:left w:val="nil"/>
              <w:bottom w:val="single" w:sz="4" w:space="0" w:color="000000"/>
              <w:right w:val="nil"/>
            </w:tcBorders>
            <w:shd w:val="clear" w:color="auto" w:fill="auto"/>
            <w:vAlign w:val="bottom"/>
          </w:tcPr>
          <w:p w14:paraId="27F7CEAA"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nil"/>
              <w:left w:val="nil"/>
              <w:bottom w:val="single" w:sz="4" w:space="0" w:color="000000"/>
              <w:right w:val="nil"/>
            </w:tcBorders>
            <w:shd w:val="clear" w:color="auto" w:fill="auto"/>
          </w:tcPr>
          <w:p w14:paraId="68C0185C" w14:textId="77777777" w:rsidR="009A5CC8" w:rsidRDefault="009A5CC8" w:rsidP="00460787">
            <w:pPr>
              <w:spacing w:after="0" w:line="240" w:lineRule="auto"/>
              <w:jc w:val="right"/>
              <w:rPr>
                <w:color w:val="000000"/>
                <w:sz w:val="24"/>
                <w:szCs w:val="24"/>
              </w:rPr>
            </w:pPr>
            <w:r>
              <w:rPr>
                <w:color w:val="000000"/>
                <w:sz w:val="24"/>
                <w:szCs w:val="24"/>
              </w:rPr>
              <w:t>0.752</w:t>
            </w:r>
          </w:p>
        </w:tc>
      </w:tr>
      <w:tr w:rsidR="009A5CC8" w14:paraId="3B1D95EF" w14:textId="77777777" w:rsidTr="00460787">
        <w:trPr>
          <w:trHeight w:val="300"/>
          <w:jc w:val="center"/>
        </w:trPr>
        <w:tc>
          <w:tcPr>
            <w:tcW w:w="1059" w:type="dxa"/>
            <w:tcBorders>
              <w:top w:val="nil"/>
              <w:left w:val="nil"/>
              <w:bottom w:val="nil"/>
              <w:right w:val="nil"/>
            </w:tcBorders>
            <w:shd w:val="clear" w:color="auto" w:fill="auto"/>
          </w:tcPr>
          <w:p w14:paraId="664F0826"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00F884F5"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nil"/>
              <w:right w:val="nil"/>
            </w:tcBorders>
            <w:shd w:val="clear" w:color="auto" w:fill="C4D79B"/>
          </w:tcPr>
          <w:p w14:paraId="591154BD"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single" w:sz="4" w:space="0" w:color="000000"/>
              <w:left w:val="nil"/>
              <w:bottom w:val="nil"/>
              <w:right w:val="nil"/>
            </w:tcBorders>
            <w:shd w:val="clear" w:color="auto" w:fill="C4D79B"/>
          </w:tcPr>
          <w:p w14:paraId="08ECB72C"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single" w:sz="4" w:space="0" w:color="000000"/>
              <w:left w:val="nil"/>
              <w:bottom w:val="nil"/>
              <w:right w:val="nil"/>
            </w:tcBorders>
            <w:shd w:val="clear" w:color="auto" w:fill="C4D79B"/>
          </w:tcPr>
          <w:p w14:paraId="7C3BD01F" w14:textId="77777777" w:rsidR="009A5CC8" w:rsidRDefault="009A5CC8" w:rsidP="00460787">
            <w:pPr>
              <w:spacing w:after="0" w:line="240" w:lineRule="auto"/>
              <w:jc w:val="right"/>
              <w:rPr>
                <w:color w:val="000000"/>
                <w:sz w:val="24"/>
                <w:szCs w:val="24"/>
              </w:rPr>
            </w:pPr>
            <w:r>
              <w:rPr>
                <w:color w:val="000000"/>
                <w:sz w:val="24"/>
                <w:szCs w:val="24"/>
              </w:rPr>
              <w:t>0.005</w:t>
            </w:r>
          </w:p>
        </w:tc>
        <w:tc>
          <w:tcPr>
            <w:tcW w:w="993" w:type="dxa"/>
            <w:tcBorders>
              <w:top w:val="single" w:sz="4" w:space="0" w:color="000000"/>
              <w:left w:val="nil"/>
              <w:bottom w:val="nil"/>
              <w:right w:val="nil"/>
            </w:tcBorders>
            <w:shd w:val="clear" w:color="auto" w:fill="C4D79B"/>
          </w:tcPr>
          <w:p w14:paraId="1DAC3DDC" w14:textId="77777777" w:rsidR="009A5CC8" w:rsidRDefault="009A5CC8" w:rsidP="00460787">
            <w:pPr>
              <w:spacing w:after="0" w:line="240" w:lineRule="auto"/>
              <w:jc w:val="right"/>
              <w:rPr>
                <w:color w:val="000000"/>
                <w:sz w:val="24"/>
                <w:szCs w:val="24"/>
              </w:rPr>
            </w:pPr>
            <w:r>
              <w:rPr>
                <w:color w:val="000000"/>
                <w:sz w:val="24"/>
                <w:szCs w:val="24"/>
              </w:rPr>
              <w:t>0.005</w:t>
            </w:r>
          </w:p>
        </w:tc>
        <w:tc>
          <w:tcPr>
            <w:tcW w:w="992" w:type="dxa"/>
            <w:tcBorders>
              <w:top w:val="nil"/>
              <w:left w:val="nil"/>
              <w:bottom w:val="nil"/>
              <w:right w:val="nil"/>
            </w:tcBorders>
            <w:shd w:val="clear" w:color="auto" w:fill="auto"/>
            <w:vAlign w:val="bottom"/>
          </w:tcPr>
          <w:p w14:paraId="73CDD97D" w14:textId="77777777" w:rsidR="009A5CC8" w:rsidRDefault="009A5CC8" w:rsidP="00460787">
            <w:pPr>
              <w:spacing w:after="0" w:line="240" w:lineRule="auto"/>
              <w:rPr>
                <w:color w:val="000000"/>
                <w:sz w:val="24"/>
                <w:szCs w:val="24"/>
              </w:rPr>
            </w:pPr>
            <w:r>
              <w:rPr>
                <w:color w:val="000000"/>
                <w:sz w:val="24"/>
                <w:szCs w:val="24"/>
              </w:rPr>
              <w:t> </w:t>
            </w:r>
          </w:p>
        </w:tc>
      </w:tr>
      <w:tr w:rsidR="009A5CC8" w14:paraId="468A2AB0" w14:textId="77777777" w:rsidTr="00460787">
        <w:trPr>
          <w:trHeight w:val="300"/>
          <w:jc w:val="center"/>
        </w:trPr>
        <w:tc>
          <w:tcPr>
            <w:tcW w:w="1059" w:type="dxa"/>
            <w:tcBorders>
              <w:top w:val="nil"/>
              <w:left w:val="nil"/>
              <w:bottom w:val="nil"/>
              <w:right w:val="nil"/>
            </w:tcBorders>
            <w:shd w:val="clear" w:color="auto" w:fill="auto"/>
            <w:vAlign w:val="bottom"/>
          </w:tcPr>
          <w:p w14:paraId="790DBFAC" w14:textId="77777777" w:rsidR="009A5CC8" w:rsidRDefault="009A5CC8" w:rsidP="00460787">
            <w:pPr>
              <w:spacing w:after="0" w:line="240" w:lineRule="auto"/>
              <w:rPr>
                <w:color w:val="000000"/>
                <w:sz w:val="24"/>
                <w:szCs w:val="24"/>
              </w:rPr>
            </w:pPr>
          </w:p>
        </w:tc>
        <w:tc>
          <w:tcPr>
            <w:tcW w:w="515" w:type="dxa"/>
            <w:tcBorders>
              <w:top w:val="nil"/>
              <w:left w:val="nil"/>
              <w:bottom w:val="nil"/>
              <w:right w:val="nil"/>
            </w:tcBorders>
            <w:shd w:val="clear" w:color="auto" w:fill="auto"/>
            <w:vAlign w:val="bottom"/>
          </w:tcPr>
          <w:p w14:paraId="1F7F1F20" w14:textId="77777777" w:rsidR="009A5CC8" w:rsidRDefault="009A5CC8" w:rsidP="00460787">
            <w:pPr>
              <w:spacing w:after="0" w:line="240" w:lineRule="auto"/>
              <w:rPr>
                <w:sz w:val="24"/>
                <w:szCs w:val="24"/>
              </w:rPr>
            </w:pPr>
          </w:p>
        </w:tc>
        <w:tc>
          <w:tcPr>
            <w:tcW w:w="978" w:type="dxa"/>
            <w:tcBorders>
              <w:top w:val="nil"/>
              <w:left w:val="nil"/>
              <w:bottom w:val="nil"/>
              <w:right w:val="nil"/>
            </w:tcBorders>
            <w:shd w:val="clear" w:color="auto" w:fill="auto"/>
            <w:vAlign w:val="bottom"/>
          </w:tcPr>
          <w:p w14:paraId="6AD9C8FE"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4000A538"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73CF3360" w14:textId="77777777" w:rsidR="009A5CC8" w:rsidRDefault="009A5CC8" w:rsidP="00460787">
            <w:pPr>
              <w:spacing w:after="0" w:line="240" w:lineRule="auto"/>
              <w:rPr>
                <w:sz w:val="24"/>
                <w:szCs w:val="24"/>
              </w:rPr>
            </w:pPr>
          </w:p>
        </w:tc>
        <w:tc>
          <w:tcPr>
            <w:tcW w:w="993" w:type="dxa"/>
            <w:tcBorders>
              <w:top w:val="nil"/>
              <w:left w:val="nil"/>
              <w:bottom w:val="nil"/>
              <w:right w:val="nil"/>
            </w:tcBorders>
            <w:shd w:val="clear" w:color="auto" w:fill="auto"/>
            <w:vAlign w:val="bottom"/>
          </w:tcPr>
          <w:p w14:paraId="6EF2E880"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77CE75CD" w14:textId="77777777" w:rsidR="009A5CC8" w:rsidRDefault="009A5CC8" w:rsidP="00460787">
            <w:pPr>
              <w:spacing w:after="0" w:line="240" w:lineRule="auto"/>
              <w:rPr>
                <w:sz w:val="24"/>
                <w:szCs w:val="24"/>
              </w:rPr>
            </w:pPr>
          </w:p>
        </w:tc>
      </w:tr>
      <w:tr w:rsidR="009A5CC8" w14:paraId="4500F83F" w14:textId="77777777" w:rsidTr="00460787">
        <w:trPr>
          <w:trHeight w:val="300"/>
          <w:jc w:val="center"/>
        </w:trPr>
        <w:tc>
          <w:tcPr>
            <w:tcW w:w="1059" w:type="dxa"/>
            <w:tcBorders>
              <w:top w:val="nil"/>
              <w:left w:val="nil"/>
              <w:bottom w:val="nil"/>
              <w:right w:val="nil"/>
            </w:tcBorders>
            <w:shd w:val="clear" w:color="auto" w:fill="auto"/>
            <w:vAlign w:val="bottom"/>
          </w:tcPr>
          <w:p w14:paraId="3D948D76" w14:textId="77777777" w:rsidR="009A5CC8" w:rsidRDefault="009A5CC8" w:rsidP="00460787">
            <w:pPr>
              <w:spacing w:after="0" w:line="240" w:lineRule="auto"/>
              <w:rPr>
                <w:sz w:val="24"/>
                <w:szCs w:val="24"/>
              </w:rPr>
            </w:pPr>
          </w:p>
        </w:tc>
        <w:tc>
          <w:tcPr>
            <w:tcW w:w="515" w:type="dxa"/>
            <w:tcBorders>
              <w:top w:val="nil"/>
              <w:left w:val="nil"/>
              <w:bottom w:val="nil"/>
              <w:right w:val="nil"/>
            </w:tcBorders>
            <w:shd w:val="clear" w:color="auto" w:fill="auto"/>
            <w:vAlign w:val="bottom"/>
          </w:tcPr>
          <w:p w14:paraId="0703B473" w14:textId="77777777" w:rsidR="009A5CC8" w:rsidRDefault="009A5CC8" w:rsidP="00460787">
            <w:pPr>
              <w:spacing w:after="0" w:line="240" w:lineRule="auto"/>
              <w:rPr>
                <w:sz w:val="24"/>
                <w:szCs w:val="24"/>
              </w:rPr>
            </w:pPr>
          </w:p>
        </w:tc>
        <w:tc>
          <w:tcPr>
            <w:tcW w:w="978" w:type="dxa"/>
            <w:tcBorders>
              <w:top w:val="nil"/>
              <w:left w:val="nil"/>
              <w:bottom w:val="nil"/>
              <w:right w:val="nil"/>
            </w:tcBorders>
            <w:shd w:val="clear" w:color="auto" w:fill="auto"/>
            <w:vAlign w:val="bottom"/>
          </w:tcPr>
          <w:p w14:paraId="342E4551" w14:textId="77777777" w:rsidR="009A5CC8" w:rsidRDefault="009A5CC8" w:rsidP="00460787">
            <w:pPr>
              <w:spacing w:after="0" w:line="240" w:lineRule="auto"/>
              <w:rPr>
                <w:sz w:val="24"/>
                <w:szCs w:val="24"/>
              </w:rPr>
            </w:pPr>
          </w:p>
        </w:tc>
        <w:tc>
          <w:tcPr>
            <w:tcW w:w="3969" w:type="dxa"/>
            <w:gridSpan w:val="4"/>
            <w:tcBorders>
              <w:top w:val="nil"/>
              <w:left w:val="nil"/>
              <w:bottom w:val="single" w:sz="4" w:space="0" w:color="000000"/>
              <w:right w:val="nil"/>
            </w:tcBorders>
            <w:shd w:val="clear" w:color="auto" w:fill="auto"/>
          </w:tcPr>
          <w:p w14:paraId="6E260E56" w14:textId="77777777" w:rsidR="009A5CC8" w:rsidRDefault="009A5CC8" w:rsidP="00460787">
            <w:pPr>
              <w:spacing w:after="0" w:line="240" w:lineRule="auto"/>
              <w:jc w:val="center"/>
              <w:rPr>
                <w:color w:val="000000"/>
                <w:sz w:val="24"/>
                <w:szCs w:val="24"/>
              </w:rPr>
            </w:pPr>
            <w:r>
              <w:rPr>
                <w:color w:val="000000"/>
                <w:sz w:val="24"/>
                <w:szCs w:val="24"/>
              </w:rPr>
              <w:t>D5 MC</w:t>
            </w:r>
          </w:p>
        </w:tc>
      </w:tr>
      <w:tr w:rsidR="009A5CC8" w14:paraId="7208E504" w14:textId="77777777" w:rsidTr="00460787">
        <w:trPr>
          <w:trHeight w:val="300"/>
          <w:jc w:val="center"/>
        </w:trPr>
        <w:tc>
          <w:tcPr>
            <w:tcW w:w="1059" w:type="dxa"/>
            <w:tcBorders>
              <w:top w:val="nil"/>
              <w:left w:val="nil"/>
              <w:bottom w:val="nil"/>
              <w:right w:val="nil"/>
            </w:tcBorders>
            <w:shd w:val="clear" w:color="auto" w:fill="auto"/>
          </w:tcPr>
          <w:p w14:paraId="51405E3B"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515" w:type="dxa"/>
            <w:tcBorders>
              <w:top w:val="nil"/>
              <w:left w:val="nil"/>
              <w:bottom w:val="single" w:sz="4" w:space="0" w:color="000000"/>
              <w:right w:val="nil"/>
            </w:tcBorders>
            <w:shd w:val="clear" w:color="auto" w:fill="auto"/>
          </w:tcPr>
          <w:p w14:paraId="2D6BD301" w14:textId="77777777" w:rsidR="009A5CC8" w:rsidRDefault="009A5CC8" w:rsidP="00460787">
            <w:pPr>
              <w:spacing w:after="0" w:line="240" w:lineRule="auto"/>
              <w:rPr>
                <w:color w:val="000000"/>
                <w:sz w:val="24"/>
                <w:szCs w:val="24"/>
              </w:rPr>
            </w:pPr>
            <w:r>
              <w:rPr>
                <w:color w:val="000000"/>
                <w:sz w:val="24"/>
                <w:szCs w:val="24"/>
              </w:rPr>
              <w:t> </w:t>
            </w:r>
          </w:p>
        </w:tc>
        <w:tc>
          <w:tcPr>
            <w:tcW w:w="978" w:type="dxa"/>
            <w:tcBorders>
              <w:top w:val="single" w:sz="4" w:space="0" w:color="000000"/>
              <w:left w:val="nil"/>
              <w:bottom w:val="single" w:sz="4" w:space="0" w:color="000000"/>
              <w:right w:val="nil"/>
            </w:tcBorders>
            <w:shd w:val="clear" w:color="auto" w:fill="auto"/>
            <w:vAlign w:val="bottom"/>
          </w:tcPr>
          <w:p w14:paraId="1C8A917A"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single" w:sz="4" w:space="0" w:color="000000"/>
              <w:left w:val="nil"/>
              <w:bottom w:val="single" w:sz="4" w:space="0" w:color="000000"/>
              <w:right w:val="nil"/>
            </w:tcBorders>
            <w:shd w:val="clear" w:color="auto" w:fill="C4D79B"/>
          </w:tcPr>
          <w:p w14:paraId="0AFBAD12" w14:textId="77777777" w:rsidR="009A5CC8" w:rsidRDefault="009A5CC8" w:rsidP="00460787">
            <w:pPr>
              <w:spacing w:after="0" w:line="240" w:lineRule="auto"/>
              <w:jc w:val="right"/>
              <w:rPr>
                <w:color w:val="000000"/>
                <w:sz w:val="24"/>
                <w:szCs w:val="24"/>
              </w:rPr>
            </w:pPr>
            <w:r>
              <w:rPr>
                <w:color w:val="000000"/>
                <w:sz w:val="24"/>
                <w:szCs w:val="24"/>
              </w:rPr>
              <w:t>0.047</w:t>
            </w:r>
          </w:p>
        </w:tc>
        <w:tc>
          <w:tcPr>
            <w:tcW w:w="992" w:type="dxa"/>
            <w:tcBorders>
              <w:top w:val="single" w:sz="4" w:space="0" w:color="000000"/>
              <w:left w:val="nil"/>
              <w:bottom w:val="single" w:sz="4" w:space="0" w:color="000000"/>
              <w:right w:val="nil"/>
            </w:tcBorders>
            <w:shd w:val="clear" w:color="auto" w:fill="auto"/>
          </w:tcPr>
          <w:p w14:paraId="742B4468" w14:textId="77777777" w:rsidR="009A5CC8" w:rsidRDefault="009A5CC8" w:rsidP="00460787">
            <w:pPr>
              <w:spacing w:after="0" w:line="240" w:lineRule="auto"/>
              <w:jc w:val="right"/>
              <w:rPr>
                <w:color w:val="000000"/>
                <w:sz w:val="24"/>
                <w:szCs w:val="24"/>
              </w:rPr>
            </w:pPr>
            <w:r>
              <w:rPr>
                <w:color w:val="000000"/>
                <w:sz w:val="24"/>
                <w:szCs w:val="24"/>
              </w:rPr>
              <w:t>0.513</w:t>
            </w:r>
          </w:p>
        </w:tc>
        <w:tc>
          <w:tcPr>
            <w:tcW w:w="993" w:type="dxa"/>
            <w:tcBorders>
              <w:top w:val="single" w:sz="4" w:space="0" w:color="000000"/>
              <w:left w:val="nil"/>
              <w:bottom w:val="single" w:sz="4" w:space="0" w:color="000000"/>
              <w:right w:val="nil"/>
            </w:tcBorders>
            <w:shd w:val="clear" w:color="auto" w:fill="auto"/>
          </w:tcPr>
          <w:p w14:paraId="3AEC44D0" w14:textId="77777777" w:rsidR="009A5CC8" w:rsidRDefault="009A5CC8" w:rsidP="00460787">
            <w:pPr>
              <w:spacing w:after="0" w:line="240" w:lineRule="auto"/>
              <w:jc w:val="right"/>
              <w:rPr>
                <w:color w:val="000000"/>
                <w:sz w:val="24"/>
                <w:szCs w:val="24"/>
              </w:rPr>
            </w:pPr>
            <w:r>
              <w:rPr>
                <w:color w:val="000000"/>
                <w:sz w:val="24"/>
                <w:szCs w:val="24"/>
              </w:rPr>
              <w:t>0.891</w:t>
            </w:r>
          </w:p>
        </w:tc>
        <w:tc>
          <w:tcPr>
            <w:tcW w:w="992" w:type="dxa"/>
            <w:tcBorders>
              <w:top w:val="single" w:sz="4" w:space="0" w:color="000000"/>
              <w:left w:val="nil"/>
              <w:bottom w:val="single" w:sz="4" w:space="0" w:color="000000"/>
              <w:right w:val="nil"/>
            </w:tcBorders>
            <w:shd w:val="clear" w:color="auto" w:fill="C4D79B"/>
          </w:tcPr>
          <w:p w14:paraId="1518C34C" w14:textId="77777777" w:rsidR="009A5CC8" w:rsidRDefault="009A5CC8" w:rsidP="00460787">
            <w:pPr>
              <w:spacing w:after="0" w:line="240" w:lineRule="auto"/>
              <w:jc w:val="right"/>
              <w:rPr>
                <w:color w:val="000000"/>
                <w:sz w:val="24"/>
                <w:szCs w:val="24"/>
              </w:rPr>
            </w:pPr>
            <w:r>
              <w:rPr>
                <w:color w:val="000000"/>
                <w:sz w:val="24"/>
                <w:szCs w:val="24"/>
              </w:rPr>
              <w:t>0.001</w:t>
            </w:r>
          </w:p>
        </w:tc>
      </w:tr>
      <w:tr w:rsidR="009A5CC8" w14:paraId="71EA06A8" w14:textId="77777777" w:rsidTr="00460787">
        <w:trPr>
          <w:trHeight w:val="300"/>
          <w:jc w:val="center"/>
        </w:trPr>
        <w:tc>
          <w:tcPr>
            <w:tcW w:w="1059" w:type="dxa"/>
            <w:tcBorders>
              <w:top w:val="nil"/>
              <w:left w:val="nil"/>
              <w:bottom w:val="nil"/>
              <w:right w:val="nil"/>
            </w:tcBorders>
            <w:shd w:val="clear" w:color="auto" w:fill="auto"/>
          </w:tcPr>
          <w:p w14:paraId="5A46C350"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515" w:type="dxa"/>
            <w:vMerge w:val="restart"/>
            <w:tcBorders>
              <w:top w:val="single" w:sz="4" w:space="0" w:color="000000"/>
              <w:left w:val="nil"/>
              <w:bottom w:val="single" w:sz="4" w:space="0" w:color="000000"/>
              <w:right w:val="nil"/>
            </w:tcBorders>
            <w:shd w:val="clear" w:color="auto" w:fill="auto"/>
            <w:vAlign w:val="center"/>
          </w:tcPr>
          <w:p w14:paraId="67BFAD73" w14:textId="77777777" w:rsidR="009A5CC8" w:rsidRDefault="009A5CC8" w:rsidP="00460787">
            <w:pPr>
              <w:spacing w:after="0" w:line="240" w:lineRule="auto"/>
              <w:jc w:val="center"/>
              <w:rPr>
                <w:color w:val="000000"/>
                <w:sz w:val="24"/>
                <w:szCs w:val="24"/>
              </w:rPr>
            </w:pPr>
            <w:r>
              <w:rPr>
                <w:color w:val="000000"/>
                <w:sz w:val="24"/>
                <w:szCs w:val="24"/>
              </w:rPr>
              <w:t>D5 F1</w:t>
            </w:r>
          </w:p>
        </w:tc>
        <w:tc>
          <w:tcPr>
            <w:tcW w:w="978" w:type="dxa"/>
            <w:tcBorders>
              <w:top w:val="nil"/>
              <w:left w:val="nil"/>
              <w:bottom w:val="single" w:sz="4" w:space="0" w:color="000000"/>
              <w:right w:val="nil"/>
            </w:tcBorders>
            <w:shd w:val="clear" w:color="auto" w:fill="auto"/>
          </w:tcPr>
          <w:p w14:paraId="3F6E095E" w14:textId="77777777" w:rsidR="009A5CC8" w:rsidRDefault="009A5CC8" w:rsidP="00460787">
            <w:pPr>
              <w:spacing w:after="0" w:line="240" w:lineRule="auto"/>
              <w:jc w:val="right"/>
              <w:rPr>
                <w:color w:val="000000"/>
                <w:sz w:val="24"/>
                <w:szCs w:val="24"/>
              </w:rPr>
            </w:pPr>
            <w:r>
              <w:rPr>
                <w:color w:val="000000"/>
                <w:sz w:val="24"/>
                <w:szCs w:val="24"/>
              </w:rPr>
              <w:t>0.085</w:t>
            </w:r>
          </w:p>
        </w:tc>
        <w:tc>
          <w:tcPr>
            <w:tcW w:w="992" w:type="dxa"/>
            <w:tcBorders>
              <w:top w:val="nil"/>
              <w:left w:val="nil"/>
              <w:bottom w:val="single" w:sz="4" w:space="0" w:color="000000"/>
              <w:right w:val="nil"/>
            </w:tcBorders>
            <w:shd w:val="clear" w:color="auto" w:fill="auto"/>
            <w:vAlign w:val="bottom"/>
          </w:tcPr>
          <w:p w14:paraId="7B6A26E6"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single" w:sz="4" w:space="0" w:color="000000"/>
              <w:left w:val="nil"/>
              <w:bottom w:val="single" w:sz="4" w:space="0" w:color="000000"/>
              <w:right w:val="nil"/>
            </w:tcBorders>
            <w:shd w:val="clear" w:color="auto" w:fill="auto"/>
          </w:tcPr>
          <w:p w14:paraId="326337E5" w14:textId="77777777" w:rsidR="009A5CC8" w:rsidRDefault="009A5CC8" w:rsidP="00460787">
            <w:pPr>
              <w:spacing w:after="0" w:line="240" w:lineRule="auto"/>
              <w:jc w:val="right"/>
              <w:rPr>
                <w:color w:val="000000"/>
                <w:sz w:val="24"/>
                <w:szCs w:val="24"/>
              </w:rPr>
            </w:pPr>
            <w:r>
              <w:rPr>
                <w:color w:val="000000"/>
                <w:sz w:val="24"/>
                <w:szCs w:val="24"/>
              </w:rPr>
              <w:t>0.771</w:t>
            </w:r>
          </w:p>
        </w:tc>
        <w:tc>
          <w:tcPr>
            <w:tcW w:w="993" w:type="dxa"/>
            <w:tcBorders>
              <w:top w:val="single" w:sz="4" w:space="0" w:color="000000"/>
              <w:left w:val="nil"/>
              <w:bottom w:val="single" w:sz="4" w:space="0" w:color="000000"/>
              <w:right w:val="nil"/>
            </w:tcBorders>
            <w:shd w:val="clear" w:color="auto" w:fill="auto"/>
          </w:tcPr>
          <w:p w14:paraId="23642D3A" w14:textId="77777777" w:rsidR="009A5CC8" w:rsidRDefault="009A5CC8" w:rsidP="00460787">
            <w:pPr>
              <w:spacing w:after="0" w:line="240" w:lineRule="auto"/>
              <w:jc w:val="right"/>
              <w:rPr>
                <w:color w:val="000000"/>
                <w:sz w:val="24"/>
                <w:szCs w:val="24"/>
              </w:rPr>
            </w:pPr>
            <w:r>
              <w:rPr>
                <w:color w:val="000000"/>
                <w:sz w:val="24"/>
                <w:szCs w:val="24"/>
              </w:rPr>
              <w:t>0.066</w:t>
            </w:r>
          </w:p>
        </w:tc>
        <w:tc>
          <w:tcPr>
            <w:tcW w:w="992" w:type="dxa"/>
            <w:tcBorders>
              <w:top w:val="nil"/>
              <w:left w:val="nil"/>
              <w:bottom w:val="single" w:sz="4" w:space="0" w:color="000000"/>
              <w:right w:val="nil"/>
            </w:tcBorders>
            <w:shd w:val="clear" w:color="auto" w:fill="C4D79B"/>
          </w:tcPr>
          <w:p w14:paraId="5527C629"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70D1DCB4" w14:textId="77777777" w:rsidTr="00460787">
        <w:trPr>
          <w:trHeight w:val="300"/>
          <w:jc w:val="center"/>
        </w:trPr>
        <w:tc>
          <w:tcPr>
            <w:tcW w:w="1059" w:type="dxa"/>
            <w:tcBorders>
              <w:top w:val="nil"/>
              <w:left w:val="nil"/>
              <w:bottom w:val="nil"/>
              <w:right w:val="nil"/>
            </w:tcBorders>
            <w:shd w:val="clear" w:color="auto" w:fill="auto"/>
          </w:tcPr>
          <w:p w14:paraId="3A0E4D39" w14:textId="77777777" w:rsidR="009A5CC8" w:rsidRDefault="009A5CC8" w:rsidP="00460787">
            <w:pPr>
              <w:spacing w:after="0" w:line="240" w:lineRule="auto"/>
              <w:rPr>
                <w:color w:val="000000"/>
                <w:sz w:val="24"/>
                <w:szCs w:val="24"/>
              </w:rPr>
            </w:pPr>
            <w:r>
              <w:rPr>
                <w:color w:val="000000"/>
                <w:sz w:val="24"/>
                <w:szCs w:val="24"/>
              </w:rPr>
              <w:t>Hybrid</w:t>
            </w:r>
          </w:p>
        </w:tc>
        <w:tc>
          <w:tcPr>
            <w:tcW w:w="515" w:type="dxa"/>
            <w:vMerge/>
            <w:tcBorders>
              <w:top w:val="single" w:sz="4" w:space="0" w:color="000000"/>
              <w:left w:val="nil"/>
              <w:bottom w:val="single" w:sz="4" w:space="0" w:color="000000"/>
              <w:right w:val="nil"/>
            </w:tcBorders>
            <w:shd w:val="clear" w:color="auto" w:fill="auto"/>
            <w:vAlign w:val="center"/>
          </w:tcPr>
          <w:p w14:paraId="51B556A7"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single" w:sz="4" w:space="0" w:color="000000"/>
              <w:left w:val="nil"/>
              <w:bottom w:val="single" w:sz="4" w:space="0" w:color="000000"/>
              <w:right w:val="nil"/>
            </w:tcBorders>
            <w:shd w:val="clear" w:color="auto" w:fill="C4D79B"/>
          </w:tcPr>
          <w:p w14:paraId="34CA216E" w14:textId="77777777" w:rsidR="009A5CC8" w:rsidRDefault="009A5CC8" w:rsidP="00460787">
            <w:pPr>
              <w:spacing w:after="0" w:line="240" w:lineRule="auto"/>
              <w:jc w:val="right"/>
              <w:rPr>
                <w:color w:val="000000"/>
                <w:sz w:val="24"/>
                <w:szCs w:val="24"/>
              </w:rPr>
            </w:pPr>
            <w:r>
              <w:rPr>
                <w:color w:val="000000"/>
                <w:sz w:val="24"/>
                <w:szCs w:val="24"/>
              </w:rPr>
              <w:t>0.011</w:t>
            </w:r>
          </w:p>
        </w:tc>
        <w:tc>
          <w:tcPr>
            <w:tcW w:w="992" w:type="dxa"/>
            <w:tcBorders>
              <w:top w:val="nil"/>
              <w:left w:val="nil"/>
              <w:bottom w:val="single" w:sz="4" w:space="0" w:color="000000"/>
              <w:right w:val="nil"/>
            </w:tcBorders>
            <w:shd w:val="clear" w:color="auto" w:fill="auto"/>
          </w:tcPr>
          <w:p w14:paraId="49714DDB" w14:textId="77777777" w:rsidR="009A5CC8" w:rsidRDefault="009A5CC8" w:rsidP="00460787">
            <w:pPr>
              <w:spacing w:after="0" w:line="240" w:lineRule="auto"/>
              <w:jc w:val="right"/>
              <w:rPr>
                <w:color w:val="000000"/>
                <w:sz w:val="24"/>
                <w:szCs w:val="24"/>
              </w:rPr>
            </w:pPr>
            <w:r>
              <w:rPr>
                <w:color w:val="000000"/>
                <w:sz w:val="24"/>
                <w:szCs w:val="24"/>
              </w:rPr>
              <w:t>0.080</w:t>
            </w:r>
          </w:p>
        </w:tc>
        <w:tc>
          <w:tcPr>
            <w:tcW w:w="992" w:type="dxa"/>
            <w:tcBorders>
              <w:top w:val="nil"/>
              <w:left w:val="nil"/>
              <w:bottom w:val="single" w:sz="4" w:space="0" w:color="000000"/>
              <w:right w:val="nil"/>
            </w:tcBorders>
            <w:shd w:val="clear" w:color="auto" w:fill="auto"/>
            <w:vAlign w:val="bottom"/>
          </w:tcPr>
          <w:p w14:paraId="1AC49CAF" w14:textId="77777777" w:rsidR="009A5CC8" w:rsidRDefault="009A5CC8" w:rsidP="00460787">
            <w:pPr>
              <w:spacing w:after="0" w:line="240" w:lineRule="auto"/>
              <w:rPr>
                <w:color w:val="000000"/>
                <w:sz w:val="24"/>
                <w:szCs w:val="24"/>
              </w:rPr>
            </w:pPr>
            <w:r>
              <w:rPr>
                <w:color w:val="000000"/>
                <w:sz w:val="24"/>
                <w:szCs w:val="24"/>
              </w:rPr>
              <w:t> </w:t>
            </w:r>
          </w:p>
        </w:tc>
        <w:tc>
          <w:tcPr>
            <w:tcW w:w="993" w:type="dxa"/>
            <w:tcBorders>
              <w:top w:val="nil"/>
              <w:left w:val="nil"/>
              <w:bottom w:val="single" w:sz="4" w:space="0" w:color="000000"/>
              <w:right w:val="nil"/>
            </w:tcBorders>
            <w:shd w:val="clear" w:color="auto" w:fill="auto"/>
          </w:tcPr>
          <w:p w14:paraId="03BB9C0D" w14:textId="77777777" w:rsidR="009A5CC8" w:rsidRDefault="009A5CC8" w:rsidP="00460787">
            <w:pPr>
              <w:spacing w:after="0" w:line="240" w:lineRule="auto"/>
              <w:jc w:val="right"/>
              <w:rPr>
                <w:color w:val="000000"/>
                <w:sz w:val="24"/>
                <w:szCs w:val="24"/>
              </w:rPr>
            </w:pPr>
            <w:r>
              <w:rPr>
                <w:color w:val="000000"/>
                <w:sz w:val="24"/>
                <w:szCs w:val="24"/>
              </w:rPr>
              <w:t>0.483</w:t>
            </w:r>
          </w:p>
        </w:tc>
        <w:tc>
          <w:tcPr>
            <w:tcW w:w="992" w:type="dxa"/>
            <w:tcBorders>
              <w:top w:val="single" w:sz="4" w:space="0" w:color="000000"/>
              <w:left w:val="nil"/>
              <w:bottom w:val="single" w:sz="4" w:space="0" w:color="000000"/>
              <w:right w:val="nil"/>
            </w:tcBorders>
            <w:shd w:val="clear" w:color="auto" w:fill="C4D79B"/>
          </w:tcPr>
          <w:p w14:paraId="4F5E5439" w14:textId="77777777" w:rsidR="009A5CC8" w:rsidRDefault="009A5CC8" w:rsidP="00460787">
            <w:pPr>
              <w:spacing w:after="0" w:line="240" w:lineRule="auto"/>
              <w:jc w:val="right"/>
              <w:rPr>
                <w:color w:val="000000"/>
                <w:sz w:val="24"/>
                <w:szCs w:val="24"/>
              </w:rPr>
            </w:pPr>
            <w:r>
              <w:rPr>
                <w:color w:val="000000"/>
                <w:sz w:val="24"/>
                <w:szCs w:val="24"/>
              </w:rPr>
              <w:t>0.029</w:t>
            </w:r>
          </w:p>
        </w:tc>
      </w:tr>
      <w:tr w:rsidR="009A5CC8" w14:paraId="419A506A" w14:textId="77777777" w:rsidTr="00460787">
        <w:trPr>
          <w:trHeight w:val="300"/>
          <w:jc w:val="center"/>
        </w:trPr>
        <w:tc>
          <w:tcPr>
            <w:tcW w:w="1059" w:type="dxa"/>
            <w:tcBorders>
              <w:top w:val="nil"/>
              <w:left w:val="nil"/>
              <w:bottom w:val="nil"/>
              <w:right w:val="nil"/>
            </w:tcBorders>
            <w:shd w:val="clear" w:color="auto" w:fill="auto"/>
          </w:tcPr>
          <w:p w14:paraId="3E0CE8F7"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10522413"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single" w:sz="4" w:space="0" w:color="000000"/>
              <w:right w:val="nil"/>
            </w:tcBorders>
            <w:shd w:val="clear" w:color="auto" w:fill="C4D79B"/>
          </w:tcPr>
          <w:p w14:paraId="3A3EA64C" w14:textId="77777777" w:rsidR="009A5CC8" w:rsidRDefault="009A5CC8" w:rsidP="00460787">
            <w:pPr>
              <w:spacing w:after="0" w:line="240" w:lineRule="auto"/>
              <w:jc w:val="right"/>
              <w:rPr>
                <w:color w:val="000000"/>
                <w:sz w:val="24"/>
                <w:szCs w:val="24"/>
              </w:rPr>
            </w:pPr>
            <w:r>
              <w:rPr>
                <w:color w:val="000000"/>
                <w:sz w:val="24"/>
                <w:szCs w:val="24"/>
              </w:rPr>
              <w:t>0.004</w:t>
            </w:r>
          </w:p>
        </w:tc>
        <w:tc>
          <w:tcPr>
            <w:tcW w:w="992" w:type="dxa"/>
            <w:tcBorders>
              <w:top w:val="nil"/>
              <w:left w:val="nil"/>
              <w:bottom w:val="single" w:sz="4" w:space="0" w:color="000000"/>
              <w:right w:val="nil"/>
            </w:tcBorders>
            <w:shd w:val="clear" w:color="auto" w:fill="auto"/>
          </w:tcPr>
          <w:p w14:paraId="107E90B2" w14:textId="77777777" w:rsidR="009A5CC8" w:rsidRDefault="009A5CC8" w:rsidP="00460787">
            <w:pPr>
              <w:spacing w:after="0" w:line="240" w:lineRule="auto"/>
              <w:jc w:val="right"/>
              <w:rPr>
                <w:color w:val="000000"/>
                <w:sz w:val="24"/>
                <w:szCs w:val="24"/>
              </w:rPr>
            </w:pPr>
            <w:r>
              <w:rPr>
                <w:color w:val="000000"/>
                <w:sz w:val="24"/>
                <w:szCs w:val="24"/>
              </w:rPr>
              <w:t>0.132</w:t>
            </w:r>
          </w:p>
        </w:tc>
        <w:tc>
          <w:tcPr>
            <w:tcW w:w="992" w:type="dxa"/>
            <w:tcBorders>
              <w:top w:val="nil"/>
              <w:left w:val="nil"/>
              <w:bottom w:val="single" w:sz="4" w:space="0" w:color="000000"/>
              <w:right w:val="nil"/>
            </w:tcBorders>
            <w:shd w:val="clear" w:color="auto" w:fill="auto"/>
          </w:tcPr>
          <w:p w14:paraId="6281C365" w14:textId="77777777" w:rsidR="009A5CC8" w:rsidRDefault="009A5CC8" w:rsidP="00460787">
            <w:pPr>
              <w:spacing w:after="0" w:line="240" w:lineRule="auto"/>
              <w:jc w:val="right"/>
              <w:rPr>
                <w:color w:val="000000"/>
                <w:sz w:val="24"/>
                <w:szCs w:val="24"/>
              </w:rPr>
            </w:pPr>
            <w:r>
              <w:rPr>
                <w:color w:val="000000"/>
                <w:sz w:val="24"/>
                <w:szCs w:val="24"/>
              </w:rPr>
              <w:t>0.375</w:t>
            </w:r>
          </w:p>
        </w:tc>
        <w:tc>
          <w:tcPr>
            <w:tcW w:w="993" w:type="dxa"/>
            <w:tcBorders>
              <w:top w:val="nil"/>
              <w:left w:val="nil"/>
              <w:bottom w:val="single" w:sz="4" w:space="0" w:color="000000"/>
              <w:right w:val="nil"/>
            </w:tcBorders>
            <w:shd w:val="clear" w:color="auto" w:fill="auto"/>
            <w:vAlign w:val="bottom"/>
          </w:tcPr>
          <w:p w14:paraId="2731E584"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single" w:sz="4" w:space="0" w:color="000000"/>
              <w:left w:val="nil"/>
              <w:bottom w:val="single" w:sz="4" w:space="0" w:color="000000"/>
              <w:right w:val="nil"/>
            </w:tcBorders>
            <w:shd w:val="clear" w:color="auto" w:fill="C4D79B"/>
          </w:tcPr>
          <w:p w14:paraId="403EBB0A" w14:textId="77777777" w:rsidR="009A5CC8" w:rsidRDefault="009A5CC8" w:rsidP="00460787">
            <w:pPr>
              <w:spacing w:after="0" w:line="240" w:lineRule="auto"/>
              <w:jc w:val="right"/>
              <w:rPr>
                <w:color w:val="000000"/>
                <w:sz w:val="24"/>
                <w:szCs w:val="24"/>
              </w:rPr>
            </w:pPr>
            <w:r>
              <w:rPr>
                <w:color w:val="000000"/>
                <w:sz w:val="24"/>
                <w:szCs w:val="24"/>
              </w:rPr>
              <w:t>0.008</w:t>
            </w:r>
          </w:p>
        </w:tc>
      </w:tr>
      <w:tr w:rsidR="009A5CC8" w14:paraId="500CE75E" w14:textId="77777777" w:rsidTr="00460787">
        <w:trPr>
          <w:trHeight w:val="300"/>
          <w:jc w:val="center"/>
        </w:trPr>
        <w:tc>
          <w:tcPr>
            <w:tcW w:w="1059" w:type="dxa"/>
            <w:tcBorders>
              <w:top w:val="nil"/>
              <w:left w:val="nil"/>
              <w:bottom w:val="nil"/>
              <w:right w:val="nil"/>
            </w:tcBorders>
            <w:shd w:val="clear" w:color="auto" w:fill="auto"/>
          </w:tcPr>
          <w:p w14:paraId="580BCDEB"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57E7A149"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nil"/>
              <w:right w:val="nil"/>
            </w:tcBorders>
            <w:shd w:val="clear" w:color="auto" w:fill="C4D79B"/>
          </w:tcPr>
          <w:p w14:paraId="6C236374" w14:textId="77777777" w:rsidR="009A5CC8" w:rsidRDefault="009A5CC8" w:rsidP="00460787">
            <w:pPr>
              <w:spacing w:after="0" w:line="240" w:lineRule="auto"/>
              <w:jc w:val="right"/>
              <w:rPr>
                <w:color w:val="000000"/>
                <w:sz w:val="24"/>
                <w:szCs w:val="24"/>
              </w:rPr>
            </w:pPr>
            <w:r>
              <w:rPr>
                <w:color w:val="000000"/>
                <w:sz w:val="24"/>
                <w:szCs w:val="24"/>
              </w:rPr>
              <w:t>0.036</w:t>
            </w:r>
          </w:p>
        </w:tc>
        <w:tc>
          <w:tcPr>
            <w:tcW w:w="992" w:type="dxa"/>
            <w:tcBorders>
              <w:top w:val="nil"/>
              <w:left w:val="nil"/>
              <w:bottom w:val="nil"/>
              <w:right w:val="nil"/>
            </w:tcBorders>
            <w:shd w:val="clear" w:color="auto" w:fill="auto"/>
          </w:tcPr>
          <w:p w14:paraId="24AB5599" w14:textId="77777777" w:rsidR="009A5CC8" w:rsidRDefault="009A5CC8" w:rsidP="00460787">
            <w:pPr>
              <w:spacing w:after="0" w:line="240" w:lineRule="auto"/>
              <w:jc w:val="right"/>
              <w:rPr>
                <w:color w:val="000000"/>
                <w:sz w:val="24"/>
                <w:szCs w:val="24"/>
              </w:rPr>
            </w:pPr>
            <w:r>
              <w:rPr>
                <w:color w:val="000000"/>
                <w:sz w:val="24"/>
                <w:szCs w:val="24"/>
              </w:rPr>
              <w:t>0.721</w:t>
            </w:r>
          </w:p>
        </w:tc>
        <w:tc>
          <w:tcPr>
            <w:tcW w:w="992" w:type="dxa"/>
            <w:tcBorders>
              <w:top w:val="nil"/>
              <w:left w:val="nil"/>
              <w:bottom w:val="nil"/>
              <w:right w:val="nil"/>
            </w:tcBorders>
            <w:shd w:val="clear" w:color="auto" w:fill="auto"/>
          </w:tcPr>
          <w:p w14:paraId="5BFF9D2E" w14:textId="77777777" w:rsidR="009A5CC8" w:rsidRDefault="009A5CC8" w:rsidP="00460787">
            <w:pPr>
              <w:spacing w:after="0" w:line="240" w:lineRule="auto"/>
              <w:jc w:val="right"/>
              <w:rPr>
                <w:color w:val="000000"/>
                <w:sz w:val="24"/>
                <w:szCs w:val="24"/>
              </w:rPr>
            </w:pPr>
            <w:r>
              <w:rPr>
                <w:color w:val="000000"/>
                <w:sz w:val="24"/>
                <w:szCs w:val="24"/>
              </w:rPr>
              <w:t>0.110</w:t>
            </w:r>
          </w:p>
        </w:tc>
        <w:tc>
          <w:tcPr>
            <w:tcW w:w="993" w:type="dxa"/>
            <w:tcBorders>
              <w:top w:val="nil"/>
              <w:left w:val="nil"/>
              <w:bottom w:val="nil"/>
              <w:right w:val="nil"/>
            </w:tcBorders>
            <w:shd w:val="clear" w:color="auto" w:fill="auto"/>
          </w:tcPr>
          <w:p w14:paraId="783DDC4D" w14:textId="77777777" w:rsidR="009A5CC8" w:rsidRDefault="009A5CC8" w:rsidP="00460787">
            <w:pPr>
              <w:spacing w:after="0" w:line="240" w:lineRule="auto"/>
              <w:jc w:val="right"/>
              <w:rPr>
                <w:color w:val="000000"/>
                <w:sz w:val="24"/>
                <w:szCs w:val="24"/>
              </w:rPr>
            </w:pPr>
            <w:r>
              <w:rPr>
                <w:color w:val="000000"/>
                <w:sz w:val="24"/>
                <w:szCs w:val="24"/>
              </w:rPr>
              <w:t>0.220</w:t>
            </w:r>
          </w:p>
        </w:tc>
        <w:tc>
          <w:tcPr>
            <w:tcW w:w="992" w:type="dxa"/>
            <w:tcBorders>
              <w:top w:val="nil"/>
              <w:left w:val="nil"/>
              <w:bottom w:val="nil"/>
              <w:right w:val="nil"/>
            </w:tcBorders>
            <w:shd w:val="clear" w:color="auto" w:fill="auto"/>
            <w:vAlign w:val="bottom"/>
          </w:tcPr>
          <w:p w14:paraId="78397A11" w14:textId="77777777" w:rsidR="009A5CC8" w:rsidRDefault="009A5CC8" w:rsidP="00460787">
            <w:pPr>
              <w:spacing w:after="0" w:line="240" w:lineRule="auto"/>
              <w:rPr>
                <w:color w:val="000000"/>
                <w:sz w:val="24"/>
                <w:szCs w:val="24"/>
              </w:rPr>
            </w:pPr>
            <w:r>
              <w:rPr>
                <w:color w:val="000000"/>
                <w:sz w:val="24"/>
                <w:szCs w:val="24"/>
              </w:rPr>
              <w:t> </w:t>
            </w:r>
          </w:p>
        </w:tc>
      </w:tr>
      <w:tr w:rsidR="009A5CC8" w14:paraId="6718DC17" w14:textId="77777777" w:rsidTr="00460787">
        <w:trPr>
          <w:trHeight w:val="300"/>
          <w:jc w:val="center"/>
        </w:trPr>
        <w:tc>
          <w:tcPr>
            <w:tcW w:w="1059" w:type="dxa"/>
            <w:tcBorders>
              <w:top w:val="nil"/>
              <w:left w:val="nil"/>
              <w:bottom w:val="nil"/>
              <w:right w:val="nil"/>
            </w:tcBorders>
            <w:shd w:val="clear" w:color="auto" w:fill="auto"/>
            <w:vAlign w:val="bottom"/>
          </w:tcPr>
          <w:p w14:paraId="1A14F178" w14:textId="77777777" w:rsidR="009A5CC8" w:rsidRDefault="009A5CC8" w:rsidP="00460787">
            <w:pPr>
              <w:spacing w:after="0" w:line="240" w:lineRule="auto"/>
              <w:rPr>
                <w:color w:val="000000"/>
                <w:sz w:val="24"/>
                <w:szCs w:val="24"/>
              </w:rPr>
            </w:pPr>
          </w:p>
        </w:tc>
        <w:tc>
          <w:tcPr>
            <w:tcW w:w="515" w:type="dxa"/>
            <w:tcBorders>
              <w:top w:val="nil"/>
              <w:left w:val="nil"/>
              <w:bottom w:val="nil"/>
              <w:right w:val="nil"/>
            </w:tcBorders>
            <w:shd w:val="clear" w:color="auto" w:fill="auto"/>
            <w:vAlign w:val="bottom"/>
          </w:tcPr>
          <w:p w14:paraId="308046C9" w14:textId="77777777" w:rsidR="009A5CC8" w:rsidRDefault="009A5CC8" w:rsidP="00460787">
            <w:pPr>
              <w:spacing w:after="0" w:line="240" w:lineRule="auto"/>
              <w:rPr>
                <w:sz w:val="24"/>
                <w:szCs w:val="24"/>
              </w:rPr>
            </w:pPr>
          </w:p>
        </w:tc>
        <w:tc>
          <w:tcPr>
            <w:tcW w:w="978" w:type="dxa"/>
            <w:tcBorders>
              <w:top w:val="nil"/>
              <w:left w:val="nil"/>
              <w:bottom w:val="nil"/>
              <w:right w:val="nil"/>
            </w:tcBorders>
            <w:shd w:val="clear" w:color="auto" w:fill="auto"/>
            <w:vAlign w:val="bottom"/>
          </w:tcPr>
          <w:p w14:paraId="44285DB8"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5BA0275F"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2A1344F3" w14:textId="77777777" w:rsidR="009A5CC8" w:rsidRDefault="009A5CC8" w:rsidP="00460787">
            <w:pPr>
              <w:spacing w:after="0" w:line="240" w:lineRule="auto"/>
              <w:rPr>
                <w:sz w:val="24"/>
                <w:szCs w:val="24"/>
              </w:rPr>
            </w:pPr>
          </w:p>
        </w:tc>
        <w:tc>
          <w:tcPr>
            <w:tcW w:w="993" w:type="dxa"/>
            <w:tcBorders>
              <w:top w:val="nil"/>
              <w:left w:val="nil"/>
              <w:bottom w:val="nil"/>
              <w:right w:val="nil"/>
            </w:tcBorders>
            <w:shd w:val="clear" w:color="auto" w:fill="auto"/>
            <w:vAlign w:val="bottom"/>
          </w:tcPr>
          <w:p w14:paraId="4048E529"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478C294A" w14:textId="77777777" w:rsidR="009A5CC8" w:rsidRDefault="009A5CC8" w:rsidP="00460787">
            <w:pPr>
              <w:spacing w:after="0" w:line="240" w:lineRule="auto"/>
              <w:rPr>
                <w:sz w:val="24"/>
                <w:szCs w:val="24"/>
              </w:rPr>
            </w:pPr>
          </w:p>
        </w:tc>
      </w:tr>
      <w:tr w:rsidR="009A5CC8" w14:paraId="52FFE452" w14:textId="77777777" w:rsidTr="00460787">
        <w:trPr>
          <w:trHeight w:val="300"/>
          <w:jc w:val="center"/>
        </w:trPr>
        <w:tc>
          <w:tcPr>
            <w:tcW w:w="1059" w:type="dxa"/>
            <w:tcBorders>
              <w:top w:val="nil"/>
              <w:left w:val="nil"/>
              <w:bottom w:val="nil"/>
              <w:right w:val="nil"/>
            </w:tcBorders>
            <w:shd w:val="clear" w:color="auto" w:fill="auto"/>
            <w:vAlign w:val="bottom"/>
          </w:tcPr>
          <w:p w14:paraId="3FC040E3" w14:textId="77777777" w:rsidR="009A5CC8" w:rsidRDefault="009A5CC8" w:rsidP="00460787">
            <w:pPr>
              <w:spacing w:after="0" w:line="240" w:lineRule="auto"/>
              <w:rPr>
                <w:sz w:val="24"/>
                <w:szCs w:val="24"/>
              </w:rPr>
            </w:pPr>
          </w:p>
        </w:tc>
        <w:tc>
          <w:tcPr>
            <w:tcW w:w="515" w:type="dxa"/>
            <w:tcBorders>
              <w:top w:val="nil"/>
              <w:left w:val="nil"/>
              <w:bottom w:val="nil"/>
              <w:right w:val="nil"/>
            </w:tcBorders>
            <w:shd w:val="clear" w:color="auto" w:fill="auto"/>
            <w:vAlign w:val="bottom"/>
          </w:tcPr>
          <w:p w14:paraId="4D8618D5" w14:textId="77777777" w:rsidR="009A5CC8" w:rsidRDefault="009A5CC8" w:rsidP="00460787">
            <w:pPr>
              <w:spacing w:after="0" w:line="240" w:lineRule="auto"/>
              <w:rPr>
                <w:sz w:val="24"/>
                <w:szCs w:val="24"/>
              </w:rPr>
            </w:pPr>
          </w:p>
        </w:tc>
        <w:tc>
          <w:tcPr>
            <w:tcW w:w="978" w:type="dxa"/>
            <w:tcBorders>
              <w:top w:val="nil"/>
              <w:left w:val="nil"/>
              <w:bottom w:val="single" w:sz="4" w:space="0" w:color="000000"/>
              <w:right w:val="nil"/>
            </w:tcBorders>
            <w:shd w:val="clear" w:color="auto" w:fill="auto"/>
            <w:vAlign w:val="bottom"/>
          </w:tcPr>
          <w:p w14:paraId="2C739173" w14:textId="77777777" w:rsidR="009A5CC8" w:rsidRDefault="009A5CC8" w:rsidP="00460787">
            <w:pPr>
              <w:spacing w:after="0" w:line="240" w:lineRule="auto"/>
              <w:rPr>
                <w:color w:val="000000"/>
                <w:sz w:val="24"/>
                <w:szCs w:val="24"/>
              </w:rPr>
            </w:pPr>
            <w:r>
              <w:rPr>
                <w:color w:val="000000"/>
                <w:sz w:val="24"/>
                <w:szCs w:val="24"/>
              </w:rPr>
              <w:t> </w:t>
            </w:r>
          </w:p>
        </w:tc>
        <w:tc>
          <w:tcPr>
            <w:tcW w:w="3969" w:type="dxa"/>
            <w:gridSpan w:val="4"/>
            <w:tcBorders>
              <w:top w:val="nil"/>
              <w:left w:val="nil"/>
              <w:bottom w:val="single" w:sz="4" w:space="0" w:color="000000"/>
              <w:right w:val="nil"/>
            </w:tcBorders>
            <w:shd w:val="clear" w:color="auto" w:fill="auto"/>
          </w:tcPr>
          <w:p w14:paraId="689FBC18" w14:textId="77777777" w:rsidR="009A5CC8" w:rsidRDefault="009A5CC8" w:rsidP="00460787">
            <w:pPr>
              <w:spacing w:after="0" w:line="240" w:lineRule="auto"/>
              <w:jc w:val="center"/>
              <w:rPr>
                <w:color w:val="000000"/>
                <w:sz w:val="24"/>
                <w:szCs w:val="24"/>
              </w:rPr>
            </w:pPr>
            <w:r>
              <w:rPr>
                <w:color w:val="000000"/>
                <w:sz w:val="24"/>
                <w:szCs w:val="24"/>
              </w:rPr>
              <w:t>CM3</w:t>
            </w:r>
          </w:p>
        </w:tc>
      </w:tr>
      <w:tr w:rsidR="009A5CC8" w14:paraId="7145AE76" w14:textId="77777777" w:rsidTr="00460787">
        <w:trPr>
          <w:trHeight w:val="300"/>
          <w:jc w:val="center"/>
        </w:trPr>
        <w:tc>
          <w:tcPr>
            <w:tcW w:w="1059" w:type="dxa"/>
            <w:tcBorders>
              <w:top w:val="nil"/>
              <w:left w:val="nil"/>
              <w:bottom w:val="nil"/>
              <w:right w:val="nil"/>
            </w:tcBorders>
            <w:shd w:val="clear" w:color="auto" w:fill="auto"/>
          </w:tcPr>
          <w:p w14:paraId="3DE70471"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515" w:type="dxa"/>
            <w:tcBorders>
              <w:top w:val="nil"/>
              <w:left w:val="nil"/>
              <w:bottom w:val="single" w:sz="4" w:space="0" w:color="000000"/>
              <w:right w:val="nil"/>
            </w:tcBorders>
            <w:shd w:val="clear" w:color="auto" w:fill="auto"/>
          </w:tcPr>
          <w:p w14:paraId="62A2370B" w14:textId="77777777" w:rsidR="009A5CC8" w:rsidRDefault="009A5CC8" w:rsidP="00460787">
            <w:pPr>
              <w:spacing w:after="0" w:line="240" w:lineRule="auto"/>
              <w:rPr>
                <w:color w:val="000000"/>
                <w:sz w:val="24"/>
                <w:szCs w:val="24"/>
              </w:rPr>
            </w:pPr>
            <w:r>
              <w:rPr>
                <w:color w:val="000000"/>
                <w:sz w:val="24"/>
                <w:szCs w:val="24"/>
              </w:rPr>
              <w:t> </w:t>
            </w:r>
          </w:p>
        </w:tc>
        <w:tc>
          <w:tcPr>
            <w:tcW w:w="978" w:type="dxa"/>
            <w:tcBorders>
              <w:top w:val="single" w:sz="4" w:space="0" w:color="000000"/>
              <w:left w:val="nil"/>
              <w:bottom w:val="single" w:sz="4" w:space="0" w:color="000000"/>
              <w:right w:val="nil"/>
            </w:tcBorders>
            <w:shd w:val="clear" w:color="auto" w:fill="auto"/>
            <w:vAlign w:val="bottom"/>
          </w:tcPr>
          <w:p w14:paraId="04269297" w14:textId="77777777" w:rsidR="009A5CC8" w:rsidRDefault="009A5CC8" w:rsidP="00460787">
            <w:pPr>
              <w:spacing w:after="0" w:line="240" w:lineRule="auto"/>
              <w:rPr>
                <w:color w:val="000000"/>
                <w:sz w:val="24"/>
                <w:szCs w:val="24"/>
              </w:rPr>
            </w:pPr>
          </w:p>
        </w:tc>
        <w:tc>
          <w:tcPr>
            <w:tcW w:w="992" w:type="dxa"/>
            <w:tcBorders>
              <w:top w:val="single" w:sz="4" w:space="0" w:color="000000"/>
              <w:left w:val="nil"/>
              <w:bottom w:val="single" w:sz="4" w:space="0" w:color="000000"/>
              <w:right w:val="nil"/>
            </w:tcBorders>
            <w:shd w:val="clear" w:color="auto" w:fill="auto"/>
          </w:tcPr>
          <w:p w14:paraId="56D26C6B" w14:textId="77777777" w:rsidR="009A5CC8" w:rsidRDefault="009A5CC8" w:rsidP="00460787">
            <w:pPr>
              <w:spacing w:after="0" w:line="240" w:lineRule="auto"/>
              <w:jc w:val="right"/>
              <w:rPr>
                <w:color w:val="000000"/>
                <w:sz w:val="24"/>
                <w:szCs w:val="24"/>
              </w:rPr>
            </w:pPr>
            <w:r>
              <w:rPr>
                <w:color w:val="000000"/>
                <w:sz w:val="24"/>
                <w:szCs w:val="24"/>
              </w:rPr>
              <w:t>0.254</w:t>
            </w:r>
          </w:p>
        </w:tc>
        <w:tc>
          <w:tcPr>
            <w:tcW w:w="992" w:type="dxa"/>
            <w:tcBorders>
              <w:top w:val="single" w:sz="4" w:space="0" w:color="000000"/>
              <w:left w:val="nil"/>
              <w:bottom w:val="single" w:sz="4" w:space="0" w:color="000000"/>
              <w:right w:val="nil"/>
            </w:tcBorders>
            <w:shd w:val="clear" w:color="auto" w:fill="C4D79B"/>
          </w:tcPr>
          <w:p w14:paraId="61961C3C"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3" w:type="dxa"/>
            <w:tcBorders>
              <w:top w:val="single" w:sz="4" w:space="0" w:color="000000"/>
              <w:left w:val="nil"/>
              <w:bottom w:val="single" w:sz="4" w:space="0" w:color="000000"/>
              <w:right w:val="nil"/>
            </w:tcBorders>
            <w:shd w:val="clear" w:color="auto" w:fill="C4D79B"/>
          </w:tcPr>
          <w:p w14:paraId="56C6220E"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single" w:sz="4" w:space="0" w:color="000000"/>
              <w:left w:val="nil"/>
              <w:bottom w:val="single" w:sz="4" w:space="0" w:color="000000"/>
              <w:right w:val="nil"/>
            </w:tcBorders>
            <w:shd w:val="clear" w:color="auto" w:fill="C4D79B"/>
          </w:tcPr>
          <w:p w14:paraId="0A156162"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38AF2A7F" w14:textId="77777777" w:rsidTr="00460787">
        <w:trPr>
          <w:trHeight w:val="300"/>
          <w:jc w:val="center"/>
        </w:trPr>
        <w:tc>
          <w:tcPr>
            <w:tcW w:w="1059" w:type="dxa"/>
            <w:tcBorders>
              <w:top w:val="nil"/>
              <w:left w:val="nil"/>
              <w:bottom w:val="nil"/>
              <w:right w:val="nil"/>
            </w:tcBorders>
            <w:shd w:val="clear" w:color="auto" w:fill="auto"/>
          </w:tcPr>
          <w:p w14:paraId="1942D81C"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515" w:type="dxa"/>
            <w:vMerge w:val="restart"/>
            <w:tcBorders>
              <w:top w:val="single" w:sz="4" w:space="0" w:color="000000"/>
              <w:left w:val="nil"/>
              <w:bottom w:val="single" w:sz="4" w:space="0" w:color="000000"/>
              <w:right w:val="nil"/>
            </w:tcBorders>
            <w:shd w:val="clear" w:color="auto" w:fill="auto"/>
            <w:vAlign w:val="center"/>
          </w:tcPr>
          <w:p w14:paraId="34696BBC" w14:textId="77777777" w:rsidR="009A5CC8" w:rsidRDefault="009A5CC8" w:rsidP="00460787">
            <w:pPr>
              <w:spacing w:after="0" w:line="240" w:lineRule="auto"/>
              <w:jc w:val="center"/>
              <w:rPr>
                <w:color w:val="000000"/>
                <w:sz w:val="24"/>
                <w:szCs w:val="24"/>
              </w:rPr>
            </w:pPr>
            <w:r>
              <w:rPr>
                <w:color w:val="000000"/>
                <w:sz w:val="24"/>
                <w:szCs w:val="24"/>
              </w:rPr>
              <w:t>C1-C1</w:t>
            </w:r>
          </w:p>
        </w:tc>
        <w:tc>
          <w:tcPr>
            <w:tcW w:w="978" w:type="dxa"/>
            <w:tcBorders>
              <w:top w:val="single" w:sz="4" w:space="0" w:color="000000"/>
              <w:left w:val="nil"/>
              <w:bottom w:val="single" w:sz="4" w:space="0" w:color="000000"/>
              <w:right w:val="nil"/>
            </w:tcBorders>
            <w:shd w:val="clear" w:color="auto" w:fill="C4D79B"/>
          </w:tcPr>
          <w:p w14:paraId="4B56E2AA" w14:textId="77777777" w:rsidR="009A5CC8" w:rsidRDefault="009A5CC8" w:rsidP="00460787">
            <w:pPr>
              <w:spacing w:after="0" w:line="240" w:lineRule="auto"/>
              <w:jc w:val="right"/>
              <w:rPr>
                <w:color w:val="000000"/>
                <w:sz w:val="24"/>
                <w:szCs w:val="24"/>
              </w:rPr>
            </w:pPr>
            <w:r>
              <w:rPr>
                <w:color w:val="000000"/>
                <w:sz w:val="24"/>
                <w:szCs w:val="24"/>
              </w:rPr>
              <w:t>0.019</w:t>
            </w:r>
          </w:p>
        </w:tc>
        <w:tc>
          <w:tcPr>
            <w:tcW w:w="992" w:type="dxa"/>
            <w:tcBorders>
              <w:top w:val="nil"/>
              <w:left w:val="nil"/>
              <w:bottom w:val="single" w:sz="4" w:space="0" w:color="000000"/>
              <w:right w:val="nil"/>
            </w:tcBorders>
            <w:shd w:val="clear" w:color="auto" w:fill="auto"/>
            <w:vAlign w:val="bottom"/>
          </w:tcPr>
          <w:p w14:paraId="5F4265A7" w14:textId="77777777" w:rsidR="009A5CC8" w:rsidRDefault="009A5CC8" w:rsidP="00460787">
            <w:pPr>
              <w:spacing w:after="0" w:line="240" w:lineRule="auto"/>
              <w:rPr>
                <w:color w:val="000000"/>
                <w:sz w:val="24"/>
                <w:szCs w:val="24"/>
              </w:rPr>
            </w:pPr>
          </w:p>
        </w:tc>
        <w:tc>
          <w:tcPr>
            <w:tcW w:w="992" w:type="dxa"/>
            <w:tcBorders>
              <w:top w:val="single" w:sz="4" w:space="0" w:color="000000"/>
              <w:left w:val="nil"/>
              <w:bottom w:val="single" w:sz="4" w:space="0" w:color="000000"/>
              <w:right w:val="nil"/>
            </w:tcBorders>
            <w:shd w:val="clear" w:color="auto" w:fill="C4D79B"/>
          </w:tcPr>
          <w:p w14:paraId="1142A5F7" w14:textId="77777777" w:rsidR="009A5CC8" w:rsidRDefault="009A5CC8" w:rsidP="00460787">
            <w:pPr>
              <w:spacing w:after="0" w:line="240" w:lineRule="auto"/>
              <w:jc w:val="right"/>
              <w:rPr>
                <w:color w:val="000000"/>
                <w:sz w:val="24"/>
                <w:szCs w:val="24"/>
              </w:rPr>
            </w:pPr>
            <w:r>
              <w:rPr>
                <w:color w:val="000000"/>
                <w:sz w:val="24"/>
                <w:szCs w:val="24"/>
              </w:rPr>
              <w:t>0.002</w:t>
            </w:r>
          </w:p>
        </w:tc>
        <w:tc>
          <w:tcPr>
            <w:tcW w:w="993" w:type="dxa"/>
            <w:tcBorders>
              <w:top w:val="nil"/>
              <w:left w:val="nil"/>
              <w:bottom w:val="single" w:sz="4" w:space="0" w:color="000000"/>
              <w:right w:val="nil"/>
            </w:tcBorders>
            <w:shd w:val="clear" w:color="auto" w:fill="C4D79B"/>
          </w:tcPr>
          <w:p w14:paraId="44E5B698"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nil"/>
              <w:left w:val="nil"/>
              <w:bottom w:val="single" w:sz="4" w:space="0" w:color="000000"/>
              <w:right w:val="nil"/>
            </w:tcBorders>
            <w:shd w:val="clear" w:color="auto" w:fill="C4D79B"/>
          </w:tcPr>
          <w:p w14:paraId="3B9AB219"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467A58C1" w14:textId="77777777" w:rsidTr="00460787">
        <w:trPr>
          <w:trHeight w:val="300"/>
          <w:jc w:val="center"/>
        </w:trPr>
        <w:tc>
          <w:tcPr>
            <w:tcW w:w="1059" w:type="dxa"/>
            <w:tcBorders>
              <w:top w:val="nil"/>
              <w:left w:val="nil"/>
              <w:bottom w:val="nil"/>
              <w:right w:val="nil"/>
            </w:tcBorders>
            <w:shd w:val="clear" w:color="auto" w:fill="auto"/>
          </w:tcPr>
          <w:p w14:paraId="32FE1391" w14:textId="77777777" w:rsidR="009A5CC8" w:rsidRDefault="009A5CC8" w:rsidP="00460787">
            <w:pPr>
              <w:spacing w:after="0" w:line="240" w:lineRule="auto"/>
              <w:rPr>
                <w:color w:val="000000"/>
                <w:sz w:val="24"/>
                <w:szCs w:val="24"/>
              </w:rPr>
            </w:pPr>
            <w:r>
              <w:rPr>
                <w:color w:val="000000"/>
                <w:sz w:val="24"/>
                <w:szCs w:val="24"/>
              </w:rPr>
              <w:t>Hybrid</w:t>
            </w:r>
          </w:p>
        </w:tc>
        <w:tc>
          <w:tcPr>
            <w:tcW w:w="515" w:type="dxa"/>
            <w:vMerge/>
            <w:tcBorders>
              <w:top w:val="single" w:sz="4" w:space="0" w:color="000000"/>
              <w:left w:val="nil"/>
              <w:bottom w:val="single" w:sz="4" w:space="0" w:color="000000"/>
              <w:right w:val="nil"/>
            </w:tcBorders>
            <w:shd w:val="clear" w:color="auto" w:fill="auto"/>
            <w:vAlign w:val="center"/>
          </w:tcPr>
          <w:p w14:paraId="58417BD0"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single" w:sz="4" w:space="0" w:color="000000"/>
              <w:right w:val="nil"/>
            </w:tcBorders>
            <w:shd w:val="clear" w:color="auto" w:fill="auto"/>
          </w:tcPr>
          <w:p w14:paraId="6337C81B" w14:textId="77777777" w:rsidR="009A5CC8" w:rsidRDefault="009A5CC8" w:rsidP="00460787">
            <w:pPr>
              <w:spacing w:after="0" w:line="240" w:lineRule="auto"/>
              <w:jc w:val="right"/>
              <w:rPr>
                <w:color w:val="000000"/>
                <w:sz w:val="24"/>
                <w:szCs w:val="24"/>
              </w:rPr>
            </w:pPr>
            <w:r>
              <w:rPr>
                <w:color w:val="000000"/>
                <w:sz w:val="24"/>
                <w:szCs w:val="24"/>
              </w:rPr>
              <w:t>0.572</w:t>
            </w:r>
          </w:p>
        </w:tc>
        <w:tc>
          <w:tcPr>
            <w:tcW w:w="992" w:type="dxa"/>
            <w:tcBorders>
              <w:top w:val="single" w:sz="4" w:space="0" w:color="000000"/>
              <w:left w:val="nil"/>
              <w:bottom w:val="single" w:sz="4" w:space="0" w:color="000000"/>
              <w:right w:val="nil"/>
            </w:tcBorders>
            <w:shd w:val="clear" w:color="auto" w:fill="C4D79B"/>
          </w:tcPr>
          <w:p w14:paraId="6E04A313" w14:textId="77777777" w:rsidR="009A5CC8" w:rsidRDefault="009A5CC8" w:rsidP="00460787">
            <w:pPr>
              <w:spacing w:after="0" w:line="240" w:lineRule="auto"/>
              <w:jc w:val="right"/>
              <w:rPr>
                <w:color w:val="000000"/>
                <w:sz w:val="24"/>
                <w:szCs w:val="24"/>
              </w:rPr>
            </w:pPr>
            <w:r>
              <w:rPr>
                <w:color w:val="000000"/>
                <w:sz w:val="24"/>
                <w:szCs w:val="24"/>
              </w:rPr>
              <w:t>0.040</w:t>
            </w:r>
          </w:p>
        </w:tc>
        <w:tc>
          <w:tcPr>
            <w:tcW w:w="992" w:type="dxa"/>
            <w:tcBorders>
              <w:top w:val="nil"/>
              <w:left w:val="nil"/>
              <w:bottom w:val="single" w:sz="4" w:space="0" w:color="000000"/>
              <w:right w:val="nil"/>
            </w:tcBorders>
            <w:shd w:val="clear" w:color="auto" w:fill="auto"/>
            <w:vAlign w:val="bottom"/>
          </w:tcPr>
          <w:p w14:paraId="42F105FD" w14:textId="77777777" w:rsidR="009A5CC8" w:rsidRDefault="009A5CC8" w:rsidP="00460787">
            <w:pPr>
              <w:spacing w:after="0" w:line="240" w:lineRule="auto"/>
              <w:rPr>
                <w:color w:val="000000"/>
                <w:sz w:val="24"/>
                <w:szCs w:val="24"/>
              </w:rPr>
            </w:pPr>
          </w:p>
        </w:tc>
        <w:tc>
          <w:tcPr>
            <w:tcW w:w="993" w:type="dxa"/>
            <w:tcBorders>
              <w:top w:val="nil"/>
              <w:left w:val="nil"/>
              <w:bottom w:val="single" w:sz="4" w:space="0" w:color="000000"/>
              <w:right w:val="nil"/>
            </w:tcBorders>
            <w:shd w:val="clear" w:color="auto" w:fill="auto"/>
          </w:tcPr>
          <w:p w14:paraId="337F9EF1" w14:textId="77777777" w:rsidR="009A5CC8" w:rsidRDefault="009A5CC8" w:rsidP="00460787">
            <w:pPr>
              <w:spacing w:after="0" w:line="240" w:lineRule="auto"/>
              <w:jc w:val="right"/>
              <w:rPr>
                <w:color w:val="000000"/>
                <w:sz w:val="24"/>
                <w:szCs w:val="24"/>
              </w:rPr>
            </w:pPr>
            <w:r>
              <w:rPr>
                <w:color w:val="000000"/>
                <w:sz w:val="24"/>
                <w:szCs w:val="24"/>
              </w:rPr>
              <w:t>0.171</w:t>
            </w:r>
          </w:p>
        </w:tc>
        <w:tc>
          <w:tcPr>
            <w:tcW w:w="992" w:type="dxa"/>
            <w:tcBorders>
              <w:top w:val="nil"/>
              <w:left w:val="nil"/>
              <w:bottom w:val="single" w:sz="4" w:space="0" w:color="000000"/>
              <w:right w:val="nil"/>
            </w:tcBorders>
            <w:shd w:val="clear" w:color="auto" w:fill="auto"/>
          </w:tcPr>
          <w:p w14:paraId="420149D5" w14:textId="77777777" w:rsidR="009A5CC8" w:rsidRDefault="009A5CC8" w:rsidP="00460787">
            <w:pPr>
              <w:spacing w:after="0" w:line="240" w:lineRule="auto"/>
              <w:jc w:val="right"/>
              <w:rPr>
                <w:color w:val="000000"/>
                <w:sz w:val="24"/>
                <w:szCs w:val="24"/>
              </w:rPr>
            </w:pPr>
            <w:r>
              <w:rPr>
                <w:color w:val="000000"/>
                <w:sz w:val="24"/>
                <w:szCs w:val="24"/>
              </w:rPr>
              <w:t>0.059</w:t>
            </w:r>
          </w:p>
        </w:tc>
      </w:tr>
      <w:tr w:rsidR="009A5CC8" w14:paraId="08B56509" w14:textId="77777777" w:rsidTr="00460787">
        <w:trPr>
          <w:trHeight w:val="300"/>
          <w:jc w:val="center"/>
        </w:trPr>
        <w:tc>
          <w:tcPr>
            <w:tcW w:w="1059" w:type="dxa"/>
            <w:tcBorders>
              <w:top w:val="nil"/>
              <w:left w:val="nil"/>
              <w:bottom w:val="nil"/>
              <w:right w:val="nil"/>
            </w:tcBorders>
            <w:shd w:val="clear" w:color="auto" w:fill="auto"/>
          </w:tcPr>
          <w:p w14:paraId="5EABBEED"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7DC869A1"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single" w:sz="4" w:space="0" w:color="000000"/>
              <w:right w:val="nil"/>
            </w:tcBorders>
            <w:shd w:val="clear" w:color="auto" w:fill="C4D79B"/>
          </w:tcPr>
          <w:p w14:paraId="0C893609" w14:textId="77777777" w:rsidR="009A5CC8" w:rsidRDefault="009A5CC8" w:rsidP="00460787">
            <w:pPr>
              <w:spacing w:after="0" w:line="240" w:lineRule="auto"/>
              <w:jc w:val="right"/>
              <w:rPr>
                <w:color w:val="000000"/>
                <w:sz w:val="24"/>
                <w:szCs w:val="24"/>
              </w:rPr>
            </w:pPr>
            <w:r>
              <w:rPr>
                <w:color w:val="000000"/>
                <w:sz w:val="24"/>
                <w:szCs w:val="24"/>
              </w:rPr>
              <w:t>0.003</w:t>
            </w:r>
          </w:p>
        </w:tc>
        <w:tc>
          <w:tcPr>
            <w:tcW w:w="992" w:type="dxa"/>
            <w:tcBorders>
              <w:top w:val="nil"/>
              <w:left w:val="nil"/>
              <w:bottom w:val="single" w:sz="4" w:space="0" w:color="000000"/>
              <w:right w:val="nil"/>
            </w:tcBorders>
            <w:shd w:val="clear" w:color="auto" w:fill="auto"/>
          </w:tcPr>
          <w:p w14:paraId="06EAA428" w14:textId="77777777" w:rsidR="009A5CC8" w:rsidRDefault="009A5CC8" w:rsidP="00460787">
            <w:pPr>
              <w:spacing w:after="0" w:line="240" w:lineRule="auto"/>
              <w:jc w:val="right"/>
              <w:rPr>
                <w:color w:val="000000"/>
                <w:sz w:val="24"/>
                <w:szCs w:val="24"/>
              </w:rPr>
            </w:pPr>
            <w:r>
              <w:rPr>
                <w:color w:val="000000"/>
                <w:sz w:val="24"/>
                <w:szCs w:val="24"/>
              </w:rPr>
              <w:t>0.301</w:t>
            </w:r>
          </w:p>
        </w:tc>
        <w:tc>
          <w:tcPr>
            <w:tcW w:w="992" w:type="dxa"/>
            <w:tcBorders>
              <w:top w:val="single" w:sz="4" w:space="0" w:color="000000"/>
              <w:left w:val="nil"/>
              <w:bottom w:val="single" w:sz="4" w:space="0" w:color="000000"/>
              <w:right w:val="nil"/>
            </w:tcBorders>
            <w:shd w:val="clear" w:color="auto" w:fill="C4D79B"/>
          </w:tcPr>
          <w:p w14:paraId="72A83E70" w14:textId="77777777" w:rsidR="009A5CC8" w:rsidRDefault="009A5CC8" w:rsidP="00460787">
            <w:pPr>
              <w:spacing w:after="0" w:line="240" w:lineRule="auto"/>
              <w:jc w:val="right"/>
              <w:rPr>
                <w:color w:val="000000"/>
                <w:sz w:val="24"/>
                <w:szCs w:val="24"/>
              </w:rPr>
            </w:pPr>
            <w:r>
              <w:rPr>
                <w:color w:val="000000"/>
                <w:sz w:val="24"/>
                <w:szCs w:val="24"/>
              </w:rPr>
              <w:t>0.009</w:t>
            </w:r>
          </w:p>
        </w:tc>
        <w:tc>
          <w:tcPr>
            <w:tcW w:w="993" w:type="dxa"/>
            <w:tcBorders>
              <w:top w:val="nil"/>
              <w:left w:val="nil"/>
              <w:bottom w:val="single" w:sz="4" w:space="0" w:color="000000"/>
              <w:right w:val="nil"/>
            </w:tcBorders>
            <w:shd w:val="clear" w:color="auto" w:fill="auto"/>
            <w:vAlign w:val="bottom"/>
          </w:tcPr>
          <w:p w14:paraId="3B703976" w14:textId="77777777" w:rsidR="009A5CC8" w:rsidRDefault="009A5CC8" w:rsidP="00460787">
            <w:pPr>
              <w:spacing w:after="0" w:line="240" w:lineRule="auto"/>
              <w:rPr>
                <w:color w:val="000000"/>
                <w:sz w:val="24"/>
                <w:szCs w:val="24"/>
              </w:rPr>
            </w:pPr>
          </w:p>
        </w:tc>
        <w:tc>
          <w:tcPr>
            <w:tcW w:w="992" w:type="dxa"/>
            <w:tcBorders>
              <w:top w:val="nil"/>
              <w:left w:val="nil"/>
              <w:bottom w:val="single" w:sz="4" w:space="0" w:color="000000"/>
              <w:right w:val="nil"/>
            </w:tcBorders>
            <w:shd w:val="clear" w:color="auto" w:fill="auto"/>
          </w:tcPr>
          <w:p w14:paraId="5B593790" w14:textId="77777777" w:rsidR="009A5CC8" w:rsidRDefault="009A5CC8" w:rsidP="00460787">
            <w:pPr>
              <w:spacing w:after="0" w:line="240" w:lineRule="auto"/>
              <w:jc w:val="right"/>
              <w:rPr>
                <w:color w:val="000000"/>
                <w:sz w:val="24"/>
                <w:szCs w:val="24"/>
              </w:rPr>
            </w:pPr>
            <w:r>
              <w:rPr>
                <w:color w:val="000000"/>
                <w:sz w:val="24"/>
                <w:szCs w:val="24"/>
              </w:rPr>
              <w:t>0.563</w:t>
            </w:r>
          </w:p>
        </w:tc>
      </w:tr>
      <w:tr w:rsidR="009A5CC8" w14:paraId="047A2ED1" w14:textId="77777777" w:rsidTr="00460787">
        <w:trPr>
          <w:trHeight w:val="300"/>
          <w:jc w:val="center"/>
        </w:trPr>
        <w:tc>
          <w:tcPr>
            <w:tcW w:w="1059" w:type="dxa"/>
            <w:tcBorders>
              <w:top w:val="nil"/>
              <w:left w:val="nil"/>
              <w:bottom w:val="nil"/>
              <w:right w:val="nil"/>
            </w:tcBorders>
            <w:shd w:val="clear" w:color="auto" w:fill="auto"/>
          </w:tcPr>
          <w:p w14:paraId="31F1B5F4"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c>
          <w:tcPr>
            <w:tcW w:w="515" w:type="dxa"/>
            <w:vMerge/>
            <w:tcBorders>
              <w:top w:val="single" w:sz="4" w:space="0" w:color="000000"/>
              <w:left w:val="nil"/>
              <w:bottom w:val="single" w:sz="4" w:space="0" w:color="000000"/>
              <w:right w:val="nil"/>
            </w:tcBorders>
            <w:shd w:val="clear" w:color="auto" w:fill="auto"/>
            <w:vAlign w:val="center"/>
          </w:tcPr>
          <w:p w14:paraId="20DE2783"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78" w:type="dxa"/>
            <w:tcBorders>
              <w:top w:val="nil"/>
              <w:left w:val="nil"/>
              <w:bottom w:val="nil"/>
              <w:right w:val="nil"/>
            </w:tcBorders>
            <w:shd w:val="clear" w:color="auto" w:fill="C4D79B"/>
          </w:tcPr>
          <w:p w14:paraId="059E8637" w14:textId="77777777" w:rsidR="009A5CC8" w:rsidRDefault="009A5CC8" w:rsidP="00460787">
            <w:pPr>
              <w:spacing w:after="0" w:line="240" w:lineRule="auto"/>
              <w:jc w:val="right"/>
              <w:rPr>
                <w:color w:val="000000"/>
                <w:sz w:val="24"/>
                <w:szCs w:val="24"/>
              </w:rPr>
            </w:pPr>
            <w:r>
              <w:rPr>
                <w:color w:val="000000"/>
                <w:sz w:val="24"/>
                <w:szCs w:val="24"/>
              </w:rPr>
              <w:t>0.004</w:t>
            </w:r>
          </w:p>
        </w:tc>
        <w:tc>
          <w:tcPr>
            <w:tcW w:w="992" w:type="dxa"/>
            <w:tcBorders>
              <w:top w:val="nil"/>
              <w:left w:val="nil"/>
              <w:bottom w:val="nil"/>
              <w:right w:val="nil"/>
            </w:tcBorders>
            <w:shd w:val="clear" w:color="auto" w:fill="auto"/>
          </w:tcPr>
          <w:p w14:paraId="2D8F933F" w14:textId="77777777" w:rsidR="009A5CC8" w:rsidRDefault="009A5CC8" w:rsidP="00460787">
            <w:pPr>
              <w:spacing w:after="0" w:line="240" w:lineRule="auto"/>
              <w:jc w:val="right"/>
              <w:rPr>
                <w:color w:val="000000"/>
                <w:sz w:val="24"/>
                <w:szCs w:val="24"/>
              </w:rPr>
            </w:pPr>
            <w:r>
              <w:rPr>
                <w:color w:val="000000"/>
                <w:sz w:val="24"/>
                <w:szCs w:val="24"/>
              </w:rPr>
              <w:t>0.593</w:t>
            </w:r>
          </w:p>
        </w:tc>
        <w:tc>
          <w:tcPr>
            <w:tcW w:w="992" w:type="dxa"/>
            <w:tcBorders>
              <w:top w:val="single" w:sz="4" w:space="0" w:color="000000"/>
              <w:left w:val="nil"/>
              <w:bottom w:val="nil"/>
              <w:right w:val="nil"/>
            </w:tcBorders>
            <w:shd w:val="clear" w:color="auto" w:fill="C4D79B"/>
          </w:tcPr>
          <w:p w14:paraId="78109241" w14:textId="77777777" w:rsidR="009A5CC8" w:rsidRDefault="009A5CC8" w:rsidP="00460787">
            <w:pPr>
              <w:spacing w:after="0" w:line="240" w:lineRule="auto"/>
              <w:jc w:val="right"/>
              <w:rPr>
                <w:color w:val="000000"/>
                <w:sz w:val="24"/>
                <w:szCs w:val="24"/>
              </w:rPr>
            </w:pPr>
            <w:r>
              <w:rPr>
                <w:color w:val="000000"/>
                <w:sz w:val="24"/>
                <w:szCs w:val="24"/>
              </w:rPr>
              <w:t>0.017</w:t>
            </w:r>
          </w:p>
        </w:tc>
        <w:tc>
          <w:tcPr>
            <w:tcW w:w="993" w:type="dxa"/>
            <w:tcBorders>
              <w:top w:val="nil"/>
              <w:left w:val="nil"/>
              <w:bottom w:val="nil"/>
              <w:right w:val="nil"/>
            </w:tcBorders>
            <w:shd w:val="clear" w:color="auto" w:fill="auto"/>
          </w:tcPr>
          <w:p w14:paraId="2EC7B48F" w14:textId="77777777" w:rsidR="009A5CC8" w:rsidRDefault="009A5CC8" w:rsidP="00460787">
            <w:pPr>
              <w:spacing w:after="0" w:line="240" w:lineRule="auto"/>
              <w:jc w:val="right"/>
              <w:rPr>
                <w:color w:val="000000"/>
                <w:sz w:val="24"/>
                <w:szCs w:val="24"/>
              </w:rPr>
            </w:pPr>
            <w:r>
              <w:rPr>
                <w:color w:val="000000"/>
                <w:sz w:val="24"/>
                <w:szCs w:val="24"/>
              </w:rPr>
              <w:t>0.554</w:t>
            </w:r>
          </w:p>
        </w:tc>
        <w:tc>
          <w:tcPr>
            <w:tcW w:w="992" w:type="dxa"/>
            <w:tcBorders>
              <w:top w:val="nil"/>
              <w:left w:val="nil"/>
              <w:bottom w:val="nil"/>
              <w:right w:val="nil"/>
            </w:tcBorders>
            <w:shd w:val="clear" w:color="auto" w:fill="auto"/>
            <w:vAlign w:val="bottom"/>
          </w:tcPr>
          <w:p w14:paraId="3E66AFFC" w14:textId="77777777" w:rsidR="009A5CC8" w:rsidRDefault="009A5CC8" w:rsidP="00460787">
            <w:pPr>
              <w:spacing w:after="0" w:line="240" w:lineRule="auto"/>
              <w:rPr>
                <w:color w:val="000000"/>
                <w:sz w:val="24"/>
                <w:szCs w:val="24"/>
              </w:rPr>
            </w:pPr>
          </w:p>
        </w:tc>
      </w:tr>
    </w:tbl>
    <w:p w14:paraId="5E62BA5A" w14:textId="77777777" w:rsidR="009A5CC8" w:rsidRDefault="009A5CC8" w:rsidP="009A5CC8">
      <w:pPr>
        <w:spacing w:after="0" w:line="360" w:lineRule="auto"/>
        <w:jc w:val="both"/>
        <w:rPr>
          <w:rFonts w:cstheme="minorHAnsi"/>
          <w:sz w:val="24"/>
          <w:szCs w:val="24"/>
          <w:lang w:val="en-GB"/>
        </w:rPr>
      </w:pPr>
    </w:p>
    <w:p w14:paraId="0C93F1E7" w14:textId="77777777" w:rsidR="009A5CC8" w:rsidRDefault="009A5CC8" w:rsidP="009A5CC8">
      <w:pPr>
        <w:spacing w:after="0" w:line="360" w:lineRule="auto"/>
        <w:jc w:val="both"/>
        <w:rPr>
          <w:rFonts w:cstheme="minorHAnsi"/>
          <w:sz w:val="24"/>
          <w:szCs w:val="24"/>
          <w:lang w:val="en-GB"/>
        </w:rPr>
      </w:pPr>
    </w:p>
    <w:p w14:paraId="22B3F147" w14:textId="77777777" w:rsidR="009A5CC8" w:rsidRDefault="009A5CC8" w:rsidP="009A5CC8">
      <w:pPr>
        <w:spacing w:after="0" w:line="360" w:lineRule="auto"/>
        <w:jc w:val="both"/>
        <w:rPr>
          <w:rFonts w:cstheme="minorHAnsi"/>
          <w:sz w:val="24"/>
          <w:szCs w:val="24"/>
          <w:lang w:val="en-GB"/>
        </w:rPr>
      </w:pPr>
    </w:p>
    <w:p w14:paraId="2D7C282A" w14:textId="77777777" w:rsidR="00A44F86" w:rsidRDefault="00A44F86" w:rsidP="009A5CC8">
      <w:pPr>
        <w:spacing w:after="0" w:line="360" w:lineRule="auto"/>
        <w:jc w:val="both"/>
        <w:rPr>
          <w:rFonts w:cstheme="minorHAnsi"/>
          <w:sz w:val="24"/>
          <w:szCs w:val="24"/>
          <w:lang w:val="en-GB"/>
        </w:rPr>
      </w:pPr>
    </w:p>
    <w:p w14:paraId="17B72812" w14:textId="77777777" w:rsidR="00A44F86" w:rsidRDefault="00A44F86" w:rsidP="009A5CC8">
      <w:pPr>
        <w:spacing w:after="0" w:line="360" w:lineRule="auto"/>
        <w:jc w:val="both"/>
        <w:rPr>
          <w:rFonts w:cstheme="minorHAnsi"/>
          <w:sz w:val="24"/>
          <w:szCs w:val="24"/>
          <w:lang w:val="en-GB"/>
        </w:rPr>
      </w:pPr>
    </w:p>
    <w:p w14:paraId="05F38E93" w14:textId="77777777" w:rsidR="00A44F86" w:rsidRDefault="00A44F86" w:rsidP="009A5CC8">
      <w:pPr>
        <w:spacing w:after="0" w:line="360" w:lineRule="auto"/>
        <w:jc w:val="both"/>
        <w:rPr>
          <w:rFonts w:cstheme="minorHAnsi"/>
          <w:sz w:val="24"/>
          <w:szCs w:val="24"/>
          <w:lang w:val="en-GB"/>
        </w:rPr>
      </w:pPr>
    </w:p>
    <w:p w14:paraId="6DF9ED45" w14:textId="77777777" w:rsidR="00A44F86" w:rsidRDefault="00A44F86" w:rsidP="009A5CC8">
      <w:pPr>
        <w:spacing w:after="0" w:line="360" w:lineRule="auto"/>
        <w:jc w:val="both"/>
        <w:rPr>
          <w:rFonts w:cstheme="minorHAnsi"/>
          <w:sz w:val="24"/>
          <w:szCs w:val="24"/>
          <w:lang w:val="en-GB"/>
        </w:rPr>
      </w:pPr>
    </w:p>
    <w:p w14:paraId="16E479B9" w14:textId="77777777" w:rsidR="00A44F86" w:rsidRDefault="00A44F86" w:rsidP="009A5CC8">
      <w:pPr>
        <w:spacing w:after="0" w:line="360" w:lineRule="auto"/>
        <w:jc w:val="both"/>
        <w:rPr>
          <w:rFonts w:cstheme="minorHAnsi"/>
          <w:sz w:val="24"/>
          <w:szCs w:val="24"/>
          <w:lang w:val="en-GB"/>
        </w:rPr>
      </w:pPr>
    </w:p>
    <w:p w14:paraId="46D6B907" w14:textId="77777777" w:rsidR="00A44F86" w:rsidRDefault="00A44F86" w:rsidP="009A5CC8">
      <w:pPr>
        <w:spacing w:after="0" w:line="360" w:lineRule="auto"/>
        <w:jc w:val="both"/>
        <w:rPr>
          <w:rFonts w:cstheme="minorHAnsi"/>
          <w:sz w:val="24"/>
          <w:szCs w:val="24"/>
          <w:lang w:val="en-GB"/>
        </w:rPr>
      </w:pPr>
    </w:p>
    <w:p w14:paraId="6534A4B8" w14:textId="77777777" w:rsidR="00BC6C3F" w:rsidRDefault="00BC6C3F" w:rsidP="009A5CC8">
      <w:pPr>
        <w:spacing w:after="0" w:line="360" w:lineRule="auto"/>
        <w:jc w:val="both"/>
        <w:rPr>
          <w:rFonts w:cstheme="minorHAnsi"/>
          <w:sz w:val="24"/>
          <w:szCs w:val="24"/>
          <w:lang w:val="en-GB"/>
        </w:rPr>
      </w:pPr>
    </w:p>
    <w:p w14:paraId="37B35FDC" w14:textId="77777777" w:rsidR="001D44E9" w:rsidRDefault="001D44E9" w:rsidP="009A5CC8">
      <w:pPr>
        <w:spacing w:after="0" w:line="360" w:lineRule="auto"/>
        <w:jc w:val="both"/>
        <w:rPr>
          <w:rFonts w:cstheme="minorHAnsi"/>
          <w:sz w:val="24"/>
          <w:szCs w:val="24"/>
          <w:lang w:val="en-GB"/>
        </w:rPr>
      </w:pPr>
    </w:p>
    <w:p w14:paraId="1DA15A0C" w14:textId="77777777" w:rsidR="00BC6C3F" w:rsidRDefault="00BC6C3F" w:rsidP="009A5CC8">
      <w:pPr>
        <w:spacing w:after="0" w:line="360" w:lineRule="auto"/>
        <w:jc w:val="both"/>
        <w:rPr>
          <w:rFonts w:cstheme="minorHAnsi"/>
          <w:sz w:val="24"/>
          <w:szCs w:val="24"/>
          <w:lang w:val="en-GB"/>
        </w:rPr>
      </w:pPr>
    </w:p>
    <w:p w14:paraId="31972FEC" w14:textId="77777777" w:rsidR="00BC6C3F" w:rsidRDefault="00BC6C3F" w:rsidP="009A5CC8">
      <w:pPr>
        <w:spacing w:after="0" w:line="360" w:lineRule="auto"/>
        <w:jc w:val="both"/>
        <w:rPr>
          <w:rFonts w:cstheme="minorHAnsi"/>
          <w:sz w:val="24"/>
          <w:szCs w:val="24"/>
          <w:lang w:val="en-GB"/>
        </w:rPr>
      </w:pPr>
    </w:p>
    <w:p w14:paraId="6C3BF9C5" w14:textId="62B4E253" w:rsidR="009A5CC8" w:rsidRPr="009A5CC8" w:rsidRDefault="002648B5" w:rsidP="009A5CC8">
      <w:pPr>
        <w:spacing w:after="0" w:line="360" w:lineRule="auto"/>
        <w:jc w:val="center"/>
        <w:rPr>
          <w:rFonts w:cstheme="minorHAnsi"/>
          <w:b/>
          <w:sz w:val="24"/>
          <w:szCs w:val="24"/>
          <w:lang w:val="en-GB"/>
        </w:rPr>
      </w:pPr>
      <w:r>
        <w:rPr>
          <w:rFonts w:cstheme="minorHAnsi"/>
          <w:b/>
          <w:sz w:val="24"/>
          <w:szCs w:val="24"/>
          <w:lang w:val="en-GB"/>
        </w:rPr>
        <w:lastRenderedPageBreak/>
        <w:t>M</w:t>
      </w:r>
      <w:r w:rsidR="009A5CC8" w:rsidRPr="009A5CC8">
        <w:rPr>
          <w:rFonts w:cstheme="minorHAnsi"/>
          <w:b/>
          <w:sz w:val="24"/>
          <w:szCs w:val="24"/>
          <w:lang w:val="en-GB"/>
        </w:rPr>
        <w:t>ultiple comparisons</w:t>
      </w:r>
      <w:r>
        <w:rPr>
          <w:rFonts w:cstheme="minorHAnsi"/>
          <w:b/>
          <w:sz w:val="24"/>
          <w:szCs w:val="24"/>
          <w:lang w:val="en-GB"/>
        </w:rPr>
        <w:t xml:space="preserve"> of colour variables</w:t>
      </w:r>
    </w:p>
    <w:p w14:paraId="74FB33F0" w14:textId="77777777" w:rsidR="00BC6C3F" w:rsidRPr="009A5CC8" w:rsidRDefault="002648B5" w:rsidP="00BC6C3F">
      <w:pPr>
        <w:spacing w:after="0" w:line="360" w:lineRule="auto"/>
        <w:jc w:val="both"/>
        <w:rPr>
          <w:rFonts w:cstheme="minorHAnsi"/>
          <w:sz w:val="24"/>
          <w:szCs w:val="24"/>
          <w:lang w:val="en-GB"/>
        </w:rPr>
      </w:pPr>
      <w:r>
        <w:rPr>
          <w:rFonts w:cstheme="minorHAnsi"/>
          <w:sz w:val="24"/>
          <w:szCs w:val="24"/>
          <w:lang w:val="en-GB"/>
        </w:rPr>
        <w:t>All</w:t>
      </w:r>
      <w:r w:rsidR="009A5CC8" w:rsidRPr="009A5CC8">
        <w:rPr>
          <w:rFonts w:cstheme="minorHAnsi"/>
          <w:sz w:val="24"/>
          <w:szCs w:val="24"/>
          <w:lang w:val="en-GB"/>
        </w:rPr>
        <w:t xml:space="preserve"> groups differed significantly from allopatric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 xml:space="preserve"> in </w:t>
      </w:r>
      <w:proofErr w:type="gramStart"/>
      <w:r w:rsidR="009A5CC8" w:rsidRPr="009A5CC8">
        <w:rPr>
          <w:rFonts w:cstheme="minorHAnsi"/>
          <w:sz w:val="24"/>
          <w:szCs w:val="24"/>
          <w:lang w:val="en-GB"/>
        </w:rPr>
        <w:t>the a</w:t>
      </w:r>
      <w:proofErr w:type="gramEnd"/>
      <w:r w:rsidR="009A5CC8" w:rsidRPr="009A5CC8">
        <w:rPr>
          <w:rFonts w:cstheme="minorHAnsi"/>
          <w:sz w:val="24"/>
          <w:szCs w:val="24"/>
          <w:lang w:val="en-GB"/>
        </w:rPr>
        <w:t xml:space="preserve">* b* Grey-Brown scale (PC1 colour), being the only one in </w:t>
      </w:r>
      <w:r>
        <w:rPr>
          <w:rFonts w:cstheme="minorHAnsi"/>
          <w:sz w:val="24"/>
          <w:szCs w:val="24"/>
          <w:lang w:val="en-GB"/>
        </w:rPr>
        <w:t>the</w:t>
      </w:r>
      <w:r w:rsidRPr="009A5CC8">
        <w:rPr>
          <w:rFonts w:cstheme="minorHAnsi"/>
          <w:sz w:val="24"/>
          <w:szCs w:val="24"/>
          <w:lang w:val="en-GB"/>
        </w:rPr>
        <w:t xml:space="preserve"> </w:t>
      </w:r>
      <w:r w:rsidR="009A5CC8" w:rsidRPr="009A5CC8">
        <w:rPr>
          <w:rFonts w:cstheme="minorHAnsi"/>
          <w:sz w:val="24"/>
          <w:szCs w:val="24"/>
          <w:lang w:val="en-GB"/>
        </w:rPr>
        <w:t>grey space of the colour pallet.  In terms of lightness (PC2 colour)</w:t>
      </w:r>
      <w:r>
        <w:rPr>
          <w:rFonts w:cstheme="minorHAnsi"/>
          <w:sz w:val="24"/>
          <w:szCs w:val="24"/>
          <w:lang w:val="en-GB"/>
        </w:rPr>
        <w:t>,</w:t>
      </w:r>
      <w:r w:rsidR="009A5CC8" w:rsidRPr="009A5CC8">
        <w:rPr>
          <w:rFonts w:cstheme="minorHAnsi"/>
          <w:sz w:val="24"/>
          <w:szCs w:val="24"/>
          <w:lang w:val="en-GB"/>
        </w:rPr>
        <w:t xml:space="preserve"> allopatric </w:t>
      </w:r>
      <w:r w:rsidR="009A5CC8" w:rsidRPr="00A11DF1">
        <w:rPr>
          <w:rFonts w:cstheme="minorHAnsi"/>
          <w:i/>
          <w:sz w:val="24"/>
          <w:szCs w:val="24"/>
          <w:lang w:val="en-GB"/>
        </w:rPr>
        <w:t xml:space="preserve">E. </w:t>
      </w:r>
      <w:proofErr w:type="spellStart"/>
      <w:r w:rsidR="009A5CC8" w:rsidRPr="00A11DF1">
        <w:rPr>
          <w:rFonts w:cstheme="minorHAnsi"/>
          <w:i/>
          <w:sz w:val="24"/>
          <w:szCs w:val="24"/>
          <w:lang w:val="en-GB"/>
        </w:rPr>
        <w:t>serotinus</w:t>
      </w:r>
      <w:proofErr w:type="spellEnd"/>
      <w:r w:rsidR="009A5CC8" w:rsidRPr="009A5CC8">
        <w:rPr>
          <w:rFonts w:cstheme="minorHAnsi"/>
          <w:sz w:val="24"/>
          <w:szCs w:val="24"/>
          <w:lang w:val="en-GB"/>
        </w:rPr>
        <w:t xml:space="preserve"> was only not significantly different from individuals of the same species when in sympatry (they were equally dark although in sympatry they tended to be significantly browner). In sympatry both species also differed significantly, however, contrary to the morphometric variables, this difference was slightly higher than that found between species in </w:t>
      </w:r>
      <w:proofErr w:type="spellStart"/>
      <w:r w:rsidR="009A5CC8" w:rsidRPr="009A5CC8">
        <w:rPr>
          <w:rFonts w:cstheme="minorHAnsi"/>
          <w:sz w:val="24"/>
          <w:szCs w:val="24"/>
          <w:lang w:val="en-GB"/>
        </w:rPr>
        <w:t>allopatry</w:t>
      </w:r>
      <w:proofErr w:type="spellEnd"/>
      <w:r w:rsidR="009A5CC8" w:rsidRPr="009A5CC8">
        <w:rPr>
          <w:rFonts w:cstheme="minorHAnsi"/>
          <w:sz w:val="24"/>
          <w:szCs w:val="24"/>
          <w:lang w:val="en-GB"/>
        </w:rPr>
        <w:t>.</w:t>
      </w:r>
      <w:r w:rsidR="00BC6C3F">
        <w:rPr>
          <w:rFonts w:cstheme="minorHAnsi"/>
          <w:sz w:val="24"/>
          <w:szCs w:val="24"/>
          <w:lang w:val="en-GB"/>
        </w:rPr>
        <w:t xml:space="preserve"> </w:t>
      </w:r>
      <w:r w:rsidR="00BC6C3F" w:rsidRPr="009A5CC8">
        <w:rPr>
          <w:rFonts w:cstheme="minorHAnsi"/>
          <w:sz w:val="24"/>
          <w:szCs w:val="24"/>
          <w:lang w:val="en-GB"/>
        </w:rPr>
        <w:t>According to colour multivariate analyses</w:t>
      </w:r>
      <w:r w:rsidR="00BC6C3F">
        <w:rPr>
          <w:rFonts w:cstheme="minorHAnsi"/>
          <w:sz w:val="24"/>
          <w:szCs w:val="24"/>
          <w:lang w:val="en-GB"/>
        </w:rPr>
        <w:t>,</w:t>
      </w:r>
      <w:r w:rsidR="00BC6C3F" w:rsidRPr="009A5CC8">
        <w:rPr>
          <w:rFonts w:cstheme="minorHAnsi"/>
          <w:sz w:val="24"/>
          <w:szCs w:val="24"/>
          <w:lang w:val="en-GB"/>
        </w:rPr>
        <w:t xml:space="preserve"> hybrids </w:t>
      </w:r>
      <w:r w:rsidR="00BC6C3F">
        <w:rPr>
          <w:rFonts w:cstheme="minorHAnsi"/>
          <w:sz w:val="24"/>
          <w:szCs w:val="24"/>
          <w:lang w:val="en-GB"/>
        </w:rPr>
        <w:t>were</w:t>
      </w:r>
      <w:r w:rsidR="00BC6C3F" w:rsidRPr="009A5CC8">
        <w:rPr>
          <w:rFonts w:cstheme="minorHAnsi"/>
          <w:sz w:val="24"/>
          <w:szCs w:val="24"/>
          <w:lang w:val="en-GB"/>
        </w:rPr>
        <w:t xml:space="preserve"> browner than </w:t>
      </w:r>
      <w:r w:rsidR="00BC6C3F" w:rsidRPr="00A11DF1">
        <w:rPr>
          <w:rFonts w:cstheme="minorHAnsi"/>
          <w:i/>
          <w:sz w:val="24"/>
          <w:szCs w:val="24"/>
          <w:lang w:val="en-GB"/>
        </w:rPr>
        <w:t xml:space="preserve">E. </w:t>
      </w:r>
      <w:proofErr w:type="spellStart"/>
      <w:r w:rsidR="00BC6C3F" w:rsidRPr="00A11DF1">
        <w:rPr>
          <w:rFonts w:cstheme="minorHAnsi"/>
          <w:i/>
          <w:sz w:val="24"/>
          <w:szCs w:val="24"/>
          <w:lang w:val="en-GB"/>
        </w:rPr>
        <w:t>serotinus</w:t>
      </w:r>
      <w:proofErr w:type="spellEnd"/>
      <w:r w:rsidR="00BC6C3F" w:rsidRPr="009A5CC8">
        <w:rPr>
          <w:rFonts w:cstheme="minorHAnsi"/>
          <w:sz w:val="24"/>
          <w:szCs w:val="24"/>
          <w:lang w:val="en-GB"/>
        </w:rPr>
        <w:t xml:space="preserve"> in </w:t>
      </w:r>
      <w:proofErr w:type="spellStart"/>
      <w:r w:rsidR="00BC6C3F" w:rsidRPr="009A5CC8">
        <w:rPr>
          <w:rFonts w:cstheme="minorHAnsi"/>
          <w:sz w:val="24"/>
          <w:szCs w:val="24"/>
          <w:lang w:val="en-GB"/>
        </w:rPr>
        <w:t>allopatry</w:t>
      </w:r>
      <w:proofErr w:type="spellEnd"/>
      <w:r w:rsidR="00BC6C3F" w:rsidRPr="009A5CC8">
        <w:rPr>
          <w:rFonts w:cstheme="minorHAnsi"/>
          <w:sz w:val="24"/>
          <w:szCs w:val="24"/>
          <w:lang w:val="en-GB"/>
        </w:rPr>
        <w:t xml:space="preserve"> and lighter than it both in sympatry and </w:t>
      </w:r>
      <w:proofErr w:type="spellStart"/>
      <w:r w:rsidR="00BC6C3F" w:rsidRPr="009A5CC8">
        <w:rPr>
          <w:rFonts w:cstheme="minorHAnsi"/>
          <w:sz w:val="24"/>
          <w:szCs w:val="24"/>
          <w:lang w:val="en-GB"/>
        </w:rPr>
        <w:t>allopatry</w:t>
      </w:r>
      <w:proofErr w:type="spellEnd"/>
      <w:r w:rsidR="00BC6C3F" w:rsidRPr="009A5CC8">
        <w:rPr>
          <w:rFonts w:cstheme="minorHAnsi"/>
          <w:sz w:val="24"/>
          <w:szCs w:val="24"/>
          <w:lang w:val="en-GB"/>
        </w:rPr>
        <w:t xml:space="preserve"> (Table S5). </w:t>
      </w:r>
      <w:r w:rsidR="00BC6C3F">
        <w:rPr>
          <w:rFonts w:cstheme="minorHAnsi"/>
          <w:sz w:val="24"/>
          <w:szCs w:val="24"/>
          <w:lang w:val="en-GB"/>
        </w:rPr>
        <w:t>For</w:t>
      </w:r>
      <w:r w:rsidR="00BC6C3F" w:rsidRPr="009A5CC8">
        <w:rPr>
          <w:rFonts w:cstheme="minorHAnsi"/>
          <w:sz w:val="24"/>
          <w:szCs w:val="24"/>
          <w:lang w:val="en-GB"/>
        </w:rPr>
        <w:t xml:space="preserve"> L* Lightness component (PC2 colour), hybrids demonstrated the lightest colour patterns (both in their dorsal and ventral coat) despite being not significantly different </w:t>
      </w:r>
      <w:r w:rsidR="00BC6C3F">
        <w:rPr>
          <w:rFonts w:cstheme="minorHAnsi"/>
          <w:sz w:val="24"/>
          <w:szCs w:val="24"/>
          <w:lang w:val="en-GB"/>
        </w:rPr>
        <w:t>from</w:t>
      </w:r>
      <w:r w:rsidR="00BC6C3F" w:rsidRPr="009A5CC8">
        <w:rPr>
          <w:rFonts w:cstheme="minorHAnsi"/>
          <w:sz w:val="24"/>
          <w:szCs w:val="24"/>
          <w:lang w:val="en-GB"/>
        </w:rPr>
        <w:t xml:space="preserve"> both </w:t>
      </w:r>
      <w:r w:rsidR="00BC6C3F" w:rsidRPr="00A11DF1">
        <w:rPr>
          <w:rFonts w:cstheme="minorHAnsi"/>
          <w:i/>
          <w:sz w:val="24"/>
          <w:szCs w:val="24"/>
          <w:lang w:val="en-GB"/>
        </w:rPr>
        <w:t xml:space="preserve">E. </w:t>
      </w:r>
      <w:proofErr w:type="spellStart"/>
      <w:r w:rsidR="00BC6C3F" w:rsidRPr="00A11DF1">
        <w:rPr>
          <w:rFonts w:cstheme="minorHAnsi"/>
          <w:i/>
          <w:sz w:val="24"/>
          <w:szCs w:val="24"/>
          <w:lang w:val="en-GB"/>
        </w:rPr>
        <w:t>isabellinus</w:t>
      </w:r>
      <w:proofErr w:type="spellEnd"/>
      <w:r w:rsidR="00BC6C3F" w:rsidRPr="009A5CC8">
        <w:rPr>
          <w:rFonts w:cstheme="minorHAnsi"/>
          <w:sz w:val="24"/>
          <w:szCs w:val="24"/>
          <w:lang w:val="en-GB"/>
        </w:rPr>
        <w:t xml:space="preserve"> groups (sympatr</w:t>
      </w:r>
      <w:r w:rsidR="00BC6C3F">
        <w:rPr>
          <w:rFonts w:cstheme="minorHAnsi"/>
          <w:sz w:val="24"/>
          <w:szCs w:val="24"/>
          <w:lang w:val="en-GB"/>
        </w:rPr>
        <w:t>ic</w:t>
      </w:r>
      <w:r w:rsidR="00BC6C3F" w:rsidRPr="009A5CC8">
        <w:rPr>
          <w:rFonts w:cstheme="minorHAnsi"/>
          <w:sz w:val="24"/>
          <w:szCs w:val="24"/>
          <w:lang w:val="en-GB"/>
        </w:rPr>
        <w:t xml:space="preserve"> or allopatr</w:t>
      </w:r>
      <w:r w:rsidR="00BC6C3F">
        <w:rPr>
          <w:rFonts w:cstheme="minorHAnsi"/>
          <w:sz w:val="24"/>
          <w:szCs w:val="24"/>
          <w:lang w:val="en-GB"/>
        </w:rPr>
        <w:t>ic</w:t>
      </w:r>
      <w:r w:rsidR="00BC6C3F" w:rsidRPr="009A5CC8">
        <w:rPr>
          <w:rFonts w:cstheme="minorHAnsi"/>
          <w:sz w:val="24"/>
          <w:szCs w:val="24"/>
          <w:lang w:val="en-GB"/>
        </w:rPr>
        <w:t>) (Figure 3 and Table S5).</w:t>
      </w:r>
    </w:p>
    <w:p w14:paraId="511E6303" w14:textId="77777777" w:rsidR="009A5CC8" w:rsidRPr="009A5CC8" w:rsidRDefault="009A5CC8" w:rsidP="009A5CC8">
      <w:pPr>
        <w:spacing w:after="0" w:line="360" w:lineRule="auto"/>
        <w:jc w:val="both"/>
        <w:rPr>
          <w:rFonts w:cstheme="minorHAnsi"/>
          <w:sz w:val="24"/>
          <w:szCs w:val="24"/>
          <w:lang w:val="en-GB"/>
        </w:rPr>
      </w:pPr>
    </w:p>
    <w:p w14:paraId="15C94AD3" w14:textId="6D6E03C0" w:rsidR="009A5CC8" w:rsidRDefault="009A5CC8" w:rsidP="009A5CC8">
      <w:pPr>
        <w:spacing w:after="0" w:line="240" w:lineRule="auto"/>
        <w:jc w:val="both"/>
        <w:rPr>
          <w:rFonts w:cstheme="minorHAnsi"/>
          <w:sz w:val="24"/>
          <w:szCs w:val="24"/>
          <w:lang w:val="en-GB"/>
        </w:rPr>
      </w:pPr>
      <w:r w:rsidRPr="009A5CC8">
        <w:rPr>
          <w:rFonts w:cstheme="minorHAnsi"/>
          <w:b/>
          <w:sz w:val="24"/>
          <w:szCs w:val="24"/>
          <w:lang w:val="en-GB"/>
        </w:rPr>
        <w:t>Table S2</w:t>
      </w:r>
      <w:r w:rsidRPr="009A5CC8">
        <w:rPr>
          <w:rFonts w:cstheme="minorHAnsi"/>
          <w:sz w:val="24"/>
          <w:szCs w:val="24"/>
          <w:lang w:val="en-GB"/>
        </w:rPr>
        <w:t xml:space="preserve">. Statistical values of multiple comparisons of dorsal and ventral original colour variables (L*, a* and b*). </w:t>
      </w:r>
      <w:r w:rsidR="000F7AA4" w:rsidRPr="009A5CC8">
        <w:rPr>
          <w:rFonts w:cstheme="minorHAnsi"/>
          <w:sz w:val="24"/>
          <w:szCs w:val="24"/>
          <w:lang w:val="en-GB"/>
        </w:rPr>
        <w:t xml:space="preserve">Green cells represent significant differences </w:t>
      </w:r>
      <w:r w:rsidR="000F7AA4">
        <w:rPr>
          <w:rFonts w:cstheme="minorHAnsi"/>
          <w:sz w:val="24"/>
          <w:szCs w:val="24"/>
          <w:lang w:val="en-GB"/>
        </w:rPr>
        <w:t>(P &lt;</w:t>
      </w:r>
      <w:r w:rsidR="000F7AA4" w:rsidRPr="009A5CC8">
        <w:rPr>
          <w:rFonts w:cstheme="minorHAnsi"/>
          <w:sz w:val="24"/>
          <w:szCs w:val="24"/>
          <w:lang w:val="en-GB"/>
        </w:rPr>
        <w:t xml:space="preserve"> 0.05</w:t>
      </w:r>
      <w:r w:rsidR="000F7AA4">
        <w:rPr>
          <w:rFonts w:cstheme="minorHAnsi"/>
          <w:sz w:val="24"/>
          <w:szCs w:val="24"/>
          <w:lang w:val="en-GB"/>
        </w:rPr>
        <w:t>)</w:t>
      </w:r>
      <w:r w:rsidR="000F7AA4" w:rsidRPr="009A5CC8">
        <w:rPr>
          <w:rFonts w:cstheme="minorHAnsi"/>
          <w:sz w:val="24"/>
          <w:szCs w:val="24"/>
          <w:lang w:val="en-GB"/>
        </w:rPr>
        <w:t>.</w:t>
      </w:r>
    </w:p>
    <w:p w14:paraId="6648473C" w14:textId="77777777" w:rsidR="009A5CC8" w:rsidRDefault="009A5CC8" w:rsidP="009A5CC8">
      <w:pPr>
        <w:spacing w:after="0" w:line="240" w:lineRule="auto"/>
        <w:jc w:val="both"/>
        <w:rPr>
          <w:rFonts w:cstheme="minorHAnsi"/>
          <w:sz w:val="24"/>
          <w:szCs w:val="24"/>
          <w:lang w:val="en-GB"/>
        </w:rPr>
      </w:pPr>
    </w:p>
    <w:p w14:paraId="54C451E7" w14:textId="77777777" w:rsidR="009A5CC8" w:rsidRDefault="009A5CC8" w:rsidP="009A5CC8">
      <w:pPr>
        <w:spacing w:after="0" w:line="360" w:lineRule="auto"/>
        <w:jc w:val="center"/>
        <w:rPr>
          <w:rFonts w:cstheme="minorHAnsi"/>
          <w:sz w:val="24"/>
          <w:szCs w:val="24"/>
          <w:lang w:val="en-GB"/>
        </w:rPr>
      </w:pPr>
      <w:proofErr w:type="spellStart"/>
      <w:r>
        <w:rPr>
          <w:b/>
          <w:sz w:val="24"/>
          <w:szCs w:val="24"/>
        </w:rPr>
        <w:t>Fisher’s</w:t>
      </w:r>
      <w:proofErr w:type="spellEnd"/>
      <w:r>
        <w:rPr>
          <w:b/>
          <w:sz w:val="24"/>
          <w:szCs w:val="24"/>
        </w:rPr>
        <w:t xml:space="preserve"> LSD</w:t>
      </w:r>
    </w:p>
    <w:tbl>
      <w:tblPr>
        <w:tblStyle w:val="5"/>
        <w:tblW w:w="7088" w:type="dxa"/>
        <w:jc w:val="center"/>
        <w:tblInd w:w="0" w:type="dxa"/>
        <w:tblLayout w:type="fixed"/>
        <w:tblLook w:val="0400" w:firstRow="0" w:lastRow="0" w:firstColumn="0" w:lastColumn="0" w:noHBand="0" w:noVBand="1"/>
      </w:tblPr>
      <w:tblGrid>
        <w:gridCol w:w="1276"/>
        <w:gridCol w:w="923"/>
        <w:gridCol w:w="960"/>
        <w:gridCol w:w="960"/>
        <w:gridCol w:w="960"/>
        <w:gridCol w:w="1017"/>
        <w:gridCol w:w="992"/>
      </w:tblGrid>
      <w:tr w:rsidR="009A5CC8" w14:paraId="358B7BD1" w14:textId="77777777" w:rsidTr="00460787">
        <w:trPr>
          <w:trHeight w:val="315"/>
          <w:jc w:val="center"/>
        </w:trPr>
        <w:tc>
          <w:tcPr>
            <w:tcW w:w="1276" w:type="dxa"/>
            <w:tcBorders>
              <w:top w:val="nil"/>
              <w:left w:val="nil"/>
              <w:bottom w:val="nil"/>
              <w:right w:val="nil"/>
            </w:tcBorders>
            <w:shd w:val="clear" w:color="auto" w:fill="auto"/>
            <w:vAlign w:val="bottom"/>
          </w:tcPr>
          <w:p w14:paraId="0A86EBF4" w14:textId="77777777" w:rsidR="009A5CC8" w:rsidRDefault="009A5CC8" w:rsidP="00460787">
            <w:pPr>
              <w:rPr>
                <w:sz w:val="24"/>
                <w:szCs w:val="24"/>
              </w:rPr>
            </w:pPr>
          </w:p>
        </w:tc>
        <w:tc>
          <w:tcPr>
            <w:tcW w:w="923" w:type="dxa"/>
            <w:tcBorders>
              <w:top w:val="nil"/>
              <w:left w:val="nil"/>
              <w:bottom w:val="nil"/>
              <w:right w:val="nil"/>
            </w:tcBorders>
            <w:shd w:val="clear" w:color="auto" w:fill="auto"/>
            <w:vAlign w:val="bottom"/>
          </w:tcPr>
          <w:p w14:paraId="7516ABBB"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tcPr>
          <w:p w14:paraId="01C718B4"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960" w:type="dxa"/>
            <w:tcBorders>
              <w:top w:val="nil"/>
              <w:left w:val="nil"/>
              <w:bottom w:val="nil"/>
              <w:right w:val="nil"/>
            </w:tcBorders>
            <w:shd w:val="clear" w:color="auto" w:fill="auto"/>
          </w:tcPr>
          <w:p w14:paraId="4E0B56EE"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960" w:type="dxa"/>
            <w:tcBorders>
              <w:top w:val="nil"/>
              <w:left w:val="nil"/>
              <w:bottom w:val="nil"/>
              <w:right w:val="nil"/>
            </w:tcBorders>
            <w:shd w:val="clear" w:color="auto" w:fill="auto"/>
          </w:tcPr>
          <w:p w14:paraId="2412C261" w14:textId="77777777" w:rsidR="009A5CC8" w:rsidRDefault="009A5CC8" w:rsidP="00460787">
            <w:pPr>
              <w:spacing w:after="0" w:line="240" w:lineRule="auto"/>
              <w:rPr>
                <w:color w:val="000000"/>
                <w:sz w:val="24"/>
                <w:szCs w:val="24"/>
              </w:rPr>
            </w:pPr>
            <w:r>
              <w:rPr>
                <w:color w:val="000000"/>
                <w:sz w:val="24"/>
                <w:szCs w:val="24"/>
              </w:rPr>
              <w:t>Hybrid</w:t>
            </w:r>
          </w:p>
        </w:tc>
        <w:tc>
          <w:tcPr>
            <w:tcW w:w="1017" w:type="dxa"/>
            <w:tcBorders>
              <w:top w:val="nil"/>
              <w:left w:val="nil"/>
              <w:bottom w:val="nil"/>
              <w:right w:val="nil"/>
            </w:tcBorders>
            <w:shd w:val="clear" w:color="auto" w:fill="auto"/>
          </w:tcPr>
          <w:p w14:paraId="7EB7CC84"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992" w:type="dxa"/>
            <w:tcBorders>
              <w:top w:val="nil"/>
              <w:left w:val="nil"/>
              <w:bottom w:val="nil"/>
              <w:right w:val="nil"/>
            </w:tcBorders>
            <w:shd w:val="clear" w:color="auto" w:fill="auto"/>
          </w:tcPr>
          <w:p w14:paraId="6C2DD684"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r>
      <w:tr w:rsidR="009A5CC8" w14:paraId="7F7850CE" w14:textId="77777777" w:rsidTr="00460787">
        <w:trPr>
          <w:trHeight w:val="80"/>
          <w:jc w:val="center"/>
        </w:trPr>
        <w:tc>
          <w:tcPr>
            <w:tcW w:w="1276" w:type="dxa"/>
            <w:tcBorders>
              <w:top w:val="nil"/>
              <w:left w:val="nil"/>
              <w:bottom w:val="nil"/>
              <w:right w:val="nil"/>
            </w:tcBorders>
            <w:shd w:val="clear" w:color="auto" w:fill="auto"/>
            <w:vAlign w:val="bottom"/>
          </w:tcPr>
          <w:p w14:paraId="4319D020" w14:textId="77777777" w:rsidR="009A5CC8" w:rsidRDefault="009A5CC8" w:rsidP="00460787">
            <w:pPr>
              <w:spacing w:after="0" w:line="240" w:lineRule="auto"/>
              <w:rPr>
                <w:color w:val="000000"/>
                <w:sz w:val="24"/>
                <w:szCs w:val="24"/>
              </w:rPr>
            </w:pPr>
          </w:p>
        </w:tc>
        <w:tc>
          <w:tcPr>
            <w:tcW w:w="923" w:type="dxa"/>
            <w:tcBorders>
              <w:top w:val="nil"/>
              <w:left w:val="nil"/>
              <w:bottom w:val="nil"/>
              <w:right w:val="nil"/>
            </w:tcBorders>
            <w:shd w:val="clear" w:color="auto" w:fill="auto"/>
            <w:vAlign w:val="bottom"/>
          </w:tcPr>
          <w:p w14:paraId="5052353D"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7CD14849"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03CF24A4"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3CBD4E77" w14:textId="77777777" w:rsidR="009A5CC8" w:rsidRDefault="009A5CC8" w:rsidP="00460787">
            <w:pPr>
              <w:spacing w:after="0" w:line="240" w:lineRule="auto"/>
              <w:rPr>
                <w:sz w:val="24"/>
                <w:szCs w:val="24"/>
              </w:rPr>
            </w:pPr>
          </w:p>
        </w:tc>
        <w:tc>
          <w:tcPr>
            <w:tcW w:w="1017" w:type="dxa"/>
            <w:tcBorders>
              <w:top w:val="nil"/>
              <w:left w:val="nil"/>
              <w:bottom w:val="nil"/>
              <w:right w:val="nil"/>
            </w:tcBorders>
            <w:shd w:val="clear" w:color="auto" w:fill="auto"/>
            <w:vAlign w:val="bottom"/>
          </w:tcPr>
          <w:p w14:paraId="45780F7C"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29F6E33C" w14:textId="77777777" w:rsidR="009A5CC8" w:rsidRDefault="009A5CC8" w:rsidP="00460787">
            <w:pPr>
              <w:spacing w:after="0" w:line="240" w:lineRule="auto"/>
              <w:rPr>
                <w:sz w:val="24"/>
                <w:szCs w:val="24"/>
              </w:rPr>
            </w:pPr>
          </w:p>
        </w:tc>
      </w:tr>
      <w:tr w:rsidR="009A5CC8" w14:paraId="46285A65" w14:textId="77777777" w:rsidTr="00460787">
        <w:trPr>
          <w:trHeight w:val="315"/>
          <w:jc w:val="center"/>
        </w:trPr>
        <w:tc>
          <w:tcPr>
            <w:tcW w:w="1276" w:type="dxa"/>
            <w:tcBorders>
              <w:top w:val="nil"/>
              <w:left w:val="nil"/>
              <w:bottom w:val="nil"/>
              <w:right w:val="nil"/>
            </w:tcBorders>
            <w:shd w:val="clear" w:color="auto" w:fill="auto"/>
            <w:vAlign w:val="bottom"/>
          </w:tcPr>
          <w:p w14:paraId="45C0F123" w14:textId="77777777" w:rsidR="009A5CC8" w:rsidRDefault="009A5CC8" w:rsidP="00460787">
            <w:pPr>
              <w:spacing w:after="0" w:line="240" w:lineRule="auto"/>
              <w:rPr>
                <w:sz w:val="24"/>
                <w:szCs w:val="24"/>
              </w:rPr>
            </w:pPr>
          </w:p>
        </w:tc>
        <w:tc>
          <w:tcPr>
            <w:tcW w:w="923" w:type="dxa"/>
            <w:tcBorders>
              <w:top w:val="nil"/>
              <w:left w:val="nil"/>
              <w:bottom w:val="nil"/>
              <w:right w:val="nil"/>
            </w:tcBorders>
            <w:shd w:val="clear" w:color="auto" w:fill="auto"/>
            <w:vAlign w:val="bottom"/>
          </w:tcPr>
          <w:p w14:paraId="15EFA0C3"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24F71289" w14:textId="77777777" w:rsidR="009A5CC8" w:rsidRDefault="009A5CC8" w:rsidP="00460787">
            <w:pPr>
              <w:spacing w:after="0" w:line="240" w:lineRule="auto"/>
              <w:rPr>
                <w:sz w:val="24"/>
                <w:szCs w:val="24"/>
              </w:rPr>
            </w:pPr>
          </w:p>
        </w:tc>
        <w:tc>
          <w:tcPr>
            <w:tcW w:w="3929" w:type="dxa"/>
            <w:gridSpan w:val="4"/>
            <w:tcBorders>
              <w:top w:val="nil"/>
              <w:left w:val="nil"/>
              <w:bottom w:val="single" w:sz="4" w:space="0" w:color="000000"/>
              <w:right w:val="nil"/>
            </w:tcBorders>
            <w:shd w:val="clear" w:color="auto" w:fill="auto"/>
          </w:tcPr>
          <w:p w14:paraId="358EE65D" w14:textId="77777777" w:rsidR="009A5CC8" w:rsidRDefault="009A5CC8" w:rsidP="00460787">
            <w:pPr>
              <w:spacing w:after="0" w:line="240" w:lineRule="auto"/>
              <w:jc w:val="center"/>
              <w:rPr>
                <w:color w:val="000000"/>
                <w:sz w:val="24"/>
                <w:szCs w:val="24"/>
              </w:rPr>
            </w:pPr>
            <w:r>
              <w:rPr>
                <w:color w:val="000000"/>
                <w:sz w:val="24"/>
                <w:szCs w:val="24"/>
              </w:rPr>
              <w:t>L* dorsal</w:t>
            </w:r>
          </w:p>
        </w:tc>
      </w:tr>
      <w:tr w:rsidR="009A5CC8" w14:paraId="73661691" w14:textId="77777777" w:rsidTr="00460787">
        <w:trPr>
          <w:trHeight w:val="315"/>
          <w:jc w:val="center"/>
        </w:trPr>
        <w:tc>
          <w:tcPr>
            <w:tcW w:w="1276" w:type="dxa"/>
            <w:tcBorders>
              <w:top w:val="nil"/>
              <w:left w:val="nil"/>
              <w:bottom w:val="nil"/>
              <w:right w:val="nil"/>
            </w:tcBorders>
            <w:shd w:val="clear" w:color="auto" w:fill="auto"/>
          </w:tcPr>
          <w:p w14:paraId="1520C204"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923" w:type="dxa"/>
            <w:tcBorders>
              <w:top w:val="nil"/>
              <w:left w:val="nil"/>
              <w:bottom w:val="nil"/>
              <w:right w:val="nil"/>
            </w:tcBorders>
            <w:shd w:val="clear" w:color="auto" w:fill="auto"/>
          </w:tcPr>
          <w:p w14:paraId="24BFC775" w14:textId="77777777" w:rsidR="009A5CC8" w:rsidRDefault="009A5CC8" w:rsidP="00460787">
            <w:pPr>
              <w:spacing w:after="0" w:line="240" w:lineRule="auto"/>
              <w:rPr>
                <w:color w:val="000000"/>
                <w:sz w:val="24"/>
                <w:szCs w:val="24"/>
              </w:rPr>
            </w:pPr>
          </w:p>
        </w:tc>
        <w:tc>
          <w:tcPr>
            <w:tcW w:w="960" w:type="dxa"/>
            <w:tcBorders>
              <w:top w:val="single" w:sz="4" w:space="0" w:color="000000"/>
              <w:left w:val="nil"/>
              <w:bottom w:val="nil"/>
              <w:right w:val="nil"/>
            </w:tcBorders>
            <w:shd w:val="clear" w:color="auto" w:fill="auto"/>
            <w:vAlign w:val="bottom"/>
          </w:tcPr>
          <w:p w14:paraId="6C53893A"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single" w:sz="4" w:space="0" w:color="000000"/>
              <w:left w:val="nil"/>
              <w:bottom w:val="single" w:sz="4" w:space="0" w:color="000000"/>
              <w:right w:val="nil"/>
            </w:tcBorders>
            <w:shd w:val="clear" w:color="auto" w:fill="auto"/>
          </w:tcPr>
          <w:p w14:paraId="5BC458F9" w14:textId="77777777" w:rsidR="009A5CC8" w:rsidRDefault="009A5CC8" w:rsidP="00460787">
            <w:pPr>
              <w:spacing w:after="0" w:line="240" w:lineRule="auto"/>
              <w:jc w:val="right"/>
              <w:rPr>
                <w:color w:val="000000"/>
                <w:sz w:val="24"/>
                <w:szCs w:val="24"/>
              </w:rPr>
            </w:pPr>
            <w:r>
              <w:rPr>
                <w:color w:val="000000"/>
                <w:sz w:val="24"/>
                <w:szCs w:val="24"/>
              </w:rPr>
              <w:t>0.423</w:t>
            </w:r>
          </w:p>
        </w:tc>
        <w:tc>
          <w:tcPr>
            <w:tcW w:w="960" w:type="dxa"/>
            <w:tcBorders>
              <w:top w:val="single" w:sz="4" w:space="0" w:color="000000"/>
              <w:left w:val="nil"/>
              <w:bottom w:val="single" w:sz="4" w:space="0" w:color="000000"/>
              <w:right w:val="nil"/>
            </w:tcBorders>
            <w:shd w:val="clear" w:color="auto" w:fill="auto"/>
          </w:tcPr>
          <w:p w14:paraId="16963FAC" w14:textId="77777777" w:rsidR="009A5CC8" w:rsidRDefault="009A5CC8" w:rsidP="00460787">
            <w:pPr>
              <w:spacing w:after="0" w:line="240" w:lineRule="auto"/>
              <w:jc w:val="right"/>
              <w:rPr>
                <w:color w:val="000000"/>
                <w:sz w:val="24"/>
                <w:szCs w:val="24"/>
              </w:rPr>
            </w:pPr>
            <w:r>
              <w:rPr>
                <w:color w:val="000000"/>
                <w:sz w:val="24"/>
                <w:szCs w:val="24"/>
              </w:rPr>
              <w:t>0.318</w:t>
            </w:r>
          </w:p>
        </w:tc>
        <w:tc>
          <w:tcPr>
            <w:tcW w:w="1017" w:type="dxa"/>
            <w:tcBorders>
              <w:top w:val="single" w:sz="4" w:space="0" w:color="000000"/>
              <w:left w:val="nil"/>
              <w:bottom w:val="single" w:sz="4" w:space="0" w:color="000000"/>
              <w:right w:val="nil"/>
            </w:tcBorders>
            <w:shd w:val="clear" w:color="auto" w:fill="C4D79B"/>
          </w:tcPr>
          <w:p w14:paraId="1D155C97" w14:textId="77777777" w:rsidR="009A5CC8" w:rsidRDefault="009A5CC8" w:rsidP="00460787">
            <w:pPr>
              <w:spacing w:after="0" w:line="240" w:lineRule="auto"/>
              <w:jc w:val="right"/>
              <w:rPr>
                <w:color w:val="000000"/>
                <w:sz w:val="24"/>
                <w:szCs w:val="24"/>
              </w:rPr>
            </w:pPr>
            <w:r>
              <w:rPr>
                <w:color w:val="000000"/>
                <w:sz w:val="24"/>
                <w:szCs w:val="24"/>
              </w:rPr>
              <w:t>0.004</w:t>
            </w:r>
          </w:p>
        </w:tc>
        <w:tc>
          <w:tcPr>
            <w:tcW w:w="992" w:type="dxa"/>
            <w:tcBorders>
              <w:top w:val="single" w:sz="4" w:space="0" w:color="000000"/>
              <w:left w:val="nil"/>
              <w:bottom w:val="single" w:sz="4" w:space="0" w:color="000000"/>
              <w:right w:val="nil"/>
            </w:tcBorders>
            <w:shd w:val="clear" w:color="auto" w:fill="C4D79B"/>
          </w:tcPr>
          <w:p w14:paraId="578DBBAF" w14:textId="77777777" w:rsidR="009A5CC8" w:rsidRDefault="009A5CC8" w:rsidP="00460787">
            <w:pPr>
              <w:spacing w:after="0" w:line="240" w:lineRule="auto"/>
              <w:jc w:val="right"/>
              <w:rPr>
                <w:color w:val="000000"/>
                <w:sz w:val="24"/>
                <w:szCs w:val="24"/>
              </w:rPr>
            </w:pPr>
            <w:r>
              <w:rPr>
                <w:color w:val="000000"/>
                <w:sz w:val="24"/>
                <w:szCs w:val="24"/>
              </w:rPr>
              <w:t>0.015</w:t>
            </w:r>
          </w:p>
        </w:tc>
      </w:tr>
      <w:tr w:rsidR="009A5CC8" w14:paraId="62099F98" w14:textId="77777777" w:rsidTr="00460787">
        <w:trPr>
          <w:trHeight w:val="300"/>
          <w:jc w:val="center"/>
        </w:trPr>
        <w:tc>
          <w:tcPr>
            <w:tcW w:w="1276" w:type="dxa"/>
            <w:tcBorders>
              <w:top w:val="nil"/>
              <w:left w:val="nil"/>
              <w:bottom w:val="nil"/>
              <w:right w:val="nil"/>
            </w:tcBorders>
            <w:shd w:val="clear" w:color="auto" w:fill="auto"/>
          </w:tcPr>
          <w:p w14:paraId="2E7CAB64"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923" w:type="dxa"/>
            <w:vMerge w:val="restart"/>
            <w:tcBorders>
              <w:top w:val="nil"/>
              <w:left w:val="nil"/>
              <w:bottom w:val="nil"/>
              <w:right w:val="nil"/>
            </w:tcBorders>
            <w:shd w:val="clear" w:color="auto" w:fill="auto"/>
            <w:vAlign w:val="center"/>
          </w:tcPr>
          <w:p w14:paraId="7FC7F8C3" w14:textId="77777777" w:rsidR="009A5CC8" w:rsidRDefault="009A5CC8" w:rsidP="00460787">
            <w:pPr>
              <w:spacing w:after="0" w:line="240" w:lineRule="auto"/>
              <w:rPr>
                <w:color w:val="000000"/>
                <w:sz w:val="24"/>
                <w:szCs w:val="24"/>
              </w:rPr>
            </w:pPr>
          </w:p>
        </w:tc>
        <w:tc>
          <w:tcPr>
            <w:tcW w:w="960" w:type="dxa"/>
            <w:tcBorders>
              <w:top w:val="nil"/>
              <w:left w:val="nil"/>
              <w:bottom w:val="nil"/>
              <w:right w:val="nil"/>
            </w:tcBorders>
            <w:shd w:val="clear" w:color="auto" w:fill="auto"/>
          </w:tcPr>
          <w:p w14:paraId="359F3E16" w14:textId="77777777" w:rsidR="009A5CC8" w:rsidRDefault="009A5CC8" w:rsidP="00460787">
            <w:pPr>
              <w:spacing w:after="0" w:line="240" w:lineRule="auto"/>
              <w:jc w:val="center"/>
              <w:rPr>
                <w:sz w:val="24"/>
                <w:szCs w:val="24"/>
              </w:rPr>
            </w:pPr>
          </w:p>
        </w:tc>
        <w:tc>
          <w:tcPr>
            <w:tcW w:w="960" w:type="dxa"/>
            <w:tcBorders>
              <w:top w:val="nil"/>
              <w:left w:val="nil"/>
              <w:bottom w:val="nil"/>
              <w:right w:val="nil"/>
            </w:tcBorders>
            <w:shd w:val="clear" w:color="auto" w:fill="auto"/>
            <w:vAlign w:val="bottom"/>
          </w:tcPr>
          <w:p w14:paraId="391DA58A"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nil"/>
              <w:left w:val="nil"/>
              <w:bottom w:val="single" w:sz="4" w:space="0" w:color="000000"/>
              <w:right w:val="nil"/>
            </w:tcBorders>
            <w:shd w:val="clear" w:color="auto" w:fill="auto"/>
          </w:tcPr>
          <w:p w14:paraId="416466EA" w14:textId="77777777" w:rsidR="009A5CC8" w:rsidRDefault="009A5CC8" w:rsidP="00460787">
            <w:pPr>
              <w:spacing w:after="0" w:line="240" w:lineRule="auto"/>
              <w:jc w:val="right"/>
              <w:rPr>
                <w:color w:val="000000"/>
                <w:sz w:val="24"/>
                <w:szCs w:val="24"/>
              </w:rPr>
            </w:pPr>
            <w:r>
              <w:rPr>
                <w:color w:val="000000"/>
                <w:sz w:val="24"/>
                <w:szCs w:val="24"/>
              </w:rPr>
              <w:t>0.618</w:t>
            </w:r>
          </w:p>
        </w:tc>
        <w:tc>
          <w:tcPr>
            <w:tcW w:w="1017" w:type="dxa"/>
            <w:tcBorders>
              <w:top w:val="nil"/>
              <w:left w:val="nil"/>
              <w:bottom w:val="single" w:sz="4" w:space="0" w:color="000000"/>
              <w:right w:val="nil"/>
            </w:tcBorders>
            <w:shd w:val="clear" w:color="auto" w:fill="C4D79B"/>
          </w:tcPr>
          <w:p w14:paraId="43CCF94C"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nil"/>
              <w:left w:val="nil"/>
              <w:bottom w:val="single" w:sz="4" w:space="0" w:color="000000"/>
              <w:right w:val="nil"/>
            </w:tcBorders>
            <w:shd w:val="clear" w:color="auto" w:fill="C4D79B"/>
          </w:tcPr>
          <w:p w14:paraId="2984ADBB" w14:textId="77777777" w:rsidR="009A5CC8" w:rsidRDefault="009A5CC8" w:rsidP="00460787">
            <w:pPr>
              <w:spacing w:after="0" w:line="240" w:lineRule="auto"/>
              <w:jc w:val="right"/>
              <w:rPr>
                <w:color w:val="000000"/>
                <w:sz w:val="24"/>
                <w:szCs w:val="24"/>
              </w:rPr>
            </w:pPr>
            <w:r>
              <w:rPr>
                <w:color w:val="000000"/>
                <w:sz w:val="24"/>
                <w:szCs w:val="24"/>
              </w:rPr>
              <w:t>0.006</w:t>
            </w:r>
          </w:p>
        </w:tc>
      </w:tr>
      <w:tr w:rsidR="009A5CC8" w14:paraId="638440A8" w14:textId="77777777" w:rsidTr="00460787">
        <w:trPr>
          <w:trHeight w:val="300"/>
          <w:jc w:val="center"/>
        </w:trPr>
        <w:tc>
          <w:tcPr>
            <w:tcW w:w="1276" w:type="dxa"/>
            <w:tcBorders>
              <w:top w:val="nil"/>
              <w:left w:val="nil"/>
              <w:bottom w:val="nil"/>
              <w:right w:val="nil"/>
            </w:tcBorders>
            <w:shd w:val="clear" w:color="auto" w:fill="auto"/>
          </w:tcPr>
          <w:p w14:paraId="263C810F" w14:textId="77777777" w:rsidR="009A5CC8" w:rsidRDefault="009A5CC8" w:rsidP="00460787">
            <w:pPr>
              <w:spacing w:after="0" w:line="240" w:lineRule="auto"/>
              <w:rPr>
                <w:color w:val="000000"/>
                <w:sz w:val="24"/>
                <w:szCs w:val="24"/>
              </w:rPr>
            </w:pPr>
            <w:r>
              <w:rPr>
                <w:color w:val="000000"/>
                <w:sz w:val="24"/>
                <w:szCs w:val="24"/>
              </w:rPr>
              <w:t>Hybrid</w:t>
            </w:r>
          </w:p>
        </w:tc>
        <w:tc>
          <w:tcPr>
            <w:tcW w:w="923" w:type="dxa"/>
            <w:vMerge/>
            <w:tcBorders>
              <w:top w:val="nil"/>
              <w:left w:val="nil"/>
              <w:bottom w:val="nil"/>
              <w:right w:val="nil"/>
            </w:tcBorders>
            <w:shd w:val="clear" w:color="auto" w:fill="auto"/>
            <w:vAlign w:val="center"/>
          </w:tcPr>
          <w:p w14:paraId="7A2FD312"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auto"/>
          </w:tcPr>
          <w:p w14:paraId="17C14357" w14:textId="77777777" w:rsidR="009A5CC8" w:rsidRDefault="009A5CC8" w:rsidP="00460787">
            <w:pPr>
              <w:spacing w:after="0" w:line="240" w:lineRule="auto"/>
              <w:rPr>
                <w:color w:val="000000"/>
                <w:sz w:val="24"/>
                <w:szCs w:val="24"/>
              </w:rPr>
            </w:pPr>
          </w:p>
        </w:tc>
        <w:tc>
          <w:tcPr>
            <w:tcW w:w="960" w:type="dxa"/>
            <w:tcBorders>
              <w:top w:val="nil"/>
              <w:left w:val="nil"/>
              <w:bottom w:val="nil"/>
              <w:right w:val="nil"/>
            </w:tcBorders>
            <w:shd w:val="clear" w:color="auto" w:fill="auto"/>
          </w:tcPr>
          <w:p w14:paraId="6C41265D" w14:textId="77777777" w:rsidR="009A5CC8" w:rsidRDefault="009A5CC8" w:rsidP="00460787">
            <w:pPr>
              <w:spacing w:after="0" w:line="240" w:lineRule="auto"/>
              <w:jc w:val="right"/>
              <w:rPr>
                <w:sz w:val="24"/>
                <w:szCs w:val="24"/>
              </w:rPr>
            </w:pPr>
          </w:p>
        </w:tc>
        <w:tc>
          <w:tcPr>
            <w:tcW w:w="960" w:type="dxa"/>
            <w:tcBorders>
              <w:top w:val="nil"/>
              <w:left w:val="nil"/>
              <w:bottom w:val="nil"/>
              <w:right w:val="nil"/>
            </w:tcBorders>
            <w:shd w:val="clear" w:color="auto" w:fill="auto"/>
            <w:vAlign w:val="bottom"/>
          </w:tcPr>
          <w:p w14:paraId="1A699BBF" w14:textId="77777777" w:rsidR="009A5CC8" w:rsidRDefault="009A5CC8" w:rsidP="00460787">
            <w:pPr>
              <w:spacing w:after="0" w:line="240" w:lineRule="auto"/>
              <w:rPr>
                <w:color w:val="000000"/>
                <w:sz w:val="24"/>
                <w:szCs w:val="24"/>
              </w:rPr>
            </w:pPr>
            <w:r>
              <w:rPr>
                <w:color w:val="000000"/>
                <w:sz w:val="24"/>
                <w:szCs w:val="24"/>
              </w:rPr>
              <w:t> </w:t>
            </w:r>
          </w:p>
        </w:tc>
        <w:tc>
          <w:tcPr>
            <w:tcW w:w="1017" w:type="dxa"/>
            <w:tcBorders>
              <w:top w:val="nil"/>
              <w:left w:val="nil"/>
              <w:bottom w:val="single" w:sz="4" w:space="0" w:color="000000"/>
              <w:right w:val="nil"/>
            </w:tcBorders>
            <w:shd w:val="clear" w:color="auto" w:fill="C4D79B"/>
          </w:tcPr>
          <w:p w14:paraId="6088BFD5" w14:textId="77777777" w:rsidR="009A5CC8" w:rsidRDefault="009A5CC8" w:rsidP="00460787">
            <w:pPr>
              <w:spacing w:after="0" w:line="240" w:lineRule="auto"/>
              <w:jc w:val="right"/>
              <w:rPr>
                <w:color w:val="000000"/>
                <w:sz w:val="24"/>
                <w:szCs w:val="24"/>
              </w:rPr>
            </w:pPr>
            <w:r>
              <w:rPr>
                <w:color w:val="000000"/>
                <w:sz w:val="24"/>
                <w:szCs w:val="24"/>
              </w:rPr>
              <w:t>0.045</w:t>
            </w:r>
          </w:p>
        </w:tc>
        <w:tc>
          <w:tcPr>
            <w:tcW w:w="992" w:type="dxa"/>
            <w:tcBorders>
              <w:top w:val="single" w:sz="4" w:space="0" w:color="000000"/>
              <w:left w:val="nil"/>
              <w:bottom w:val="single" w:sz="4" w:space="0" w:color="000000"/>
              <w:right w:val="nil"/>
            </w:tcBorders>
            <w:shd w:val="clear" w:color="auto" w:fill="auto"/>
          </w:tcPr>
          <w:p w14:paraId="79343939" w14:textId="77777777" w:rsidR="009A5CC8" w:rsidRDefault="009A5CC8" w:rsidP="00460787">
            <w:pPr>
              <w:spacing w:after="0" w:line="240" w:lineRule="auto"/>
              <w:jc w:val="right"/>
              <w:rPr>
                <w:color w:val="000000"/>
                <w:sz w:val="24"/>
                <w:szCs w:val="24"/>
              </w:rPr>
            </w:pPr>
            <w:r>
              <w:rPr>
                <w:color w:val="000000"/>
                <w:sz w:val="24"/>
                <w:szCs w:val="24"/>
              </w:rPr>
              <w:t>0.120</w:t>
            </w:r>
          </w:p>
        </w:tc>
      </w:tr>
      <w:tr w:rsidR="009A5CC8" w14:paraId="47D534DC" w14:textId="77777777" w:rsidTr="00460787">
        <w:trPr>
          <w:trHeight w:val="300"/>
          <w:jc w:val="center"/>
        </w:trPr>
        <w:tc>
          <w:tcPr>
            <w:tcW w:w="1276" w:type="dxa"/>
            <w:tcBorders>
              <w:top w:val="nil"/>
              <w:left w:val="nil"/>
              <w:bottom w:val="nil"/>
              <w:right w:val="nil"/>
            </w:tcBorders>
            <w:shd w:val="clear" w:color="auto" w:fill="auto"/>
          </w:tcPr>
          <w:p w14:paraId="63B15E19"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923" w:type="dxa"/>
            <w:vMerge/>
            <w:tcBorders>
              <w:top w:val="nil"/>
              <w:left w:val="nil"/>
              <w:bottom w:val="nil"/>
              <w:right w:val="nil"/>
            </w:tcBorders>
            <w:shd w:val="clear" w:color="auto" w:fill="auto"/>
            <w:vAlign w:val="center"/>
          </w:tcPr>
          <w:p w14:paraId="2673C298"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auto"/>
          </w:tcPr>
          <w:p w14:paraId="41FD0F12" w14:textId="77777777" w:rsidR="009A5CC8" w:rsidRDefault="009A5CC8" w:rsidP="00460787">
            <w:pPr>
              <w:spacing w:after="0" w:line="240" w:lineRule="auto"/>
              <w:rPr>
                <w:color w:val="000000"/>
                <w:sz w:val="24"/>
                <w:szCs w:val="24"/>
              </w:rPr>
            </w:pPr>
          </w:p>
        </w:tc>
        <w:tc>
          <w:tcPr>
            <w:tcW w:w="960" w:type="dxa"/>
            <w:tcBorders>
              <w:top w:val="nil"/>
              <w:left w:val="nil"/>
              <w:bottom w:val="nil"/>
              <w:right w:val="nil"/>
            </w:tcBorders>
            <w:shd w:val="clear" w:color="auto" w:fill="auto"/>
          </w:tcPr>
          <w:p w14:paraId="2437F4D1" w14:textId="77777777" w:rsidR="009A5CC8" w:rsidRDefault="009A5CC8" w:rsidP="00460787">
            <w:pPr>
              <w:spacing w:after="0" w:line="240" w:lineRule="auto"/>
              <w:jc w:val="right"/>
              <w:rPr>
                <w:sz w:val="24"/>
                <w:szCs w:val="24"/>
              </w:rPr>
            </w:pPr>
          </w:p>
        </w:tc>
        <w:tc>
          <w:tcPr>
            <w:tcW w:w="960" w:type="dxa"/>
            <w:tcBorders>
              <w:top w:val="nil"/>
              <w:left w:val="nil"/>
              <w:bottom w:val="nil"/>
              <w:right w:val="nil"/>
            </w:tcBorders>
            <w:shd w:val="clear" w:color="auto" w:fill="auto"/>
          </w:tcPr>
          <w:p w14:paraId="11B7B026" w14:textId="77777777" w:rsidR="009A5CC8" w:rsidRDefault="009A5CC8" w:rsidP="00460787">
            <w:pPr>
              <w:spacing w:after="0" w:line="240" w:lineRule="auto"/>
              <w:jc w:val="right"/>
              <w:rPr>
                <w:sz w:val="24"/>
                <w:szCs w:val="24"/>
              </w:rPr>
            </w:pPr>
          </w:p>
        </w:tc>
        <w:tc>
          <w:tcPr>
            <w:tcW w:w="1017" w:type="dxa"/>
            <w:tcBorders>
              <w:top w:val="nil"/>
              <w:left w:val="nil"/>
              <w:bottom w:val="nil"/>
              <w:right w:val="nil"/>
            </w:tcBorders>
            <w:shd w:val="clear" w:color="auto" w:fill="auto"/>
            <w:vAlign w:val="bottom"/>
          </w:tcPr>
          <w:p w14:paraId="4EED5A73"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single" w:sz="4" w:space="0" w:color="000000"/>
              <w:left w:val="nil"/>
              <w:bottom w:val="single" w:sz="4" w:space="0" w:color="000000"/>
              <w:right w:val="nil"/>
            </w:tcBorders>
            <w:shd w:val="clear" w:color="auto" w:fill="auto"/>
          </w:tcPr>
          <w:p w14:paraId="02B3D3E9" w14:textId="77777777" w:rsidR="009A5CC8" w:rsidRDefault="009A5CC8" w:rsidP="00460787">
            <w:pPr>
              <w:spacing w:after="0" w:line="240" w:lineRule="auto"/>
              <w:jc w:val="right"/>
              <w:rPr>
                <w:color w:val="000000"/>
                <w:sz w:val="24"/>
                <w:szCs w:val="24"/>
              </w:rPr>
            </w:pPr>
            <w:r>
              <w:rPr>
                <w:color w:val="000000"/>
                <w:sz w:val="24"/>
                <w:szCs w:val="24"/>
              </w:rPr>
              <w:t>0.692</w:t>
            </w:r>
          </w:p>
        </w:tc>
      </w:tr>
      <w:tr w:rsidR="009A5CC8" w14:paraId="4CB45A6A" w14:textId="77777777" w:rsidTr="00460787">
        <w:trPr>
          <w:trHeight w:val="300"/>
          <w:jc w:val="center"/>
        </w:trPr>
        <w:tc>
          <w:tcPr>
            <w:tcW w:w="1276" w:type="dxa"/>
            <w:tcBorders>
              <w:top w:val="nil"/>
              <w:left w:val="nil"/>
              <w:bottom w:val="nil"/>
              <w:right w:val="nil"/>
            </w:tcBorders>
            <w:shd w:val="clear" w:color="auto" w:fill="auto"/>
          </w:tcPr>
          <w:p w14:paraId="5959C400"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c>
          <w:tcPr>
            <w:tcW w:w="923" w:type="dxa"/>
            <w:vMerge/>
            <w:tcBorders>
              <w:top w:val="nil"/>
              <w:left w:val="nil"/>
              <w:bottom w:val="nil"/>
              <w:right w:val="nil"/>
            </w:tcBorders>
            <w:shd w:val="clear" w:color="auto" w:fill="auto"/>
            <w:vAlign w:val="center"/>
          </w:tcPr>
          <w:p w14:paraId="63C109F1"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auto"/>
          </w:tcPr>
          <w:p w14:paraId="7FA74980" w14:textId="77777777" w:rsidR="009A5CC8" w:rsidRDefault="009A5CC8" w:rsidP="00460787">
            <w:pPr>
              <w:spacing w:after="0" w:line="240" w:lineRule="auto"/>
              <w:rPr>
                <w:color w:val="000000"/>
                <w:sz w:val="24"/>
                <w:szCs w:val="24"/>
              </w:rPr>
            </w:pPr>
          </w:p>
        </w:tc>
        <w:tc>
          <w:tcPr>
            <w:tcW w:w="960" w:type="dxa"/>
            <w:tcBorders>
              <w:top w:val="nil"/>
              <w:left w:val="nil"/>
              <w:bottom w:val="nil"/>
              <w:right w:val="nil"/>
            </w:tcBorders>
            <w:shd w:val="clear" w:color="auto" w:fill="auto"/>
          </w:tcPr>
          <w:p w14:paraId="4FBBA35E" w14:textId="77777777" w:rsidR="009A5CC8" w:rsidRDefault="009A5CC8" w:rsidP="00460787">
            <w:pPr>
              <w:spacing w:after="0" w:line="240" w:lineRule="auto"/>
              <w:jc w:val="right"/>
              <w:rPr>
                <w:sz w:val="24"/>
                <w:szCs w:val="24"/>
              </w:rPr>
            </w:pPr>
          </w:p>
        </w:tc>
        <w:tc>
          <w:tcPr>
            <w:tcW w:w="960" w:type="dxa"/>
            <w:tcBorders>
              <w:top w:val="nil"/>
              <w:left w:val="nil"/>
              <w:bottom w:val="nil"/>
              <w:right w:val="nil"/>
            </w:tcBorders>
            <w:shd w:val="clear" w:color="auto" w:fill="auto"/>
          </w:tcPr>
          <w:p w14:paraId="6C772E54" w14:textId="77777777" w:rsidR="009A5CC8" w:rsidRDefault="009A5CC8" w:rsidP="00460787">
            <w:pPr>
              <w:spacing w:after="0" w:line="240" w:lineRule="auto"/>
              <w:jc w:val="right"/>
              <w:rPr>
                <w:sz w:val="24"/>
                <w:szCs w:val="24"/>
              </w:rPr>
            </w:pPr>
          </w:p>
        </w:tc>
        <w:tc>
          <w:tcPr>
            <w:tcW w:w="1017" w:type="dxa"/>
            <w:tcBorders>
              <w:top w:val="nil"/>
              <w:left w:val="nil"/>
              <w:bottom w:val="nil"/>
              <w:right w:val="nil"/>
            </w:tcBorders>
            <w:shd w:val="clear" w:color="auto" w:fill="auto"/>
          </w:tcPr>
          <w:p w14:paraId="33393CE9" w14:textId="77777777" w:rsidR="009A5CC8" w:rsidRDefault="009A5CC8" w:rsidP="00460787">
            <w:pPr>
              <w:spacing w:after="0" w:line="240" w:lineRule="auto"/>
              <w:jc w:val="right"/>
              <w:rPr>
                <w:sz w:val="24"/>
                <w:szCs w:val="24"/>
              </w:rPr>
            </w:pPr>
          </w:p>
        </w:tc>
        <w:tc>
          <w:tcPr>
            <w:tcW w:w="992" w:type="dxa"/>
            <w:tcBorders>
              <w:top w:val="nil"/>
              <w:left w:val="nil"/>
              <w:bottom w:val="nil"/>
              <w:right w:val="nil"/>
            </w:tcBorders>
            <w:shd w:val="clear" w:color="auto" w:fill="auto"/>
            <w:vAlign w:val="bottom"/>
          </w:tcPr>
          <w:p w14:paraId="35E27BCE" w14:textId="77777777" w:rsidR="009A5CC8" w:rsidRDefault="009A5CC8" w:rsidP="00460787">
            <w:pPr>
              <w:spacing w:after="0" w:line="240" w:lineRule="auto"/>
              <w:rPr>
                <w:color w:val="000000"/>
                <w:sz w:val="24"/>
                <w:szCs w:val="24"/>
              </w:rPr>
            </w:pPr>
            <w:r>
              <w:rPr>
                <w:color w:val="000000"/>
                <w:sz w:val="24"/>
                <w:szCs w:val="24"/>
              </w:rPr>
              <w:t> </w:t>
            </w:r>
          </w:p>
        </w:tc>
      </w:tr>
      <w:tr w:rsidR="009A5CC8" w14:paraId="3264B9BA" w14:textId="77777777" w:rsidTr="00460787">
        <w:trPr>
          <w:trHeight w:val="300"/>
          <w:jc w:val="center"/>
        </w:trPr>
        <w:tc>
          <w:tcPr>
            <w:tcW w:w="1276" w:type="dxa"/>
            <w:tcBorders>
              <w:top w:val="nil"/>
              <w:left w:val="nil"/>
              <w:bottom w:val="nil"/>
              <w:right w:val="nil"/>
            </w:tcBorders>
            <w:shd w:val="clear" w:color="auto" w:fill="auto"/>
            <w:vAlign w:val="bottom"/>
          </w:tcPr>
          <w:p w14:paraId="3DFD6069" w14:textId="77777777" w:rsidR="009A5CC8" w:rsidRDefault="009A5CC8" w:rsidP="00460787">
            <w:pPr>
              <w:spacing w:after="0" w:line="240" w:lineRule="auto"/>
              <w:rPr>
                <w:color w:val="000000"/>
                <w:sz w:val="24"/>
                <w:szCs w:val="24"/>
              </w:rPr>
            </w:pPr>
          </w:p>
        </w:tc>
        <w:tc>
          <w:tcPr>
            <w:tcW w:w="923" w:type="dxa"/>
            <w:tcBorders>
              <w:top w:val="nil"/>
              <w:left w:val="nil"/>
              <w:bottom w:val="nil"/>
              <w:right w:val="nil"/>
            </w:tcBorders>
            <w:shd w:val="clear" w:color="auto" w:fill="auto"/>
            <w:vAlign w:val="bottom"/>
          </w:tcPr>
          <w:p w14:paraId="3C68760F"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0E85F618" w14:textId="77777777" w:rsidR="009A5CC8" w:rsidRDefault="009A5CC8" w:rsidP="00460787">
            <w:pPr>
              <w:spacing w:after="0" w:line="240" w:lineRule="auto"/>
              <w:rPr>
                <w:sz w:val="24"/>
                <w:szCs w:val="24"/>
              </w:rPr>
            </w:pPr>
          </w:p>
        </w:tc>
        <w:tc>
          <w:tcPr>
            <w:tcW w:w="3929" w:type="dxa"/>
            <w:gridSpan w:val="4"/>
            <w:tcBorders>
              <w:top w:val="nil"/>
              <w:left w:val="nil"/>
              <w:bottom w:val="single" w:sz="4" w:space="0" w:color="000000"/>
              <w:right w:val="nil"/>
            </w:tcBorders>
            <w:shd w:val="clear" w:color="auto" w:fill="auto"/>
          </w:tcPr>
          <w:p w14:paraId="443EA5A0" w14:textId="77777777" w:rsidR="009A5CC8" w:rsidRDefault="009A5CC8" w:rsidP="00460787">
            <w:pPr>
              <w:spacing w:after="0" w:line="240" w:lineRule="auto"/>
              <w:jc w:val="center"/>
              <w:rPr>
                <w:color w:val="000000"/>
                <w:sz w:val="24"/>
                <w:szCs w:val="24"/>
              </w:rPr>
            </w:pPr>
            <w:r>
              <w:rPr>
                <w:color w:val="000000"/>
                <w:sz w:val="24"/>
                <w:szCs w:val="24"/>
              </w:rPr>
              <w:t>b* dorsal</w:t>
            </w:r>
          </w:p>
        </w:tc>
      </w:tr>
      <w:tr w:rsidR="009A5CC8" w14:paraId="4F4D14D4" w14:textId="77777777" w:rsidTr="00460787">
        <w:trPr>
          <w:trHeight w:val="300"/>
          <w:jc w:val="center"/>
        </w:trPr>
        <w:tc>
          <w:tcPr>
            <w:tcW w:w="1276" w:type="dxa"/>
            <w:tcBorders>
              <w:top w:val="nil"/>
              <w:left w:val="nil"/>
              <w:bottom w:val="nil"/>
              <w:right w:val="nil"/>
            </w:tcBorders>
            <w:shd w:val="clear" w:color="auto" w:fill="auto"/>
          </w:tcPr>
          <w:p w14:paraId="5D35DCCD"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923" w:type="dxa"/>
            <w:tcBorders>
              <w:top w:val="nil"/>
              <w:left w:val="nil"/>
              <w:bottom w:val="single" w:sz="4" w:space="0" w:color="000000"/>
              <w:right w:val="nil"/>
            </w:tcBorders>
            <w:shd w:val="clear" w:color="auto" w:fill="auto"/>
          </w:tcPr>
          <w:p w14:paraId="76648234"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single" w:sz="4" w:space="0" w:color="000000"/>
              <w:left w:val="nil"/>
              <w:bottom w:val="single" w:sz="4" w:space="0" w:color="000000"/>
              <w:right w:val="nil"/>
            </w:tcBorders>
            <w:shd w:val="clear" w:color="auto" w:fill="auto"/>
            <w:vAlign w:val="bottom"/>
          </w:tcPr>
          <w:p w14:paraId="08E40E03"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single" w:sz="4" w:space="0" w:color="000000"/>
              <w:left w:val="nil"/>
              <w:bottom w:val="single" w:sz="4" w:space="0" w:color="000000"/>
              <w:right w:val="nil"/>
            </w:tcBorders>
            <w:shd w:val="clear" w:color="auto" w:fill="auto"/>
          </w:tcPr>
          <w:p w14:paraId="2FFA4C27" w14:textId="77777777" w:rsidR="009A5CC8" w:rsidRDefault="009A5CC8" w:rsidP="00460787">
            <w:pPr>
              <w:spacing w:after="0" w:line="240" w:lineRule="auto"/>
              <w:jc w:val="right"/>
              <w:rPr>
                <w:color w:val="000000"/>
                <w:sz w:val="24"/>
                <w:szCs w:val="24"/>
              </w:rPr>
            </w:pPr>
            <w:r>
              <w:rPr>
                <w:color w:val="000000"/>
                <w:sz w:val="24"/>
                <w:szCs w:val="24"/>
              </w:rPr>
              <w:t>0.474</w:t>
            </w:r>
          </w:p>
        </w:tc>
        <w:tc>
          <w:tcPr>
            <w:tcW w:w="960" w:type="dxa"/>
            <w:tcBorders>
              <w:top w:val="single" w:sz="4" w:space="0" w:color="000000"/>
              <w:left w:val="nil"/>
              <w:bottom w:val="single" w:sz="4" w:space="0" w:color="000000"/>
              <w:right w:val="nil"/>
            </w:tcBorders>
            <w:shd w:val="clear" w:color="auto" w:fill="auto"/>
          </w:tcPr>
          <w:p w14:paraId="30483D73" w14:textId="77777777" w:rsidR="009A5CC8" w:rsidRDefault="009A5CC8" w:rsidP="00460787">
            <w:pPr>
              <w:spacing w:after="0" w:line="240" w:lineRule="auto"/>
              <w:jc w:val="right"/>
              <w:rPr>
                <w:color w:val="000000"/>
                <w:sz w:val="24"/>
                <w:szCs w:val="24"/>
              </w:rPr>
            </w:pPr>
            <w:r>
              <w:rPr>
                <w:color w:val="000000"/>
                <w:sz w:val="24"/>
                <w:szCs w:val="24"/>
              </w:rPr>
              <w:t>0.240</w:t>
            </w:r>
          </w:p>
        </w:tc>
        <w:tc>
          <w:tcPr>
            <w:tcW w:w="1017" w:type="dxa"/>
            <w:tcBorders>
              <w:top w:val="single" w:sz="4" w:space="0" w:color="000000"/>
              <w:left w:val="nil"/>
              <w:bottom w:val="single" w:sz="4" w:space="0" w:color="000000"/>
              <w:right w:val="nil"/>
            </w:tcBorders>
            <w:shd w:val="clear" w:color="auto" w:fill="C4D79B"/>
          </w:tcPr>
          <w:p w14:paraId="5E6A30FA" w14:textId="77777777" w:rsidR="009A5CC8" w:rsidRDefault="009A5CC8" w:rsidP="00460787">
            <w:pPr>
              <w:spacing w:after="0" w:line="240" w:lineRule="auto"/>
              <w:jc w:val="right"/>
              <w:rPr>
                <w:color w:val="000000"/>
                <w:sz w:val="24"/>
                <w:szCs w:val="24"/>
              </w:rPr>
            </w:pPr>
            <w:r>
              <w:rPr>
                <w:color w:val="000000"/>
                <w:sz w:val="24"/>
                <w:szCs w:val="24"/>
              </w:rPr>
              <w:t>0.043</w:t>
            </w:r>
          </w:p>
        </w:tc>
        <w:tc>
          <w:tcPr>
            <w:tcW w:w="992" w:type="dxa"/>
            <w:tcBorders>
              <w:top w:val="single" w:sz="4" w:space="0" w:color="000000"/>
              <w:left w:val="nil"/>
              <w:bottom w:val="single" w:sz="4" w:space="0" w:color="000000"/>
              <w:right w:val="nil"/>
            </w:tcBorders>
            <w:shd w:val="clear" w:color="auto" w:fill="auto"/>
          </w:tcPr>
          <w:p w14:paraId="2AE5DC9C" w14:textId="77777777" w:rsidR="009A5CC8" w:rsidRDefault="009A5CC8" w:rsidP="00460787">
            <w:pPr>
              <w:spacing w:after="0" w:line="240" w:lineRule="auto"/>
              <w:jc w:val="right"/>
              <w:rPr>
                <w:color w:val="000000"/>
                <w:sz w:val="24"/>
                <w:szCs w:val="24"/>
              </w:rPr>
            </w:pPr>
            <w:r>
              <w:rPr>
                <w:color w:val="000000"/>
                <w:sz w:val="24"/>
                <w:szCs w:val="24"/>
              </w:rPr>
              <w:t>0.152</w:t>
            </w:r>
          </w:p>
        </w:tc>
      </w:tr>
      <w:tr w:rsidR="009A5CC8" w14:paraId="65C51787" w14:textId="77777777" w:rsidTr="00460787">
        <w:trPr>
          <w:trHeight w:val="300"/>
          <w:jc w:val="center"/>
        </w:trPr>
        <w:tc>
          <w:tcPr>
            <w:tcW w:w="1276" w:type="dxa"/>
            <w:tcBorders>
              <w:top w:val="nil"/>
              <w:left w:val="nil"/>
              <w:bottom w:val="nil"/>
              <w:right w:val="nil"/>
            </w:tcBorders>
            <w:shd w:val="clear" w:color="auto" w:fill="auto"/>
          </w:tcPr>
          <w:p w14:paraId="5B24DFC8"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923" w:type="dxa"/>
            <w:vMerge w:val="restart"/>
            <w:tcBorders>
              <w:top w:val="single" w:sz="4" w:space="0" w:color="000000"/>
              <w:left w:val="nil"/>
              <w:bottom w:val="single" w:sz="4" w:space="0" w:color="000000"/>
              <w:right w:val="nil"/>
            </w:tcBorders>
            <w:shd w:val="clear" w:color="auto" w:fill="auto"/>
            <w:vAlign w:val="center"/>
          </w:tcPr>
          <w:p w14:paraId="30A9E289" w14:textId="77777777" w:rsidR="009A5CC8" w:rsidRDefault="009A5CC8" w:rsidP="00460787">
            <w:pPr>
              <w:spacing w:after="0" w:line="240" w:lineRule="auto"/>
              <w:jc w:val="center"/>
              <w:rPr>
                <w:color w:val="000000"/>
                <w:sz w:val="24"/>
                <w:szCs w:val="24"/>
              </w:rPr>
            </w:pPr>
            <w:r>
              <w:rPr>
                <w:color w:val="000000"/>
                <w:sz w:val="24"/>
                <w:szCs w:val="24"/>
              </w:rPr>
              <w:t>a* dorsal</w:t>
            </w:r>
          </w:p>
        </w:tc>
        <w:tc>
          <w:tcPr>
            <w:tcW w:w="960" w:type="dxa"/>
            <w:tcBorders>
              <w:top w:val="single" w:sz="4" w:space="0" w:color="000000"/>
              <w:left w:val="nil"/>
              <w:bottom w:val="single" w:sz="4" w:space="0" w:color="000000"/>
              <w:right w:val="nil"/>
            </w:tcBorders>
            <w:shd w:val="clear" w:color="auto" w:fill="auto"/>
          </w:tcPr>
          <w:p w14:paraId="0064644F" w14:textId="77777777" w:rsidR="009A5CC8" w:rsidRDefault="009A5CC8" w:rsidP="00460787">
            <w:pPr>
              <w:spacing w:after="0" w:line="240" w:lineRule="auto"/>
              <w:jc w:val="right"/>
              <w:rPr>
                <w:color w:val="000000"/>
                <w:sz w:val="24"/>
                <w:szCs w:val="24"/>
              </w:rPr>
            </w:pPr>
            <w:r>
              <w:rPr>
                <w:color w:val="000000"/>
                <w:sz w:val="24"/>
                <w:szCs w:val="24"/>
              </w:rPr>
              <w:t>0.286</w:t>
            </w:r>
          </w:p>
        </w:tc>
        <w:tc>
          <w:tcPr>
            <w:tcW w:w="960" w:type="dxa"/>
            <w:tcBorders>
              <w:top w:val="nil"/>
              <w:left w:val="nil"/>
              <w:bottom w:val="single" w:sz="4" w:space="0" w:color="000000"/>
              <w:right w:val="nil"/>
            </w:tcBorders>
            <w:shd w:val="clear" w:color="auto" w:fill="auto"/>
            <w:vAlign w:val="bottom"/>
          </w:tcPr>
          <w:p w14:paraId="2668E991"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nil"/>
              <w:left w:val="nil"/>
              <w:bottom w:val="single" w:sz="4" w:space="0" w:color="000000"/>
              <w:right w:val="nil"/>
            </w:tcBorders>
            <w:shd w:val="clear" w:color="auto" w:fill="auto"/>
          </w:tcPr>
          <w:p w14:paraId="21D5225E" w14:textId="77777777" w:rsidR="009A5CC8" w:rsidRDefault="009A5CC8" w:rsidP="00460787">
            <w:pPr>
              <w:spacing w:after="0" w:line="240" w:lineRule="auto"/>
              <w:jc w:val="right"/>
              <w:rPr>
                <w:color w:val="000000"/>
                <w:sz w:val="24"/>
                <w:szCs w:val="24"/>
              </w:rPr>
            </w:pPr>
            <w:r>
              <w:rPr>
                <w:color w:val="000000"/>
                <w:sz w:val="24"/>
                <w:szCs w:val="24"/>
              </w:rPr>
              <w:t>0.395</w:t>
            </w:r>
          </w:p>
        </w:tc>
        <w:tc>
          <w:tcPr>
            <w:tcW w:w="1017" w:type="dxa"/>
            <w:tcBorders>
              <w:top w:val="single" w:sz="4" w:space="0" w:color="000000"/>
              <w:left w:val="nil"/>
              <w:bottom w:val="single" w:sz="4" w:space="0" w:color="000000"/>
              <w:right w:val="nil"/>
            </w:tcBorders>
            <w:shd w:val="clear" w:color="auto" w:fill="C4D79B"/>
          </w:tcPr>
          <w:p w14:paraId="089424FA" w14:textId="77777777" w:rsidR="009A5CC8" w:rsidRDefault="009A5CC8" w:rsidP="00460787">
            <w:pPr>
              <w:spacing w:after="0" w:line="240" w:lineRule="auto"/>
              <w:jc w:val="right"/>
              <w:rPr>
                <w:color w:val="000000"/>
                <w:sz w:val="24"/>
                <w:szCs w:val="24"/>
              </w:rPr>
            </w:pPr>
            <w:r>
              <w:rPr>
                <w:color w:val="000000"/>
                <w:sz w:val="24"/>
                <w:szCs w:val="24"/>
              </w:rPr>
              <w:t>0.018</w:t>
            </w:r>
          </w:p>
        </w:tc>
        <w:tc>
          <w:tcPr>
            <w:tcW w:w="992" w:type="dxa"/>
            <w:tcBorders>
              <w:top w:val="nil"/>
              <w:left w:val="nil"/>
              <w:bottom w:val="single" w:sz="4" w:space="0" w:color="000000"/>
              <w:right w:val="nil"/>
            </w:tcBorders>
            <w:shd w:val="clear" w:color="auto" w:fill="C4D79B"/>
          </w:tcPr>
          <w:p w14:paraId="365B4078" w14:textId="77777777" w:rsidR="009A5CC8" w:rsidRDefault="009A5CC8" w:rsidP="00460787">
            <w:pPr>
              <w:spacing w:after="0" w:line="240" w:lineRule="auto"/>
              <w:jc w:val="right"/>
              <w:rPr>
                <w:color w:val="000000"/>
                <w:sz w:val="24"/>
                <w:szCs w:val="24"/>
              </w:rPr>
            </w:pPr>
            <w:r>
              <w:rPr>
                <w:color w:val="000000"/>
                <w:sz w:val="24"/>
                <w:szCs w:val="24"/>
              </w:rPr>
              <w:t>0.002</w:t>
            </w:r>
          </w:p>
        </w:tc>
      </w:tr>
      <w:tr w:rsidR="009A5CC8" w14:paraId="47D5E971" w14:textId="77777777" w:rsidTr="00460787">
        <w:trPr>
          <w:trHeight w:val="300"/>
          <w:jc w:val="center"/>
        </w:trPr>
        <w:tc>
          <w:tcPr>
            <w:tcW w:w="1276" w:type="dxa"/>
            <w:tcBorders>
              <w:top w:val="nil"/>
              <w:left w:val="nil"/>
              <w:bottom w:val="nil"/>
              <w:right w:val="nil"/>
            </w:tcBorders>
            <w:shd w:val="clear" w:color="auto" w:fill="auto"/>
          </w:tcPr>
          <w:p w14:paraId="55249160" w14:textId="77777777" w:rsidR="009A5CC8" w:rsidRDefault="009A5CC8" w:rsidP="00460787">
            <w:pPr>
              <w:spacing w:after="0" w:line="240" w:lineRule="auto"/>
              <w:rPr>
                <w:color w:val="000000"/>
                <w:sz w:val="24"/>
                <w:szCs w:val="24"/>
              </w:rPr>
            </w:pPr>
            <w:r>
              <w:rPr>
                <w:color w:val="000000"/>
                <w:sz w:val="24"/>
                <w:szCs w:val="24"/>
              </w:rPr>
              <w:t>Hybrid</w:t>
            </w:r>
          </w:p>
        </w:tc>
        <w:tc>
          <w:tcPr>
            <w:tcW w:w="923" w:type="dxa"/>
            <w:vMerge/>
            <w:tcBorders>
              <w:top w:val="single" w:sz="4" w:space="0" w:color="000000"/>
              <w:left w:val="nil"/>
              <w:bottom w:val="single" w:sz="4" w:space="0" w:color="000000"/>
              <w:right w:val="nil"/>
            </w:tcBorders>
            <w:shd w:val="clear" w:color="auto" w:fill="auto"/>
            <w:vAlign w:val="center"/>
          </w:tcPr>
          <w:p w14:paraId="76E9E8F6"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single" w:sz="4" w:space="0" w:color="000000"/>
              <w:left w:val="nil"/>
              <w:bottom w:val="single" w:sz="4" w:space="0" w:color="000000"/>
              <w:right w:val="nil"/>
            </w:tcBorders>
            <w:shd w:val="clear" w:color="auto" w:fill="auto"/>
          </w:tcPr>
          <w:p w14:paraId="069B2473" w14:textId="77777777" w:rsidR="009A5CC8" w:rsidRDefault="009A5CC8" w:rsidP="00460787">
            <w:pPr>
              <w:spacing w:after="0" w:line="240" w:lineRule="auto"/>
              <w:jc w:val="right"/>
              <w:rPr>
                <w:color w:val="000000"/>
                <w:sz w:val="24"/>
                <w:szCs w:val="24"/>
              </w:rPr>
            </w:pPr>
            <w:r>
              <w:rPr>
                <w:color w:val="000000"/>
                <w:sz w:val="24"/>
                <w:szCs w:val="24"/>
              </w:rPr>
              <w:t>0.077</w:t>
            </w:r>
          </w:p>
        </w:tc>
        <w:tc>
          <w:tcPr>
            <w:tcW w:w="960" w:type="dxa"/>
            <w:tcBorders>
              <w:top w:val="nil"/>
              <w:left w:val="nil"/>
              <w:bottom w:val="single" w:sz="4" w:space="0" w:color="000000"/>
              <w:right w:val="nil"/>
            </w:tcBorders>
            <w:shd w:val="clear" w:color="auto" w:fill="auto"/>
          </w:tcPr>
          <w:p w14:paraId="08D205A8" w14:textId="77777777" w:rsidR="009A5CC8" w:rsidRDefault="009A5CC8" w:rsidP="00460787">
            <w:pPr>
              <w:spacing w:after="0" w:line="240" w:lineRule="auto"/>
              <w:jc w:val="right"/>
              <w:rPr>
                <w:color w:val="000000"/>
                <w:sz w:val="24"/>
                <w:szCs w:val="24"/>
              </w:rPr>
            </w:pPr>
            <w:r>
              <w:rPr>
                <w:color w:val="000000"/>
                <w:sz w:val="24"/>
                <w:szCs w:val="24"/>
              </w:rPr>
              <w:t>0.194</w:t>
            </w:r>
          </w:p>
        </w:tc>
        <w:tc>
          <w:tcPr>
            <w:tcW w:w="960" w:type="dxa"/>
            <w:tcBorders>
              <w:top w:val="nil"/>
              <w:left w:val="nil"/>
              <w:bottom w:val="single" w:sz="4" w:space="0" w:color="000000"/>
              <w:right w:val="nil"/>
            </w:tcBorders>
            <w:shd w:val="clear" w:color="auto" w:fill="auto"/>
            <w:vAlign w:val="bottom"/>
          </w:tcPr>
          <w:p w14:paraId="7C2FA225" w14:textId="77777777" w:rsidR="009A5CC8" w:rsidRDefault="009A5CC8" w:rsidP="00460787">
            <w:pPr>
              <w:spacing w:after="0" w:line="240" w:lineRule="auto"/>
              <w:rPr>
                <w:color w:val="000000"/>
                <w:sz w:val="24"/>
                <w:szCs w:val="24"/>
              </w:rPr>
            </w:pPr>
            <w:r>
              <w:rPr>
                <w:color w:val="000000"/>
                <w:sz w:val="24"/>
                <w:szCs w:val="24"/>
              </w:rPr>
              <w:t> </w:t>
            </w:r>
          </w:p>
        </w:tc>
        <w:tc>
          <w:tcPr>
            <w:tcW w:w="1017" w:type="dxa"/>
            <w:tcBorders>
              <w:top w:val="nil"/>
              <w:left w:val="nil"/>
              <w:bottom w:val="single" w:sz="4" w:space="0" w:color="000000"/>
              <w:right w:val="nil"/>
            </w:tcBorders>
            <w:shd w:val="clear" w:color="auto" w:fill="auto"/>
          </w:tcPr>
          <w:p w14:paraId="4A6C5469" w14:textId="77777777" w:rsidR="009A5CC8" w:rsidRDefault="009A5CC8" w:rsidP="00460787">
            <w:pPr>
              <w:spacing w:after="0" w:line="240" w:lineRule="auto"/>
              <w:jc w:val="right"/>
              <w:rPr>
                <w:color w:val="000000"/>
                <w:sz w:val="24"/>
                <w:szCs w:val="24"/>
              </w:rPr>
            </w:pPr>
            <w:r>
              <w:rPr>
                <w:color w:val="000000"/>
                <w:sz w:val="24"/>
                <w:szCs w:val="24"/>
              </w:rPr>
              <w:t>0.435</w:t>
            </w:r>
          </w:p>
        </w:tc>
        <w:tc>
          <w:tcPr>
            <w:tcW w:w="992" w:type="dxa"/>
            <w:tcBorders>
              <w:top w:val="nil"/>
              <w:left w:val="nil"/>
              <w:bottom w:val="single" w:sz="4" w:space="0" w:color="000000"/>
              <w:right w:val="nil"/>
            </w:tcBorders>
            <w:shd w:val="clear" w:color="auto" w:fill="C4D79B"/>
          </w:tcPr>
          <w:p w14:paraId="38EF1A6F" w14:textId="77777777" w:rsidR="009A5CC8" w:rsidRDefault="009A5CC8" w:rsidP="00460787">
            <w:pPr>
              <w:spacing w:after="0" w:line="240" w:lineRule="auto"/>
              <w:jc w:val="right"/>
              <w:rPr>
                <w:color w:val="000000"/>
                <w:sz w:val="24"/>
                <w:szCs w:val="24"/>
              </w:rPr>
            </w:pPr>
            <w:r>
              <w:rPr>
                <w:color w:val="000000"/>
                <w:sz w:val="24"/>
                <w:szCs w:val="24"/>
              </w:rPr>
              <w:t>0.003</w:t>
            </w:r>
          </w:p>
        </w:tc>
      </w:tr>
      <w:tr w:rsidR="009A5CC8" w14:paraId="12CC31A7" w14:textId="77777777" w:rsidTr="00460787">
        <w:trPr>
          <w:trHeight w:val="300"/>
          <w:jc w:val="center"/>
        </w:trPr>
        <w:tc>
          <w:tcPr>
            <w:tcW w:w="1276" w:type="dxa"/>
            <w:tcBorders>
              <w:top w:val="nil"/>
              <w:left w:val="nil"/>
              <w:bottom w:val="nil"/>
              <w:right w:val="nil"/>
            </w:tcBorders>
            <w:shd w:val="clear" w:color="auto" w:fill="auto"/>
          </w:tcPr>
          <w:p w14:paraId="74697B13"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923" w:type="dxa"/>
            <w:vMerge/>
            <w:tcBorders>
              <w:top w:val="single" w:sz="4" w:space="0" w:color="000000"/>
              <w:left w:val="nil"/>
              <w:bottom w:val="single" w:sz="4" w:space="0" w:color="000000"/>
              <w:right w:val="nil"/>
            </w:tcBorders>
            <w:shd w:val="clear" w:color="auto" w:fill="auto"/>
            <w:vAlign w:val="center"/>
          </w:tcPr>
          <w:p w14:paraId="0DA37EBE"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4" w:space="0" w:color="000000"/>
              <w:right w:val="nil"/>
            </w:tcBorders>
            <w:shd w:val="clear" w:color="auto" w:fill="C4D79B"/>
          </w:tcPr>
          <w:p w14:paraId="5441F5CC" w14:textId="77777777" w:rsidR="009A5CC8" w:rsidRDefault="009A5CC8" w:rsidP="00460787">
            <w:pPr>
              <w:spacing w:after="0" w:line="240" w:lineRule="auto"/>
              <w:jc w:val="right"/>
              <w:rPr>
                <w:color w:val="000000"/>
                <w:sz w:val="24"/>
                <w:szCs w:val="24"/>
              </w:rPr>
            </w:pPr>
            <w:r>
              <w:rPr>
                <w:color w:val="000000"/>
                <w:sz w:val="24"/>
                <w:szCs w:val="24"/>
              </w:rPr>
              <w:t>0.010</w:t>
            </w:r>
          </w:p>
        </w:tc>
        <w:tc>
          <w:tcPr>
            <w:tcW w:w="960" w:type="dxa"/>
            <w:tcBorders>
              <w:top w:val="nil"/>
              <w:left w:val="nil"/>
              <w:bottom w:val="single" w:sz="4" w:space="0" w:color="000000"/>
              <w:right w:val="nil"/>
            </w:tcBorders>
            <w:shd w:val="clear" w:color="auto" w:fill="C4D79B"/>
          </w:tcPr>
          <w:p w14:paraId="017F647C" w14:textId="77777777" w:rsidR="009A5CC8" w:rsidRDefault="009A5CC8" w:rsidP="00460787">
            <w:pPr>
              <w:spacing w:after="0" w:line="240" w:lineRule="auto"/>
              <w:jc w:val="right"/>
              <w:rPr>
                <w:color w:val="000000"/>
                <w:sz w:val="24"/>
                <w:szCs w:val="24"/>
              </w:rPr>
            </w:pPr>
            <w:r>
              <w:rPr>
                <w:color w:val="000000"/>
                <w:sz w:val="24"/>
                <w:szCs w:val="24"/>
              </w:rPr>
              <w:t>0.005</w:t>
            </w:r>
          </w:p>
        </w:tc>
        <w:tc>
          <w:tcPr>
            <w:tcW w:w="960" w:type="dxa"/>
            <w:tcBorders>
              <w:top w:val="nil"/>
              <w:left w:val="nil"/>
              <w:bottom w:val="single" w:sz="4" w:space="0" w:color="000000"/>
              <w:right w:val="nil"/>
            </w:tcBorders>
            <w:shd w:val="clear" w:color="auto" w:fill="auto"/>
          </w:tcPr>
          <w:p w14:paraId="0F3EA691" w14:textId="77777777" w:rsidR="009A5CC8" w:rsidRDefault="009A5CC8" w:rsidP="00460787">
            <w:pPr>
              <w:spacing w:after="0" w:line="240" w:lineRule="auto"/>
              <w:jc w:val="right"/>
              <w:rPr>
                <w:color w:val="000000"/>
                <w:sz w:val="24"/>
                <w:szCs w:val="24"/>
              </w:rPr>
            </w:pPr>
            <w:r>
              <w:rPr>
                <w:color w:val="000000"/>
                <w:sz w:val="24"/>
                <w:szCs w:val="24"/>
              </w:rPr>
              <w:t>0.501</w:t>
            </w:r>
          </w:p>
        </w:tc>
        <w:tc>
          <w:tcPr>
            <w:tcW w:w="1017" w:type="dxa"/>
            <w:tcBorders>
              <w:top w:val="nil"/>
              <w:left w:val="nil"/>
              <w:bottom w:val="single" w:sz="4" w:space="0" w:color="000000"/>
              <w:right w:val="nil"/>
            </w:tcBorders>
            <w:shd w:val="clear" w:color="auto" w:fill="auto"/>
            <w:vAlign w:val="bottom"/>
          </w:tcPr>
          <w:p w14:paraId="7188C105"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nil"/>
              <w:left w:val="nil"/>
              <w:bottom w:val="single" w:sz="4" w:space="0" w:color="000000"/>
              <w:right w:val="nil"/>
            </w:tcBorders>
            <w:shd w:val="clear" w:color="auto" w:fill="C4D79B"/>
          </w:tcPr>
          <w:p w14:paraId="2661D8F0"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295C68C7" w14:textId="77777777" w:rsidTr="00460787">
        <w:trPr>
          <w:trHeight w:val="300"/>
          <w:jc w:val="center"/>
        </w:trPr>
        <w:tc>
          <w:tcPr>
            <w:tcW w:w="1276" w:type="dxa"/>
            <w:tcBorders>
              <w:top w:val="nil"/>
              <w:left w:val="nil"/>
              <w:bottom w:val="nil"/>
              <w:right w:val="nil"/>
            </w:tcBorders>
            <w:shd w:val="clear" w:color="auto" w:fill="auto"/>
          </w:tcPr>
          <w:p w14:paraId="3E998B91" w14:textId="77777777" w:rsidR="009A5CC8" w:rsidRDefault="009A5CC8" w:rsidP="00460787">
            <w:pPr>
              <w:spacing w:after="0" w:line="240" w:lineRule="auto"/>
              <w:rPr>
                <w:color w:val="000000"/>
                <w:sz w:val="24"/>
                <w:szCs w:val="24"/>
              </w:rPr>
            </w:pPr>
            <w:proofErr w:type="spellStart"/>
            <w:r>
              <w:rPr>
                <w:color w:val="000000"/>
                <w:sz w:val="24"/>
                <w:szCs w:val="24"/>
              </w:rPr>
              <w:t>Eser_all</w:t>
            </w:r>
            <w:proofErr w:type="spellEnd"/>
          </w:p>
        </w:tc>
        <w:tc>
          <w:tcPr>
            <w:tcW w:w="923" w:type="dxa"/>
            <w:vMerge/>
            <w:tcBorders>
              <w:top w:val="single" w:sz="4" w:space="0" w:color="000000"/>
              <w:left w:val="nil"/>
              <w:bottom w:val="single" w:sz="4" w:space="0" w:color="000000"/>
              <w:right w:val="nil"/>
            </w:tcBorders>
            <w:shd w:val="clear" w:color="auto" w:fill="auto"/>
            <w:vAlign w:val="center"/>
          </w:tcPr>
          <w:p w14:paraId="238C007C"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C4D79B"/>
          </w:tcPr>
          <w:p w14:paraId="4CFB6179" w14:textId="77777777" w:rsidR="009A5CC8" w:rsidRDefault="009A5CC8" w:rsidP="00460787">
            <w:pPr>
              <w:spacing w:after="0" w:line="240" w:lineRule="auto"/>
              <w:jc w:val="right"/>
              <w:rPr>
                <w:color w:val="000000"/>
                <w:sz w:val="24"/>
                <w:szCs w:val="24"/>
              </w:rPr>
            </w:pPr>
            <w:r>
              <w:rPr>
                <w:color w:val="000000"/>
                <w:sz w:val="24"/>
                <w:szCs w:val="24"/>
              </w:rPr>
              <w:t>0.045</w:t>
            </w:r>
          </w:p>
        </w:tc>
        <w:tc>
          <w:tcPr>
            <w:tcW w:w="960" w:type="dxa"/>
            <w:tcBorders>
              <w:top w:val="nil"/>
              <w:left w:val="nil"/>
              <w:bottom w:val="nil"/>
              <w:right w:val="nil"/>
            </w:tcBorders>
            <w:shd w:val="clear" w:color="auto" w:fill="C4D79B"/>
          </w:tcPr>
          <w:p w14:paraId="62D74349" w14:textId="77777777" w:rsidR="009A5CC8" w:rsidRDefault="009A5CC8" w:rsidP="00460787">
            <w:pPr>
              <w:spacing w:after="0" w:line="240" w:lineRule="auto"/>
              <w:jc w:val="right"/>
              <w:rPr>
                <w:color w:val="000000"/>
                <w:sz w:val="24"/>
                <w:szCs w:val="24"/>
              </w:rPr>
            </w:pPr>
            <w:r>
              <w:rPr>
                <w:color w:val="000000"/>
                <w:sz w:val="24"/>
                <w:szCs w:val="24"/>
              </w:rPr>
              <w:t>0.000</w:t>
            </w:r>
          </w:p>
        </w:tc>
        <w:tc>
          <w:tcPr>
            <w:tcW w:w="960" w:type="dxa"/>
            <w:tcBorders>
              <w:top w:val="nil"/>
              <w:left w:val="nil"/>
              <w:bottom w:val="nil"/>
              <w:right w:val="nil"/>
            </w:tcBorders>
            <w:shd w:val="clear" w:color="auto" w:fill="C4D79B"/>
          </w:tcPr>
          <w:p w14:paraId="773D29AC" w14:textId="77777777" w:rsidR="009A5CC8" w:rsidRDefault="009A5CC8" w:rsidP="00460787">
            <w:pPr>
              <w:spacing w:after="0" w:line="240" w:lineRule="auto"/>
              <w:jc w:val="right"/>
              <w:rPr>
                <w:color w:val="000000"/>
                <w:sz w:val="24"/>
                <w:szCs w:val="24"/>
              </w:rPr>
            </w:pPr>
            <w:r>
              <w:rPr>
                <w:color w:val="000000"/>
                <w:sz w:val="24"/>
                <w:szCs w:val="24"/>
              </w:rPr>
              <w:t>0.000</w:t>
            </w:r>
          </w:p>
        </w:tc>
        <w:tc>
          <w:tcPr>
            <w:tcW w:w="1017" w:type="dxa"/>
            <w:tcBorders>
              <w:top w:val="nil"/>
              <w:left w:val="nil"/>
              <w:bottom w:val="nil"/>
              <w:right w:val="nil"/>
            </w:tcBorders>
            <w:shd w:val="clear" w:color="auto" w:fill="C4D79B"/>
          </w:tcPr>
          <w:p w14:paraId="0074A9BE"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nil"/>
              <w:left w:val="nil"/>
              <w:bottom w:val="nil"/>
              <w:right w:val="nil"/>
            </w:tcBorders>
            <w:shd w:val="clear" w:color="auto" w:fill="auto"/>
            <w:vAlign w:val="bottom"/>
          </w:tcPr>
          <w:p w14:paraId="16A0940D" w14:textId="77777777" w:rsidR="009A5CC8" w:rsidRDefault="009A5CC8" w:rsidP="00460787">
            <w:pPr>
              <w:spacing w:after="0" w:line="240" w:lineRule="auto"/>
              <w:rPr>
                <w:color w:val="000000"/>
                <w:sz w:val="24"/>
                <w:szCs w:val="24"/>
              </w:rPr>
            </w:pPr>
            <w:r>
              <w:rPr>
                <w:color w:val="000000"/>
                <w:sz w:val="24"/>
                <w:szCs w:val="24"/>
              </w:rPr>
              <w:t> </w:t>
            </w:r>
          </w:p>
        </w:tc>
      </w:tr>
      <w:tr w:rsidR="009A5CC8" w14:paraId="524D9695" w14:textId="77777777" w:rsidTr="00460787">
        <w:trPr>
          <w:trHeight w:val="300"/>
          <w:jc w:val="center"/>
        </w:trPr>
        <w:tc>
          <w:tcPr>
            <w:tcW w:w="1276" w:type="dxa"/>
            <w:tcBorders>
              <w:top w:val="nil"/>
              <w:left w:val="nil"/>
              <w:bottom w:val="nil"/>
              <w:right w:val="nil"/>
            </w:tcBorders>
            <w:shd w:val="clear" w:color="auto" w:fill="auto"/>
            <w:vAlign w:val="bottom"/>
          </w:tcPr>
          <w:p w14:paraId="592C6628" w14:textId="77777777" w:rsidR="009A5CC8" w:rsidRDefault="009A5CC8" w:rsidP="00460787">
            <w:pPr>
              <w:spacing w:after="0" w:line="240" w:lineRule="auto"/>
              <w:rPr>
                <w:color w:val="000000"/>
                <w:sz w:val="24"/>
                <w:szCs w:val="24"/>
              </w:rPr>
            </w:pPr>
          </w:p>
        </w:tc>
        <w:tc>
          <w:tcPr>
            <w:tcW w:w="923" w:type="dxa"/>
            <w:tcBorders>
              <w:top w:val="nil"/>
              <w:left w:val="nil"/>
              <w:bottom w:val="nil"/>
              <w:right w:val="nil"/>
            </w:tcBorders>
            <w:shd w:val="clear" w:color="auto" w:fill="auto"/>
            <w:vAlign w:val="bottom"/>
          </w:tcPr>
          <w:p w14:paraId="1757F625"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248AB0ED"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77B23283"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0A48B132" w14:textId="77777777" w:rsidR="009A5CC8" w:rsidRDefault="009A5CC8" w:rsidP="00460787">
            <w:pPr>
              <w:spacing w:after="0" w:line="240" w:lineRule="auto"/>
              <w:rPr>
                <w:sz w:val="24"/>
                <w:szCs w:val="24"/>
              </w:rPr>
            </w:pPr>
          </w:p>
        </w:tc>
        <w:tc>
          <w:tcPr>
            <w:tcW w:w="1017" w:type="dxa"/>
            <w:tcBorders>
              <w:top w:val="nil"/>
              <w:left w:val="nil"/>
              <w:bottom w:val="nil"/>
              <w:right w:val="nil"/>
            </w:tcBorders>
            <w:shd w:val="clear" w:color="auto" w:fill="auto"/>
            <w:vAlign w:val="bottom"/>
          </w:tcPr>
          <w:p w14:paraId="21C28A55" w14:textId="77777777" w:rsidR="009A5CC8" w:rsidRDefault="009A5CC8" w:rsidP="00460787">
            <w:pPr>
              <w:spacing w:after="0" w:line="240" w:lineRule="auto"/>
              <w:rPr>
                <w:sz w:val="24"/>
                <w:szCs w:val="24"/>
              </w:rPr>
            </w:pPr>
          </w:p>
        </w:tc>
        <w:tc>
          <w:tcPr>
            <w:tcW w:w="992" w:type="dxa"/>
            <w:tcBorders>
              <w:top w:val="nil"/>
              <w:left w:val="nil"/>
              <w:bottom w:val="nil"/>
              <w:right w:val="nil"/>
            </w:tcBorders>
            <w:shd w:val="clear" w:color="auto" w:fill="auto"/>
            <w:vAlign w:val="bottom"/>
          </w:tcPr>
          <w:p w14:paraId="3F419713" w14:textId="77777777" w:rsidR="009A5CC8" w:rsidRDefault="009A5CC8" w:rsidP="00460787">
            <w:pPr>
              <w:spacing w:after="0" w:line="240" w:lineRule="auto"/>
              <w:rPr>
                <w:sz w:val="24"/>
                <w:szCs w:val="24"/>
              </w:rPr>
            </w:pPr>
          </w:p>
        </w:tc>
      </w:tr>
      <w:tr w:rsidR="009A5CC8" w14:paraId="77869853" w14:textId="77777777" w:rsidTr="00460787">
        <w:trPr>
          <w:trHeight w:val="300"/>
          <w:jc w:val="center"/>
        </w:trPr>
        <w:tc>
          <w:tcPr>
            <w:tcW w:w="1276" w:type="dxa"/>
            <w:tcBorders>
              <w:top w:val="nil"/>
              <w:left w:val="nil"/>
              <w:bottom w:val="nil"/>
              <w:right w:val="nil"/>
            </w:tcBorders>
            <w:shd w:val="clear" w:color="auto" w:fill="auto"/>
            <w:vAlign w:val="bottom"/>
          </w:tcPr>
          <w:p w14:paraId="0596B470" w14:textId="77777777" w:rsidR="009A5CC8" w:rsidRDefault="009A5CC8" w:rsidP="00460787">
            <w:pPr>
              <w:spacing w:after="0" w:line="240" w:lineRule="auto"/>
              <w:rPr>
                <w:sz w:val="24"/>
                <w:szCs w:val="24"/>
              </w:rPr>
            </w:pPr>
          </w:p>
        </w:tc>
        <w:tc>
          <w:tcPr>
            <w:tcW w:w="923" w:type="dxa"/>
            <w:tcBorders>
              <w:top w:val="nil"/>
              <w:left w:val="nil"/>
              <w:bottom w:val="nil"/>
              <w:right w:val="nil"/>
            </w:tcBorders>
            <w:shd w:val="clear" w:color="auto" w:fill="auto"/>
            <w:vAlign w:val="bottom"/>
          </w:tcPr>
          <w:p w14:paraId="0194EC28" w14:textId="77777777" w:rsidR="009A5CC8" w:rsidRDefault="009A5CC8" w:rsidP="00460787">
            <w:pPr>
              <w:spacing w:after="0" w:line="240" w:lineRule="auto"/>
              <w:rPr>
                <w:sz w:val="24"/>
                <w:szCs w:val="24"/>
              </w:rPr>
            </w:pPr>
          </w:p>
        </w:tc>
        <w:tc>
          <w:tcPr>
            <w:tcW w:w="960" w:type="dxa"/>
            <w:tcBorders>
              <w:top w:val="nil"/>
              <w:left w:val="nil"/>
              <w:bottom w:val="nil"/>
              <w:right w:val="nil"/>
            </w:tcBorders>
            <w:shd w:val="clear" w:color="auto" w:fill="auto"/>
            <w:vAlign w:val="bottom"/>
          </w:tcPr>
          <w:p w14:paraId="4934683D" w14:textId="77777777" w:rsidR="009A5CC8" w:rsidRDefault="009A5CC8" w:rsidP="00460787">
            <w:pPr>
              <w:spacing w:after="0" w:line="240" w:lineRule="auto"/>
              <w:rPr>
                <w:sz w:val="24"/>
                <w:szCs w:val="24"/>
              </w:rPr>
            </w:pPr>
          </w:p>
        </w:tc>
        <w:tc>
          <w:tcPr>
            <w:tcW w:w="3929" w:type="dxa"/>
            <w:gridSpan w:val="4"/>
            <w:tcBorders>
              <w:top w:val="nil"/>
              <w:left w:val="nil"/>
              <w:bottom w:val="single" w:sz="4" w:space="0" w:color="000000"/>
              <w:right w:val="nil"/>
            </w:tcBorders>
            <w:shd w:val="clear" w:color="auto" w:fill="auto"/>
          </w:tcPr>
          <w:p w14:paraId="7A8FBE5B" w14:textId="77777777" w:rsidR="009A5CC8" w:rsidRDefault="009A5CC8" w:rsidP="00460787">
            <w:pPr>
              <w:spacing w:after="0" w:line="240" w:lineRule="auto"/>
              <w:jc w:val="center"/>
              <w:rPr>
                <w:color w:val="000000"/>
                <w:sz w:val="24"/>
                <w:szCs w:val="24"/>
              </w:rPr>
            </w:pPr>
            <w:r>
              <w:rPr>
                <w:color w:val="000000"/>
                <w:sz w:val="24"/>
                <w:szCs w:val="24"/>
              </w:rPr>
              <w:t>b* ventral</w:t>
            </w:r>
          </w:p>
        </w:tc>
      </w:tr>
      <w:tr w:rsidR="009A5CC8" w14:paraId="681905C9" w14:textId="77777777" w:rsidTr="00460787">
        <w:trPr>
          <w:trHeight w:val="300"/>
          <w:jc w:val="center"/>
        </w:trPr>
        <w:tc>
          <w:tcPr>
            <w:tcW w:w="1276" w:type="dxa"/>
            <w:tcBorders>
              <w:top w:val="nil"/>
              <w:left w:val="nil"/>
              <w:bottom w:val="nil"/>
              <w:right w:val="nil"/>
            </w:tcBorders>
            <w:shd w:val="clear" w:color="auto" w:fill="auto"/>
          </w:tcPr>
          <w:p w14:paraId="018E9E52" w14:textId="77777777" w:rsidR="009A5CC8" w:rsidRDefault="009A5CC8" w:rsidP="00460787">
            <w:pPr>
              <w:spacing w:after="0" w:line="240" w:lineRule="auto"/>
              <w:rPr>
                <w:color w:val="000000"/>
                <w:sz w:val="24"/>
                <w:szCs w:val="24"/>
              </w:rPr>
            </w:pPr>
            <w:proofErr w:type="spellStart"/>
            <w:r>
              <w:rPr>
                <w:color w:val="000000"/>
                <w:sz w:val="24"/>
                <w:szCs w:val="24"/>
              </w:rPr>
              <w:t>Eisa_all</w:t>
            </w:r>
            <w:proofErr w:type="spellEnd"/>
          </w:p>
        </w:tc>
        <w:tc>
          <w:tcPr>
            <w:tcW w:w="923" w:type="dxa"/>
            <w:tcBorders>
              <w:top w:val="nil"/>
              <w:left w:val="nil"/>
              <w:bottom w:val="single" w:sz="4" w:space="0" w:color="000000"/>
              <w:right w:val="nil"/>
            </w:tcBorders>
            <w:shd w:val="clear" w:color="auto" w:fill="auto"/>
          </w:tcPr>
          <w:p w14:paraId="575C4E22"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single" w:sz="4" w:space="0" w:color="000000"/>
              <w:left w:val="nil"/>
              <w:bottom w:val="single" w:sz="4" w:space="0" w:color="000000"/>
              <w:right w:val="nil"/>
            </w:tcBorders>
            <w:shd w:val="clear" w:color="auto" w:fill="auto"/>
            <w:vAlign w:val="bottom"/>
          </w:tcPr>
          <w:p w14:paraId="0B2E5DD9"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single" w:sz="4" w:space="0" w:color="000000"/>
              <w:left w:val="nil"/>
              <w:bottom w:val="single" w:sz="4" w:space="0" w:color="000000"/>
              <w:right w:val="nil"/>
            </w:tcBorders>
            <w:shd w:val="clear" w:color="auto" w:fill="auto"/>
          </w:tcPr>
          <w:p w14:paraId="0CD31791" w14:textId="77777777" w:rsidR="009A5CC8" w:rsidRDefault="009A5CC8" w:rsidP="00460787">
            <w:pPr>
              <w:spacing w:after="0" w:line="240" w:lineRule="auto"/>
              <w:jc w:val="right"/>
              <w:rPr>
                <w:color w:val="000000"/>
                <w:sz w:val="24"/>
                <w:szCs w:val="24"/>
              </w:rPr>
            </w:pPr>
            <w:r>
              <w:rPr>
                <w:color w:val="000000"/>
                <w:sz w:val="24"/>
                <w:szCs w:val="24"/>
              </w:rPr>
              <w:t>0.747</w:t>
            </w:r>
          </w:p>
        </w:tc>
        <w:tc>
          <w:tcPr>
            <w:tcW w:w="960" w:type="dxa"/>
            <w:tcBorders>
              <w:top w:val="single" w:sz="4" w:space="0" w:color="000000"/>
              <w:left w:val="nil"/>
              <w:bottom w:val="single" w:sz="4" w:space="0" w:color="000000"/>
              <w:right w:val="nil"/>
            </w:tcBorders>
            <w:shd w:val="clear" w:color="auto" w:fill="auto"/>
          </w:tcPr>
          <w:p w14:paraId="193BBEF7" w14:textId="77777777" w:rsidR="009A5CC8" w:rsidRDefault="009A5CC8" w:rsidP="00460787">
            <w:pPr>
              <w:spacing w:after="0" w:line="240" w:lineRule="auto"/>
              <w:jc w:val="right"/>
              <w:rPr>
                <w:color w:val="000000"/>
                <w:sz w:val="24"/>
                <w:szCs w:val="24"/>
              </w:rPr>
            </w:pPr>
            <w:r>
              <w:rPr>
                <w:color w:val="000000"/>
                <w:sz w:val="24"/>
                <w:szCs w:val="24"/>
              </w:rPr>
              <w:t>0.311</w:t>
            </w:r>
          </w:p>
        </w:tc>
        <w:tc>
          <w:tcPr>
            <w:tcW w:w="1017" w:type="dxa"/>
            <w:tcBorders>
              <w:top w:val="single" w:sz="4" w:space="0" w:color="000000"/>
              <w:left w:val="nil"/>
              <w:bottom w:val="single" w:sz="4" w:space="0" w:color="000000"/>
              <w:right w:val="nil"/>
            </w:tcBorders>
            <w:shd w:val="clear" w:color="auto" w:fill="auto"/>
          </w:tcPr>
          <w:p w14:paraId="2419C06E" w14:textId="77777777" w:rsidR="009A5CC8" w:rsidRDefault="009A5CC8" w:rsidP="00460787">
            <w:pPr>
              <w:spacing w:after="0" w:line="240" w:lineRule="auto"/>
              <w:jc w:val="right"/>
              <w:rPr>
                <w:color w:val="000000"/>
                <w:sz w:val="24"/>
                <w:szCs w:val="24"/>
              </w:rPr>
            </w:pPr>
            <w:r>
              <w:rPr>
                <w:color w:val="000000"/>
                <w:sz w:val="24"/>
                <w:szCs w:val="24"/>
              </w:rPr>
              <w:t>0.298</w:t>
            </w:r>
          </w:p>
        </w:tc>
        <w:tc>
          <w:tcPr>
            <w:tcW w:w="992" w:type="dxa"/>
            <w:tcBorders>
              <w:top w:val="single" w:sz="4" w:space="0" w:color="000000"/>
              <w:left w:val="nil"/>
              <w:bottom w:val="single" w:sz="4" w:space="0" w:color="000000"/>
              <w:right w:val="nil"/>
            </w:tcBorders>
            <w:shd w:val="clear" w:color="auto" w:fill="C4D79B"/>
          </w:tcPr>
          <w:p w14:paraId="0AF8065E" w14:textId="77777777" w:rsidR="009A5CC8" w:rsidRDefault="009A5CC8" w:rsidP="00460787">
            <w:pPr>
              <w:spacing w:after="0" w:line="240" w:lineRule="auto"/>
              <w:jc w:val="right"/>
              <w:rPr>
                <w:color w:val="000000"/>
                <w:sz w:val="24"/>
                <w:szCs w:val="24"/>
              </w:rPr>
            </w:pPr>
            <w:r>
              <w:rPr>
                <w:color w:val="000000"/>
                <w:sz w:val="24"/>
                <w:szCs w:val="24"/>
              </w:rPr>
              <w:t>0.007</w:t>
            </w:r>
          </w:p>
        </w:tc>
      </w:tr>
      <w:tr w:rsidR="009A5CC8" w14:paraId="69E8E794" w14:textId="77777777" w:rsidTr="00460787">
        <w:trPr>
          <w:trHeight w:val="300"/>
          <w:jc w:val="center"/>
        </w:trPr>
        <w:tc>
          <w:tcPr>
            <w:tcW w:w="1276" w:type="dxa"/>
            <w:tcBorders>
              <w:top w:val="nil"/>
              <w:left w:val="nil"/>
              <w:bottom w:val="nil"/>
              <w:right w:val="nil"/>
            </w:tcBorders>
            <w:shd w:val="clear" w:color="auto" w:fill="auto"/>
          </w:tcPr>
          <w:p w14:paraId="22FFCE5B" w14:textId="77777777" w:rsidR="009A5CC8" w:rsidRDefault="009A5CC8" w:rsidP="00460787">
            <w:pPr>
              <w:spacing w:after="0" w:line="240" w:lineRule="auto"/>
              <w:rPr>
                <w:color w:val="000000"/>
                <w:sz w:val="24"/>
                <w:szCs w:val="24"/>
              </w:rPr>
            </w:pPr>
            <w:proofErr w:type="spellStart"/>
            <w:r>
              <w:rPr>
                <w:color w:val="000000"/>
                <w:sz w:val="24"/>
                <w:szCs w:val="24"/>
              </w:rPr>
              <w:t>Eisa_sy</w:t>
            </w:r>
            <w:proofErr w:type="spellEnd"/>
          </w:p>
        </w:tc>
        <w:tc>
          <w:tcPr>
            <w:tcW w:w="923" w:type="dxa"/>
            <w:vMerge w:val="restart"/>
            <w:tcBorders>
              <w:top w:val="single" w:sz="4" w:space="0" w:color="000000"/>
              <w:left w:val="nil"/>
              <w:bottom w:val="single" w:sz="4" w:space="0" w:color="000000"/>
              <w:right w:val="nil"/>
            </w:tcBorders>
            <w:shd w:val="clear" w:color="auto" w:fill="auto"/>
            <w:vAlign w:val="center"/>
          </w:tcPr>
          <w:p w14:paraId="4A9C46D5" w14:textId="77777777" w:rsidR="009A5CC8" w:rsidRDefault="009A5CC8" w:rsidP="00460787">
            <w:pPr>
              <w:spacing w:after="0" w:line="240" w:lineRule="auto"/>
              <w:jc w:val="center"/>
              <w:rPr>
                <w:color w:val="000000"/>
                <w:sz w:val="24"/>
                <w:szCs w:val="24"/>
              </w:rPr>
            </w:pPr>
            <w:r>
              <w:rPr>
                <w:color w:val="000000"/>
                <w:sz w:val="24"/>
                <w:szCs w:val="24"/>
              </w:rPr>
              <w:t>a* ventral</w:t>
            </w:r>
          </w:p>
        </w:tc>
        <w:tc>
          <w:tcPr>
            <w:tcW w:w="960" w:type="dxa"/>
            <w:tcBorders>
              <w:top w:val="nil"/>
              <w:left w:val="nil"/>
              <w:bottom w:val="single" w:sz="4" w:space="0" w:color="000000"/>
              <w:right w:val="nil"/>
            </w:tcBorders>
            <w:shd w:val="clear" w:color="auto" w:fill="auto"/>
          </w:tcPr>
          <w:p w14:paraId="6856480C" w14:textId="77777777" w:rsidR="009A5CC8" w:rsidRDefault="009A5CC8" w:rsidP="00460787">
            <w:pPr>
              <w:spacing w:after="0" w:line="240" w:lineRule="auto"/>
              <w:jc w:val="right"/>
              <w:rPr>
                <w:color w:val="000000"/>
                <w:sz w:val="24"/>
                <w:szCs w:val="24"/>
              </w:rPr>
            </w:pPr>
            <w:r>
              <w:rPr>
                <w:color w:val="000000"/>
                <w:sz w:val="24"/>
                <w:szCs w:val="24"/>
              </w:rPr>
              <w:t>0.938</w:t>
            </w:r>
          </w:p>
        </w:tc>
        <w:tc>
          <w:tcPr>
            <w:tcW w:w="960" w:type="dxa"/>
            <w:tcBorders>
              <w:top w:val="nil"/>
              <w:left w:val="nil"/>
              <w:bottom w:val="single" w:sz="4" w:space="0" w:color="000000"/>
              <w:right w:val="nil"/>
            </w:tcBorders>
            <w:shd w:val="clear" w:color="auto" w:fill="auto"/>
            <w:vAlign w:val="bottom"/>
          </w:tcPr>
          <w:p w14:paraId="5116D910" w14:textId="77777777" w:rsidR="009A5CC8" w:rsidRDefault="009A5CC8" w:rsidP="00460787">
            <w:pPr>
              <w:spacing w:after="0" w:line="240" w:lineRule="auto"/>
              <w:rPr>
                <w:color w:val="000000"/>
                <w:sz w:val="24"/>
                <w:szCs w:val="24"/>
              </w:rPr>
            </w:pPr>
            <w:r>
              <w:rPr>
                <w:color w:val="000000"/>
                <w:sz w:val="24"/>
                <w:szCs w:val="24"/>
              </w:rPr>
              <w:t> </w:t>
            </w:r>
          </w:p>
        </w:tc>
        <w:tc>
          <w:tcPr>
            <w:tcW w:w="960" w:type="dxa"/>
            <w:tcBorders>
              <w:top w:val="nil"/>
              <w:left w:val="nil"/>
              <w:bottom w:val="single" w:sz="4" w:space="0" w:color="000000"/>
              <w:right w:val="nil"/>
            </w:tcBorders>
            <w:shd w:val="clear" w:color="auto" w:fill="auto"/>
          </w:tcPr>
          <w:p w14:paraId="74921972" w14:textId="77777777" w:rsidR="009A5CC8" w:rsidRDefault="009A5CC8" w:rsidP="00460787">
            <w:pPr>
              <w:spacing w:after="0" w:line="240" w:lineRule="auto"/>
              <w:jc w:val="right"/>
              <w:rPr>
                <w:color w:val="000000"/>
                <w:sz w:val="24"/>
                <w:szCs w:val="24"/>
              </w:rPr>
            </w:pPr>
            <w:r>
              <w:rPr>
                <w:color w:val="000000"/>
                <w:sz w:val="24"/>
                <w:szCs w:val="24"/>
              </w:rPr>
              <w:t>0.283</w:t>
            </w:r>
          </w:p>
        </w:tc>
        <w:tc>
          <w:tcPr>
            <w:tcW w:w="1017" w:type="dxa"/>
            <w:tcBorders>
              <w:top w:val="nil"/>
              <w:left w:val="nil"/>
              <w:bottom w:val="single" w:sz="4" w:space="0" w:color="000000"/>
              <w:right w:val="nil"/>
            </w:tcBorders>
            <w:shd w:val="clear" w:color="auto" w:fill="auto"/>
          </w:tcPr>
          <w:p w14:paraId="23E71411" w14:textId="77777777" w:rsidR="009A5CC8" w:rsidRDefault="009A5CC8" w:rsidP="00460787">
            <w:pPr>
              <w:spacing w:after="0" w:line="240" w:lineRule="auto"/>
              <w:jc w:val="right"/>
              <w:rPr>
                <w:color w:val="000000"/>
                <w:sz w:val="24"/>
                <w:szCs w:val="24"/>
              </w:rPr>
            </w:pPr>
            <w:r>
              <w:rPr>
                <w:color w:val="000000"/>
                <w:sz w:val="24"/>
                <w:szCs w:val="24"/>
              </w:rPr>
              <w:t>0.196</w:t>
            </w:r>
          </w:p>
        </w:tc>
        <w:tc>
          <w:tcPr>
            <w:tcW w:w="992" w:type="dxa"/>
            <w:tcBorders>
              <w:top w:val="nil"/>
              <w:left w:val="nil"/>
              <w:bottom w:val="single" w:sz="4" w:space="0" w:color="000000"/>
              <w:right w:val="nil"/>
            </w:tcBorders>
            <w:shd w:val="clear" w:color="auto" w:fill="C4D79B"/>
          </w:tcPr>
          <w:p w14:paraId="72F98825"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787580FA" w14:textId="77777777" w:rsidTr="00460787">
        <w:trPr>
          <w:trHeight w:val="300"/>
          <w:jc w:val="center"/>
        </w:trPr>
        <w:tc>
          <w:tcPr>
            <w:tcW w:w="1276" w:type="dxa"/>
            <w:tcBorders>
              <w:top w:val="nil"/>
              <w:left w:val="nil"/>
              <w:bottom w:val="nil"/>
              <w:right w:val="nil"/>
            </w:tcBorders>
            <w:shd w:val="clear" w:color="auto" w:fill="auto"/>
          </w:tcPr>
          <w:p w14:paraId="27090796" w14:textId="77777777" w:rsidR="009A5CC8" w:rsidRDefault="009A5CC8" w:rsidP="00460787">
            <w:pPr>
              <w:spacing w:after="0" w:line="240" w:lineRule="auto"/>
              <w:rPr>
                <w:color w:val="000000"/>
                <w:sz w:val="24"/>
                <w:szCs w:val="24"/>
              </w:rPr>
            </w:pPr>
            <w:r>
              <w:rPr>
                <w:color w:val="000000"/>
                <w:sz w:val="24"/>
                <w:szCs w:val="24"/>
              </w:rPr>
              <w:t>Hybrid</w:t>
            </w:r>
          </w:p>
        </w:tc>
        <w:tc>
          <w:tcPr>
            <w:tcW w:w="923" w:type="dxa"/>
            <w:vMerge/>
            <w:tcBorders>
              <w:top w:val="single" w:sz="4" w:space="0" w:color="000000"/>
              <w:left w:val="nil"/>
              <w:bottom w:val="single" w:sz="4" w:space="0" w:color="000000"/>
              <w:right w:val="nil"/>
            </w:tcBorders>
            <w:shd w:val="clear" w:color="auto" w:fill="auto"/>
            <w:vAlign w:val="center"/>
          </w:tcPr>
          <w:p w14:paraId="2074D1C5"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4" w:space="0" w:color="000000"/>
              <w:right w:val="nil"/>
            </w:tcBorders>
            <w:shd w:val="clear" w:color="auto" w:fill="auto"/>
          </w:tcPr>
          <w:p w14:paraId="3CA048F6" w14:textId="77777777" w:rsidR="009A5CC8" w:rsidRDefault="009A5CC8" w:rsidP="00460787">
            <w:pPr>
              <w:spacing w:after="0" w:line="240" w:lineRule="auto"/>
              <w:jc w:val="right"/>
              <w:rPr>
                <w:color w:val="000000"/>
                <w:sz w:val="24"/>
                <w:szCs w:val="24"/>
              </w:rPr>
            </w:pPr>
            <w:r>
              <w:rPr>
                <w:color w:val="000000"/>
                <w:sz w:val="24"/>
                <w:szCs w:val="24"/>
              </w:rPr>
              <w:t>0.581</w:t>
            </w:r>
          </w:p>
        </w:tc>
        <w:tc>
          <w:tcPr>
            <w:tcW w:w="960" w:type="dxa"/>
            <w:tcBorders>
              <w:top w:val="nil"/>
              <w:left w:val="nil"/>
              <w:bottom w:val="single" w:sz="4" w:space="0" w:color="000000"/>
              <w:right w:val="nil"/>
            </w:tcBorders>
            <w:shd w:val="clear" w:color="auto" w:fill="auto"/>
          </w:tcPr>
          <w:p w14:paraId="6C1BC966" w14:textId="77777777" w:rsidR="009A5CC8" w:rsidRDefault="009A5CC8" w:rsidP="00460787">
            <w:pPr>
              <w:spacing w:after="0" w:line="240" w:lineRule="auto"/>
              <w:jc w:val="right"/>
              <w:rPr>
                <w:color w:val="000000"/>
                <w:sz w:val="24"/>
                <w:szCs w:val="24"/>
              </w:rPr>
            </w:pPr>
            <w:r>
              <w:rPr>
                <w:color w:val="000000"/>
                <w:sz w:val="24"/>
                <w:szCs w:val="24"/>
              </w:rPr>
              <w:t>0.486</w:t>
            </w:r>
          </w:p>
        </w:tc>
        <w:tc>
          <w:tcPr>
            <w:tcW w:w="960" w:type="dxa"/>
            <w:tcBorders>
              <w:top w:val="nil"/>
              <w:left w:val="nil"/>
              <w:bottom w:val="single" w:sz="4" w:space="0" w:color="000000"/>
              <w:right w:val="nil"/>
            </w:tcBorders>
            <w:shd w:val="clear" w:color="auto" w:fill="auto"/>
            <w:vAlign w:val="bottom"/>
          </w:tcPr>
          <w:p w14:paraId="010A4B90" w14:textId="77777777" w:rsidR="009A5CC8" w:rsidRDefault="009A5CC8" w:rsidP="00460787">
            <w:pPr>
              <w:spacing w:after="0" w:line="240" w:lineRule="auto"/>
              <w:rPr>
                <w:color w:val="000000"/>
                <w:sz w:val="24"/>
                <w:szCs w:val="24"/>
              </w:rPr>
            </w:pPr>
            <w:r>
              <w:rPr>
                <w:color w:val="000000"/>
                <w:sz w:val="24"/>
                <w:szCs w:val="24"/>
              </w:rPr>
              <w:t> </w:t>
            </w:r>
          </w:p>
        </w:tc>
        <w:tc>
          <w:tcPr>
            <w:tcW w:w="1017" w:type="dxa"/>
            <w:tcBorders>
              <w:top w:val="nil"/>
              <w:left w:val="nil"/>
              <w:bottom w:val="single" w:sz="4" w:space="0" w:color="000000"/>
              <w:right w:val="nil"/>
            </w:tcBorders>
            <w:shd w:val="clear" w:color="auto" w:fill="auto"/>
          </w:tcPr>
          <w:p w14:paraId="03019062" w14:textId="77777777" w:rsidR="009A5CC8" w:rsidRDefault="009A5CC8" w:rsidP="00460787">
            <w:pPr>
              <w:spacing w:after="0" w:line="240" w:lineRule="auto"/>
              <w:jc w:val="right"/>
              <w:rPr>
                <w:color w:val="000000"/>
                <w:sz w:val="24"/>
                <w:szCs w:val="24"/>
              </w:rPr>
            </w:pPr>
            <w:r>
              <w:rPr>
                <w:color w:val="000000"/>
                <w:sz w:val="24"/>
                <w:szCs w:val="24"/>
              </w:rPr>
              <w:t>0.885</w:t>
            </w:r>
          </w:p>
        </w:tc>
        <w:tc>
          <w:tcPr>
            <w:tcW w:w="992" w:type="dxa"/>
            <w:tcBorders>
              <w:top w:val="nil"/>
              <w:left w:val="nil"/>
              <w:bottom w:val="single" w:sz="4" w:space="0" w:color="000000"/>
              <w:right w:val="nil"/>
            </w:tcBorders>
            <w:shd w:val="clear" w:color="auto" w:fill="C4D79B"/>
          </w:tcPr>
          <w:p w14:paraId="6E0CB480"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67E2A772" w14:textId="77777777" w:rsidTr="00460787">
        <w:trPr>
          <w:trHeight w:val="300"/>
          <w:jc w:val="center"/>
        </w:trPr>
        <w:tc>
          <w:tcPr>
            <w:tcW w:w="1276" w:type="dxa"/>
            <w:tcBorders>
              <w:top w:val="nil"/>
              <w:left w:val="nil"/>
              <w:bottom w:val="nil"/>
              <w:right w:val="nil"/>
            </w:tcBorders>
            <w:shd w:val="clear" w:color="auto" w:fill="auto"/>
          </w:tcPr>
          <w:p w14:paraId="4EE1ECAF" w14:textId="77777777" w:rsidR="009A5CC8" w:rsidRDefault="009A5CC8" w:rsidP="00460787">
            <w:pPr>
              <w:spacing w:after="0" w:line="240" w:lineRule="auto"/>
              <w:rPr>
                <w:color w:val="000000"/>
                <w:sz w:val="24"/>
                <w:szCs w:val="24"/>
              </w:rPr>
            </w:pPr>
            <w:proofErr w:type="spellStart"/>
            <w:r>
              <w:rPr>
                <w:color w:val="000000"/>
                <w:sz w:val="24"/>
                <w:szCs w:val="24"/>
              </w:rPr>
              <w:t>Eser_sy</w:t>
            </w:r>
            <w:proofErr w:type="spellEnd"/>
          </w:p>
        </w:tc>
        <w:tc>
          <w:tcPr>
            <w:tcW w:w="923" w:type="dxa"/>
            <w:vMerge/>
            <w:tcBorders>
              <w:top w:val="single" w:sz="4" w:space="0" w:color="000000"/>
              <w:left w:val="nil"/>
              <w:bottom w:val="single" w:sz="4" w:space="0" w:color="000000"/>
              <w:right w:val="nil"/>
            </w:tcBorders>
            <w:shd w:val="clear" w:color="auto" w:fill="auto"/>
            <w:vAlign w:val="center"/>
          </w:tcPr>
          <w:p w14:paraId="4C41C4C6"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4" w:space="0" w:color="000000"/>
              <w:right w:val="nil"/>
            </w:tcBorders>
            <w:shd w:val="clear" w:color="auto" w:fill="auto"/>
          </w:tcPr>
          <w:p w14:paraId="1226B98C" w14:textId="77777777" w:rsidR="009A5CC8" w:rsidRDefault="009A5CC8" w:rsidP="00460787">
            <w:pPr>
              <w:spacing w:after="0" w:line="240" w:lineRule="auto"/>
              <w:jc w:val="right"/>
              <w:rPr>
                <w:color w:val="000000"/>
                <w:sz w:val="24"/>
                <w:szCs w:val="24"/>
              </w:rPr>
            </w:pPr>
            <w:r>
              <w:rPr>
                <w:color w:val="000000"/>
                <w:sz w:val="24"/>
                <w:szCs w:val="24"/>
              </w:rPr>
              <w:t>0.390</w:t>
            </w:r>
          </w:p>
        </w:tc>
        <w:tc>
          <w:tcPr>
            <w:tcW w:w="960" w:type="dxa"/>
            <w:tcBorders>
              <w:top w:val="nil"/>
              <w:left w:val="nil"/>
              <w:bottom w:val="single" w:sz="4" w:space="0" w:color="000000"/>
              <w:right w:val="nil"/>
            </w:tcBorders>
            <w:shd w:val="clear" w:color="auto" w:fill="auto"/>
          </w:tcPr>
          <w:p w14:paraId="72A8ECA0" w14:textId="77777777" w:rsidR="009A5CC8" w:rsidRDefault="009A5CC8" w:rsidP="00460787">
            <w:pPr>
              <w:spacing w:after="0" w:line="240" w:lineRule="auto"/>
              <w:jc w:val="right"/>
              <w:rPr>
                <w:color w:val="000000"/>
                <w:sz w:val="24"/>
                <w:szCs w:val="24"/>
              </w:rPr>
            </w:pPr>
            <w:r>
              <w:rPr>
                <w:color w:val="000000"/>
                <w:sz w:val="24"/>
                <w:szCs w:val="24"/>
              </w:rPr>
              <w:t>0.170</w:t>
            </w:r>
          </w:p>
        </w:tc>
        <w:tc>
          <w:tcPr>
            <w:tcW w:w="960" w:type="dxa"/>
            <w:tcBorders>
              <w:top w:val="nil"/>
              <w:left w:val="nil"/>
              <w:bottom w:val="single" w:sz="4" w:space="0" w:color="000000"/>
              <w:right w:val="nil"/>
            </w:tcBorders>
            <w:shd w:val="clear" w:color="auto" w:fill="auto"/>
          </w:tcPr>
          <w:p w14:paraId="558A9BE0" w14:textId="77777777" w:rsidR="009A5CC8" w:rsidRDefault="009A5CC8" w:rsidP="00460787">
            <w:pPr>
              <w:spacing w:after="0" w:line="240" w:lineRule="auto"/>
              <w:jc w:val="right"/>
              <w:rPr>
                <w:color w:val="000000"/>
                <w:sz w:val="24"/>
                <w:szCs w:val="24"/>
              </w:rPr>
            </w:pPr>
            <w:r>
              <w:rPr>
                <w:color w:val="000000"/>
                <w:sz w:val="24"/>
                <w:szCs w:val="24"/>
              </w:rPr>
              <w:t>0.799</w:t>
            </w:r>
          </w:p>
        </w:tc>
        <w:tc>
          <w:tcPr>
            <w:tcW w:w="1017" w:type="dxa"/>
            <w:tcBorders>
              <w:top w:val="nil"/>
              <w:left w:val="nil"/>
              <w:bottom w:val="single" w:sz="4" w:space="0" w:color="000000"/>
              <w:right w:val="nil"/>
            </w:tcBorders>
            <w:shd w:val="clear" w:color="auto" w:fill="auto"/>
            <w:vAlign w:val="bottom"/>
          </w:tcPr>
          <w:p w14:paraId="418AD3FD" w14:textId="77777777" w:rsidR="009A5CC8" w:rsidRDefault="009A5CC8" w:rsidP="00460787">
            <w:pPr>
              <w:spacing w:after="0" w:line="240" w:lineRule="auto"/>
              <w:rPr>
                <w:color w:val="000000"/>
                <w:sz w:val="24"/>
                <w:szCs w:val="24"/>
              </w:rPr>
            </w:pPr>
            <w:r>
              <w:rPr>
                <w:color w:val="000000"/>
                <w:sz w:val="24"/>
                <w:szCs w:val="24"/>
              </w:rPr>
              <w:t> </w:t>
            </w:r>
          </w:p>
        </w:tc>
        <w:tc>
          <w:tcPr>
            <w:tcW w:w="992" w:type="dxa"/>
            <w:tcBorders>
              <w:top w:val="nil"/>
              <w:left w:val="nil"/>
              <w:bottom w:val="single" w:sz="4" w:space="0" w:color="000000"/>
              <w:right w:val="nil"/>
            </w:tcBorders>
            <w:shd w:val="clear" w:color="auto" w:fill="C4D79B"/>
          </w:tcPr>
          <w:p w14:paraId="05F3752B" w14:textId="77777777" w:rsidR="009A5CC8" w:rsidRDefault="009A5CC8" w:rsidP="00460787">
            <w:pPr>
              <w:spacing w:after="0" w:line="240" w:lineRule="auto"/>
              <w:jc w:val="right"/>
              <w:rPr>
                <w:color w:val="000000"/>
                <w:sz w:val="24"/>
                <w:szCs w:val="24"/>
              </w:rPr>
            </w:pPr>
            <w:r>
              <w:rPr>
                <w:color w:val="000000"/>
                <w:sz w:val="24"/>
                <w:szCs w:val="24"/>
              </w:rPr>
              <w:t>0.000</w:t>
            </w:r>
          </w:p>
        </w:tc>
      </w:tr>
      <w:tr w:rsidR="009A5CC8" w14:paraId="4459BD6A" w14:textId="77777777" w:rsidTr="00460787">
        <w:trPr>
          <w:trHeight w:val="300"/>
          <w:jc w:val="center"/>
        </w:trPr>
        <w:tc>
          <w:tcPr>
            <w:tcW w:w="1276" w:type="dxa"/>
            <w:tcBorders>
              <w:top w:val="nil"/>
              <w:left w:val="nil"/>
              <w:bottom w:val="nil"/>
              <w:right w:val="nil"/>
            </w:tcBorders>
            <w:shd w:val="clear" w:color="auto" w:fill="auto"/>
          </w:tcPr>
          <w:p w14:paraId="7D3E9C6C" w14:textId="77777777" w:rsidR="009A5CC8" w:rsidRDefault="009A5CC8" w:rsidP="00460787">
            <w:pPr>
              <w:spacing w:after="0" w:line="240" w:lineRule="auto"/>
              <w:rPr>
                <w:color w:val="000000"/>
                <w:sz w:val="24"/>
                <w:szCs w:val="24"/>
              </w:rPr>
            </w:pPr>
            <w:proofErr w:type="spellStart"/>
            <w:r>
              <w:rPr>
                <w:color w:val="000000"/>
                <w:sz w:val="24"/>
                <w:szCs w:val="24"/>
              </w:rPr>
              <w:lastRenderedPageBreak/>
              <w:t>Eser_all</w:t>
            </w:r>
            <w:proofErr w:type="spellEnd"/>
          </w:p>
        </w:tc>
        <w:tc>
          <w:tcPr>
            <w:tcW w:w="923" w:type="dxa"/>
            <w:vMerge/>
            <w:tcBorders>
              <w:top w:val="single" w:sz="4" w:space="0" w:color="000000"/>
              <w:left w:val="nil"/>
              <w:bottom w:val="single" w:sz="4" w:space="0" w:color="000000"/>
              <w:right w:val="nil"/>
            </w:tcBorders>
            <w:shd w:val="clear" w:color="auto" w:fill="auto"/>
            <w:vAlign w:val="center"/>
          </w:tcPr>
          <w:p w14:paraId="6603DD88" w14:textId="77777777" w:rsidR="009A5CC8" w:rsidRDefault="009A5CC8" w:rsidP="00460787">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C4D79B"/>
          </w:tcPr>
          <w:p w14:paraId="3D56A5D0" w14:textId="77777777" w:rsidR="009A5CC8" w:rsidRDefault="009A5CC8" w:rsidP="00460787">
            <w:pPr>
              <w:spacing w:after="0" w:line="240" w:lineRule="auto"/>
              <w:jc w:val="right"/>
              <w:rPr>
                <w:color w:val="000000"/>
                <w:sz w:val="24"/>
                <w:szCs w:val="24"/>
              </w:rPr>
            </w:pPr>
            <w:r>
              <w:rPr>
                <w:color w:val="000000"/>
                <w:sz w:val="24"/>
                <w:szCs w:val="24"/>
              </w:rPr>
              <w:t>0.000</w:t>
            </w:r>
          </w:p>
        </w:tc>
        <w:tc>
          <w:tcPr>
            <w:tcW w:w="960" w:type="dxa"/>
            <w:tcBorders>
              <w:top w:val="nil"/>
              <w:left w:val="nil"/>
              <w:bottom w:val="nil"/>
              <w:right w:val="nil"/>
            </w:tcBorders>
            <w:shd w:val="clear" w:color="auto" w:fill="C4D79B"/>
          </w:tcPr>
          <w:p w14:paraId="4023FC9F" w14:textId="77777777" w:rsidR="009A5CC8" w:rsidRDefault="009A5CC8" w:rsidP="00460787">
            <w:pPr>
              <w:spacing w:after="0" w:line="240" w:lineRule="auto"/>
              <w:jc w:val="right"/>
              <w:rPr>
                <w:color w:val="000000"/>
                <w:sz w:val="24"/>
                <w:szCs w:val="24"/>
              </w:rPr>
            </w:pPr>
            <w:r>
              <w:rPr>
                <w:color w:val="000000"/>
                <w:sz w:val="24"/>
                <w:szCs w:val="24"/>
              </w:rPr>
              <w:t>0.000</w:t>
            </w:r>
          </w:p>
        </w:tc>
        <w:tc>
          <w:tcPr>
            <w:tcW w:w="960" w:type="dxa"/>
            <w:tcBorders>
              <w:top w:val="nil"/>
              <w:left w:val="nil"/>
              <w:bottom w:val="nil"/>
              <w:right w:val="nil"/>
            </w:tcBorders>
            <w:shd w:val="clear" w:color="auto" w:fill="C4D79B"/>
          </w:tcPr>
          <w:p w14:paraId="3F9F345B" w14:textId="77777777" w:rsidR="009A5CC8" w:rsidRDefault="009A5CC8" w:rsidP="00460787">
            <w:pPr>
              <w:spacing w:after="0" w:line="240" w:lineRule="auto"/>
              <w:jc w:val="right"/>
              <w:rPr>
                <w:color w:val="000000"/>
                <w:sz w:val="24"/>
                <w:szCs w:val="24"/>
              </w:rPr>
            </w:pPr>
            <w:r>
              <w:rPr>
                <w:color w:val="000000"/>
                <w:sz w:val="24"/>
                <w:szCs w:val="24"/>
              </w:rPr>
              <w:t>0.000</w:t>
            </w:r>
          </w:p>
        </w:tc>
        <w:tc>
          <w:tcPr>
            <w:tcW w:w="1017" w:type="dxa"/>
            <w:tcBorders>
              <w:top w:val="nil"/>
              <w:left w:val="nil"/>
              <w:bottom w:val="nil"/>
              <w:right w:val="nil"/>
            </w:tcBorders>
            <w:shd w:val="clear" w:color="auto" w:fill="C4D79B"/>
          </w:tcPr>
          <w:p w14:paraId="59A863AB" w14:textId="77777777" w:rsidR="009A5CC8" w:rsidRDefault="009A5CC8" w:rsidP="00460787">
            <w:pPr>
              <w:spacing w:after="0" w:line="240" w:lineRule="auto"/>
              <w:jc w:val="right"/>
              <w:rPr>
                <w:color w:val="000000"/>
                <w:sz w:val="24"/>
                <w:szCs w:val="24"/>
              </w:rPr>
            </w:pPr>
            <w:r>
              <w:rPr>
                <w:color w:val="000000"/>
                <w:sz w:val="24"/>
                <w:szCs w:val="24"/>
              </w:rPr>
              <w:t>0.000</w:t>
            </w:r>
          </w:p>
        </w:tc>
        <w:tc>
          <w:tcPr>
            <w:tcW w:w="992" w:type="dxa"/>
            <w:tcBorders>
              <w:top w:val="nil"/>
              <w:left w:val="nil"/>
              <w:bottom w:val="nil"/>
              <w:right w:val="nil"/>
            </w:tcBorders>
            <w:shd w:val="clear" w:color="auto" w:fill="auto"/>
            <w:vAlign w:val="bottom"/>
          </w:tcPr>
          <w:p w14:paraId="2C048471" w14:textId="77777777" w:rsidR="009A5CC8" w:rsidRDefault="009A5CC8" w:rsidP="00460787">
            <w:pPr>
              <w:spacing w:after="0" w:line="240" w:lineRule="auto"/>
              <w:rPr>
                <w:color w:val="000000"/>
                <w:sz w:val="24"/>
                <w:szCs w:val="24"/>
              </w:rPr>
            </w:pPr>
            <w:r>
              <w:rPr>
                <w:color w:val="000000"/>
                <w:sz w:val="24"/>
                <w:szCs w:val="24"/>
              </w:rPr>
              <w:t> </w:t>
            </w:r>
          </w:p>
        </w:tc>
      </w:tr>
    </w:tbl>
    <w:p w14:paraId="41C46798" w14:textId="77777777" w:rsidR="009A5CC8" w:rsidRDefault="009A5CC8" w:rsidP="009A5CC8">
      <w:pPr>
        <w:spacing w:after="0" w:line="360" w:lineRule="auto"/>
        <w:jc w:val="both"/>
        <w:rPr>
          <w:rFonts w:cstheme="minorHAnsi"/>
          <w:sz w:val="24"/>
          <w:szCs w:val="24"/>
          <w:lang w:val="en-GB"/>
        </w:rPr>
      </w:pPr>
    </w:p>
    <w:p w14:paraId="26C71520" w14:textId="7B3E69DD" w:rsidR="009A5CC8" w:rsidRDefault="009A5CC8" w:rsidP="002D300B">
      <w:pPr>
        <w:spacing w:after="0" w:line="240" w:lineRule="auto"/>
        <w:jc w:val="both"/>
        <w:rPr>
          <w:rFonts w:cstheme="minorHAnsi"/>
          <w:sz w:val="24"/>
          <w:szCs w:val="24"/>
          <w:lang w:val="en-GB"/>
        </w:rPr>
      </w:pPr>
      <w:r w:rsidRPr="002D300B">
        <w:rPr>
          <w:rFonts w:cstheme="minorHAnsi"/>
          <w:b/>
          <w:sz w:val="24"/>
          <w:szCs w:val="24"/>
          <w:lang w:val="en-GB"/>
        </w:rPr>
        <w:t>Table S3.</w:t>
      </w:r>
      <w:r w:rsidRPr="009A5CC8">
        <w:rPr>
          <w:rFonts w:cstheme="minorHAnsi"/>
          <w:sz w:val="24"/>
          <w:szCs w:val="24"/>
          <w:lang w:val="en-GB"/>
        </w:rPr>
        <w:t xml:space="preserve"> Principal components extracted from the PCA analysis, with the respective eigenvalues, % variance explained, Cronbach‘s α and weight of each variable. </w:t>
      </w:r>
    </w:p>
    <w:p w14:paraId="3E823D79" w14:textId="77777777" w:rsidR="002D300B" w:rsidRPr="009A5CC8" w:rsidRDefault="002D300B" w:rsidP="009A5CC8">
      <w:pPr>
        <w:spacing w:after="0" w:line="360" w:lineRule="auto"/>
        <w:jc w:val="both"/>
        <w:rPr>
          <w:rFonts w:cstheme="minorHAnsi"/>
          <w:sz w:val="24"/>
          <w:szCs w:val="24"/>
          <w:lang w:val="en-GB"/>
        </w:rPr>
      </w:pPr>
    </w:p>
    <w:tbl>
      <w:tblPr>
        <w:tblStyle w:val="4"/>
        <w:tblW w:w="8503" w:type="dxa"/>
        <w:jc w:val="center"/>
        <w:tblInd w:w="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127"/>
        <w:gridCol w:w="1701"/>
        <w:gridCol w:w="1134"/>
        <w:gridCol w:w="2124"/>
        <w:gridCol w:w="1417"/>
      </w:tblGrid>
      <w:tr w:rsidR="002D300B" w:rsidRPr="002D300B" w14:paraId="2A04C293" w14:textId="77777777" w:rsidTr="00460787">
        <w:trPr>
          <w:jc w:val="center"/>
        </w:trPr>
        <w:tc>
          <w:tcPr>
            <w:tcW w:w="2128" w:type="dxa"/>
            <w:vMerge w:val="restart"/>
            <w:vAlign w:val="center"/>
          </w:tcPr>
          <w:p w14:paraId="257D246C" w14:textId="77777777" w:rsidR="002D300B" w:rsidRPr="002D300B" w:rsidRDefault="002D300B" w:rsidP="002D300B">
            <w:pPr>
              <w:jc w:val="center"/>
              <w:rPr>
                <w:color w:val="000000"/>
                <w:sz w:val="24"/>
                <w:szCs w:val="24"/>
              </w:rPr>
            </w:pPr>
            <w:r w:rsidRPr="002D300B">
              <w:rPr>
                <w:color w:val="000000"/>
                <w:sz w:val="24"/>
                <w:szCs w:val="24"/>
              </w:rPr>
              <w:t>Morphometric variables</w:t>
            </w:r>
          </w:p>
        </w:tc>
        <w:tc>
          <w:tcPr>
            <w:tcW w:w="2835" w:type="dxa"/>
            <w:gridSpan w:val="2"/>
            <w:vAlign w:val="center"/>
          </w:tcPr>
          <w:p w14:paraId="4CEB186D" w14:textId="77777777" w:rsidR="002D300B" w:rsidRPr="002D300B" w:rsidRDefault="002D300B" w:rsidP="002D300B">
            <w:pPr>
              <w:jc w:val="center"/>
              <w:rPr>
                <w:color w:val="000000"/>
                <w:sz w:val="24"/>
                <w:szCs w:val="24"/>
              </w:rPr>
            </w:pPr>
            <w:r w:rsidRPr="002D300B">
              <w:rPr>
                <w:color w:val="000000"/>
                <w:sz w:val="24"/>
                <w:szCs w:val="24"/>
              </w:rPr>
              <w:t>Morphometry</w:t>
            </w:r>
          </w:p>
        </w:tc>
        <w:tc>
          <w:tcPr>
            <w:tcW w:w="3541" w:type="dxa"/>
            <w:gridSpan w:val="2"/>
          </w:tcPr>
          <w:p w14:paraId="7214FB97" w14:textId="77777777" w:rsidR="002D300B" w:rsidRPr="002D300B" w:rsidRDefault="002D300B" w:rsidP="002D300B">
            <w:pPr>
              <w:jc w:val="center"/>
              <w:rPr>
                <w:color w:val="000000"/>
                <w:sz w:val="24"/>
                <w:szCs w:val="24"/>
              </w:rPr>
            </w:pPr>
            <w:r w:rsidRPr="002D300B">
              <w:rPr>
                <w:color w:val="000000"/>
                <w:sz w:val="24"/>
                <w:szCs w:val="24"/>
              </w:rPr>
              <w:t>Colour</w:t>
            </w:r>
          </w:p>
        </w:tc>
      </w:tr>
      <w:tr w:rsidR="002D300B" w:rsidRPr="002D300B" w14:paraId="6E0D5F1E" w14:textId="77777777" w:rsidTr="00460787">
        <w:trPr>
          <w:trHeight w:val="1032"/>
          <w:jc w:val="center"/>
        </w:trPr>
        <w:tc>
          <w:tcPr>
            <w:tcW w:w="2128" w:type="dxa"/>
            <w:vMerge/>
            <w:vAlign w:val="center"/>
          </w:tcPr>
          <w:p w14:paraId="13A9387A" w14:textId="77777777" w:rsidR="002D300B" w:rsidRPr="002D300B" w:rsidRDefault="002D300B" w:rsidP="002D300B">
            <w:pPr>
              <w:widowControl w:val="0"/>
              <w:pBdr>
                <w:top w:val="nil"/>
                <w:left w:val="nil"/>
                <w:bottom w:val="nil"/>
                <w:right w:val="nil"/>
                <w:between w:val="nil"/>
              </w:pBdr>
              <w:spacing w:line="276" w:lineRule="auto"/>
              <w:rPr>
                <w:color w:val="000000"/>
                <w:sz w:val="24"/>
                <w:szCs w:val="24"/>
              </w:rPr>
            </w:pPr>
          </w:p>
        </w:tc>
        <w:tc>
          <w:tcPr>
            <w:tcW w:w="1701" w:type="dxa"/>
            <w:vAlign w:val="center"/>
          </w:tcPr>
          <w:p w14:paraId="5DE86733" w14:textId="77777777" w:rsidR="002D300B" w:rsidRPr="002D300B" w:rsidRDefault="002D300B" w:rsidP="002D300B">
            <w:pPr>
              <w:jc w:val="center"/>
              <w:rPr>
                <w:color w:val="000000"/>
                <w:sz w:val="24"/>
                <w:szCs w:val="24"/>
              </w:rPr>
            </w:pPr>
            <w:r w:rsidRPr="002D300B">
              <w:rPr>
                <w:color w:val="000000"/>
                <w:sz w:val="24"/>
                <w:szCs w:val="24"/>
              </w:rPr>
              <w:t>PC1</w:t>
            </w:r>
          </w:p>
          <w:p w14:paraId="37CC0949" w14:textId="77777777" w:rsidR="002D300B" w:rsidRPr="002D300B" w:rsidRDefault="002D300B" w:rsidP="002D300B">
            <w:pPr>
              <w:jc w:val="center"/>
              <w:rPr>
                <w:color w:val="000000"/>
                <w:sz w:val="24"/>
                <w:szCs w:val="24"/>
              </w:rPr>
            </w:pPr>
            <w:r w:rsidRPr="002D300B">
              <w:rPr>
                <w:color w:val="000000"/>
                <w:sz w:val="24"/>
                <w:szCs w:val="24"/>
              </w:rPr>
              <w:t>(Size)</w:t>
            </w:r>
          </w:p>
        </w:tc>
        <w:tc>
          <w:tcPr>
            <w:tcW w:w="1134" w:type="dxa"/>
            <w:vAlign w:val="center"/>
          </w:tcPr>
          <w:p w14:paraId="298D15BB" w14:textId="77777777" w:rsidR="002D300B" w:rsidRPr="002D300B" w:rsidRDefault="002D300B" w:rsidP="002D300B">
            <w:pPr>
              <w:jc w:val="center"/>
              <w:rPr>
                <w:color w:val="000000"/>
                <w:sz w:val="24"/>
                <w:szCs w:val="24"/>
              </w:rPr>
            </w:pPr>
            <w:r w:rsidRPr="002D300B">
              <w:rPr>
                <w:color w:val="000000"/>
                <w:sz w:val="24"/>
                <w:szCs w:val="24"/>
              </w:rPr>
              <w:t>PC2</w:t>
            </w:r>
          </w:p>
          <w:p w14:paraId="2487631A" w14:textId="77777777" w:rsidR="002D300B" w:rsidRPr="002D300B" w:rsidRDefault="002D300B" w:rsidP="002D300B">
            <w:pPr>
              <w:jc w:val="center"/>
              <w:rPr>
                <w:color w:val="000000"/>
                <w:sz w:val="24"/>
                <w:szCs w:val="24"/>
              </w:rPr>
            </w:pPr>
            <w:r w:rsidRPr="002D300B">
              <w:rPr>
                <w:color w:val="000000"/>
                <w:sz w:val="24"/>
                <w:szCs w:val="24"/>
              </w:rPr>
              <w:t>(Shape)</w:t>
            </w:r>
          </w:p>
        </w:tc>
        <w:tc>
          <w:tcPr>
            <w:tcW w:w="2124" w:type="dxa"/>
            <w:vAlign w:val="center"/>
          </w:tcPr>
          <w:p w14:paraId="78F1B0D0" w14:textId="77777777" w:rsidR="002D300B" w:rsidRPr="002D300B" w:rsidRDefault="002D300B" w:rsidP="002D300B">
            <w:pPr>
              <w:jc w:val="center"/>
              <w:rPr>
                <w:color w:val="000000"/>
                <w:sz w:val="24"/>
                <w:szCs w:val="24"/>
              </w:rPr>
            </w:pPr>
            <w:r w:rsidRPr="002D300B">
              <w:rPr>
                <w:color w:val="000000"/>
                <w:sz w:val="24"/>
                <w:szCs w:val="24"/>
              </w:rPr>
              <w:t>PC1</w:t>
            </w:r>
          </w:p>
          <w:p w14:paraId="6B1909A1" w14:textId="77777777" w:rsidR="002D300B" w:rsidRPr="002D300B" w:rsidRDefault="002D300B" w:rsidP="002D300B">
            <w:pPr>
              <w:jc w:val="center"/>
              <w:rPr>
                <w:color w:val="000000"/>
                <w:sz w:val="24"/>
                <w:szCs w:val="24"/>
              </w:rPr>
            </w:pPr>
            <w:r w:rsidRPr="002D300B">
              <w:rPr>
                <w:color w:val="000000"/>
                <w:sz w:val="24"/>
                <w:szCs w:val="24"/>
              </w:rPr>
              <w:t>(a*b* Grey-Brown)</w:t>
            </w:r>
          </w:p>
        </w:tc>
        <w:tc>
          <w:tcPr>
            <w:tcW w:w="1417" w:type="dxa"/>
            <w:vAlign w:val="center"/>
          </w:tcPr>
          <w:p w14:paraId="3A935F3F" w14:textId="77777777" w:rsidR="002D300B" w:rsidRPr="002D300B" w:rsidRDefault="002D300B" w:rsidP="002D300B">
            <w:pPr>
              <w:jc w:val="center"/>
              <w:rPr>
                <w:color w:val="000000"/>
                <w:sz w:val="24"/>
                <w:szCs w:val="24"/>
              </w:rPr>
            </w:pPr>
            <w:r w:rsidRPr="002D300B">
              <w:rPr>
                <w:color w:val="000000"/>
                <w:sz w:val="24"/>
                <w:szCs w:val="24"/>
              </w:rPr>
              <w:t>PC2</w:t>
            </w:r>
          </w:p>
          <w:p w14:paraId="42B9D42B" w14:textId="77777777" w:rsidR="002D300B" w:rsidRPr="002D300B" w:rsidRDefault="002D300B" w:rsidP="002D300B">
            <w:pPr>
              <w:jc w:val="center"/>
              <w:rPr>
                <w:color w:val="000000"/>
                <w:sz w:val="24"/>
                <w:szCs w:val="24"/>
              </w:rPr>
            </w:pPr>
            <w:r w:rsidRPr="002D300B">
              <w:rPr>
                <w:color w:val="000000"/>
                <w:sz w:val="24"/>
                <w:szCs w:val="24"/>
              </w:rPr>
              <w:t>(L* lightness)</w:t>
            </w:r>
          </w:p>
        </w:tc>
      </w:tr>
      <w:tr w:rsidR="002D300B" w:rsidRPr="002D300B" w14:paraId="0E8F626C" w14:textId="77777777" w:rsidTr="00460787">
        <w:trPr>
          <w:jc w:val="center"/>
        </w:trPr>
        <w:tc>
          <w:tcPr>
            <w:tcW w:w="2128" w:type="dxa"/>
            <w:vAlign w:val="center"/>
          </w:tcPr>
          <w:p w14:paraId="1206F883" w14:textId="77777777" w:rsidR="002D300B" w:rsidRPr="002D300B" w:rsidRDefault="002D300B" w:rsidP="002D300B">
            <w:pPr>
              <w:jc w:val="both"/>
              <w:rPr>
                <w:color w:val="000000"/>
                <w:sz w:val="24"/>
                <w:szCs w:val="24"/>
              </w:rPr>
            </w:pPr>
            <w:r w:rsidRPr="002D300B">
              <w:rPr>
                <w:color w:val="000000"/>
                <w:sz w:val="24"/>
                <w:szCs w:val="24"/>
              </w:rPr>
              <w:t>FA</w:t>
            </w:r>
          </w:p>
        </w:tc>
        <w:tc>
          <w:tcPr>
            <w:tcW w:w="1701" w:type="dxa"/>
            <w:vAlign w:val="center"/>
          </w:tcPr>
          <w:p w14:paraId="307881BF" w14:textId="77777777" w:rsidR="002D300B" w:rsidRPr="002D300B" w:rsidRDefault="002D300B" w:rsidP="002D300B">
            <w:pPr>
              <w:jc w:val="center"/>
              <w:rPr>
                <w:color w:val="000000"/>
                <w:sz w:val="24"/>
                <w:szCs w:val="24"/>
              </w:rPr>
            </w:pPr>
            <w:r w:rsidRPr="002D300B">
              <w:rPr>
                <w:color w:val="000000"/>
                <w:sz w:val="24"/>
                <w:szCs w:val="24"/>
              </w:rPr>
              <w:t>0.973</w:t>
            </w:r>
          </w:p>
        </w:tc>
        <w:tc>
          <w:tcPr>
            <w:tcW w:w="1134" w:type="dxa"/>
            <w:vAlign w:val="center"/>
          </w:tcPr>
          <w:p w14:paraId="1A165328" w14:textId="77777777" w:rsidR="002D300B" w:rsidRPr="002D300B" w:rsidRDefault="002D300B" w:rsidP="002D300B">
            <w:pPr>
              <w:jc w:val="center"/>
              <w:rPr>
                <w:color w:val="000000"/>
                <w:sz w:val="24"/>
                <w:szCs w:val="24"/>
              </w:rPr>
            </w:pPr>
            <w:r w:rsidRPr="002D300B">
              <w:rPr>
                <w:color w:val="000000"/>
                <w:sz w:val="24"/>
                <w:szCs w:val="24"/>
              </w:rPr>
              <w:t>-0.071</w:t>
            </w:r>
          </w:p>
        </w:tc>
        <w:tc>
          <w:tcPr>
            <w:tcW w:w="2124" w:type="dxa"/>
            <w:vAlign w:val="center"/>
          </w:tcPr>
          <w:p w14:paraId="6580E60B"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1D061CE6"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3A031F81" w14:textId="77777777" w:rsidTr="00460787">
        <w:trPr>
          <w:jc w:val="center"/>
        </w:trPr>
        <w:tc>
          <w:tcPr>
            <w:tcW w:w="2128" w:type="dxa"/>
            <w:vAlign w:val="center"/>
          </w:tcPr>
          <w:p w14:paraId="2DBF8BEC" w14:textId="77777777" w:rsidR="002D300B" w:rsidRPr="002D300B" w:rsidRDefault="002D300B" w:rsidP="002D300B">
            <w:pPr>
              <w:jc w:val="both"/>
              <w:rPr>
                <w:color w:val="000000"/>
                <w:sz w:val="24"/>
                <w:szCs w:val="24"/>
              </w:rPr>
            </w:pPr>
            <w:r w:rsidRPr="002D300B">
              <w:rPr>
                <w:color w:val="000000"/>
                <w:sz w:val="24"/>
                <w:szCs w:val="24"/>
              </w:rPr>
              <w:t>D3 MC</w:t>
            </w:r>
          </w:p>
        </w:tc>
        <w:tc>
          <w:tcPr>
            <w:tcW w:w="1701" w:type="dxa"/>
            <w:vAlign w:val="center"/>
          </w:tcPr>
          <w:p w14:paraId="2867A98A" w14:textId="77777777" w:rsidR="002D300B" w:rsidRPr="002D300B" w:rsidRDefault="002D300B" w:rsidP="002D300B">
            <w:pPr>
              <w:jc w:val="center"/>
              <w:rPr>
                <w:color w:val="000000"/>
                <w:sz w:val="24"/>
                <w:szCs w:val="24"/>
              </w:rPr>
            </w:pPr>
            <w:r w:rsidRPr="002D300B">
              <w:rPr>
                <w:color w:val="000000"/>
                <w:sz w:val="24"/>
                <w:szCs w:val="24"/>
              </w:rPr>
              <w:t>1.020</w:t>
            </w:r>
          </w:p>
        </w:tc>
        <w:tc>
          <w:tcPr>
            <w:tcW w:w="1134" w:type="dxa"/>
            <w:vAlign w:val="center"/>
          </w:tcPr>
          <w:p w14:paraId="2BDFCD94" w14:textId="77777777" w:rsidR="002D300B" w:rsidRPr="002D300B" w:rsidRDefault="002D300B" w:rsidP="002D300B">
            <w:pPr>
              <w:jc w:val="center"/>
              <w:rPr>
                <w:color w:val="000000"/>
                <w:sz w:val="24"/>
                <w:szCs w:val="24"/>
              </w:rPr>
            </w:pPr>
            <w:r w:rsidRPr="002D300B">
              <w:rPr>
                <w:color w:val="000000"/>
                <w:sz w:val="24"/>
                <w:szCs w:val="24"/>
              </w:rPr>
              <w:t>-0.159</w:t>
            </w:r>
          </w:p>
        </w:tc>
        <w:tc>
          <w:tcPr>
            <w:tcW w:w="2124" w:type="dxa"/>
            <w:vAlign w:val="center"/>
          </w:tcPr>
          <w:p w14:paraId="43DE7451"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48212131"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38DF16EF" w14:textId="77777777" w:rsidTr="00460787">
        <w:trPr>
          <w:jc w:val="center"/>
        </w:trPr>
        <w:tc>
          <w:tcPr>
            <w:tcW w:w="2128" w:type="dxa"/>
            <w:vAlign w:val="center"/>
          </w:tcPr>
          <w:p w14:paraId="24DC7560" w14:textId="77777777" w:rsidR="002D300B" w:rsidRPr="002D300B" w:rsidRDefault="002D300B" w:rsidP="002D300B">
            <w:pPr>
              <w:jc w:val="both"/>
              <w:rPr>
                <w:color w:val="000000"/>
                <w:sz w:val="24"/>
                <w:szCs w:val="24"/>
              </w:rPr>
            </w:pPr>
            <w:r w:rsidRPr="002D300B">
              <w:rPr>
                <w:color w:val="000000"/>
                <w:sz w:val="24"/>
                <w:szCs w:val="24"/>
              </w:rPr>
              <w:t>D3 F1</w:t>
            </w:r>
          </w:p>
        </w:tc>
        <w:tc>
          <w:tcPr>
            <w:tcW w:w="1701" w:type="dxa"/>
            <w:vAlign w:val="center"/>
          </w:tcPr>
          <w:p w14:paraId="388FB1BA" w14:textId="77777777" w:rsidR="002D300B" w:rsidRPr="002D300B" w:rsidRDefault="002D300B" w:rsidP="002D300B">
            <w:pPr>
              <w:jc w:val="center"/>
              <w:rPr>
                <w:color w:val="000000"/>
                <w:sz w:val="24"/>
                <w:szCs w:val="24"/>
              </w:rPr>
            </w:pPr>
            <w:r w:rsidRPr="002D300B">
              <w:rPr>
                <w:color w:val="000000"/>
                <w:sz w:val="24"/>
                <w:szCs w:val="24"/>
              </w:rPr>
              <w:t>0.679</w:t>
            </w:r>
          </w:p>
        </w:tc>
        <w:tc>
          <w:tcPr>
            <w:tcW w:w="1134" w:type="dxa"/>
            <w:vAlign w:val="center"/>
          </w:tcPr>
          <w:p w14:paraId="7BA1FBD7" w14:textId="77777777" w:rsidR="002D300B" w:rsidRPr="002D300B" w:rsidRDefault="002D300B" w:rsidP="002D300B">
            <w:pPr>
              <w:jc w:val="center"/>
              <w:rPr>
                <w:color w:val="000000"/>
                <w:sz w:val="24"/>
                <w:szCs w:val="24"/>
              </w:rPr>
            </w:pPr>
            <w:r w:rsidRPr="002D300B">
              <w:rPr>
                <w:color w:val="000000"/>
                <w:sz w:val="24"/>
                <w:szCs w:val="24"/>
              </w:rPr>
              <w:t>1.035</w:t>
            </w:r>
          </w:p>
        </w:tc>
        <w:tc>
          <w:tcPr>
            <w:tcW w:w="2124" w:type="dxa"/>
            <w:vAlign w:val="center"/>
          </w:tcPr>
          <w:p w14:paraId="10476E0E"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1F55C7CF"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2F9345BA" w14:textId="77777777" w:rsidTr="00460787">
        <w:trPr>
          <w:jc w:val="center"/>
        </w:trPr>
        <w:tc>
          <w:tcPr>
            <w:tcW w:w="2128" w:type="dxa"/>
            <w:vAlign w:val="center"/>
          </w:tcPr>
          <w:p w14:paraId="617F9448" w14:textId="77777777" w:rsidR="002D300B" w:rsidRPr="002D300B" w:rsidRDefault="002D300B" w:rsidP="002D300B">
            <w:pPr>
              <w:jc w:val="both"/>
              <w:rPr>
                <w:color w:val="000000"/>
                <w:sz w:val="24"/>
                <w:szCs w:val="24"/>
              </w:rPr>
            </w:pPr>
            <w:r w:rsidRPr="002D300B">
              <w:rPr>
                <w:color w:val="000000"/>
                <w:sz w:val="24"/>
                <w:szCs w:val="24"/>
              </w:rPr>
              <w:t>D5 MC</w:t>
            </w:r>
          </w:p>
        </w:tc>
        <w:tc>
          <w:tcPr>
            <w:tcW w:w="1701" w:type="dxa"/>
            <w:vAlign w:val="center"/>
          </w:tcPr>
          <w:p w14:paraId="7668769A" w14:textId="77777777" w:rsidR="002D300B" w:rsidRPr="002D300B" w:rsidRDefault="002D300B" w:rsidP="002D300B">
            <w:pPr>
              <w:jc w:val="center"/>
              <w:rPr>
                <w:color w:val="000000"/>
                <w:sz w:val="24"/>
                <w:szCs w:val="24"/>
              </w:rPr>
            </w:pPr>
            <w:r w:rsidRPr="002D300B">
              <w:rPr>
                <w:color w:val="000000"/>
                <w:sz w:val="24"/>
                <w:szCs w:val="24"/>
              </w:rPr>
              <w:t>0.939</w:t>
            </w:r>
          </w:p>
        </w:tc>
        <w:tc>
          <w:tcPr>
            <w:tcW w:w="1134" w:type="dxa"/>
            <w:vAlign w:val="center"/>
          </w:tcPr>
          <w:p w14:paraId="209AFA18" w14:textId="77777777" w:rsidR="002D300B" w:rsidRPr="002D300B" w:rsidRDefault="002D300B" w:rsidP="002D300B">
            <w:pPr>
              <w:jc w:val="center"/>
              <w:rPr>
                <w:color w:val="000000"/>
                <w:sz w:val="24"/>
                <w:szCs w:val="24"/>
              </w:rPr>
            </w:pPr>
            <w:r w:rsidRPr="002D300B">
              <w:rPr>
                <w:color w:val="000000"/>
                <w:sz w:val="24"/>
                <w:szCs w:val="24"/>
              </w:rPr>
              <w:t>-0.253</w:t>
            </w:r>
          </w:p>
        </w:tc>
        <w:tc>
          <w:tcPr>
            <w:tcW w:w="2124" w:type="dxa"/>
            <w:vAlign w:val="center"/>
          </w:tcPr>
          <w:p w14:paraId="74791FD7"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65C772FD"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050EB16D" w14:textId="77777777" w:rsidTr="00460787">
        <w:trPr>
          <w:jc w:val="center"/>
        </w:trPr>
        <w:tc>
          <w:tcPr>
            <w:tcW w:w="2128" w:type="dxa"/>
            <w:vAlign w:val="center"/>
          </w:tcPr>
          <w:p w14:paraId="3FE6C70A" w14:textId="77777777" w:rsidR="002D300B" w:rsidRPr="002D300B" w:rsidRDefault="002D300B" w:rsidP="002D300B">
            <w:pPr>
              <w:jc w:val="both"/>
              <w:rPr>
                <w:color w:val="000000"/>
                <w:sz w:val="24"/>
                <w:szCs w:val="24"/>
              </w:rPr>
            </w:pPr>
            <w:r w:rsidRPr="002D300B">
              <w:rPr>
                <w:color w:val="000000"/>
                <w:sz w:val="24"/>
                <w:szCs w:val="24"/>
              </w:rPr>
              <w:t>D5 F1</w:t>
            </w:r>
          </w:p>
        </w:tc>
        <w:tc>
          <w:tcPr>
            <w:tcW w:w="1701" w:type="dxa"/>
            <w:vAlign w:val="center"/>
          </w:tcPr>
          <w:p w14:paraId="136E95A4" w14:textId="77777777" w:rsidR="002D300B" w:rsidRPr="002D300B" w:rsidRDefault="002D300B" w:rsidP="002D300B">
            <w:pPr>
              <w:jc w:val="center"/>
              <w:rPr>
                <w:color w:val="000000"/>
                <w:sz w:val="24"/>
                <w:szCs w:val="24"/>
              </w:rPr>
            </w:pPr>
            <w:r w:rsidRPr="002D300B">
              <w:rPr>
                <w:color w:val="000000"/>
                <w:sz w:val="24"/>
                <w:szCs w:val="24"/>
              </w:rPr>
              <w:t>0.759</w:t>
            </w:r>
          </w:p>
        </w:tc>
        <w:tc>
          <w:tcPr>
            <w:tcW w:w="1134" w:type="dxa"/>
            <w:vAlign w:val="center"/>
          </w:tcPr>
          <w:p w14:paraId="146F613D" w14:textId="77777777" w:rsidR="002D300B" w:rsidRPr="002D300B" w:rsidRDefault="002D300B" w:rsidP="002D300B">
            <w:pPr>
              <w:jc w:val="center"/>
              <w:rPr>
                <w:color w:val="000000"/>
                <w:sz w:val="24"/>
                <w:szCs w:val="24"/>
              </w:rPr>
            </w:pPr>
            <w:r w:rsidRPr="002D300B">
              <w:rPr>
                <w:color w:val="000000"/>
                <w:sz w:val="24"/>
                <w:szCs w:val="24"/>
              </w:rPr>
              <w:t>0.757</w:t>
            </w:r>
          </w:p>
        </w:tc>
        <w:tc>
          <w:tcPr>
            <w:tcW w:w="2124" w:type="dxa"/>
            <w:vAlign w:val="center"/>
          </w:tcPr>
          <w:p w14:paraId="0FF21E88"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5689F1D1"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3044C440" w14:textId="77777777" w:rsidTr="00460787">
        <w:trPr>
          <w:jc w:val="center"/>
        </w:trPr>
        <w:tc>
          <w:tcPr>
            <w:tcW w:w="2128" w:type="dxa"/>
            <w:vAlign w:val="center"/>
          </w:tcPr>
          <w:p w14:paraId="1FB9558D" w14:textId="77777777" w:rsidR="002D300B" w:rsidRPr="002D300B" w:rsidRDefault="002D300B" w:rsidP="002D300B">
            <w:pPr>
              <w:jc w:val="both"/>
              <w:rPr>
                <w:color w:val="000000"/>
                <w:sz w:val="24"/>
                <w:szCs w:val="24"/>
              </w:rPr>
            </w:pPr>
            <w:r w:rsidRPr="002D300B">
              <w:rPr>
                <w:color w:val="000000"/>
                <w:sz w:val="24"/>
                <w:szCs w:val="24"/>
              </w:rPr>
              <w:t>C1-C1</w:t>
            </w:r>
          </w:p>
        </w:tc>
        <w:tc>
          <w:tcPr>
            <w:tcW w:w="1701" w:type="dxa"/>
            <w:vAlign w:val="center"/>
          </w:tcPr>
          <w:p w14:paraId="2413C97B" w14:textId="77777777" w:rsidR="002D300B" w:rsidRPr="002D300B" w:rsidRDefault="002D300B" w:rsidP="002D300B">
            <w:pPr>
              <w:jc w:val="center"/>
              <w:rPr>
                <w:color w:val="000000"/>
                <w:sz w:val="24"/>
                <w:szCs w:val="24"/>
              </w:rPr>
            </w:pPr>
            <w:r w:rsidRPr="002D300B">
              <w:rPr>
                <w:color w:val="000000"/>
                <w:sz w:val="24"/>
                <w:szCs w:val="24"/>
              </w:rPr>
              <w:t>0.693</w:t>
            </w:r>
          </w:p>
        </w:tc>
        <w:tc>
          <w:tcPr>
            <w:tcW w:w="1134" w:type="dxa"/>
            <w:vAlign w:val="center"/>
          </w:tcPr>
          <w:p w14:paraId="2625438F" w14:textId="77777777" w:rsidR="002D300B" w:rsidRPr="002D300B" w:rsidRDefault="002D300B" w:rsidP="002D300B">
            <w:pPr>
              <w:jc w:val="center"/>
              <w:rPr>
                <w:color w:val="000000"/>
                <w:sz w:val="24"/>
                <w:szCs w:val="24"/>
              </w:rPr>
            </w:pPr>
            <w:r w:rsidRPr="002D300B">
              <w:rPr>
                <w:color w:val="000000"/>
                <w:sz w:val="24"/>
                <w:szCs w:val="24"/>
              </w:rPr>
              <w:t>-0.390</w:t>
            </w:r>
          </w:p>
        </w:tc>
        <w:tc>
          <w:tcPr>
            <w:tcW w:w="2124" w:type="dxa"/>
            <w:vAlign w:val="center"/>
          </w:tcPr>
          <w:p w14:paraId="7E9D908C"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vAlign w:val="center"/>
          </w:tcPr>
          <w:p w14:paraId="7DBF55A0"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6AD3C6C8" w14:textId="77777777" w:rsidTr="00460787">
        <w:trPr>
          <w:jc w:val="center"/>
        </w:trPr>
        <w:tc>
          <w:tcPr>
            <w:tcW w:w="2128" w:type="dxa"/>
            <w:tcBorders>
              <w:bottom w:val="single" w:sz="4" w:space="0" w:color="000000"/>
            </w:tcBorders>
            <w:vAlign w:val="center"/>
          </w:tcPr>
          <w:p w14:paraId="59299F18" w14:textId="77777777" w:rsidR="002D300B" w:rsidRPr="002D300B" w:rsidRDefault="002D300B" w:rsidP="002D300B">
            <w:pPr>
              <w:jc w:val="both"/>
              <w:rPr>
                <w:color w:val="000000"/>
                <w:sz w:val="24"/>
                <w:szCs w:val="24"/>
              </w:rPr>
            </w:pPr>
            <w:r w:rsidRPr="002D300B">
              <w:rPr>
                <w:color w:val="000000"/>
                <w:sz w:val="24"/>
                <w:szCs w:val="24"/>
              </w:rPr>
              <w:t>CM3</w:t>
            </w:r>
          </w:p>
        </w:tc>
        <w:tc>
          <w:tcPr>
            <w:tcW w:w="1701" w:type="dxa"/>
            <w:tcBorders>
              <w:bottom w:val="single" w:sz="4" w:space="0" w:color="000000"/>
            </w:tcBorders>
            <w:vAlign w:val="center"/>
          </w:tcPr>
          <w:p w14:paraId="2CC93F60" w14:textId="77777777" w:rsidR="002D300B" w:rsidRPr="002D300B" w:rsidRDefault="002D300B" w:rsidP="002D300B">
            <w:pPr>
              <w:jc w:val="center"/>
              <w:rPr>
                <w:color w:val="000000"/>
                <w:sz w:val="24"/>
                <w:szCs w:val="24"/>
              </w:rPr>
            </w:pPr>
            <w:r w:rsidRPr="002D300B">
              <w:rPr>
                <w:color w:val="000000"/>
                <w:sz w:val="24"/>
                <w:szCs w:val="24"/>
              </w:rPr>
              <w:t>0.656</w:t>
            </w:r>
          </w:p>
        </w:tc>
        <w:tc>
          <w:tcPr>
            <w:tcW w:w="1134" w:type="dxa"/>
            <w:tcBorders>
              <w:bottom w:val="single" w:sz="4" w:space="0" w:color="000000"/>
            </w:tcBorders>
            <w:vAlign w:val="center"/>
          </w:tcPr>
          <w:p w14:paraId="3F910FAE" w14:textId="77777777" w:rsidR="002D300B" w:rsidRPr="002D300B" w:rsidRDefault="002D300B" w:rsidP="002D300B">
            <w:pPr>
              <w:jc w:val="center"/>
              <w:rPr>
                <w:color w:val="000000"/>
                <w:sz w:val="24"/>
                <w:szCs w:val="24"/>
              </w:rPr>
            </w:pPr>
            <w:r w:rsidRPr="002D300B">
              <w:rPr>
                <w:color w:val="000000"/>
                <w:sz w:val="24"/>
                <w:szCs w:val="24"/>
              </w:rPr>
              <w:t>-1.030</w:t>
            </w:r>
          </w:p>
        </w:tc>
        <w:tc>
          <w:tcPr>
            <w:tcW w:w="2124" w:type="dxa"/>
            <w:tcBorders>
              <w:bottom w:val="single" w:sz="4" w:space="0" w:color="000000"/>
            </w:tcBorders>
            <w:vAlign w:val="center"/>
          </w:tcPr>
          <w:p w14:paraId="3B135CD4" w14:textId="77777777" w:rsidR="002D300B" w:rsidRPr="002D300B" w:rsidRDefault="002D300B" w:rsidP="002D300B">
            <w:pPr>
              <w:jc w:val="center"/>
              <w:rPr>
                <w:color w:val="000000"/>
                <w:sz w:val="24"/>
                <w:szCs w:val="24"/>
              </w:rPr>
            </w:pPr>
            <w:r w:rsidRPr="002D300B">
              <w:rPr>
                <w:color w:val="000000"/>
                <w:sz w:val="24"/>
                <w:szCs w:val="24"/>
              </w:rPr>
              <w:t>-</w:t>
            </w:r>
          </w:p>
        </w:tc>
        <w:tc>
          <w:tcPr>
            <w:tcW w:w="1417" w:type="dxa"/>
            <w:tcBorders>
              <w:bottom w:val="single" w:sz="4" w:space="0" w:color="000000"/>
            </w:tcBorders>
            <w:vAlign w:val="center"/>
          </w:tcPr>
          <w:p w14:paraId="70DD09F4" w14:textId="77777777" w:rsidR="002D300B" w:rsidRPr="002D300B" w:rsidRDefault="002D300B" w:rsidP="002D300B">
            <w:pPr>
              <w:jc w:val="center"/>
              <w:rPr>
                <w:color w:val="000000"/>
                <w:sz w:val="24"/>
                <w:szCs w:val="24"/>
              </w:rPr>
            </w:pPr>
            <w:r w:rsidRPr="002D300B">
              <w:rPr>
                <w:color w:val="000000"/>
                <w:sz w:val="24"/>
                <w:szCs w:val="24"/>
              </w:rPr>
              <w:t>-</w:t>
            </w:r>
          </w:p>
        </w:tc>
      </w:tr>
      <w:tr w:rsidR="002D300B" w:rsidRPr="002D300B" w14:paraId="659CE879" w14:textId="77777777" w:rsidTr="00460787">
        <w:trPr>
          <w:jc w:val="center"/>
        </w:trPr>
        <w:tc>
          <w:tcPr>
            <w:tcW w:w="2128" w:type="dxa"/>
            <w:tcBorders>
              <w:bottom w:val="single" w:sz="4" w:space="0" w:color="000000"/>
            </w:tcBorders>
            <w:vAlign w:val="center"/>
          </w:tcPr>
          <w:p w14:paraId="597DCB49" w14:textId="77777777" w:rsidR="002D300B" w:rsidRPr="002D300B" w:rsidRDefault="002D300B" w:rsidP="002D300B">
            <w:pPr>
              <w:jc w:val="both"/>
              <w:rPr>
                <w:color w:val="000000"/>
                <w:sz w:val="24"/>
                <w:szCs w:val="24"/>
              </w:rPr>
            </w:pPr>
            <w:r w:rsidRPr="002D300B">
              <w:rPr>
                <w:color w:val="000000"/>
                <w:sz w:val="24"/>
                <w:szCs w:val="24"/>
              </w:rPr>
              <w:t>L* dorsal</w:t>
            </w:r>
          </w:p>
        </w:tc>
        <w:tc>
          <w:tcPr>
            <w:tcW w:w="1701" w:type="dxa"/>
            <w:tcBorders>
              <w:bottom w:val="single" w:sz="4" w:space="0" w:color="000000"/>
            </w:tcBorders>
            <w:vAlign w:val="center"/>
          </w:tcPr>
          <w:p w14:paraId="49EC8743"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bottom w:val="single" w:sz="4" w:space="0" w:color="000000"/>
            </w:tcBorders>
            <w:vAlign w:val="center"/>
          </w:tcPr>
          <w:p w14:paraId="120DE3B8"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bottom w:val="single" w:sz="4" w:space="0" w:color="000000"/>
            </w:tcBorders>
            <w:vAlign w:val="center"/>
          </w:tcPr>
          <w:p w14:paraId="39E5BD2C" w14:textId="77777777" w:rsidR="002D300B" w:rsidRPr="002D300B" w:rsidRDefault="002D300B" w:rsidP="002D300B">
            <w:pPr>
              <w:jc w:val="center"/>
              <w:rPr>
                <w:color w:val="000000"/>
                <w:sz w:val="24"/>
                <w:szCs w:val="24"/>
              </w:rPr>
            </w:pPr>
            <w:r w:rsidRPr="002D300B">
              <w:rPr>
                <w:color w:val="000000"/>
                <w:sz w:val="24"/>
                <w:szCs w:val="24"/>
              </w:rPr>
              <w:t>-0.387</w:t>
            </w:r>
          </w:p>
        </w:tc>
        <w:tc>
          <w:tcPr>
            <w:tcW w:w="1417" w:type="dxa"/>
            <w:tcBorders>
              <w:bottom w:val="single" w:sz="4" w:space="0" w:color="000000"/>
            </w:tcBorders>
            <w:vAlign w:val="center"/>
          </w:tcPr>
          <w:p w14:paraId="3D9704B8" w14:textId="77777777" w:rsidR="002D300B" w:rsidRPr="002D300B" w:rsidRDefault="002D300B" w:rsidP="002D300B">
            <w:pPr>
              <w:jc w:val="center"/>
              <w:rPr>
                <w:color w:val="000000"/>
                <w:sz w:val="24"/>
                <w:szCs w:val="24"/>
              </w:rPr>
            </w:pPr>
            <w:r w:rsidRPr="002D300B">
              <w:rPr>
                <w:color w:val="000000"/>
                <w:sz w:val="24"/>
                <w:szCs w:val="24"/>
              </w:rPr>
              <w:t>1.125</w:t>
            </w:r>
          </w:p>
        </w:tc>
      </w:tr>
      <w:tr w:rsidR="002D300B" w:rsidRPr="002D300B" w14:paraId="3E0C3966" w14:textId="77777777" w:rsidTr="00460787">
        <w:trPr>
          <w:jc w:val="center"/>
        </w:trPr>
        <w:tc>
          <w:tcPr>
            <w:tcW w:w="2128" w:type="dxa"/>
            <w:tcBorders>
              <w:bottom w:val="single" w:sz="4" w:space="0" w:color="000000"/>
            </w:tcBorders>
            <w:vAlign w:val="center"/>
          </w:tcPr>
          <w:p w14:paraId="4F8F5DCC" w14:textId="77777777" w:rsidR="002D300B" w:rsidRPr="002D300B" w:rsidRDefault="002D300B" w:rsidP="002D300B">
            <w:pPr>
              <w:jc w:val="both"/>
              <w:rPr>
                <w:color w:val="000000"/>
                <w:sz w:val="24"/>
                <w:szCs w:val="24"/>
              </w:rPr>
            </w:pPr>
            <w:r w:rsidRPr="002D300B">
              <w:rPr>
                <w:color w:val="000000"/>
                <w:sz w:val="24"/>
                <w:szCs w:val="24"/>
              </w:rPr>
              <w:t>a* dorsal</w:t>
            </w:r>
          </w:p>
        </w:tc>
        <w:tc>
          <w:tcPr>
            <w:tcW w:w="1701" w:type="dxa"/>
            <w:tcBorders>
              <w:bottom w:val="single" w:sz="4" w:space="0" w:color="000000"/>
            </w:tcBorders>
            <w:vAlign w:val="center"/>
          </w:tcPr>
          <w:p w14:paraId="4A0E2DE8"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bottom w:val="single" w:sz="4" w:space="0" w:color="000000"/>
            </w:tcBorders>
            <w:vAlign w:val="center"/>
          </w:tcPr>
          <w:p w14:paraId="1D03EC1C"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bottom w:val="single" w:sz="4" w:space="0" w:color="000000"/>
            </w:tcBorders>
            <w:vAlign w:val="center"/>
          </w:tcPr>
          <w:p w14:paraId="3A85A4F2" w14:textId="77777777" w:rsidR="002D300B" w:rsidRPr="002D300B" w:rsidRDefault="002D300B" w:rsidP="002D300B">
            <w:pPr>
              <w:jc w:val="center"/>
              <w:rPr>
                <w:color w:val="000000"/>
                <w:sz w:val="24"/>
                <w:szCs w:val="24"/>
              </w:rPr>
            </w:pPr>
            <w:r w:rsidRPr="002D300B">
              <w:rPr>
                <w:color w:val="000000"/>
                <w:sz w:val="24"/>
                <w:szCs w:val="24"/>
              </w:rPr>
              <w:t>1.084</w:t>
            </w:r>
          </w:p>
        </w:tc>
        <w:tc>
          <w:tcPr>
            <w:tcW w:w="1417" w:type="dxa"/>
            <w:tcBorders>
              <w:bottom w:val="single" w:sz="4" w:space="0" w:color="000000"/>
            </w:tcBorders>
            <w:vAlign w:val="center"/>
          </w:tcPr>
          <w:p w14:paraId="3415A94A" w14:textId="77777777" w:rsidR="002D300B" w:rsidRPr="002D300B" w:rsidRDefault="002D300B" w:rsidP="002D300B">
            <w:pPr>
              <w:jc w:val="center"/>
              <w:rPr>
                <w:color w:val="000000"/>
                <w:sz w:val="24"/>
                <w:szCs w:val="24"/>
              </w:rPr>
            </w:pPr>
            <w:r w:rsidRPr="002D300B">
              <w:rPr>
                <w:color w:val="000000"/>
                <w:sz w:val="24"/>
                <w:szCs w:val="24"/>
              </w:rPr>
              <w:t>0.139</w:t>
            </w:r>
          </w:p>
        </w:tc>
      </w:tr>
      <w:tr w:rsidR="002D300B" w:rsidRPr="002D300B" w14:paraId="7C734D20" w14:textId="77777777" w:rsidTr="00460787">
        <w:trPr>
          <w:jc w:val="center"/>
        </w:trPr>
        <w:tc>
          <w:tcPr>
            <w:tcW w:w="2128" w:type="dxa"/>
            <w:tcBorders>
              <w:top w:val="single" w:sz="4" w:space="0" w:color="000000"/>
              <w:bottom w:val="single" w:sz="4" w:space="0" w:color="000000"/>
            </w:tcBorders>
            <w:vAlign w:val="center"/>
          </w:tcPr>
          <w:p w14:paraId="7602DCC3" w14:textId="77777777" w:rsidR="002D300B" w:rsidRPr="002D300B" w:rsidRDefault="002D300B" w:rsidP="002D300B">
            <w:pPr>
              <w:jc w:val="both"/>
              <w:rPr>
                <w:color w:val="000000"/>
                <w:sz w:val="24"/>
                <w:szCs w:val="24"/>
              </w:rPr>
            </w:pPr>
            <w:r w:rsidRPr="002D300B">
              <w:rPr>
                <w:color w:val="000000"/>
                <w:sz w:val="24"/>
                <w:szCs w:val="24"/>
              </w:rPr>
              <w:t>b* dorsal</w:t>
            </w:r>
          </w:p>
        </w:tc>
        <w:tc>
          <w:tcPr>
            <w:tcW w:w="1701" w:type="dxa"/>
            <w:tcBorders>
              <w:top w:val="single" w:sz="4" w:space="0" w:color="000000"/>
              <w:bottom w:val="single" w:sz="4" w:space="0" w:color="000000"/>
            </w:tcBorders>
            <w:vAlign w:val="center"/>
          </w:tcPr>
          <w:p w14:paraId="66DC1574"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top w:val="single" w:sz="4" w:space="0" w:color="000000"/>
              <w:bottom w:val="single" w:sz="4" w:space="0" w:color="000000"/>
            </w:tcBorders>
            <w:vAlign w:val="center"/>
          </w:tcPr>
          <w:p w14:paraId="243003A5"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top w:val="single" w:sz="4" w:space="0" w:color="000000"/>
              <w:bottom w:val="single" w:sz="4" w:space="0" w:color="000000"/>
            </w:tcBorders>
            <w:vAlign w:val="center"/>
          </w:tcPr>
          <w:p w14:paraId="6108981F" w14:textId="77777777" w:rsidR="002D300B" w:rsidRPr="002D300B" w:rsidRDefault="002D300B" w:rsidP="002D300B">
            <w:pPr>
              <w:jc w:val="center"/>
              <w:rPr>
                <w:color w:val="000000"/>
                <w:sz w:val="24"/>
                <w:szCs w:val="24"/>
              </w:rPr>
            </w:pPr>
            <w:r w:rsidRPr="002D300B">
              <w:rPr>
                <w:color w:val="000000"/>
                <w:sz w:val="24"/>
                <w:szCs w:val="24"/>
              </w:rPr>
              <w:t>1.032</w:t>
            </w:r>
          </w:p>
        </w:tc>
        <w:tc>
          <w:tcPr>
            <w:tcW w:w="1417" w:type="dxa"/>
            <w:tcBorders>
              <w:top w:val="single" w:sz="4" w:space="0" w:color="000000"/>
              <w:bottom w:val="single" w:sz="4" w:space="0" w:color="000000"/>
            </w:tcBorders>
            <w:vAlign w:val="center"/>
          </w:tcPr>
          <w:p w14:paraId="21C0CC88" w14:textId="77777777" w:rsidR="002D300B" w:rsidRPr="002D300B" w:rsidRDefault="002D300B" w:rsidP="002D300B">
            <w:pPr>
              <w:jc w:val="center"/>
              <w:rPr>
                <w:color w:val="000000"/>
                <w:sz w:val="24"/>
                <w:szCs w:val="24"/>
              </w:rPr>
            </w:pPr>
            <w:r w:rsidRPr="002D300B">
              <w:rPr>
                <w:color w:val="000000"/>
                <w:sz w:val="24"/>
                <w:szCs w:val="24"/>
              </w:rPr>
              <w:t>0.128</w:t>
            </w:r>
          </w:p>
        </w:tc>
      </w:tr>
      <w:tr w:rsidR="002D300B" w:rsidRPr="002D300B" w14:paraId="33B09E7E" w14:textId="77777777" w:rsidTr="00460787">
        <w:trPr>
          <w:jc w:val="center"/>
        </w:trPr>
        <w:tc>
          <w:tcPr>
            <w:tcW w:w="2128" w:type="dxa"/>
            <w:tcBorders>
              <w:top w:val="single" w:sz="4" w:space="0" w:color="000000"/>
              <w:bottom w:val="single" w:sz="4" w:space="0" w:color="000000"/>
            </w:tcBorders>
            <w:vAlign w:val="center"/>
          </w:tcPr>
          <w:p w14:paraId="6E62CF04" w14:textId="77777777" w:rsidR="002D300B" w:rsidRPr="002D300B" w:rsidRDefault="002D300B" w:rsidP="002D300B">
            <w:pPr>
              <w:jc w:val="both"/>
              <w:rPr>
                <w:i/>
                <w:color w:val="000000"/>
                <w:sz w:val="24"/>
                <w:szCs w:val="24"/>
              </w:rPr>
            </w:pPr>
            <w:r w:rsidRPr="002D300B">
              <w:rPr>
                <w:color w:val="000000"/>
                <w:sz w:val="24"/>
                <w:szCs w:val="24"/>
              </w:rPr>
              <w:t>L* ventral</w:t>
            </w:r>
          </w:p>
        </w:tc>
        <w:tc>
          <w:tcPr>
            <w:tcW w:w="1701" w:type="dxa"/>
            <w:tcBorders>
              <w:top w:val="single" w:sz="4" w:space="0" w:color="000000"/>
              <w:bottom w:val="single" w:sz="4" w:space="0" w:color="000000"/>
            </w:tcBorders>
            <w:vAlign w:val="center"/>
          </w:tcPr>
          <w:p w14:paraId="5FACB92C"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top w:val="single" w:sz="4" w:space="0" w:color="000000"/>
              <w:bottom w:val="single" w:sz="4" w:space="0" w:color="000000"/>
            </w:tcBorders>
            <w:vAlign w:val="center"/>
          </w:tcPr>
          <w:p w14:paraId="0048BC68"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top w:val="single" w:sz="4" w:space="0" w:color="000000"/>
              <w:bottom w:val="single" w:sz="4" w:space="0" w:color="000000"/>
            </w:tcBorders>
            <w:vAlign w:val="center"/>
          </w:tcPr>
          <w:p w14:paraId="01709915" w14:textId="77777777" w:rsidR="002D300B" w:rsidRPr="002D300B" w:rsidRDefault="002D300B" w:rsidP="002D300B">
            <w:pPr>
              <w:jc w:val="center"/>
              <w:rPr>
                <w:color w:val="000000"/>
                <w:sz w:val="24"/>
                <w:szCs w:val="24"/>
              </w:rPr>
            </w:pPr>
            <w:r w:rsidRPr="002D300B">
              <w:rPr>
                <w:color w:val="000000"/>
                <w:sz w:val="24"/>
                <w:szCs w:val="24"/>
              </w:rPr>
              <w:t>-0.436</w:t>
            </w:r>
          </w:p>
        </w:tc>
        <w:tc>
          <w:tcPr>
            <w:tcW w:w="1417" w:type="dxa"/>
            <w:tcBorders>
              <w:top w:val="single" w:sz="4" w:space="0" w:color="000000"/>
              <w:bottom w:val="single" w:sz="4" w:space="0" w:color="000000"/>
            </w:tcBorders>
            <w:vAlign w:val="center"/>
          </w:tcPr>
          <w:p w14:paraId="57AD700E" w14:textId="77777777" w:rsidR="002D300B" w:rsidRPr="002D300B" w:rsidRDefault="002D300B" w:rsidP="002D300B">
            <w:pPr>
              <w:jc w:val="center"/>
              <w:rPr>
                <w:color w:val="000000"/>
                <w:sz w:val="24"/>
                <w:szCs w:val="24"/>
              </w:rPr>
            </w:pPr>
            <w:r w:rsidRPr="002D300B">
              <w:rPr>
                <w:color w:val="000000"/>
                <w:sz w:val="24"/>
                <w:szCs w:val="24"/>
              </w:rPr>
              <w:t>1.157</w:t>
            </w:r>
          </w:p>
        </w:tc>
      </w:tr>
      <w:tr w:rsidR="002D300B" w:rsidRPr="002D300B" w14:paraId="7D830E34" w14:textId="77777777" w:rsidTr="00460787">
        <w:trPr>
          <w:jc w:val="center"/>
        </w:trPr>
        <w:tc>
          <w:tcPr>
            <w:tcW w:w="2128" w:type="dxa"/>
            <w:tcBorders>
              <w:top w:val="single" w:sz="4" w:space="0" w:color="000000"/>
              <w:bottom w:val="single" w:sz="4" w:space="0" w:color="000000"/>
            </w:tcBorders>
            <w:vAlign w:val="center"/>
          </w:tcPr>
          <w:p w14:paraId="19BD18EC" w14:textId="77777777" w:rsidR="002D300B" w:rsidRPr="002D300B" w:rsidRDefault="002D300B" w:rsidP="002D300B">
            <w:pPr>
              <w:jc w:val="both"/>
              <w:rPr>
                <w:i/>
                <w:color w:val="000000"/>
                <w:sz w:val="24"/>
                <w:szCs w:val="24"/>
              </w:rPr>
            </w:pPr>
            <w:r w:rsidRPr="002D300B">
              <w:rPr>
                <w:color w:val="000000"/>
                <w:sz w:val="24"/>
                <w:szCs w:val="24"/>
              </w:rPr>
              <w:t>a* ventral</w:t>
            </w:r>
          </w:p>
        </w:tc>
        <w:tc>
          <w:tcPr>
            <w:tcW w:w="1701" w:type="dxa"/>
            <w:tcBorders>
              <w:top w:val="single" w:sz="4" w:space="0" w:color="000000"/>
              <w:bottom w:val="single" w:sz="4" w:space="0" w:color="000000"/>
            </w:tcBorders>
            <w:vAlign w:val="center"/>
          </w:tcPr>
          <w:p w14:paraId="0671E4B6"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top w:val="single" w:sz="4" w:space="0" w:color="000000"/>
              <w:bottom w:val="single" w:sz="4" w:space="0" w:color="000000"/>
            </w:tcBorders>
            <w:vAlign w:val="center"/>
          </w:tcPr>
          <w:p w14:paraId="5A5FDED3"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top w:val="single" w:sz="4" w:space="0" w:color="000000"/>
              <w:bottom w:val="single" w:sz="4" w:space="0" w:color="000000"/>
            </w:tcBorders>
            <w:vAlign w:val="center"/>
          </w:tcPr>
          <w:p w14:paraId="2AF43426" w14:textId="77777777" w:rsidR="002D300B" w:rsidRPr="002D300B" w:rsidRDefault="002D300B" w:rsidP="002D300B">
            <w:pPr>
              <w:jc w:val="center"/>
              <w:rPr>
                <w:color w:val="000000"/>
                <w:sz w:val="24"/>
                <w:szCs w:val="24"/>
              </w:rPr>
            </w:pPr>
            <w:r w:rsidRPr="002D300B">
              <w:rPr>
                <w:color w:val="000000"/>
                <w:sz w:val="24"/>
                <w:szCs w:val="24"/>
              </w:rPr>
              <w:t>1.028</w:t>
            </w:r>
          </w:p>
        </w:tc>
        <w:tc>
          <w:tcPr>
            <w:tcW w:w="1417" w:type="dxa"/>
            <w:tcBorders>
              <w:top w:val="single" w:sz="4" w:space="0" w:color="000000"/>
              <w:bottom w:val="single" w:sz="4" w:space="0" w:color="000000"/>
            </w:tcBorders>
            <w:vAlign w:val="center"/>
          </w:tcPr>
          <w:p w14:paraId="75815411" w14:textId="77777777" w:rsidR="002D300B" w:rsidRPr="002D300B" w:rsidRDefault="002D300B" w:rsidP="002D300B">
            <w:pPr>
              <w:jc w:val="center"/>
              <w:rPr>
                <w:color w:val="000000"/>
                <w:sz w:val="24"/>
                <w:szCs w:val="24"/>
              </w:rPr>
            </w:pPr>
            <w:r w:rsidRPr="002D300B">
              <w:rPr>
                <w:color w:val="000000"/>
                <w:sz w:val="24"/>
                <w:szCs w:val="24"/>
              </w:rPr>
              <w:t>0.114</w:t>
            </w:r>
          </w:p>
        </w:tc>
      </w:tr>
      <w:tr w:rsidR="002D300B" w:rsidRPr="002D300B" w14:paraId="5F670A6B" w14:textId="77777777" w:rsidTr="00460787">
        <w:trPr>
          <w:jc w:val="center"/>
        </w:trPr>
        <w:tc>
          <w:tcPr>
            <w:tcW w:w="2128" w:type="dxa"/>
            <w:tcBorders>
              <w:top w:val="single" w:sz="4" w:space="0" w:color="000000"/>
              <w:bottom w:val="single" w:sz="4" w:space="0" w:color="000000"/>
            </w:tcBorders>
            <w:vAlign w:val="center"/>
          </w:tcPr>
          <w:p w14:paraId="27C4CED0" w14:textId="77777777" w:rsidR="002D300B" w:rsidRPr="002D300B" w:rsidRDefault="002D300B" w:rsidP="002D300B">
            <w:pPr>
              <w:jc w:val="both"/>
              <w:rPr>
                <w:i/>
                <w:color w:val="000000"/>
                <w:sz w:val="24"/>
                <w:szCs w:val="24"/>
              </w:rPr>
            </w:pPr>
            <w:r w:rsidRPr="002D300B">
              <w:rPr>
                <w:color w:val="000000"/>
                <w:sz w:val="24"/>
                <w:szCs w:val="24"/>
              </w:rPr>
              <w:t>b* ventral</w:t>
            </w:r>
          </w:p>
        </w:tc>
        <w:tc>
          <w:tcPr>
            <w:tcW w:w="1701" w:type="dxa"/>
            <w:tcBorders>
              <w:top w:val="single" w:sz="4" w:space="0" w:color="000000"/>
              <w:bottom w:val="single" w:sz="4" w:space="0" w:color="000000"/>
            </w:tcBorders>
            <w:vAlign w:val="center"/>
          </w:tcPr>
          <w:p w14:paraId="443EC705" w14:textId="77777777" w:rsidR="002D300B" w:rsidRPr="002D300B" w:rsidRDefault="002D300B" w:rsidP="002D300B">
            <w:pPr>
              <w:jc w:val="center"/>
              <w:rPr>
                <w:color w:val="000000"/>
                <w:sz w:val="24"/>
                <w:szCs w:val="24"/>
              </w:rPr>
            </w:pPr>
            <w:r w:rsidRPr="002D300B">
              <w:rPr>
                <w:color w:val="000000"/>
                <w:sz w:val="24"/>
                <w:szCs w:val="24"/>
              </w:rPr>
              <w:t>-</w:t>
            </w:r>
          </w:p>
        </w:tc>
        <w:tc>
          <w:tcPr>
            <w:tcW w:w="1134" w:type="dxa"/>
            <w:tcBorders>
              <w:top w:val="single" w:sz="4" w:space="0" w:color="000000"/>
              <w:bottom w:val="single" w:sz="4" w:space="0" w:color="000000"/>
            </w:tcBorders>
            <w:vAlign w:val="center"/>
          </w:tcPr>
          <w:p w14:paraId="3765F344" w14:textId="77777777" w:rsidR="002D300B" w:rsidRPr="002D300B" w:rsidRDefault="002D300B" w:rsidP="002D300B">
            <w:pPr>
              <w:jc w:val="center"/>
              <w:rPr>
                <w:color w:val="000000"/>
                <w:sz w:val="24"/>
                <w:szCs w:val="24"/>
              </w:rPr>
            </w:pPr>
            <w:r w:rsidRPr="002D300B">
              <w:rPr>
                <w:color w:val="000000"/>
                <w:sz w:val="24"/>
                <w:szCs w:val="24"/>
              </w:rPr>
              <w:t>-</w:t>
            </w:r>
          </w:p>
        </w:tc>
        <w:tc>
          <w:tcPr>
            <w:tcW w:w="2124" w:type="dxa"/>
            <w:tcBorders>
              <w:top w:val="single" w:sz="4" w:space="0" w:color="000000"/>
              <w:bottom w:val="single" w:sz="4" w:space="0" w:color="000000"/>
            </w:tcBorders>
            <w:vAlign w:val="center"/>
          </w:tcPr>
          <w:p w14:paraId="5D32597C" w14:textId="77777777" w:rsidR="002D300B" w:rsidRPr="002D300B" w:rsidRDefault="002D300B" w:rsidP="002D300B">
            <w:pPr>
              <w:jc w:val="center"/>
              <w:rPr>
                <w:color w:val="000000"/>
                <w:sz w:val="24"/>
                <w:szCs w:val="24"/>
              </w:rPr>
            </w:pPr>
            <w:r w:rsidRPr="002D300B">
              <w:rPr>
                <w:color w:val="000000"/>
                <w:sz w:val="24"/>
                <w:szCs w:val="24"/>
              </w:rPr>
              <w:t>0.989</w:t>
            </w:r>
          </w:p>
        </w:tc>
        <w:tc>
          <w:tcPr>
            <w:tcW w:w="1417" w:type="dxa"/>
            <w:tcBorders>
              <w:top w:val="single" w:sz="4" w:space="0" w:color="000000"/>
              <w:bottom w:val="single" w:sz="4" w:space="0" w:color="000000"/>
            </w:tcBorders>
            <w:vAlign w:val="center"/>
          </w:tcPr>
          <w:p w14:paraId="6F9FC575" w14:textId="77777777" w:rsidR="002D300B" w:rsidRPr="002D300B" w:rsidRDefault="002D300B" w:rsidP="002D300B">
            <w:pPr>
              <w:jc w:val="center"/>
              <w:rPr>
                <w:color w:val="000000"/>
                <w:sz w:val="24"/>
                <w:szCs w:val="24"/>
              </w:rPr>
            </w:pPr>
            <w:r w:rsidRPr="002D300B">
              <w:rPr>
                <w:color w:val="000000"/>
                <w:sz w:val="24"/>
                <w:szCs w:val="24"/>
              </w:rPr>
              <w:t>0.546</w:t>
            </w:r>
          </w:p>
        </w:tc>
      </w:tr>
      <w:tr w:rsidR="002D300B" w:rsidRPr="002D300B" w14:paraId="0CADBE52" w14:textId="77777777" w:rsidTr="00460787">
        <w:trPr>
          <w:jc w:val="center"/>
        </w:trPr>
        <w:tc>
          <w:tcPr>
            <w:tcW w:w="2128" w:type="dxa"/>
            <w:tcBorders>
              <w:top w:val="single" w:sz="4" w:space="0" w:color="000000"/>
            </w:tcBorders>
            <w:vAlign w:val="center"/>
          </w:tcPr>
          <w:p w14:paraId="0F07A0E3" w14:textId="77777777" w:rsidR="002D300B" w:rsidRPr="002D300B" w:rsidRDefault="002D300B" w:rsidP="002D300B">
            <w:pPr>
              <w:jc w:val="both"/>
              <w:rPr>
                <w:color w:val="000000"/>
                <w:sz w:val="24"/>
                <w:szCs w:val="24"/>
              </w:rPr>
            </w:pPr>
            <w:r w:rsidRPr="002D300B">
              <w:rPr>
                <w:i/>
                <w:color w:val="000000"/>
                <w:sz w:val="24"/>
                <w:szCs w:val="24"/>
              </w:rPr>
              <w:t>Eigenvalue</w:t>
            </w:r>
          </w:p>
        </w:tc>
        <w:tc>
          <w:tcPr>
            <w:tcW w:w="1701" w:type="dxa"/>
            <w:tcBorders>
              <w:top w:val="single" w:sz="4" w:space="0" w:color="000000"/>
            </w:tcBorders>
            <w:vAlign w:val="center"/>
          </w:tcPr>
          <w:p w14:paraId="32B3DB2A" w14:textId="77777777" w:rsidR="002D300B" w:rsidRPr="002D300B" w:rsidRDefault="002D300B" w:rsidP="002D300B">
            <w:pPr>
              <w:jc w:val="center"/>
              <w:rPr>
                <w:color w:val="000000"/>
                <w:sz w:val="24"/>
                <w:szCs w:val="24"/>
              </w:rPr>
            </w:pPr>
            <w:r w:rsidRPr="002D300B">
              <w:rPr>
                <w:color w:val="000000"/>
                <w:sz w:val="24"/>
                <w:szCs w:val="24"/>
              </w:rPr>
              <w:t>3.315</w:t>
            </w:r>
          </w:p>
        </w:tc>
        <w:tc>
          <w:tcPr>
            <w:tcW w:w="1134" w:type="dxa"/>
            <w:tcBorders>
              <w:top w:val="single" w:sz="4" w:space="0" w:color="000000"/>
            </w:tcBorders>
            <w:vAlign w:val="center"/>
          </w:tcPr>
          <w:p w14:paraId="38EBA4AA" w14:textId="77777777" w:rsidR="002D300B" w:rsidRPr="002D300B" w:rsidRDefault="002D300B" w:rsidP="002D300B">
            <w:pPr>
              <w:jc w:val="center"/>
              <w:rPr>
                <w:color w:val="000000"/>
                <w:sz w:val="24"/>
                <w:szCs w:val="24"/>
              </w:rPr>
            </w:pPr>
            <w:r w:rsidRPr="002D300B">
              <w:rPr>
                <w:color w:val="000000"/>
                <w:sz w:val="24"/>
                <w:szCs w:val="24"/>
              </w:rPr>
              <w:t>1.245</w:t>
            </w:r>
          </w:p>
        </w:tc>
        <w:tc>
          <w:tcPr>
            <w:tcW w:w="2124" w:type="dxa"/>
            <w:tcBorders>
              <w:top w:val="single" w:sz="4" w:space="0" w:color="000000"/>
            </w:tcBorders>
            <w:vAlign w:val="center"/>
          </w:tcPr>
          <w:p w14:paraId="4318CF65" w14:textId="77777777" w:rsidR="002D300B" w:rsidRPr="002D300B" w:rsidRDefault="002D300B" w:rsidP="002D300B">
            <w:pPr>
              <w:jc w:val="center"/>
              <w:rPr>
                <w:color w:val="000000"/>
                <w:sz w:val="24"/>
                <w:szCs w:val="24"/>
              </w:rPr>
            </w:pPr>
            <w:r w:rsidRPr="002D300B">
              <w:rPr>
                <w:color w:val="000000"/>
                <w:sz w:val="24"/>
                <w:szCs w:val="24"/>
              </w:rPr>
              <w:t>3.552</w:t>
            </w:r>
          </w:p>
        </w:tc>
        <w:tc>
          <w:tcPr>
            <w:tcW w:w="1417" w:type="dxa"/>
            <w:tcBorders>
              <w:top w:val="single" w:sz="4" w:space="0" w:color="000000"/>
            </w:tcBorders>
            <w:vAlign w:val="center"/>
          </w:tcPr>
          <w:p w14:paraId="29D93407" w14:textId="77777777" w:rsidR="002D300B" w:rsidRPr="002D300B" w:rsidRDefault="002D300B" w:rsidP="002D300B">
            <w:pPr>
              <w:jc w:val="center"/>
              <w:rPr>
                <w:color w:val="000000"/>
                <w:sz w:val="24"/>
                <w:szCs w:val="24"/>
              </w:rPr>
            </w:pPr>
            <w:r w:rsidRPr="002D300B">
              <w:rPr>
                <w:color w:val="000000"/>
                <w:sz w:val="24"/>
                <w:szCs w:val="24"/>
              </w:rPr>
              <w:t>1.450</w:t>
            </w:r>
          </w:p>
        </w:tc>
      </w:tr>
      <w:tr w:rsidR="002D300B" w:rsidRPr="002D300B" w14:paraId="11511135" w14:textId="77777777" w:rsidTr="00460787">
        <w:trPr>
          <w:jc w:val="center"/>
        </w:trPr>
        <w:tc>
          <w:tcPr>
            <w:tcW w:w="2128" w:type="dxa"/>
            <w:vAlign w:val="center"/>
          </w:tcPr>
          <w:p w14:paraId="006B1819" w14:textId="77777777" w:rsidR="002D300B" w:rsidRPr="002D300B" w:rsidRDefault="002D300B" w:rsidP="002D300B">
            <w:pPr>
              <w:jc w:val="both"/>
              <w:rPr>
                <w:color w:val="000000"/>
                <w:sz w:val="24"/>
                <w:szCs w:val="24"/>
              </w:rPr>
            </w:pPr>
            <w:r w:rsidRPr="002D300B">
              <w:rPr>
                <w:color w:val="000000"/>
                <w:sz w:val="24"/>
                <w:szCs w:val="24"/>
              </w:rPr>
              <w:t>Variance explained</w:t>
            </w:r>
          </w:p>
        </w:tc>
        <w:tc>
          <w:tcPr>
            <w:tcW w:w="1701" w:type="dxa"/>
            <w:vAlign w:val="center"/>
          </w:tcPr>
          <w:p w14:paraId="2788356D" w14:textId="77777777" w:rsidR="002D300B" w:rsidRPr="002D300B" w:rsidRDefault="002D300B" w:rsidP="002D300B">
            <w:pPr>
              <w:jc w:val="center"/>
              <w:rPr>
                <w:color w:val="000000"/>
                <w:sz w:val="24"/>
                <w:szCs w:val="24"/>
              </w:rPr>
            </w:pPr>
            <w:r w:rsidRPr="002D300B">
              <w:rPr>
                <w:color w:val="000000"/>
                <w:sz w:val="24"/>
                <w:szCs w:val="24"/>
              </w:rPr>
              <w:t>43.92%</w:t>
            </w:r>
          </w:p>
        </w:tc>
        <w:tc>
          <w:tcPr>
            <w:tcW w:w="1134" w:type="dxa"/>
            <w:vAlign w:val="center"/>
          </w:tcPr>
          <w:p w14:paraId="2F764EDF" w14:textId="77777777" w:rsidR="002D300B" w:rsidRPr="002D300B" w:rsidRDefault="002D300B" w:rsidP="002D300B">
            <w:pPr>
              <w:jc w:val="center"/>
              <w:rPr>
                <w:color w:val="000000"/>
                <w:sz w:val="24"/>
                <w:szCs w:val="24"/>
              </w:rPr>
            </w:pPr>
            <w:r w:rsidRPr="002D300B">
              <w:rPr>
                <w:color w:val="000000"/>
                <w:sz w:val="24"/>
                <w:szCs w:val="24"/>
              </w:rPr>
              <w:t>15.90%</w:t>
            </w:r>
          </w:p>
        </w:tc>
        <w:tc>
          <w:tcPr>
            <w:tcW w:w="2124" w:type="dxa"/>
            <w:vAlign w:val="center"/>
          </w:tcPr>
          <w:p w14:paraId="68BC8FCC" w14:textId="77777777" w:rsidR="002D300B" w:rsidRPr="002D300B" w:rsidRDefault="002D300B" w:rsidP="002D300B">
            <w:pPr>
              <w:jc w:val="center"/>
              <w:rPr>
                <w:color w:val="000000"/>
                <w:sz w:val="24"/>
                <w:szCs w:val="24"/>
              </w:rPr>
            </w:pPr>
            <w:r w:rsidRPr="002D300B">
              <w:rPr>
                <w:color w:val="000000"/>
                <w:sz w:val="24"/>
                <w:szCs w:val="24"/>
              </w:rPr>
              <w:t>59.19%</w:t>
            </w:r>
          </w:p>
        </w:tc>
        <w:tc>
          <w:tcPr>
            <w:tcW w:w="1417" w:type="dxa"/>
            <w:vAlign w:val="center"/>
          </w:tcPr>
          <w:p w14:paraId="24E571F2" w14:textId="77777777" w:rsidR="002D300B" w:rsidRPr="002D300B" w:rsidRDefault="002D300B" w:rsidP="002D300B">
            <w:pPr>
              <w:jc w:val="center"/>
              <w:rPr>
                <w:color w:val="000000"/>
                <w:sz w:val="24"/>
                <w:szCs w:val="24"/>
              </w:rPr>
            </w:pPr>
            <w:r w:rsidRPr="002D300B">
              <w:rPr>
                <w:color w:val="000000"/>
                <w:sz w:val="24"/>
                <w:szCs w:val="24"/>
              </w:rPr>
              <w:t>24.17%</w:t>
            </w:r>
          </w:p>
        </w:tc>
      </w:tr>
      <w:tr w:rsidR="002D300B" w:rsidRPr="002D300B" w14:paraId="5F23D02A" w14:textId="77777777" w:rsidTr="00460787">
        <w:trPr>
          <w:jc w:val="center"/>
        </w:trPr>
        <w:tc>
          <w:tcPr>
            <w:tcW w:w="2128" w:type="dxa"/>
            <w:vAlign w:val="center"/>
          </w:tcPr>
          <w:p w14:paraId="6E0DCBE2" w14:textId="77777777" w:rsidR="002D300B" w:rsidRPr="002D300B" w:rsidRDefault="002D300B" w:rsidP="002D300B">
            <w:pPr>
              <w:jc w:val="both"/>
              <w:rPr>
                <w:color w:val="000000"/>
                <w:sz w:val="24"/>
                <w:szCs w:val="24"/>
              </w:rPr>
            </w:pPr>
            <w:r w:rsidRPr="002D300B">
              <w:rPr>
                <w:color w:val="000000"/>
                <w:sz w:val="24"/>
                <w:szCs w:val="24"/>
              </w:rPr>
              <w:t>Cronbach‘s α</w:t>
            </w:r>
          </w:p>
        </w:tc>
        <w:tc>
          <w:tcPr>
            <w:tcW w:w="1701" w:type="dxa"/>
            <w:vAlign w:val="center"/>
          </w:tcPr>
          <w:p w14:paraId="22538EB2" w14:textId="77777777" w:rsidR="002D300B" w:rsidRPr="002D300B" w:rsidRDefault="002D300B" w:rsidP="002D300B">
            <w:pPr>
              <w:jc w:val="center"/>
              <w:rPr>
                <w:color w:val="000000"/>
                <w:sz w:val="24"/>
                <w:szCs w:val="24"/>
              </w:rPr>
            </w:pPr>
            <w:r w:rsidRPr="002D300B">
              <w:rPr>
                <w:color w:val="000000"/>
                <w:sz w:val="24"/>
                <w:szCs w:val="24"/>
              </w:rPr>
              <w:t>0.815</w:t>
            </w:r>
          </w:p>
        </w:tc>
        <w:tc>
          <w:tcPr>
            <w:tcW w:w="1134" w:type="dxa"/>
            <w:vAlign w:val="center"/>
          </w:tcPr>
          <w:p w14:paraId="7A960439" w14:textId="77777777" w:rsidR="002D300B" w:rsidRPr="002D300B" w:rsidRDefault="002D300B" w:rsidP="002D300B">
            <w:pPr>
              <w:jc w:val="center"/>
              <w:rPr>
                <w:color w:val="000000"/>
                <w:sz w:val="24"/>
                <w:szCs w:val="24"/>
              </w:rPr>
            </w:pPr>
            <w:r w:rsidRPr="002D300B">
              <w:rPr>
                <w:color w:val="000000"/>
                <w:sz w:val="24"/>
                <w:szCs w:val="24"/>
              </w:rPr>
              <w:t>0.230</w:t>
            </w:r>
          </w:p>
        </w:tc>
        <w:tc>
          <w:tcPr>
            <w:tcW w:w="2124" w:type="dxa"/>
            <w:vAlign w:val="center"/>
          </w:tcPr>
          <w:p w14:paraId="682CFC6F" w14:textId="77777777" w:rsidR="002D300B" w:rsidRPr="002D300B" w:rsidRDefault="002D300B" w:rsidP="002D300B">
            <w:pPr>
              <w:jc w:val="center"/>
              <w:rPr>
                <w:color w:val="000000"/>
                <w:sz w:val="24"/>
                <w:szCs w:val="24"/>
              </w:rPr>
            </w:pPr>
            <w:r w:rsidRPr="002D300B">
              <w:rPr>
                <w:color w:val="000000"/>
                <w:sz w:val="24"/>
                <w:szCs w:val="24"/>
              </w:rPr>
              <w:t>0.862</w:t>
            </w:r>
          </w:p>
        </w:tc>
        <w:tc>
          <w:tcPr>
            <w:tcW w:w="1417" w:type="dxa"/>
            <w:vAlign w:val="center"/>
          </w:tcPr>
          <w:p w14:paraId="20DD26BC" w14:textId="77777777" w:rsidR="002D300B" w:rsidRPr="002D300B" w:rsidRDefault="002D300B" w:rsidP="002D300B">
            <w:pPr>
              <w:jc w:val="center"/>
              <w:rPr>
                <w:color w:val="000000"/>
                <w:sz w:val="24"/>
                <w:szCs w:val="24"/>
              </w:rPr>
            </w:pPr>
            <w:r w:rsidRPr="002D300B">
              <w:rPr>
                <w:color w:val="000000"/>
                <w:sz w:val="24"/>
                <w:szCs w:val="24"/>
              </w:rPr>
              <w:t>0.373</w:t>
            </w:r>
          </w:p>
        </w:tc>
      </w:tr>
    </w:tbl>
    <w:p w14:paraId="7BF5BB3D" w14:textId="77777777" w:rsidR="009A5CC8" w:rsidRPr="009A5CC8" w:rsidRDefault="009A5CC8" w:rsidP="009A5CC8">
      <w:pPr>
        <w:spacing w:after="0" w:line="360" w:lineRule="auto"/>
        <w:jc w:val="both"/>
        <w:rPr>
          <w:rFonts w:cstheme="minorHAnsi"/>
          <w:sz w:val="24"/>
          <w:szCs w:val="24"/>
          <w:lang w:val="en-GB"/>
        </w:rPr>
      </w:pPr>
    </w:p>
    <w:p w14:paraId="1D1D0727" w14:textId="77777777" w:rsidR="009A5CC8" w:rsidRPr="009A5CC8" w:rsidRDefault="009A5CC8" w:rsidP="009A5CC8">
      <w:pPr>
        <w:spacing w:after="0" w:line="360" w:lineRule="auto"/>
        <w:jc w:val="both"/>
        <w:rPr>
          <w:rFonts w:cstheme="minorHAnsi"/>
          <w:sz w:val="24"/>
          <w:szCs w:val="24"/>
          <w:lang w:val="en-GB"/>
        </w:rPr>
      </w:pPr>
    </w:p>
    <w:p w14:paraId="7DA81D89" w14:textId="77777777" w:rsidR="009A5CC8" w:rsidRDefault="009A5CC8" w:rsidP="009A5CC8">
      <w:pPr>
        <w:spacing w:after="0" w:line="360" w:lineRule="auto"/>
        <w:jc w:val="both"/>
        <w:rPr>
          <w:rFonts w:cstheme="minorHAnsi"/>
          <w:sz w:val="24"/>
          <w:szCs w:val="24"/>
          <w:lang w:val="en-GB"/>
        </w:rPr>
      </w:pPr>
    </w:p>
    <w:p w14:paraId="4804DB31" w14:textId="77777777" w:rsidR="00BC6C3F" w:rsidRDefault="00BC6C3F" w:rsidP="009A5CC8">
      <w:pPr>
        <w:spacing w:after="0" w:line="360" w:lineRule="auto"/>
        <w:jc w:val="both"/>
        <w:rPr>
          <w:rFonts w:cstheme="minorHAnsi"/>
          <w:sz w:val="24"/>
          <w:szCs w:val="24"/>
          <w:lang w:val="en-GB"/>
        </w:rPr>
      </w:pPr>
    </w:p>
    <w:p w14:paraId="281410C8" w14:textId="77777777" w:rsidR="00BC6C3F" w:rsidRDefault="00BC6C3F" w:rsidP="009A5CC8">
      <w:pPr>
        <w:spacing w:after="0" w:line="360" w:lineRule="auto"/>
        <w:jc w:val="both"/>
        <w:rPr>
          <w:rFonts w:cstheme="minorHAnsi"/>
          <w:sz w:val="24"/>
          <w:szCs w:val="24"/>
          <w:lang w:val="en-GB"/>
        </w:rPr>
      </w:pPr>
    </w:p>
    <w:p w14:paraId="238DB0A4" w14:textId="77777777" w:rsidR="00BC6C3F" w:rsidRDefault="00BC6C3F" w:rsidP="009A5CC8">
      <w:pPr>
        <w:spacing w:after="0" w:line="360" w:lineRule="auto"/>
        <w:jc w:val="both"/>
        <w:rPr>
          <w:rFonts w:cstheme="minorHAnsi"/>
          <w:sz w:val="24"/>
          <w:szCs w:val="24"/>
          <w:lang w:val="en-GB"/>
        </w:rPr>
      </w:pPr>
    </w:p>
    <w:p w14:paraId="0AE42A26" w14:textId="77777777" w:rsidR="00BC6C3F" w:rsidRDefault="00BC6C3F" w:rsidP="009A5CC8">
      <w:pPr>
        <w:spacing w:after="0" w:line="360" w:lineRule="auto"/>
        <w:jc w:val="both"/>
        <w:rPr>
          <w:rFonts w:cstheme="minorHAnsi"/>
          <w:sz w:val="24"/>
          <w:szCs w:val="24"/>
          <w:lang w:val="en-GB"/>
        </w:rPr>
      </w:pPr>
    </w:p>
    <w:p w14:paraId="35045585" w14:textId="77777777" w:rsidR="00BC6C3F" w:rsidRDefault="00BC6C3F" w:rsidP="009A5CC8">
      <w:pPr>
        <w:spacing w:after="0" w:line="360" w:lineRule="auto"/>
        <w:jc w:val="both"/>
        <w:rPr>
          <w:rFonts w:cstheme="minorHAnsi"/>
          <w:sz w:val="24"/>
          <w:szCs w:val="24"/>
          <w:lang w:val="en-GB"/>
        </w:rPr>
      </w:pPr>
    </w:p>
    <w:p w14:paraId="0E0BFA23" w14:textId="77777777" w:rsidR="00BC6C3F" w:rsidRDefault="00BC6C3F" w:rsidP="009A5CC8">
      <w:pPr>
        <w:spacing w:after="0" w:line="360" w:lineRule="auto"/>
        <w:jc w:val="both"/>
        <w:rPr>
          <w:rFonts w:cstheme="minorHAnsi"/>
          <w:sz w:val="24"/>
          <w:szCs w:val="24"/>
          <w:lang w:val="en-GB"/>
        </w:rPr>
      </w:pPr>
    </w:p>
    <w:p w14:paraId="53DE6FC9" w14:textId="77777777" w:rsidR="00BC6C3F" w:rsidRDefault="00BC6C3F" w:rsidP="009A5CC8">
      <w:pPr>
        <w:spacing w:after="0" w:line="360" w:lineRule="auto"/>
        <w:jc w:val="both"/>
        <w:rPr>
          <w:rFonts w:cstheme="minorHAnsi"/>
          <w:sz w:val="24"/>
          <w:szCs w:val="24"/>
          <w:lang w:val="en-GB"/>
        </w:rPr>
      </w:pPr>
    </w:p>
    <w:p w14:paraId="7F3AE109" w14:textId="77777777" w:rsidR="00BC6C3F" w:rsidRDefault="00BC6C3F" w:rsidP="009A5CC8">
      <w:pPr>
        <w:spacing w:after="0" w:line="360" w:lineRule="auto"/>
        <w:jc w:val="both"/>
        <w:rPr>
          <w:rFonts w:cstheme="minorHAnsi"/>
          <w:sz w:val="24"/>
          <w:szCs w:val="24"/>
          <w:lang w:val="en-GB"/>
        </w:rPr>
      </w:pPr>
    </w:p>
    <w:p w14:paraId="4D4A35D1" w14:textId="77777777" w:rsidR="00BC6C3F" w:rsidRDefault="00BC6C3F" w:rsidP="009A5CC8">
      <w:pPr>
        <w:spacing w:after="0" w:line="360" w:lineRule="auto"/>
        <w:jc w:val="both"/>
        <w:rPr>
          <w:rFonts w:cstheme="minorHAnsi"/>
          <w:sz w:val="24"/>
          <w:szCs w:val="24"/>
          <w:lang w:val="en-GB"/>
        </w:rPr>
      </w:pPr>
    </w:p>
    <w:p w14:paraId="11C56396" w14:textId="77777777" w:rsidR="00BC6C3F" w:rsidRDefault="00BC6C3F" w:rsidP="009A5CC8">
      <w:pPr>
        <w:spacing w:after="0" w:line="360" w:lineRule="auto"/>
        <w:jc w:val="both"/>
        <w:rPr>
          <w:rFonts w:cstheme="minorHAnsi"/>
          <w:sz w:val="24"/>
          <w:szCs w:val="24"/>
          <w:lang w:val="en-GB"/>
        </w:rPr>
      </w:pPr>
    </w:p>
    <w:p w14:paraId="1C74F5D7" w14:textId="77777777" w:rsidR="00BC6C3F" w:rsidRPr="009A5CC8" w:rsidRDefault="00BC6C3F" w:rsidP="009A5CC8">
      <w:pPr>
        <w:spacing w:after="0" w:line="360" w:lineRule="auto"/>
        <w:jc w:val="both"/>
        <w:rPr>
          <w:rFonts w:cstheme="minorHAnsi"/>
          <w:sz w:val="24"/>
          <w:szCs w:val="24"/>
          <w:lang w:val="en-GB"/>
        </w:rPr>
      </w:pPr>
    </w:p>
    <w:p w14:paraId="20FA44B9" w14:textId="0B556847" w:rsidR="009A5CC8" w:rsidRPr="009A5CC8" w:rsidRDefault="009A5CC8" w:rsidP="002D300B">
      <w:pPr>
        <w:spacing w:after="0" w:line="240" w:lineRule="auto"/>
        <w:jc w:val="both"/>
        <w:rPr>
          <w:rFonts w:cstheme="minorHAnsi"/>
          <w:sz w:val="24"/>
          <w:szCs w:val="24"/>
          <w:lang w:val="en-GB"/>
        </w:rPr>
      </w:pPr>
      <w:r w:rsidRPr="002D300B">
        <w:rPr>
          <w:rFonts w:cstheme="minorHAnsi"/>
          <w:b/>
          <w:sz w:val="24"/>
          <w:szCs w:val="24"/>
          <w:lang w:val="en-GB"/>
        </w:rPr>
        <w:lastRenderedPageBreak/>
        <w:t>Table S4.</w:t>
      </w:r>
      <w:r w:rsidRPr="009A5CC8">
        <w:rPr>
          <w:rFonts w:cstheme="minorHAnsi"/>
          <w:sz w:val="24"/>
          <w:szCs w:val="24"/>
          <w:lang w:val="en-GB"/>
        </w:rPr>
        <w:t xml:space="preserve"> Statistical values of multiple comparisons of means orders of morphometric PCA variables. </w:t>
      </w:r>
      <w:r w:rsidR="000F7AA4" w:rsidRPr="009A5CC8">
        <w:rPr>
          <w:rFonts w:cstheme="minorHAnsi"/>
          <w:sz w:val="24"/>
          <w:szCs w:val="24"/>
          <w:lang w:val="en-GB"/>
        </w:rPr>
        <w:t xml:space="preserve">Green cells represent significant differences </w:t>
      </w:r>
      <w:r w:rsidR="000F7AA4">
        <w:rPr>
          <w:rFonts w:cstheme="minorHAnsi"/>
          <w:sz w:val="24"/>
          <w:szCs w:val="24"/>
          <w:lang w:val="en-GB"/>
        </w:rPr>
        <w:t>(P &lt;</w:t>
      </w:r>
      <w:r w:rsidR="000F7AA4" w:rsidRPr="009A5CC8">
        <w:rPr>
          <w:rFonts w:cstheme="minorHAnsi"/>
          <w:sz w:val="24"/>
          <w:szCs w:val="24"/>
          <w:lang w:val="en-GB"/>
        </w:rPr>
        <w:t xml:space="preserve"> 0.05</w:t>
      </w:r>
      <w:r w:rsidR="000F7AA4">
        <w:rPr>
          <w:rFonts w:cstheme="minorHAnsi"/>
          <w:sz w:val="24"/>
          <w:szCs w:val="24"/>
          <w:lang w:val="en-GB"/>
        </w:rPr>
        <w:t>)</w:t>
      </w:r>
      <w:r w:rsidR="000F7AA4" w:rsidRPr="009A5CC8">
        <w:rPr>
          <w:rFonts w:cstheme="minorHAnsi"/>
          <w:sz w:val="24"/>
          <w:szCs w:val="24"/>
          <w:lang w:val="en-GB"/>
        </w:rPr>
        <w:t>.</w:t>
      </w:r>
    </w:p>
    <w:p w14:paraId="3C2B2A20" w14:textId="77777777" w:rsidR="009A5CC8" w:rsidRDefault="009A5CC8" w:rsidP="009A5CC8">
      <w:pPr>
        <w:spacing w:after="0" w:line="360" w:lineRule="auto"/>
        <w:jc w:val="both"/>
        <w:rPr>
          <w:rFonts w:cstheme="minorHAnsi"/>
          <w:sz w:val="24"/>
          <w:szCs w:val="24"/>
          <w:lang w:val="en-GB"/>
        </w:rPr>
      </w:pPr>
    </w:p>
    <w:p w14:paraId="5EFBDAF3" w14:textId="77777777" w:rsidR="002D300B" w:rsidRPr="002D300B" w:rsidRDefault="002D300B" w:rsidP="002D300B">
      <w:pPr>
        <w:jc w:val="center"/>
        <w:rPr>
          <w:rFonts w:ascii="Calibri" w:eastAsia="Calibri" w:hAnsi="Calibri" w:cs="Calibri"/>
          <w:b/>
          <w:color w:val="000000"/>
          <w:sz w:val="24"/>
          <w:szCs w:val="24"/>
          <w:lang w:val="en-GB" w:eastAsia="en-GB"/>
        </w:rPr>
      </w:pPr>
      <w:r w:rsidRPr="002D300B">
        <w:rPr>
          <w:rFonts w:ascii="Calibri" w:eastAsia="Calibri" w:hAnsi="Calibri" w:cs="Calibri"/>
          <w:b/>
          <w:color w:val="000000"/>
          <w:sz w:val="24"/>
          <w:szCs w:val="24"/>
          <w:lang w:val="en-GB" w:eastAsia="en-GB"/>
        </w:rPr>
        <w:t>Tukey’s LSD</w:t>
      </w:r>
    </w:p>
    <w:p w14:paraId="7F0B877F" w14:textId="77777777" w:rsidR="002D300B" w:rsidRPr="009A5CC8" w:rsidRDefault="002D300B" w:rsidP="009A5CC8">
      <w:pPr>
        <w:spacing w:after="0" w:line="360" w:lineRule="auto"/>
        <w:jc w:val="both"/>
        <w:rPr>
          <w:rFonts w:cstheme="minorHAnsi"/>
          <w:sz w:val="24"/>
          <w:szCs w:val="24"/>
          <w:lang w:val="en-GB"/>
        </w:rPr>
      </w:pPr>
    </w:p>
    <w:tbl>
      <w:tblPr>
        <w:tblStyle w:val="3"/>
        <w:tblW w:w="7088" w:type="dxa"/>
        <w:jc w:val="center"/>
        <w:tblInd w:w="0" w:type="dxa"/>
        <w:tblLayout w:type="fixed"/>
        <w:tblLook w:val="0400" w:firstRow="0" w:lastRow="0" w:firstColumn="0" w:lastColumn="0" w:noHBand="0" w:noVBand="1"/>
      </w:tblPr>
      <w:tblGrid>
        <w:gridCol w:w="1117"/>
        <w:gridCol w:w="960"/>
        <w:gridCol w:w="960"/>
        <w:gridCol w:w="960"/>
        <w:gridCol w:w="960"/>
        <w:gridCol w:w="997"/>
        <w:gridCol w:w="1134"/>
      </w:tblGrid>
      <w:tr w:rsidR="002D300B" w:rsidRPr="002D300B" w14:paraId="735DCB7E" w14:textId="77777777" w:rsidTr="00460787">
        <w:trPr>
          <w:trHeight w:val="300"/>
          <w:jc w:val="center"/>
        </w:trPr>
        <w:tc>
          <w:tcPr>
            <w:tcW w:w="1117" w:type="dxa"/>
            <w:tcBorders>
              <w:top w:val="nil"/>
              <w:left w:val="nil"/>
              <w:bottom w:val="nil"/>
              <w:right w:val="nil"/>
            </w:tcBorders>
            <w:shd w:val="clear" w:color="auto" w:fill="auto"/>
            <w:vAlign w:val="bottom"/>
          </w:tcPr>
          <w:p w14:paraId="785A1090"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323A6737"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tcPr>
          <w:p w14:paraId="0596690C"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Eisa_all</w:t>
            </w:r>
            <w:proofErr w:type="spellEnd"/>
          </w:p>
        </w:tc>
        <w:tc>
          <w:tcPr>
            <w:tcW w:w="960" w:type="dxa"/>
            <w:tcBorders>
              <w:top w:val="nil"/>
              <w:left w:val="nil"/>
              <w:bottom w:val="nil"/>
              <w:right w:val="nil"/>
            </w:tcBorders>
            <w:shd w:val="clear" w:color="auto" w:fill="auto"/>
          </w:tcPr>
          <w:p w14:paraId="7648B072"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Eisa_sy</w:t>
            </w:r>
            <w:proofErr w:type="spellEnd"/>
          </w:p>
        </w:tc>
        <w:tc>
          <w:tcPr>
            <w:tcW w:w="960" w:type="dxa"/>
            <w:tcBorders>
              <w:top w:val="nil"/>
              <w:left w:val="nil"/>
              <w:bottom w:val="nil"/>
              <w:right w:val="nil"/>
            </w:tcBorders>
            <w:shd w:val="clear" w:color="auto" w:fill="auto"/>
          </w:tcPr>
          <w:p w14:paraId="5DA6035E" w14:textId="77777777" w:rsidR="002D300B" w:rsidRPr="002D300B" w:rsidRDefault="002D300B" w:rsidP="002D300B">
            <w:pPr>
              <w:spacing w:after="0" w:line="240" w:lineRule="auto"/>
              <w:rPr>
                <w:color w:val="000000"/>
                <w:sz w:val="24"/>
                <w:szCs w:val="24"/>
              </w:rPr>
            </w:pPr>
            <w:r w:rsidRPr="002D300B">
              <w:rPr>
                <w:color w:val="000000"/>
                <w:sz w:val="24"/>
                <w:szCs w:val="24"/>
              </w:rPr>
              <w:t>Hybrid</w:t>
            </w:r>
          </w:p>
        </w:tc>
        <w:tc>
          <w:tcPr>
            <w:tcW w:w="997" w:type="dxa"/>
            <w:tcBorders>
              <w:top w:val="nil"/>
              <w:left w:val="nil"/>
              <w:bottom w:val="nil"/>
              <w:right w:val="nil"/>
            </w:tcBorders>
            <w:shd w:val="clear" w:color="auto" w:fill="auto"/>
          </w:tcPr>
          <w:p w14:paraId="44DC1406"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Eser_sy</w:t>
            </w:r>
            <w:proofErr w:type="spellEnd"/>
          </w:p>
        </w:tc>
        <w:tc>
          <w:tcPr>
            <w:tcW w:w="1134" w:type="dxa"/>
            <w:tcBorders>
              <w:top w:val="nil"/>
              <w:left w:val="nil"/>
              <w:bottom w:val="nil"/>
              <w:right w:val="nil"/>
            </w:tcBorders>
            <w:shd w:val="clear" w:color="auto" w:fill="auto"/>
          </w:tcPr>
          <w:p w14:paraId="49F91314"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Eser_all</w:t>
            </w:r>
            <w:proofErr w:type="spellEnd"/>
          </w:p>
        </w:tc>
      </w:tr>
      <w:tr w:rsidR="002D300B" w:rsidRPr="002D300B" w14:paraId="632E45F2" w14:textId="77777777" w:rsidTr="00460787">
        <w:trPr>
          <w:trHeight w:val="315"/>
          <w:jc w:val="center"/>
        </w:trPr>
        <w:tc>
          <w:tcPr>
            <w:tcW w:w="1117" w:type="dxa"/>
            <w:tcBorders>
              <w:top w:val="nil"/>
              <w:left w:val="nil"/>
              <w:bottom w:val="nil"/>
              <w:right w:val="nil"/>
            </w:tcBorders>
            <w:shd w:val="clear" w:color="auto" w:fill="auto"/>
            <w:vAlign w:val="bottom"/>
          </w:tcPr>
          <w:p w14:paraId="705489D2" w14:textId="77777777" w:rsidR="002D300B" w:rsidRPr="002D300B" w:rsidRDefault="002D300B" w:rsidP="002D300B">
            <w:pPr>
              <w:spacing w:after="0" w:line="240" w:lineRule="auto"/>
              <w:rPr>
                <w:color w:val="000000"/>
                <w:sz w:val="24"/>
                <w:szCs w:val="24"/>
              </w:rPr>
            </w:pPr>
          </w:p>
        </w:tc>
        <w:tc>
          <w:tcPr>
            <w:tcW w:w="960" w:type="dxa"/>
            <w:tcBorders>
              <w:top w:val="nil"/>
              <w:left w:val="nil"/>
              <w:bottom w:val="nil"/>
              <w:right w:val="nil"/>
            </w:tcBorders>
            <w:shd w:val="clear" w:color="auto" w:fill="auto"/>
            <w:vAlign w:val="bottom"/>
          </w:tcPr>
          <w:p w14:paraId="7638309A"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64AD72C3" w14:textId="77777777" w:rsidR="002D300B" w:rsidRPr="002D300B" w:rsidRDefault="002D300B" w:rsidP="002D300B">
            <w:pPr>
              <w:spacing w:after="0" w:line="240" w:lineRule="auto"/>
              <w:rPr>
                <w:sz w:val="24"/>
                <w:szCs w:val="24"/>
              </w:rPr>
            </w:pPr>
          </w:p>
        </w:tc>
        <w:tc>
          <w:tcPr>
            <w:tcW w:w="4051" w:type="dxa"/>
            <w:gridSpan w:val="4"/>
            <w:tcBorders>
              <w:top w:val="nil"/>
              <w:left w:val="nil"/>
              <w:bottom w:val="single" w:sz="4" w:space="0" w:color="000000"/>
              <w:right w:val="nil"/>
            </w:tcBorders>
            <w:shd w:val="clear" w:color="auto" w:fill="auto"/>
          </w:tcPr>
          <w:p w14:paraId="6D18958D" w14:textId="77777777" w:rsidR="002D300B" w:rsidRPr="002D300B" w:rsidRDefault="002D300B" w:rsidP="002D300B">
            <w:pPr>
              <w:spacing w:after="0" w:line="240" w:lineRule="auto"/>
              <w:jc w:val="center"/>
              <w:rPr>
                <w:color w:val="000000"/>
                <w:sz w:val="24"/>
                <w:szCs w:val="24"/>
              </w:rPr>
            </w:pPr>
            <w:r w:rsidRPr="002D300B">
              <w:rPr>
                <w:color w:val="000000"/>
                <w:sz w:val="24"/>
                <w:szCs w:val="24"/>
              </w:rPr>
              <w:t>PC1 Size</w:t>
            </w:r>
          </w:p>
        </w:tc>
      </w:tr>
      <w:tr w:rsidR="002D300B" w:rsidRPr="002D300B" w14:paraId="2661C4C7" w14:textId="77777777" w:rsidTr="00460787">
        <w:trPr>
          <w:trHeight w:val="300"/>
          <w:jc w:val="center"/>
        </w:trPr>
        <w:tc>
          <w:tcPr>
            <w:tcW w:w="1117" w:type="dxa"/>
            <w:tcBorders>
              <w:top w:val="nil"/>
              <w:left w:val="nil"/>
              <w:bottom w:val="nil"/>
              <w:right w:val="nil"/>
            </w:tcBorders>
            <w:shd w:val="clear" w:color="auto" w:fill="auto"/>
          </w:tcPr>
          <w:p w14:paraId="013E3B58"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Eisa_all</w:t>
            </w:r>
            <w:proofErr w:type="spellEnd"/>
          </w:p>
        </w:tc>
        <w:tc>
          <w:tcPr>
            <w:tcW w:w="960" w:type="dxa"/>
            <w:tcBorders>
              <w:top w:val="nil"/>
              <w:left w:val="nil"/>
              <w:bottom w:val="single" w:sz="4" w:space="0" w:color="000000"/>
              <w:right w:val="nil"/>
            </w:tcBorders>
            <w:shd w:val="clear" w:color="auto" w:fill="auto"/>
          </w:tcPr>
          <w:p w14:paraId="4B775E0F"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single" w:sz="4" w:space="0" w:color="000000"/>
              <w:left w:val="nil"/>
              <w:bottom w:val="single" w:sz="4" w:space="0" w:color="000000"/>
              <w:right w:val="nil"/>
            </w:tcBorders>
            <w:shd w:val="clear" w:color="auto" w:fill="auto"/>
            <w:vAlign w:val="bottom"/>
          </w:tcPr>
          <w:p w14:paraId="3D603D0B"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single" w:sz="4" w:space="0" w:color="000000"/>
              <w:left w:val="nil"/>
              <w:bottom w:val="single" w:sz="4" w:space="0" w:color="000000"/>
              <w:right w:val="nil"/>
            </w:tcBorders>
            <w:shd w:val="clear" w:color="auto" w:fill="auto"/>
          </w:tcPr>
          <w:p w14:paraId="30129AE6" w14:textId="77777777" w:rsidR="002D300B" w:rsidRPr="002D300B" w:rsidRDefault="002D300B" w:rsidP="002D300B">
            <w:pPr>
              <w:spacing w:after="0" w:line="240" w:lineRule="auto"/>
              <w:jc w:val="right"/>
              <w:rPr>
                <w:color w:val="000000"/>
                <w:sz w:val="24"/>
                <w:szCs w:val="24"/>
              </w:rPr>
            </w:pPr>
            <w:r w:rsidRPr="002D300B">
              <w:rPr>
                <w:color w:val="000000"/>
                <w:sz w:val="24"/>
                <w:szCs w:val="24"/>
              </w:rPr>
              <w:t>0.992</w:t>
            </w:r>
          </w:p>
        </w:tc>
        <w:tc>
          <w:tcPr>
            <w:tcW w:w="960" w:type="dxa"/>
            <w:tcBorders>
              <w:top w:val="single" w:sz="4" w:space="0" w:color="000000"/>
              <w:left w:val="nil"/>
              <w:bottom w:val="single" w:sz="4" w:space="0" w:color="000000"/>
              <w:right w:val="nil"/>
            </w:tcBorders>
            <w:shd w:val="clear" w:color="auto" w:fill="auto"/>
          </w:tcPr>
          <w:p w14:paraId="54CD4378" w14:textId="77777777" w:rsidR="002D300B" w:rsidRPr="002D300B" w:rsidRDefault="002D300B" w:rsidP="002D300B">
            <w:pPr>
              <w:spacing w:after="0" w:line="240" w:lineRule="auto"/>
              <w:jc w:val="right"/>
              <w:rPr>
                <w:color w:val="000000"/>
                <w:sz w:val="24"/>
                <w:szCs w:val="24"/>
              </w:rPr>
            </w:pPr>
            <w:r w:rsidRPr="002D300B">
              <w:rPr>
                <w:color w:val="000000"/>
                <w:sz w:val="24"/>
                <w:szCs w:val="24"/>
              </w:rPr>
              <w:t>0.715</w:t>
            </w:r>
          </w:p>
        </w:tc>
        <w:tc>
          <w:tcPr>
            <w:tcW w:w="997" w:type="dxa"/>
            <w:tcBorders>
              <w:top w:val="single" w:sz="4" w:space="0" w:color="000000"/>
              <w:left w:val="nil"/>
              <w:bottom w:val="single" w:sz="4" w:space="0" w:color="000000"/>
              <w:right w:val="nil"/>
            </w:tcBorders>
            <w:shd w:val="clear" w:color="auto" w:fill="C4D79B"/>
          </w:tcPr>
          <w:p w14:paraId="61A22B3B"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0.009</w:t>
            </w:r>
          </w:p>
        </w:tc>
        <w:tc>
          <w:tcPr>
            <w:tcW w:w="1134" w:type="dxa"/>
            <w:tcBorders>
              <w:top w:val="single" w:sz="4" w:space="0" w:color="000000"/>
              <w:left w:val="nil"/>
              <w:bottom w:val="single" w:sz="4" w:space="0" w:color="000000"/>
              <w:right w:val="nil"/>
            </w:tcBorders>
            <w:shd w:val="clear" w:color="auto" w:fill="C4D79B"/>
          </w:tcPr>
          <w:p w14:paraId="25617211"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r>
      <w:tr w:rsidR="002D300B" w:rsidRPr="002D300B" w14:paraId="20075145" w14:textId="77777777" w:rsidTr="00460787">
        <w:trPr>
          <w:trHeight w:val="300"/>
          <w:jc w:val="center"/>
        </w:trPr>
        <w:tc>
          <w:tcPr>
            <w:tcW w:w="1117" w:type="dxa"/>
            <w:tcBorders>
              <w:top w:val="nil"/>
              <w:left w:val="nil"/>
              <w:bottom w:val="nil"/>
              <w:right w:val="nil"/>
            </w:tcBorders>
            <w:shd w:val="clear" w:color="auto" w:fill="auto"/>
          </w:tcPr>
          <w:p w14:paraId="0FC6CE87"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Eisa_sy</w:t>
            </w:r>
            <w:proofErr w:type="spellEnd"/>
          </w:p>
        </w:tc>
        <w:tc>
          <w:tcPr>
            <w:tcW w:w="960" w:type="dxa"/>
            <w:vMerge w:val="restart"/>
            <w:tcBorders>
              <w:top w:val="single" w:sz="4" w:space="0" w:color="000000"/>
              <w:left w:val="nil"/>
              <w:bottom w:val="single" w:sz="4" w:space="0" w:color="000000"/>
              <w:right w:val="nil"/>
            </w:tcBorders>
            <w:shd w:val="clear" w:color="auto" w:fill="auto"/>
            <w:vAlign w:val="center"/>
          </w:tcPr>
          <w:p w14:paraId="58EDC86A" w14:textId="77777777" w:rsidR="002D300B" w:rsidRPr="002D300B" w:rsidRDefault="002D300B" w:rsidP="002D300B">
            <w:pPr>
              <w:spacing w:after="0" w:line="240" w:lineRule="auto"/>
              <w:jc w:val="center"/>
              <w:rPr>
                <w:color w:val="000000"/>
                <w:sz w:val="24"/>
                <w:szCs w:val="24"/>
              </w:rPr>
            </w:pPr>
            <w:r w:rsidRPr="002D300B">
              <w:rPr>
                <w:color w:val="000000"/>
                <w:sz w:val="24"/>
                <w:szCs w:val="24"/>
              </w:rPr>
              <w:t>PC2 Shape</w:t>
            </w:r>
          </w:p>
        </w:tc>
        <w:tc>
          <w:tcPr>
            <w:tcW w:w="960" w:type="dxa"/>
            <w:tcBorders>
              <w:top w:val="single" w:sz="4" w:space="0" w:color="000000"/>
              <w:left w:val="nil"/>
              <w:bottom w:val="single" w:sz="4" w:space="0" w:color="000000"/>
              <w:right w:val="nil"/>
            </w:tcBorders>
            <w:shd w:val="clear" w:color="auto" w:fill="auto"/>
          </w:tcPr>
          <w:p w14:paraId="352E6D44" w14:textId="77777777" w:rsidR="002D300B" w:rsidRPr="002D300B" w:rsidRDefault="002D300B" w:rsidP="002D300B">
            <w:pPr>
              <w:spacing w:after="0" w:line="240" w:lineRule="auto"/>
              <w:jc w:val="right"/>
              <w:rPr>
                <w:color w:val="000000"/>
                <w:sz w:val="24"/>
                <w:szCs w:val="24"/>
              </w:rPr>
            </w:pPr>
            <w:r w:rsidRPr="002D300B">
              <w:rPr>
                <w:color w:val="000000"/>
                <w:sz w:val="24"/>
                <w:szCs w:val="24"/>
              </w:rPr>
              <w:t>0.994</w:t>
            </w:r>
          </w:p>
        </w:tc>
        <w:tc>
          <w:tcPr>
            <w:tcW w:w="960" w:type="dxa"/>
            <w:tcBorders>
              <w:top w:val="nil"/>
              <w:left w:val="nil"/>
              <w:bottom w:val="single" w:sz="4" w:space="0" w:color="000000"/>
              <w:right w:val="nil"/>
            </w:tcBorders>
            <w:shd w:val="clear" w:color="auto" w:fill="auto"/>
            <w:vAlign w:val="bottom"/>
          </w:tcPr>
          <w:p w14:paraId="51228C9D"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nil"/>
              <w:left w:val="nil"/>
              <w:bottom w:val="single" w:sz="4" w:space="0" w:color="000000"/>
              <w:right w:val="nil"/>
            </w:tcBorders>
            <w:shd w:val="clear" w:color="auto" w:fill="auto"/>
          </w:tcPr>
          <w:p w14:paraId="357944BE" w14:textId="77777777" w:rsidR="002D300B" w:rsidRPr="002D300B" w:rsidRDefault="002D300B" w:rsidP="002D300B">
            <w:pPr>
              <w:spacing w:after="0" w:line="240" w:lineRule="auto"/>
              <w:jc w:val="right"/>
              <w:rPr>
                <w:color w:val="000000"/>
                <w:sz w:val="24"/>
                <w:szCs w:val="24"/>
              </w:rPr>
            </w:pPr>
            <w:r w:rsidRPr="002D300B">
              <w:rPr>
                <w:color w:val="000000"/>
                <w:sz w:val="24"/>
                <w:szCs w:val="24"/>
              </w:rPr>
              <w:t>0.860</w:t>
            </w:r>
          </w:p>
        </w:tc>
        <w:tc>
          <w:tcPr>
            <w:tcW w:w="997" w:type="dxa"/>
            <w:tcBorders>
              <w:top w:val="single" w:sz="4" w:space="0" w:color="000000"/>
              <w:left w:val="nil"/>
              <w:bottom w:val="single" w:sz="4" w:space="0" w:color="000000"/>
              <w:right w:val="nil"/>
            </w:tcBorders>
            <w:shd w:val="clear" w:color="auto" w:fill="C4D79B"/>
          </w:tcPr>
          <w:p w14:paraId="084F0179"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0.024</w:t>
            </w:r>
          </w:p>
        </w:tc>
        <w:tc>
          <w:tcPr>
            <w:tcW w:w="1134" w:type="dxa"/>
            <w:tcBorders>
              <w:top w:val="nil"/>
              <w:left w:val="nil"/>
              <w:bottom w:val="single" w:sz="4" w:space="0" w:color="000000"/>
              <w:right w:val="nil"/>
            </w:tcBorders>
            <w:shd w:val="clear" w:color="auto" w:fill="C4D79B"/>
          </w:tcPr>
          <w:p w14:paraId="59F82744"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r>
      <w:tr w:rsidR="002D300B" w:rsidRPr="002D300B" w14:paraId="0EC8D67A" w14:textId="77777777" w:rsidTr="00460787">
        <w:trPr>
          <w:trHeight w:val="300"/>
          <w:jc w:val="center"/>
        </w:trPr>
        <w:tc>
          <w:tcPr>
            <w:tcW w:w="1117" w:type="dxa"/>
            <w:tcBorders>
              <w:top w:val="nil"/>
              <w:left w:val="nil"/>
              <w:bottom w:val="nil"/>
              <w:right w:val="nil"/>
            </w:tcBorders>
            <w:shd w:val="clear" w:color="auto" w:fill="auto"/>
          </w:tcPr>
          <w:p w14:paraId="53C57751" w14:textId="77777777" w:rsidR="002D300B" w:rsidRPr="002D300B" w:rsidRDefault="002D300B" w:rsidP="002D300B">
            <w:pPr>
              <w:spacing w:after="0" w:line="240" w:lineRule="auto"/>
              <w:rPr>
                <w:color w:val="000000"/>
                <w:sz w:val="24"/>
                <w:szCs w:val="24"/>
              </w:rPr>
            </w:pPr>
            <w:r w:rsidRPr="002D300B">
              <w:rPr>
                <w:color w:val="000000"/>
                <w:sz w:val="24"/>
                <w:szCs w:val="24"/>
              </w:rPr>
              <w:t>Hybrid</w:t>
            </w:r>
          </w:p>
        </w:tc>
        <w:tc>
          <w:tcPr>
            <w:tcW w:w="960" w:type="dxa"/>
            <w:vMerge/>
            <w:tcBorders>
              <w:top w:val="single" w:sz="4" w:space="0" w:color="000000"/>
              <w:left w:val="nil"/>
              <w:bottom w:val="single" w:sz="4" w:space="0" w:color="000000"/>
              <w:right w:val="nil"/>
            </w:tcBorders>
            <w:shd w:val="clear" w:color="auto" w:fill="auto"/>
            <w:vAlign w:val="center"/>
          </w:tcPr>
          <w:p w14:paraId="597F418E"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single" w:sz="4" w:space="0" w:color="000000"/>
              <w:left w:val="nil"/>
              <w:bottom w:val="single" w:sz="4" w:space="0" w:color="000000"/>
              <w:right w:val="nil"/>
            </w:tcBorders>
            <w:shd w:val="clear" w:color="auto" w:fill="auto"/>
          </w:tcPr>
          <w:p w14:paraId="0202CA58" w14:textId="77777777" w:rsidR="002D300B" w:rsidRPr="002D300B" w:rsidRDefault="002D300B" w:rsidP="002D300B">
            <w:pPr>
              <w:spacing w:after="0" w:line="240" w:lineRule="auto"/>
              <w:jc w:val="right"/>
              <w:rPr>
                <w:color w:val="000000"/>
                <w:sz w:val="24"/>
                <w:szCs w:val="24"/>
              </w:rPr>
            </w:pPr>
            <w:r w:rsidRPr="002D300B">
              <w:rPr>
                <w:color w:val="000000"/>
                <w:sz w:val="24"/>
                <w:szCs w:val="24"/>
              </w:rPr>
              <w:t>0.987</w:t>
            </w:r>
          </w:p>
        </w:tc>
        <w:tc>
          <w:tcPr>
            <w:tcW w:w="960" w:type="dxa"/>
            <w:tcBorders>
              <w:top w:val="nil"/>
              <w:left w:val="nil"/>
              <w:bottom w:val="single" w:sz="4" w:space="0" w:color="000000"/>
              <w:right w:val="nil"/>
            </w:tcBorders>
            <w:shd w:val="clear" w:color="auto" w:fill="auto"/>
          </w:tcPr>
          <w:p w14:paraId="401938B5" w14:textId="77777777" w:rsidR="002D300B" w:rsidRPr="002D300B" w:rsidRDefault="002D300B" w:rsidP="002D300B">
            <w:pPr>
              <w:spacing w:after="0" w:line="240" w:lineRule="auto"/>
              <w:jc w:val="right"/>
              <w:rPr>
                <w:color w:val="000000"/>
                <w:sz w:val="24"/>
                <w:szCs w:val="24"/>
              </w:rPr>
            </w:pPr>
            <w:r w:rsidRPr="002D300B">
              <w:rPr>
                <w:color w:val="000000"/>
                <w:sz w:val="24"/>
                <w:szCs w:val="24"/>
              </w:rPr>
              <w:t>0.940</w:t>
            </w:r>
          </w:p>
        </w:tc>
        <w:tc>
          <w:tcPr>
            <w:tcW w:w="960" w:type="dxa"/>
            <w:tcBorders>
              <w:top w:val="nil"/>
              <w:left w:val="nil"/>
              <w:bottom w:val="single" w:sz="4" w:space="0" w:color="000000"/>
              <w:right w:val="nil"/>
            </w:tcBorders>
            <w:shd w:val="clear" w:color="auto" w:fill="auto"/>
            <w:vAlign w:val="bottom"/>
          </w:tcPr>
          <w:p w14:paraId="22A14E13"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97" w:type="dxa"/>
            <w:tcBorders>
              <w:top w:val="nil"/>
              <w:left w:val="nil"/>
              <w:bottom w:val="single" w:sz="4" w:space="0" w:color="000000"/>
              <w:right w:val="nil"/>
            </w:tcBorders>
            <w:shd w:val="clear" w:color="auto" w:fill="auto"/>
          </w:tcPr>
          <w:p w14:paraId="213D02F9" w14:textId="77777777" w:rsidR="002D300B" w:rsidRPr="002D300B" w:rsidRDefault="002D300B" w:rsidP="002D300B">
            <w:pPr>
              <w:spacing w:after="0" w:line="240" w:lineRule="auto"/>
              <w:jc w:val="right"/>
              <w:rPr>
                <w:color w:val="000000"/>
                <w:sz w:val="24"/>
                <w:szCs w:val="24"/>
              </w:rPr>
            </w:pPr>
            <w:r w:rsidRPr="002D300B">
              <w:rPr>
                <w:color w:val="000000"/>
                <w:sz w:val="24"/>
                <w:szCs w:val="24"/>
              </w:rPr>
              <w:t>0.781</w:t>
            </w:r>
          </w:p>
        </w:tc>
        <w:tc>
          <w:tcPr>
            <w:tcW w:w="1134" w:type="dxa"/>
            <w:tcBorders>
              <w:top w:val="nil"/>
              <w:left w:val="nil"/>
              <w:bottom w:val="single" w:sz="4" w:space="0" w:color="000000"/>
              <w:right w:val="nil"/>
            </w:tcBorders>
            <w:shd w:val="clear" w:color="auto" w:fill="auto"/>
          </w:tcPr>
          <w:p w14:paraId="3CA7DCA7" w14:textId="77777777" w:rsidR="002D300B" w:rsidRPr="002D300B" w:rsidRDefault="002D300B" w:rsidP="002D300B">
            <w:pPr>
              <w:spacing w:after="0" w:line="240" w:lineRule="auto"/>
              <w:jc w:val="right"/>
              <w:rPr>
                <w:color w:val="000000"/>
                <w:sz w:val="24"/>
                <w:szCs w:val="24"/>
              </w:rPr>
            </w:pPr>
            <w:r w:rsidRPr="002D300B">
              <w:rPr>
                <w:color w:val="000000"/>
                <w:sz w:val="24"/>
                <w:szCs w:val="24"/>
              </w:rPr>
              <w:t>0.214</w:t>
            </w:r>
          </w:p>
        </w:tc>
      </w:tr>
      <w:tr w:rsidR="002D300B" w:rsidRPr="002D300B" w14:paraId="149CDF30" w14:textId="77777777" w:rsidTr="00460787">
        <w:trPr>
          <w:trHeight w:val="300"/>
          <w:jc w:val="center"/>
        </w:trPr>
        <w:tc>
          <w:tcPr>
            <w:tcW w:w="1117" w:type="dxa"/>
            <w:tcBorders>
              <w:top w:val="nil"/>
              <w:left w:val="nil"/>
              <w:bottom w:val="nil"/>
              <w:right w:val="nil"/>
            </w:tcBorders>
            <w:shd w:val="clear" w:color="auto" w:fill="auto"/>
          </w:tcPr>
          <w:p w14:paraId="49D8B7B3"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Eser_sy</w:t>
            </w:r>
            <w:proofErr w:type="spellEnd"/>
          </w:p>
        </w:tc>
        <w:tc>
          <w:tcPr>
            <w:tcW w:w="960" w:type="dxa"/>
            <w:vMerge/>
            <w:tcBorders>
              <w:top w:val="single" w:sz="4" w:space="0" w:color="000000"/>
              <w:left w:val="nil"/>
              <w:bottom w:val="single" w:sz="4" w:space="0" w:color="000000"/>
              <w:right w:val="nil"/>
            </w:tcBorders>
            <w:shd w:val="clear" w:color="auto" w:fill="auto"/>
            <w:vAlign w:val="center"/>
          </w:tcPr>
          <w:p w14:paraId="1A0C1C68"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4" w:space="0" w:color="000000"/>
              <w:right w:val="nil"/>
            </w:tcBorders>
            <w:shd w:val="clear" w:color="auto" w:fill="auto"/>
          </w:tcPr>
          <w:p w14:paraId="5DAA751B" w14:textId="77777777" w:rsidR="002D300B" w:rsidRPr="002D300B" w:rsidRDefault="002D300B" w:rsidP="002D300B">
            <w:pPr>
              <w:spacing w:after="0" w:line="240" w:lineRule="auto"/>
              <w:jc w:val="right"/>
              <w:rPr>
                <w:color w:val="000000"/>
                <w:sz w:val="24"/>
                <w:szCs w:val="24"/>
              </w:rPr>
            </w:pPr>
            <w:r w:rsidRPr="002D300B">
              <w:rPr>
                <w:color w:val="000000"/>
                <w:sz w:val="24"/>
                <w:szCs w:val="24"/>
              </w:rPr>
              <w:t>0.267</w:t>
            </w:r>
          </w:p>
        </w:tc>
        <w:tc>
          <w:tcPr>
            <w:tcW w:w="960" w:type="dxa"/>
            <w:tcBorders>
              <w:top w:val="nil"/>
              <w:left w:val="nil"/>
              <w:bottom w:val="single" w:sz="4" w:space="0" w:color="000000"/>
              <w:right w:val="nil"/>
            </w:tcBorders>
            <w:shd w:val="clear" w:color="auto" w:fill="auto"/>
          </w:tcPr>
          <w:p w14:paraId="6F5B76E8" w14:textId="77777777" w:rsidR="002D300B" w:rsidRPr="002D300B" w:rsidRDefault="002D300B" w:rsidP="002D300B">
            <w:pPr>
              <w:spacing w:after="0" w:line="240" w:lineRule="auto"/>
              <w:jc w:val="right"/>
              <w:rPr>
                <w:color w:val="000000"/>
                <w:sz w:val="24"/>
                <w:szCs w:val="24"/>
              </w:rPr>
            </w:pPr>
            <w:r w:rsidRPr="002D300B">
              <w:rPr>
                <w:color w:val="000000"/>
                <w:sz w:val="24"/>
                <w:szCs w:val="24"/>
              </w:rPr>
              <w:t>0.124</w:t>
            </w:r>
          </w:p>
        </w:tc>
        <w:tc>
          <w:tcPr>
            <w:tcW w:w="960" w:type="dxa"/>
            <w:tcBorders>
              <w:top w:val="nil"/>
              <w:left w:val="nil"/>
              <w:bottom w:val="single" w:sz="4" w:space="0" w:color="000000"/>
              <w:right w:val="nil"/>
            </w:tcBorders>
            <w:shd w:val="clear" w:color="auto" w:fill="auto"/>
          </w:tcPr>
          <w:p w14:paraId="22ED83EA" w14:textId="77777777" w:rsidR="002D300B" w:rsidRPr="002D300B" w:rsidRDefault="002D300B" w:rsidP="002D300B">
            <w:pPr>
              <w:spacing w:after="0" w:line="240" w:lineRule="auto"/>
              <w:jc w:val="right"/>
              <w:rPr>
                <w:color w:val="000000"/>
                <w:sz w:val="24"/>
                <w:szCs w:val="24"/>
              </w:rPr>
            </w:pPr>
            <w:r w:rsidRPr="002D300B">
              <w:rPr>
                <w:color w:val="000000"/>
                <w:sz w:val="24"/>
                <w:szCs w:val="24"/>
              </w:rPr>
              <w:t>0.889</w:t>
            </w:r>
          </w:p>
        </w:tc>
        <w:tc>
          <w:tcPr>
            <w:tcW w:w="997" w:type="dxa"/>
            <w:tcBorders>
              <w:top w:val="nil"/>
              <w:left w:val="nil"/>
              <w:bottom w:val="single" w:sz="4" w:space="0" w:color="000000"/>
              <w:right w:val="nil"/>
            </w:tcBorders>
            <w:shd w:val="clear" w:color="auto" w:fill="auto"/>
            <w:vAlign w:val="bottom"/>
          </w:tcPr>
          <w:p w14:paraId="0CEA7590"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1134" w:type="dxa"/>
            <w:tcBorders>
              <w:top w:val="nil"/>
              <w:left w:val="nil"/>
              <w:bottom w:val="single" w:sz="4" w:space="0" w:color="000000"/>
              <w:right w:val="nil"/>
            </w:tcBorders>
            <w:shd w:val="clear" w:color="auto" w:fill="auto"/>
          </w:tcPr>
          <w:p w14:paraId="19ACC8B7" w14:textId="77777777" w:rsidR="002D300B" w:rsidRPr="002D300B" w:rsidRDefault="002D300B" w:rsidP="002D300B">
            <w:pPr>
              <w:spacing w:after="0" w:line="240" w:lineRule="auto"/>
              <w:jc w:val="right"/>
              <w:rPr>
                <w:color w:val="000000"/>
                <w:sz w:val="24"/>
                <w:szCs w:val="24"/>
              </w:rPr>
            </w:pPr>
            <w:r w:rsidRPr="002D300B">
              <w:rPr>
                <w:color w:val="000000"/>
                <w:sz w:val="24"/>
                <w:szCs w:val="24"/>
              </w:rPr>
              <w:t xml:space="preserve"> 0.732 </w:t>
            </w:r>
          </w:p>
        </w:tc>
      </w:tr>
      <w:tr w:rsidR="002D300B" w:rsidRPr="002D300B" w14:paraId="12DAC276" w14:textId="77777777" w:rsidTr="00460787">
        <w:trPr>
          <w:trHeight w:val="300"/>
          <w:jc w:val="center"/>
        </w:trPr>
        <w:tc>
          <w:tcPr>
            <w:tcW w:w="1117" w:type="dxa"/>
            <w:tcBorders>
              <w:top w:val="nil"/>
              <w:left w:val="nil"/>
              <w:bottom w:val="nil"/>
              <w:right w:val="nil"/>
            </w:tcBorders>
            <w:shd w:val="clear" w:color="auto" w:fill="auto"/>
          </w:tcPr>
          <w:p w14:paraId="612AEB95"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Eser_all</w:t>
            </w:r>
            <w:proofErr w:type="spellEnd"/>
          </w:p>
        </w:tc>
        <w:tc>
          <w:tcPr>
            <w:tcW w:w="960" w:type="dxa"/>
            <w:vMerge/>
            <w:tcBorders>
              <w:top w:val="single" w:sz="4" w:space="0" w:color="000000"/>
              <w:left w:val="nil"/>
              <w:bottom w:val="single" w:sz="4" w:space="0" w:color="000000"/>
              <w:right w:val="nil"/>
            </w:tcBorders>
            <w:shd w:val="clear" w:color="auto" w:fill="auto"/>
            <w:vAlign w:val="center"/>
          </w:tcPr>
          <w:p w14:paraId="469CA758"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single" w:sz="4" w:space="0" w:color="000000"/>
              <w:left w:val="nil"/>
              <w:bottom w:val="nil"/>
              <w:right w:val="nil"/>
            </w:tcBorders>
            <w:shd w:val="clear" w:color="auto" w:fill="C4D79B"/>
          </w:tcPr>
          <w:p w14:paraId="02CCAA3F"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0.002</w:t>
            </w:r>
          </w:p>
        </w:tc>
        <w:tc>
          <w:tcPr>
            <w:tcW w:w="960" w:type="dxa"/>
            <w:tcBorders>
              <w:top w:val="nil"/>
              <w:left w:val="nil"/>
              <w:bottom w:val="nil"/>
              <w:right w:val="nil"/>
            </w:tcBorders>
            <w:shd w:val="clear" w:color="auto" w:fill="C4D79B"/>
          </w:tcPr>
          <w:p w14:paraId="00ABED1C"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c>
          <w:tcPr>
            <w:tcW w:w="960" w:type="dxa"/>
            <w:tcBorders>
              <w:top w:val="single" w:sz="4" w:space="0" w:color="000000"/>
              <w:left w:val="nil"/>
              <w:bottom w:val="nil"/>
              <w:right w:val="nil"/>
            </w:tcBorders>
            <w:shd w:val="clear" w:color="auto" w:fill="auto"/>
          </w:tcPr>
          <w:p w14:paraId="5EB403D2" w14:textId="77777777" w:rsidR="002D300B" w:rsidRPr="002D300B" w:rsidRDefault="002D300B" w:rsidP="002D300B">
            <w:pPr>
              <w:spacing w:after="0" w:line="240" w:lineRule="auto"/>
              <w:jc w:val="right"/>
              <w:rPr>
                <w:color w:val="000000"/>
                <w:sz w:val="24"/>
                <w:szCs w:val="24"/>
              </w:rPr>
            </w:pPr>
            <w:r w:rsidRPr="002D300B">
              <w:rPr>
                <w:color w:val="000000"/>
                <w:sz w:val="24"/>
                <w:szCs w:val="24"/>
              </w:rPr>
              <w:t>0.328</w:t>
            </w:r>
          </w:p>
        </w:tc>
        <w:tc>
          <w:tcPr>
            <w:tcW w:w="997" w:type="dxa"/>
            <w:tcBorders>
              <w:top w:val="single" w:sz="4" w:space="0" w:color="000000"/>
              <w:left w:val="nil"/>
              <w:bottom w:val="nil"/>
              <w:right w:val="nil"/>
            </w:tcBorders>
            <w:shd w:val="clear" w:color="auto" w:fill="auto"/>
          </w:tcPr>
          <w:p w14:paraId="3B03660D" w14:textId="77777777" w:rsidR="002D300B" w:rsidRPr="002D300B" w:rsidRDefault="002D300B" w:rsidP="002D300B">
            <w:pPr>
              <w:spacing w:after="0" w:line="240" w:lineRule="auto"/>
              <w:jc w:val="right"/>
              <w:rPr>
                <w:color w:val="000000"/>
                <w:sz w:val="24"/>
                <w:szCs w:val="24"/>
              </w:rPr>
            </w:pPr>
            <w:r w:rsidRPr="002D300B">
              <w:rPr>
                <w:color w:val="000000"/>
                <w:sz w:val="24"/>
                <w:szCs w:val="24"/>
              </w:rPr>
              <w:t>0.727</w:t>
            </w:r>
          </w:p>
        </w:tc>
        <w:tc>
          <w:tcPr>
            <w:tcW w:w="1134" w:type="dxa"/>
            <w:tcBorders>
              <w:top w:val="nil"/>
              <w:left w:val="nil"/>
              <w:bottom w:val="nil"/>
              <w:right w:val="nil"/>
            </w:tcBorders>
            <w:shd w:val="clear" w:color="auto" w:fill="auto"/>
            <w:vAlign w:val="bottom"/>
          </w:tcPr>
          <w:p w14:paraId="0C6ED47F"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r>
      <w:tr w:rsidR="002D300B" w:rsidRPr="002D300B" w14:paraId="50558747" w14:textId="77777777" w:rsidTr="00460787">
        <w:trPr>
          <w:trHeight w:val="300"/>
          <w:jc w:val="center"/>
        </w:trPr>
        <w:tc>
          <w:tcPr>
            <w:tcW w:w="1117" w:type="dxa"/>
            <w:tcBorders>
              <w:top w:val="nil"/>
              <w:left w:val="nil"/>
              <w:bottom w:val="nil"/>
              <w:right w:val="nil"/>
            </w:tcBorders>
            <w:shd w:val="clear" w:color="auto" w:fill="auto"/>
            <w:vAlign w:val="bottom"/>
          </w:tcPr>
          <w:p w14:paraId="6D62F6CA" w14:textId="77777777" w:rsidR="002D300B" w:rsidRPr="002D300B" w:rsidRDefault="002D300B" w:rsidP="002D300B">
            <w:pPr>
              <w:spacing w:after="0" w:line="240" w:lineRule="auto"/>
              <w:rPr>
                <w:color w:val="000000"/>
                <w:sz w:val="24"/>
                <w:szCs w:val="24"/>
              </w:rPr>
            </w:pPr>
          </w:p>
        </w:tc>
        <w:tc>
          <w:tcPr>
            <w:tcW w:w="960" w:type="dxa"/>
            <w:tcBorders>
              <w:top w:val="nil"/>
              <w:left w:val="nil"/>
              <w:bottom w:val="nil"/>
              <w:right w:val="nil"/>
            </w:tcBorders>
            <w:shd w:val="clear" w:color="auto" w:fill="auto"/>
            <w:vAlign w:val="bottom"/>
          </w:tcPr>
          <w:p w14:paraId="08A29FFE"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61E08972"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7E05C0C3"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3DC0FDB0" w14:textId="77777777" w:rsidR="002D300B" w:rsidRPr="002D300B" w:rsidRDefault="002D300B" w:rsidP="002D300B">
            <w:pPr>
              <w:spacing w:after="0" w:line="240" w:lineRule="auto"/>
              <w:rPr>
                <w:sz w:val="24"/>
                <w:szCs w:val="24"/>
              </w:rPr>
            </w:pPr>
          </w:p>
        </w:tc>
        <w:tc>
          <w:tcPr>
            <w:tcW w:w="997" w:type="dxa"/>
            <w:tcBorders>
              <w:top w:val="nil"/>
              <w:left w:val="nil"/>
              <w:bottom w:val="nil"/>
              <w:right w:val="nil"/>
            </w:tcBorders>
            <w:shd w:val="clear" w:color="auto" w:fill="auto"/>
            <w:vAlign w:val="bottom"/>
          </w:tcPr>
          <w:p w14:paraId="2FD124BA" w14:textId="77777777" w:rsidR="002D300B" w:rsidRPr="002D300B" w:rsidRDefault="002D300B" w:rsidP="002D300B">
            <w:pPr>
              <w:spacing w:after="0" w:line="240" w:lineRule="auto"/>
              <w:rPr>
                <w:sz w:val="24"/>
                <w:szCs w:val="24"/>
              </w:rPr>
            </w:pPr>
          </w:p>
        </w:tc>
        <w:tc>
          <w:tcPr>
            <w:tcW w:w="1134" w:type="dxa"/>
            <w:tcBorders>
              <w:top w:val="nil"/>
              <w:left w:val="nil"/>
              <w:bottom w:val="nil"/>
              <w:right w:val="nil"/>
            </w:tcBorders>
            <w:shd w:val="clear" w:color="auto" w:fill="auto"/>
            <w:vAlign w:val="bottom"/>
          </w:tcPr>
          <w:p w14:paraId="057ABA9B" w14:textId="77777777" w:rsidR="002D300B" w:rsidRPr="002D300B" w:rsidRDefault="002D300B" w:rsidP="002D300B">
            <w:pPr>
              <w:spacing w:after="0" w:line="240" w:lineRule="auto"/>
              <w:rPr>
                <w:sz w:val="24"/>
                <w:szCs w:val="24"/>
              </w:rPr>
            </w:pPr>
          </w:p>
        </w:tc>
      </w:tr>
    </w:tbl>
    <w:p w14:paraId="7C3386C1" w14:textId="77777777" w:rsidR="009A5CC8" w:rsidRPr="009A5CC8" w:rsidRDefault="009A5CC8" w:rsidP="009A5CC8">
      <w:pPr>
        <w:spacing w:after="0" w:line="360" w:lineRule="auto"/>
        <w:jc w:val="both"/>
        <w:rPr>
          <w:rFonts w:cstheme="minorHAnsi"/>
          <w:sz w:val="24"/>
          <w:szCs w:val="24"/>
          <w:lang w:val="en-GB"/>
        </w:rPr>
      </w:pPr>
      <w:r w:rsidRPr="009A5CC8">
        <w:rPr>
          <w:rFonts w:cstheme="minorHAnsi"/>
          <w:sz w:val="24"/>
          <w:szCs w:val="24"/>
          <w:lang w:val="en-GB"/>
        </w:rPr>
        <w:tab/>
      </w:r>
      <w:r w:rsidRPr="009A5CC8">
        <w:rPr>
          <w:rFonts w:cstheme="minorHAnsi"/>
          <w:sz w:val="24"/>
          <w:szCs w:val="24"/>
          <w:lang w:val="en-GB"/>
        </w:rPr>
        <w:tab/>
      </w:r>
      <w:r w:rsidRPr="009A5CC8">
        <w:rPr>
          <w:rFonts w:cstheme="minorHAnsi"/>
          <w:sz w:val="24"/>
          <w:szCs w:val="24"/>
          <w:lang w:val="en-GB"/>
        </w:rPr>
        <w:tab/>
      </w:r>
      <w:r w:rsidRPr="009A5CC8">
        <w:rPr>
          <w:rFonts w:cstheme="minorHAnsi"/>
          <w:sz w:val="24"/>
          <w:szCs w:val="24"/>
          <w:lang w:val="en-GB"/>
        </w:rPr>
        <w:tab/>
      </w:r>
      <w:r w:rsidRPr="009A5CC8">
        <w:rPr>
          <w:rFonts w:cstheme="minorHAnsi"/>
          <w:sz w:val="24"/>
          <w:szCs w:val="24"/>
          <w:lang w:val="en-GB"/>
        </w:rPr>
        <w:tab/>
      </w:r>
      <w:r w:rsidRPr="009A5CC8">
        <w:rPr>
          <w:rFonts w:cstheme="minorHAnsi"/>
          <w:sz w:val="24"/>
          <w:szCs w:val="24"/>
          <w:lang w:val="en-GB"/>
        </w:rPr>
        <w:tab/>
      </w:r>
    </w:p>
    <w:p w14:paraId="5FC5A3C1" w14:textId="77777777" w:rsidR="009A5CC8" w:rsidRPr="009A5CC8" w:rsidRDefault="009A5CC8" w:rsidP="009A5CC8">
      <w:pPr>
        <w:spacing w:after="0" w:line="360" w:lineRule="auto"/>
        <w:jc w:val="both"/>
        <w:rPr>
          <w:rFonts w:cstheme="minorHAnsi"/>
          <w:sz w:val="24"/>
          <w:szCs w:val="24"/>
          <w:lang w:val="en-GB"/>
        </w:rPr>
      </w:pPr>
    </w:p>
    <w:p w14:paraId="3C2816E1" w14:textId="5792ED62" w:rsidR="009A5CC8" w:rsidRPr="009A5CC8" w:rsidRDefault="009A5CC8" w:rsidP="002D300B">
      <w:pPr>
        <w:spacing w:after="0" w:line="240" w:lineRule="auto"/>
        <w:jc w:val="both"/>
        <w:rPr>
          <w:rFonts w:cstheme="minorHAnsi"/>
          <w:sz w:val="24"/>
          <w:szCs w:val="24"/>
          <w:lang w:val="en-GB"/>
        </w:rPr>
      </w:pPr>
      <w:r w:rsidRPr="002D300B">
        <w:rPr>
          <w:rFonts w:cstheme="minorHAnsi"/>
          <w:b/>
          <w:sz w:val="24"/>
          <w:szCs w:val="24"/>
          <w:lang w:val="en-GB"/>
        </w:rPr>
        <w:t>Table S5.</w:t>
      </w:r>
      <w:r w:rsidRPr="009A5CC8">
        <w:rPr>
          <w:rFonts w:cstheme="minorHAnsi"/>
          <w:sz w:val="24"/>
          <w:szCs w:val="24"/>
          <w:lang w:val="en-GB"/>
        </w:rPr>
        <w:t xml:space="preserve"> Statistical values of multiple comparisons of means orders of dorsal and ventral PCA colour variables. </w:t>
      </w:r>
      <w:r w:rsidR="000F7AA4" w:rsidRPr="009A5CC8">
        <w:rPr>
          <w:rFonts w:cstheme="minorHAnsi"/>
          <w:sz w:val="24"/>
          <w:szCs w:val="24"/>
          <w:lang w:val="en-GB"/>
        </w:rPr>
        <w:t xml:space="preserve">Green cells represent significant differences </w:t>
      </w:r>
      <w:r w:rsidR="000F7AA4">
        <w:rPr>
          <w:rFonts w:cstheme="minorHAnsi"/>
          <w:sz w:val="24"/>
          <w:szCs w:val="24"/>
          <w:lang w:val="en-GB"/>
        </w:rPr>
        <w:t>(P &lt;</w:t>
      </w:r>
      <w:r w:rsidR="000F7AA4" w:rsidRPr="009A5CC8">
        <w:rPr>
          <w:rFonts w:cstheme="minorHAnsi"/>
          <w:sz w:val="24"/>
          <w:szCs w:val="24"/>
          <w:lang w:val="en-GB"/>
        </w:rPr>
        <w:t xml:space="preserve"> 0.05</w:t>
      </w:r>
      <w:r w:rsidR="000F7AA4">
        <w:rPr>
          <w:rFonts w:cstheme="minorHAnsi"/>
          <w:sz w:val="24"/>
          <w:szCs w:val="24"/>
          <w:lang w:val="en-GB"/>
        </w:rPr>
        <w:t>)</w:t>
      </w:r>
      <w:r w:rsidR="000F7AA4" w:rsidRPr="009A5CC8">
        <w:rPr>
          <w:rFonts w:cstheme="minorHAnsi"/>
          <w:sz w:val="24"/>
          <w:szCs w:val="24"/>
          <w:lang w:val="en-GB"/>
        </w:rPr>
        <w:t>.</w:t>
      </w:r>
    </w:p>
    <w:p w14:paraId="69028190" w14:textId="77777777" w:rsidR="009A5CC8" w:rsidRDefault="009A5CC8" w:rsidP="009A5CC8">
      <w:pPr>
        <w:spacing w:after="0" w:line="360" w:lineRule="auto"/>
        <w:jc w:val="both"/>
        <w:rPr>
          <w:rFonts w:cstheme="minorHAnsi"/>
          <w:sz w:val="24"/>
          <w:szCs w:val="24"/>
          <w:lang w:val="en-GB"/>
        </w:rPr>
      </w:pPr>
    </w:p>
    <w:p w14:paraId="20316AA0" w14:textId="77777777" w:rsidR="002D300B" w:rsidRDefault="002D300B" w:rsidP="009A5CC8">
      <w:pPr>
        <w:spacing w:after="0" w:line="360" w:lineRule="auto"/>
        <w:jc w:val="both"/>
        <w:rPr>
          <w:rFonts w:cstheme="minorHAnsi"/>
          <w:sz w:val="24"/>
          <w:szCs w:val="24"/>
          <w:lang w:val="en-GB"/>
        </w:rPr>
      </w:pPr>
    </w:p>
    <w:p w14:paraId="22D43286" w14:textId="77777777" w:rsidR="002D300B" w:rsidRPr="002D300B" w:rsidRDefault="002D300B" w:rsidP="002D300B">
      <w:pPr>
        <w:jc w:val="center"/>
        <w:rPr>
          <w:rFonts w:ascii="Calibri" w:eastAsia="Calibri" w:hAnsi="Calibri" w:cs="Calibri"/>
          <w:b/>
          <w:color w:val="000000"/>
          <w:sz w:val="24"/>
          <w:szCs w:val="24"/>
          <w:lang w:val="en-GB" w:eastAsia="en-GB"/>
        </w:rPr>
      </w:pPr>
      <w:r w:rsidRPr="002D300B">
        <w:rPr>
          <w:rFonts w:ascii="Calibri" w:eastAsia="Calibri" w:hAnsi="Calibri" w:cs="Calibri"/>
          <w:b/>
          <w:color w:val="000000"/>
          <w:sz w:val="24"/>
          <w:szCs w:val="24"/>
          <w:lang w:val="en-GB" w:eastAsia="en-GB"/>
        </w:rPr>
        <w:t>Fisher’s LSD</w:t>
      </w:r>
    </w:p>
    <w:p w14:paraId="41A31393" w14:textId="77777777" w:rsidR="002D300B" w:rsidRPr="009A5CC8" w:rsidRDefault="002D300B" w:rsidP="009A5CC8">
      <w:pPr>
        <w:spacing w:after="0" w:line="360" w:lineRule="auto"/>
        <w:jc w:val="both"/>
        <w:rPr>
          <w:rFonts w:cstheme="minorHAnsi"/>
          <w:sz w:val="24"/>
          <w:szCs w:val="24"/>
          <w:lang w:val="en-GB"/>
        </w:rPr>
      </w:pPr>
    </w:p>
    <w:tbl>
      <w:tblPr>
        <w:tblStyle w:val="1"/>
        <w:tblW w:w="7372" w:type="dxa"/>
        <w:jc w:val="center"/>
        <w:tblInd w:w="0" w:type="dxa"/>
        <w:tblLayout w:type="fixed"/>
        <w:tblLook w:val="0400" w:firstRow="0" w:lastRow="0" w:firstColumn="0" w:lastColumn="0" w:noHBand="0" w:noVBand="1"/>
      </w:tblPr>
      <w:tblGrid>
        <w:gridCol w:w="1135"/>
        <w:gridCol w:w="1226"/>
        <w:gridCol w:w="960"/>
        <w:gridCol w:w="960"/>
        <w:gridCol w:w="960"/>
        <w:gridCol w:w="1139"/>
        <w:gridCol w:w="992"/>
      </w:tblGrid>
      <w:tr w:rsidR="002D300B" w:rsidRPr="002D300B" w14:paraId="2B97296A" w14:textId="77777777" w:rsidTr="00460787">
        <w:trPr>
          <w:trHeight w:val="315"/>
          <w:jc w:val="center"/>
        </w:trPr>
        <w:tc>
          <w:tcPr>
            <w:tcW w:w="1135" w:type="dxa"/>
            <w:tcBorders>
              <w:top w:val="nil"/>
              <w:left w:val="nil"/>
              <w:bottom w:val="nil"/>
              <w:right w:val="nil"/>
            </w:tcBorders>
            <w:shd w:val="clear" w:color="auto" w:fill="auto"/>
            <w:vAlign w:val="bottom"/>
          </w:tcPr>
          <w:p w14:paraId="2832C087" w14:textId="77777777" w:rsidR="002D300B" w:rsidRPr="002D300B" w:rsidRDefault="002D300B" w:rsidP="002D300B">
            <w:pPr>
              <w:spacing w:after="0" w:line="240" w:lineRule="auto"/>
              <w:rPr>
                <w:sz w:val="24"/>
                <w:szCs w:val="24"/>
              </w:rPr>
            </w:pPr>
          </w:p>
        </w:tc>
        <w:tc>
          <w:tcPr>
            <w:tcW w:w="1226" w:type="dxa"/>
            <w:tcBorders>
              <w:top w:val="nil"/>
              <w:left w:val="nil"/>
              <w:bottom w:val="nil"/>
              <w:right w:val="nil"/>
            </w:tcBorders>
            <w:shd w:val="clear" w:color="auto" w:fill="auto"/>
            <w:vAlign w:val="bottom"/>
          </w:tcPr>
          <w:p w14:paraId="3E10B184"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center"/>
          </w:tcPr>
          <w:p w14:paraId="2176F0D1"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Eisa_all</w:t>
            </w:r>
            <w:proofErr w:type="spellEnd"/>
          </w:p>
        </w:tc>
        <w:tc>
          <w:tcPr>
            <w:tcW w:w="960" w:type="dxa"/>
            <w:tcBorders>
              <w:top w:val="nil"/>
              <w:left w:val="nil"/>
              <w:bottom w:val="nil"/>
              <w:right w:val="nil"/>
            </w:tcBorders>
            <w:shd w:val="clear" w:color="auto" w:fill="auto"/>
            <w:vAlign w:val="center"/>
          </w:tcPr>
          <w:p w14:paraId="6B014FED"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Eisa_sy</w:t>
            </w:r>
            <w:proofErr w:type="spellEnd"/>
          </w:p>
        </w:tc>
        <w:tc>
          <w:tcPr>
            <w:tcW w:w="960" w:type="dxa"/>
            <w:tcBorders>
              <w:top w:val="nil"/>
              <w:left w:val="nil"/>
              <w:bottom w:val="nil"/>
              <w:right w:val="nil"/>
            </w:tcBorders>
            <w:shd w:val="clear" w:color="auto" w:fill="auto"/>
            <w:vAlign w:val="center"/>
          </w:tcPr>
          <w:p w14:paraId="2C64144F" w14:textId="77777777" w:rsidR="002D300B" w:rsidRPr="002D300B" w:rsidRDefault="002D300B" w:rsidP="002D300B">
            <w:pPr>
              <w:spacing w:after="0" w:line="240" w:lineRule="auto"/>
              <w:rPr>
                <w:color w:val="000000"/>
                <w:sz w:val="24"/>
                <w:szCs w:val="24"/>
              </w:rPr>
            </w:pPr>
            <w:r w:rsidRPr="002D300B">
              <w:rPr>
                <w:color w:val="000000"/>
                <w:sz w:val="24"/>
                <w:szCs w:val="24"/>
              </w:rPr>
              <w:t>Hybrid</w:t>
            </w:r>
          </w:p>
        </w:tc>
        <w:tc>
          <w:tcPr>
            <w:tcW w:w="1139" w:type="dxa"/>
            <w:tcBorders>
              <w:top w:val="nil"/>
              <w:left w:val="nil"/>
              <w:bottom w:val="nil"/>
              <w:right w:val="nil"/>
            </w:tcBorders>
            <w:shd w:val="clear" w:color="auto" w:fill="auto"/>
            <w:vAlign w:val="center"/>
          </w:tcPr>
          <w:p w14:paraId="166BF30B"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Eser_sy</w:t>
            </w:r>
            <w:proofErr w:type="spellEnd"/>
          </w:p>
        </w:tc>
        <w:tc>
          <w:tcPr>
            <w:tcW w:w="992" w:type="dxa"/>
            <w:tcBorders>
              <w:top w:val="nil"/>
              <w:left w:val="nil"/>
              <w:bottom w:val="nil"/>
              <w:right w:val="nil"/>
            </w:tcBorders>
            <w:shd w:val="clear" w:color="auto" w:fill="auto"/>
            <w:vAlign w:val="center"/>
          </w:tcPr>
          <w:p w14:paraId="4657A664"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Eser_all</w:t>
            </w:r>
            <w:proofErr w:type="spellEnd"/>
          </w:p>
        </w:tc>
      </w:tr>
      <w:tr w:rsidR="002D300B" w:rsidRPr="002D300B" w14:paraId="03085058" w14:textId="77777777" w:rsidTr="00460787">
        <w:trPr>
          <w:trHeight w:val="315"/>
          <w:jc w:val="center"/>
        </w:trPr>
        <w:tc>
          <w:tcPr>
            <w:tcW w:w="1135" w:type="dxa"/>
            <w:tcBorders>
              <w:top w:val="nil"/>
              <w:left w:val="nil"/>
              <w:bottom w:val="nil"/>
              <w:right w:val="nil"/>
            </w:tcBorders>
            <w:shd w:val="clear" w:color="auto" w:fill="auto"/>
            <w:vAlign w:val="bottom"/>
          </w:tcPr>
          <w:p w14:paraId="611C8E3D" w14:textId="77777777" w:rsidR="002D300B" w:rsidRPr="002D300B" w:rsidRDefault="002D300B" w:rsidP="002D300B">
            <w:pPr>
              <w:spacing w:after="0" w:line="240" w:lineRule="auto"/>
              <w:rPr>
                <w:color w:val="000000"/>
                <w:sz w:val="24"/>
                <w:szCs w:val="24"/>
              </w:rPr>
            </w:pPr>
          </w:p>
        </w:tc>
        <w:tc>
          <w:tcPr>
            <w:tcW w:w="1226" w:type="dxa"/>
            <w:tcBorders>
              <w:top w:val="nil"/>
              <w:left w:val="nil"/>
              <w:bottom w:val="nil"/>
              <w:right w:val="nil"/>
            </w:tcBorders>
            <w:shd w:val="clear" w:color="auto" w:fill="auto"/>
            <w:vAlign w:val="bottom"/>
          </w:tcPr>
          <w:p w14:paraId="1F89A5FC"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7EB176A1" w14:textId="77777777" w:rsidR="002D300B" w:rsidRPr="002D300B" w:rsidRDefault="002D300B" w:rsidP="002D300B">
            <w:pPr>
              <w:spacing w:after="0" w:line="240" w:lineRule="auto"/>
              <w:rPr>
                <w:sz w:val="24"/>
                <w:szCs w:val="24"/>
              </w:rPr>
            </w:pPr>
          </w:p>
        </w:tc>
        <w:tc>
          <w:tcPr>
            <w:tcW w:w="4051" w:type="dxa"/>
            <w:gridSpan w:val="4"/>
            <w:tcBorders>
              <w:top w:val="nil"/>
              <w:left w:val="nil"/>
              <w:bottom w:val="single" w:sz="8" w:space="0" w:color="000000"/>
              <w:right w:val="nil"/>
            </w:tcBorders>
            <w:shd w:val="clear" w:color="auto" w:fill="auto"/>
            <w:vAlign w:val="center"/>
          </w:tcPr>
          <w:p w14:paraId="792106A1" w14:textId="77777777" w:rsidR="002D300B" w:rsidRPr="002D300B" w:rsidRDefault="002D300B" w:rsidP="002D300B">
            <w:pPr>
              <w:spacing w:after="0" w:line="240" w:lineRule="auto"/>
              <w:jc w:val="center"/>
              <w:rPr>
                <w:color w:val="000000"/>
                <w:sz w:val="24"/>
                <w:szCs w:val="24"/>
              </w:rPr>
            </w:pPr>
            <w:r w:rsidRPr="002D300B">
              <w:rPr>
                <w:color w:val="000000"/>
                <w:sz w:val="24"/>
                <w:szCs w:val="24"/>
              </w:rPr>
              <w:t>PC1 a*b* Grey-Brown</w:t>
            </w:r>
          </w:p>
        </w:tc>
      </w:tr>
      <w:tr w:rsidR="002D300B" w:rsidRPr="002D300B" w14:paraId="27E75CC5" w14:textId="77777777" w:rsidTr="00460787">
        <w:trPr>
          <w:trHeight w:val="315"/>
          <w:jc w:val="center"/>
        </w:trPr>
        <w:tc>
          <w:tcPr>
            <w:tcW w:w="1135" w:type="dxa"/>
            <w:tcBorders>
              <w:top w:val="nil"/>
              <w:left w:val="nil"/>
              <w:bottom w:val="nil"/>
              <w:right w:val="nil"/>
            </w:tcBorders>
            <w:shd w:val="clear" w:color="auto" w:fill="auto"/>
            <w:vAlign w:val="center"/>
          </w:tcPr>
          <w:p w14:paraId="70FEEB33"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Eisa_all</w:t>
            </w:r>
            <w:proofErr w:type="spellEnd"/>
          </w:p>
        </w:tc>
        <w:tc>
          <w:tcPr>
            <w:tcW w:w="1226" w:type="dxa"/>
            <w:tcBorders>
              <w:top w:val="nil"/>
              <w:left w:val="nil"/>
              <w:bottom w:val="single" w:sz="8" w:space="0" w:color="000000"/>
              <w:right w:val="nil"/>
            </w:tcBorders>
            <w:shd w:val="clear" w:color="auto" w:fill="auto"/>
            <w:vAlign w:val="center"/>
          </w:tcPr>
          <w:p w14:paraId="7E91FC50"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single" w:sz="8" w:space="0" w:color="000000"/>
              <w:left w:val="nil"/>
              <w:bottom w:val="single" w:sz="8" w:space="0" w:color="000000"/>
              <w:right w:val="nil"/>
            </w:tcBorders>
            <w:shd w:val="clear" w:color="auto" w:fill="auto"/>
            <w:vAlign w:val="center"/>
          </w:tcPr>
          <w:p w14:paraId="4189727D"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nil"/>
              <w:left w:val="nil"/>
              <w:bottom w:val="single" w:sz="8" w:space="0" w:color="000000"/>
              <w:right w:val="nil"/>
            </w:tcBorders>
            <w:shd w:val="clear" w:color="auto" w:fill="auto"/>
            <w:vAlign w:val="center"/>
          </w:tcPr>
          <w:p w14:paraId="50F9EEC4" w14:textId="77777777" w:rsidR="002D300B" w:rsidRPr="002D300B" w:rsidRDefault="002D300B" w:rsidP="002D300B">
            <w:pPr>
              <w:spacing w:after="0" w:line="240" w:lineRule="auto"/>
              <w:jc w:val="right"/>
              <w:rPr>
                <w:color w:val="000000"/>
                <w:sz w:val="24"/>
                <w:szCs w:val="24"/>
              </w:rPr>
            </w:pPr>
            <w:r w:rsidRPr="002D300B">
              <w:rPr>
                <w:color w:val="000000"/>
                <w:sz w:val="24"/>
                <w:szCs w:val="24"/>
              </w:rPr>
              <w:t>0.505</w:t>
            </w:r>
          </w:p>
        </w:tc>
        <w:tc>
          <w:tcPr>
            <w:tcW w:w="960" w:type="dxa"/>
            <w:tcBorders>
              <w:top w:val="nil"/>
              <w:left w:val="nil"/>
              <w:bottom w:val="single" w:sz="8" w:space="0" w:color="000000"/>
              <w:right w:val="nil"/>
            </w:tcBorders>
            <w:shd w:val="clear" w:color="auto" w:fill="auto"/>
            <w:vAlign w:val="center"/>
          </w:tcPr>
          <w:p w14:paraId="1F49A860" w14:textId="77777777" w:rsidR="002D300B" w:rsidRPr="002D300B" w:rsidRDefault="002D300B" w:rsidP="002D300B">
            <w:pPr>
              <w:spacing w:after="0" w:line="240" w:lineRule="auto"/>
              <w:jc w:val="right"/>
              <w:rPr>
                <w:color w:val="000000"/>
                <w:sz w:val="24"/>
                <w:szCs w:val="24"/>
              </w:rPr>
            </w:pPr>
            <w:r w:rsidRPr="002D300B">
              <w:rPr>
                <w:color w:val="000000"/>
                <w:sz w:val="24"/>
                <w:szCs w:val="24"/>
              </w:rPr>
              <w:t>0.214</w:t>
            </w:r>
          </w:p>
        </w:tc>
        <w:tc>
          <w:tcPr>
            <w:tcW w:w="1139" w:type="dxa"/>
            <w:tcBorders>
              <w:top w:val="nil"/>
              <w:left w:val="nil"/>
              <w:bottom w:val="single" w:sz="8" w:space="0" w:color="000000"/>
              <w:right w:val="nil"/>
            </w:tcBorders>
            <w:shd w:val="clear" w:color="auto" w:fill="C4D79B"/>
            <w:vAlign w:val="center"/>
          </w:tcPr>
          <w:p w14:paraId="67CD362D"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0.033</w:t>
            </w:r>
          </w:p>
        </w:tc>
        <w:tc>
          <w:tcPr>
            <w:tcW w:w="992" w:type="dxa"/>
            <w:tcBorders>
              <w:top w:val="nil"/>
              <w:left w:val="nil"/>
              <w:bottom w:val="single" w:sz="8" w:space="0" w:color="000000"/>
              <w:right w:val="nil"/>
            </w:tcBorders>
            <w:shd w:val="clear" w:color="auto" w:fill="C4D79B"/>
            <w:vAlign w:val="center"/>
          </w:tcPr>
          <w:p w14:paraId="46A44B3E"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0.021</w:t>
            </w:r>
          </w:p>
        </w:tc>
      </w:tr>
      <w:tr w:rsidR="002D300B" w:rsidRPr="002D300B" w14:paraId="37A6DAEB" w14:textId="77777777" w:rsidTr="00460787">
        <w:trPr>
          <w:trHeight w:val="315"/>
          <w:jc w:val="center"/>
        </w:trPr>
        <w:tc>
          <w:tcPr>
            <w:tcW w:w="1135" w:type="dxa"/>
            <w:tcBorders>
              <w:top w:val="nil"/>
              <w:left w:val="nil"/>
              <w:bottom w:val="nil"/>
              <w:right w:val="nil"/>
            </w:tcBorders>
            <w:shd w:val="clear" w:color="auto" w:fill="auto"/>
            <w:vAlign w:val="center"/>
          </w:tcPr>
          <w:p w14:paraId="71DEC3D6"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Eisa_sy</w:t>
            </w:r>
            <w:proofErr w:type="spellEnd"/>
          </w:p>
        </w:tc>
        <w:tc>
          <w:tcPr>
            <w:tcW w:w="1226" w:type="dxa"/>
            <w:vMerge w:val="restart"/>
            <w:tcBorders>
              <w:top w:val="nil"/>
              <w:left w:val="nil"/>
              <w:bottom w:val="single" w:sz="8" w:space="0" w:color="000000"/>
              <w:right w:val="nil"/>
            </w:tcBorders>
            <w:shd w:val="clear" w:color="auto" w:fill="auto"/>
            <w:vAlign w:val="center"/>
          </w:tcPr>
          <w:p w14:paraId="0A0BD385" w14:textId="77777777" w:rsidR="002D300B" w:rsidRPr="002D300B" w:rsidRDefault="002D300B" w:rsidP="002D300B">
            <w:pPr>
              <w:spacing w:after="0" w:line="240" w:lineRule="auto"/>
              <w:jc w:val="center"/>
              <w:rPr>
                <w:color w:val="000000"/>
                <w:sz w:val="24"/>
                <w:szCs w:val="24"/>
              </w:rPr>
            </w:pPr>
            <w:r w:rsidRPr="002D300B">
              <w:rPr>
                <w:color w:val="000000"/>
                <w:sz w:val="24"/>
                <w:szCs w:val="24"/>
              </w:rPr>
              <w:t xml:space="preserve">PC2 L* Lightness </w:t>
            </w:r>
          </w:p>
        </w:tc>
        <w:tc>
          <w:tcPr>
            <w:tcW w:w="960" w:type="dxa"/>
            <w:tcBorders>
              <w:top w:val="nil"/>
              <w:left w:val="nil"/>
              <w:bottom w:val="single" w:sz="8" w:space="0" w:color="000000"/>
              <w:right w:val="nil"/>
            </w:tcBorders>
            <w:shd w:val="clear" w:color="auto" w:fill="auto"/>
            <w:vAlign w:val="center"/>
          </w:tcPr>
          <w:p w14:paraId="02BE42A7" w14:textId="77777777" w:rsidR="002D300B" w:rsidRPr="002D300B" w:rsidRDefault="002D300B" w:rsidP="002D300B">
            <w:pPr>
              <w:spacing w:after="0" w:line="240" w:lineRule="auto"/>
              <w:jc w:val="right"/>
              <w:rPr>
                <w:color w:val="000000"/>
                <w:sz w:val="24"/>
                <w:szCs w:val="24"/>
              </w:rPr>
            </w:pPr>
            <w:r w:rsidRPr="002D300B">
              <w:rPr>
                <w:color w:val="000000"/>
                <w:sz w:val="24"/>
                <w:szCs w:val="24"/>
              </w:rPr>
              <w:t>0.883</w:t>
            </w:r>
          </w:p>
        </w:tc>
        <w:tc>
          <w:tcPr>
            <w:tcW w:w="960" w:type="dxa"/>
            <w:tcBorders>
              <w:top w:val="nil"/>
              <w:left w:val="nil"/>
              <w:bottom w:val="single" w:sz="8" w:space="0" w:color="000000"/>
              <w:right w:val="nil"/>
            </w:tcBorders>
            <w:shd w:val="clear" w:color="auto" w:fill="auto"/>
            <w:vAlign w:val="center"/>
          </w:tcPr>
          <w:p w14:paraId="580FB006"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60" w:type="dxa"/>
            <w:tcBorders>
              <w:top w:val="nil"/>
              <w:left w:val="nil"/>
              <w:bottom w:val="single" w:sz="8" w:space="0" w:color="000000"/>
              <w:right w:val="nil"/>
            </w:tcBorders>
            <w:shd w:val="clear" w:color="auto" w:fill="auto"/>
            <w:vAlign w:val="center"/>
          </w:tcPr>
          <w:p w14:paraId="6CE0A83A" w14:textId="77777777" w:rsidR="002D300B" w:rsidRPr="002D300B" w:rsidRDefault="002D300B" w:rsidP="002D300B">
            <w:pPr>
              <w:spacing w:after="0" w:line="240" w:lineRule="auto"/>
              <w:jc w:val="right"/>
              <w:rPr>
                <w:color w:val="000000"/>
                <w:sz w:val="24"/>
                <w:szCs w:val="24"/>
              </w:rPr>
            </w:pPr>
            <w:r w:rsidRPr="002D300B">
              <w:rPr>
                <w:color w:val="000000"/>
                <w:sz w:val="24"/>
                <w:szCs w:val="24"/>
              </w:rPr>
              <w:t>0.315</w:t>
            </w:r>
          </w:p>
        </w:tc>
        <w:tc>
          <w:tcPr>
            <w:tcW w:w="1139" w:type="dxa"/>
            <w:tcBorders>
              <w:top w:val="nil"/>
              <w:left w:val="nil"/>
              <w:bottom w:val="single" w:sz="8" w:space="0" w:color="000000"/>
              <w:right w:val="nil"/>
            </w:tcBorders>
            <w:shd w:val="clear" w:color="auto" w:fill="C4D79B"/>
            <w:vAlign w:val="center"/>
          </w:tcPr>
          <w:p w14:paraId="01A2A5F2"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0.008</w:t>
            </w:r>
          </w:p>
        </w:tc>
        <w:tc>
          <w:tcPr>
            <w:tcW w:w="992" w:type="dxa"/>
            <w:tcBorders>
              <w:top w:val="single" w:sz="8" w:space="0" w:color="000000"/>
              <w:left w:val="nil"/>
              <w:bottom w:val="single" w:sz="8" w:space="0" w:color="000000"/>
              <w:right w:val="nil"/>
            </w:tcBorders>
            <w:shd w:val="clear" w:color="auto" w:fill="C4D79B"/>
            <w:vAlign w:val="center"/>
          </w:tcPr>
          <w:p w14:paraId="57C4E58B"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r>
      <w:tr w:rsidR="002D300B" w:rsidRPr="002D300B" w14:paraId="08492CAD" w14:textId="77777777" w:rsidTr="00460787">
        <w:trPr>
          <w:trHeight w:val="315"/>
          <w:jc w:val="center"/>
        </w:trPr>
        <w:tc>
          <w:tcPr>
            <w:tcW w:w="1135" w:type="dxa"/>
            <w:tcBorders>
              <w:top w:val="nil"/>
              <w:left w:val="nil"/>
              <w:bottom w:val="nil"/>
              <w:right w:val="nil"/>
            </w:tcBorders>
            <w:shd w:val="clear" w:color="auto" w:fill="auto"/>
            <w:vAlign w:val="center"/>
          </w:tcPr>
          <w:p w14:paraId="17292B03" w14:textId="77777777" w:rsidR="002D300B" w:rsidRPr="002D300B" w:rsidRDefault="002D300B" w:rsidP="002D300B">
            <w:pPr>
              <w:spacing w:after="0" w:line="240" w:lineRule="auto"/>
              <w:rPr>
                <w:color w:val="000000"/>
                <w:sz w:val="24"/>
                <w:szCs w:val="24"/>
              </w:rPr>
            </w:pPr>
            <w:r w:rsidRPr="002D300B">
              <w:rPr>
                <w:color w:val="000000"/>
                <w:sz w:val="24"/>
                <w:szCs w:val="24"/>
              </w:rPr>
              <w:t>Hybrid</w:t>
            </w:r>
          </w:p>
        </w:tc>
        <w:tc>
          <w:tcPr>
            <w:tcW w:w="1226" w:type="dxa"/>
            <w:vMerge/>
            <w:tcBorders>
              <w:top w:val="nil"/>
              <w:left w:val="nil"/>
              <w:bottom w:val="single" w:sz="8" w:space="0" w:color="000000"/>
              <w:right w:val="nil"/>
            </w:tcBorders>
            <w:shd w:val="clear" w:color="auto" w:fill="auto"/>
            <w:vAlign w:val="center"/>
          </w:tcPr>
          <w:p w14:paraId="2163CA10"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8" w:space="0" w:color="000000"/>
              <w:right w:val="nil"/>
            </w:tcBorders>
            <w:shd w:val="clear" w:color="auto" w:fill="auto"/>
            <w:vAlign w:val="center"/>
          </w:tcPr>
          <w:p w14:paraId="0C4B9597" w14:textId="77777777" w:rsidR="002D300B" w:rsidRPr="002D300B" w:rsidRDefault="002D300B" w:rsidP="002D300B">
            <w:pPr>
              <w:spacing w:after="0" w:line="240" w:lineRule="auto"/>
              <w:jc w:val="right"/>
              <w:rPr>
                <w:color w:val="000000"/>
                <w:sz w:val="24"/>
                <w:szCs w:val="24"/>
              </w:rPr>
            </w:pPr>
            <w:r w:rsidRPr="002D300B">
              <w:rPr>
                <w:color w:val="000000"/>
                <w:sz w:val="24"/>
                <w:szCs w:val="24"/>
              </w:rPr>
              <w:t>0.578</w:t>
            </w:r>
          </w:p>
        </w:tc>
        <w:tc>
          <w:tcPr>
            <w:tcW w:w="960" w:type="dxa"/>
            <w:tcBorders>
              <w:top w:val="nil"/>
              <w:left w:val="nil"/>
              <w:bottom w:val="single" w:sz="8" w:space="0" w:color="000000"/>
              <w:right w:val="nil"/>
            </w:tcBorders>
            <w:shd w:val="clear" w:color="auto" w:fill="auto"/>
            <w:vAlign w:val="center"/>
          </w:tcPr>
          <w:p w14:paraId="4AB68A29" w14:textId="77777777" w:rsidR="002D300B" w:rsidRPr="002D300B" w:rsidRDefault="002D300B" w:rsidP="002D300B">
            <w:pPr>
              <w:spacing w:after="0" w:line="240" w:lineRule="auto"/>
              <w:jc w:val="right"/>
              <w:rPr>
                <w:color w:val="000000"/>
                <w:sz w:val="24"/>
                <w:szCs w:val="24"/>
              </w:rPr>
            </w:pPr>
            <w:r w:rsidRPr="002D300B">
              <w:rPr>
                <w:color w:val="000000"/>
                <w:sz w:val="24"/>
                <w:szCs w:val="24"/>
              </w:rPr>
              <w:t>0.532</w:t>
            </w:r>
          </w:p>
        </w:tc>
        <w:tc>
          <w:tcPr>
            <w:tcW w:w="960" w:type="dxa"/>
            <w:tcBorders>
              <w:top w:val="nil"/>
              <w:left w:val="nil"/>
              <w:bottom w:val="single" w:sz="8" w:space="0" w:color="000000"/>
              <w:right w:val="nil"/>
            </w:tcBorders>
            <w:shd w:val="clear" w:color="auto" w:fill="auto"/>
            <w:vAlign w:val="center"/>
          </w:tcPr>
          <w:p w14:paraId="57DF2B99"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1139" w:type="dxa"/>
            <w:tcBorders>
              <w:top w:val="nil"/>
              <w:left w:val="nil"/>
              <w:bottom w:val="single" w:sz="8" w:space="0" w:color="000000"/>
              <w:right w:val="nil"/>
            </w:tcBorders>
            <w:shd w:val="clear" w:color="auto" w:fill="auto"/>
            <w:vAlign w:val="center"/>
          </w:tcPr>
          <w:p w14:paraId="27986B38" w14:textId="77777777" w:rsidR="002D300B" w:rsidRPr="002D300B" w:rsidRDefault="002D300B" w:rsidP="002D300B">
            <w:pPr>
              <w:spacing w:after="0" w:line="240" w:lineRule="auto"/>
              <w:jc w:val="right"/>
              <w:rPr>
                <w:color w:val="000000"/>
                <w:sz w:val="24"/>
                <w:szCs w:val="24"/>
              </w:rPr>
            </w:pPr>
            <w:r w:rsidRPr="002D300B">
              <w:rPr>
                <w:color w:val="000000"/>
                <w:sz w:val="24"/>
                <w:szCs w:val="24"/>
              </w:rPr>
              <w:t>0.409</w:t>
            </w:r>
          </w:p>
        </w:tc>
        <w:tc>
          <w:tcPr>
            <w:tcW w:w="992" w:type="dxa"/>
            <w:tcBorders>
              <w:top w:val="nil"/>
              <w:left w:val="nil"/>
              <w:bottom w:val="single" w:sz="8" w:space="0" w:color="000000"/>
              <w:right w:val="nil"/>
            </w:tcBorders>
            <w:shd w:val="clear" w:color="auto" w:fill="C4D79B"/>
            <w:vAlign w:val="center"/>
          </w:tcPr>
          <w:p w14:paraId="1D5606A2"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r>
      <w:tr w:rsidR="002D300B" w:rsidRPr="002D300B" w14:paraId="5CBA546E" w14:textId="77777777" w:rsidTr="00460787">
        <w:trPr>
          <w:trHeight w:val="315"/>
          <w:jc w:val="center"/>
        </w:trPr>
        <w:tc>
          <w:tcPr>
            <w:tcW w:w="1135" w:type="dxa"/>
            <w:tcBorders>
              <w:top w:val="nil"/>
              <w:left w:val="nil"/>
              <w:bottom w:val="nil"/>
              <w:right w:val="nil"/>
            </w:tcBorders>
            <w:shd w:val="clear" w:color="auto" w:fill="auto"/>
            <w:vAlign w:val="center"/>
          </w:tcPr>
          <w:p w14:paraId="7A43A8AF"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Eser_sy</w:t>
            </w:r>
            <w:proofErr w:type="spellEnd"/>
          </w:p>
        </w:tc>
        <w:tc>
          <w:tcPr>
            <w:tcW w:w="1226" w:type="dxa"/>
            <w:vMerge/>
            <w:tcBorders>
              <w:top w:val="nil"/>
              <w:left w:val="nil"/>
              <w:bottom w:val="single" w:sz="8" w:space="0" w:color="000000"/>
              <w:right w:val="nil"/>
            </w:tcBorders>
            <w:shd w:val="clear" w:color="auto" w:fill="auto"/>
            <w:vAlign w:val="center"/>
          </w:tcPr>
          <w:p w14:paraId="10AB387D"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single" w:sz="8" w:space="0" w:color="000000"/>
              <w:right w:val="nil"/>
            </w:tcBorders>
            <w:shd w:val="clear" w:color="auto" w:fill="auto"/>
            <w:vAlign w:val="center"/>
          </w:tcPr>
          <w:p w14:paraId="13A2D114" w14:textId="77777777" w:rsidR="002D300B" w:rsidRPr="002D300B" w:rsidRDefault="002D300B" w:rsidP="002D300B">
            <w:pPr>
              <w:spacing w:after="0" w:line="240" w:lineRule="auto"/>
              <w:jc w:val="right"/>
              <w:rPr>
                <w:color w:val="000000"/>
                <w:sz w:val="24"/>
                <w:szCs w:val="24"/>
              </w:rPr>
            </w:pPr>
            <w:r w:rsidRPr="002D300B">
              <w:rPr>
                <w:color w:val="000000"/>
                <w:sz w:val="24"/>
                <w:szCs w:val="24"/>
              </w:rPr>
              <w:t>0.164</w:t>
            </w:r>
          </w:p>
        </w:tc>
        <w:tc>
          <w:tcPr>
            <w:tcW w:w="960" w:type="dxa"/>
            <w:tcBorders>
              <w:top w:val="nil"/>
              <w:left w:val="nil"/>
              <w:bottom w:val="single" w:sz="8" w:space="0" w:color="000000"/>
              <w:right w:val="nil"/>
            </w:tcBorders>
            <w:shd w:val="clear" w:color="auto" w:fill="C4D79B"/>
            <w:vAlign w:val="center"/>
          </w:tcPr>
          <w:p w14:paraId="683BB28C"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0.008</w:t>
            </w:r>
          </w:p>
        </w:tc>
        <w:tc>
          <w:tcPr>
            <w:tcW w:w="960" w:type="dxa"/>
            <w:tcBorders>
              <w:top w:val="nil"/>
              <w:left w:val="nil"/>
              <w:bottom w:val="single" w:sz="8" w:space="0" w:color="000000"/>
              <w:right w:val="nil"/>
            </w:tcBorders>
            <w:shd w:val="clear" w:color="auto" w:fill="C4D79B"/>
            <w:vAlign w:val="center"/>
          </w:tcPr>
          <w:p w14:paraId="553D8D3C"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0.023</w:t>
            </w:r>
          </w:p>
        </w:tc>
        <w:tc>
          <w:tcPr>
            <w:tcW w:w="1139" w:type="dxa"/>
            <w:tcBorders>
              <w:top w:val="single" w:sz="8" w:space="0" w:color="000000"/>
              <w:left w:val="nil"/>
              <w:bottom w:val="single" w:sz="8" w:space="0" w:color="000000"/>
              <w:right w:val="nil"/>
            </w:tcBorders>
            <w:shd w:val="clear" w:color="auto" w:fill="auto"/>
            <w:vAlign w:val="center"/>
          </w:tcPr>
          <w:p w14:paraId="3560119C"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c>
          <w:tcPr>
            <w:tcW w:w="992" w:type="dxa"/>
            <w:tcBorders>
              <w:top w:val="nil"/>
              <w:left w:val="nil"/>
              <w:bottom w:val="single" w:sz="8" w:space="0" w:color="000000"/>
              <w:right w:val="nil"/>
            </w:tcBorders>
            <w:shd w:val="clear" w:color="auto" w:fill="C4D79B"/>
            <w:vAlign w:val="center"/>
          </w:tcPr>
          <w:p w14:paraId="41906D35"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r>
      <w:tr w:rsidR="002D300B" w:rsidRPr="002D300B" w14:paraId="54385BC5" w14:textId="77777777" w:rsidTr="00460787">
        <w:trPr>
          <w:trHeight w:val="315"/>
          <w:jc w:val="center"/>
        </w:trPr>
        <w:tc>
          <w:tcPr>
            <w:tcW w:w="1135" w:type="dxa"/>
            <w:tcBorders>
              <w:top w:val="nil"/>
              <w:left w:val="nil"/>
              <w:bottom w:val="nil"/>
              <w:right w:val="nil"/>
            </w:tcBorders>
            <w:shd w:val="clear" w:color="auto" w:fill="auto"/>
            <w:vAlign w:val="center"/>
          </w:tcPr>
          <w:p w14:paraId="7345F96B" w14:textId="77777777" w:rsidR="002D300B" w:rsidRPr="002D300B" w:rsidRDefault="002D300B" w:rsidP="002D300B">
            <w:pPr>
              <w:spacing w:after="0" w:line="240" w:lineRule="auto"/>
              <w:rPr>
                <w:color w:val="000000"/>
                <w:sz w:val="24"/>
                <w:szCs w:val="24"/>
              </w:rPr>
            </w:pPr>
            <w:proofErr w:type="spellStart"/>
            <w:r w:rsidRPr="002D300B">
              <w:rPr>
                <w:color w:val="000000"/>
                <w:sz w:val="24"/>
                <w:szCs w:val="24"/>
              </w:rPr>
              <w:t>Eser_all</w:t>
            </w:r>
            <w:proofErr w:type="spellEnd"/>
          </w:p>
        </w:tc>
        <w:tc>
          <w:tcPr>
            <w:tcW w:w="1226" w:type="dxa"/>
            <w:vMerge/>
            <w:tcBorders>
              <w:top w:val="nil"/>
              <w:left w:val="nil"/>
              <w:bottom w:val="single" w:sz="8" w:space="0" w:color="000000"/>
              <w:right w:val="nil"/>
            </w:tcBorders>
            <w:shd w:val="clear" w:color="auto" w:fill="auto"/>
            <w:vAlign w:val="center"/>
          </w:tcPr>
          <w:p w14:paraId="5E7E6891" w14:textId="77777777" w:rsidR="002D300B" w:rsidRPr="002D300B" w:rsidRDefault="002D300B" w:rsidP="002D300B">
            <w:pPr>
              <w:widowControl w:val="0"/>
              <w:pBdr>
                <w:top w:val="nil"/>
                <w:left w:val="nil"/>
                <w:bottom w:val="nil"/>
                <w:right w:val="nil"/>
                <w:between w:val="nil"/>
              </w:pBdr>
              <w:spacing w:after="0" w:line="276" w:lineRule="auto"/>
              <w:rPr>
                <w:color w:val="000000"/>
                <w:sz w:val="24"/>
                <w:szCs w:val="24"/>
              </w:rPr>
            </w:pPr>
          </w:p>
        </w:tc>
        <w:tc>
          <w:tcPr>
            <w:tcW w:w="960" w:type="dxa"/>
            <w:tcBorders>
              <w:top w:val="nil"/>
              <w:left w:val="nil"/>
              <w:bottom w:val="nil"/>
              <w:right w:val="nil"/>
            </w:tcBorders>
            <w:shd w:val="clear" w:color="auto" w:fill="C4D79B"/>
            <w:vAlign w:val="center"/>
          </w:tcPr>
          <w:p w14:paraId="327E75B1"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0.018</w:t>
            </w:r>
          </w:p>
        </w:tc>
        <w:tc>
          <w:tcPr>
            <w:tcW w:w="960" w:type="dxa"/>
            <w:tcBorders>
              <w:top w:val="nil"/>
              <w:left w:val="nil"/>
              <w:bottom w:val="nil"/>
              <w:right w:val="nil"/>
            </w:tcBorders>
            <w:shd w:val="clear" w:color="auto" w:fill="C4D79B"/>
            <w:vAlign w:val="center"/>
          </w:tcPr>
          <w:p w14:paraId="3875DA2C"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0.000</w:t>
            </w:r>
          </w:p>
        </w:tc>
        <w:tc>
          <w:tcPr>
            <w:tcW w:w="960" w:type="dxa"/>
            <w:tcBorders>
              <w:top w:val="nil"/>
              <w:left w:val="nil"/>
              <w:bottom w:val="nil"/>
              <w:right w:val="nil"/>
            </w:tcBorders>
            <w:shd w:val="clear" w:color="auto" w:fill="C4D79B"/>
            <w:vAlign w:val="center"/>
          </w:tcPr>
          <w:p w14:paraId="1C3F9FC8" w14:textId="77777777" w:rsidR="002D300B" w:rsidRPr="002D300B" w:rsidRDefault="002D300B" w:rsidP="002D300B">
            <w:pPr>
              <w:spacing w:after="0" w:line="240" w:lineRule="auto"/>
              <w:jc w:val="right"/>
              <w:rPr>
                <w:color w:val="000000"/>
                <w:sz w:val="24"/>
                <w:szCs w:val="24"/>
              </w:rPr>
            </w:pPr>
            <w:r w:rsidRPr="002D300B">
              <w:rPr>
                <w:color w:val="000000"/>
                <w:sz w:val="24"/>
                <w:szCs w:val="24"/>
              </w:rPr>
              <w:t>0.001</w:t>
            </w:r>
          </w:p>
        </w:tc>
        <w:tc>
          <w:tcPr>
            <w:tcW w:w="1139" w:type="dxa"/>
            <w:tcBorders>
              <w:top w:val="single" w:sz="8" w:space="0" w:color="000000"/>
              <w:left w:val="nil"/>
              <w:bottom w:val="nil"/>
              <w:right w:val="nil"/>
            </w:tcBorders>
            <w:shd w:val="clear" w:color="auto" w:fill="auto"/>
            <w:vAlign w:val="center"/>
          </w:tcPr>
          <w:p w14:paraId="4FE16E4F" w14:textId="77777777" w:rsidR="002D300B" w:rsidRPr="002D300B" w:rsidRDefault="002D300B" w:rsidP="002D300B">
            <w:pPr>
              <w:spacing w:after="0" w:line="240" w:lineRule="auto"/>
              <w:jc w:val="right"/>
              <w:rPr>
                <w:color w:val="000000"/>
                <w:sz w:val="24"/>
                <w:szCs w:val="24"/>
              </w:rPr>
            </w:pPr>
            <w:r w:rsidRPr="002D300B">
              <w:rPr>
                <w:color w:val="000000"/>
                <w:sz w:val="24"/>
                <w:szCs w:val="24"/>
              </w:rPr>
              <w:t>0.133</w:t>
            </w:r>
          </w:p>
        </w:tc>
        <w:tc>
          <w:tcPr>
            <w:tcW w:w="992" w:type="dxa"/>
            <w:tcBorders>
              <w:top w:val="nil"/>
              <w:left w:val="nil"/>
              <w:bottom w:val="nil"/>
              <w:right w:val="nil"/>
            </w:tcBorders>
            <w:shd w:val="clear" w:color="auto" w:fill="auto"/>
            <w:vAlign w:val="center"/>
          </w:tcPr>
          <w:p w14:paraId="16519E73" w14:textId="77777777" w:rsidR="002D300B" w:rsidRPr="002D300B" w:rsidRDefault="002D300B" w:rsidP="002D300B">
            <w:pPr>
              <w:spacing w:after="0" w:line="240" w:lineRule="auto"/>
              <w:rPr>
                <w:color w:val="000000"/>
                <w:sz w:val="24"/>
                <w:szCs w:val="24"/>
              </w:rPr>
            </w:pPr>
            <w:r w:rsidRPr="002D300B">
              <w:rPr>
                <w:color w:val="000000"/>
                <w:sz w:val="24"/>
                <w:szCs w:val="24"/>
              </w:rPr>
              <w:t> </w:t>
            </w:r>
          </w:p>
        </w:tc>
      </w:tr>
      <w:tr w:rsidR="002D300B" w:rsidRPr="002D300B" w14:paraId="3E2AF31F" w14:textId="77777777" w:rsidTr="00460787">
        <w:trPr>
          <w:trHeight w:val="300"/>
          <w:jc w:val="center"/>
        </w:trPr>
        <w:tc>
          <w:tcPr>
            <w:tcW w:w="1135" w:type="dxa"/>
            <w:tcBorders>
              <w:top w:val="nil"/>
              <w:left w:val="nil"/>
              <w:bottom w:val="nil"/>
              <w:right w:val="nil"/>
            </w:tcBorders>
            <w:shd w:val="clear" w:color="auto" w:fill="auto"/>
            <w:vAlign w:val="bottom"/>
          </w:tcPr>
          <w:p w14:paraId="11258509" w14:textId="77777777" w:rsidR="002D300B" w:rsidRPr="002D300B" w:rsidRDefault="002D300B" w:rsidP="002D300B">
            <w:pPr>
              <w:spacing w:after="0" w:line="240" w:lineRule="auto"/>
              <w:rPr>
                <w:color w:val="000000"/>
                <w:sz w:val="24"/>
                <w:szCs w:val="24"/>
              </w:rPr>
            </w:pPr>
          </w:p>
        </w:tc>
        <w:tc>
          <w:tcPr>
            <w:tcW w:w="1226" w:type="dxa"/>
            <w:tcBorders>
              <w:top w:val="nil"/>
              <w:left w:val="nil"/>
              <w:bottom w:val="nil"/>
              <w:right w:val="nil"/>
            </w:tcBorders>
            <w:shd w:val="clear" w:color="auto" w:fill="auto"/>
            <w:vAlign w:val="bottom"/>
          </w:tcPr>
          <w:p w14:paraId="676D7665"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6D63EF82"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2DE840DE" w14:textId="77777777" w:rsidR="002D300B" w:rsidRPr="002D300B" w:rsidRDefault="002D300B" w:rsidP="002D300B">
            <w:pPr>
              <w:spacing w:after="0" w:line="240" w:lineRule="auto"/>
              <w:rPr>
                <w:sz w:val="24"/>
                <w:szCs w:val="24"/>
              </w:rPr>
            </w:pPr>
          </w:p>
        </w:tc>
        <w:tc>
          <w:tcPr>
            <w:tcW w:w="960" w:type="dxa"/>
            <w:tcBorders>
              <w:top w:val="nil"/>
              <w:left w:val="nil"/>
              <w:bottom w:val="nil"/>
              <w:right w:val="nil"/>
            </w:tcBorders>
            <w:shd w:val="clear" w:color="auto" w:fill="auto"/>
            <w:vAlign w:val="bottom"/>
          </w:tcPr>
          <w:p w14:paraId="420D5B31" w14:textId="77777777" w:rsidR="002D300B" w:rsidRPr="002D300B" w:rsidRDefault="002D300B" w:rsidP="002D300B">
            <w:pPr>
              <w:spacing w:after="0" w:line="240" w:lineRule="auto"/>
              <w:rPr>
                <w:sz w:val="24"/>
                <w:szCs w:val="24"/>
              </w:rPr>
            </w:pPr>
          </w:p>
        </w:tc>
        <w:tc>
          <w:tcPr>
            <w:tcW w:w="1139" w:type="dxa"/>
            <w:tcBorders>
              <w:top w:val="nil"/>
              <w:left w:val="nil"/>
              <w:bottom w:val="nil"/>
              <w:right w:val="nil"/>
            </w:tcBorders>
            <w:shd w:val="clear" w:color="auto" w:fill="auto"/>
            <w:vAlign w:val="bottom"/>
          </w:tcPr>
          <w:p w14:paraId="157038C6" w14:textId="77777777" w:rsidR="002D300B" w:rsidRPr="002D300B" w:rsidRDefault="002D300B" w:rsidP="002D300B">
            <w:pPr>
              <w:spacing w:after="0" w:line="240" w:lineRule="auto"/>
              <w:rPr>
                <w:sz w:val="24"/>
                <w:szCs w:val="24"/>
              </w:rPr>
            </w:pPr>
          </w:p>
        </w:tc>
        <w:tc>
          <w:tcPr>
            <w:tcW w:w="992" w:type="dxa"/>
            <w:tcBorders>
              <w:top w:val="nil"/>
              <w:left w:val="nil"/>
              <w:bottom w:val="nil"/>
              <w:right w:val="nil"/>
            </w:tcBorders>
            <w:shd w:val="clear" w:color="auto" w:fill="auto"/>
            <w:vAlign w:val="bottom"/>
          </w:tcPr>
          <w:p w14:paraId="0D3ED2D5" w14:textId="77777777" w:rsidR="002D300B" w:rsidRPr="002D300B" w:rsidRDefault="002D300B" w:rsidP="002D300B">
            <w:pPr>
              <w:spacing w:after="0" w:line="240" w:lineRule="auto"/>
              <w:rPr>
                <w:sz w:val="24"/>
                <w:szCs w:val="24"/>
              </w:rPr>
            </w:pPr>
          </w:p>
        </w:tc>
      </w:tr>
    </w:tbl>
    <w:p w14:paraId="10BDB984" w14:textId="77777777" w:rsidR="009A5CC8" w:rsidRDefault="009A5CC8" w:rsidP="009A5CC8">
      <w:pPr>
        <w:spacing w:after="0" w:line="360" w:lineRule="auto"/>
        <w:jc w:val="both"/>
        <w:rPr>
          <w:rFonts w:cstheme="minorHAnsi"/>
          <w:sz w:val="24"/>
          <w:szCs w:val="24"/>
          <w:lang w:val="en-GB"/>
        </w:rPr>
      </w:pPr>
    </w:p>
    <w:p w14:paraId="5982BAD8" w14:textId="77777777" w:rsidR="002D300B" w:rsidRDefault="002D300B" w:rsidP="009A5CC8">
      <w:pPr>
        <w:spacing w:after="0" w:line="360" w:lineRule="auto"/>
        <w:jc w:val="both"/>
        <w:rPr>
          <w:rFonts w:cstheme="minorHAnsi"/>
          <w:sz w:val="24"/>
          <w:szCs w:val="24"/>
          <w:lang w:val="en-GB"/>
        </w:rPr>
      </w:pPr>
    </w:p>
    <w:p w14:paraId="691C3D69" w14:textId="77777777" w:rsidR="000F7AA4" w:rsidRDefault="000F7AA4" w:rsidP="009A5CC8">
      <w:pPr>
        <w:spacing w:after="0" w:line="360" w:lineRule="auto"/>
        <w:jc w:val="both"/>
        <w:rPr>
          <w:rFonts w:cstheme="minorHAnsi"/>
          <w:sz w:val="24"/>
          <w:szCs w:val="24"/>
          <w:lang w:val="en-GB"/>
        </w:rPr>
      </w:pPr>
    </w:p>
    <w:p w14:paraId="2B2E57CE" w14:textId="77777777" w:rsidR="000F7AA4" w:rsidRDefault="000F7AA4" w:rsidP="009A5CC8">
      <w:pPr>
        <w:spacing w:after="0" w:line="360" w:lineRule="auto"/>
        <w:jc w:val="both"/>
        <w:rPr>
          <w:rFonts w:cstheme="minorHAnsi"/>
          <w:sz w:val="24"/>
          <w:szCs w:val="24"/>
          <w:lang w:val="en-GB"/>
        </w:rPr>
      </w:pPr>
    </w:p>
    <w:p w14:paraId="67073193" w14:textId="77777777" w:rsidR="000F7AA4" w:rsidRDefault="000F7AA4" w:rsidP="009A5CC8">
      <w:pPr>
        <w:spacing w:after="0" w:line="360" w:lineRule="auto"/>
        <w:jc w:val="both"/>
        <w:rPr>
          <w:rFonts w:cstheme="minorHAnsi"/>
          <w:sz w:val="24"/>
          <w:szCs w:val="24"/>
          <w:lang w:val="en-GB"/>
        </w:rPr>
      </w:pPr>
    </w:p>
    <w:p w14:paraId="6B2C06D2" w14:textId="77777777" w:rsidR="000F7AA4" w:rsidRDefault="000F7AA4" w:rsidP="009A5CC8">
      <w:pPr>
        <w:spacing w:after="0" w:line="360" w:lineRule="auto"/>
        <w:jc w:val="both"/>
        <w:rPr>
          <w:rFonts w:cstheme="minorHAnsi"/>
          <w:sz w:val="24"/>
          <w:szCs w:val="24"/>
          <w:lang w:val="en-GB"/>
        </w:rPr>
      </w:pPr>
    </w:p>
    <w:p w14:paraId="12346D11" w14:textId="77777777" w:rsidR="000F7AA4" w:rsidRDefault="000F7AA4" w:rsidP="009A5CC8">
      <w:pPr>
        <w:spacing w:after="0" w:line="360" w:lineRule="auto"/>
        <w:jc w:val="both"/>
        <w:rPr>
          <w:rFonts w:cstheme="minorHAnsi"/>
          <w:sz w:val="24"/>
          <w:szCs w:val="24"/>
          <w:lang w:val="en-GB"/>
        </w:rPr>
      </w:pPr>
    </w:p>
    <w:p w14:paraId="5FC5587A" w14:textId="77777777" w:rsidR="00BC6C3F" w:rsidRDefault="00BC6C3F" w:rsidP="009A5CC8">
      <w:pPr>
        <w:spacing w:after="0" w:line="360" w:lineRule="auto"/>
        <w:jc w:val="both"/>
        <w:rPr>
          <w:rFonts w:cstheme="minorHAnsi"/>
          <w:sz w:val="24"/>
          <w:szCs w:val="24"/>
          <w:lang w:val="en-GB"/>
        </w:rPr>
      </w:pPr>
    </w:p>
    <w:p w14:paraId="5059B325" w14:textId="208FF01B" w:rsidR="008C7CB8" w:rsidRDefault="008C7CB8" w:rsidP="002D300B">
      <w:pPr>
        <w:jc w:val="center"/>
        <w:rPr>
          <w:rFonts w:ascii="Calibri" w:eastAsia="Calibri" w:hAnsi="Calibri" w:cs="Calibri"/>
          <w:b/>
          <w:sz w:val="24"/>
          <w:szCs w:val="24"/>
          <w:lang w:val="en-GB" w:eastAsia="en-GB"/>
        </w:rPr>
      </w:pPr>
      <w:r>
        <w:rPr>
          <w:rFonts w:ascii="Calibri" w:eastAsia="Calibri" w:hAnsi="Calibri" w:cs="Calibri"/>
          <w:b/>
          <w:sz w:val="24"/>
          <w:szCs w:val="24"/>
          <w:lang w:val="en-GB" w:eastAsia="en-GB"/>
        </w:rPr>
        <w:lastRenderedPageBreak/>
        <w:t>Detail description o</w:t>
      </w:r>
      <w:r w:rsidR="001F28E8">
        <w:rPr>
          <w:rFonts w:ascii="Calibri" w:eastAsia="Calibri" w:hAnsi="Calibri" w:cs="Calibri"/>
          <w:b/>
          <w:sz w:val="24"/>
          <w:szCs w:val="24"/>
          <w:lang w:val="en-GB" w:eastAsia="en-GB"/>
        </w:rPr>
        <w:t>f</w:t>
      </w:r>
      <w:r w:rsidRPr="002D300B">
        <w:rPr>
          <w:rFonts w:ascii="Calibri" w:eastAsia="Calibri" w:hAnsi="Calibri" w:cs="Calibri"/>
          <w:b/>
          <w:sz w:val="24"/>
          <w:szCs w:val="24"/>
          <w:lang w:val="en-GB" w:eastAsia="en-GB"/>
        </w:rPr>
        <w:t xml:space="preserve"> classification </w:t>
      </w:r>
      <w:r>
        <w:rPr>
          <w:rFonts w:ascii="Calibri" w:eastAsia="Calibri" w:hAnsi="Calibri" w:cs="Calibri"/>
          <w:b/>
          <w:sz w:val="24"/>
          <w:szCs w:val="24"/>
          <w:lang w:val="en-GB" w:eastAsia="en-GB"/>
        </w:rPr>
        <w:t>analyses</w:t>
      </w:r>
    </w:p>
    <w:p w14:paraId="6653D939" w14:textId="77777777" w:rsidR="008C7CB8" w:rsidRDefault="008C7CB8" w:rsidP="002D300B">
      <w:pPr>
        <w:jc w:val="center"/>
        <w:rPr>
          <w:rFonts w:ascii="Calibri" w:eastAsia="Calibri" w:hAnsi="Calibri" w:cs="Calibri"/>
          <w:b/>
          <w:sz w:val="24"/>
          <w:szCs w:val="24"/>
          <w:lang w:val="en-GB" w:eastAsia="en-GB"/>
        </w:rPr>
      </w:pPr>
    </w:p>
    <w:p w14:paraId="0994CC84" w14:textId="77777777" w:rsidR="008C7CB8" w:rsidRPr="008C7CB8" w:rsidRDefault="008C7CB8" w:rsidP="008C7CB8">
      <w:pPr>
        <w:spacing w:after="0" w:line="360" w:lineRule="auto"/>
        <w:jc w:val="both"/>
        <w:rPr>
          <w:rFonts w:cstheme="minorHAnsi"/>
          <w:b/>
          <w:sz w:val="24"/>
          <w:szCs w:val="24"/>
          <w:lang w:val="en-GB"/>
        </w:rPr>
      </w:pPr>
      <w:r w:rsidRPr="008C7CB8">
        <w:rPr>
          <w:rFonts w:cstheme="minorHAnsi"/>
          <w:b/>
          <w:sz w:val="24"/>
          <w:szCs w:val="24"/>
          <w:lang w:val="en-GB"/>
        </w:rPr>
        <w:t>Species discrimination through classification statistics</w:t>
      </w:r>
    </w:p>
    <w:p w14:paraId="2C769FE6" w14:textId="77777777" w:rsidR="008C7CB8" w:rsidRPr="008C7CB8" w:rsidRDefault="008C7CB8" w:rsidP="008C7CB8">
      <w:pPr>
        <w:spacing w:after="0" w:line="360" w:lineRule="auto"/>
        <w:ind w:firstLine="567"/>
        <w:jc w:val="both"/>
        <w:rPr>
          <w:rFonts w:cstheme="minorHAnsi"/>
          <w:sz w:val="24"/>
          <w:szCs w:val="24"/>
          <w:lang w:val="en-GB"/>
        </w:rPr>
      </w:pPr>
      <w:r w:rsidRPr="008C7CB8">
        <w:rPr>
          <w:rFonts w:cstheme="minorHAnsi"/>
          <w:i/>
          <w:sz w:val="24"/>
          <w:szCs w:val="24"/>
          <w:lang w:val="en-GB"/>
        </w:rPr>
        <w:t>1) Stepwise DFA with and without hybrids</w:t>
      </w:r>
    </w:p>
    <w:p w14:paraId="5DE0FA04" w14:textId="77777777"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 xml:space="preserve">The morphometric stepwise DFA generated one discriminant function, retaining all variables as statistically significant (D3_F1 only marginally [F=3.643, </w:t>
      </w:r>
      <w:r w:rsidRPr="00DD1739">
        <w:rPr>
          <w:rFonts w:cstheme="minorHAnsi"/>
          <w:i/>
          <w:sz w:val="24"/>
          <w:szCs w:val="24"/>
          <w:lang w:val="en-GB"/>
        </w:rPr>
        <w:t>p=0.058</w:t>
      </w:r>
      <w:r w:rsidRPr="009A5CC8">
        <w:rPr>
          <w:rFonts w:cstheme="minorHAnsi"/>
          <w:sz w:val="24"/>
          <w:szCs w:val="24"/>
          <w:lang w:val="en-GB"/>
        </w:rPr>
        <w:t>]). A single discriminant function was defined mainly by D3_MC and CM3. This function discriminated the two species (Λ=0.579</w:t>
      </w:r>
      <w:r>
        <w:rPr>
          <w:rFonts w:cstheme="minorHAnsi"/>
          <w:sz w:val="24"/>
          <w:szCs w:val="24"/>
          <w:lang w:val="en-GB"/>
        </w:rPr>
        <w:t>,</w:t>
      </w:r>
      <w:r w:rsidRPr="009A5CC8">
        <w:rPr>
          <w:rFonts w:cstheme="minorHAnsi"/>
          <w:sz w:val="24"/>
          <w:szCs w:val="24"/>
          <w:lang w:val="en-GB"/>
        </w:rPr>
        <w:t xml:space="preserve"> </w:t>
      </w:r>
      <w:r w:rsidRPr="006A779B">
        <w:rPr>
          <w:sz w:val="24"/>
          <w:szCs w:val="24"/>
        </w:rPr>
        <w:sym w:font="Symbol" w:char="F063"/>
      </w:r>
      <w:r w:rsidRPr="006A779B">
        <w:rPr>
          <w:sz w:val="24"/>
          <w:szCs w:val="24"/>
          <w:vertAlign w:val="superscript"/>
        </w:rPr>
        <w:t>2</w:t>
      </w:r>
      <w:r w:rsidRPr="006A779B">
        <w:rPr>
          <w:rFonts w:cstheme="minorHAnsi"/>
          <w:sz w:val="24"/>
          <w:szCs w:val="24"/>
          <w:vertAlign w:val="subscript"/>
          <w:lang w:val="en-GB"/>
        </w:rPr>
        <w:t>(7)</w:t>
      </w:r>
      <w:r w:rsidRPr="009A5CC8">
        <w:rPr>
          <w:rFonts w:cstheme="minorHAnsi"/>
          <w:sz w:val="24"/>
          <w:szCs w:val="24"/>
          <w:lang w:val="en-GB"/>
        </w:rPr>
        <w:t xml:space="preserve"> = 53.773</w:t>
      </w:r>
      <w:r>
        <w:rPr>
          <w:rFonts w:cstheme="minorHAnsi"/>
          <w:sz w:val="24"/>
          <w:szCs w:val="24"/>
          <w:lang w:val="en-GB"/>
        </w:rPr>
        <w:t>,</w:t>
      </w:r>
      <w:r w:rsidRPr="009A5CC8">
        <w:rPr>
          <w:rFonts w:cstheme="minorHAnsi"/>
          <w:sz w:val="24"/>
          <w:szCs w:val="24"/>
          <w:lang w:val="en-GB"/>
        </w:rPr>
        <w:t xml:space="preserve"> p&lt;0.001). The results of Classification Statistics showed that 49 </w:t>
      </w:r>
      <w:r>
        <w:rPr>
          <w:rFonts w:cstheme="minorHAnsi"/>
          <w:sz w:val="24"/>
          <w:szCs w:val="24"/>
          <w:lang w:val="en-GB"/>
        </w:rPr>
        <w:t xml:space="preserve">out </w:t>
      </w:r>
      <w:r w:rsidRPr="009A5CC8">
        <w:rPr>
          <w:rFonts w:cstheme="minorHAnsi"/>
          <w:sz w:val="24"/>
          <w:szCs w:val="24"/>
          <w:lang w:val="en-GB"/>
        </w:rPr>
        <w:t xml:space="preserve">of 58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individuals (84.5%) and 36 </w:t>
      </w:r>
      <w:r>
        <w:rPr>
          <w:rFonts w:cstheme="minorHAnsi"/>
          <w:sz w:val="24"/>
          <w:szCs w:val="24"/>
          <w:lang w:val="en-GB"/>
        </w:rPr>
        <w:t xml:space="preserve">out </w:t>
      </w:r>
      <w:r w:rsidRPr="009A5CC8">
        <w:rPr>
          <w:rFonts w:cstheme="minorHAnsi"/>
          <w:sz w:val="24"/>
          <w:szCs w:val="24"/>
          <w:lang w:val="en-GB"/>
        </w:rPr>
        <w:t xml:space="preserve">of 46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individuals (78.3%) were classified correctly. The percentage of individuals classified correctly by stepwise DFA to morphometric variables in t</w:t>
      </w:r>
      <w:r>
        <w:rPr>
          <w:rFonts w:cstheme="minorHAnsi"/>
          <w:sz w:val="24"/>
          <w:szCs w:val="24"/>
          <w:lang w:val="en-GB"/>
        </w:rPr>
        <w:t>he presence of hybrids was 81.7</w:t>
      </w:r>
      <w:r w:rsidRPr="009A5CC8">
        <w:rPr>
          <w:rFonts w:cstheme="minorHAnsi"/>
          <w:sz w:val="24"/>
          <w:szCs w:val="24"/>
          <w:lang w:val="en-GB"/>
        </w:rPr>
        <w:t>%.</w:t>
      </w:r>
    </w:p>
    <w:p w14:paraId="1AE465E3" w14:textId="77777777"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 xml:space="preserve">The morphometric stepwise discriminant analysis after hybrids removing generated also one discriminant function, with FA, D3_MC, D5_MC (marginally significant [F=3.450, </w:t>
      </w:r>
      <w:r w:rsidRPr="00DD1739">
        <w:rPr>
          <w:rFonts w:cstheme="minorHAnsi"/>
          <w:i/>
          <w:sz w:val="24"/>
          <w:szCs w:val="24"/>
          <w:lang w:val="en-GB"/>
        </w:rPr>
        <w:t>p=0.069</w:t>
      </w:r>
      <w:r w:rsidRPr="009A5CC8">
        <w:rPr>
          <w:rFonts w:cstheme="minorHAnsi"/>
          <w:sz w:val="24"/>
          <w:szCs w:val="24"/>
          <w:lang w:val="en-GB"/>
        </w:rPr>
        <w:t>]) and CM3 as statistically significant variables. A single discriminant function was defined mainly by D3_MC and CM3. This function discriminated the two species (Λ=0.632</w:t>
      </w:r>
      <w:r>
        <w:rPr>
          <w:rFonts w:cstheme="minorHAnsi"/>
          <w:sz w:val="24"/>
          <w:szCs w:val="24"/>
          <w:lang w:val="en-GB"/>
        </w:rPr>
        <w:t>,</w:t>
      </w:r>
      <w:r w:rsidRPr="009A5CC8">
        <w:rPr>
          <w:rFonts w:cstheme="minorHAnsi"/>
          <w:sz w:val="24"/>
          <w:szCs w:val="24"/>
          <w:lang w:val="en-GB"/>
        </w:rPr>
        <w:t xml:space="preserve"> </w:t>
      </w:r>
      <w:r w:rsidRPr="00C21D7C">
        <w:rPr>
          <w:sz w:val="24"/>
          <w:szCs w:val="24"/>
        </w:rPr>
        <w:sym w:font="Symbol" w:char="F063"/>
      </w:r>
      <w:r w:rsidRPr="00DD1739">
        <w:rPr>
          <w:rFonts w:cstheme="minorHAnsi"/>
          <w:sz w:val="24"/>
          <w:szCs w:val="24"/>
          <w:vertAlign w:val="superscript"/>
          <w:lang w:val="en-GB"/>
        </w:rPr>
        <w:t>2</w:t>
      </w:r>
      <w:r w:rsidRPr="00DD1739">
        <w:rPr>
          <w:rFonts w:cstheme="minorHAnsi"/>
          <w:sz w:val="24"/>
          <w:szCs w:val="24"/>
          <w:vertAlign w:val="subscript"/>
          <w:lang w:val="en-GB"/>
        </w:rPr>
        <w:t>(4</w:t>
      </w:r>
      <w:proofErr w:type="gramStart"/>
      <w:r w:rsidRPr="00DD1739">
        <w:rPr>
          <w:rFonts w:cstheme="minorHAnsi"/>
          <w:sz w:val="24"/>
          <w:szCs w:val="24"/>
          <w:vertAlign w:val="subscript"/>
          <w:lang w:val="en-GB"/>
        </w:rPr>
        <w:t>)</w:t>
      </w:r>
      <w:r w:rsidRPr="009A5CC8">
        <w:rPr>
          <w:rFonts w:cstheme="minorHAnsi"/>
          <w:sz w:val="24"/>
          <w:szCs w:val="24"/>
          <w:lang w:val="en-GB"/>
        </w:rPr>
        <w:t>=</w:t>
      </w:r>
      <w:proofErr w:type="gramEnd"/>
      <w:r w:rsidRPr="009A5CC8">
        <w:rPr>
          <w:rFonts w:cstheme="minorHAnsi"/>
          <w:sz w:val="24"/>
          <w:szCs w:val="24"/>
          <w:lang w:val="en-GB"/>
        </w:rPr>
        <w:t>21.073</w:t>
      </w:r>
      <w:r>
        <w:rPr>
          <w:rFonts w:cstheme="minorHAnsi"/>
          <w:sz w:val="24"/>
          <w:szCs w:val="24"/>
          <w:lang w:val="en-GB"/>
        </w:rPr>
        <w:t>,</w:t>
      </w:r>
      <w:r w:rsidRPr="009A5CC8">
        <w:rPr>
          <w:rFonts w:cstheme="minorHAnsi"/>
          <w:sz w:val="24"/>
          <w:szCs w:val="24"/>
          <w:lang w:val="en-GB"/>
        </w:rPr>
        <w:t xml:space="preserve"> p&lt;0.001). The results of Classification Statistics showed that 30 </w:t>
      </w:r>
      <w:r>
        <w:rPr>
          <w:rFonts w:cstheme="minorHAnsi"/>
          <w:sz w:val="24"/>
          <w:szCs w:val="24"/>
          <w:lang w:val="en-GB"/>
        </w:rPr>
        <w:t xml:space="preserve">out </w:t>
      </w:r>
      <w:r w:rsidRPr="009A5CC8">
        <w:rPr>
          <w:rFonts w:cstheme="minorHAnsi"/>
          <w:sz w:val="24"/>
          <w:szCs w:val="24"/>
          <w:lang w:val="en-GB"/>
        </w:rPr>
        <w:t xml:space="preserve">of 32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individuals (96.0%) and 12 </w:t>
      </w:r>
      <w:r>
        <w:rPr>
          <w:rFonts w:cstheme="minorHAnsi"/>
          <w:sz w:val="24"/>
          <w:szCs w:val="24"/>
          <w:lang w:val="en-GB"/>
        </w:rPr>
        <w:t xml:space="preserve">out </w:t>
      </w:r>
      <w:r w:rsidRPr="009A5CC8">
        <w:rPr>
          <w:rFonts w:cstheme="minorHAnsi"/>
          <w:sz w:val="24"/>
          <w:szCs w:val="24"/>
          <w:lang w:val="en-GB"/>
        </w:rPr>
        <w:t xml:space="preserve">of 18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Pr>
          <w:rFonts w:cstheme="minorHAnsi"/>
          <w:i/>
          <w:sz w:val="24"/>
          <w:szCs w:val="24"/>
          <w:lang w:val="en-GB"/>
        </w:rPr>
        <w:t xml:space="preserve"> </w:t>
      </w:r>
      <w:r w:rsidRPr="009A5CC8">
        <w:rPr>
          <w:rFonts w:cstheme="minorHAnsi"/>
          <w:sz w:val="24"/>
          <w:szCs w:val="24"/>
          <w:lang w:val="en-GB"/>
        </w:rPr>
        <w:t>individuals</w:t>
      </w:r>
      <w:r>
        <w:rPr>
          <w:rFonts w:cstheme="minorHAnsi"/>
          <w:sz w:val="24"/>
          <w:szCs w:val="24"/>
          <w:lang w:val="en-GB"/>
        </w:rPr>
        <w:t xml:space="preserve"> (66.7</w:t>
      </w:r>
      <w:r w:rsidRPr="009A5CC8">
        <w:rPr>
          <w:rFonts w:cstheme="minorHAnsi"/>
          <w:sz w:val="24"/>
          <w:szCs w:val="24"/>
          <w:lang w:val="en-GB"/>
        </w:rPr>
        <w:t>%) were classified correctly. The total percentage of individuals classified correctly by stepwise DFA of morphometric variables increased to 84.0% after hybrids removing.</w:t>
      </w:r>
    </w:p>
    <w:p w14:paraId="472587A9" w14:textId="77777777" w:rsidR="008C7CB8" w:rsidRPr="009A5CC8" w:rsidRDefault="008C7CB8" w:rsidP="008C7CB8">
      <w:pPr>
        <w:spacing w:after="0" w:line="360" w:lineRule="auto"/>
        <w:jc w:val="both"/>
        <w:rPr>
          <w:rFonts w:cstheme="minorHAnsi"/>
          <w:sz w:val="24"/>
          <w:szCs w:val="24"/>
          <w:lang w:val="en-GB"/>
        </w:rPr>
      </w:pPr>
    </w:p>
    <w:p w14:paraId="05D24234" w14:textId="77777777"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The colour stepwise DFA generated also only one discriminant function, with L*_dorsal, a*_dorsal, b*_dorsal and L*_ventral as statistically significant variables. A single discriminant function was defined mainly by dorsal colour scales (a*_dorsal, L*_dorsal and b*_dorsal - in this decreasing order of influence). This function discriminated the two species (Λ=0.842</w:t>
      </w:r>
      <w:r>
        <w:rPr>
          <w:rFonts w:cstheme="minorHAnsi"/>
          <w:sz w:val="24"/>
          <w:szCs w:val="24"/>
          <w:lang w:val="en-GB"/>
        </w:rPr>
        <w:t>,</w:t>
      </w:r>
      <w:r w:rsidRPr="009A5CC8">
        <w:rPr>
          <w:rFonts w:cstheme="minorHAnsi"/>
          <w:sz w:val="24"/>
          <w:szCs w:val="24"/>
          <w:lang w:val="en-GB"/>
        </w:rPr>
        <w:t xml:space="preserve"> </w:t>
      </w:r>
      <w:r w:rsidRPr="00C21D7C">
        <w:rPr>
          <w:sz w:val="24"/>
          <w:szCs w:val="24"/>
        </w:rPr>
        <w:sym w:font="Symbol" w:char="F063"/>
      </w:r>
      <w:r w:rsidRPr="00DD1739">
        <w:rPr>
          <w:rFonts w:cstheme="minorHAnsi"/>
          <w:sz w:val="24"/>
          <w:szCs w:val="24"/>
          <w:vertAlign w:val="superscript"/>
          <w:lang w:val="en-GB"/>
        </w:rPr>
        <w:t>2</w:t>
      </w:r>
      <w:r w:rsidRPr="00DD1739">
        <w:rPr>
          <w:rFonts w:cstheme="minorHAnsi"/>
          <w:sz w:val="24"/>
          <w:szCs w:val="24"/>
          <w:vertAlign w:val="subscript"/>
          <w:lang w:val="en-GB"/>
        </w:rPr>
        <w:t>(4</w:t>
      </w:r>
      <w:proofErr w:type="gramStart"/>
      <w:r w:rsidRPr="00DD1739">
        <w:rPr>
          <w:rFonts w:cstheme="minorHAnsi"/>
          <w:sz w:val="24"/>
          <w:szCs w:val="24"/>
          <w:vertAlign w:val="subscript"/>
          <w:lang w:val="en-GB"/>
        </w:rPr>
        <w:t>)</w:t>
      </w:r>
      <w:r w:rsidRPr="009A5CC8">
        <w:rPr>
          <w:rFonts w:cstheme="minorHAnsi"/>
          <w:sz w:val="24"/>
          <w:szCs w:val="24"/>
          <w:lang w:val="en-GB"/>
        </w:rPr>
        <w:t>=</w:t>
      </w:r>
      <w:proofErr w:type="gramEnd"/>
      <w:r w:rsidRPr="009A5CC8">
        <w:rPr>
          <w:rFonts w:cstheme="minorHAnsi"/>
          <w:sz w:val="24"/>
          <w:szCs w:val="24"/>
          <w:lang w:val="en-GB"/>
        </w:rPr>
        <w:t>10.115</w:t>
      </w:r>
      <w:r>
        <w:rPr>
          <w:rFonts w:cstheme="minorHAnsi"/>
          <w:sz w:val="24"/>
          <w:szCs w:val="24"/>
          <w:lang w:val="en-GB"/>
        </w:rPr>
        <w:t>,</w:t>
      </w:r>
      <w:r w:rsidRPr="009A5CC8">
        <w:rPr>
          <w:rFonts w:cstheme="minorHAnsi"/>
          <w:sz w:val="24"/>
          <w:szCs w:val="24"/>
          <w:lang w:val="en-GB"/>
        </w:rPr>
        <w:t xml:space="preserve"> </w:t>
      </w:r>
      <w:r w:rsidRPr="00DD1739">
        <w:rPr>
          <w:rFonts w:cstheme="minorHAnsi"/>
          <w:i/>
          <w:sz w:val="24"/>
          <w:szCs w:val="24"/>
          <w:lang w:val="en-GB"/>
        </w:rPr>
        <w:t>p=0.039</w:t>
      </w:r>
      <w:r w:rsidRPr="009A5CC8">
        <w:rPr>
          <w:rFonts w:cstheme="minorHAnsi"/>
          <w:sz w:val="24"/>
          <w:szCs w:val="24"/>
          <w:lang w:val="en-GB"/>
        </w:rPr>
        <w:t xml:space="preserve">). The results of Classification Statistics showed that 36 </w:t>
      </w:r>
      <w:r>
        <w:rPr>
          <w:rFonts w:cstheme="minorHAnsi"/>
          <w:sz w:val="24"/>
          <w:szCs w:val="24"/>
          <w:lang w:val="en-GB"/>
        </w:rPr>
        <w:t xml:space="preserve">out </w:t>
      </w:r>
      <w:r w:rsidRPr="009A5CC8">
        <w:rPr>
          <w:rFonts w:cstheme="minorHAnsi"/>
          <w:sz w:val="24"/>
          <w:szCs w:val="24"/>
          <w:lang w:val="en-GB"/>
        </w:rPr>
        <w:t xml:space="preserve">of 39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w:t>
      </w:r>
      <w:r>
        <w:rPr>
          <w:rFonts w:cstheme="minorHAnsi"/>
          <w:sz w:val="24"/>
          <w:szCs w:val="24"/>
          <w:lang w:val="en-GB"/>
        </w:rPr>
        <w:t xml:space="preserve">individuals </w:t>
      </w:r>
      <w:r w:rsidRPr="009A5CC8">
        <w:rPr>
          <w:rFonts w:cstheme="minorHAnsi"/>
          <w:sz w:val="24"/>
          <w:szCs w:val="24"/>
          <w:lang w:val="en-GB"/>
        </w:rPr>
        <w:t>(92.3%)</w:t>
      </w:r>
      <w:r>
        <w:rPr>
          <w:rFonts w:cstheme="minorHAnsi"/>
          <w:sz w:val="24"/>
          <w:szCs w:val="24"/>
          <w:lang w:val="en-GB"/>
        </w:rPr>
        <w:t>,</w:t>
      </w:r>
      <w:r w:rsidRPr="009A5CC8">
        <w:rPr>
          <w:rFonts w:cstheme="minorHAnsi"/>
          <w:sz w:val="24"/>
          <w:szCs w:val="24"/>
          <w:lang w:val="en-GB"/>
        </w:rPr>
        <w:t xml:space="preserve"> but only 9 </w:t>
      </w:r>
      <w:r>
        <w:rPr>
          <w:rFonts w:cstheme="minorHAnsi"/>
          <w:sz w:val="24"/>
          <w:szCs w:val="24"/>
          <w:lang w:val="en-GB"/>
        </w:rPr>
        <w:t xml:space="preserve">out </w:t>
      </w:r>
      <w:r w:rsidRPr="009A5CC8">
        <w:rPr>
          <w:rFonts w:cstheme="minorHAnsi"/>
          <w:sz w:val="24"/>
          <w:szCs w:val="24"/>
          <w:lang w:val="en-GB"/>
        </w:rPr>
        <w:t xml:space="preserve">of 24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w:t>
      </w:r>
      <w:r>
        <w:rPr>
          <w:rFonts w:cstheme="minorHAnsi"/>
          <w:sz w:val="24"/>
          <w:szCs w:val="24"/>
          <w:lang w:val="en-GB"/>
        </w:rPr>
        <w:t xml:space="preserve">individuals </w:t>
      </w:r>
      <w:r w:rsidRPr="009A5CC8">
        <w:rPr>
          <w:rFonts w:cstheme="minorHAnsi"/>
          <w:sz w:val="24"/>
          <w:szCs w:val="24"/>
          <w:lang w:val="en-GB"/>
        </w:rPr>
        <w:t>(37.5%) were classified correctly. The percentage of individuals classified correctly by stepwise DFA to colour variables in the presence of hybrids was 71.4%.</w:t>
      </w:r>
    </w:p>
    <w:p w14:paraId="6E427644" w14:textId="77777777"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lastRenderedPageBreak/>
        <w:t>After removing hybrids the colour stepwise discriminant analysis generated also one discriminant function, once again with L*_dorsal, a*_dorsal, b*_dorsal and L*_ventral as statistically significant variables. A single discriminant function was defined mainly by variable L*_dorsal. This function discriminated the two species (Λ=0.762</w:t>
      </w:r>
      <w:r>
        <w:rPr>
          <w:rFonts w:cstheme="minorHAnsi"/>
          <w:sz w:val="24"/>
          <w:szCs w:val="24"/>
          <w:lang w:val="en-GB"/>
        </w:rPr>
        <w:t>,</w:t>
      </w:r>
      <w:r w:rsidRPr="009A5CC8">
        <w:rPr>
          <w:rFonts w:cstheme="minorHAnsi"/>
          <w:sz w:val="24"/>
          <w:szCs w:val="24"/>
          <w:lang w:val="en-GB"/>
        </w:rPr>
        <w:t xml:space="preserve"> </w:t>
      </w:r>
      <w:r w:rsidRPr="00C21D7C">
        <w:rPr>
          <w:sz w:val="24"/>
          <w:szCs w:val="24"/>
        </w:rPr>
        <w:sym w:font="Symbol" w:char="F063"/>
      </w:r>
      <w:r w:rsidRPr="00DD1739">
        <w:rPr>
          <w:rFonts w:cstheme="minorHAnsi"/>
          <w:sz w:val="24"/>
          <w:szCs w:val="24"/>
          <w:vertAlign w:val="superscript"/>
          <w:lang w:val="en-GB"/>
        </w:rPr>
        <w:t>2</w:t>
      </w:r>
      <w:r w:rsidRPr="00DD1739">
        <w:rPr>
          <w:rFonts w:cstheme="minorHAnsi"/>
          <w:sz w:val="24"/>
          <w:szCs w:val="24"/>
          <w:vertAlign w:val="subscript"/>
          <w:lang w:val="en-GB"/>
        </w:rPr>
        <w:t>(4</w:t>
      </w:r>
      <w:proofErr w:type="gramStart"/>
      <w:r w:rsidRPr="00DD1739">
        <w:rPr>
          <w:rFonts w:cstheme="minorHAnsi"/>
          <w:sz w:val="24"/>
          <w:szCs w:val="24"/>
          <w:vertAlign w:val="subscript"/>
          <w:lang w:val="en-GB"/>
        </w:rPr>
        <w:t>)</w:t>
      </w:r>
      <w:r w:rsidRPr="009A5CC8">
        <w:rPr>
          <w:rFonts w:cstheme="minorHAnsi"/>
          <w:sz w:val="24"/>
          <w:szCs w:val="24"/>
          <w:lang w:val="en-GB"/>
        </w:rPr>
        <w:t>=</w:t>
      </w:r>
      <w:proofErr w:type="gramEnd"/>
      <w:r w:rsidRPr="009A5CC8">
        <w:rPr>
          <w:rFonts w:cstheme="minorHAnsi"/>
          <w:sz w:val="24"/>
          <w:szCs w:val="24"/>
          <w:lang w:val="en-GB"/>
        </w:rPr>
        <w:t>14.114</w:t>
      </w:r>
      <w:r>
        <w:rPr>
          <w:rFonts w:cstheme="minorHAnsi"/>
          <w:sz w:val="24"/>
          <w:szCs w:val="24"/>
          <w:lang w:val="en-GB"/>
        </w:rPr>
        <w:t>,</w:t>
      </w:r>
      <w:r w:rsidRPr="009A5CC8">
        <w:rPr>
          <w:rFonts w:cstheme="minorHAnsi"/>
          <w:sz w:val="24"/>
          <w:szCs w:val="24"/>
          <w:lang w:val="en-GB"/>
        </w:rPr>
        <w:t xml:space="preserve"> </w:t>
      </w:r>
      <w:r w:rsidRPr="00DD1739">
        <w:rPr>
          <w:rFonts w:cstheme="minorHAnsi"/>
          <w:i/>
          <w:sz w:val="24"/>
          <w:szCs w:val="24"/>
          <w:lang w:val="en-GB"/>
        </w:rPr>
        <w:t>p=0.007</w:t>
      </w:r>
      <w:r w:rsidRPr="009A5CC8">
        <w:rPr>
          <w:rFonts w:cstheme="minorHAnsi"/>
          <w:sz w:val="24"/>
          <w:szCs w:val="24"/>
          <w:lang w:val="en-GB"/>
        </w:rPr>
        <w:t xml:space="preserve">). The results of Classification Statistics showed that 36 </w:t>
      </w:r>
      <w:r>
        <w:rPr>
          <w:rFonts w:cstheme="minorHAnsi"/>
          <w:sz w:val="24"/>
          <w:szCs w:val="24"/>
          <w:lang w:val="en-GB"/>
        </w:rPr>
        <w:t xml:space="preserve">out </w:t>
      </w:r>
      <w:r w:rsidRPr="009A5CC8">
        <w:rPr>
          <w:rFonts w:cstheme="minorHAnsi"/>
          <w:sz w:val="24"/>
          <w:szCs w:val="24"/>
          <w:lang w:val="en-GB"/>
        </w:rPr>
        <w:t xml:space="preserve">of 39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w:t>
      </w:r>
      <w:r>
        <w:rPr>
          <w:rFonts w:cstheme="minorHAnsi"/>
          <w:sz w:val="24"/>
          <w:szCs w:val="24"/>
          <w:lang w:val="en-GB"/>
        </w:rPr>
        <w:t xml:space="preserve">individuals </w:t>
      </w:r>
      <w:r w:rsidRPr="009A5CC8">
        <w:rPr>
          <w:rFonts w:cstheme="minorHAnsi"/>
          <w:sz w:val="24"/>
          <w:szCs w:val="24"/>
          <w:lang w:val="en-GB"/>
        </w:rPr>
        <w:t>(92.3%)</w:t>
      </w:r>
      <w:r>
        <w:rPr>
          <w:rFonts w:cstheme="minorHAnsi"/>
          <w:sz w:val="24"/>
          <w:szCs w:val="24"/>
          <w:lang w:val="en-GB"/>
        </w:rPr>
        <w:t>,</w:t>
      </w:r>
      <w:r w:rsidRPr="009A5CC8">
        <w:rPr>
          <w:rFonts w:cstheme="minorHAnsi"/>
          <w:sz w:val="24"/>
          <w:szCs w:val="24"/>
          <w:lang w:val="en-GB"/>
        </w:rPr>
        <w:t xml:space="preserve"> but only 8 </w:t>
      </w:r>
      <w:r>
        <w:rPr>
          <w:rFonts w:cstheme="minorHAnsi"/>
          <w:sz w:val="24"/>
          <w:szCs w:val="24"/>
          <w:lang w:val="en-GB"/>
        </w:rPr>
        <w:t xml:space="preserve">out </w:t>
      </w:r>
      <w:r w:rsidRPr="009A5CC8">
        <w:rPr>
          <w:rFonts w:cstheme="minorHAnsi"/>
          <w:sz w:val="24"/>
          <w:szCs w:val="24"/>
          <w:lang w:val="en-GB"/>
        </w:rPr>
        <w:t xml:space="preserve">of 17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w:t>
      </w:r>
      <w:r>
        <w:rPr>
          <w:rFonts w:cstheme="minorHAnsi"/>
          <w:sz w:val="24"/>
          <w:szCs w:val="24"/>
          <w:lang w:val="en-GB"/>
        </w:rPr>
        <w:t xml:space="preserve">individuals </w:t>
      </w:r>
      <w:r w:rsidRPr="009A5CC8">
        <w:rPr>
          <w:rFonts w:cstheme="minorHAnsi"/>
          <w:sz w:val="24"/>
          <w:szCs w:val="24"/>
          <w:lang w:val="en-GB"/>
        </w:rPr>
        <w:t>(47.1%) were classified correctly. The total percentage of individuals classified correctly by stepwise DFA of colour variables increased to 78.6% after hybrids removing.</w:t>
      </w:r>
    </w:p>
    <w:p w14:paraId="06C00372" w14:textId="77777777" w:rsidR="008C7CB8" w:rsidRPr="009A5CC8" w:rsidRDefault="008C7CB8" w:rsidP="008C7CB8">
      <w:pPr>
        <w:spacing w:after="0" w:line="360" w:lineRule="auto"/>
        <w:jc w:val="both"/>
        <w:rPr>
          <w:rFonts w:cstheme="minorHAnsi"/>
          <w:sz w:val="24"/>
          <w:szCs w:val="24"/>
          <w:lang w:val="en-GB"/>
        </w:rPr>
      </w:pPr>
    </w:p>
    <w:p w14:paraId="0F50DFE5" w14:textId="77777777" w:rsidR="008C7CB8" w:rsidRPr="008C7CB8" w:rsidRDefault="008C7CB8" w:rsidP="008C7CB8">
      <w:pPr>
        <w:spacing w:after="0" w:line="360" w:lineRule="auto"/>
        <w:ind w:firstLine="567"/>
        <w:jc w:val="both"/>
        <w:rPr>
          <w:rFonts w:cstheme="minorHAnsi"/>
          <w:i/>
          <w:sz w:val="24"/>
          <w:szCs w:val="24"/>
          <w:lang w:val="en-GB"/>
        </w:rPr>
      </w:pPr>
      <w:r w:rsidRPr="008C7CB8">
        <w:rPr>
          <w:rFonts w:cstheme="minorHAnsi"/>
          <w:i/>
          <w:sz w:val="24"/>
          <w:szCs w:val="24"/>
          <w:lang w:val="en-GB"/>
        </w:rPr>
        <w:t>2) Support Vector Machine with and without hybrids</w:t>
      </w:r>
    </w:p>
    <w:p w14:paraId="2CA9FF80" w14:textId="334D1415"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 xml:space="preserve">SVM generated one discriminant function based on morphometric PC1 and PC2 as predictors’ variables that summarized all morphometric traits. Once composed </w:t>
      </w:r>
      <w:r>
        <w:rPr>
          <w:rFonts w:cstheme="minorHAnsi"/>
          <w:sz w:val="24"/>
          <w:szCs w:val="24"/>
          <w:lang w:val="en-GB"/>
        </w:rPr>
        <w:t>of</w:t>
      </w:r>
      <w:r w:rsidRPr="009A5CC8">
        <w:rPr>
          <w:rFonts w:cstheme="minorHAnsi"/>
          <w:sz w:val="24"/>
          <w:szCs w:val="24"/>
          <w:lang w:val="en-GB"/>
        </w:rPr>
        <w:t xml:space="preserve"> only two variables, a single classification function was defined similarly by PC1 and PC2 in the same direction. After simulations, the results of Classification Statistics showed that 45 of 57 individuals of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(78.9%) and 34 of 47 individuals from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(72.3%) were classified correctly (Figure </w:t>
      </w:r>
      <w:r w:rsidR="001F28E8">
        <w:rPr>
          <w:rFonts w:cstheme="minorHAnsi"/>
          <w:sz w:val="24"/>
          <w:szCs w:val="24"/>
          <w:lang w:val="en-GB"/>
        </w:rPr>
        <w:t>S2</w:t>
      </w:r>
      <w:r w:rsidRPr="009A5CC8">
        <w:rPr>
          <w:rFonts w:cstheme="minorHAnsi"/>
          <w:sz w:val="24"/>
          <w:szCs w:val="24"/>
          <w:lang w:val="en-GB"/>
        </w:rPr>
        <w:t xml:space="preserve">). The percentage of individuals classified correctly by SVM of morphometric variables in the presence of hybrids was 75.0%. </w:t>
      </w:r>
    </w:p>
    <w:p w14:paraId="10BBAAE5" w14:textId="11F2A9E7"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 xml:space="preserve">Without hybrids, SVM generated one discriminant function based on morphometric PC1 and PC2 as predictors’ variables that summarized all morphometric traits. Once composed </w:t>
      </w:r>
      <w:r>
        <w:rPr>
          <w:rFonts w:cstheme="minorHAnsi"/>
          <w:sz w:val="24"/>
          <w:szCs w:val="24"/>
          <w:lang w:val="en-GB"/>
        </w:rPr>
        <w:t>of</w:t>
      </w:r>
      <w:r w:rsidRPr="009A5CC8">
        <w:rPr>
          <w:rFonts w:cstheme="minorHAnsi"/>
          <w:sz w:val="24"/>
          <w:szCs w:val="24"/>
          <w:lang w:val="en-GB"/>
        </w:rPr>
        <w:t xml:space="preserve"> only two variables, a single classification function was defined especially by PC1. After simulations, the results of Classification Statistics showed that 26 of 31 individuals of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(83.9%) and 14 of 21 individuals from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(66.7%) were classified correctly (Figure </w:t>
      </w:r>
      <w:r w:rsidR="001F28E8">
        <w:rPr>
          <w:rFonts w:cstheme="minorHAnsi"/>
          <w:sz w:val="24"/>
          <w:szCs w:val="24"/>
          <w:lang w:val="en-GB"/>
        </w:rPr>
        <w:t>S2</w:t>
      </w:r>
      <w:r w:rsidRPr="009A5CC8">
        <w:rPr>
          <w:rFonts w:cstheme="minorHAnsi"/>
          <w:sz w:val="24"/>
          <w:szCs w:val="24"/>
          <w:lang w:val="en-GB"/>
        </w:rPr>
        <w:t>). The percentage of individuals classified correctly by SVM to summarized morphometric variables increased to 76.9% after removing hybrids.</w:t>
      </w:r>
    </w:p>
    <w:p w14:paraId="0A97BB0F" w14:textId="77777777" w:rsidR="008C7CB8" w:rsidRPr="009A5CC8" w:rsidRDefault="008C7CB8" w:rsidP="008C7CB8">
      <w:pPr>
        <w:spacing w:after="0" w:line="360" w:lineRule="auto"/>
        <w:jc w:val="both"/>
        <w:rPr>
          <w:rFonts w:cstheme="minorHAnsi"/>
          <w:sz w:val="24"/>
          <w:szCs w:val="24"/>
          <w:lang w:val="en-GB"/>
        </w:rPr>
      </w:pPr>
    </w:p>
    <w:p w14:paraId="79EFD3D6" w14:textId="49745EAE"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t xml:space="preserve">SVM generated also one discriminant function based on colour PC1 and PC2 as predictors’ variables that summarized all colour variables. Composed by only two variables, a single classification function was defined mainly by PC1. After simulations, the results of Classification Statistics showed that 36 of 39 individuals of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(92.3%) and only 7 of 24 individuals from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(29.2%) were classified correctly (Figure </w:t>
      </w:r>
      <w:r w:rsidR="001F28E8">
        <w:rPr>
          <w:rFonts w:cstheme="minorHAnsi"/>
          <w:sz w:val="24"/>
          <w:szCs w:val="24"/>
          <w:lang w:val="en-GB"/>
        </w:rPr>
        <w:t>S2</w:t>
      </w:r>
      <w:r w:rsidRPr="009A5CC8">
        <w:rPr>
          <w:rFonts w:cstheme="minorHAnsi"/>
          <w:sz w:val="24"/>
          <w:szCs w:val="24"/>
          <w:lang w:val="en-GB"/>
        </w:rPr>
        <w:t>). The percentage of individuals classified correctly by SVM of colour variables in the presence of hybrids was 68.3%.</w:t>
      </w:r>
    </w:p>
    <w:p w14:paraId="009EAB16" w14:textId="79CCAA83" w:rsidR="008C7CB8" w:rsidRPr="009A5CC8" w:rsidRDefault="008C7CB8" w:rsidP="008C7CB8">
      <w:pPr>
        <w:spacing w:after="0" w:line="360" w:lineRule="auto"/>
        <w:jc w:val="both"/>
        <w:rPr>
          <w:rFonts w:cstheme="minorHAnsi"/>
          <w:sz w:val="24"/>
          <w:szCs w:val="24"/>
          <w:lang w:val="en-GB"/>
        </w:rPr>
      </w:pPr>
      <w:r w:rsidRPr="009A5CC8">
        <w:rPr>
          <w:rFonts w:cstheme="minorHAnsi"/>
          <w:sz w:val="24"/>
          <w:szCs w:val="24"/>
          <w:lang w:val="en-GB"/>
        </w:rPr>
        <w:lastRenderedPageBreak/>
        <w:t xml:space="preserve">Without hybrids, the colour SVM generated one discriminant function based on PC1 and PC2 as predictors’ variables that summarized all colour variables. Once composed by only two variables, a single classification function is defined similarly by PC1 and PC 2 in opposite directions. The results of Classification Statistics showed that 37 of 48 individuals of </w:t>
      </w:r>
      <w:r w:rsidRPr="001E51D4">
        <w:rPr>
          <w:rFonts w:cstheme="minorHAnsi"/>
          <w:i/>
          <w:sz w:val="24"/>
          <w:szCs w:val="24"/>
          <w:lang w:val="en-GB"/>
        </w:rPr>
        <w:t xml:space="preserve">E. </w:t>
      </w:r>
      <w:proofErr w:type="spellStart"/>
      <w:r w:rsidRPr="001E51D4">
        <w:rPr>
          <w:rFonts w:cstheme="minorHAnsi"/>
          <w:i/>
          <w:sz w:val="24"/>
          <w:szCs w:val="24"/>
          <w:lang w:val="en-GB"/>
        </w:rPr>
        <w:t>isabellinus</w:t>
      </w:r>
      <w:proofErr w:type="spellEnd"/>
      <w:r w:rsidRPr="009A5CC8">
        <w:rPr>
          <w:rFonts w:cstheme="minorHAnsi"/>
          <w:sz w:val="24"/>
          <w:szCs w:val="24"/>
          <w:lang w:val="en-GB"/>
        </w:rPr>
        <w:t xml:space="preserve"> (77.1%) and only 2 of 8 individuals from </w:t>
      </w:r>
      <w:r w:rsidRPr="001E51D4">
        <w:rPr>
          <w:rFonts w:cstheme="minorHAnsi"/>
          <w:i/>
          <w:sz w:val="24"/>
          <w:szCs w:val="24"/>
          <w:lang w:val="en-GB"/>
        </w:rPr>
        <w:t xml:space="preserve">E. </w:t>
      </w:r>
      <w:proofErr w:type="spellStart"/>
      <w:r w:rsidRPr="001E51D4">
        <w:rPr>
          <w:rFonts w:cstheme="minorHAnsi"/>
          <w:i/>
          <w:sz w:val="24"/>
          <w:szCs w:val="24"/>
          <w:lang w:val="en-GB"/>
        </w:rPr>
        <w:t>serotinus</w:t>
      </w:r>
      <w:proofErr w:type="spellEnd"/>
      <w:r w:rsidRPr="009A5CC8">
        <w:rPr>
          <w:rFonts w:cstheme="minorHAnsi"/>
          <w:sz w:val="24"/>
          <w:szCs w:val="24"/>
          <w:lang w:val="en-GB"/>
        </w:rPr>
        <w:t xml:space="preserve"> (75.0%) were classified correctly (Figure </w:t>
      </w:r>
      <w:r w:rsidR="001F28E8">
        <w:rPr>
          <w:rFonts w:cstheme="minorHAnsi"/>
          <w:sz w:val="24"/>
          <w:szCs w:val="24"/>
          <w:lang w:val="en-GB"/>
        </w:rPr>
        <w:t>S2</w:t>
      </w:r>
      <w:r w:rsidRPr="009A5CC8">
        <w:rPr>
          <w:rFonts w:cstheme="minorHAnsi"/>
          <w:sz w:val="24"/>
          <w:szCs w:val="24"/>
          <w:lang w:val="en-GB"/>
        </w:rPr>
        <w:t>). The percentage of individuals classified correctly by SVM of summarized colour variables increased to 76.8% after removing hybrids.</w:t>
      </w:r>
    </w:p>
    <w:p w14:paraId="16526E12" w14:textId="77777777" w:rsidR="008C7CB8" w:rsidRPr="008C7CB8" w:rsidRDefault="008C7CB8" w:rsidP="008C7CB8">
      <w:pPr>
        <w:spacing w:after="0" w:line="360" w:lineRule="auto"/>
        <w:rPr>
          <w:rFonts w:cstheme="minorHAnsi"/>
          <w:i/>
          <w:sz w:val="24"/>
          <w:szCs w:val="24"/>
          <w:lang w:val="en-GB"/>
        </w:rPr>
      </w:pPr>
    </w:p>
    <w:p w14:paraId="07156D05" w14:textId="77777777" w:rsidR="008C7CB8" w:rsidRPr="008C7CB8" w:rsidRDefault="008C7CB8" w:rsidP="008C7CB8">
      <w:pPr>
        <w:rPr>
          <w:rFonts w:ascii="Calibri" w:eastAsia="Calibri" w:hAnsi="Calibri" w:cs="Calibri"/>
          <w:b/>
          <w:sz w:val="24"/>
          <w:szCs w:val="24"/>
          <w:lang w:val="en-GB" w:eastAsia="en-GB"/>
        </w:rPr>
      </w:pPr>
      <w:r w:rsidRPr="008C7CB8">
        <w:rPr>
          <w:rFonts w:cstheme="minorHAnsi"/>
          <w:i/>
          <w:sz w:val="24"/>
          <w:szCs w:val="24"/>
          <w:lang w:val="en-GB"/>
        </w:rPr>
        <w:t xml:space="preserve"> </w:t>
      </w:r>
      <w:r w:rsidRPr="008C7CB8">
        <w:rPr>
          <w:rFonts w:ascii="Calibri" w:eastAsia="Calibri" w:hAnsi="Calibri" w:cs="Calibri"/>
          <w:b/>
          <w:sz w:val="24"/>
          <w:szCs w:val="24"/>
          <w:lang w:val="en-GB" w:eastAsia="en-GB"/>
        </w:rPr>
        <w:t>Discriminant and classification functions</w:t>
      </w:r>
    </w:p>
    <w:p w14:paraId="4F0DB964" w14:textId="77777777" w:rsidR="002D300B" w:rsidRPr="008C7CB8" w:rsidRDefault="002D300B" w:rsidP="002D300B">
      <w:pPr>
        <w:pStyle w:val="PargrafodaLista"/>
        <w:numPr>
          <w:ilvl w:val="0"/>
          <w:numId w:val="2"/>
        </w:numPr>
        <w:spacing w:after="0" w:line="360" w:lineRule="auto"/>
        <w:jc w:val="both"/>
        <w:rPr>
          <w:rFonts w:ascii="Calibri" w:eastAsia="Calibri" w:hAnsi="Calibri" w:cs="Calibri"/>
          <w:i/>
          <w:sz w:val="24"/>
          <w:szCs w:val="24"/>
          <w:lang w:val="en-GB" w:eastAsia="en-GB"/>
        </w:rPr>
      </w:pPr>
      <w:r w:rsidRPr="008C7CB8">
        <w:rPr>
          <w:rFonts w:ascii="Calibri" w:eastAsia="Calibri" w:hAnsi="Calibri" w:cs="Calibri"/>
          <w:i/>
          <w:sz w:val="24"/>
          <w:szCs w:val="24"/>
          <w:lang w:val="en-GB" w:eastAsia="en-GB"/>
        </w:rPr>
        <w:t>Stepwise DFA with hybrids</w:t>
      </w:r>
    </w:p>
    <w:p w14:paraId="5C8E20AC"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Morphometry</w:t>
      </w:r>
    </w:p>
    <w:p w14:paraId="53883D2D" w14:textId="77777777" w:rsidR="002D300B" w:rsidRPr="002D300B" w:rsidRDefault="002D300B" w:rsidP="002D300B">
      <w:pPr>
        <w:spacing w:after="0" w:line="360" w:lineRule="auto"/>
        <w:ind w:left="45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Discriminant function (eigenvalue=0.726):</w:t>
      </w:r>
    </w:p>
    <w:p w14:paraId="2C9FC742"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0.183 (FA) + 0.692 (D3_MC) – 0.468 (D3_F1) – 0.259 (D5_MC) – 0.359 (D5_F1) + 0.271 (C1_C1) + 0.837 (CM3).</w:t>
      </w:r>
    </w:p>
    <w:p w14:paraId="08ABF5A3"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p>
    <w:p w14:paraId="47FB2CB4" w14:textId="77777777" w:rsidR="002D300B" w:rsidRPr="002D300B" w:rsidRDefault="002D300B" w:rsidP="002D300B">
      <w:pPr>
        <w:spacing w:after="0" w:line="360" w:lineRule="auto"/>
        <w:ind w:left="45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Classification functions:</w:t>
      </w:r>
    </w:p>
    <w:p w14:paraId="09EEE1F7"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i/>
          <w:sz w:val="24"/>
          <w:szCs w:val="24"/>
          <w:lang w:val="en-GB" w:eastAsia="en-GB"/>
        </w:rPr>
        <w:t xml:space="preserve">E. </w:t>
      </w:r>
      <w:proofErr w:type="spellStart"/>
      <w:r w:rsidRPr="002D300B">
        <w:rPr>
          <w:rFonts w:ascii="Calibri" w:eastAsia="Calibri" w:hAnsi="Calibri" w:cs="Calibri"/>
          <w:i/>
          <w:sz w:val="24"/>
          <w:szCs w:val="24"/>
          <w:lang w:val="en-GB" w:eastAsia="en-GB"/>
        </w:rPr>
        <w:t>isabellinus</w:t>
      </w:r>
      <w:proofErr w:type="spellEnd"/>
      <w:r w:rsidRPr="002D300B">
        <w:rPr>
          <w:rFonts w:ascii="Calibri" w:eastAsia="Calibri" w:hAnsi="Calibri" w:cs="Calibri"/>
          <w:i/>
          <w:sz w:val="24"/>
          <w:szCs w:val="24"/>
          <w:lang w:val="en-GB" w:eastAsia="en-GB"/>
        </w:rPr>
        <w:t xml:space="preserve"> </w:t>
      </w:r>
      <w:r w:rsidRPr="002D300B">
        <w:rPr>
          <w:rFonts w:ascii="Calibri" w:eastAsia="Calibri" w:hAnsi="Calibri" w:cs="Calibri"/>
          <w:sz w:val="24"/>
          <w:szCs w:val="24"/>
          <w:lang w:val="en-GB" w:eastAsia="en-GB"/>
        </w:rPr>
        <w:t>= 16.760 (FA) + 6.148 (D3_MC) – 4.801 (D3_F1) – 3.999 (D5_MC) -6.861 (D5_F1) + 31.608 (C1_C1) + 25.371 (CM3) + 600.300</w:t>
      </w:r>
    </w:p>
    <w:p w14:paraId="2C5F7BC7"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i/>
          <w:sz w:val="24"/>
          <w:szCs w:val="24"/>
          <w:lang w:val="en-GB" w:eastAsia="en-GB"/>
        </w:rPr>
        <w:t xml:space="preserve">E. </w:t>
      </w:r>
      <w:proofErr w:type="spellStart"/>
      <w:r w:rsidRPr="002D300B">
        <w:rPr>
          <w:rFonts w:ascii="Calibri" w:eastAsia="Calibri" w:hAnsi="Calibri" w:cs="Calibri"/>
          <w:i/>
          <w:sz w:val="24"/>
          <w:szCs w:val="24"/>
          <w:lang w:val="en-GB" w:eastAsia="en-GB"/>
        </w:rPr>
        <w:t>serotinus</w:t>
      </w:r>
      <w:proofErr w:type="spellEnd"/>
      <w:r w:rsidRPr="002D300B">
        <w:rPr>
          <w:rFonts w:ascii="Calibri" w:eastAsia="Calibri" w:hAnsi="Calibri" w:cs="Calibri"/>
          <w:sz w:val="24"/>
          <w:szCs w:val="24"/>
          <w:lang w:val="en-GB" w:eastAsia="en-GB"/>
        </w:rPr>
        <w:t xml:space="preserve"> = 16.948 (FA) + 6.790 (D3_MC) – 5.576 (D3_F1) -4.214 (D5_MC) – 6.077 (D5_F1) + 30.035 (C1_C1) + 29.193 (CM3) + 643.292</w:t>
      </w:r>
    </w:p>
    <w:p w14:paraId="63E4B271"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Colour</w:t>
      </w:r>
    </w:p>
    <w:p w14:paraId="579E8D1D"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Discriminant function (eigenvalue=0.187):</w:t>
      </w:r>
    </w:p>
    <w:p w14:paraId="7898793C"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0.686 (L*_dorsal) – 0.825 (a*_dorsal) + 0.571 (b*_dorsal) + 0.111 (L*_ventral).</w:t>
      </w:r>
    </w:p>
    <w:p w14:paraId="3A494119"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Classification functions:</w:t>
      </w:r>
    </w:p>
    <w:p w14:paraId="275329DC"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i/>
          <w:sz w:val="24"/>
          <w:szCs w:val="24"/>
          <w:lang w:val="en-GB" w:eastAsia="en-GB"/>
        </w:rPr>
        <w:t xml:space="preserve">E. </w:t>
      </w:r>
      <w:proofErr w:type="spellStart"/>
      <w:r w:rsidRPr="002D300B">
        <w:rPr>
          <w:rFonts w:ascii="Calibri" w:eastAsia="Calibri" w:hAnsi="Calibri" w:cs="Calibri"/>
          <w:i/>
          <w:sz w:val="24"/>
          <w:szCs w:val="24"/>
          <w:lang w:val="en-GB" w:eastAsia="en-GB"/>
        </w:rPr>
        <w:t>isabellinus</w:t>
      </w:r>
      <w:proofErr w:type="spellEnd"/>
      <w:r w:rsidRPr="002D300B">
        <w:rPr>
          <w:rFonts w:ascii="Calibri" w:eastAsia="Calibri" w:hAnsi="Calibri" w:cs="Calibri"/>
          <w:i/>
          <w:sz w:val="24"/>
          <w:szCs w:val="24"/>
          <w:lang w:val="en-GB" w:eastAsia="en-GB"/>
        </w:rPr>
        <w:t xml:space="preserve"> </w:t>
      </w:r>
      <w:r w:rsidRPr="002D300B">
        <w:rPr>
          <w:rFonts w:ascii="Calibri" w:eastAsia="Calibri" w:hAnsi="Calibri" w:cs="Calibri"/>
          <w:sz w:val="24"/>
          <w:szCs w:val="24"/>
          <w:lang w:val="en-GB" w:eastAsia="en-GB"/>
        </w:rPr>
        <w:t>= 2.094 (L*_dorsal) + 13.092 (a*_dorsal) – 0.840 (b*_dorsal) + 2.243 (L*_ventral) – 131.706</w:t>
      </w:r>
    </w:p>
    <w:p w14:paraId="3C79A53A"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i/>
          <w:sz w:val="24"/>
          <w:szCs w:val="24"/>
          <w:lang w:val="en-GB" w:eastAsia="en-GB"/>
        </w:rPr>
        <w:t xml:space="preserve">E. </w:t>
      </w:r>
      <w:proofErr w:type="spellStart"/>
      <w:r w:rsidRPr="002D300B">
        <w:rPr>
          <w:rFonts w:ascii="Calibri" w:eastAsia="Calibri" w:hAnsi="Calibri" w:cs="Calibri"/>
          <w:i/>
          <w:sz w:val="24"/>
          <w:szCs w:val="24"/>
          <w:lang w:val="en-GB" w:eastAsia="en-GB"/>
        </w:rPr>
        <w:t>serotinus</w:t>
      </w:r>
      <w:proofErr w:type="spellEnd"/>
      <w:r w:rsidRPr="002D300B">
        <w:rPr>
          <w:rFonts w:ascii="Calibri" w:eastAsia="Calibri" w:hAnsi="Calibri" w:cs="Calibri"/>
          <w:sz w:val="24"/>
          <w:szCs w:val="24"/>
          <w:lang w:val="en-GB" w:eastAsia="en-GB"/>
        </w:rPr>
        <w:t xml:space="preserve"> = 1.979 (L*_dorsal) + 13.568 (a*_dorsal) – 0.922 (b*_dorsal) + 2.223 (L*_ventral) – 128.605</w:t>
      </w:r>
    </w:p>
    <w:p w14:paraId="21C486C7" w14:textId="77777777" w:rsidR="002D300B" w:rsidRPr="002D300B" w:rsidRDefault="002D300B" w:rsidP="002D300B">
      <w:pPr>
        <w:spacing w:after="0" w:line="360" w:lineRule="auto"/>
        <w:jc w:val="both"/>
        <w:rPr>
          <w:rFonts w:ascii="Calibri" w:eastAsia="Calibri" w:hAnsi="Calibri" w:cs="Calibri"/>
          <w:b/>
          <w:sz w:val="24"/>
          <w:szCs w:val="24"/>
          <w:lang w:val="en-GB" w:eastAsia="en-GB"/>
        </w:rPr>
      </w:pPr>
    </w:p>
    <w:p w14:paraId="0B733891" w14:textId="77777777" w:rsidR="002D300B" w:rsidRPr="008C7CB8" w:rsidRDefault="002D300B" w:rsidP="002D300B">
      <w:pPr>
        <w:numPr>
          <w:ilvl w:val="0"/>
          <w:numId w:val="1"/>
        </w:numPr>
        <w:spacing w:after="0" w:line="360" w:lineRule="auto"/>
        <w:jc w:val="both"/>
        <w:rPr>
          <w:rFonts w:ascii="Calibri" w:eastAsia="Calibri" w:hAnsi="Calibri" w:cs="Calibri"/>
          <w:i/>
          <w:sz w:val="24"/>
          <w:szCs w:val="24"/>
          <w:lang w:val="en-GB" w:eastAsia="en-GB"/>
        </w:rPr>
      </w:pPr>
      <w:r w:rsidRPr="008C7CB8">
        <w:rPr>
          <w:rFonts w:ascii="Calibri" w:eastAsia="Calibri" w:hAnsi="Calibri" w:cs="Calibri"/>
          <w:i/>
          <w:sz w:val="24"/>
          <w:szCs w:val="24"/>
          <w:lang w:val="en-GB" w:eastAsia="en-GB"/>
        </w:rPr>
        <w:t>Support Vector Machine with hybrids</w:t>
      </w:r>
    </w:p>
    <w:p w14:paraId="5E4DD5F6"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Morphometry</w:t>
      </w:r>
    </w:p>
    <w:p w14:paraId="6B161C8D"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lastRenderedPageBreak/>
        <w:t>SVM function:</w:t>
      </w:r>
    </w:p>
    <w:p w14:paraId="4A52336D"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- 4.59 (PC1_morphometry) – 4.08 (PC2_morphometry) + 0.02.</w:t>
      </w:r>
    </w:p>
    <w:p w14:paraId="4E8BAD25"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Colour</w:t>
      </w:r>
    </w:p>
    <w:p w14:paraId="5F7E4865"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SVM function:</w:t>
      </w:r>
    </w:p>
    <w:p w14:paraId="0AAC305F" w14:textId="77777777" w:rsid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- 4.39 (PC1_colour) – 0.28 (PC2_colour) - 0.42.</w:t>
      </w:r>
    </w:p>
    <w:p w14:paraId="2FDCE7B4" w14:textId="77777777" w:rsidR="00DC242D" w:rsidRPr="002D300B" w:rsidRDefault="00DC242D" w:rsidP="002D300B">
      <w:pPr>
        <w:spacing w:after="0" w:line="360" w:lineRule="auto"/>
        <w:ind w:left="709"/>
        <w:jc w:val="both"/>
        <w:rPr>
          <w:rFonts w:ascii="Calibri" w:eastAsia="Calibri" w:hAnsi="Calibri" w:cs="Calibri"/>
          <w:sz w:val="24"/>
          <w:szCs w:val="24"/>
          <w:lang w:val="en-GB" w:eastAsia="en-GB"/>
        </w:rPr>
      </w:pPr>
    </w:p>
    <w:p w14:paraId="0AC872A6" w14:textId="77777777" w:rsidR="002D300B" w:rsidRPr="008C7CB8" w:rsidRDefault="002D300B" w:rsidP="002D300B">
      <w:pPr>
        <w:numPr>
          <w:ilvl w:val="0"/>
          <w:numId w:val="1"/>
        </w:numPr>
        <w:spacing w:after="0" w:line="360" w:lineRule="auto"/>
        <w:jc w:val="both"/>
        <w:rPr>
          <w:rFonts w:ascii="Calibri" w:eastAsia="Calibri" w:hAnsi="Calibri" w:cs="Calibri"/>
          <w:i/>
          <w:sz w:val="24"/>
          <w:szCs w:val="24"/>
          <w:lang w:val="en-GB" w:eastAsia="en-GB"/>
        </w:rPr>
      </w:pPr>
      <w:r w:rsidRPr="008C7CB8">
        <w:rPr>
          <w:rFonts w:ascii="Calibri" w:eastAsia="Calibri" w:hAnsi="Calibri" w:cs="Calibri"/>
          <w:i/>
          <w:sz w:val="24"/>
          <w:szCs w:val="24"/>
          <w:lang w:val="en-GB" w:eastAsia="en-GB"/>
        </w:rPr>
        <w:t>Stepwise DFA without hybrids</w:t>
      </w:r>
    </w:p>
    <w:p w14:paraId="46E2FE61"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Morphometry</w:t>
      </w:r>
    </w:p>
    <w:p w14:paraId="0D45B24C"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Discriminant function (eigenvalue=0.581):</w:t>
      </w:r>
    </w:p>
    <w:p w14:paraId="45D5C608"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0.026 (FA) + 0.501 (D3_MC) – 0.148 (D5_MC) + 0.815 (CM3).</w:t>
      </w:r>
    </w:p>
    <w:p w14:paraId="65C7B1EE"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Classification functions:</w:t>
      </w:r>
    </w:p>
    <w:p w14:paraId="3901DE6A" w14:textId="77777777" w:rsidR="002D300B" w:rsidRPr="002D300B" w:rsidRDefault="002D300B" w:rsidP="002D300B">
      <w:pPr>
        <w:spacing w:after="0" w:line="360" w:lineRule="auto"/>
        <w:ind w:left="709"/>
        <w:jc w:val="both"/>
        <w:rPr>
          <w:rFonts w:ascii="Calibri" w:eastAsia="Calibri" w:hAnsi="Calibri" w:cs="Calibri"/>
          <w:sz w:val="24"/>
          <w:szCs w:val="24"/>
          <w:lang w:val="it-IT" w:eastAsia="en-GB"/>
        </w:rPr>
      </w:pPr>
      <w:r w:rsidRPr="002D300B">
        <w:rPr>
          <w:rFonts w:ascii="Calibri" w:eastAsia="Calibri" w:hAnsi="Calibri" w:cs="Calibri"/>
          <w:i/>
          <w:sz w:val="24"/>
          <w:szCs w:val="24"/>
          <w:lang w:val="it-IT" w:eastAsia="en-GB"/>
        </w:rPr>
        <w:t xml:space="preserve">E. isabellinus </w:t>
      </w:r>
      <w:r w:rsidRPr="002D300B">
        <w:rPr>
          <w:rFonts w:ascii="Calibri" w:eastAsia="Calibri" w:hAnsi="Calibri" w:cs="Calibri"/>
          <w:sz w:val="24"/>
          <w:szCs w:val="24"/>
          <w:lang w:val="it-IT" w:eastAsia="en-GB"/>
        </w:rPr>
        <w:t>= 21.383 (FA) + 6.178 (D3_MC) – 1.729 (D5_MC) + 34.384 (CM3) – 780.827</w:t>
      </w:r>
    </w:p>
    <w:p w14:paraId="17BE5204" w14:textId="77777777" w:rsidR="002D300B" w:rsidRPr="002D300B" w:rsidRDefault="002D300B" w:rsidP="002D300B">
      <w:pPr>
        <w:spacing w:after="0" w:line="360" w:lineRule="auto"/>
        <w:ind w:left="709"/>
        <w:jc w:val="both"/>
        <w:rPr>
          <w:rFonts w:ascii="Calibri" w:eastAsia="Calibri" w:hAnsi="Calibri" w:cs="Calibri"/>
          <w:sz w:val="24"/>
          <w:szCs w:val="24"/>
          <w:lang w:val="it-IT" w:eastAsia="en-GB"/>
        </w:rPr>
      </w:pPr>
      <w:r w:rsidRPr="002D300B">
        <w:rPr>
          <w:rFonts w:ascii="Calibri" w:eastAsia="Calibri" w:hAnsi="Calibri" w:cs="Calibri"/>
          <w:i/>
          <w:sz w:val="24"/>
          <w:szCs w:val="24"/>
          <w:lang w:val="it-IT" w:eastAsia="en-GB"/>
        </w:rPr>
        <w:t>E. serotinus</w:t>
      </w:r>
      <w:r w:rsidRPr="002D300B">
        <w:rPr>
          <w:rFonts w:ascii="Calibri" w:eastAsia="Calibri" w:hAnsi="Calibri" w:cs="Calibri"/>
          <w:sz w:val="24"/>
          <w:szCs w:val="24"/>
          <w:lang w:val="it-IT" w:eastAsia="en-GB"/>
        </w:rPr>
        <w:t xml:space="preserve"> = 21.412 (FA) + 6.696 (D3_MC) – 1.850 (D5_MC) + 38.063 (CM3) – 829.241</w:t>
      </w:r>
    </w:p>
    <w:p w14:paraId="3E5C4D97" w14:textId="77777777" w:rsidR="002D300B" w:rsidRPr="002D300B" w:rsidRDefault="002D300B" w:rsidP="002D300B">
      <w:pPr>
        <w:spacing w:after="0" w:line="360" w:lineRule="auto"/>
        <w:jc w:val="both"/>
        <w:rPr>
          <w:rFonts w:ascii="Calibri" w:eastAsia="Calibri" w:hAnsi="Calibri" w:cs="Calibri"/>
          <w:i/>
          <w:sz w:val="24"/>
          <w:szCs w:val="24"/>
          <w:u w:val="single"/>
          <w:lang w:val="it-IT" w:eastAsia="en-GB"/>
        </w:rPr>
      </w:pPr>
      <w:r w:rsidRPr="002D300B">
        <w:rPr>
          <w:rFonts w:ascii="Calibri" w:eastAsia="Calibri" w:hAnsi="Calibri" w:cs="Calibri"/>
          <w:i/>
          <w:sz w:val="24"/>
          <w:szCs w:val="24"/>
          <w:u w:val="single"/>
          <w:lang w:val="it-IT" w:eastAsia="en-GB"/>
        </w:rPr>
        <w:t>Colour</w:t>
      </w:r>
    </w:p>
    <w:p w14:paraId="76196335" w14:textId="77777777" w:rsidR="002D300B" w:rsidRPr="002D300B" w:rsidRDefault="002D300B" w:rsidP="002D300B">
      <w:pPr>
        <w:spacing w:after="0" w:line="360" w:lineRule="auto"/>
        <w:ind w:left="360"/>
        <w:jc w:val="both"/>
        <w:rPr>
          <w:rFonts w:ascii="Calibri" w:eastAsia="Calibri" w:hAnsi="Calibri" w:cs="Calibri"/>
          <w:sz w:val="24"/>
          <w:szCs w:val="24"/>
          <w:lang w:val="it-IT" w:eastAsia="en-GB"/>
        </w:rPr>
      </w:pPr>
      <w:r w:rsidRPr="002D300B">
        <w:rPr>
          <w:rFonts w:ascii="Calibri" w:eastAsia="Calibri" w:hAnsi="Calibri" w:cs="Calibri"/>
          <w:sz w:val="24"/>
          <w:szCs w:val="24"/>
          <w:lang w:val="it-IT" w:eastAsia="en-GB"/>
        </w:rPr>
        <w:t>Discriminant function (eigenvalue=0.312):</w:t>
      </w:r>
    </w:p>
    <w:p w14:paraId="46FFE1CA" w14:textId="77777777" w:rsidR="002D300B" w:rsidRPr="002D300B" w:rsidRDefault="002D300B" w:rsidP="002D300B">
      <w:pPr>
        <w:spacing w:after="0" w:line="360" w:lineRule="auto"/>
        <w:ind w:left="709"/>
        <w:jc w:val="both"/>
        <w:rPr>
          <w:rFonts w:ascii="Calibri" w:eastAsia="Calibri" w:hAnsi="Calibri" w:cs="Calibri"/>
          <w:sz w:val="24"/>
          <w:szCs w:val="24"/>
          <w:lang w:val="it-IT" w:eastAsia="en-GB"/>
        </w:rPr>
      </w:pPr>
      <w:r w:rsidRPr="002D300B">
        <w:rPr>
          <w:rFonts w:ascii="Calibri" w:eastAsia="Calibri" w:hAnsi="Calibri" w:cs="Calibri"/>
          <w:sz w:val="24"/>
          <w:szCs w:val="24"/>
          <w:lang w:val="it-IT" w:eastAsia="en-GB"/>
        </w:rPr>
        <w:t>Species = 0.830 (L*_dorsal) – 0.395 (a*_dorsal) + 0.395 (b*_dorsal) + 0.182 (L*_ventral).</w:t>
      </w:r>
    </w:p>
    <w:p w14:paraId="65366135" w14:textId="77777777" w:rsidR="002D300B" w:rsidRPr="002D300B" w:rsidRDefault="002D300B" w:rsidP="002D300B">
      <w:pPr>
        <w:spacing w:after="0" w:line="360" w:lineRule="auto"/>
        <w:ind w:left="360"/>
        <w:jc w:val="both"/>
        <w:rPr>
          <w:rFonts w:ascii="Calibri" w:eastAsia="Calibri" w:hAnsi="Calibri" w:cs="Calibri"/>
          <w:sz w:val="24"/>
          <w:szCs w:val="24"/>
          <w:lang w:val="it-IT" w:eastAsia="en-GB"/>
        </w:rPr>
      </w:pPr>
      <w:r w:rsidRPr="002D300B">
        <w:rPr>
          <w:rFonts w:ascii="Calibri" w:eastAsia="Calibri" w:hAnsi="Calibri" w:cs="Calibri"/>
          <w:sz w:val="24"/>
          <w:szCs w:val="24"/>
          <w:lang w:val="it-IT" w:eastAsia="en-GB"/>
        </w:rPr>
        <w:t>Classification functions:</w:t>
      </w:r>
    </w:p>
    <w:p w14:paraId="723C1F9E" w14:textId="77777777" w:rsidR="002D300B" w:rsidRPr="002D300B" w:rsidRDefault="002D300B" w:rsidP="002D300B">
      <w:pPr>
        <w:spacing w:after="0" w:line="360" w:lineRule="auto"/>
        <w:ind w:left="709"/>
        <w:jc w:val="both"/>
        <w:rPr>
          <w:rFonts w:ascii="Calibri" w:eastAsia="Calibri" w:hAnsi="Calibri" w:cs="Calibri"/>
          <w:sz w:val="24"/>
          <w:szCs w:val="24"/>
          <w:lang w:val="it-IT" w:eastAsia="en-GB"/>
        </w:rPr>
      </w:pPr>
      <w:r w:rsidRPr="002D300B">
        <w:rPr>
          <w:rFonts w:ascii="Calibri" w:eastAsia="Calibri" w:hAnsi="Calibri" w:cs="Calibri"/>
          <w:i/>
          <w:sz w:val="24"/>
          <w:szCs w:val="24"/>
          <w:lang w:val="it-IT" w:eastAsia="en-GB"/>
        </w:rPr>
        <w:t xml:space="preserve">E. isabellinus </w:t>
      </w:r>
      <w:r w:rsidRPr="002D300B">
        <w:rPr>
          <w:rFonts w:ascii="Calibri" w:eastAsia="Calibri" w:hAnsi="Calibri" w:cs="Calibri"/>
          <w:sz w:val="24"/>
          <w:szCs w:val="24"/>
          <w:lang w:val="it-IT" w:eastAsia="en-GB"/>
        </w:rPr>
        <w:t>= 2.258 (L*_dorsal) + 12.308 (a*_dorsal) – 0.786 (b*_dorsal) + 2.193 (L*_ventral) – 131.525</w:t>
      </w:r>
    </w:p>
    <w:p w14:paraId="0795E9C9"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r w:rsidRPr="002D300B">
        <w:rPr>
          <w:rFonts w:ascii="Calibri" w:eastAsia="Calibri" w:hAnsi="Calibri" w:cs="Calibri"/>
          <w:i/>
          <w:sz w:val="24"/>
          <w:szCs w:val="24"/>
          <w:lang w:val="en-GB" w:eastAsia="en-GB"/>
        </w:rPr>
        <w:t xml:space="preserve">E. </w:t>
      </w:r>
      <w:proofErr w:type="spellStart"/>
      <w:r w:rsidRPr="002D300B">
        <w:rPr>
          <w:rFonts w:ascii="Calibri" w:eastAsia="Calibri" w:hAnsi="Calibri" w:cs="Calibri"/>
          <w:i/>
          <w:sz w:val="24"/>
          <w:szCs w:val="24"/>
          <w:lang w:val="en-GB" w:eastAsia="en-GB"/>
        </w:rPr>
        <w:t>serotinus</w:t>
      </w:r>
      <w:proofErr w:type="spellEnd"/>
      <w:r w:rsidRPr="002D300B">
        <w:rPr>
          <w:rFonts w:ascii="Calibri" w:eastAsia="Calibri" w:hAnsi="Calibri" w:cs="Calibri"/>
          <w:sz w:val="24"/>
          <w:szCs w:val="24"/>
          <w:lang w:val="en-GB" w:eastAsia="en-GB"/>
        </w:rPr>
        <w:t xml:space="preserve"> = 2.054 (L*_dorsal) + 12.619 (a*_dorsal) – 0.851 (b*_dorsal) + 2.148 (L*_ventral) – 123.650</w:t>
      </w:r>
    </w:p>
    <w:p w14:paraId="1D368163" w14:textId="77777777" w:rsidR="002D300B" w:rsidRPr="002D300B" w:rsidRDefault="002D300B" w:rsidP="002D300B">
      <w:pPr>
        <w:spacing w:after="0" w:line="360" w:lineRule="auto"/>
        <w:ind w:left="709"/>
        <w:jc w:val="both"/>
        <w:rPr>
          <w:rFonts w:ascii="Calibri" w:eastAsia="Calibri" w:hAnsi="Calibri" w:cs="Calibri"/>
          <w:sz w:val="24"/>
          <w:szCs w:val="24"/>
          <w:lang w:val="en-GB" w:eastAsia="en-GB"/>
        </w:rPr>
      </w:pPr>
    </w:p>
    <w:p w14:paraId="4F0E83BD" w14:textId="77777777" w:rsidR="002D300B" w:rsidRPr="008C7CB8" w:rsidRDefault="002D300B" w:rsidP="002D300B">
      <w:pPr>
        <w:numPr>
          <w:ilvl w:val="0"/>
          <w:numId w:val="1"/>
        </w:numPr>
        <w:spacing w:after="0" w:line="360" w:lineRule="auto"/>
        <w:jc w:val="both"/>
        <w:rPr>
          <w:rFonts w:ascii="Calibri" w:eastAsia="Calibri" w:hAnsi="Calibri" w:cs="Calibri"/>
          <w:i/>
          <w:sz w:val="24"/>
          <w:szCs w:val="24"/>
          <w:lang w:val="en-GB" w:eastAsia="en-GB"/>
        </w:rPr>
      </w:pPr>
      <w:r w:rsidRPr="008C7CB8">
        <w:rPr>
          <w:rFonts w:ascii="Calibri" w:eastAsia="Calibri" w:hAnsi="Calibri" w:cs="Calibri"/>
          <w:i/>
          <w:sz w:val="24"/>
          <w:szCs w:val="24"/>
          <w:lang w:val="en-GB" w:eastAsia="en-GB"/>
        </w:rPr>
        <w:t>Support Vector Machine without hybrids</w:t>
      </w:r>
    </w:p>
    <w:p w14:paraId="7AE0BC27"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Morphometry</w:t>
      </w:r>
    </w:p>
    <w:p w14:paraId="1A9F23D9" w14:textId="77777777" w:rsidR="002D300B" w:rsidRPr="002D300B" w:rsidRDefault="002D300B" w:rsidP="002D300B">
      <w:pPr>
        <w:spacing w:after="0" w:line="360" w:lineRule="auto"/>
        <w:ind w:firstLine="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SVM function:</w:t>
      </w:r>
    </w:p>
    <w:p w14:paraId="662F0316" w14:textId="77777777" w:rsidR="002D300B" w:rsidRPr="002D300B" w:rsidRDefault="002D300B" w:rsidP="002D300B">
      <w:pPr>
        <w:spacing w:after="0" w:line="360" w:lineRule="auto"/>
        <w:ind w:left="72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Species = -57.49 (PC1_morphometry) – + 25.91 (PC2_morphometry) – 2.97.</w:t>
      </w:r>
    </w:p>
    <w:p w14:paraId="06E9F80A" w14:textId="77777777" w:rsidR="002D300B" w:rsidRPr="002D300B" w:rsidRDefault="002D300B" w:rsidP="002D300B">
      <w:pPr>
        <w:spacing w:after="0" w:line="360" w:lineRule="auto"/>
        <w:jc w:val="both"/>
        <w:rPr>
          <w:rFonts w:ascii="Calibri" w:eastAsia="Calibri" w:hAnsi="Calibri" w:cs="Calibri"/>
          <w:i/>
          <w:sz w:val="24"/>
          <w:szCs w:val="24"/>
          <w:u w:val="single"/>
          <w:lang w:val="en-GB" w:eastAsia="en-GB"/>
        </w:rPr>
      </w:pPr>
      <w:r w:rsidRPr="002D300B">
        <w:rPr>
          <w:rFonts w:ascii="Calibri" w:eastAsia="Calibri" w:hAnsi="Calibri" w:cs="Calibri"/>
          <w:i/>
          <w:sz w:val="24"/>
          <w:szCs w:val="24"/>
          <w:u w:val="single"/>
          <w:lang w:val="en-GB" w:eastAsia="en-GB"/>
        </w:rPr>
        <w:t>Colour</w:t>
      </w:r>
    </w:p>
    <w:p w14:paraId="58DD55AC" w14:textId="77777777" w:rsidR="002D300B" w:rsidRPr="002D300B" w:rsidRDefault="002D300B" w:rsidP="002D300B">
      <w:pPr>
        <w:spacing w:after="0" w:line="360" w:lineRule="auto"/>
        <w:ind w:left="360"/>
        <w:jc w:val="both"/>
        <w:rPr>
          <w:rFonts w:ascii="Calibri" w:eastAsia="Calibri" w:hAnsi="Calibri" w:cs="Calibri"/>
          <w:sz w:val="24"/>
          <w:szCs w:val="24"/>
          <w:lang w:val="en-GB" w:eastAsia="en-GB"/>
        </w:rPr>
      </w:pPr>
      <w:r w:rsidRPr="002D300B">
        <w:rPr>
          <w:rFonts w:ascii="Calibri" w:eastAsia="Calibri" w:hAnsi="Calibri" w:cs="Calibri"/>
          <w:sz w:val="24"/>
          <w:szCs w:val="24"/>
          <w:lang w:val="en-GB" w:eastAsia="en-GB"/>
        </w:rPr>
        <w:t>SVM function:</w:t>
      </w:r>
    </w:p>
    <w:p w14:paraId="458CFBC1" w14:textId="77777777" w:rsidR="0050687A" w:rsidRDefault="002D300B" w:rsidP="002D300B">
      <w:pPr>
        <w:spacing w:after="0" w:line="360" w:lineRule="auto"/>
        <w:ind w:firstLine="720"/>
        <w:jc w:val="both"/>
        <w:rPr>
          <w:rFonts w:ascii="Calibri" w:eastAsia="Calibri" w:hAnsi="Calibri" w:cs="Calibri"/>
          <w:sz w:val="24"/>
          <w:szCs w:val="24"/>
          <w:lang w:val="en-GB" w:eastAsia="en-GB"/>
        </w:rPr>
        <w:sectPr w:rsidR="0050687A" w:rsidSect="009A5CC8">
          <w:pgSz w:w="11906" w:h="16838"/>
          <w:pgMar w:top="1417" w:right="1701" w:bottom="1417" w:left="1701" w:header="708" w:footer="708" w:gutter="0"/>
          <w:lnNumType w:countBy="1" w:restart="continuous"/>
          <w:cols w:space="708"/>
          <w:docGrid w:linePitch="360"/>
        </w:sectPr>
      </w:pPr>
      <w:r w:rsidRPr="002D300B">
        <w:rPr>
          <w:rFonts w:ascii="Calibri" w:eastAsia="Calibri" w:hAnsi="Calibri" w:cs="Calibri"/>
          <w:sz w:val="24"/>
          <w:szCs w:val="24"/>
          <w:lang w:val="en-GB" w:eastAsia="en-GB"/>
        </w:rPr>
        <w:t>Species = -4.44 (PC1_colour) + 3.29 (PC2_colour) – 0.51.</w:t>
      </w:r>
    </w:p>
    <w:p w14:paraId="3E2C909C" w14:textId="5D41EF7A" w:rsidR="002D300B" w:rsidRPr="002D300B" w:rsidRDefault="002D300B" w:rsidP="002D300B">
      <w:pPr>
        <w:spacing w:after="0" w:line="360" w:lineRule="auto"/>
        <w:ind w:firstLine="720"/>
        <w:jc w:val="both"/>
        <w:rPr>
          <w:rFonts w:ascii="Calibri" w:eastAsia="Calibri" w:hAnsi="Calibri" w:cs="Calibri"/>
          <w:sz w:val="24"/>
          <w:szCs w:val="24"/>
          <w:lang w:val="en-GB" w:eastAsia="en-GB"/>
        </w:rPr>
      </w:pPr>
      <w:bookmarkStart w:id="0" w:name="_GoBack"/>
      <w:bookmarkEnd w:id="0"/>
    </w:p>
    <w:tbl>
      <w:tblPr>
        <w:tblStyle w:val="8"/>
        <w:tblpPr w:leftFromText="181" w:rightFromText="181" w:vertAnchor="text" w:horzAnchor="margin" w:tblpXSpec="center" w:tblpY="1"/>
        <w:tblW w:w="95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4506"/>
        <w:gridCol w:w="4566"/>
      </w:tblGrid>
      <w:tr w:rsidR="001D44E9" w14:paraId="37026A31" w14:textId="77777777" w:rsidTr="0050687A">
        <w:tc>
          <w:tcPr>
            <w:tcW w:w="520" w:type="dxa"/>
          </w:tcPr>
          <w:p w14:paraId="0D0DE808" w14:textId="77777777" w:rsidR="001D44E9" w:rsidRDefault="001D44E9" w:rsidP="0050687A">
            <w:pPr>
              <w:jc w:val="both"/>
              <w:rPr>
                <w:color w:val="000000"/>
              </w:rPr>
            </w:pPr>
          </w:p>
        </w:tc>
        <w:tc>
          <w:tcPr>
            <w:tcW w:w="4506" w:type="dxa"/>
          </w:tcPr>
          <w:p w14:paraId="698B42AF" w14:textId="77777777" w:rsidR="001D44E9" w:rsidRDefault="001D44E9" w:rsidP="0050687A">
            <w:pPr>
              <w:jc w:val="center"/>
              <w:rPr>
                <w:color w:val="000000"/>
                <w:sz w:val="24"/>
                <w:szCs w:val="24"/>
              </w:rPr>
            </w:pPr>
            <w:r>
              <w:rPr>
                <w:color w:val="000000"/>
                <w:sz w:val="24"/>
                <w:szCs w:val="24"/>
              </w:rPr>
              <w:t>Morphometry</w:t>
            </w:r>
          </w:p>
        </w:tc>
        <w:tc>
          <w:tcPr>
            <w:tcW w:w="4566" w:type="dxa"/>
          </w:tcPr>
          <w:p w14:paraId="1E8A343A" w14:textId="77777777" w:rsidR="001D44E9" w:rsidRDefault="001D44E9" w:rsidP="0050687A">
            <w:pPr>
              <w:jc w:val="center"/>
              <w:rPr>
                <w:color w:val="000000"/>
                <w:sz w:val="24"/>
                <w:szCs w:val="24"/>
              </w:rPr>
            </w:pPr>
            <w:r>
              <w:rPr>
                <w:color w:val="000000"/>
                <w:sz w:val="24"/>
                <w:szCs w:val="24"/>
              </w:rPr>
              <w:t>Colour</w:t>
            </w:r>
          </w:p>
        </w:tc>
      </w:tr>
      <w:tr w:rsidR="001D44E9" w14:paraId="0C01597E" w14:textId="77777777" w:rsidTr="0050687A">
        <w:trPr>
          <w:cantSplit/>
          <w:trHeight w:val="1134"/>
        </w:trPr>
        <w:tc>
          <w:tcPr>
            <w:tcW w:w="520" w:type="dxa"/>
            <w:textDirection w:val="btLr"/>
          </w:tcPr>
          <w:p w14:paraId="72B09A76" w14:textId="77777777" w:rsidR="001D44E9" w:rsidRDefault="001D44E9" w:rsidP="0050687A">
            <w:pPr>
              <w:ind w:left="113" w:right="113"/>
              <w:jc w:val="center"/>
              <w:rPr>
                <w:color w:val="000000"/>
                <w:sz w:val="24"/>
                <w:szCs w:val="24"/>
              </w:rPr>
            </w:pPr>
            <w:r>
              <w:rPr>
                <w:color w:val="000000"/>
                <w:sz w:val="24"/>
                <w:szCs w:val="24"/>
              </w:rPr>
              <w:t>With hybrids</w:t>
            </w:r>
          </w:p>
        </w:tc>
        <w:tc>
          <w:tcPr>
            <w:tcW w:w="4506" w:type="dxa"/>
          </w:tcPr>
          <w:p w14:paraId="7C2297B3" w14:textId="77777777" w:rsidR="001D44E9" w:rsidRDefault="001D44E9" w:rsidP="0050687A">
            <w:pPr>
              <w:jc w:val="both"/>
              <w:rPr>
                <w:b/>
                <w:color w:val="000000"/>
                <w:sz w:val="20"/>
                <w:szCs w:val="20"/>
              </w:rPr>
            </w:pPr>
            <w:r>
              <w:rPr>
                <w:noProof/>
                <w:color w:val="000000"/>
                <w:sz w:val="20"/>
                <w:szCs w:val="20"/>
              </w:rPr>
              <w:drawing>
                <wp:inline distT="0" distB="0" distL="0" distR="0" wp14:anchorId="3B6445C9" wp14:editId="10D605F7">
                  <wp:extent cx="2682857" cy="2520000"/>
                  <wp:effectExtent l="0" t="0" r="0" b="0"/>
                  <wp:docPr id="535" name="image1.jpg" descr="C:\Users\User\AppData\Local\Microsoft\Windows\INetCache\Content.Word\SVM_Mo_w_hy.jpeg"/>
                  <wp:cNvGraphicFramePr/>
                  <a:graphic xmlns:a="http://schemas.openxmlformats.org/drawingml/2006/main">
                    <a:graphicData uri="http://schemas.openxmlformats.org/drawingml/2006/picture">
                      <pic:pic xmlns:pic="http://schemas.openxmlformats.org/drawingml/2006/picture">
                        <pic:nvPicPr>
                          <pic:cNvPr id="0" name="image1.jpg" descr="C:\Users\User\AppData\Local\Microsoft\Windows\INetCache\Content.Word\SVM_Mo_w_hy.jpeg"/>
                          <pic:cNvPicPr preferRelativeResize="0"/>
                        </pic:nvPicPr>
                        <pic:blipFill>
                          <a:blip r:embed="rId31"/>
                          <a:srcRect l="4996" t="6762" r="2980" b="6800"/>
                          <a:stretch>
                            <a:fillRect/>
                          </a:stretch>
                        </pic:blipFill>
                        <pic:spPr>
                          <a:xfrm>
                            <a:off x="0" y="0"/>
                            <a:ext cx="2682857" cy="2520000"/>
                          </a:xfrm>
                          <a:prstGeom prst="rect">
                            <a:avLst/>
                          </a:prstGeom>
                          <a:ln/>
                        </pic:spPr>
                      </pic:pic>
                    </a:graphicData>
                  </a:graphic>
                </wp:inline>
              </w:drawing>
            </w:r>
          </w:p>
        </w:tc>
        <w:tc>
          <w:tcPr>
            <w:tcW w:w="4566" w:type="dxa"/>
          </w:tcPr>
          <w:p w14:paraId="5622B187" w14:textId="77777777" w:rsidR="001D44E9" w:rsidRDefault="001D44E9" w:rsidP="0050687A">
            <w:pPr>
              <w:jc w:val="both"/>
              <w:rPr>
                <w:b/>
                <w:color w:val="000000"/>
                <w:sz w:val="20"/>
                <w:szCs w:val="20"/>
              </w:rPr>
            </w:pPr>
            <w:r>
              <w:rPr>
                <w:noProof/>
                <w:color w:val="000000"/>
              </w:rPr>
              <w:drawing>
                <wp:inline distT="0" distB="0" distL="0" distR="0" wp14:anchorId="7DAF9551" wp14:editId="5400344B">
                  <wp:extent cx="2710189" cy="2520000"/>
                  <wp:effectExtent l="0" t="0" r="0" b="0"/>
                  <wp:docPr id="537" name="image3.jpg" descr="Rplot"/>
                  <wp:cNvGraphicFramePr/>
                  <a:graphic xmlns:a="http://schemas.openxmlformats.org/drawingml/2006/main">
                    <a:graphicData uri="http://schemas.openxmlformats.org/drawingml/2006/picture">
                      <pic:pic xmlns:pic="http://schemas.openxmlformats.org/drawingml/2006/picture">
                        <pic:nvPicPr>
                          <pic:cNvPr id="0" name="image3.jpg" descr="Rplot"/>
                          <pic:cNvPicPr preferRelativeResize="0"/>
                        </pic:nvPicPr>
                        <pic:blipFill>
                          <a:blip r:embed="rId32"/>
                          <a:srcRect l="5292" t="8644" r="4215" b="7214"/>
                          <a:stretch>
                            <a:fillRect/>
                          </a:stretch>
                        </pic:blipFill>
                        <pic:spPr>
                          <a:xfrm>
                            <a:off x="0" y="0"/>
                            <a:ext cx="2710189" cy="2520000"/>
                          </a:xfrm>
                          <a:prstGeom prst="rect">
                            <a:avLst/>
                          </a:prstGeom>
                          <a:ln/>
                        </pic:spPr>
                      </pic:pic>
                    </a:graphicData>
                  </a:graphic>
                </wp:inline>
              </w:drawing>
            </w:r>
          </w:p>
        </w:tc>
      </w:tr>
      <w:tr w:rsidR="001D44E9" w14:paraId="72B8ECE0" w14:textId="77777777" w:rsidTr="0050687A">
        <w:trPr>
          <w:cantSplit/>
          <w:trHeight w:val="1134"/>
        </w:trPr>
        <w:tc>
          <w:tcPr>
            <w:tcW w:w="520" w:type="dxa"/>
            <w:textDirection w:val="btLr"/>
          </w:tcPr>
          <w:p w14:paraId="2AD2FB42" w14:textId="77777777" w:rsidR="001D44E9" w:rsidRDefault="001D44E9" w:rsidP="0050687A">
            <w:pPr>
              <w:ind w:left="113" w:right="113"/>
              <w:jc w:val="center"/>
              <w:rPr>
                <w:color w:val="000000"/>
                <w:sz w:val="24"/>
                <w:szCs w:val="24"/>
              </w:rPr>
            </w:pPr>
            <w:r>
              <w:rPr>
                <w:color w:val="000000"/>
                <w:sz w:val="24"/>
                <w:szCs w:val="24"/>
              </w:rPr>
              <w:t>Without hybrids</w:t>
            </w:r>
          </w:p>
        </w:tc>
        <w:tc>
          <w:tcPr>
            <w:tcW w:w="4506" w:type="dxa"/>
          </w:tcPr>
          <w:p w14:paraId="7AFDED90" w14:textId="77777777" w:rsidR="001D44E9" w:rsidRDefault="001D44E9" w:rsidP="0050687A">
            <w:pPr>
              <w:rPr>
                <w:b/>
                <w:color w:val="000000"/>
                <w:sz w:val="20"/>
                <w:szCs w:val="20"/>
              </w:rPr>
            </w:pPr>
            <w:r>
              <w:rPr>
                <w:b/>
                <w:noProof/>
                <w:color w:val="000000"/>
                <w:sz w:val="20"/>
                <w:szCs w:val="20"/>
              </w:rPr>
              <w:drawing>
                <wp:inline distT="0" distB="0" distL="0" distR="0" wp14:anchorId="26E3026E" wp14:editId="6DE0FFFD">
                  <wp:extent cx="2718000" cy="2490889"/>
                  <wp:effectExtent l="0" t="0" r="0" b="0"/>
                  <wp:docPr id="536" name="image2.jpg" descr="C:\Users\User\AppData\Local\Microsoft\Windows\INetCache\Content.Word\SVM_s_hyb.jpeg"/>
                  <wp:cNvGraphicFramePr/>
                  <a:graphic xmlns:a="http://schemas.openxmlformats.org/drawingml/2006/main">
                    <a:graphicData uri="http://schemas.openxmlformats.org/drawingml/2006/picture">
                      <pic:pic xmlns:pic="http://schemas.openxmlformats.org/drawingml/2006/picture">
                        <pic:nvPicPr>
                          <pic:cNvPr id="0" name="image2.jpg" descr="C:\Users\User\AppData\Local\Microsoft\Windows\INetCache\Content.Word\SVM_s_hyb.jpeg"/>
                          <pic:cNvPicPr preferRelativeResize="0"/>
                        </pic:nvPicPr>
                        <pic:blipFill>
                          <a:blip r:embed="rId33"/>
                          <a:srcRect l="3534" t="8127" r="4062" b="7242"/>
                          <a:stretch>
                            <a:fillRect/>
                          </a:stretch>
                        </pic:blipFill>
                        <pic:spPr>
                          <a:xfrm>
                            <a:off x="0" y="0"/>
                            <a:ext cx="2718000" cy="2490889"/>
                          </a:xfrm>
                          <a:prstGeom prst="rect">
                            <a:avLst/>
                          </a:prstGeom>
                          <a:ln/>
                        </pic:spPr>
                      </pic:pic>
                    </a:graphicData>
                  </a:graphic>
                </wp:inline>
              </w:drawing>
            </w:r>
          </w:p>
        </w:tc>
        <w:tc>
          <w:tcPr>
            <w:tcW w:w="4566" w:type="dxa"/>
          </w:tcPr>
          <w:p w14:paraId="7A8F9E4D" w14:textId="77777777" w:rsidR="001D44E9" w:rsidRDefault="001D44E9" w:rsidP="0050687A">
            <w:pPr>
              <w:jc w:val="both"/>
              <w:rPr>
                <w:b/>
                <w:color w:val="000000"/>
                <w:sz w:val="20"/>
                <w:szCs w:val="20"/>
              </w:rPr>
            </w:pPr>
            <w:r>
              <w:rPr>
                <w:b/>
                <w:noProof/>
                <w:color w:val="000000"/>
                <w:sz w:val="20"/>
                <w:szCs w:val="20"/>
              </w:rPr>
              <w:drawing>
                <wp:inline distT="0" distB="0" distL="0" distR="0" wp14:anchorId="6BC9786E" wp14:editId="2B1E06FA">
                  <wp:extent cx="2733675" cy="2490470"/>
                  <wp:effectExtent l="0" t="0" r="9525" b="5080"/>
                  <wp:docPr id="538" name="image5.jpg" descr="C:\Users\User\AppData\Local\Microsoft\Windows\INetCache\Content.Word\SVM_Co.jpeg"/>
                  <wp:cNvGraphicFramePr/>
                  <a:graphic xmlns:a="http://schemas.openxmlformats.org/drawingml/2006/main">
                    <a:graphicData uri="http://schemas.openxmlformats.org/drawingml/2006/picture">
                      <pic:pic xmlns:pic="http://schemas.openxmlformats.org/drawingml/2006/picture">
                        <pic:nvPicPr>
                          <pic:cNvPr id="0" name="image5.jpg" descr="C:\Users\User\AppData\Local\Microsoft\Windows\INetCache\Content.Word\SVM_Co.jpeg"/>
                          <pic:cNvPicPr preferRelativeResize="0"/>
                        </pic:nvPicPr>
                        <pic:blipFill>
                          <a:blip r:embed="rId34"/>
                          <a:srcRect l="4251" t="8529" r="2941" b="6763"/>
                          <a:stretch>
                            <a:fillRect/>
                          </a:stretch>
                        </pic:blipFill>
                        <pic:spPr>
                          <a:xfrm>
                            <a:off x="0" y="0"/>
                            <a:ext cx="2734151" cy="2490904"/>
                          </a:xfrm>
                          <a:prstGeom prst="rect">
                            <a:avLst/>
                          </a:prstGeom>
                          <a:ln/>
                        </pic:spPr>
                      </pic:pic>
                    </a:graphicData>
                  </a:graphic>
                </wp:inline>
              </w:drawing>
            </w:r>
          </w:p>
        </w:tc>
      </w:tr>
    </w:tbl>
    <w:p w14:paraId="20BEE4DA" w14:textId="77777777" w:rsidR="001D44E9" w:rsidRDefault="001D44E9" w:rsidP="000F7AA4">
      <w:pPr>
        <w:spacing w:after="0" w:line="240" w:lineRule="auto"/>
        <w:jc w:val="both"/>
        <w:rPr>
          <w:rFonts w:cstheme="minorHAnsi"/>
          <w:b/>
          <w:sz w:val="24"/>
          <w:szCs w:val="24"/>
          <w:lang w:val="en-GB"/>
        </w:rPr>
      </w:pPr>
    </w:p>
    <w:p w14:paraId="283DB626" w14:textId="77777777" w:rsidR="001D44E9" w:rsidRDefault="001D44E9" w:rsidP="000F7AA4">
      <w:pPr>
        <w:spacing w:after="0" w:line="240" w:lineRule="auto"/>
        <w:jc w:val="both"/>
        <w:rPr>
          <w:rFonts w:cstheme="minorHAnsi"/>
          <w:b/>
          <w:sz w:val="24"/>
          <w:szCs w:val="24"/>
          <w:lang w:val="en-GB"/>
        </w:rPr>
      </w:pPr>
    </w:p>
    <w:p w14:paraId="3F201B61" w14:textId="7BE45584" w:rsidR="000F7AA4" w:rsidRPr="009A5CC8" w:rsidRDefault="000F7AA4" w:rsidP="000F7AA4">
      <w:pPr>
        <w:spacing w:after="0" w:line="240" w:lineRule="auto"/>
        <w:jc w:val="both"/>
        <w:rPr>
          <w:rFonts w:cstheme="minorHAnsi"/>
          <w:sz w:val="24"/>
          <w:szCs w:val="24"/>
          <w:lang w:val="en-GB"/>
        </w:rPr>
      </w:pPr>
      <w:r w:rsidRPr="009A5CC8">
        <w:rPr>
          <w:rFonts w:cstheme="minorHAnsi"/>
          <w:b/>
          <w:sz w:val="24"/>
          <w:szCs w:val="24"/>
          <w:lang w:val="en-GB"/>
        </w:rPr>
        <w:t>Figure</w:t>
      </w:r>
      <w:r>
        <w:rPr>
          <w:rFonts w:cstheme="minorHAnsi"/>
          <w:b/>
          <w:sz w:val="24"/>
          <w:szCs w:val="24"/>
          <w:lang w:val="en-GB"/>
        </w:rPr>
        <w:t xml:space="preserve"> S2</w:t>
      </w:r>
      <w:r w:rsidRPr="009A5CC8">
        <w:rPr>
          <w:rFonts w:cstheme="minorHAnsi"/>
          <w:b/>
          <w:sz w:val="24"/>
          <w:szCs w:val="24"/>
          <w:lang w:val="en-GB"/>
        </w:rPr>
        <w:t>.</w:t>
      </w:r>
      <w:r>
        <w:rPr>
          <w:rFonts w:cstheme="minorHAnsi"/>
          <w:sz w:val="24"/>
          <w:szCs w:val="24"/>
          <w:lang w:val="en-GB"/>
        </w:rPr>
        <w:t xml:space="preserve"> </w:t>
      </w:r>
      <w:r w:rsidRPr="009A5CC8">
        <w:rPr>
          <w:rFonts w:cstheme="minorHAnsi"/>
          <w:sz w:val="24"/>
          <w:szCs w:val="24"/>
          <w:lang w:val="en-GB"/>
        </w:rPr>
        <w:t xml:space="preserve">Support Vector Machine classification plots based on morphometric (on left) and colour traits (on right) for both parental species in sympatry, including hybrids on top and excluding them on the bottom. Density of probability of correct classification rate was based on Kernel statistics. Red spots regard </w:t>
      </w:r>
      <w:r w:rsidRPr="009A5CC8">
        <w:rPr>
          <w:rFonts w:cstheme="minorHAnsi"/>
          <w:i/>
          <w:sz w:val="24"/>
          <w:szCs w:val="24"/>
          <w:lang w:val="en-GB"/>
        </w:rPr>
        <w:t xml:space="preserve">E. </w:t>
      </w:r>
      <w:proofErr w:type="spellStart"/>
      <w:r w:rsidRPr="009A5CC8">
        <w:rPr>
          <w:rFonts w:cstheme="minorHAnsi"/>
          <w:i/>
          <w:sz w:val="24"/>
          <w:szCs w:val="24"/>
          <w:lang w:val="en-GB"/>
        </w:rPr>
        <w:t>isabellinus</w:t>
      </w:r>
      <w:proofErr w:type="spellEnd"/>
      <w:r w:rsidRPr="009A5CC8">
        <w:rPr>
          <w:rFonts w:cstheme="minorHAnsi"/>
          <w:sz w:val="24"/>
          <w:szCs w:val="24"/>
          <w:lang w:val="en-GB"/>
        </w:rPr>
        <w:t xml:space="preserve"> and the blue ones </w:t>
      </w:r>
      <w:r w:rsidRPr="009A5CC8">
        <w:rPr>
          <w:rFonts w:cstheme="minorHAnsi"/>
          <w:i/>
          <w:sz w:val="24"/>
          <w:szCs w:val="24"/>
          <w:lang w:val="en-GB"/>
        </w:rPr>
        <w:t xml:space="preserve">E. </w:t>
      </w:r>
      <w:proofErr w:type="spellStart"/>
      <w:r w:rsidRPr="009A5CC8">
        <w:rPr>
          <w:rFonts w:cstheme="minorHAnsi"/>
          <w:i/>
          <w:sz w:val="24"/>
          <w:szCs w:val="24"/>
          <w:lang w:val="en-GB"/>
        </w:rPr>
        <w:t>serotinus</w:t>
      </w:r>
      <w:proofErr w:type="spellEnd"/>
      <w:r w:rsidRPr="009A5CC8">
        <w:rPr>
          <w:rFonts w:cstheme="minorHAnsi"/>
          <w:sz w:val="24"/>
          <w:szCs w:val="24"/>
          <w:lang w:val="en-GB"/>
        </w:rPr>
        <w:t xml:space="preserve">. </w:t>
      </w:r>
    </w:p>
    <w:p w14:paraId="2B9A33FE" w14:textId="77777777" w:rsidR="008032A1" w:rsidRDefault="008032A1" w:rsidP="009A5CC8">
      <w:pPr>
        <w:spacing w:after="0" w:line="360" w:lineRule="auto"/>
        <w:jc w:val="both"/>
        <w:rPr>
          <w:rFonts w:cstheme="minorHAnsi"/>
          <w:sz w:val="24"/>
          <w:szCs w:val="24"/>
          <w:lang w:val="en-GB"/>
        </w:rPr>
      </w:pPr>
    </w:p>
    <w:p w14:paraId="26D532F5" w14:textId="77777777" w:rsidR="008032A1" w:rsidRDefault="008032A1" w:rsidP="009A5CC8">
      <w:pPr>
        <w:spacing w:after="0" w:line="360" w:lineRule="auto"/>
        <w:jc w:val="both"/>
        <w:rPr>
          <w:rFonts w:cstheme="minorHAnsi"/>
          <w:sz w:val="24"/>
          <w:szCs w:val="24"/>
          <w:lang w:val="en-GB"/>
        </w:rPr>
      </w:pPr>
    </w:p>
    <w:p w14:paraId="77076494" w14:textId="77777777" w:rsidR="008032A1" w:rsidRDefault="008032A1" w:rsidP="009A5CC8">
      <w:pPr>
        <w:spacing w:after="0" w:line="360" w:lineRule="auto"/>
        <w:jc w:val="both"/>
        <w:rPr>
          <w:rFonts w:cstheme="minorHAnsi"/>
          <w:sz w:val="24"/>
          <w:szCs w:val="24"/>
          <w:lang w:val="en-GB"/>
        </w:rPr>
      </w:pPr>
    </w:p>
    <w:p w14:paraId="319A0343" w14:textId="77777777" w:rsidR="008032A1" w:rsidRDefault="008032A1" w:rsidP="009A5CC8">
      <w:pPr>
        <w:spacing w:after="0" w:line="360" w:lineRule="auto"/>
        <w:jc w:val="both"/>
        <w:rPr>
          <w:rFonts w:cstheme="minorHAnsi"/>
          <w:sz w:val="24"/>
          <w:szCs w:val="24"/>
          <w:lang w:val="en-GB"/>
        </w:rPr>
      </w:pPr>
    </w:p>
    <w:p w14:paraId="081B926D" w14:textId="77777777" w:rsidR="000F28DC" w:rsidRDefault="000F28DC" w:rsidP="009A5CC8">
      <w:pPr>
        <w:spacing w:after="0" w:line="360" w:lineRule="auto"/>
        <w:jc w:val="both"/>
        <w:rPr>
          <w:rFonts w:cstheme="minorHAnsi"/>
          <w:sz w:val="24"/>
          <w:szCs w:val="24"/>
          <w:lang w:val="en-GB"/>
        </w:rPr>
      </w:pPr>
    </w:p>
    <w:p w14:paraId="6C21FD66" w14:textId="77777777" w:rsidR="000F28DC" w:rsidRDefault="000F28DC" w:rsidP="009A5CC8">
      <w:pPr>
        <w:spacing w:after="0" w:line="360" w:lineRule="auto"/>
        <w:jc w:val="both"/>
        <w:rPr>
          <w:rFonts w:cstheme="minorHAnsi"/>
          <w:sz w:val="24"/>
          <w:szCs w:val="24"/>
          <w:lang w:val="en-GB"/>
        </w:rPr>
      </w:pPr>
    </w:p>
    <w:p w14:paraId="4A0021A8" w14:textId="081D526A" w:rsidR="000F7AA4" w:rsidRPr="009A5CC8" w:rsidRDefault="000F7AA4" w:rsidP="000F28DC">
      <w:pPr>
        <w:rPr>
          <w:rFonts w:cstheme="minorHAnsi"/>
          <w:sz w:val="24"/>
          <w:szCs w:val="24"/>
          <w:lang w:val="en-GB"/>
        </w:rPr>
      </w:pPr>
    </w:p>
    <w:sectPr w:rsidR="000F7AA4" w:rsidRPr="009A5CC8" w:rsidSect="009A5CC8">
      <w:pgSz w:w="11906" w:h="16838"/>
      <w:pgMar w:top="1417" w:right="1701" w:bottom="1417" w:left="1701"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D632" w16cex:dateUtc="2021-09-12T18:40:00Z"/>
  <w16cex:commentExtensible w16cex:durableId="24EA017F" w16cex:dateUtc="2021-09-13T15:57:00Z"/>
  <w16cex:commentExtensible w16cex:durableId="24EA0131" w16cex:dateUtc="2021-09-13T15:56:00Z"/>
  <w16cex:commentExtensible w16cex:durableId="24E8D7A9" w16cex:dateUtc="2021-09-12T18:46:00Z"/>
  <w16cex:commentExtensible w16cex:durableId="24E9FF4B" w16cex:dateUtc="2021-09-13T15:48:00Z"/>
  <w16cex:commentExtensible w16cex:durableId="24EA0295" w16cex:dateUtc="2021-09-13T16:02:00Z"/>
  <w16cex:commentExtensible w16cex:durableId="24EA0307" w16cex:dateUtc="2021-09-13T16:04:00Z"/>
  <w16cex:commentExtensible w16cex:durableId="24EA0414" w16cex:dateUtc="2021-09-13T16:08:00Z"/>
  <w16cex:commentExtensible w16cex:durableId="24EA3E0C" w16cex:dateUtc="2021-09-13T20:15:00Z"/>
  <w16cex:commentExtensible w16cex:durableId="24EA40BB" w16cex:dateUtc="2021-09-13T20:27:00Z"/>
  <w16cex:commentExtensible w16cex:durableId="24EF101C" w16cex:dateUtc="2021-09-17T12:01:00Z"/>
  <w16cex:commentExtensible w16cex:durableId="24EF0E7E" w16cex:dateUtc="2021-09-17T11:54:00Z"/>
  <w16cex:commentExtensible w16cex:durableId="24EF0FBB" w16cex:dateUtc="2021-09-17T11:59:00Z"/>
  <w16cex:commentExtensible w16cex:durableId="24EF10BE" w16cex:dateUtc="2021-09-17T12:03:00Z"/>
  <w16cex:commentExtensible w16cex:durableId="24EF132E" w16cex:dateUtc="2021-09-17T12:14:00Z"/>
  <w16cex:commentExtensible w16cex:durableId="24EF15BD" w16cex:dateUtc="2021-09-17T12:25:00Z"/>
  <w16cex:commentExtensible w16cex:durableId="24EF1608" w16cex:dateUtc="2021-09-17T12:26:00Z"/>
  <w16cex:commentExtensible w16cex:durableId="24EF1738" w16cex:dateUtc="2021-09-17T12:31:00Z"/>
  <w16cex:commentExtensible w16cex:durableId="24EF1833" w16cex:dateUtc="2021-09-17T12:35:00Z"/>
  <w16cex:commentExtensible w16cex:durableId="24EF1920" w16cex:dateUtc="2021-09-17T12:39:00Z"/>
  <w16cex:commentExtensible w16cex:durableId="24EF1981" w16cex:dateUtc="2021-09-17T12:41:00Z"/>
  <w16cex:commentExtensible w16cex:durableId="24EF19DD" w16cex:dateUtc="2021-09-17T12:42:00Z"/>
  <w16cex:commentExtensible w16cex:durableId="24EF1AAF" w16cex:dateUtc="2021-09-17T12:46:00Z"/>
  <w16cex:commentExtensible w16cex:durableId="24EF1AC4" w16cex:dateUtc="2021-09-17T12:46:00Z"/>
  <w16cex:commentExtensible w16cex:durableId="24EF1C35" w16cex:dateUtc="2021-09-17T12:52:00Z"/>
  <w16cex:commentExtensible w16cex:durableId="24EF1C4E" w16cex:dateUtc="2021-09-17T12:53:00Z"/>
  <w16cex:commentExtensible w16cex:durableId="24EF1C73" w16cex:dateUtc="2021-09-17T12:53:00Z"/>
  <w16cex:commentExtensible w16cex:durableId="24EF1CB5" w16cex:dateUtc="2021-09-17T12:55:00Z"/>
  <w16cex:commentExtensible w16cex:durableId="24EF2136" w16cex:dateUtc="2021-09-17T13:14:00Z"/>
  <w16cex:commentExtensible w16cex:durableId="24EF20EF" w16cex:dateUtc="2021-09-17T13:13:00Z"/>
  <w16cex:commentExtensible w16cex:durableId="24EF2206" w16cex:dateUtc="2021-09-17T13:17:00Z"/>
  <w16cex:commentExtensible w16cex:durableId="24EF2365" w16cex:dateUtc="2021-09-17T13:23:00Z"/>
  <w16cex:commentExtensible w16cex:durableId="24EF2AE9" w16cex:dateUtc="2021-09-17T13:55:00Z"/>
  <w16cex:commentExtensible w16cex:durableId="24EF4538" w16cex:dateUtc="2021-09-17T15:47:00Z"/>
  <w16cex:commentExtensible w16cex:durableId="24EF4539" w16cex:dateUtc="2021-09-17T15:47:00Z"/>
  <w16cex:commentExtensible w16cex:durableId="24EF45E2" w16cex:dateUtc="2021-09-17T15:50:00Z"/>
  <w16cex:commentExtensible w16cex:durableId="24EF52DE" w16cex:dateUtc="2021-09-17T16:46:00Z"/>
  <w16cex:commentExtensible w16cex:durableId="24EF52FD" w16cex:dateUtc="2021-09-17T16:46:00Z"/>
  <w16cex:commentExtensible w16cex:durableId="24EF5376" w16cex:dateUtc="2021-09-17T16:48:00Z"/>
  <w16cex:commentExtensible w16cex:durableId="24EF53ED" w16cex:dateUtc="2021-09-17T16:50:00Z"/>
  <w16cex:commentExtensible w16cex:durableId="24EF50AE" w16cex:dateUtc="2021-09-17T16:36:00Z"/>
  <w16cex:commentExtensible w16cex:durableId="24EF5119" w16cex:dateUtc="2021-09-17T16:38:00Z"/>
  <w16cex:commentExtensible w16cex:durableId="24EF51C9" w16cex:dateUtc="2021-09-17T16:41:00Z"/>
  <w16cex:commentExtensible w16cex:durableId="24EF51BA" w16cex:dateUtc="2021-09-17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6D818E" w16cid:durableId="24E8D632"/>
  <w16cid:commentId w16cid:paraId="7EAC37FF" w16cid:durableId="24EA017F"/>
  <w16cid:commentId w16cid:paraId="2F4816EC" w16cid:durableId="24EA0131"/>
  <w16cid:commentId w16cid:paraId="3B942E0C" w16cid:durableId="24E8D7A9"/>
  <w16cid:commentId w16cid:paraId="40EBE5C3" w16cid:durableId="24E9FF4B"/>
  <w16cid:commentId w16cid:paraId="4B6F835C" w16cid:durableId="24EA0295"/>
  <w16cid:commentId w16cid:paraId="3FA00AF9" w16cid:durableId="24EA0307"/>
  <w16cid:commentId w16cid:paraId="50517EFC" w16cid:durableId="24EA0414"/>
  <w16cid:commentId w16cid:paraId="1A5D7C9A" w16cid:durableId="24EA3E0C"/>
  <w16cid:commentId w16cid:paraId="45F7B79C" w16cid:durableId="24EA40BB"/>
  <w16cid:commentId w16cid:paraId="1FDC017A" w16cid:durableId="24EF101C"/>
  <w16cid:commentId w16cid:paraId="302B0E13" w16cid:durableId="24EF0E7E"/>
  <w16cid:commentId w16cid:paraId="05CBCF91" w16cid:durableId="24EF0FBB"/>
  <w16cid:commentId w16cid:paraId="5D27F7CE" w16cid:durableId="24EF10BE"/>
  <w16cid:commentId w16cid:paraId="06E05EA0" w16cid:durableId="24EF132E"/>
  <w16cid:commentId w16cid:paraId="147D1B65" w16cid:durableId="24EF15BD"/>
  <w16cid:commentId w16cid:paraId="19542C7D" w16cid:durableId="24EF1608"/>
  <w16cid:commentId w16cid:paraId="6D3A4640" w16cid:durableId="24EF1738"/>
  <w16cid:commentId w16cid:paraId="4971AD6D" w16cid:durableId="24EF1833"/>
  <w16cid:commentId w16cid:paraId="32F39CC8" w16cid:durableId="24EF1920"/>
  <w16cid:commentId w16cid:paraId="5D523FCB" w16cid:durableId="24EF1981"/>
  <w16cid:commentId w16cid:paraId="7C3D8E5D" w16cid:durableId="24EF19DD"/>
  <w16cid:commentId w16cid:paraId="008FAD4E" w16cid:durableId="24EF1AAF"/>
  <w16cid:commentId w16cid:paraId="40290003" w16cid:durableId="24EF1AC4"/>
  <w16cid:commentId w16cid:paraId="6F04E171" w16cid:durableId="24EF1C35"/>
  <w16cid:commentId w16cid:paraId="699E9B3B" w16cid:durableId="24EF1C4E"/>
  <w16cid:commentId w16cid:paraId="1BDA33C5" w16cid:durableId="24EF1C73"/>
  <w16cid:commentId w16cid:paraId="447524A2" w16cid:durableId="24EF1CB5"/>
  <w16cid:commentId w16cid:paraId="2B55AC05" w16cid:durableId="24EF2136"/>
  <w16cid:commentId w16cid:paraId="6F78BCE8" w16cid:durableId="24EF20EF"/>
  <w16cid:commentId w16cid:paraId="707B447C" w16cid:durableId="24EF2206"/>
  <w16cid:commentId w16cid:paraId="21135BE2" w16cid:durableId="24EF2365"/>
  <w16cid:commentId w16cid:paraId="785B34CD" w16cid:durableId="24EF2AE9"/>
  <w16cid:commentId w16cid:paraId="1CFACF3C" w16cid:durableId="24EF4538"/>
  <w16cid:commentId w16cid:paraId="3F0A76FB" w16cid:durableId="24EF4539"/>
  <w16cid:commentId w16cid:paraId="5CCA0BEE" w16cid:durableId="24EF45E2"/>
  <w16cid:commentId w16cid:paraId="6D1B41F5" w16cid:durableId="24EF52DE"/>
  <w16cid:commentId w16cid:paraId="7DA17B9D" w16cid:durableId="24EF52FD"/>
  <w16cid:commentId w16cid:paraId="15990434" w16cid:durableId="24EF5376"/>
  <w16cid:commentId w16cid:paraId="7D70BAD7" w16cid:durableId="24EF53ED"/>
  <w16cid:commentId w16cid:paraId="6A965C90" w16cid:durableId="24EF50AE"/>
  <w16cid:commentId w16cid:paraId="73230E2D" w16cid:durableId="24EF5119"/>
  <w16cid:commentId w16cid:paraId="1B19AEF1" w16cid:durableId="24EF51C9"/>
  <w16cid:commentId w16cid:paraId="32AC67F4" w16cid:durableId="24EF51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20E6F"/>
    <w:multiLevelType w:val="hybridMultilevel"/>
    <w:tmpl w:val="A6BC2128"/>
    <w:lvl w:ilvl="0" w:tplc="2C3ED248">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2FC71DE6"/>
    <w:multiLevelType w:val="hybridMultilevel"/>
    <w:tmpl w:val="15803232"/>
    <w:lvl w:ilvl="0" w:tplc="9866EA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vfr2ds6a5d9het9d55pr2fa0wwx55trxtt&quot;&gt;My EndNote Library_hybrid Copy&lt;record-ids&gt;&lt;item&gt;594&lt;/item&gt;&lt;/record-ids&gt;&lt;/item&gt;&lt;/Libraries&gt;"/>
  </w:docVars>
  <w:rsids>
    <w:rsidRoot w:val="00AA6280"/>
    <w:rsid w:val="00043615"/>
    <w:rsid w:val="00077F9B"/>
    <w:rsid w:val="000A472F"/>
    <w:rsid w:val="000E31C3"/>
    <w:rsid w:val="000F28DC"/>
    <w:rsid w:val="000F7AA4"/>
    <w:rsid w:val="00120365"/>
    <w:rsid w:val="00123148"/>
    <w:rsid w:val="00150834"/>
    <w:rsid w:val="001D44E9"/>
    <w:rsid w:val="001D6983"/>
    <w:rsid w:val="001E51D4"/>
    <w:rsid w:val="001F1075"/>
    <w:rsid w:val="001F28E8"/>
    <w:rsid w:val="002648B5"/>
    <w:rsid w:val="002A20D3"/>
    <w:rsid w:val="002C5030"/>
    <w:rsid w:val="002D0FF4"/>
    <w:rsid w:val="002D300B"/>
    <w:rsid w:val="002F1E8F"/>
    <w:rsid w:val="00306B4E"/>
    <w:rsid w:val="00343436"/>
    <w:rsid w:val="00344A41"/>
    <w:rsid w:val="00361550"/>
    <w:rsid w:val="004142E6"/>
    <w:rsid w:val="00433090"/>
    <w:rsid w:val="00436F94"/>
    <w:rsid w:val="0043785C"/>
    <w:rsid w:val="00455B90"/>
    <w:rsid w:val="00460787"/>
    <w:rsid w:val="00491980"/>
    <w:rsid w:val="004A56A8"/>
    <w:rsid w:val="004B2F89"/>
    <w:rsid w:val="004C64E4"/>
    <w:rsid w:val="004E331B"/>
    <w:rsid w:val="0050687A"/>
    <w:rsid w:val="0053234C"/>
    <w:rsid w:val="005406C7"/>
    <w:rsid w:val="00592FD2"/>
    <w:rsid w:val="0059616F"/>
    <w:rsid w:val="005D729D"/>
    <w:rsid w:val="00601898"/>
    <w:rsid w:val="00615880"/>
    <w:rsid w:val="006257BB"/>
    <w:rsid w:val="00625E71"/>
    <w:rsid w:val="00672115"/>
    <w:rsid w:val="00687B98"/>
    <w:rsid w:val="006A779B"/>
    <w:rsid w:val="006D4BD1"/>
    <w:rsid w:val="006F266E"/>
    <w:rsid w:val="006F5433"/>
    <w:rsid w:val="0075379E"/>
    <w:rsid w:val="00793D2E"/>
    <w:rsid w:val="00800BC2"/>
    <w:rsid w:val="008032A1"/>
    <w:rsid w:val="00804823"/>
    <w:rsid w:val="00806C11"/>
    <w:rsid w:val="00806DFF"/>
    <w:rsid w:val="00813540"/>
    <w:rsid w:val="00880D1E"/>
    <w:rsid w:val="00886020"/>
    <w:rsid w:val="008A264A"/>
    <w:rsid w:val="008C6373"/>
    <w:rsid w:val="008C7CB8"/>
    <w:rsid w:val="008D5677"/>
    <w:rsid w:val="008E3895"/>
    <w:rsid w:val="009112B2"/>
    <w:rsid w:val="00913FE0"/>
    <w:rsid w:val="00920597"/>
    <w:rsid w:val="00965C25"/>
    <w:rsid w:val="009A5CC8"/>
    <w:rsid w:val="009C6278"/>
    <w:rsid w:val="009D3895"/>
    <w:rsid w:val="009D6272"/>
    <w:rsid w:val="009E6B1E"/>
    <w:rsid w:val="00A11DF1"/>
    <w:rsid w:val="00A1412F"/>
    <w:rsid w:val="00A44F86"/>
    <w:rsid w:val="00AA4B23"/>
    <w:rsid w:val="00AA6280"/>
    <w:rsid w:val="00B16EE6"/>
    <w:rsid w:val="00B237D7"/>
    <w:rsid w:val="00B72375"/>
    <w:rsid w:val="00B90631"/>
    <w:rsid w:val="00B92378"/>
    <w:rsid w:val="00BB5C7E"/>
    <w:rsid w:val="00BC6093"/>
    <w:rsid w:val="00BC6C3F"/>
    <w:rsid w:val="00BE6402"/>
    <w:rsid w:val="00BE66DE"/>
    <w:rsid w:val="00BF06DF"/>
    <w:rsid w:val="00C13E0D"/>
    <w:rsid w:val="00C5224D"/>
    <w:rsid w:val="00C54D0D"/>
    <w:rsid w:val="00C561D3"/>
    <w:rsid w:val="00C62AEB"/>
    <w:rsid w:val="00C75C04"/>
    <w:rsid w:val="00C925EA"/>
    <w:rsid w:val="00CB006A"/>
    <w:rsid w:val="00CB287C"/>
    <w:rsid w:val="00D12741"/>
    <w:rsid w:val="00D5101D"/>
    <w:rsid w:val="00D63995"/>
    <w:rsid w:val="00DC242D"/>
    <w:rsid w:val="00DD1600"/>
    <w:rsid w:val="00DD1739"/>
    <w:rsid w:val="00E34C13"/>
    <w:rsid w:val="00E639DA"/>
    <w:rsid w:val="00E9188C"/>
    <w:rsid w:val="00EA4B22"/>
    <w:rsid w:val="00EB759F"/>
    <w:rsid w:val="00EC6999"/>
    <w:rsid w:val="00EE3B15"/>
    <w:rsid w:val="00F13130"/>
    <w:rsid w:val="00F22F0A"/>
    <w:rsid w:val="00F533E5"/>
    <w:rsid w:val="00F57BBA"/>
    <w:rsid w:val="00F85DC1"/>
    <w:rsid w:val="00F94017"/>
    <w:rsid w:val="00FB3DDE"/>
    <w:rsid w:val="00FC2A04"/>
    <w:rsid w:val="00FF634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11C4"/>
  <w15:chartTrackingRefBased/>
  <w15:docId w15:val="{A9159FEE-4EDF-4255-96F2-3B76FFC4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Tipodeletrapredefinidodopargrafo"/>
    <w:uiPriority w:val="99"/>
    <w:semiHidden/>
    <w:unhideWhenUsed/>
    <w:rsid w:val="009A5CC8"/>
  </w:style>
  <w:style w:type="character" w:styleId="Hiperligao">
    <w:name w:val="Hyperlink"/>
    <w:basedOn w:val="Tipodeletrapredefinidodopargrafo"/>
    <w:uiPriority w:val="99"/>
    <w:unhideWhenUsed/>
    <w:rsid w:val="009A5CC8"/>
    <w:rPr>
      <w:color w:val="0563C1" w:themeColor="hyperlink"/>
      <w:u w:val="single"/>
    </w:rPr>
  </w:style>
  <w:style w:type="paragraph" w:styleId="PargrafodaLista">
    <w:name w:val="List Paragraph"/>
    <w:basedOn w:val="Normal"/>
    <w:uiPriority w:val="34"/>
    <w:qFormat/>
    <w:rsid w:val="009A5CC8"/>
    <w:pPr>
      <w:ind w:left="720"/>
      <w:contextualSpacing/>
    </w:pPr>
  </w:style>
  <w:style w:type="table" w:customStyle="1" w:styleId="10">
    <w:name w:val="10"/>
    <w:basedOn w:val="Tabelanormal"/>
    <w:rsid w:val="009A5CC8"/>
    <w:rPr>
      <w:rFonts w:ascii="Calibri" w:eastAsia="Calibri" w:hAnsi="Calibri" w:cs="Calibri"/>
      <w:lang w:val="en-GB" w:eastAsia="en-GB"/>
    </w:rPr>
    <w:tblPr>
      <w:tblStyleRowBandSize w:val="1"/>
      <w:tblStyleColBandSize w:val="1"/>
      <w:tblInd w:w="0" w:type="nil"/>
      <w:tblCellMar>
        <w:left w:w="115" w:type="dxa"/>
        <w:right w:w="115" w:type="dxa"/>
      </w:tblCellMar>
    </w:tblPr>
  </w:style>
  <w:style w:type="table" w:customStyle="1" w:styleId="9">
    <w:name w:val="9"/>
    <w:basedOn w:val="Tabelanormal"/>
    <w:rsid w:val="009A5CC8"/>
    <w:rPr>
      <w:rFonts w:ascii="Calibri" w:eastAsia="Calibri" w:hAnsi="Calibri" w:cs="Calibri"/>
      <w:lang w:val="en-GB" w:eastAsia="en-GB"/>
    </w:rPr>
    <w:tblPr>
      <w:tblStyleRowBandSize w:val="1"/>
      <w:tblStyleColBandSize w:val="1"/>
      <w:tblInd w:w="0" w:type="nil"/>
      <w:tblCellMar>
        <w:left w:w="115" w:type="dxa"/>
        <w:right w:w="115" w:type="dxa"/>
      </w:tblCellMar>
    </w:tblPr>
  </w:style>
  <w:style w:type="table" w:customStyle="1" w:styleId="8">
    <w:name w:val="8"/>
    <w:basedOn w:val="Tabelanormal"/>
    <w:rsid w:val="009A5CC8"/>
    <w:pPr>
      <w:spacing w:after="0" w:line="240" w:lineRule="auto"/>
    </w:pPr>
    <w:rPr>
      <w:rFonts w:ascii="Calibri" w:eastAsia="Calibri" w:hAnsi="Calibri" w:cs="Calibri"/>
      <w:lang w:val="en-GB" w:eastAsia="en-GB"/>
    </w:rPr>
    <w:tblPr>
      <w:tblStyleRowBandSize w:val="1"/>
      <w:tblStyleColBandSize w:val="1"/>
      <w:tblInd w:w="0" w:type="nil"/>
    </w:tblPr>
  </w:style>
  <w:style w:type="table" w:customStyle="1" w:styleId="7">
    <w:name w:val="7"/>
    <w:basedOn w:val="Tabelanormal"/>
    <w:rsid w:val="009A5CC8"/>
    <w:pPr>
      <w:spacing w:after="0" w:line="240" w:lineRule="auto"/>
    </w:pPr>
    <w:rPr>
      <w:rFonts w:ascii="Calibri" w:eastAsia="Calibri" w:hAnsi="Calibri" w:cs="Calibri"/>
      <w:lang w:val="en-GB" w:eastAsia="en-GB"/>
    </w:rPr>
    <w:tblPr>
      <w:tblStyleRowBandSize w:val="1"/>
      <w:tblStyleColBandSize w:val="1"/>
      <w:tblInd w:w="0" w:type="nil"/>
    </w:tblPr>
  </w:style>
  <w:style w:type="table" w:customStyle="1" w:styleId="6">
    <w:name w:val="6"/>
    <w:basedOn w:val="Tabelanormal"/>
    <w:rsid w:val="009A5CC8"/>
    <w:rPr>
      <w:rFonts w:ascii="Calibri" w:eastAsia="Calibri" w:hAnsi="Calibri" w:cs="Calibri"/>
      <w:lang w:val="en-GB" w:eastAsia="en-GB"/>
    </w:rPr>
    <w:tblPr>
      <w:tblStyleRowBandSize w:val="1"/>
      <w:tblStyleColBandSize w:val="1"/>
      <w:tblInd w:w="0" w:type="nil"/>
      <w:tblCellMar>
        <w:left w:w="115" w:type="dxa"/>
        <w:right w:w="115" w:type="dxa"/>
      </w:tblCellMar>
    </w:tblPr>
  </w:style>
  <w:style w:type="table" w:customStyle="1" w:styleId="5">
    <w:name w:val="5"/>
    <w:basedOn w:val="Tabelanormal"/>
    <w:rsid w:val="009A5CC8"/>
    <w:rPr>
      <w:rFonts w:ascii="Calibri" w:eastAsia="Calibri" w:hAnsi="Calibri" w:cs="Calibri"/>
      <w:lang w:val="en-GB" w:eastAsia="en-GB"/>
    </w:rPr>
    <w:tblPr>
      <w:tblStyleRowBandSize w:val="1"/>
      <w:tblStyleColBandSize w:val="1"/>
      <w:tblInd w:w="0" w:type="nil"/>
      <w:tblCellMar>
        <w:left w:w="115" w:type="dxa"/>
        <w:right w:w="115" w:type="dxa"/>
      </w:tblCellMar>
    </w:tblPr>
  </w:style>
  <w:style w:type="table" w:customStyle="1" w:styleId="4">
    <w:name w:val="4"/>
    <w:basedOn w:val="Tabelanormal"/>
    <w:rsid w:val="002D300B"/>
    <w:pPr>
      <w:spacing w:after="0" w:line="240" w:lineRule="auto"/>
    </w:pPr>
    <w:rPr>
      <w:rFonts w:ascii="Calibri" w:eastAsia="Calibri" w:hAnsi="Calibri" w:cs="Calibri"/>
      <w:lang w:val="en-GB" w:eastAsia="en-GB"/>
    </w:rPr>
    <w:tblPr>
      <w:tblStyleRowBandSize w:val="1"/>
      <w:tblStyleColBandSize w:val="1"/>
      <w:tblInd w:w="0" w:type="nil"/>
    </w:tblPr>
  </w:style>
  <w:style w:type="table" w:customStyle="1" w:styleId="3">
    <w:name w:val="3"/>
    <w:basedOn w:val="Tabelanormal"/>
    <w:rsid w:val="002D300B"/>
    <w:rPr>
      <w:rFonts w:ascii="Calibri" w:eastAsia="Calibri" w:hAnsi="Calibri" w:cs="Calibri"/>
      <w:lang w:val="en-GB" w:eastAsia="en-GB"/>
    </w:rPr>
    <w:tblPr>
      <w:tblStyleRowBandSize w:val="1"/>
      <w:tblStyleColBandSize w:val="1"/>
      <w:tblInd w:w="0" w:type="nil"/>
      <w:tblCellMar>
        <w:left w:w="115" w:type="dxa"/>
        <w:right w:w="115" w:type="dxa"/>
      </w:tblCellMar>
    </w:tblPr>
  </w:style>
  <w:style w:type="table" w:customStyle="1" w:styleId="1">
    <w:name w:val="1"/>
    <w:basedOn w:val="Tabelanormal"/>
    <w:rsid w:val="002D300B"/>
    <w:rPr>
      <w:rFonts w:ascii="Calibri" w:eastAsia="Calibri" w:hAnsi="Calibri" w:cs="Calibri"/>
      <w:lang w:val="en-GB" w:eastAsia="en-GB"/>
    </w:rPr>
    <w:tblPr>
      <w:tblStyleRowBandSize w:val="1"/>
      <w:tblStyleColBandSize w:val="1"/>
      <w:tblInd w:w="0" w:type="nil"/>
      <w:tblCellMar>
        <w:left w:w="115" w:type="dxa"/>
        <w:right w:w="115" w:type="dxa"/>
      </w:tblCellMar>
    </w:tblPr>
  </w:style>
  <w:style w:type="character" w:styleId="Refdecomentrio">
    <w:name w:val="annotation reference"/>
    <w:basedOn w:val="Tipodeletrapredefinidodopargrafo"/>
    <w:uiPriority w:val="99"/>
    <w:semiHidden/>
    <w:unhideWhenUsed/>
    <w:rsid w:val="00920597"/>
    <w:rPr>
      <w:sz w:val="16"/>
      <w:szCs w:val="16"/>
    </w:rPr>
  </w:style>
  <w:style w:type="paragraph" w:styleId="Textodecomentrio">
    <w:name w:val="annotation text"/>
    <w:basedOn w:val="Normal"/>
    <w:link w:val="TextodecomentrioCarter"/>
    <w:uiPriority w:val="99"/>
    <w:semiHidden/>
    <w:unhideWhenUsed/>
    <w:rsid w:val="00920597"/>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20597"/>
    <w:rPr>
      <w:sz w:val="20"/>
      <w:szCs w:val="20"/>
    </w:rPr>
  </w:style>
  <w:style w:type="paragraph" w:styleId="Assuntodecomentrio">
    <w:name w:val="annotation subject"/>
    <w:basedOn w:val="Textodecomentrio"/>
    <w:next w:val="Textodecomentrio"/>
    <w:link w:val="AssuntodecomentrioCarter"/>
    <w:uiPriority w:val="99"/>
    <w:semiHidden/>
    <w:unhideWhenUsed/>
    <w:rsid w:val="00920597"/>
    <w:rPr>
      <w:b/>
      <w:bCs/>
    </w:rPr>
  </w:style>
  <w:style w:type="character" w:customStyle="1" w:styleId="AssuntodecomentrioCarter">
    <w:name w:val="Assunto de comentário Caráter"/>
    <w:basedOn w:val="TextodecomentrioCarter"/>
    <w:link w:val="Assuntodecomentrio"/>
    <w:uiPriority w:val="99"/>
    <w:semiHidden/>
    <w:rsid w:val="00920597"/>
    <w:rPr>
      <w:b/>
      <w:bCs/>
      <w:sz w:val="20"/>
      <w:szCs w:val="20"/>
    </w:rPr>
  </w:style>
  <w:style w:type="character" w:customStyle="1" w:styleId="UnresolvedMention">
    <w:name w:val="Unresolved Mention"/>
    <w:basedOn w:val="Tipodeletrapredefinidodopargrafo"/>
    <w:uiPriority w:val="99"/>
    <w:semiHidden/>
    <w:unhideWhenUsed/>
    <w:rsid w:val="0043785C"/>
    <w:rPr>
      <w:color w:val="605E5C"/>
      <w:shd w:val="clear" w:color="auto" w:fill="E1DFDD"/>
    </w:rPr>
  </w:style>
  <w:style w:type="paragraph" w:styleId="Reviso">
    <w:name w:val="Revision"/>
    <w:hidden/>
    <w:uiPriority w:val="99"/>
    <w:semiHidden/>
    <w:rsid w:val="00F57BBA"/>
    <w:pPr>
      <w:spacing w:after="0" w:line="240" w:lineRule="auto"/>
    </w:pPr>
  </w:style>
  <w:style w:type="paragraph" w:styleId="Textodebalo">
    <w:name w:val="Balloon Text"/>
    <w:basedOn w:val="Normal"/>
    <w:link w:val="TextodebaloCarter"/>
    <w:uiPriority w:val="99"/>
    <w:semiHidden/>
    <w:unhideWhenUsed/>
    <w:rsid w:val="00F533E5"/>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533E5"/>
    <w:rPr>
      <w:rFonts w:ascii="Segoe UI" w:hAnsi="Segoe UI" w:cs="Segoe UI"/>
      <w:sz w:val="18"/>
      <w:szCs w:val="18"/>
    </w:rPr>
  </w:style>
  <w:style w:type="paragraph" w:customStyle="1" w:styleId="EndNoteBibliographyTitle">
    <w:name w:val="EndNote Bibliography Title"/>
    <w:basedOn w:val="Normal"/>
    <w:link w:val="EndNoteBibliographyTitleCarter"/>
    <w:rsid w:val="008032A1"/>
    <w:pPr>
      <w:spacing w:after="0"/>
      <w:jc w:val="center"/>
    </w:pPr>
    <w:rPr>
      <w:rFonts w:ascii="Calibri" w:hAnsi="Calibri" w:cs="Calibri"/>
      <w:noProof/>
      <w:lang w:val="en-US"/>
    </w:rPr>
  </w:style>
  <w:style w:type="character" w:customStyle="1" w:styleId="EndNoteBibliographyTitleCarter">
    <w:name w:val="EndNote Bibliography Title Caráter"/>
    <w:basedOn w:val="Tipodeletrapredefinidodopargrafo"/>
    <w:link w:val="EndNoteBibliographyTitle"/>
    <w:rsid w:val="008032A1"/>
    <w:rPr>
      <w:rFonts w:ascii="Calibri" w:hAnsi="Calibri" w:cs="Calibri"/>
      <w:noProof/>
      <w:lang w:val="en-US"/>
    </w:rPr>
  </w:style>
  <w:style w:type="paragraph" w:customStyle="1" w:styleId="EndNoteBibliography">
    <w:name w:val="EndNote Bibliography"/>
    <w:basedOn w:val="Normal"/>
    <w:link w:val="EndNoteBibliographyCarter"/>
    <w:rsid w:val="008032A1"/>
    <w:pPr>
      <w:spacing w:line="240" w:lineRule="auto"/>
      <w:jc w:val="both"/>
    </w:pPr>
    <w:rPr>
      <w:rFonts w:ascii="Calibri" w:hAnsi="Calibri" w:cs="Calibri"/>
      <w:noProof/>
      <w:lang w:val="en-US"/>
    </w:rPr>
  </w:style>
  <w:style w:type="character" w:customStyle="1" w:styleId="EndNoteBibliographyCarter">
    <w:name w:val="EndNote Bibliography Caráter"/>
    <w:basedOn w:val="Tipodeletrapredefinidodopargrafo"/>
    <w:link w:val="EndNoteBibliography"/>
    <w:rsid w:val="008032A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39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34" Type="http://schemas.openxmlformats.org/officeDocument/2006/relationships/image" Target="media/image5.jpg"/><Relationship Id="rId33" Type="http://schemas.openxmlformats.org/officeDocument/2006/relationships/image" Target="media/image4.jpg"/><Relationship Id="rId2" Type="http://schemas.openxmlformats.org/officeDocument/2006/relationships/styles" Target="styles.xml"/><Relationship Id="rId41" Type="http://schemas.microsoft.com/office/2016/09/relationships/commentsIds" Target="commentsIds.xml"/><Relationship Id="rId1" Type="http://schemas.openxmlformats.org/officeDocument/2006/relationships/numbering" Target="numbering.xml"/><Relationship Id="rId32" Type="http://schemas.openxmlformats.org/officeDocument/2006/relationships/image" Target="media/image3.jpg"/><Relationship Id="rId40" Type="http://schemas.microsoft.com/office/2018/08/relationships/commentsExtensible" Target="commentsExtensible.xml"/><Relationship Id="rId5" Type="http://schemas.openxmlformats.org/officeDocument/2006/relationships/image" Target="media/image1.png"/><Relationship Id="rId36" Type="http://schemas.openxmlformats.org/officeDocument/2006/relationships/theme" Target="theme/theme1.xml"/><Relationship Id="rId31" Type="http://schemas.openxmlformats.org/officeDocument/2006/relationships/image" Target="media/image2.jpg"/><Relationship Id="rId4" Type="http://schemas.openxmlformats.org/officeDocument/2006/relationships/webSettings" Target="webSettings.xml"/><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1343</TotalTime>
  <Pages>13</Pages>
  <Words>2560</Words>
  <Characters>14593</Characters>
  <Application>Microsoft Office Word</Application>
  <DocSecurity>0</DocSecurity>
  <Lines>121</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Horta</dc:creator>
  <cp:keywords/>
  <dc:description/>
  <cp:lastModifiedBy>Pedro Horta</cp:lastModifiedBy>
  <cp:revision>51</cp:revision>
  <dcterms:created xsi:type="dcterms:W3CDTF">2021-09-12T18:38:00Z</dcterms:created>
  <dcterms:modified xsi:type="dcterms:W3CDTF">2021-11-10T16:15:00Z</dcterms:modified>
</cp:coreProperties>
</file>