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FirstParagraph"/>
      </w:pPr>
      <w:r>
        <w:rPr>
          <w:b/>
        </w:rPr>
        <w:t>Supplementary Materials for</w:t>
      </w:r>
    </w:p>
    <w:p>
      <w:pPr>
        <w:pStyle w:val="BodyText"/>
      </w:pPr>
      <w:r>
        <w:rPr>
          <w:b/>
        </w:rPr>
        <w:t>Panel-Gene Transcriptomic Associations in Multiple Sclerosis: a three-cohort white-matter analysis of a locked 468-gene detoxification panel</w:t>
      </w:r>
    </w:p>
    <w:p>
      <w:pPr>
        <w:pStyle w:val="BodyText"/>
      </w:pPr>
      <w:r>
        <w:t>Mark E. McCaulley, M.D. — Sirius Neuroscience, LLC, Steamboat Springs, Colorado 80487, USA. ORCID: 0000-0003-2059-622X. Correspondence: mark@siriusneuroscience.com</w:t>
      </w:r>
    </w:p>
    <w:p>
      <w:pPr>
        <w:pStyle w:val="BodyText"/>
      </w:pPr>
      <w:r>
        <w:t>Reference numbers refer to the References and Notes list of the main text.</w:t>
      </w:r>
    </w:p>
    <w:p>
      <w:pPr>
        <w:pStyle w:val="BodyText"/>
      </w:pPr>
      <w:r>
        <w:t>This file contains: Supplementary Text S1 (reproduction of the locked meta-analysis and probe-collapse sensitivity analysis); Supplementary Text S2 (GSE138614 lesion-type re-analysis and comparison with the originating authors' results); Table S1 (systematic GEO screen and cohort provenance); Table S2 (all 78 FDR-significant panel genes in the white-matter meta-analysis); Table S3 (independent-cohort check in GSE123496); Table S4 (sensitivity analyses of the white-matter meta-analysis); Table S5 (cohort-level diagnostics); Table S6 (cell-type marker transcripts in the bulk cohorts). Data S1–S4 are separate workbooks: Data S1, per-gene meta-analysis for all 442 genes with per-cohort estimates, standard errors, full-precision P values and the sensitivity analyses, and the transcriptome-wide meta-analysis of 19,365 genes; Data S2, GSE138614 lesion-type re-analysis for every panel gene; Data S3, lesion-zone and grey-matter contrasts (GSE108000, GSE135511, GSE131279, GSE32915) and the screened optic-chiasm series GSE100297 for every panel gene; Data S4, the grey-matter re-analyses behind Fig. 3 (pooled GSE131282 and GSE131281 alone) and the added GSE135511 contrasts.</w:t>
      </w:r>
    </w:p>
    <w:p>
      <w:pPr>
        <w:pStyle w:val="BodyText"/>
      </w:pPr>
      <w:r>
        <w:rPr>
          <w:b/>
        </w:rPr>
        <w:t>Supplementary Text S1. Reproduction of the locked white-matter meta-analysis</w:t>
      </w:r>
    </w:p>
    <w:p>
      <w:pPr>
        <w:pStyle w:val="BodyText"/>
      </w:pPr>
      <w:r>
        <w:t>The locked per-gene MS results (CONSOLIDATED_468_FINAL_7.6.26, MS sheet; Zenodo version 1.1 (8)) were reproduced from the three per-cohort tables, and the three tables were in turn reproduced from the GEO data (GSE32915 and GSE108000 exactly from their series matrices, with the GSE32915 contrast confirmed as all 12 MS samples against the 4 controls; GSE138614 from the NCBI-generated counts, 72 MS samples against 25 controls): the NCBI GEO2R DESeq2 table for GSE138614 (log2 fold-change and lfcSE), the GEO2R limma table for GSE32915 (standard error |logFC/t|), and the GEO2R limma table for GSE108000 comprising all 30 MS samples against the 10 controls, with probes mapped to symbols through the GPL13497 annotation. Where a symbol field listed several genes, the first was used. Genes were meta-analyzed when measured in at least two cohorts, by inverse-variance DerSimonian–Laird random effects (45) with two-sided normal-approximation P values and Benjamini–Hochberg FDR across the 442 meta-analyzable panel genes (46).</w:t>
      </w:r>
    </w:p>
    <w:p>
      <w:pPr>
        <w:pStyle w:val="BodyText"/>
      </w:pPr>
      <w:r>
        <w:t>Agreement with the locked file was complete: pooled log2 fold-change to three decimals, I² to one decimal, FDR &lt; 0.05 status, per-cohort nominal-significance counts and high-confidence status all matched for all 442 genes (78 FDR-significant, 30 high-confidence). Agreement required two implementation details, which the main-text Methods state. First, for genes measured by several array probes, the probe with the smallest P value was used. Second, nominal significance within a cohort was the two-sided normal-approximation P of that cohort's estimate divided by its standard error; with the GEO2R per-cohort P values instead, the high-confidence set is unchanged.</w:t>
      </w:r>
    </w:p>
    <w:p>
      <w:pPr>
        <w:pStyle w:val="BodyText"/>
      </w:pPr>
      <w:r>
        <w:t>For OPLAH, GAMT and PPARG, the locked file records P = 0 and FDR = 0. The pipeline computed P as 2 × (1 − Φ(|z|)), which returns exactly zero in double-precision arithmetic once P falls below about 10⁻¹⁶ (the smallest non-zero P in the locked file is 1.8 × 10⁻¹³). Recomputed at full precision, P = 6.1 × 10⁻²³, 1.7 × 10⁻²⁰ and 2.1 × 10⁻¹⁹ and FDR = 2.7 × 10⁻²⁰, 3.7 × 10⁻¹⁸ and 3.1 × 10⁻¹⁷ respectively.</w:t>
      </w:r>
    </w:p>
    <w:p>
      <w:pPr>
        <w:pStyle w:val="BodyText"/>
      </w:pPr>
      <w:r>
        <w:t>Probe-collapse sensitivity analysis. Because selecting the smallest-P probe uses the outcome, the meta-analysis was repeated with multi-probe genes collapsed by the probe mean (mean log2 fold-change and mean standard error). This gave 86 FDR-significant and 32 high-confidence genes; 29 of the 30 locked high-confidence genes were retained (PECAM1 was not; FDR 0.14), three genes became high-confidence (ALDH4A1, CYP4V2, GGT7), all 30 locked high-confidence genes kept their direction, and pooled log2 fold-changes under the two rules correlated at r = 0.978 across the 442 genes. PPARG changed most among the 30 (+0.96 under the smallest-P rule, +0.77 under the mean rule). Per-gene values under both rules are in Data S1.</w:t>
      </w:r>
    </w:p>
    <w:p>
      <w:pPr>
        <w:pStyle w:val="BodyText"/>
      </w:pPr>
      <w:r>
        <w:rPr>
          <w:b/>
        </w:rPr>
        <w:t>Supplementary Text S2. GSE138614 lesion-type re-analysis</w:t>
      </w:r>
    </w:p>
    <w:p>
      <w:pPr>
        <w:pStyle w:val="BodyText"/>
      </w:pPr>
      <w:r>
        <w:t>The GSE138614 lesion-type results in Tables 2, 3 and 6 were generated from the deposited count matrix (GSE138614_countMatrix.txt; 58,241 genes by 98 samples; STAR alignment and HTSeq-count per the GEO record) with PyDESeq2 0.5.4 (44). Sample groups were taken from the GEO series matrix (25 control white matter, 21 NAWM, 16 active, 17 chronic active, 14 inactive, 5 remyelinating), matching count-matrix columns G58-n to GEO sample titles ending _Sample_n. Each lesion type was compared with the 25 controls in a separate model (design ~ condition; default settings, including independent filtering), and Ensembl gene identifiers (version suffix removed) were mapped to symbols with an Ensembl BioMart gene table (hsapiens_gene_ensembl). Where several identifiers mapped to one panel symbol, the entry with the smallest P value was used. The 73 MS samples come from 10 patients and the 25 control samples from 5 donors (UK Multiple Sclerosis Society Tissue Bank) (19); the models treat samples as independent, so adjusted P values are optimistic. The group sizes in the GEO sample annotations, used here, differ from those in the original publication (19 NAWM, 18 active, 17 chronic active, 13 inactive and 6 remyelinating areas). By the donor labels in the GEO annotations, the MS groups come from 7 (NAWM), 7 (active), 6 (chronic active), 4 (inactive) and 4 (remyelinating) donors, with 4–11 samples per MS donor; 12 of the 14 inactive-lesion samples come from two donors.</w:t>
      </w:r>
    </w:p>
    <w:p>
      <w:pPr>
        <w:pStyle w:val="BodyText"/>
      </w:pPr>
      <w:r>
        <w:t xml:space="preserve">The originating authors deposited edgeR results for the same five contrasts, accounting for repeated samples from the same patient and adjusted for age and sex (GSE138614 supplementary files WM_vs_NAWM, WM_vs_AL, WM_vs_CA, WM_vs_IL, WM_vs_RL) (19). Because their models account for patient and the re-analysis does not, agreement is assessed here by direction only, not by significance. Of the 15 NAWM hits, 14 are in the authors' table (CYP2S1 is absent from it), and 6 of those 14 reach FDR &lt; 0.05 (SULT1C2, CP, ABCB1, SLC47A1, AOX1 and ME1), and none meets the hit criterion when NAWM is re-fitted with the donor as the unit (7 NAWM donors against 5 control donors; PyDESeq2 on donor-summed NCBI-generated counts). Their results agree in direction with the re-analysis for every gene named in the main text that they report (CYP2S1 is absent from the NAWM table), including CP, ABCB1, PPARG, VCAM1, CLDN5, HMOX1, GPX4, CLDN11, NDUFS2, MT1E and the 15 NAWM hits. Both analyses, and the NCBI GEO2R table built from independently generated counts, show ACSL4 unchanged in every lesion type and SLC30A4 lower in lesions; MT1A and CLDN4 are below the authors' expression filter. The single-contrast counts differ between the three analyses because of different models and filtering; the counts in Table 2 are those of the re-analysis and are descriptive.</w:t>
      </w:r>
    </w:p>
    <w:p>
      <w:pPr>
        <w:pStyle w:val="BodyText"/>
      </w:pPr>
      <w:r>
        <w:rPr>
          <w:b/>
        </w:rPr>
        <w:t>Table S1. Systematic GEO screen and cohort provenance.</w:t>
      </w:r>
    </w:p>
    <w:p>
      <w:pPr>
        <w:pStyle w:val="BodyText"/>
      </w:pPr>
      <w:r>
        <w:t>Screen of the GEO DataSets database on 27 June 2026 (NCBI E-utilities esearch/esummary, db = gds, read-only). Query: multiple sclerosis AND "Homo sapiens"[Organism] AND ("expression profiling by array"[DataSet Type] OR "expression profiling by high throughput sequencing"[DataSet Type]). The array arm returned 139 human series. The sequencing arm was run without the organism filter and returned 507 series; non-human series (for example mouse and C. elegans) were removed on inspection, and organism was verified per candidate in esummary. The de-duplicated number of human series across the two arms was not recorded. Submitter summaries were read for all central-nervous-system tissue candidates. Pre-specified inclusion rule: human, MS versus control, postmortem central-nervous-system tissue, bulk microarray or bulk RNA-seq. Excluded: blood, PBMC and immune-cell series; iPSC, organoid and cell-line models; single-cell, single-nucleus and FACS-sorted populations analyzed as such; animal models; drug-treatment-only designs; within-MS contrasts without a non-MS control. This is a systematically selected cohort set, not a registered systematic review.</w:t>
      </w:r>
    </w:p>
    <w:tbl>
      <w:tblPr>
        <w:tblStyle w:val="Table"/>
        <w:tblW w:type="auto" w:w="0"/>
        <w:tblBorders>
          <w:top w:val="single" w:sz="4" w:color="808080"/>
          <w:bottom w:val="single" w:sz="4" w:color="808080"/>
          <w:insideH w:val="single" w:sz="4" w:color="808080"/>
        </w:tblBorders>
        <w:tblLayout w:type="fixed"/>
        <w:tblLook w:firstColumn="1" w:firstRow="1" w:lastColumn="0" w:lastRow="0" w:noHBand="0" w:noVBand="1" w:val="04A0"/>
      </w:tblPr>
      <w:tblGrid>
        <w:gridCol w:w="2015"/>
        <w:gridCol w:w="4031"/>
        <w:gridCol w:w="1007"/>
        <w:gridCol w:w="2304"/>
      </w:tblGrid>
      <w:tr>
        <w:tc>
          <w:tcPr>
            <w:tcW w:type="dxa" w:w="2016"/>
          </w:tcPr>
          <w:p>
            <w:r/>
            <w:r>
              <w:rPr>
                <w:b/>
                <w:sz w:val="15"/>
              </w:rPr>
              <w:t>Stage</w:t>
            </w:r>
          </w:p>
        </w:tc>
        <w:tc>
          <w:tcPr>
            <w:tcW w:type="dxa" w:w="4032"/>
          </w:tcPr>
          <w:p>
            <w:r/>
            <w:r>
              <w:rPr>
                <w:b/>
                <w:sz w:val="15"/>
              </w:rPr>
              <w:t>Accessions</w:t>
            </w:r>
          </w:p>
        </w:tc>
        <w:tc>
          <w:tcPr>
            <w:tcW w:type="dxa" w:w="1008"/>
          </w:tcPr>
          <w:p>
            <w:r/>
            <w:r>
              <w:rPr>
                <w:b/>
                <w:sz w:val="15"/>
              </w:rPr>
              <w:t>Count</w:t>
            </w:r>
          </w:p>
        </w:tc>
        <w:tc>
          <w:tcPr>
            <w:tcW w:type="dxa" w:w="2304"/>
          </w:tcPr>
          <w:p>
            <w:r/>
            <w:r>
              <w:rPr>
                <w:b/>
                <w:sz w:val="15"/>
              </w:rPr>
              <w:t>Basis / where reported</w:t>
            </w:r>
          </w:p>
        </w:tc>
      </w:tr>
      <w:tr>
        <w:tc>
          <w:tcPr>
            <w:tcW w:type="dxa" w:w="2016"/>
          </w:tcPr>
          <w:p>
            <w:r/>
            <w:r>
              <w:rPr>
                <w:sz w:val="15"/>
              </w:rPr>
              <w:t>Records returned</w:t>
            </w:r>
          </w:p>
        </w:tc>
        <w:tc>
          <w:tcPr>
            <w:tcW w:type="dxa" w:w="4032"/>
          </w:tcPr>
          <w:p>
            <w:r/>
            <w:r>
              <w:rPr>
                <w:sz w:val="15"/>
              </w:rPr>
              <w:t>Array arm (human): 139 series; sequencing arm (no organism filter): 507 series</w:t>
            </w:r>
          </w:p>
        </w:tc>
        <w:tc>
          <w:tcPr>
            <w:tcW w:type="dxa" w:w="1008"/>
          </w:tcPr>
          <w:p>
            <w:r/>
            <w:r>
              <w:rPr>
                <w:sz w:val="15"/>
              </w:rPr>
              <w:t>139 + 507</w:t>
            </w:r>
          </w:p>
        </w:tc>
        <w:tc>
          <w:tcPr>
            <w:tcW w:type="dxa" w:w="2304"/>
          </w:tcPr>
          <w:p>
            <w:r/>
            <w:r>
              <w:rPr>
                <w:sz w:val="15"/>
              </w:rPr>
              <w:t>Non-human series removed on inspection; de-duplicated human total not recorded</w:t>
            </w:r>
          </w:p>
        </w:tc>
      </w:tr>
      <w:tr>
        <w:tc>
          <w:tcPr>
            <w:tcW w:type="dxa" w:w="2016"/>
          </w:tcPr>
          <w:p>
            <w:r/>
            <w:r>
              <w:rPr>
                <w:sz w:val="15"/>
              </w:rPr>
              <w:t>Primary three-cohort white-matter meta-analysis</w:t>
            </w:r>
          </w:p>
        </w:tc>
        <w:tc>
          <w:tcPr>
            <w:tcW w:type="dxa" w:w="4032"/>
          </w:tcPr>
          <w:p>
            <w:r/>
            <w:r>
              <w:rPr>
                <w:sz w:val="15"/>
              </w:rPr>
              <w:t>GSE138614, GSE32915, GSE108000</w:t>
            </w:r>
          </w:p>
        </w:tc>
        <w:tc>
          <w:tcPr>
            <w:tcW w:type="dxa" w:w="1008"/>
          </w:tcPr>
          <w:p>
            <w:r/>
            <w:r>
              <w:rPr>
                <w:sz w:val="15"/>
              </w:rPr>
              <w:t>3</w:t>
            </w:r>
          </w:p>
        </w:tc>
        <w:tc>
          <w:tcPr>
            <w:tcW w:type="dxa" w:w="2304"/>
          </w:tcPr>
          <w:p>
            <w:r/>
            <w:r>
              <w:rPr>
                <w:sz w:val="15"/>
              </w:rPr>
              <w:t>Main-text Table 1, Fig. 1; Table S2; Data S1</w:t>
            </w:r>
          </w:p>
        </w:tc>
      </w:tr>
      <w:tr>
        <w:tc>
          <w:tcPr>
            <w:tcW w:type="dxa" w:w="2016"/>
          </w:tcPr>
          <w:p>
            <w:r/>
            <w:r>
              <w:rPr>
                <w:sz w:val="15"/>
              </w:rPr>
              <w:t>Supporting tiers (not pooled)</w:t>
            </w:r>
          </w:p>
        </w:tc>
        <w:tc>
          <w:tcPr>
            <w:tcW w:type="dxa" w:w="4032"/>
          </w:tcPr>
          <w:p>
            <w:r/>
            <w:r>
              <w:rPr>
                <w:sz w:val="15"/>
              </w:rPr>
              <w:t>GSE138614 lesion types; GSE108000 lesion zones; GSE135511 (all five groups; direct follicle-negative versus follicle-positive contrasts); GSE131281 (normal-appearing versus control grey matter, analyzed alone); GSE131279 (within-MS contrast; sub-series of GSE131282; used as supporting evidence only); Macnair et al. snRNA-seq metadata (Zenodo 8338963)</w:t>
            </w:r>
          </w:p>
        </w:tc>
        <w:tc>
          <w:tcPr>
            <w:tcW w:type="dxa" w:w="1008"/>
          </w:tcPr>
          <w:p>
            <w:r/>
            <w:r>
              <w:rPr>
                <w:sz w:val="15"/>
              </w:rPr>
              <w:t>—</w:t>
            </w:r>
          </w:p>
        </w:tc>
        <w:tc>
          <w:tcPr>
            <w:tcW w:type="dxa" w:w="2304"/>
          </w:tcPr>
          <w:p>
            <w:r/>
            <w:r>
              <w:rPr>
                <w:sz w:val="15"/>
              </w:rPr>
              <w:t>Main-text Tables 2–6; Data S2–S3</w:t>
            </w:r>
          </w:p>
        </w:tc>
      </w:tr>
      <w:tr>
        <w:tc>
          <w:tcPr>
            <w:tcW w:type="dxa" w:w="2016"/>
          </w:tcPr>
          <w:p>
            <w:r/>
            <w:r>
              <w:rPr>
                <w:sz w:val="15"/>
              </w:rPr>
              <w:t>Independent check of the high-confidence set</w:t>
            </w:r>
          </w:p>
        </w:tc>
        <w:tc>
          <w:tcPr>
            <w:tcW w:type="dxa" w:w="4032"/>
          </w:tcPr>
          <w:p>
            <w:r/>
            <w:r>
              <w:rPr>
                <w:sz w:val="15"/>
              </w:rPr>
              <w:t>GSE123496</w:t>
            </w:r>
          </w:p>
        </w:tc>
        <w:tc>
          <w:tcPr>
            <w:tcW w:type="dxa" w:w="1008"/>
          </w:tcPr>
          <w:p>
            <w:r/>
            <w:r>
              <w:rPr>
                <w:sz w:val="15"/>
              </w:rPr>
              <w:t>1</w:t>
            </w:r>
          </w:p>
        </w:tc>
        <w:tc>
          <w:tcPr>
            <w:tcW w:type="dxa" w:w="2304"/>
          </w:tcPr>
          <w:p>
            <w:r/>
            <w:r>
              <w:rPr>
                <w:sz w:val="15"/>
              </w:rPr>
              <w:t>Main-text Fig. 2; Table S3</w:t>
            </w:r>
          </w:p>
        </w:tc>
      </w:tr>
      <w:tr>
        <w:tc>
          <w:tcPr>
            <w:tcW w:type="dxa" w:w="2016"/>
          </w:tcPr>
          <w:p>
            <w:r/>
            <w:r>
              <w:rPr>
                <w:sz w:val="15"/>
              </w:rPr>
              <w:t>Screened and analyzed; not used further</w:t>
            </w:r>
          </w:p>
        </w:tc>
        <w:tc>
          <w:tcPr>
            <w:tcW w:type="dxa" w:w="4032"/>
          </w:tcPr>
          <w:p>
            <w:r/>
            <w:r>
              <w:rPr>
                <w:sz w:val="15"/>
              </w:rPr>
              <w:t>GSE100297 (optic chiasm; 5 MS vs 5 controls)</w:t>
            </w:r>
          </w:p>
        </w:tc>
        <w:tc>
          <w:tcPr>
            <w:tcW w:type="dxa" w:w="1008"/>
          </w:tcPr>
          <w:p>
            <w:r/>
            <w:r>
              <w:rPr>
                <w:sz w:val="15"/>
              </w:rPr>
              <w:t>1</w:t>
            </w:r>
          </w:p>
        </w:tc>
        <w:tc>
          <w:tcPr>
            <w:tcW w:type="dxa" w:w="2304"/>
          </w:tcPr>
          <w:p>
            <w:r/>
            <w:r>
              <w:rPr>
                <w:sz w:val="15"/>
              </w:rPr>
              <w:t>32 panel genes at FDR &lt; 0.05; not brain white matter and may share donors with GSE123496 (Methods; Data S3)</w:t>
            </w:r>
          </w:p>
        </w:tc>
      </w:tr>
      <w:tr>
        <w:tc>
          <w:tcPr>
            <w:tcW w:type="dxa" w:w="2016"/>
          </w:tcPr>
          <w:p>
            <w:r/>
            <w:r>
              <w:rPr>
                <w:sz w:val="15"/>
              </w:rPr>
              <w:t xml:space="preserve">Excluded by design (not analyzed)</w:t>
            </w:r>
          </w:p>
        </w:tc>
        <w:tc>
          <w:tcPr>
            <w:tcW w:type="dxa" w:w="4032"/>
          </w:tcPr>
          <w:p>
            <w:r/>
            <w:r>
              <w:rPr>
                <w:sz w:val="15"/>
              </w:rPr>
              <w:t xml:space="preserve">GSE5839 (GPL96; whole brain; 3 MS, 1 non-neurological control)</w:t>
            </w:r>
          </w:p>
        </w:tc>
        <w:tc>
          <w:tcPr>
            <w:tcW w:type="dxa" w:w="1008"/>
          </w:tcPr>
          <w:p>
            <w:r/>
            <w:r>
              <w:rPr>
                <w:sz w:val="15"/>
              </w:rPr>
              <w:t>1</w:t>
            </w:r>
          </w:p>
        </w:tc>
        <w:tc>
          <w:tcPr>
            <w:tcW w:type="dxa" w:w="2304"/>
          </w:tcPr>
          <w:p>
            <w:r/>
            <w:r>
              <w:rPr>
                <w:sz w:val="15"/>
              </w:rPr>
              <w:t xml:space="preserve">Single control array: a single control array gives no replicate control group, so between-group differences cannot be separated from variation between individuals</w:t>
            </w:r>
          </w:p>
        </w:tc>
      </w:tr>
      <w:tr>
        <w:tc>
          <w:tcPr>
            <w:tcW w:type="dxa" w:w="2016"/>
          </w:tcPr>
          <w:p>
            <w:r/>
            <w:r>
              <w:rPr>
                <w:sz w:val="15"/>
              </w:rPr>
              <w:t>Excluded after analysis</w:t>
            </w:r>
          </w:p>
        </w:tc>
        <w:tc>
          <w:tcPr>
            <w:tcW w:type="dxa" w:w="4032"/>
          </w:tcPr>
          <w:p>
            <w:r/>
            <w:r>
              <w:rPr>
                <w:sz w:val="15"/>
              </w:rPr>
              <w:t>GSE38010 (GPL570; non-log-transformed values); GSE131282 as a pooled series (SuperSeries of GSE131279 and GSE131281; scale offset from separately normalized sub-series; donor-level pseudoreplication)</w:t>
            </w:r>
          </w:p>
        </w:tc>
        <w:tc>
          <w:tcPr>
            <w:tcW w:type="dxa" w:w="1008"/>
          </w:tcPr>
          <w:p>
            <w:r/>
            <w:r>
              <w:rPr>
                <w:sz w:val="15"/>
              </w:rPr>
              <w:t>2</w:t>
            </w:r>
          </w:p>
        </w:tc>
        <w:tc>
          <w:tcPr>
            <w:tcW w:type="dxa" w:w="2304"/>
          </w:tcPr>
          <w:p>
            <w:r/>
            <w:r>
              <w:rPr>
                <w:sz w:val="15"/>
              </w:rPr>
              <w:t>Main-text Fig. 3; Data S4</w:t>
            </w:r>
          </w:p>
        </w:tc>
      </w:tr>
      <w:tr>
        <w:tc>
          <w:tcPr>
            <w:tcW w:type="dxa" w:w="2016"/>
          </w:tcPr>
          <w:p>
            <w:r/>
            <w:r>
              <w:rPr>
                <w:sz w:val="15"/>
              </w:rPr>
              <w:t>Excluded by rule</w:t>
            </w:r>
          </w:p>
        </w:tc>
        <w:tc>
          <w:tcPr>
            <w:tcW w:type="dxa" w:w="4032"/>
          </w:tcPr>
          <w:p>
            <w:r/>
            <w:r>
              <w:rPr>
                <w:sz w:val="15"/>
              </w:rPr>
              <w:t>GSE52139 (spinal-cord periplaque vs NAWM within MS; no non-MS control)</w:t>
            </w:r>
          </w:p>
        </w:tc>
        <w:tc>
          <w:tcPr>
            <w:tcW w:type="dxa" w:w="1008"/>
          </w:tcPr>
          <w:p>
            <w:r/>
            <w:r>
              <w:rPr>
                <w:sz w:val="15"/>
              </w:rPr>
              <w:t>1</w:t>
            </w:r>
          </w:p>
        </w:tc>
        <w:tc>
          <w:tcPr>
            <w:tcW w:type="dxa" w:w="2304"/>
          </w:tcPr>
          <w:p>
            <w:r/>
            <w:r>
              <w:rPr>
                <w:sz w:val="15"/>
              </w:rPr>
              <w:t>Pre-specified rule</w:t>
            </w:r>
          </w:p>
        </w:tc>
      </w:tr>
      <w:tr>
        <w:tc>
          <w:tcPr>
            <w:tcW w:type="dxa" w:w="2016"/>
          </w:tcPr>
          <w:p>
            <w:r/>
            <w:r>
              <w:rPr>
                <w:sz w:val="15"/>
              </w:rPr>
              <w:t>Excluded by the pre-specified rule (representative)</w:t>
            </w:r>
          </w:p>
        </w:tc>
        <w:tc>
          <w:tcPr>
            <w:tcW w:type="dxa" w:w="4032"/>
          </w:tcPr>
          <w:p>
            <w:r/>
            <w:r>
              <w:rPr>
                <w:sz w:val="15"/>
              </w:rPr>
              <w:t>Blood, PBMC and immune-cell series (e.g., GSE17048, GSE26104, GSE37750, GSE66988, GSE239626); single-cell, single-nucleus and sorted-microglia series (e.g., GSE180759, GSE124335, GSE111972); non-human hits from the unfiltered sequencing arm (e.g., GSE138468, GSE118269)</w:t>
            </w:r>
          </w:p>
        </w:tc>
        <w:tc>
          <w:tcPr>
            <w:tcW w:type="dxa" w:w="1008"/>
          </w:tcPr>
          <w:p>
            <w:r/>
            <w:r>
              <w:rPr>
                <w:sz w:val="15"/>
              </w:rPr>
              <w:t>majority of records</w:t>
            </w:r>
          </w:p>
        </w:tc>
        <w:tc>
          <w:tcPr>
            <w:tcW w:type="dxa" w:w="2304"/>
          </w:tcPr>
          <w:p>
            <w:r/>
            <w:r>
              <w:rPr>
                <w:sz w:val="15"/>
              </w:rPr>
              <w:t>Not CNS bulk tissue with a control group</w:t>
            </w:r>
          </w:p>
        </w:tc>
      </w:tr>
    </w:tbl>
    <w:p>
      <w:pPr>
        <w:pStyle w:val="BodyText"/>
      </w:pPr>
      <w:r>
        <w:rPr>
          <w:b/>
        </w:rPr>
        <w:t>Table S2. All 78 FDR-significant panel genes in the three-cohort white-matter meta-analysis.</w:t>
      </w:r>
    </w:p>
    <w:p>
      <w:pPr>
        <w:pStyle w:val="BodyText"/>
      </w:pPr>
      <w:r>
        <w:t>DerSimonian–Laird random-effects meta-analysis on the log2 fold-change scale across GSE138614, GSE32915 and GSE108000 (smallest-P probe per gene). k = number of contributing cohorts; 95% CI = pooled estimate ± 1.96 × SE; I² = between-cohort heterogeneity; FDR = Benjamini–Hochberg across 442 meta-analyzable genes; n sig = cohorts with nominal P &lt; 0.05; HC = meets the locked high-confidence rule (FDR &lt; 0.05, measured in ≥ 3 cohorts, direction-concordant in ≥ 70% of contributing cohorts, nominally significant in ≥ 2 cohorts). Genes are ordered by P. Values are from Data S1 and agree with the locked file (Zenodo version 1.1) for every gene.</w:t>
      </w:r>
    </w:p>
    <w:tbl>
      <w:tblPr>
        <w:tblStyle w:val="Table"/>
        <w:tblW w:type="auto" w:w="0"/>
        <w:tblBorders>
          <w:top w:val="single" w:sz="4" w:color="808080"/>
          <w:bottom w:val="single" w:sz="4" w:color="808080"/>
          <w:insideH w:val="single" w:sz="4" w:color="808080"/>
        </w:tblBorders>
        <w:tblLayout w:type="fixed"/>
        <w:tblLook w:firstColumn="1" w:firstRow="1" w:lastColumn="0" w:lastRow="0" w:noHBand="0" w:noVBand="1" w:val="04A0"/>
      </w:tblPr>
      <w:tblGrid>
        <w:gridCol w:w="1207"/>
        <w:gridCol w:w="452"/>
        <w:gridCol w:w="1056"/>
        <w:gridCol w:w="754"/>
        <w:gridCol w:w="1509"/>
        <w:gridCol w:w="754"/>
        <w:gridCol w:w="1207"/>
        <w:gridCol w:w="1207"/>
        <w:gridCol w:w="603"/>
        <w:gridCol w:w="603"/>
      </w:tblGrid>
      <w:tr>
        <w:tc>
          <w:tcPr>
            <w:tcW w:type="dxa" w:w="1208"/>
          </w:tcPr>
          <w:p>
            <w:r/>
            <w:r>
              <w:rPr>
                <w:b/>
                <w:sz w:val="14"/>
              </w:rPr>
              <w:t>Gene</w:t>
            </w:r>
          </w:p>
        </w:tc>
        <w:tc>
          <w:tcPr>
            <w:tcW w:type="dxa" w:w="453"/>
          </w:tcPr>
          <w:p>
            <w:r/>
            <w:r>
              <w:rPr>
                <w:b/>
                <w:sz w:val="14"/>
              </w:rPr>
              <w:t>k</w:t>
            </w:r>
          </w:p>
        </w:tc>
        <w:tc>
          <w:tcPr>
            <w:tcW w:type="dxa" w:w="1057"/>
          </w:tcPr>
          <w:p>
            <w:r/>
            <w:r>
              <w:rPr>
                <w:b/>
                <w:sz w:val="14"/>
              </w:rPr>
              <w:t>Pooled log2FC</w:t>
            </w:r>
          </w:p>
        </w:tc>
        <w:tc>
          <w:tcPr>
            <w:tcW w:type="dxa" w:w="755"/>
          </w:tcPr>
          <w:p>
            <w:r/>
            <w:r>
              <w:rPr>
                <w:b/>
                <w:sz w:val="14"/>
              </w:rPr>
              <w:t>SE</w:t>
            </w:r>
          </w:p>
        </w:tc>
        <w:tc>
          <w:tcPr>
            <w:tcW w:type="dxa" w:w="1510"/>
          </w:tcPr>
          <w:p>
            <w:r/>
            <w:r>
              <w:rPr>
                <w:b/>
                <w:sz w:val="14"/>
              </w:rPr>
              <w:t>95% CI</w:t>
            </w:r>
          </w:p>
        </w:tc>
        <w:tc>
          <w:tcPr>
            <w:tcW w:type="dxa" w:w="755"/>
          </w:tcPr>
          <w:p>
            <w:r/>
            <w:r>
              <w:rPr>
                <w:b/>
                <w:sz w:val="14"/>
              </w:rPr>
              <w:t>I² (%)</w:t>
            </w:r>
          </w:p>
        </w:tc>
        <w:tc>
          <w:tcPr>
            <w:tcW w:type="dxa" w:w="1208"/>
          </w:tcPr>
          <w:p>
            <w:r/>
            <w:r>
              <w:rPr>
                <w:b/>
                <w:sz w:val="14"/>
              </w:rPr>
              <w:t>P</w:t>
            </w:r>
          </w:p>
        </w:tc>
        <w:tc>
          <w:tcPr>
            <w:tcW w:type="dxa" w:w="1208"/>
          </w:tcPr>
          <w:p>
            <w:r/>
            <w:r>
              <w:rPr>
                <w:b/>
                <w:sz w:val="14"/>
              </w:rPr>
              <w:t>FDR</w:t>
            </w:r>
          </w:p>
        </w:tc>
        <w:tc>
          <w:tcPr>
            <w:tcW w:type="dxa" w:w="604"/>
          </w:tcPr>
          <w:p>
            <w:r/>
            <w:r>
              <w:rPr>
                <w:b/>
                <w:sz w:val="14"/>
              </w:rPr>
              <w:t>n sig</w:t>
            </w:r>
          </w:p>
        </w:tc>
        <w:tc>
          <w:tcPr>
            <w:tcW w:type="dxa" w:w="604"/>
          </w:tcPr>
          <w:p>
            <w:r/>
            <w:r>
              <w:rPr>
                <w:b/>
                <w:sz w:val="14"/>
              </w:rPr>
              <w:t>HC</w:t>
            </w:r>
          </w:p>
        </w:tc>
      </w:tr>
      <w:tr>
        <w:tc>
          <w:tcPr>
            <w:tcW w:type="dxa" w:w="1208"/>
          </w:tcPr>
          <w:p>
            <w:r/>
            <w:r>
              <w:rPr>
                <w:sz w:val="14"/>
              </w:rPr>
              <w:t>OPLAH</w:t>
            </w:r>
          </w:p>
        </w:tc>
        <w:tc>
          <w:tcPr>
            <w:tcW w:type="dxa" w:w="453"/>
          </w:tcPr>
          <w:p>
            <w:r/>
            <w:r>
              <w:rPr>
                <w:sz w:val="14"/>
              </w:rPr>
              <w:t>3</w:t>
            </w:r>
          </w:p>
        </w:tc>
        <w:tc>
          <w:tcPr>
            <w:tcW w:type="dxa" w:w="1057"/>
          </w:tcPr>
          <w:p>
            <w:r/>
            <w:r>
              <w:rPr>
                <w:sz w:val="14"/>
              </w:rPr>
              <w:t>-1.243</w:t>
            </w:r>
          </w:p>
        </w:tc>
        <w:tc>
          <w:tcPr>
            <w:tcW w:type="dxa" w:w="755"/>
          </w:tcPr>
          <w:p>
            <w:r/>
            <w:r>
              <w:rPr>
                <w:sz w:val="14"/>
              </w:rPr>
              <w:t>0.126</w:t>
            </w:r>
          </w:p>
        </w:tc>
        <w:tc>
          <w:tcPr>
            <w:tcW w:type="dxa" w:w="1510"/>
          </w:tcPr>
          <w:p>
            <w:r/>
            <w:r>
              <w:rPr>
                <w:sz w:val="14"/>
              </w:rPr>
              <w:t>-1.49 to -1.00</w:t>
            </w:r>
          </w:p>
        </w:tc>
        <w:tc>
          <w:tcPr>
            <w:tcW w:type="dxa" w:w="755"/>
          </w:tcPr>
          <w:p>
            <w:r/>
            <w:r>
              <w:rPr>
                <w:sz w:val="14"/>
              </w:rPr>
              <w:t>0.0</w:t>
            </w:r>
          </w:p>
        </w:tc>
        <w:tc>
          <w:tcPr>
            <w:tcW w:type="dxa" w:w="1208"/>
          </w:tcPr>
          <w:p>
            <w:r/>
            <w:r>
              <w:rPr>
                <w:sz w:val="14"/>
              </w:rPr>
              <w:t>6.1 × 10⁻²³</w:t>
            </w:r>
          </w:p>
        </w:tc>
        <w:tc>
          <w:tcPr>
            <w:tcW w:type="dxa" w:w="1208"/>
          </w:tcPr>
          <w:p>
            <w:r/>
            <w:r>
              <w:rPr>
                <w:sz w:val="14"/>
              </w:rPr>
              <w:t>2.7 × 10⁻²⁰</w:t>
            </w:r>
          </w:p>
        </w:tc>
        <w:tc>
          <w:tcPr>
            <w:tcW w:type="dxa" w:w="604"/>
          </w:tcPr>
          <w:p>
            <w:r/>
            <w:r>
              <w:rPr>
                <w:sz w:val="14"/>
              </w:rPr>
              <w:t>2</w:t>
            </w:r>
          </w:p>
        </w:tc>
        <w:tc>
          <w:tcPr>
            <w:tcW w:type="dxa" w:w="604"/>
          </w:tcPr>
          <w:p>
            <w:r/>
            <w:r>
              <w:rPr>
                <w:sz w:val="14"/>
              </w:rPr>
              <w:t>HC</w:t>
            </w:r>
          </w:p>
        </w:tc>
      </w:tr>
      <w:tr>
        <w:tc>
          <w:tcPr>
            <w:tcW w:type="dxa" w:w="1208"/>
          </w:tcPr>
          <w:p>
            <w:r/>
            <w:r>
              <w:rPr>
                <w:sz w:val="14"/>
              </w:rPr>
              <w:t>GAMT</w:t>
            </w:r>
          </w:p>
        </w:tc>
        <w:tc>
          <w:tcPr>
            <w:tcW w:type="dxa" w:w="453"/>
          </w:tcPr>
          <w:p>
            <w:r/>
            <w:r>
              <w:rPr>
                <w:sz w:val="14"/>
              </w:rPr>
              <w:t>3</w:t>
            </w:r>
          </w:p>
        </w:tc>
        <w:tc>
          <w:tcPr>
            <w:tcW w:type="dxa" w:w="1057"/>
          </w:tcPr>
          <w:p>
            <w:r/>
            <w:r>
              <w:rPr>
                <w:sz w:val="14"/>
              </w:rPr>
              <w:t>-1.057</w:t>
            </w:r>
          </w:p>
        </w:tc>
        <w:tc>
          <w:tcPr>
            <w:tcW w:type="dxa" w:w="755"/>
          </w:tcPr>
          <w:p>
            <w:r/>
            <w:r>
              <w:rPr>
                <w:sz w:val="14"/>
              </w:rPr>
              <w:t>0.114</w:t>
            </w:r>
          </w:p>
        </w:tc>
        <w:tc>
          <w:tcPr>
            <w:tcW w:type="dxa" w:w="1510"/>
          </w:tcPr>
          <w:p>
            <w:r/>
            <w:r>
              <w:rPr>
                <w:sz w:val="14"/>
              </w:rPr>
              <w:t>-1.28 to -0.83</w:t>
            </w:r>
          </w:p>
        </w:tc>
        <w:tc>
          <w:tcPr>
            <w:tcW w:type="dxa" w:w="755"/>
          </w:tcPr>
          <w:p>
            <w:r/>
            <w:r>
              <w:rPr>
                <w:sz w:val="14"/>
              </w:rPr>
              <w:t>0.0</w:t>
            </w:r>
          </w:p>
        </w:tc>
        <w:tc>
          <w:tcPr>
            <w:tcW w:type="dxa" w:w="1208"/>
          </w:tcPr>
          <w:p>
            <w:r/>
            <w:r>
              <w:rPr>
                <w:sz w:val="14"/>
              </w:rPr>
              <w:t>1.7 × 10⁻²⁰</w:t>
            </w:r>
          </w:p>
        </w:tc>
        <w:tc>
          <w:tcPr>
            <w:tcW w:type="dxa" w:w="1208"/>
          </w:tcPr>
          <w:p>
            <w:r/>
            <w:r>
              <w:rPr>
                <w:sz w:val="14"/>
              </w:rPr>
              <w:t>3.7 × 10⁻¹⁸</w:t>
            </w:r>
          </w:p>
        </w:tc>
        <w:tc>
          <w:tcPr>
            <w:tcW w:type="dxa" w:w="604"/>
          </w:tcPr>
          <w:p>
            <w:r/>
            <w:r>
              <w:rPr>
                <w:sz w:val="14"/>
              </w:rPr>
              <w:t>3</w:t>
            </w:r>
          </w:p>
        </w:tc>
        <w:tc>
          <w:tcPr>
            <w:tcW w:type="dxa" w:w="604"/>
          </w:tcPr>
          <w:p>
            <w:r/>
            <w:r>
              <w:rPr>
                <w:sz w:val="14"/>
              </w:rPr>
              <w:t>HC</w:t>
            </w:r>
          </w:p>
        </w:tc>
      </w:tr>
      <w:tr>
        <w:tc>
          <w:tcPr>
            <w:tcW w:type="dxa" w:w="1208"/>
          </w:tcPr>
          <w:p>
            <w:r/>
            <w:r>
              <w:rPr>
                <w:sz w:val="14"/>
              </w:rPr>
              <w:t>PPARG</w:t>
            </w:r>
          </w:p>
        </w:tc>
        <w:tc>
          <w:tcPr>
            <w:tcW w:type="dxa" w:w="453"/>
          </w:tcPr>
          <w:p>
            <w:r/>
            <w:r>
              <w:rPr>
                <w:sz w:val="14"/>
              </w:rPr>
              <w:t>3</w:t>
            </w:r>
          </w:p>
        </w:tc>
        <w:tc>
          <w:tcPr>
            <w:tcW w:type="dxa" w:w="1057"/>
          </w:tcPr>
          <w:p>
            <w:r/>
            <w:r>
              <w:rPr>
                <w:sz w:val="14"/>
              </w:rPr>
              <w:t>+0.962</w:t>
            </w:r>
          </w:p>
        </w:tc>
        <w:tc>
          <w:tcPr>
            <w:tcW w:type="dxa" w:w="755"/>
          </w:tcPr>
          <w:p>
            <w:r/>
            <w:r>
              <w:rPr>
                <w:sz w:val="14"/>
              </w:rPr>
              <w:t>0.107</w:t>
            </w:r>
          </w:p>
        </w:tc>
        <w:tc>
          <w:tcPr>
            <w:tcW w:type="dxa" w:w="1510"/>
          </w:tcPr>
          <w:p>
            <w:r/>
            <w:r>
              <w:rPr>
                <w:sz w:val="14"/>
              </w:rPr>
              <w:t>+0.75 to +1.17</w:t>
            </w:r>
          </w:p>
        </w:tc>
        <w:tc>
          <w:tcPr>
            <w:tcW w:type="dxa" w:w="755"/>
          </w:tcPr>
          <w:p>
            <w:r/>
            <w:r>
              <w:rPr>
                <w:sz w:val="14"/>
              </w:rPr>
              <w:t>0.0</w:t>
            </w:r>
          </w:p>
        </w:tc>
        <w:tc>
          <w:tcPr>
            <w:tcW w:type="dxa" w:w="1208"/>
          </w:tcPr>
          <w:p>
            <w:r/>
            <w:r>
              <w:rPr>
                <w:sz w:val="14"/>
              </w:rPr>
              <w:t>2.1 × 10⁻¹⁹</w:t>
            </w:r>
          </w:p>
        </w:tc>
        <w:tc>
          <w:tcPr>
            <w:tcW w:type="dxa" w:w="1208"/>
          </w:tcPr>
          <w:p>
            <w:r/>
            <w:r>
              <w:rPr>
                <w:sz w:val="14"/>
              </w:rPr>
              <w:t>3.1 × 10⁻¹⁷</w:t>
            </w:r>
          </w:p>
        </w:tc>
        <w:tc>
          <w:tcPr>
            <w:tcW w:type="dxa" w:w="604"/>
          </w:tcPr>
          <w:p>
            <w:r/>
            <w:r>
              <w:rPr>
                <w:sz w:val="14"/>
              </w:rPr>
              <w:t>2</w:t>
            </w:r>
          </w:p>
        </w:tc>
        <w:tc>
          <w:tcPr>
            <w:tcW w:type="dxa" w:w="604"/>
          </w:tcPr>
          <w:p>
            <w:r/>
            <w:r>
              <w:rPr>
                <w:sz w:val="14"/>
              </w:rPr>
              <w:t>HC</w:t>
            </w:r>
          </w:p>
        </w:tc>
      </w:tr>
      <w:tr>
        <w:tc>
          <w:tcPr>
            <w:tcW w:type="dxa" w:w="1208"/>
          </w:tcPr>
          <w:p>
            <w:r/>
            <w:r>
              <w:rPr>
                <w:sz w:val="14"/>
              </w:rPr>
              <w:t>G6PD</w:t>
            </w:r>
          </w:p>
        </w:tc>
        <w:tc>
          <w:tcPr>
            <w:tcW w:type="dxa" w:w="453"/>
          </w:tcPr>
          <w:p>
            <w:r/>
            <w:r>
              <w:rPr>
                <w:sz w:val="14"/>
              </w:rPr>
              <w:t>3</w:t>
            </w:r>
          </w:p>
        </w:tc>
        <w:tc>
          <w:tcPr>
            <w:tcW w:type="dxa" w:w="1057"/>
          </w:tcPr>
          <w:p>
            <w:r/>
            <w:r>
              <w:rPr>
                <w:sz w:val="14"/>
              </w:rPr>
              <w:t>-0.697</w:t>
            </w:r>
          </w:p>
        </w:tc>
        <w:tc>
          <w:tcPr>
            <w:tcW w:type="dxa" w:w="755"/>
          </w:tcPr>
          <w:p>
            <w:r/>
            <w:r>
              <w:rPr>
                <w:sz w:val="14"/>
              </w:rPr>
              <w:t>0.095</w:t>
            </w:r>
          </w:p>
        </w:tc>
        <w:tc>
          <w:tcPr>
            <w:tcW w:type="dxa" w:w="1510"/>
          </w:tcPr>
          <w:p>
            <w:r/>
            <w:r>
              <w:rPr>
                <w:sz w:val="14"/>
              </w:rPr>
              <w:t>-0.88 to -0.51</w:t>
            </w:r>
          </w:p>
        </w:tc>
        <w:tc>
          <w:tcPr>
            <w:tcW w:type="dxa" w:w="755"/>
          </w:tcPr>
          <w:p>
            <w:r/>
            <w:r>
              <w:rPr>
                <w:sz w:val="14"/>
              </w:rPr>
              <w:t>13.2</w:t>
            </w:r>
          </w:p>
        </w:tc>
        <w:tc>
          <w:tcPr>
            <w:tcW w:type="dxa" w:w="1208"/>
          </w:tcPr>
          <w:p>
            <w:r/>
            <w:r>
              <w:rPr>
                <w:sz w:val="14"/>
              </w:rPr>
              <w:t>1.8 × 10⁻¹³</w:t>
            </w:r>
          </w:p>
        </w:tc>
        <w:tc>
          <w:tcPr>
            <w:tcW w:type="dxa" w:w="1208"/>
          </w:tcPr>
          <w:p>
            <w:r/>
            <w:r>
              <w:rPr>
                <w:sz w:val="14"/>
              </w:rPr>
              <w:t>1.9 × 10⁻¹¹</w:t>
            </w:r>
          </w:p>
        </w:tc>
        <w:tc>
          <w:tcPr>
            <w:tcW w:type="dxa" w:w="604"/>
          </w:tcPr>
          <w:p>
            <w:r/>
            <w:r>
              <w:rPr>
                <w:sz w:val="14"/>
              </w:rPr>
              <w:t>2</w:t>
            </w:r>
          </w:p>
        </w:tc>
        <w:tc>
          <w:tcPr>
            <w:tcW w:type="dxa" w:w="604"/>
          </w:tcPr>
          <w:p>
            <w:r/>
            <w:r>
              <w:rPr>
                <w:sz w:val="14"/>
              </w:rPr>
              <w:t>HC</w:t>
            </w:r>
          </w:p>
        </w:tc>
      </w:tr>
      <w:tr>
        <w:tc>
          <w:tcPr>
            <w:tcW w:type="dxa" w:w="1208"/>
          </w:tcPr>
          <w:p>
            <w:r/>
            <w:r>
              <w:rPr>
                <w:sz w:val="14"/>
              </w:rPr>
              <w:t>TUFM</w:t>
            </w:r>
          </w:p>
        </w:tc>
        <w:tc>
          <w:tcPr>
            <w:tcW w:type="dxa" w:w="453"/>
          </w:tcPr>
          <w:p>
            <w:r/>
            <w:r>
              <w:rPr>
                <w:sz w:val="14"/>
              </w:rPr>
              <w:t>3</w:t>
            </w:r>
          </w:p>
        </w:tc>
        <w:tc>
          <w:tcPr>
            <w:tcW w:type="dxa" w:w="1057"/>
          </w:tcPr>
          <w:p>
            <w:r/>
            <w:r>
              <w:rPr>
                <w:sz w:val="14"/>
              </w:rPr>
              <w:t>-0.451</w:t>
            </w:r>
          </w:p>
        </w:tc>
        <w:tc>
          <w:tcPr>
            <w:tcW w:type="dxa" w:w="755"/>
          </w:tcPr>
          <w:p>
            <w:r/>
            <w:r>
              <w:rPr>
                <w:sz w:val="14"/>
              </w:rPr>
              <w:t>0.065</w:t>
            </w:r>
          </w:p>
        </w:tc>
        <w:tc>
          <w:tcPr>
            <w:tcW w:type="dxa" w:w="1510"/>
          </w:tcPr>
          <w:p>
            <w:r/>
            <w:r>
              <w:rPr>
                <w:sz w:val="14"/>
              </w:rPr>
              <w:t>-0.58 to -0.32</w:t>
            </w:r>
          </w:p>
        </w:tc>
        <w:tc>
          <w:tcPr>
            <w:tcW w:type="dxa" w:w="755"/>
          </w:tcPr>
          <w:p>
            <w:r/>
            <w:r>
              <w:rPr>
                <w:sz w:val="14"/>
              </w:rPr>
              <w:t>3.7</w:t>
            </w:r>
          </w:p>
        </w:tc>
        <w:tc>
          <w:tcPr>
            <w:tcW w:type="dxa" w:w="1208"/>
          </w:tcPr>
          <w:p>
            <w:r/>
            <w:r>
              <w:rPr>
                <w:sz w:val="14"/>
              </w:rPr>
              <w:t>5.1 × 10⁻¹²</w:t>
            </w:r>
          </w:p>
        </w:tc>
        <w:tc>
          <w:tcPr>
            <w:tcW w:type="dxa" w:w="1208"/>
          </w:tcPr>
          <w:p>
            <w:r/>
            <w:r>
              <w:rPr>
                <w:sz w:val="14"/>
              </w:rPr>
              <w:t>4.5 × 10⁻¹⁰</w:t>
            </w:r>
          </w:p>
        </w:tc>
        <w:tc>
          <w:tcPr>
            <w:tcW w:type="dxa" w:w="604"/>
          </w:tcPr>
          <w:p>
            <w:r/>
            <w:r>
              <w:rPr>
                <w:sz w:val="14"/>
              </w:rPr>
              <w:t>2</w:t>
            </w:r>
          </w:p>
        </w:tc>
        <w:tc>
          <w:tcPr>
            <w:tcW w:type="dxa" w:w="604"/>
          </w:tcPr>
          <w:p>
            <w:r/>
            <w:r>
              <w:rPr>
                <w:sz w:val="14"/>
              </w:rPr>
              <w:t>HC</w:t>
            </w:r>
          </w:p>
        </w:tc>
      </w:tr>
      <w:tr>
        <w:tc>
          <w:tcPr>
            <w:tcW w:type="dxa" w:w="1208"/>
          </w:tcPr>
          <w:p>
            <w:r/>
            <w:r>
              <w:rPr>
                <w:sz w:val="14"/>
              </w:rPr>
              <w:t>ALDH1A3</w:t>
            </w:r>
          </w:p>
        </w:tc>
        <w:tc>
          <w:tcPr>
            <w:tcW w:type="dxa" w:w="453"/>
          </w:tcPr>
          <w:p>
            <w:r/>
            <w:r>
              <w:rPr>
                <w:sz w:val="14"/>
              </w:rPr>
              <w:t>3</w:t>
            </w:r>
          </w:p>
        </w:tc>
        <w:tc>
          <w:tcPr>
            <w:tcW w:type="dxa" w:w="1057"/>
          </w:tcPr>
          <w:p>
            <w:r/>
            <w:r>
              <w:rPr>
                <w:sz w:val="14"/>
              </w:rPr>
              <w:t>-0.601</w:t>
            </w:r>
          </w:p>
        </w:tc>
        <w:tc>
          <w:tcPr>
            <w:tcW w:type="dxa" w:w="755"/>
          </w:tcPr>
          <w:p>
            <w:r/>
            <w:r>
              <w:rPr>
                <w:sz w:val="14"/>
              </w:rPr>
              <w:t>0.090</w:t>
            </w:r>
          </w:p>
        </w:tc>
        <w:tc>
          <w:tcPr>
            <w:tcW w:type="dxa" w:w="1510"/>
          </w:tcPr>
          <w:p>
            <w:r/>
            <w:r>
              <w:rPr>
                <w:sz w:val="14"/>
              </w:rPr>
              <w:t>-0.78 to -0.42</w:t>
            </w:r>
          </w:p>
        </w:tc>
        <w:tc>
          <w:tcPr>
            <w:tcW w:type="dxa" w:w="755"/>
          </w:tcPr>
          <w:p>
            <w:r/>
            <w:r>
              <w:rPr>
                <w:sz w:val="14"/>
              </w:rPr>
              <w:t>0.0</w:t>
            </w:r>
          </w:p>
        </w:tc>
        <w:tc>
          <w:tcPr>
            <w:tcW w:type="dxa" w:w="1208"/>
          </w:tcPr>
          <w:p>
            <w:r/>
            <w:r>
              <w:rPr>
                <w:sz w:val="14"/>
              </w:rPr>
              <w:t>2.4 × 10⁻¹¹</w:t>
            </w:r>
          </w:p>
        </w:tc>
        <w:tc>
          <w:tcPr>
            <w:tcW w:type="dxa" w:w="1208"/>
          </w:tcPr>
          <w:p>
            <w:r/>
            <w:r>
              <w:rPr>
                <w:sz w:val="14"/>
              </w:rPr>
              <w:t>1.7 × 10⁻⁹</w:t>
            </w:r>
          </w:p>
        </w:tc>
        <w:tc>
          <w:tcPr>
            <w:tcW w:type="dxa" w:w="604"/>
          </w:tcPr>
          <w:p>
            <w:r/>
            <w:r>
              <w:rPr>
                <w:sz w:val="14"/>
              </w:rPr>
              <w:t>2</w:t>
            </w:r>
          </w:p>
        </w:tc>
        <w:tc>
          <w:tcPr>
            <w:tcW w:type="dxa" w:w="604"/>
          </w:tcPr>
          <w:p>
            <w:r/>
            <w:r>
              <w:rPr>
                <w:sz w:val="14"/>
              </w:rPr>
              <w:t>HC</w:t>
            </w:r>
          </w:p>
        </w:tc>
      </w:tr>
      <w:tr>
        <w:tc>
          <w:tcPr>
            <w:tcW w:type="dxa" w:w="1208"/>
          </w:tcPr>
          <w:p>
            <w:r/>
            <w:r>
              <w:rPr>
                <w:sz w:val="14"/>
              </w:rPr>
              <w:t>SULT2A1</w:t>
            </w:r>
          </w:p>
        </w:tc>
        <w:tc>
          <w:tcPr>
            <w:tcW w:type="dxa" w:w="453"/>
          </w:tcPr>
          <w:p>
            <w:r/>
            <w:r>
              <w:rPr>
                <w:sz w:val="14"/>
              </w:rPr>
              <w:t>2</w:t>
            </w:r>
          </w:p>
        </w:tc>
        <w:tc>
          <w:tcPr>
            <w:tcW w:type="dxa" w:w="1057"/>
          </w:tcPr>
          <w:p>
            <w:r/>
            <w:r>
              <w:rPr>
                <w:sz w:val="14"/>
              </w:rPr>
              <w:t>-0.779</w:t>
            </w:r>
          </w:p>
        </w:tc>
        <w:tc>
          <w:tcPr>
            <w:tcW w:type="dxa" w:w="755"/>
          </w:tcPr>
          <w:p>
            <w:r/>
            <w:r>
              <w:rPr>
                <w:sz w:val="14"/>
              </w:rPr>
              <w:t>0.120</w:t>
            </w:r>
          </w:p>
        </w:tc>
        <w:tc>
          <w:tcPr>
            <w:tcW w:type="dxa" w:w="1510"/>
          </w:tcPr>
          <w:p>
            <w:r/>
            <w:r>
              <w:rPr>
                <w:sz w:val="14"/>
              </w:rPr>
              <w:t>-1.01 to -0.54</w:t>
            </w:r>
          </w:p>
        </w:tc>
        <w:tc>
          <w:tcPr>
            <w:tcW w:type="dxa" w:w="755"/>
          </w:tcPr>
          <w:p>
            <w:r/>
            <w:r>
              <w:rPr>
                <w:sz w:val="14"/>
              </w:rPr>
              <w:t>0.0</w:t>
            </w:r>
          </w:p>
        </w:tc>
        <w:tc>
          <w:tcPr>
            <w:tcW w:type="dxa" w:w="1208"/>
          </w:tcPr>
          <w:p>
            <w:r/>
            <w:r>
              <w:rPr>
                <w:sz w:val="14"/>
              </w:rPr>
              <w:t>9.9 × 10⁻¹¹</w:t>
            </w:r>
          </w:p>
        </w:tc>
        <w:tc>
          <w:tcPr>
            <w:tcW w:type="dxa" w:w="1208"/>
          </w:tcPr>
          <w:p>
            <w:r/>
            <w:r>
              <w:rPr>
                <w:sz w:val="14"/>
              </w:rPr>
              <w:t>6.3 × 10⁻⁹</w:t>
            </w:r>
          </w:p>
        </w:tc>
        <w:tc>
          <w:tcPr>
            <w:tcW w:type="dxa" w:w="604"/>
          </w:tcPr>
          <w:p>
            <w:r/>
            <w:r>
              <w:rPr>
                <w:sz w:val="14"/>
              </w:rPr>
              <w:t>1</w:t>
            </w:r>
          </w:p>
        </w:tc>
        <w:tc>
          <w:tcPr>
            <w:tcW w:type="dxa" w:w="604"/>
          </w:tcPr>
          <w:p>
            <w:r/>
            <w:r>
              <w:rPr>
                <w:sz w:val="14"/>
              </w:rPr>
              <w:t>—</w:t>
            </w:r>
          </w:p>
        </w:tc>
      </w:tr>
      <w:tr>
        <w:tc>
          <w:tcPr>
            <w:tcW w:type="dxa" w:w="1208"/>
          </w:tcPr>
          <w:p>
            <w:r/>
            <w:r>
              <w:rPr>
                <w:sz w:val="14"/>
              </w:rPr>
              <w:t>ATOX1</w:t>
            </w:r>
          </w:p>
        </w:tc>
        <w:tc>
          <w:tcPr>
            <w:tcW w:type="dxa" w:w="453"/>
          </w:tcPr>
          <w:p>
            <w:r/>
            <w:r>
              <w:rPr>
                <w:sz w:val="14"/>
              </w:rPr>
              <w:t>3</w:t>
            </w:r>
          </w:p>
        </w:tc>
        <w:tc>
          <w:tcPr>
            <w:tcW w:type="dxa" w:w="1057"/>
          </w:tcPr>
          <w:p>
            <w:r/>
            <w:r>
              <w:rPr>
                <w:sz w:val="14"/>
              </w:rPr>
              <w:t>-0.482</w:t>
            </w:r>
          </w:p>
        </w:tc>
        <w:tc>
          <w:tcPr>
            <w:tcW w:type="dxa" w:w="755"/>
          </w:tcPr>
          <w:p>
            <w:r/>
            <w:r>
              <w:rPr>
                <w:sz w:val="14"/>
              </w:rPr>
              <w:t>0.075</w:t>
            </w:r>
          </w:p>
        </w:tc>
        <w:tc>
          <w:tcPr>
            <w:tcW w:type="dxa" w:w="1510"/>
          </w:tcPr>
          <w:p>
            <w:r/>
            <w:r>
              <w:rPr>
                <w:sz w:val="14"/>
              </w:rPr>
              <w:t>-0.63 to -0.33</w:t>
            </w:r>
          </w:p>
        </w:tc>
        <w:tc>
          <w:tcPr>
            <w:tcW w:type="dxa" w:w="755"/>
          </w:tcPr>
          <w:p>
            <w:r/>
            <w:r>
              <w:rPr>
                <w:sz w:val="14"/>
              </w:rPr>
              <w:t>0.0</w:t>
            </w:r>
          </w:p>
        </w:tc>
        <w:tc>
          <w:tcPr>
            <w:tcW w:type="dxa" w:w="1208"/>
          </w:tcPr>
          <w:p>
            <w:r/>
            <w:r>
              <w:rPr>
                <w:sz w:val="14"/>
              </w:rPr>
              <w:t>1.7 × 10⁻¹⁰</w:t>
            </w:r>
          </w:p>
        </w:tc>
        <w:tc>
          <w:tcPr>
            <w:tcW w:type="dxa" w:w="1208"/>
          </w:tcPr>
          <w:p>
            <w:r/>
            <w:r>
              <w:rPr>
                <w:sz w:val="14"/>
              </w:rPr>
              <w:t>9.2 × 10⁻⁹</w:t>
            </w:r>
          </w:p>
        </w:tc>
        <w:tc>
          <w:tcPr>
            <w:tcW w:type="dxa" w:w="604"/>
          </w:tcPr>
          <w:p>
            <w:r/>
            <w:r>
              <w:rPr>
                <w:sz w:val="14"/>
              </w:rPr>
              <w:t>2</w:t>
            </w:r>
          </w:p>
        </w:tc>
        <w:tc>
          <w:tcPr>
            <w:tcW w:type="dxa" w:w="604"/>
          </w:tcPr>
          <w:p>
            <w:r/>
            <w:r>
              <w:rPr>
                <w:sz w:val="14"/>
              </w:rPr>
              <w:t>HC</w:t>
            </w:r>
          </w:p>
        </w:tc>
      </w:tr>
      <w:tr>
        <w:tc>
          <w:tcPr>
            <w:tcW w:type="dxa" w:w="1208"/>
          </w:tcPr>
          <w:p>
            <w:r/>
            <w:r>
              <w:rPr>
                <w:sz w:val="14"/>
              </w:rPr>
              <w:t>CYP2A6</w:t>
            </w:r>
          </w:p>
        </w:tc>
        <w:tc>
          <w:tcPr>
            <w:tcW w:type="dxa" w:w="453"/>
          </w:tcPr>
          <w:p>
            <w:r/>
            <w:r>
              <w:rPr>
                <w:sz w:val="14"/>
              </w:rPr>
              <w:t>2</w:t>
            </w:r>
          </w:p>
        </w:tc>
        <w:tc>
          <w:tcPr>
            <w:tcW w:type="dxa" w:w="1057"/>
          </w:tcPr>
          <w:p>
            <w:r/>
            <w:r>
              <w:rPr>
                <w:sz w:val="14"/>
              </w:rPr>
              <w:t>-0.923</w:t>
            </w:r>
          </w:p>
        </w:tc>
        <w:tc>
          <w:tcPr>
            <w:tcW w:type="dxa" w:w="755"/>
          </w:tcPr>
          <w:p>
            <w:r/>
            <w:r>
              <w:rPr>
                <w:sz w:val="14"/>
              </w:rPr>
              <w:t>0.162</w:t>
            </w:r>
          </w:p>
        </w:tc>
        <w:tc>
          <w:tcPr>
            <w:tcW w:type="dxa" w:w="1510"/>
          </w:tcPr>
          <w:p>
            <w:r/>
            <w:r>
              <w:rPr>
                <w:sz w:val="14"/>
              </w:rPr>
              <w:t>-1.24 to -0.61</w:t>
            </w:r>
          </w:p>
        </w:tc>
        <w:tc>
          <w:tcPr>
            <w:tcW w:type="dxa" w:w="755"/>
          </w:tcPr>
          <w:p>
            <w:r/>
            <w:r>
              <w:rPr>
                <w:sz w:val="14"/>
              </w:rPr>
              <w:t>0.0</w:t>
            </w:r>
          </w:p>
        </w:tc>
        <w:tc>
          <w:tcPr>
            <w:tcW w:type="dxa" w:w="1208"/>
          </w:tcPr>
          <w:p>
            <w:r/>
            <w:r>
              <w:rPr>
                <w:sz w:val="14"/>
              </w:rPr>
              <w:t>1.2 × 10⁻⁸</w:t>
            </w:r>
          </w:p>
        </w:tc>
        <w:tc>
          <w:tcPr>
            <w:tcW w:type="dxa" w:w="1208"/>
          </w:tcPr>
          <w:p>
            <w:r/>
            <w:r>
              <w:rPr>
                <w:sz w:val="14"/>
              </w:rPr>
              <w:t>5.2 × 10⁻⁷</w:t>
            </w:r>
          </w:p>
        </w:tc>
        <w:tc>
          <w:tcPr>
            <w:tcW w:type="dxa" w:w="604"/>
          </w:tcPr>
          <w:p>
            <w:r/>
            <w:r>
              <w:rPr>
                <w:sz w:val="14"/>
              </w:rPr>
              <w:t>1</w:t>
            </w:r>
          </w:p>
        </w:tc>
        <w:tc>
          <w:tcPr>
            <w:tcW w:type="dxa" w:w="604"/>
          </w:tcPr>
          <w:p>
            <w:r/>
            <w:r>
              <w:rPr>
                <w:sz w:val="14"/>
              </w:rPr>
              <w:t>—</w:t>
            </w:r>
          </w:p>
        </w:tc>
      </w:tr>
      <w:tr>
        <w:tc>
          <w:tcPr>
            <w:tcW w:type="dxa" w:w="1208"/>
          </w:tcPr>
          <w:p>
            <w:r/>
            <w:r>
              <w:rPr>
                <w:sz w:val="14"/>
              </w:rPr>
              <w:t>FTL</w:t>
            </w:r>
          </w:p>
        </w:tc>
        <w:tc>
          <w:tcPr>
            <w:tcW w:type="dxa" w:w="453"/>
          </w:tcPr>
          <w:p>
            <w:r/>
            <w:r>
              <w:rPr>
                <w:sz w:val="14"/>
              </w:rPr>
              <w:t>3</w:t>
            </w:r>
          </w:p>
        </w:tc>
        <w:tc>
          <w:tcPr>
            <w:tcW w:type="dxa" w:w="1057"/>
          </w:tcPr>
          <w:p>
            <w:r/>
            <w:r>
              <w:rPr>
                <w:sz w:val="14"/>
              </w:rPr>
              <w:t>+0.892</w:t>
            </w:r>
          </w:p>
        </w:tc>
        <w:tc>
          <w:tcPr>
            <w:tcW w:type="dxa" w:w="755"/>
          </w:tcPr>
          <w:p>
            <w:r/>
            <w:r>
              <w:rPr>
                <w:sz w:val="14"/>
              </w:rPr>
              <w:t>0.157</w:t>
            </w:r>
          </w:p>
        </w:tc>
        <w:tc>
          <w:tcPr>
            <w:tcW w:type="dxa" w:w="1510"/>
          </w:tcPr>
          <w:p>
            <w:r/>
            <w:r>
              <w:rPr>
                <w:sz w:val="14"/>
              </w:rPr>
              <w:t>+0.59 to +1.20</w:t>
            </w:r>
          </w:p>
        </w:tc>
        <w:tc>
          <w:tcPr>
            <w:tcW w:type="dxa" w:w="755"/>
          </w:tcPr>
          <w:p>
            <w:r/>
            <w:r>
              <w:rPr>
                <w:sz w:val="14"/>
              </w:rPr>
              <w:t>0.0</w:t>
            </w:r>
          </w:p>
        </w:tc>
        <w:tc>
          <w:tcPr>
            <w:tcW w:type="dxa" w:w="1208"/>
          </w:tcPr>
          <w:p>
            <w:r/>
            <w:r>
              <w:rPr>
                <w:sz w:val="14"/>
              </w:rPr>
              <w:t>1.2 × 10⁻⁸</w:t>
            </w:r>
          </w:p>
        </w:tc>
        <w:tc>
          <w:tcPr>
            <w:tcW w:type="dxa" w:w="1208"/>
          </w:tcPr>
          <w:p>
            <w:r/>
            <w:r>
              <w:rPr>
                <w:sz w:val="14"/>
              </w:rPr>
              <w:t>5.2 × 10⁻⁷</w:t>
            </w:r>
          </w:p>
        </w:tc>
        <w:tc>
          <w:tcPr>
            <w:tcW w:type="dxa" w:w="604"/>
          </w:tcPr>
          <w:p>
            <w:r/>
            <w:r>
              <w:rPr>
                <w:sz w:val="14"/>
              </w:rPr>
              <w:t>2</w:t>
            </w:r>
          </w:p>
        </w:tc>
        <w:tc>
          <w:tcPr>
            <w:tcW w:type="dxa" w:w="604"/>
          </w:tcPr>
          <w:p>
            <w:r/>
            <w:r>
              <w:rPr>
                <w:sz w:val="14"/>
              </w:rPr>
              <w:t>HC</w:t>
            </w:r>
          </w:p>
        </w:tc>
      </w:tr>
      <w:tr>
        <w:tc>
          <w:tcPr>
            <w:tcW w:type="dxa" w:w="1208"/>
          </w:tcPr>
          <w:p>
            <w:r/>
            <w:r>
              <w:rPr>
                <w:sz w:val="14"/>
              </w:rPr>
              <w:t>MGST2</w:t>
            </w:r>
          </w:p>
        </w:tc>
        <w:tc>
          <w:tcPr>
            <w:tcW w:type="dxa" w:w="453"/>
          </w:tcPr>
          <w:p>
            <w:r/>
            <w:r>
              <w:rPr>
                <w:sz w:val="14"/>
              </w:rPr>
              <w:t>3</w:t>
            </w:r>
          </w:p>
        </w:tc>
        <w:tc>
          <w:tcPr>
            <w:tcW w:type="dxa" w:w="1057"/>
          </w:tcPr>
          <w:p>
            <w:r/>
            <w:r>
              <w:rPr>
                <w:sz w:val="14"/>
              </w:rPr>
              <w:t>+0.578</w:t>
            </w:r>
          </w:p>
        </w:tc>
        <w:tc>
          <w:tcPr>
            <w:tcW w:type="dxa" w:w="755"/>
          </w:tcPr>
          <w:p>
            <w:r/>
            <w:r>
              <w:rPr>
                <w:sz w:val="14"/>
              </w:rPr>
              <w:t>0.105</w:t>
            </w:r>
          </w:p>
        </w:tc>
        <w:tc>
          <w:tcPr>
            <w:tcW w:type="dxa" w:w="1510"/>
          </w:tcPr>
          <w:p>
            <w:r/>
            <w:r>
              <w:rPr>
                <w:sz w:val="14"/>
              </w:rPr>
              <w:t>+0.37 to +0.78</w:t>
            </w:r>
          </w:p>
        </w:tc>
        <w:tc>
          <w:tcPr>
            <w:tcW w:type="dxa" w:w="755"/>
          </w:tcPr>
          <w:p>
            <w:r/>
            <w:r>
              <w:rPr>
                <w:sz w:val="14"/>
              </w:rPr>
              <w:t>0.0</w:t>
            </w:r>
          </w:p>
        </w:tc>
        <w:tc>
          <w:tcPr>
            <w:tcW w:type="dxa" w:w="1208"/>
          </w:tcPr>
          <w:p>
            <w:r/>
            <w:r>
              <w:rPr>
                <w:sz w:val="14"/>
              </w:rPr>
              <w:t>3.8 × 10⁻⁸</w:t>
            </w:r>
          </w:p>
        </w:tc>
        <w:tc>
          <w:tcPr>
            <w:tcW w:type="dxa" w:w="1208"/>
          </w:tcPr>
          <w:p>
            <w:r/>
            <w:r>
              <w:rPr>
                <w:sz w:val="14"/>
              </w:rPr>
              <w:t>1.5 × 10⁻⁶</w:t>
            </w:r>
          </w:p>
        </w:tc>
        <w:tc>
          <w:tcPr>
            <w:tcW w:type="dxa" w:w="604"/>
          </w:tcPr>
          <w:p>
            <w:r/>
            <w:r>
              <w:rPr>
                <w:sz w:val="14"/>
              </w:rPr>
              <w:t>2</w:t>
            </w:r>
          </w:p>
        </w:tc>
        <w:tc>
          <w:tcPr>
            <w:tcW w:type="dxa" w:w="604"/>
          </w:tcPr>
          <w:p>
            <w:r/>
            <w:r>
              <w:rPr>
                <w:sz w:val="14"/>
              </w:rPr>
              <w:t>HC</w:t>
            </w:r>
          </w:p>
        </w:tc>
      </w:tr>
      <w:tr>
        <w:tc>
          <w:tcPr>
            <w:tcW w:type="dxa" w:w="1208"/>
          </w:tcPr>
          <w:p>
            <w:r/>
            <w:r>
              <w:rPr>
                <w:sz w:val="14"/>
              </w:rPr>
              <w:t>AKR1C3</w:t>
            </w:r>
          </w:p>
        </w:tc>
        <w:tc>
          <w:tcPr>
            <w:tcW w:type="dxa" w:w="453"/>
          </w:tcPr>
          <w:p>
            <w:r/>
            <w:r>
              <w:rPr>
                <w:sz w:val="14"/>
              </w:rPr>
              <w:t>3</w:t>
            </w:r>
          </w:p>
        </w:tc>
        <w:tc>
          <w:tcPr>
            <w:tcW w:type="dxa" w:w="1057"/>
          </w:tcPr>
          <w:p>
            <w:r/>
            <w:r>
              <w:rPr>
                <w:sz w:val="14"/>
              </w:rPr>
              <w:t>+0.759</w:t>
            </w:r>
          </w:p>
        </w:tc>
        <w:tc>
          <w:tcPr>
            <w:tcW w:type="dxa" w:w="755"/>
          </w:tcPr>
          <w:p>
            <w:r/>
            <w:r>
              <w:rPr>
                <w:sz w:val="14"/>
              </w:rPr>
              <w:t>0.139</w:t>
            </w:r>
          </w:p>
        </w:tc>
        <w:tc>
          <w:tcPr>
            <w:tcW w:type="dxa" w:w="1510"/>
          </w:tcPr>
          <w:p>
            <w:r/>
            <w:r>
              <w:rPr>
                <w:sz w:val="14"/>
              </w:rPr>
              <w:t>+0.49 to +1.03</w:t>
            </w:r>
          </w:p>
        </w:tc>
        <w:tc>
          <w:tcPr>
            <w:tcW w:type="dxa" w:w="755"/>
          </w:tcPr>
          <w:p>
            <w:r/>
            <w:r>
              <w:rPr>
                <w:sz w:val="14"/>
              </w:rPr>
              <w:t>0.0</w:t>
            </w:r>
          </w:p>
        </w:tc>
        <w:tc>
          <w:tcPr>
            <w:tcW w:type="dxa" w:w="1208"/>
          </w:tcPr>
          <w:p>
            <w:r/>
            <w:r>
              <w:rPr>
                <w:sz w:val="14"/>
              </w:rPr>
              <w:t>4.3 × 10⁻⁸</w:t>
            </w:r>
          </w:p>
        </w:tc>
        <w:tc>
          <w:tcPr>
            <w:tcW w:type="dxa" w:w="1208"/>
          </w:tcPr>
          <w:p>
            <w:r/>
            <w:r>
              <w:rPr>
                <w:sz w:val="14"/>
              </w:rPr>
              <w:t>1.6 × 10⁻⁶</w:t>
            </w:r>
          </w:p>
        </w:tc>
        <w:tc>
          <w:tcPr>
            <w:tcW w:type="dxa" w:w="604"/>
          </w:tcPr>
          <w:p>
            <w:r/>
            <w:r>
              <w:rPr>
                <w:sz w:val="14"/>
              </w:rPr>
              <w:t>2</w:t>
            </w:r>
          </w:p>
        </w:tc>
        <w:tc>
          <w:tcPr>
            <w:tcW w:type="dxa" w:w="604"/>
          </w:tcPr>
          <w:p>
            <w:r/>
            <w:r>
              <w:rPr>
                <w:sz w:val="14"/>
              </w:rPr>
              <w:t>HC</w:t>
            </w:r>
          </w:p>
        </w:tc>
      </w:tr>
      <w:tr>
        <w:tc>
          <w:tcPr>
            <w:tcW w:type="dxa" w:w="1208"/>
          </w:tcPr>
          <w:p>
            <w:r/>
            <w:r>
              <w:rPr>
                <w:sz w:val="14"/>
              </w:rPr>
              <w:t>CYP2E1</w:t>
            </w:r>
          </w:p>
        </w:tc>
        <w:tc>
          <w:tcPr>
            <w:tcW w:type="dxa" w:w="453"/>
          </w:tcPr>
          <w:p>
            <w:r/>
            <w:r>
              <w:rPr>
                <w:sz w:val="14"/>
              </w:rPr>
              <w:t>3</w:t>
            </w:r>
          </w:p>
        </w:tc>
        <w:tc>
          <w:tcPr>
            <w:tcW w:type="dxa" w:w="1057"/>
          </w:tcPr>
          <w:p>
            <w:r/>
            <w:r>
              <w:rPr>
                <w:sz w:val="14"/>
              </w:rPr>
              <w:t>-0.559</w:t>
            </w:r>
          </w:p>
        </w:tc>
        <w:tc>
          <w:tcPr>
            <w:tcW w:type="dxa" w:w="755"/>
          </w:tcPr>
          <w:p>
            <w:r/>
            <w:r>
              <w:rPr>
                <w:sz w:val="14"/>
              </w:rPr>
              <w:t>0.103</w:t>
            </w:r>
          </w:p>
        </w:tc>
        <w:tc>
          <w:tcPr>
            <w:tcW w:type="dxa" w:w="1510"/>
          </w:tcPr>
          <w:p>
            <w:r/>
            <w:r>
              <w:rPr>
                <w:sz w:val="14"/>
              </w:rPr>
              <w:t>-0.76 to -0.36</w:t>
            </w:r>
          </w:p>
        </w:tc>
        <w:tc>
          <w:tcPr>
            <w:tcW w:type="dxa" w:w="755"/>
          </w:tcPr>
          <w:p>
            <w:r/>
            <w:r>
              <w:rPr>
                <w:sz w:val="14"/>
              </w:rPr>
              <w:t>0.0</w:t>
            </w:r>
          </w:p>
        </w:tc>
        <w:tc>
          <w:tcPr>
            <w:tcW w:type="dxa" w:w="1208"/>
          </w:tcPr>
          <w:p>
            <w:r/>
            <w:r>
              <w:rPr>
                <w:sz w:val="14"/>
              </w:rPr>
              <w:t>6.1 × 10⁻⁸</w:t>
            </w:r>
          </w:p>
        </w:tc>
        <w:tc>
          <w:tcPr>
            <w:tcW w:type="dxa" w:w="1208"/>
          </w:tcPr>
          <w:p>
            <w:r/>
            <w:r>
              <w:rPr>
                <w:sz w:val="14"/>
              </w:rPr>
              <w:t>2.1 × 10⁻⁶</w:t>
            </w:r>
          </w:p>
        </w:tc>
        <w:tc>
          <w:tcPr>
            <w:tcW w:type="dxa" w:w="604"/>
          </w:tcPr>
          <w:p>
            <w:r/>
            <w:r>
              <w:rPr>
                <w:sz w:val="14"/>
              </w:rPr>
              <w:t>2</w:t>
            </w:r>
          </w:p>
        </w:tc>
        <w:tc>
          <w:tcPr>
            <w:tcW w:type="dxa" w:w="604"/>
          </w:tcPr>
          <w:p>
            <w:r/>
            <w:r>
              <w:rPr>
                <w:sz w:val="14"/>
              </w:rPr>
              <w:t>—</w:t>
            </w:r>
          </w:p>
        </w:tc>
      </w:tr>
      <w:tr>
        <w:tc>
          <w:tcPr>
            <w:tcW w:type="dxa" w:w="1208"/>
          </w:tcPr>
          <w:p>
            <w:r/>
            <w:r>
              <w:rPr>
                <w:sz w:val="14"/>
              </w:rPr>
              <w:t>CYP2C9</w:t>
            </w:r>
          </w:p>
        </w:tc>
        <w:tc>
          <w:tcPr>
            <w:tcW w:type="dxa" w:w="453"/>
          </w:tcPr>
          <w:p>
            <w:r/>
            <w:r>
              <w:rPr>
                <w:sz w:val="14"/>
              </w:rPr>
              <w:t>2</w:t>
            </w:r>
          </w:p>
        </w:tc>
        <w:tc>
          <w:tcPr>
            <w:tcW w:type="dxa" w:w="1057"/>
          </w:tcPr>
          <w:p>
            <w:r/>
            <w:r>
              <w:rPr>
                <w:sz w:val="14"/>
              </w:rPr>
              <w:t>-0.626</w:t>
            </w:r>
          </w:p>
        </w:tc>
        <w:tc>
          <w:tcPr>
            <w:tcW w:type="dxa" w:w="755"/>
          </w:tcPr>
          <w:p>
            <w:r/>
            <w:r>
              <w:rPr>
                <w:sz w:val="14"/>
              </w:rPr>
              <w:t>0.120</w:t>
            </w:r>
          </w:p>
        </w:tc>
        <w:tc>
          <w:tcPr>
            <w:tcW w:type="dxa" w:w="1510"/>
          </w:tcPr>
          <w:p>
            <w:r/>
            <w:r>
              <w:rPr>
                <w:sz w:val="14"/>
              </w:rPr>
              <w:t>-0.86 to -0.39</w:t>
            </w:r>
          </w:p>
        </w:tc>
        <w:tc>
          <w:tcPr>
            <w:tcW w:type="dxa" w:w="755"/>
          </w:tcPr>
          <w:p>
            <w:r/>
            <w:r>
              <w:rPr>
                <w:sz w:val="14"/>
              </w:rPr>
              <w:t>0.0</w:t>
            </w:r>
          </w:p>
        </w:tc>
        <w:tc>
          <w:tcPr>
            <w:tcW w:type="dxa" w:w="1208"/>
          </w:tcPr>
          <w:p>
            <w:r/>
            <w:r>
              <w:rPr>
                <w:sz w:val="14"/>
              </w:rPr>
              <w:t>2.0 × 10⁻⁷</w:t>
            </w:r>
          </w:p>
        </w:tc>
        <w:tc>
          <w:tcPr>
            <w:tcW w:type="dxa" w:w="1208"/>
          </w:tcPr>
          <w:p>
            <w:r/>
            <w:r>
              <w:rPr>
                <w:sz w:val="14"/>
              </w:rPr>
              <w:t>5.9 × 10⁻⁶</w:t>
            </w:r>
          </w:p>
        </w:tc>
        <w:tc>
          <w:tcPr>
            <w:tcW w:type="dxa" w:w="604"/>
          </w:tcPr>
          <w:p>
            <w:r/>
            <w:r>
              <w:rPr>
                <w:sz w:val="14"/>
              </w:rPr>
              <w:t>1</w:t>
            </w:r>
          </w:p>
        </w:tc>
        <w:tc>
          <w:tcPr>
            <w:tcW w:type="dxa" w:w="604"/>
          </w:tcPr>
          <w:p>
            <w:r/>
            <w:r>
              <w:rPr>
                <w:sz w:val="14"/>
              </w:rPr>
              <w:t>—</w:t>
            </w:r>
          </w:p>
        </w:tc>
      </w:tr>
      <w:tr>
        <w:tc>
          <w:tcPr>
            <w:tcW w:type="dxa" w:w="1208"/>
          </w:tcPr>
          <w:p>
            <w:r/>
            <w:r>
              <w:rPr>
                <w:sz w:val="14"/>
              </w:rPr>
              <w:t>SLC39A3</w:t>
            </w:r>
          </w:p>
        </w:tc>
        <w:tc>
          <w:tcPr>
            <w:tcW w:type="dxa" w:w="453"/>
          </w:tcPr>
          <w:p>
            <w:r/>
            <w:r>
              <w:rPr>
                <w:sz w:val="14"/>
              </w:rPr>
              <w:t>3</w:t>
            </w:r>
          </w:p>
        </w:tc>
        <w:tc>
          <w:tcPr>
            <w:tcW w:type="dxa" w:w="1057"/>
          </w:tcPr>
          <w:p>
            <w:r/>
            <w:r>
              <w:rPr>
                <w:sz w:val="14"/>
              </w:rPr>
              <w:t>-0.337</w:t>
            </w:r>
          </w:p>
        </w:tc>
        <w:tc>
          <w:tcPr>
            <w:tcW w:type="dxa" w:w="755"/>
          </w:tcPr>
          <w:p>
            <w:r/>
            <w:r>
              <w:rPr>
                <w:sz w:val="14"/>
              </w:rPr>
              <w:t>0.065</w:t>
            </w:r>
          </w:p>
        </w:tc>
        <w:tc>
          <w:tcPr>
            <w:tcW w:type="dxa" w:w="1510"/>
          </w:tcPr>
          <w:p>
            <w:r/>
            <w:r>
              <w:rPr>
                <w:sz w:val="14"/>
              </w:rPr>
              <w:t>-0.46 to -0.21</w:t>
            </w:r>
          </w:p>
        </w:tc>
        <w:tc>
          <w:tcPr>
            <w:tcW w:type="dxa" w:w="755"/>
          </w:tcPr>
          <w:p>
            <w:r/>
            <w:r>
              <w:rPr>
                <w:sz w:val="14"/>
              </w:rPr>
              <w:t>0.0</w:t>
            </w:r>
          </w:p>
        </w:tc>
        <w:tc>
          <w:tcPr>
            <w:tcW w:type="dxa" w:w="1208"/>
          </w:tcPr>
          <w:p>
            <w:r/>
            <w:r>
              <w:rPr>
                <w:sz w:val="14"/>
              </w:rPr>
              <w:t>2.0 × 10⁻⁷</w:t>
            </w:r>
          </w:p>
        </w:tc>
        <w:tc>
          <w:tcPr>
            <w:tcW w:type="dxa" w:w="1208"/>
          </w:tcPr>
          <w:p>
            <w:r/>
            <w:r>
              <w:rPr>
                <w:sz w:val="14"/>
              </w:rPr>
              <w:t>5.9 × 10⁻⁶</w:t>
            </w:r>
          </w:p>
        </w:tc>
        <w:tc>
          <w:tcPr>
            <w:tcW w:type="dxa" w:w="604"/>
          </w:tcPr>
          <w:p>
            <w:r/>
            <w:r>
              <w:rPr>
                <w:sz w:val="14"/>
              </w:rPr>
              <w:t>2</w:t>
            </w:r>
          </w:p>
        </w:tc>
        <w:tc>
          <w:tcPr>
            <w:tcW w:type="dxa" w:w="604"/>
          </w:tcPr>
          <w:p>
            <w:r/>
            <w:r>
              <w:rPr>
                <w:sz w:val="14"/>
              </w:rPr>
              <w:t>HC</w:t>
            </w:r>
          </w:p>
        </w:tc>
      </w:tr>
      <w:tr>
        <w:tc>
          <w:tcPr>
            <w:tcW w:type="dxa" w:w="1208"/>
          </w:tcPr>
          <w:p>
            <w:r/>
            <w:r>
              <w:rPr>
                <w:sz w:val="14"/>
              </w:rPr>
              <w:t>GLYATL1</w:t>
            </w:r>
          </w:p>
        </w:tc>
        <w:tc>
          <w:tcPr>
            <w:tcW w:type="dxa" w:w="453"/>
          </w:tcPr>
          <w:p>
            <w:r/>
            <w:r>
              <w:rPr>
                <w:sz w:val="14"/>
              </w:rPr>
              <w:t>2</w:t>
            </w:r>
          </w:p>
        </w:tc>
        <w:tc>
          <w:tcPr>
            <w:tcW w:type="dxa" w:w="1057"/>
          </w:tcPr>
          <w:p>
            <w:r/>
            <w:r>
              <w:rPr>
                <w:sz w:val="14"/>
              </w:rPr>
              <w:t>-0.479</w:t>
            </w:r>
          </w:p>
        </w:tc>
        <w:tc>
          <w:tcPr>
            <w:tcW w:type="dxa" w:w="755"/>
          </w:tcPr>
          <w:p>
            <w:r/>
            <w:r>
              <w:rPr>
                <w:sz w:val="14"/>
              </w:rPr>
              <w:t>0.095</w:t>
            </w:r>
          </w:p>
        </w:tc>
        <w:tc>
          <w:tcPr>
            <w:tcW w:type="dxa" w:w="1510"/>
          </w:tcPr>
          <w:p>
            <w:r/>
            <w:r>
              <w:rPr>
                <w:sz w:val="14"/>
              </w:rPr>
              <w:t>-0.67 to -0.29</w:t>
            </w:r>
          </w:p>
        </w:tc>
        <w:tc>
          <w:tcPr>
            <w:tcW w:type="dxa" w:w="755"/>
          </w:tcPr>
          <w:p>
            <w:r/>
            <w:r>
              <w:rPr>
                <w:sz w:val="14"/>
              </w:rPr>
              <w:t>0.0</w:t>
            </w:r>
          </w:p>
        </w:tc>
        <w:tc>
          <w:tcPr>
            <w:tcW w:type="dxa" w:w="1208"/>
          </w:tcPr>
          <w:p>
            <w:r/>
            <w:r>
              <w:rPr>
                <w:sz w:val="14"/>
              </w:rPr>
              <w:t>4.3 × 10⁻⁷</w:t>
            </w:r>
          </w:p>
        </w:tc>
        <w:tc>
          <w:tcPr>
            <w:tcW w:type="dxa" w:w="1208"/>
          </w:tcPr>
          <w:p>
            <w:r/>
            <w:r>
              <w:rPr>
                <w:sz w:val="14"/>
              </w:rPr>
              <w:t>1.2 × 10⁻⁵</w:t>
            </w:r>
          </w:p>
        </w:tc>
        <w:tc>
          <w:tcPr>
            <w:tcW w:type="dxa" w:w="604"/>
          </w:tcPr>
          <w:p>
            <w:r/>
            <w:r>
              <w:rPr>
                <w:sz w:val="14"/>
              </w:rPr>
              <w:t>1</w:t>
            </w:r>
          </w:p>
        </w:tc>
        <w:tc>
          <w:tcPr>
            <w:tcW w:type="dxa" w:w="604"/>
          </w:tcPr>
          <w:p>
            <w:r/>
            <w:r>
              <w:rPr>
                <w:sz w:val="14"/>
              </w:rPr>
              <w:t>—</w:t>
            </w:r>
          </w:p>
        </w:tc>
      </w:tr>
      <w:tr>
        <w:tc>
          <w:tcPr>
            <w:tcW w:type="dxa" w:w="1208"/>
          </w:tcPr>
          <w:p>
            <w:r/>
            <w:r>
              <w:rPr>
                <w:sz w:val="14"/>
              </w:rPr>
              <w:t>CLDN3</w:t>
            </w:r>
          </w:p>
        </w:tc>
        <w:tc>
          <w:tcPr>
            <w:tcW w:type="dxa" w:w="453"/>
          </w:tcPr>
          <w:p>
            <w:r/>
            <w:r>
              <w:rPr>
                <w:sz w:val="14"/>
              </w:rPr>
              <w:t>2</w:t>
            </w:r>
          </w:p>
        </w:tc>
        <w:tc>
          <w:tcPr>
            <w:tcW w:type="dxa" w:w="1057"/>
          </w:tcPr>
          <w:p>
            <w:r/>
            <w:r>
              <w:rPr>
                <w:sz w:val="14"/>
              </w:rPr>
              <w:t>-0.515</w:t>
            </w:r>
          </w:p>
        </w:tc>
        <w:tc>
          <w:tcPr>
            <w:tcW w:type="dxa" w:w="755"/>
          </w:tcPr>
          <w:p>
            <w:r/>
            <w:r>
              <w:rPr>
                <w:sz w:val="14"/>
              </w:rPr>
              <w:t>0.103</w:t>
            </w:r>
          </w:p>
        </w:tc>
        <w:tc>
          <w:tcPr>
            <w:tcW w:type="dxa" w:w="1510"/>
          </w:tcPr>
          <w:p>
            <w:r/>
            <w:r>
              <w:rPr>
                <w:sz w:val="14"/>
              </w:rPr>
              <w:t>-0.72 to -0.31</w:t>
            </w:r>
          </w:p>
        </w:tc>
        <w:tc>
          <w:tcPr>
            <w:tcW w:type="dxa" w:w="755"/>
          </w:tcPr>
          <w:p>
            <w:r/>
            <w:r>
              <w:rPr>
                <w:sz w:val="14"/>
              </w:rPr>
              <w:t>0.0</w:t>
            </w:r>
          </w:p>
        </w:tc>
        <w:tc>
          <w:tcPr>
            <w:tcW w:type="dxa" w:w="1208"/>
          </w:tcPr>
          <w:p>
            <w:r/>
            <w:r>
              <w:rPr>
                <w:sz w:val="14"/>
              </w:rPr>
              <w:t>5.6 × 10⁻⁷</w:t>
            </w:r>
          </w:p>
        </w:tc>
        <w:tc>
          <w:tcPr>
            <w:tcW w:type="dxa" w:w="1208"/>
          </w:tcPr>
          <w:p>
            <w:r/>
            <w:r>
              <w:rPr>
                <w:sz w:val="14"/>
              </w:rPr>
              <w:t>1.5 × 10⁻⁵</w:t>
            </w:r>
          </w:p>
        </w:tc>
        <w:tc>
          <w:tcPr>
            <w:tcW w:type="dxa" w:w="604"/>
          </w:tcPr>
          <w:p>
            <w:r/>
            <w:r>
              <w:rPr>
                <w:sz w:val="14"/>
              </w:rPr>
              <w:t>1</w:t>
            </w:r>
          </w:p>
        </w:tc>
        <w:tc>
          <w:tcPr>
            <w:tcW w:type="dxa" w:w="604"/>
          </w:tcPr>
          <w:p>
            <w:r/>
            <w:r>
              <w:rPr>
                <w:sz w:val="14"/>
              </w:rPr>
              <w:t>—</w:t>
            </w:r>
          </w:p>
        </w:tc>
      </w:tr>
      <w:tr>
        <w:tc>
          <w:tcPr>
            <w:tcW w:type="dxa" w:w="1208"/>
          </w:tcPr>
          <w:p>
            <w:r/>
            <w:r>
              <w:rPr>
                <w:sz w:val="14"/>
              </w:rPr>
              <w:t>HMOX1</w:t>
            </w:r>
          </w:p>
        </w:tc>
        <w:tc>
          <w:tcPr>
            <w:tcW w:type="dxa" w:w="453"/>
          </w:tcPr>
          <w:p>
            <w:r/>
            <w:r>
              <w:rPr>
                <w:sz w:val="14"/>
              </w:rPr>
              <w:t>3</w:t>
            </w:r>
          </w:p>
        </w:tc>
        <w:tc>
          <w:tcPr>
            <w:tcW w:type="dxa" w:w="1057"/>
          </w:tcPr>
          <w:p>
            <w:r/>
            <w:r>
              <w:rPr>
                <w:sz w:val="14"/>
              </w:rPr>
              <w:t>+0.879</w:t>
            </w:r>
          </w:p>
        </w:tc>
        <w:tc>
          <w:tcPr>
            <w:tcW w:type="dxa" w:w="755"/>
          </w:tcPr>
          <w:p>
            <w:r/>
            <w:r>
              <w:rPr>
                <w:sz w:val="14"/>
              </w:rPr>
              <w:t>0.180</w:t>
            </w:r>
          </w:p>
        </w:tc>
        <w:tc>
          <w:tcPr>
            <w:tcW w:type="dxa" w:w="1510"/>
          </w:tcPr>
          <w:p>
            <w:r/>
            <w:r>
              <w:rPr>
                <w:sz w:val="14"/>
              </w:rPr>
              <w:t>+0.53 to +1.23</w:t>
            </w:r>
          </w:p>
        </w:tc>
        <w:tc>
          <w:tcPr>
            <w:tcW w:type="dxa" w:w="755"/>
          </w:tcPr>
          <w:p>
            <w:r/>
            <w:r>
              <w:rPr>
                <w:sz w:val="14"/>
              </w:rPr>
              <w:t>0.0</w:t>
            </w:r>
          </w:p>
        </w:tc>
        <w:tc>
          <w:tcPr>
            <w:tcW w:type="dxa" w:w="1208"/>
          </w:tcPr>
          <w:p>
            <w:r/>
            <w:r>
              <w:rPr>
                <w:sz w:val="14"/>
              </w:rPr>
              <w:t>1.1 × 10⁻⁶</w:t>
            </w:r>
          </w:p>
        </w:tc>
        <w:tc>
          <w:tcPr>
            <w:tcW w:type="dxa" w:w="1208"/>
          </w:tcPr>
          <w:p>
            <w:r/>
            <w:r>
              <w:rPr>
                <w:sz w:val="14"/>
              </w:rPr>
              <w:t>2.7 × 10⁻⁵</w:t>
            </w:r>
          </w:p>
        </w:tc>
        <w:tc>
          <w:tcPr>
            <w:tcW w:type="dxa" w:w="604"/>
          </w:tcPr>
          <w:p>
            <w:r/>
            <w:r>
              <w:rPr>
                <w:sz w:val="14"/>
              </w:rPr>
              <w:t>2</w:t>
            </w:r>
          </w:p>
        </w:tc>
        <w:tc>
          <w:tcPr>
            <w:tcW w:type="dxa" w:w="604"/>
          </w:tcPr>
          <w:p>
            <w:r/>
            <w:r>
              <w:rPr>
                <w:sz w:val="14"/>
              </w:rPr>
              <w:t>HC</w:t>
            </w:r>
          </w:p>
        </w:tc>
      </w:tr>
      <w:tr>
        <w:tc>
          <w:tcPr>
            <w:tcW w:type="dxa" w:w="1208"/>
          </w:tcPr>
          <w:p>
            <w:r/>
            <w:r>
              <w:rPr>
                <w:sz w:val="14"/>
              </w:rPr>
              <w:t>GSTZ1</w:t>
            </w:r>
          </w:p>
        </w:tc>
        <w:tc>
          <w:tcPr>
            <w:tcW w:type="dxa" w:w="453"/>
          </w:tcPr>
          <w:p>
            <w:r/>
            <w:r>
              <w:rPr>
                <w:sz w:val="14"/>
              </w:rPr>
              <w:t>3</w:t>
            </w:r>
          </w:p>
        </w:tc>
        <w:tc>
          <w:tcPr>
            <w:tcW w:type="dxa" w:w="1057"/>
          </w:tcPr>
          <w:p>
            <w:r/>
            <w:r>
              <w:rPr>
                <w:sz w:val="14"/>
              </w:rPr>
              <w:t>-0.511</w:t>
            </w:r>
          </w:p>
        </w:tc>
        <w:tc>
          <w:tcPr>
            <w:tcW w:type="dxa" w:w="755"/>
          </w:tcPr>
          <w:p>
            <w:r/>
            <w:r>
              <w:rPr>
                <w:sz w:val="14"/>
              </w:rPr>
              <w:t>0.109</w:t>
            </w:r>
          </w:p>
        </w:tc>
        <w:tc>
          <w:tcPr>
            <w:tcW w:type="dxa" w:w="1510"/>
          </w:tcPr>
          <w:p>
            <w:r/>
            <w:r>
              <w:rPr>
                <w:sz w:val="14"/>
              </w:rPr>
              <w:t>-0.72 to -0.30</w:t>
            </w:r>
          </w:p>
        </w:tc>
        <w:tc>
          <w:tcPr>
            <w:tcW w:type="dxa" w:w="755"/>
          </w:tcPr>
          <w:p>
            <w:r/>
            <w:r>
              <w:rPr>
                <w:sz w:val="14"/>
              </w:rPr>
              <w:t>0.0</w:t>
            </w:r>
          </w:p>
        </w:tc>
        <w:tc>
          <w:tcPr>
            <w:tcW w:type="dxa" w:w="1208"/>
          </w:tcPr>
          <w:p>
            <w:r/>
            <w:r>
              <w:rPr>
                <w:sz w:val="14"/>
              </w:rPr>
              <w:t>2.6 × 10⁻⁶</w:t>
            </w:r>
          </w:p>
        </w:tc>
        <w:tc>
          <w:tcPr>
            <w:tcW w:type="dxa" w:w="1208"/>
          </w:tcPr>
          <w:p>
            <w:r/>
            <w:r>
              <w:rPr>
                <w:sz w:val="14"/>
              </w:rPr>
              <w:t>5.8 × 10⁻⁵</w:t>
            </w:r>
          </w:p>
        </w:tc>
        <w:tc>
          <w:tcPr>
            <w:tcW w:type="dxa" w:w="604"/>
          </w:tcPr>
          <w:p>
            <w:r/>
            <w:r>
              <w:rPr>
                <w:sz w:val="14"/>
              </w:rPr>
              <w:t>2</w:t>
            </w:r>
          </w:p>
        </w:tc>
        <w:tc>
          <w:tcPr>
            <w:tcW w:type="dxa" w:w="604"/>
          </w:tcPr>
          <w:p>
            <w:r/>
            <w:r>
              <w:rPr>
                <w:sz w:val="14"/>
              </w:rPr>
              <w:t>HC</w:t>
            </w:r>
          </w:p>
        </w:tc>
      </w:tr>
      <w:tr>
        <w:tc>
          <w:tcPr>
            <w:tcW w:type="dxa" w:w="1208"/>
          </w:tcPr>
          <w:p>
            <w:r/>
            <w:r>
              <w:rPr>
                <w:sz w:val="14"/>
              </w:rPr>
              <w:t>CYCS</w:t>
            </w:r>
          </w:p>
        </w:tc>
        <w:tc>
          <w:tcPr>
            <w:tcW w:type="dxa" w:w="453"/>
          </w:tcPr>
          <w:p>
            <w:r/>
            <w:r>
              <w:rPr>
                <w:sz w:val="14"/>
              </w:rPr>
              <w:t>3</w:t>
            </w:r>
          </w:p>
        </w:tc>
        <w:tc>
          <w:tcPr>
            <w:tcW w:type="dxa" w:w="1057"/>
          </w:tcPr>
          <w:p>
            <w:r/>
            <w:r>
              <w:rPr>
                <w:sz w:val="14"/>
              </w:rPr>
              <w:t>-0.523</w:t>
            </w:r>
          </w:p>
        </w:tc>
        <w:tc>
          <w:tcPr>
            <w:tcW w:type="dxa" w:w="755"/>
          </w:tcPr>
          <w:p>
            <w:r/>
            <w:r>
              <w:rPr>
                <w:sz w:val="14"/>
              </w:rPr>
              <w:t>0.111</w:t>
            </w:r>
          </w:p>
        </w:tc>
        <w:tc>
          <w:tcPr>
            <w:tcW w:type="dxa" w:w="1510"/>
          </w:tcPr>
          <w:p>
            <w:r/>
            <w:r>
              <w:rPr>
                <w:sz w:val="14"/>
              </w:rPr>
              <w:t>-0.74 to -0.30</w:t>
            </w:r>
          </w:p>
        </w:tc>
        <w:tc>
          <w:tcPr>
            <w:tcW w:type="dxa" w:w="755"/>
          </w:tcPr>
          <w:p>
            <w:r/>
            <w:r>
              <w:rPr>
                <w:sz w:val="14"/>
              </w:rPr>
              <w:t>13.1</w:t>
            </w:r>
          </w:p>
        </w:tc>
        <w:tc>
          <w:tcPr>
            <w:tcW w:type="dxa" w:w="1208"/>
          </w:tcPr>
          <w:p>
            <w:r/>
            <w:r>
              <w:rPr>
                <w:sz w:val="14"/>
              </w:rPr>
              <w:t>2.6 × 10⁻⁶</w:t>
            </w:r>
          </w:p>
        </w:tc>
        <w:tc>
          <w:tcPr>
            <w:tcW w:type="dxa" w:w="1208"/>
          </w:tcPr>
          <w:p>
            <w:r/>
            <w:r>
              <w:rPr>
                <w:sz w:val="14"/>
              </w:rPr>
              <w:t>5.8 × 10⁻⁵</w:t>
            </w:r>
          </w:p>
        </w:tc>
        <w:tc>
          <w:tcPr>
            <w:tcW w:type="dxa" w:w="604"/>
          </w:tcPr>
          <w:p>
            <w:r/>
            <w:r>
              <w:rPr>
                <w:sz w:val="14"/>
              </w:rPr>
              <w:t>2</w:t>
            </w:r>
          </w:p>
        </w:tc>
        <w:tc>
          <w:tcPr>
            <w:tcW w:type="dxa" w:w="604"/>
          </w:tcPr>
          <w:p>
            <w:r/>
            <w:r>
              <w:rPr>
                <w:sz w:val="14"/>
              </w:rPr>
              <w:t>HC</w:t>
            </w:r>
          </w:p>
        </w:tc>
      </w:tr>
      <w:tr>
        <w:tc>
          <w:tcPr>
            <w:tcW w:type="dxa" w:w="1208"/>
          </w:tcPr>
          <w:p>
            <w:r/>
            <w:r>
              <w:rPr>
                <w:sz w:val="14"/>
              </w:rPr>
              <w:t>KEAP1</w:t>
            </w:r>
          </w:p>
        </w:tc>
        <w:tc>
          <w:tcPr>
            <w:tcW w:type="dxa" w:w="453"/>
          </w:tcPr>
          <w:p>
            <w:r/>
            <w:r>
              <w:rPr>
                <w:sz w:val="14"/>
              </w:rPr>
              <w:t>3</w:t>
            </w:r>
          </w:p>
        </w:tc>
        <w:tc>
          <w:tcPr>
            <w:tcW w:type="dxa" w:w="1057"/>
          </w:tcPr>
          <w:p>
            <w:r/>
            <w:r>
              <w:rPr>
                <w:sz w:val="14"/>
              </w:rPr>
              <w:t>-0.400</w:t>
            </w:r>
          </w:p>
        </w:tc>
        <w:tc>
          <w:tcPr>
            <w:tcW w:type="dxa" w:w="755"/>
          </w:tcPr>
          <w:p>
            <w:r/>
            <w:r>
              <w:rPr>
                <w:sz w:val="14"/>
              </w:rPr>
              <w:t>0.087</w:t>
            </w:r>
          </w:p>
        </w:tc>
        <w:tc>
          <w:tcPr>
            <w:tcW w:type="dxa" w:w="1510"/>
          </w:tcPr>
          <w:p>
            <w:r/>
            <w:r>
              <w:rPr>
                <w:sz w:val="14"/>
              </w:rPr>
              <w:t>-0.57 to -0.23</w:t>
            </w:r>
          </w:p>
        </w:tc>
        <w:tc>
          <w:tcPr>
            <w:tcW w:type="dxa" w:w="755"/>
          </w:tcPr>
          <w:p>
            <w:r/>
            <w:r>
              <w:rPr>
                <w:sz w:val="14"/>
              </w:rPr>
              <w:t>31.6</w:t>
            </w:r>
          </w:p>
        </w:tc>
        <w:tc>
          <w:tcPr>
            <w:tcW w:type="dxa" w:w="1208"/>
          </w:tcPr>
          <w:p>
            <w:r/>
            <w:r>
              <w:rPr>
                <w:sz w:val="14"/>
              </w:rPr>
              <w:t>3.9 × 10⁻⁶</w:t>
            </w:r>
          </w:p>
        </w:tc>
        <w:tc>
          <w:tcPr>
            <w:tcW w:type="dxa" w:w="1208"/>
          </w:tcPr>
          <w:p>
            <w:r/>
            <w:r>
              <w:rPr>
                <w:sz w:val="14"/>
              </w:rPr>
              <w:t>8.3 × 10⁻⁵</w:t>
            </w:r>
          </w:p>
        </w:tc>
        <w:tc>
          <w:tcPr>
            <w:tcW w:type="dxa" w:w="604"/>
          </w:tcPr>
          <w:p>
            <w:r/>
            <w:r>
              <w:rPr>
                <w:sz w:val="14"/>
              </w:rPr>
              <w:t>2</w:t>
            </w:r>
          </w:p>
        </w:tc>
        <w:tc>
          <w:tcPr>
            <w:tcW w:type="dxa" w:w="604"/>
          </w:tcPr>
          <w:p>
            <w:r/>
            <w:r>
              <w:rPr>
                <w:sz w:val="14"/>
              </w:rPr>
              <w:t>—</w:t>
            </w:r>
          </w:p>
        </w:tc>
      </w:tr>
      <w:tr>
        <w:tc>
          <w:tcPr>
            <w:tcW w:type="dxa" w:w="1208"/>
          </w:tcPr>
          <w:p>
            <w:r/>
            <w:r>
              <w:rPr>
                <w:sz w:val="14"/>
              </w:rPr>
              <w:t>FXN</w:t>
            </w:r>
          </w:p>
        </w:tc>
        <w:tc>
          <w:tcPr>
            <w:tcW w:type="dxa" w:w="453"/>
          </w:tcPr>
          <w:p>
            <w:r/>
            <w:r>
              <w:rPr>
                <w:sz w:val="14"/>
              </w:rPr>
              <w:t>3</w:t>
            </w:r>
          </w:p>
        </w:tc>
        <w:tc>
          <w:tcPr>
            <w:tcW w:type="dxa" w:w="1057"/>
          </w:tcPr>
          <w:p>
            <w:r/>
            <w:r>
              <w:rPr>
                <w:sz w:val="14"/>
              </w:rPr>
              <w:t>-0.222</w:t>
            </w:r>
          </w:p>
        </w:tc>
        <w:tc>
          <w:tcPr>
            <w:tcW w:type="dxa" w:w="755"/>
          </w:tcPr>
          <w:p>
            <w:r/>
            <w:r>
              <w:rPr>
                <w:sz w:val="14"/>
              </w:rPr>
              <w:t>0.049</w:t>
            </w:r>
          </w:p>
        </w:tc>
        <w:tc>
          <w:tcPr>
            <w:tcW w:type="dxa" w:w="1510"/>
          </w:tcPr>
          <w:p>
            <w:r/>
            <w:r>
              <w:rPr>
                <w:sz w:val="14"/>
              </w:rPr>
              <w:t>-0.32 to -0.13</w:t>
            </w:r>
          </w:p>
        </w:tc>
        <w:tc>
          <w:tcPr>
            <w:tcW w:type="dxa" w:w="755"/>
          </w:tcPr>
          <w:p>
            <w:r/>
            <w:r>
              <w:rPr>
                <w:sz w:val="14"/>
              </w:rPr>
              <w:t>0.0</w:t>
            </w:r>
          </w:p>
        </w:tc>
        <w:tc>
          <w:tcPr>
            <w:tcW w:type="dxa" w:w="1208"/>
          </w:tcPr>
          <w:p>
            <w:r/>
            <w:r>
              <w:rPr>
                <w:sz w:val="14"/>
              </w:rPr>
              <w:t>5.0 × 10⁻⁶</w:t>
            </w:r>
          </w:p>
        </w:tc>
        <w:tc>
          <w:tcPr>
            <w:tcW w:type="dxa" w:w="1208"/>
          </w:tcPr>
          <w:p>
            <w:r/>
            <w:r>
              <w:rPr>
                <w:sz w:val="14"/>
              </w:rPr>
              <w:t>1.0 × 10⁻⁴</w:t>
            </w:r>
          </w:p>
        </w:tc>
        <w:tc>
          <w:tcPr>
            <w:tcW w:type="dxa" w:w="604"/>
          </w:tcPr>
          <w:p>
            <w:r/>
            <w:r>
              <w:rPr>
                <w:sz w:val="14"/>
              </w:rPr>
              <w:t>2</w:t>
            </w:r>
          </w:p>
        </w:tc>
        <w:tc>
          <w:tcPr>
            <w:tcW w:type="dxa" w:w="604"/>
          </w:tcPr>
          <w:p>
            <w:r/>
            <w:r>
              <w:rPr>
                <w:sz w:val="14"/>
              </w:rPr>
              <w:t>HC</w:t>
            </w:r>
          </w:p>
        </w:tc>
      </w:tr>
      <w:tr>
        <w:tc>
          <w:tcPr>
            <w:tcW w:type="dxa" w:w="1208"/>
          </w:tcPr>
          <w:p>
            <w:r/>
            <w:r>
              <w:rPr>
                <w:sz w:val="14"/>
              </w:rPr>
              <w:t>TREX1</w:t>
            </w:r>
          </w:p>
        </w:tc>
        <w:tc>
          <w:tcPr>
            <w:tcW w:type="dxa" w:w="453"/>
          </w:tcPr>
          <w:p>
            <w:r/>
            <w:r>
              <w:rPr>
                <w:sz w:val="14"/>
              </w:rPr>
              <w:t>3</w:t>
            </w:r>
          </w:p>
        </w:tc>
        <w:tc>
          <w:tcPr>
            <w:tcW w:type="dxa" w:w="1057"/>
          </w:tcPr>
          <w:p>
            <w:r/>
            <w:r>
              <w:rPr>
                <w:sz w:val="14"/>
              </w:rPr>
              <w:t>-0.459</w:t>
            </w:r>
          </w:p>
        </w:tc>
        <w:tc>
          <w:tcPr>
            <w:tcW w:type="dxa" w:w="755"/>
          </w:tcPr>
          <w:p>
            <w:r/>
            <w:r>
              <w:rPr>
                <w:sz w:val="14"/>
              </w:rPr>
              <w:t>0.101</w:t>
            </w:r>
          </w:p>
        </w:tc>
        <w:tc>
          <w:tcPr>
            <w:tcW w:type="dxa" w:w="1510"/>
          </w:tcPr>
          <w:p>
            <w:r/>
            <w:r>
              <w:rPr>
                <w:sz w:val="14"/>
              </w:rPr>
              <w:t>-0.66 to -0.26</w:t>
            </w:r>
          </w:p>
        </w:tc>
        <w:tc>
          <w:tcPr>
            <w:tcW w:type="dxa" w:w="755"/>
          </w:tcPr>
          <w:p>
            <w:r/>
            <w:r>
              <w:rPr>
                <w:sz w:val="14"/>
              </w:rPr>
              <w:t>0.0</w:t>
            </w:r>
          </w:p>
        </w:tc>
        <w:tc>
          <w:tcPr>
            <w:tcW w:type="dxa" w:w="1208"/>
          </w:tcPr>
          <w:p>
            <w:r/>
            <w:r>
              <w:rPr>
                <w:sz w:val="14"/>
              </w:rPr>
              <w:t>6.0 × 10⁻⁶</w:t>
            </w:r>
          </w:p>
        </w:tc>
        <w:tc>
          <w:tcPr>
            <w:tcW w:type="dxa" w:w="1208"/>
          </w:tcPr>
          <w:p>
            <w:r/>
            <w:r>
              <w:rPr>
                <w:sz w:val="14"/>
              </w:rPr>
              <w:t>1.1 × 10⁻⁴</w:t>
            </w:r>
          </w:p>
        </w:tc>
        <w:tc>
          <w:tcPr>
            <w:tcW w:type="dxa" w:w="604"/>
          </w:tcPr>
          <w:p>
            <w:r/>
            <w:r>
              <w:rPr>
                <w:sz w:val="14"/>
              </w:rPr>
              <w:t>2</w:t>
            </w:r>
          </w:p>
        </w:tc>
        <w:tc>
          <w:tcPr>
            <w:tcW w:type="dxa" w:w="604"/>
          </w:tcPr>
          <w:p>
            <w:r/>
            <w:r>
              <w:rPr>
                <w:sz w:val="14"/>
              </w:rPr>
              <w:t>HC</w:t>
            </w:r>
          </w:p>
        </w:tc>
      </w:tr>
      <w:tr>
        <w:tc>
          <w:tcPr>
            <w:tcW w:type="dxa" w:w="1208"/>
          </w:tcPr>
          <w:p>
            <w:r/>
            <w:r>
              <w:rPr>
                <w:sz w:val="14"/>
              </w:rPr>
              <w:t>UGT2B15</w:t>
            </w:r>
          </w:p>
        </w:tc>
        <w:tc>
          <w:tcPr>
            <w:tcW w:type="dxa" w:w="453"/>
          </w:tcPr>
          <w:p>
            <w:r/>
            <w:r>
              <w:rPr>
                <w:sz w:val="14"/>
              </w:rPr>
              <w:t>2</w:t>
            </w:r>
          </w:p>
        </w:tc>
        <w:tc>
          <w:tcPr>
            <w:tcW w:type="dxa" w:w="1057"/>
          </w:tcPr>
          <w:p>
            <w:r/>
            <w:r>
              <w:rPr>
                <w:sz w:val="14"/>
              </w:rPr>
              <w:t>-0.538</w:t>
            </w:r>
          </w:p>
        </w:tc>
        <w:tc>
          <w:tcPr>
            <w:tcW w:type="dxa" w:w="755"/>
          </w:tcPr>
          <w:p>
            <w:r/>
            <w:r>
              <w:rPr>
                <w:sz w:val="14"/>
              </w:rPr>
              <w:t>0.122</w:t>
            </w:r>
          </w:p>
        </w:tc>
        <w:tc>
          <w:tcPr>
            <w:tcW w:type="dxa" w:w="1510"/>
          </w:tcPr>
          <w:p>
            <w:r/>
            <w:r>
              <w:rPr>
                <w:sz w:val="14"/>
              </w:rPr>
              <w:t>-0.78 to -0.30</w:t>
            </w:r>
          </w:p>
        </w:tc>
        <w:tc>
          <w:tcPr>
            <w:tcW w:type="dxa" w:w="755"/>
          </w:tcPr>
          <w:p>
            <w:r/>
            <w:r>
              <w:rPr>
                <w:sz w:val="14"/>
              </w:rPr>
              <w:t>0.0</w:t>
            </w:r>
          </w:p>
        </w:tc>
        <w:tc>
          <w:tcPr>
            <w:tcW w:type="dxa" w:w="1208"/>
          </w:tcPr>
          <w:p>
            <w:r/>
            <w:r>
              <w:rPr>
                <w:sz w:val="14"/>
              </w:rPr>
              <w:t>9.7 × 10⁻⁶</w:t>
            </w:r>
          </w:p>
        </w:tc>
        <w:tc>
          <w:tcPr>
            <w:tcW w:type="dxa" w:w="1208"/>
          </w:tcPr>
          <w:p>
            <w:r/>
            <w:r>
              <w:rPr>
                <w:sz w:val="14"/>
              </w:rPr>
              <w:t>1.8 × 10⁻⁴</w:t>
            </w:r>
          </w:p>
        </w:tc>
        <w:tc>
          <w:tcPr>
            <w:tcW w:type="dxa" w:w="604"/>
          </w:tcPr>
          <w:p>
            <w:r/>
            <w:r>
              <w:rPr>
                <w:sz w:val="14"/>
              </w:rPr>
              <w:t>1</w:t>
            </w:r>
          </w:p>
        </w:tc>
        <w:tc>
          <w:tcPr>
            <w:tcW w:type="dxa" w:w="604"/>
          </w:tcPr>
          <w:p>
            <w:r/>
            <w:r>
              <w:rPr>
                <w:sz w:val="14"/>
              </w:rPr>
              <w:t>—</w:t>
            </w:r>
          </w:p>
        </w:tc>
      </w:tr>
      <w:tr>
        <w:tc>
          <w:tcPr>
            <w:tcW w:type="dxa" w:w="1208"/>
          </w:tcPr>
          <w:p>
            <w:r/>
            <w:r>
              <w:rPr>
                <w:sz w:val="14"/>
              </w:rPr>
              <w:t>CYP2C18</w:t>
            </w:r>
          </w:p>
        </w:tc>
        <w:tc>
          <w:tcPr>
            <w:tcW w:type="dxa" w:w="453"/>
          </w:tcPr>
          <w:p>
            <w:r/>
            <w:r>
              <w:rPr>
                <w:sz w:val="14"/>
              </w:rPr>
              <w:t>2</w:t>
            </w:r>
          </w:p>
        </w:tc>
        <w:tc>
          <w:tcPr>
            <w:tcW w:type="dxa" w:w="1057"/>
          </w:tcPr>
          <w:p>
            <w:r/>
            <w:r>
              <w:rPr>
                <w:sz w:val="14"/>
              </w:rPr>
              <w:t>-0.247</w:t>
            </w:r>
          </w:p>
        </w:tc>
        <w:tc>
          <w:tcPr>
            <w:tcW w:type="dxa" w:w="755"/>
          </w:tcPr>
          <w:p>
            <w:r/>
            <w:r>
              <w:rPr>
                <w:sz w:val="14"/>
              </w:rPr>
              <w:t>0.056</w:t>
            </w:r>
          </w:p>
        </w:tc>
        <w:tc>
          <w:tcPr>
            <w:tcW w:type="dxa" w:w="1510"/>
          </w:tcPr>
          <w:p>
            <w:r/>
            <w:r>
              <w:rPr>
                <w:sz w:val="14"/>
              </w:rPr>
              <w:t>-0.36 to -0.14</w:t>
            </w:r>
          </w:p>
        </w:tc>
        <w:tc>
          <w:tcPr>
            <w:tcW w:type="dxa" w:w="755"/>
          </w:tcPr>
          <w:p>
            <w:r/>
            <w:r>
              <w:rPr>
                <w:sz w:val="14"/>
              </w:rPr>
              <w:t>0.0</w:t>
            </w:r>
          </w:p>
        </w:tc>
        <w:tc>
          <w:tcPr>
            <w:tcW w:type="dxa" w:w="1208"/>
          </w:tcPr>
          <w:p>
            <w:r/>
            <w:r>
              <w:rPr>
                <w:sz w:val="14"/>
              </w:rPr>
              <w:t>1.2 × 10⁻⁵</w:t>
            </w:r>
          </w:p>
        </w:tc>
        <w:tc>
          <w:tcPr>
            <w:tcW w:type="dxa" w:w="1208"/>
          </w:tcPr>
          <w:p>
            <w:r/>
            <w:r>
              <w:rPr>
                <w:sz w:val="14"/>
              </w:rPr>
              <w:t>2.1 × 10⁻⁴</w:t>
            </w:r>
          </w:p>
        </w:tc>
        <w:tc>
          <w:tcPr>
            <w:tcW w:type="dxa" w:w="604"/>
          </w:tcPr>
          <w:p>
            <w:r/>
            <w:r>
              <w:rPr>
                <w:sz w:val="14"/>
              </w:rPr>
              <w:t>1</w:t>
            </w:r>
          </w:p>
        </w:tc>
        <w:tc>
          <w:tcPr>
            <w:tcW w:type="dxa" w:w="604"/>
          </w:tcPr>
          <w:p>
            <w:r/>
            <w:r>
              <w:rPr>
                <w:sz w:val="14"/>
              </w:rPr>
              <w:t>—</w:t>
            </w:r>
          </w:p>
        </w:tc>
      </w:tr>
      <w:tr>
        <w:tc>
          <w:tcPr>
            <w:tcW w:type="dxa" w:w="1208"/>
          </w:tcPr>
          <w:p>
            <w:r/>
            <w:r>
              <w:rPr>
                <w:sz w:val="14"/>
              </w:rPr>
              <w:t>PSMB5</w:t>
            </w:r>
          </w:p>
        </w:tc>
        <w:tc>
          <w:tcPr>
            <w:tcW w:type="dxa" w:w="453"/>
          </w:tcPr>
          <w:p>
            <w:r/>
            <w:r>
              <w:rPr>
                <w:sz w:val="14"/>
              </w:rPr>
              <w:t>3</w:t>
            </w:r>
          </w:p>
        </w:tc>
        <w:tc>
          <w:tcPr>
            <w:tcW w:type="dxa" w:w="1057"/>
          </w:tcPr>
          <w:p>
            <w:r/>
            <w:r>
              <w:rPr>
                <w:sz w:val="14"/>
              </w:rPr>
              <w:t>-0.398</w:t>
            </w:r>
          </w:p>
        </w:tc>
        <w:tc>
          <w:tcPr>
            <w:tcW w:type="dxa" w:w="755"/>
          </w:tcPr>
          <w:p>
            <w:r/>
            <w:r>
              <w:rPr>
                <w:sz w:val="14"/>
              </w:rPr>
              <w:t>0.092</w:t>
            </w:r>
          </w:p>
        </w:tc>
        <w:tc>
          <w:tcPr>
            <w:tcW w:type="dxa" w:w="1510"/>
          </w:tcPr>
          <w:p>
            <w:r/>
            <w:r>
              <w:rPr>
                <w:sz w:val="14"/>
              </w:rPr>
              <w:t>-0.58 to -0.22</w:t>
            </w:r>
          </w:p>
        </w:tc>
        <w:tc>
          <w:tcPr>
            <w:tcW w:type="dxa" w:w="755"/>
          </w:tcPr>
          <w:p>
            <w:r/>
            <w:r>
              <w:rPr>
                <w:sz w:val="14"/>
              </w:rPr>
              <w:t>0.0</w:t>
            </w:r>
          </w:p>
        </w:tc>
        <w:tc>
          <w:tcPr>
            <w:tcW w:type="dxa" w:w="1208"/>
          </w:tcPr>
          <w:p>
            <w:r/>
            <w:r>
              <w:rPr>
                <w:sz w:val="14"/>
              </w:rPr>
              <w:t>1.6 × 10⁻⁵</w:t>
            </w:r>
          </w:p>
        </w:tc>
        <w:tc>
          <w:tcPr>
            <w:tcW w:type="dxa" w:w="1208"/>
          </w:tcPr>
          <w:p>
            <w:r/>
            <w:r>
              <w:rPr>
                <w:sz w:val="14"/>
              </w:rPr>
              <w:t>2.8 × 10⁻⁴</w:t>
            </w:r>
          </w:p>
        </w:tc>
        <w:tc>
          <w:tcPr>
            <w:tcW w:type="dxa" w:w="604"/>
          </w:tcPr>
          <w:p>
            <w:r/>
            <w:r>
              <w:rPr>
                <w:sz w:val="14"/>
              </w:rPr>
              <w:t>2</w:t>
            </w:r>
          </w:p>
        </w:tc>
        <w:tc>
          <w:tcPr>
            <w:tcW w:type="dxa" w:w="604"/>
          </w:tcPr>
          <w:p>
            <w:r/>
            <w:r>
              <w:rPr>
                <w:sz w:val="14"/>
              </w:rPr>
              <w:t>—</w:t>
            </w:r>
          </w:p>
        </w:tc>
      </w:tr>
      <w:tr>
        <w:tc>
          <w:tcPr>
            <w:tcW w:type="dxa" w:w="1208"/>
          </w:tcPr>
          <w:p>
            <w:r/>
            <w:r>
              <w:rPr>
                <w:sz w:val="14"/>
              </w:rPr>
              <w:t>SLC40A1</w:t>
            </w:r>
          </w:p>
        </w:tc>
        <w:tc>
          <w:tcPr>
            <w:tcW w:type="dxa" w:w="453"/>
          </w:tcPr>
          <w:p>
            <w:r/>
            <w:r>
              <w:rPr>
                <w:sz w:val="14"/>
              </w:rPr>
              <w:t>3</w:t>
            </w:r>
          </w:p>
        </w:tc>
        <w:tc>
          <w:tcPr>
            <w:tcW w:type="dxa" w:w="1057"/>
          </w:tcPr>
          <w:p>
            <w:r/>
            <w:r>
              <w:rPr>
                <w:sz w:val="14"/>
              </w:rPr>
              <w:t>+0.563</w:t>
            </w:r>
          </w:p>
        </w:tc>
        <w:tc>
          <w:tcPr>
            <w:tcW w:type="dxa" w:w="755"/>
          </w:tcPr>
          <w:p>
            <w:r/>
            <w:r>
              <w:rPr>
                <w:sz w:val="14"/>
              </w:rPr>
              <w:t>0.132</w:t>
            </w:r>
          </w:p>
        </w:tc>
        <w:tc>
          <w:tcPr>
            <w:tcW w:type="dxa" w:w="1510"/>
          </w:tcPr>
          <w:p>
            <w:r/>
            <w:r>
              <w:rPr>
                <w:sz w:val="14"/>
              </w:rPr>
              <w:t>+0.30 to +0.82</w:t>
            </w:r>
          </w:p>
        </w:tc>
        <w:tc>
          <w:tcPr>
            <w:tcW w:type="dxa" w:w="755"/>
          </w:tcPr>
          <w:p>
            <w:r/>
            <w:r>
              <w:rPr>
                <w:sz w:val="14"/>
              </w:rPr>
              <w:t>0.0</w:t>
            </w:r>
          </w:p>
        </w:tc>
        <w:tc>
          <w:tcPr>
            <w:tcW w:type="dxa" w:w="1208"/>
          </w:tcPr>
          <w:p>
            <w:r/>
            <w:r>
              <w:rPr>
                <w:sz w:val="14"/>
              </w:rPr>
              <w:t>1.9 × 10⁻⁵</w:t>
            </w:r>
          </w:p>
        </w:tc>
        <w:tc>
          <w:tcPr>
            <w:tcW w:type="dxa" w:w="1208"/>
          </w:tcPr>
          <w:p>
            <w:r/>
            <w:r>
              <w:rPr>
                <w:sz w:val="14"/>
              </w:rPr>
              <w:t>3.1 × 10⁻⁴</w:t>
            </w:r>
          </w:p>
        </w:tc>
        <w:tc>
          <w:tcPr>
            <w:tcW w:type="dxa" w:w="604"/>
          </w:tcPr>
          <w:p>
            <w:r/>
            <w:r>
              <w:rPr>
                <w:sz w:val="14"/>
              </w:rPr>
              <w:t>2</w:t>
            </w:r>
          </w:p>
        </w:tc>
        <w:tc>
          <w:tcPr>
            <w:tcW w:type="dxa" w:w="604"/>
          </w:tcPr>
          <w:p>
            <w:r/>
            <w:r>
              <w:rPr>
                <w:sz w:val="14"/>
              </w:rPr>
              <w:t>—</w:t>
            </w:r>
          </w:p>
        </w:tc>
      </w:tr>
      <w:tr>
        <w:tc>
          <w:tcPr>
            <w:tcW w:type="dxa" w:w="1208"/>
          </w:tcPr>
          <w:p>
            <w:r/>
            <w:r>
              <w:rPr>
                <w:sz w:val="14"/>
              </w:rPr>
              <w:t>NAT1</w:t>
            </w:r>
          </w:p>
        </w:tc>
        <w:tc>
          <w:tcPr>
            <w:tcW w:type="dxa" w:w="453"/>
          </w:tcPr>
          <w:p>
            <w:r/>
            <w:r>
              <w:rPr>
                <w:sz w:val="14"/>
              </w:rPr>
              <w:t>3</w:t>
            </w:r>
          </w:p>
        </w:tc>
        <w:tc>
          <w:tcPr>
            <w:tcW w:type="dxa" w:w="1057"/>
          </w:tcPr>
          <w:p>
            <w:r/>
            <w:r>
              <w:rPr>
                <w:sz w:val="14"/>
              </w:rPr>
              <w:t>+0.390</w:t>
            </w:r>
          </w:p>
        </w:tc>
        <w:tc>
          <w:tcPr>
            <w:tcW w:type="dxa" w:w="755"/>
          </w:tcPr>
          <w:p>
            <w:r/>
            <w:r>
              <w:rPr>
                <w:sz w:val="14"/>
              </w:rPr>
              <w:t>0.092</w:t>
            </w:r>
          </w:p>
        </w:tc>
        <w:tc>
          <w:tcPr>
            <w:tcW w:type="dxa" w:w="1510"/>
          </w:tcPr>
          <w:p>
            <w:r/>
            <w:r>
              <w:rPr>
                <w:sz w:val="14"/>
              </w:rPr>
              <w:t>+0.21 to +0.57</w:t>
            </w:r>
          </w:p>
        </w:tc>
        <w:tc>
          <w:tcPr>
            <w:tcW w:type="dxa" w:w="755"/>
          </w:tcPr>
          <w:p>
            <w:r/>
            <w:r>
              <w:rPr>
                <w:sz w:val="14"/>
              </w:rPr>
              <w:t>0.0</w:t>
            </w:r>
          </w:p>
        </w:tc>
        <w:tc>
          <w:tcPr>
            <w:tcW w:type="dxa" w:w="1208"/>
          </w:tcPr>
          <w:p>
            <w:r/>
            <w:r>
              <w:rPr>
                <w:sz w:val="14"/>
              </w:rPr>
              <w:t>2.5 × 10⁻⁵</w:t>
            </w:r>
          </w:p>
        </w:tc>
        <w:tc>
          <w:tcPr>
            <w:tcW w:type="dxa" w:w="1208"/>
          </w:tcPr>
          <w:p>
            <w:r/>
            <w:r>
              <w:rPr>
                <w:sz w:val="14"/>
              </w:rPr>
              <w:t>3.9 × 10⁻⁴</w:t>
            </w:r>
          </w:p>
        </w:tc>
        <w:tc>
          <w:tcPr>
            <w:tcW w:type="dxa" w:w="604"/>
          </w:tcPr>
          <w:p>
            <w:r/>
            <w:r>
              <w:rPr>
                <w:sz w:val="14"/>
              </w:rPr>
              <w:t>2</w:t>
            </w:r>
          </w:p>
        </w:tc>
        <w:tc>
          <w:tcPr>
            <w:tcW w:type="dxa" w:w="604"/>
          </w:tcPr>
          <w:p>
            <w:r/>
            <w:r>
              <w:rPr>
                <w:sz w:val="14"/>
              </w:rPr>
              <w:t>HC</w:t>
            </w:r>
          </w:p>
        </w:tc>
      </w:tr>
      <w:tr>
        <w:tc>
          <w:tcPr>
            <w:tcW w:type="dxa" w:w="1208"/>
          </w:tcPr>
          <w:p>
            <w:r/>
            <w:r>
              <w:rPr>
                <w:sz w:val="14"/>
              </w:rPr>
              <w:t>CYP2W1</w:t>
            </w:r>
          </w:p>
        </w:tc>
        <w:tc>
          <w:tcPr>
            <w:tcW w:type="dxa" w:w="453"/>
          </w:tcPr>
          <w:p>
            <w:r/>
            <w:r>
              <w:rPr>
                <w:sz w:val="14"/>
              </w:rPr>
              <w:t>2</w:t>
            </w:r>
          </w:p>
        </w:tc>
        <w:tc>
          <w:tcPr>
            <w:tcW w:type="dxa" w:w="1057"/>
          </w:tcPr>
          <w:p>
            <w:r/>
            <w:r>
              <w:rPr>
                <w:sz w:val="14"/>
              </w:rPr>
              <w:t>-0.965</w:t>
            </w:r>
          </w:p>
        </w:tc>
        <w:tc>
          <w:tcPr>
            <w:tcW w:type="dxa" w:w="755"/>
          </w:tcPr>
          <w:p>
            <w:r/>
            <w:r>
              <w:rPr>
                <w:sz w:val="14"/>
              </w:rPr>
              <w:t>0.229</w:t>
            </w:r>
          </w:p>
        </w:tc>
        <w:tc>
          <w:tcPr>
            <w:tcW w:type="dxa" w:w="1510"/>
          </w:tcPr>
          <w:p>
            <w:r/>
            <w:r>
              <w:rPr>
                <w:sz w:val="14"/>
              </w:rPr>
              <w:t>-1.41 to -0.52</w:t>
            </w:r>
          </w:p>
        </w:tc>
        <w:tc>
          <w:tcPr>
            <w:tcW w:type="dxa" w:w="755"/>
          </w:tcPr>
          <w:p>
            <w:r/>
            <w:r>
              <w:rPr>
                <w:sz w:val="14"/>
              </w:rPr>
              <w:t>0.0</w:t>
            </w:r>
          </w:p>
        </w:tc>
        <w:tc>
          <w:tcPr>
            <w:tcW w:type="dxa" w:w="1208"/>
          </w:tcPr>
          <w:p>
            <w:r/>
            <w:r>
              <w:rPr>
                <w:sz w:val="14"/>
              </w:rPr>
              <w:t>2.5 × 10⁻⁵</w:t>
            </w:r>
          </w:p>
        </w:tc>
        <w:tc>
          <w:tcPr>
            <w:tcW w:type="dxa" w:w="1208"/>
          </w:tcPr>
          <w:p>
            <w:r/>
            <w:r>
              <w:rPr>
                <w:sz w:val="14"/>
              </w:rPr>
              <w:t>3.9 × 10⁻⁴</w:t>
            </w:r>
          </w:p>
        </w:tc>
        <w:tc>
          <w:tcPr>
            <w:tcW w:type="dxa" w:w="604"/>
          </w:tcPr>
          <w:p>
            <w:r/>
            <w:r>
              <w:rPr>
                <w:sz w:val="14"/>
              </w:rPr>
              <w:t>1</w:t>
            </w:r>
          </w:p>
        </w:tc>
        <w:tc>
          <w:tcPr>
            <w:tcW w:type="dxa" w:w="604"/>
          </w:tcPr>
          <w:p>
            <w:r/>
            <w:r>
              <w:rPr>
                <w:sz w:val="14"/>
              </w:rPr>
              <w:t>—</w:t>
            </w:r>
          </w:p>
        </w:tc>
      </w:tr>
      <w:tr>
        <w:tc>
          <w:tcPr>
            <w:tcW w:type="dxa" w:w="1208"/>
          </w:tcPr>
          <w:p>
            <w:r/>
            <w:r>
              <w:rPr>
                <w:sz w:val="14"/>
              </w:rPr>
              <w:t>XBP1</w:t>
            </w:r>
          </w:p>
        </w:tc>
        <w:tc>
          <w:tcPr>
            <w:tcW w:type="dxa" w:w="453"/>
          </w:tcPr>
          <w:p>
            <w:r/>
            <w:r>
              <w:rPr>
                <w:sz w:val="14"/>
              </w:rPr>
              <w:t>3</w:t>
            </w:r>
          </w:p>
        </w:tc>
        <w:tc>
          <w:tcPr>
            <w:tcW w:type="dxa" w:w="1057"/>
          </w:tcPr>
          <w:p>
            <w:r/>
            <w:r>
              <w:rPr>
                <w:sz w:val="14"/>
              </w:rPr>
              <w:t>+0.722</w:t>
            </w:r>
          </w:p>
        </w:tc>
        <w:tc>
          <w:tcPr>
            <w:tcW w:type="dxa" w:w="755"/>
          </w:tcPr>
          <w:p>
            <w:r/>
            <w:r>
              <w:rPr>
                <w:sz w:val="14"/>
              </w:rPr>
              <w:t>0.172</w:t>
            </w:r>
          </w:p>
        </w:tc>
        <w:tc>
          <w:tcPr>
            <w:tcW w:type="dxa" w:w="1510"/>
          </w:tcPr>
          <w:p>
            <w:r/>
            <w:r>
              <w:rPr>
                <w:sz w:val="14"/>
              </w:rPr>
              <w:t>+0.38 to +1.06</w:t>
            </w:r>
          </w:p>
        </w:tc>
        <w:tc>
          <w:tcPr>
            <w:tcW w:type="dxa" w:w="755"/>
          </w:tcPr>
          <w:p>
            <w:r/>
            <w:r>
              <w:rPr>
                <w:sz w:val="14"/>
              </w:rPr>
              <w:t>32.2</w:t>
            </w:r>
          </w:p>
        </w:tc>
        <w:tc>
          <w:tcPr>
            <w:tcW w:type="dxa" w:w="1208"/>
          </w:tcPr>
          <w:p>
            <w:r/>
            <w:r>
              <w:rPr>
                <w:sz w:val="14"/>
              </w:rPr>
              <w:t>2.8 × 10⁻⁵</w:t>
            </w:r>
          </w:p>
        </w:tc>
        <w:tc>
          <w:tcPr>
            <w:tcW w:type="dxa" w:w="1208"/>
          </w:tcPr>
          <w:p>
            <w:r/>
            <w:r>
              <w:rPr>
                <w:sz w:val="14"/>
              </w:rPr>
              <w:t>4.2 × 10⁻⁴</w:t>
            </w:r>
          </w:p>
        </w:tc>
        <w:tc>
          <w:tcPr>
            <w:tcW w:type="dxa" w:w="604"/>
          </w:tcPr>
          <w:p>
            <w:r/>
            <w:r>
              <w:rPr>
                <w:sz w:val="14"/>
              </w:rPr>
              <w:t>2</w:t>
            </w:r>
          </w:p>
        </w:tc>
        <w:tc>
          <w:tcPr>
            <w:tcW w:type="dxa" w:w="604"/>
          </w:tcPr>
          <w:p>
            <w:r/>
            <w:r>
              <w:rPr>
                <w:sz w:val="14"/>
              </w:rPr>
              <w:t>HC</w:t>
            </w:r>
          </w:p>
        </w:tc>
      </w:tr>
      <w:tr>
        <w:tc>
          <w:tcPr>
            <w:tcW w:type="dxa" w:w="1208"/>
          </w:tcPr>
          <w:p>
            <w:r/>
            <w:r>
              <w:rPr>
                <w:sz w:val="14"/>
              </w:rPr>
              <w:t>UGT2B10</w:t>
            </w:r>
          </w:p>
        </w:tc>
        <w:tc>
          <w:tcPr>
            <w:tcW w:type="dxa" w:w="453"/>
          </w:tcPr>
          <w:p>
            <w:r/>
            <w:r>
              <w:rPr>
                <w:sz w:val="14"/>
              </w:rPr>
              <w:t>2</w:t>
            </w:r>
          </w:p>
        </w:tc>
        <w:tc>
          <w:tcPr>
            <w:tcW w:type="dxa" w:w="1057"/>
          </w:tcPr>
          <w:p>
            <w:r/>
            <w:r>
              <w:rPr>
                <w:sz w:val="14"/>
              </w:rPr>
              <w:t>-0.494</w:t>
            </w:r>
          </w:p>
        </w:tc>
        <w:tc>
          <w:tcPr>
            <w:tcW w:type="dxa" w:w="755"/>
          </w:tcPr>
          <w:p>
            <w:r/>
            <w:r>
              <w:rPr>
                <w:sz w:val="14"/>
              </w:rPr>
              <w:t>0.122</w:t>
            </w:r>
          </w:p>
        </w:tc>
        <w:tc>
          <w:tcPr>
            <w:tcW w:type="dxa" w:w="1510"/>
          </w:tcPr>
          <w:p>
            <w:r/>
            <w:r>
              <w:rPr>
                <w:sz w:val="14"/>
              </w:rPr>
              <w:t>-0.73 to -0.26</w:t>
            </w:r>
          </w:p>
        </w:tc>
        <w:tc>
          <w:tcPr>
            <w:tcW w:type="dxa" w:w="755"/>
          </w:tcPr>
          <w:p>
            <w:r/>
            <w:r>
              <w:rPr>
                <w:sz w:val="14"/>
              </w:rPr>
              <w:t>0.0</w:t>
            </w:r>
          </w:p>
        </w:tc>
        <w:tc>
          <w:tcPr>
            <w:tcW w:type="dxa" w:w="1208"/>
          </w:tcPr>
          <w:p>
            <w:r/>
            <w:r>
              <w:rPr>
                <w:sz w:val="14"/>
              </w:rPr>
              <w:t>4.9 × 10⁻⁵</w:t>
            </w:r>
          </w:p>
        </w:tc>
        <w:tc>
          <w:tcPr>
            <w:tcW w:type="dxa" w:w="1208"/>
          </w:tcPr>
          <w:p>
            <w:r/>
            <w:r>
              <w:rPr>
                <w:sz w:val="14"/>
              </w:rPr>
              <w:t>7.0 × 10⁻⁴</w:t>
            </w:r>
          </w:p>
        </w:tc>
        <w:tc>
          <w:tcPr>
            <w:tcW w:type="dxa" w:w="604"/>
          </w:tcPr>
          <w:p>
            <w:r/>
            <w:r>
              <w:rPr>
                <w:sz w:val="14"/>
              </w:rPr>
              <w:t>1</w:t>
            </w:r>
          </w:p>
        </w:tc>
        <w:tc>
          <w:tcPr>
            <w:tcW w:type="dxa" w:w="604"/>
          </w:tcPr>
          <w:p>
            <w:r/>
            <w:r>
              <w:rPr>
                <w:sz w:val="14"/>
              </w:rPr>
              <w:t>—</w:t>
            </w:r>
          </w:p>
        </w:tc>
      </w:tr>
      <w:tr>
        <w:tc>
          <w:tcPr>
            <w:tcW w:type="dxa" w:w="1208"/>
          </w:tcPr>
          <w:p>
            <w:r/>
            <w:r>
              <w:rPr>
                <w:sz w:val="14"/>
              </w:rPr>
              <w:t>HMOX2</w:t>
            </w:r>
          </w:p>
        </w:tc>
        <w:tc>
          <w:tcPr>
            <w:tcW w:type="dxa" w:w="453"/>
          </w:tcPr>
          <w:p>
            <w:r/>
            <w:r>
              <w:rPr>
                <w:sz w:val="14"/>
              </w:rPr>
              <w:t>2</w:t>
            </w:r>
          </w:p>
        </w:tc>
        <w:tc>
          <w:tcPr>
            <w:tcW w:type="dxa" w:w="1057"/>
          </w:tcPr>
          <w:p>
            <w:r/>
            <w:r>
              <w:rPr>
                <w:sz w:val="14"/>
              </w:rPr>
              <w:t>-0.515</w:t>
            </w:r>
          </w:p>
        </w:tc>
        <w:tc>
          <w:tcPr>
            <w:tcW w:type="dxa" w:w="755"/>
          </w:tcPr>
          <w:p>
            <w:r/>
            <w:r>
              <w:rPr>
                <w:sz w:val="14"/>
              </w:rPr>
              <w:t>0.127</w:t>
            </w:r>
          </w:p>
        </w:tc>
        <w:tc>
          <w:tcPr>
            <w:tcW w:type="dxa" w:w="1510"/>
          </w:tcPr>
          <w:p>
            <w:r/>
            <w:r>
              <w:rPr>
                <w:sz w:val="14"/>
              </w:rPr>
              <w:t>-0.76 to -0.27</w:t>
            </w:r>
          </w:p>
        </w:tc>
        <w:tc>
          <w:tcPr>
            <w:tcW w:type="dxa" w:w="755"/>
          </w:tcPr>
          <w:p>
            <w:r/>
            <w:r>
              <w:rPr>
                <w:sz w:val="14"/>
              </w:rPr>
              <w:t>0.0</w:t>
            </w:r>
          </w:p>
        </w:tc>
        <w:tc>
          <w:tcPr>
            <w:tcW w:type="dxa" w:w="1208"/>
          </w:tcPr>
          <w:p>
            <w:r/>
            <w:r>
              <w:rPr>
                <w:sz w:val="14"/>
              </w:rPr>
              <w:t>5.1 × 10⁻⁵</w:t>
            </w:r>
          </w:p>
        </w:tc>
        <w:tc>
          <w:tcPr>
            <w:tcW w:type="dxa" w:w="1208"/>
          </w:tcPr>
          <w:p>
            <w:r/>
            <w:r>
              <w:rPr>
                <w:sz w:val="14"/>
              </w:rPr>
              <w:t>7.0 × 10⁻⁴</w:t>
            </w:r>
          </w:p>
        </w:tc>
        <w:tc>
          <w:tcPr>
            <w:tcW w:type="dxa" w:w="604"/>
          </w:tcPr>
          <w:p>
            <w:r/>
            <w:r>
              <w:rPr>
                <w:sz w:val="14"/>
              </w:rPr>
              <w:t>1</w:t>
            </w:r>
          </w:p>
        </w:tc>
        <w:tc>
          <w:tcPr>
            <w:tcW w:type="dxa" w:w="604"/>
          </w:tcPr>
          <w:p>
            <w:r/>
            <w:r>
              <w:rPr>
                <w:sz w:val="14"/>
              </w:rPr>
              <w:t>—</w:t>
            </w:r>
          </w:p>
        </w:tc>
      </w:tr>
      <w:tr>
        <w:tc>
          <w:tcPr>
            <w:tcW w:type="dxa" w:w="1208"/>
          </w:tcPr>
          <w:p>
            <w:r/>
            <w:r>
              <w:rPr>
                <w:sz w:val="14"/>
              </w:rPr>
              <w:t>CGN</w:t>
            </w:r>
          </w:p>
        </w:tc>
        <w:tc>
          <w:tcPr>
            <w:tcW w:type="dxa" w:w="453"/>
          </w:tcPr>
          <w:p>
            <w:r/>
            <w:r>
              <w:rPr>
                <w:sz w:val="14"/>
              </w:rPr>
              <w:t>3</w:t>
            </w:r>
          </w:p>
        </w:tc>
        <w:tc>
          <w:tcPr>
            <w:tcW w:type="dxa" w:w="1057"/>
          </w:tcPr>
          <w:p>
            <w:r/>
            <w:r>
              <w:rPr>
                <w:sz w:val="14"/>
              </w:rPr>
              <w:t>-0.481</w:t>
            </w:r>
          </w:p>
        </w:tc>
        <w:tc>
          <w:tcPr>
            <w:tcW w:type="dxa" w:w="755"/>
          </w:tcPr>
          <w:p>
            <w:r/>
            <w:r>
              <w:rPr>
                <w:sz w:val="14"/>
              </w:rPr>
              <w:t>0.120</w:t>
            </w:r>
          </w:p>
        </w:tc>
        <w:tc>
          <w:tcPr>
            <w:tcW w:type="dxa" w:w="1510"/>
          </w:tcPr>
          <w:p>
            <w:r/>
            <w:r>
              <w:rPr>
                <w:sz w:val="14"/>
              </w:rPr>
              <w:t>-0.72 to -0.25</w:t>
            </w:r>
          </w:p>
        </w:tc>
        <w:tc>
          <w:tcPr>
            <w:tcW w:type="dxa" w:w="755"/>
          </w:tcPr>
          <w:p>
            <w:r/>
            <w:r>
              <w:rPr>
                <w:sz w:val="14"/>
              </w:rPr>
              <w:t>0.0</w:t>
            </w:r>
          </w:p>
        </w:tc>
        <w:tc>
          <w:tcPr>
            <w:tcW w:type="dxa" w:w="1208"/>
          </w:tcPr>
          <w:p>
            <w:r/>
            <w:r>
              <w:rPr>
                <w:sz w:val="14"/>
              </w:rPr>
              <w:t>6.2 × 10⁻⁵</w:t>
            </w:r>
          </w:p>
        </w:tc>
        <w:tc>
          <w:tcPr>
            <w:tcW w:type="dxa" w:w="1208"/>
          </w:tcPr>
          <w:p>
            <w:r/>
            <w:r>
              <w:rPr>
                <w:sz w:val="14"/>
              </w:rPr>
              <w:t>8.2 × 10⁻⁴</w:t>
            </w:r>
          </w:p>
        </w:tc>
        <w:tc>
          <w:tcPr>
            <w:tcW w:type="dxa" w:w="604"/>
          </w:tcPr>
          <w:p>
            <w:r/>
            <w:r>
              <w:rPr>
                <w:sz w:val="14"/>
              </w:rPr>
              <w:t>2</w:t>
            </w:r>
          </w:p>
        </w:tc>
        <w:tc>
          <w:tcPr>
            <w:tcW w:type="dxa" w:w="604"/>
          </w:tcPr>
          <w:p>
            <w:r/>
            <w:r>
              <w:rPr>
                <w:sz w:val="14"/>
              </w:rPr>
              <w:t>HC</w:t>
            </w:r>
          </w:p>
        </w:tc>
      </w:tr>
      <w:tr>
        <w:tc>
          <w:tcPr>
            <w:tcW w:type="dxa" w:w="1208"/>
          </w:tcPr>
          <w:p>
            <w:r/>
            <w:r>
              <w:rPr>
                <w:sz w:val="14"/>
              </w:rPr>
              <w:t>UGT1A6</w:t>
            </w:r>
          </w:p>
        </w:tc>
        <w:tc>
          <w:tcPr>
            <w:tcW w:type="dxa" w:w="453"/>
          </w:tcPr>
          <w:p>
            <w:r/>
            <w:r>
              <w:rPr>
                <w:sz w:val="14"/>
              </w:rPr>
              <w:t>2</w:t>
            </w:r>
          </w:p>
        </w:tc>
        <w:tc>
          <w:tcPr>
            <w:tcW w:type="dxa" w:w="1057"/>
          </w:tcPr>
          <w:p>
            <w:r/>
            <w:r>
              <w:rPr>
                <w:sz w:val="14"/>
              </w:rPr>
              <w:t>-0.339</w:t>
            </w:r>
          </w:p>
        </w:tc>
        <w:tc>
          <w:tcPr>
            <w:tcW w:type="dxa" w:w="755"/>
          </w:tcPr>
          <w:p>
            <w:r/>
            <w:r>
              <w:rPr>
                <w:sz w:val="14"/>
              </w:rPr>
              <w:t>0.085</w:t>
            </w:r>
          </w:p>
        </w:tc>
        <w:tc>
          <w:tcPr>
            <w:tcW w:type="dxa" w:w="1510"/>
          </w:tcPr>
          <w:p>
            <w:r/>
            <w:r>
              <w:rPr>
                <w:sz w:val="14"/>
              </w:rPr>
              <w:t>-0.51 to -0.17</w:t>
            </w:r>
          </w:p>
        </w:tc>
        <w:tc>
          <w:tcPr>
            <w:tcW w:type="dxa" w:w="755"/>
          </w:tcPr>
          <w:p>
            <w:r/>
            <w:r>
              <w:rPr>
                <w:sz w:val="14"/>
              </w:rPr>
              <w:t>0.0</w:t>
            </w:r>
          </w:p>
        </w:tc>
        <w:tc>
          <w:tcPr>
            <w:tcW w:type="dxa" w:w="1208"/>
          </w:tcPr>
          <w:p>
            <w:r/>
            <w:r>
              <w:rPr>
                <w:sz w:val="14"/>
              </w:rPr>
              <w:t>6.6 × 10⁻⁵</w:t>
            </w:r>
          </w:p>
        </w:tc>
        <w:tc>
          <w:tcPr>
            <w:tcW w:type="dxa" w:w="1208"/>
          </w:tcPr>
          <w:p>
            <w:r/>
            <w:r>
              <w:rPr>
                <w:sz w:val="14"/>
              </w:rPr>
              <w:t>8.2 × 10⁻⁴</w:t>
            </w:r>
          </w:p>
        </w:tc>
        <w:tc>
          <w:tcPr>
            <w:tcW w:type="dxa" w:w="604"/>
          </w:tcPr>
          <w:p>
            <w:r/>
            <w:r>
              <w:rPr>
                <w:sz w:val="14"/>
              </w:rPr>
              <w:t>1</w:t>
            </w:r>
          </w:p>
        </w:tc>
        <w:tc>
          <w:tcPr>
            <w:tcW w:type="dxa" w:w="604"/>
          </w:tcPr>
          <w:p>
            <w:r/>
            <w:r>
              <w:rPr>
                <w:sz w:val="14"/>
              </w:rPr>
              <w:t>—</w:t>
            </w:r>
          </w:p>
        </w:tc>
      </w:tr>
      <w:tr>
        <w:tc>
          <w:tcPr>
            <w:tcW w:type="dxa" w:w="1208"/>
          </w:tcPr>
          <w:p>
            <w:r/>
            <w:r>
              <w:rPr>
                <w:sz w:val="14"/>
              </w:rPr>
              <w:t>CYP3A7</w:t>
            </w:r>
          </w:p>
        </w:tc>
        <w:tc>
          <w:tcPr>
            <w:tcW w:type="dxa" w:w="453"/>
          </w:tcPr>
          <w:p>
            <w:r/>
            <w:r>
              <w:rPr>
                <w:sz w:val="14"/>
              </w:rPr>
              <w:t>3</w:t>
            </w:r>
          </w:p>
        </w:tc>
        <w:tc>
          <w:tcPr>
            <w:tcW w:type="dxa" w:w="1057"/>
          </w:tcPr>
          <w:p>
            <w:r/>
            <w:r>
              <w:rPr>
                <w:sz w:val="14"/>
              </w:rPr>
              <w:t>-0.401</w:t>
            </w:r>
          </w:p>
        </w:tc>
        <w:tc>
          <w:tcPr>
            <w:tcW w:type="dxa" w:w="755"/>
          </w:tcPr>
          <w:p>
            <w:r/>
            <w:r>
              <w:rPr>
                <w:sz w:val="14"/>
              </w:rPr>
              <w:t>0.101</w:t>
            </w:r>
          </w:p>
        </w:tc>
        <w:tc>
          <w:tcPr>
            <w:tcW w:type="dxa" w:w="1510"/>
          </w:tcPr>
          <w:p>
            <w:r/>
            <w:r>
              <w:rPr>
                <w:sz w:val="14"/>
              </w:rPr>
              <w:t>-0.60 to -0.20</w:t>
            </w:r>
          </w:p>
        </w:tc>
        <w:tc>
          <w:tcPr>
            <w:tcW w:type="dxa" w:w="755"/>
          </w:tcPr>
          <w:p>
            <w:r/>
            <w:r>
              <w:rPr>
                <w:sz w:val="14"/>
              </w:rPr>
              <w:t>9.7</w:t>
            </w:r>
          </w:p>
        </w:tc>
        <w:tc>
          <w:tcPr>
            <w:tcW w:type="dxa" w:w="1208"/>
          </w:tcPr>
          <w:p>
            <w:r/>
            <w:r>
              <w:rPr>
                <w:sz w:val="14"/>
              </w:rPr>
              <w:t>6.7 × 10⁻⁵</w:t>
            </w:r>
          </w:p>
        </w:tc>
        <w:tc>
          <w:tcPr>
            <w:tcW w:type="dxa" w:w="1208"/>
          </w:tcPr>
          <w:p>
            <w:r/>
            <w:r>
              <w:rPr>
                <w:sz w:val="14"/>
              </w:rPr>
              <w:t>8.2 × 10⁻⁴</w:t>
            </w:r>
          </w:p>
        </w:tc>
        <w:tc>
          <w:tcPr>
            <w:tcW w:type="dxa" w:w="604"/>
          </w:tcPr>
          <w:p>
            <w:r/>
            <w:r>
              <w:rPr>
                <w:sz w:val="14"/>
              </w:rPr>
              <w:t>1</w:t>
            </w:r>
          </w:p>
        </w:tc>
        <w:tc>
          <w:tcPr>
            <w:tcW w:type="dxa" w:w="604"/>
          </w:tcPr>
          <w:p>
            <w:r/>
            <w:r>
              <w:rPr>
                <w:sz w:val="14"/>
              </w:rPr>
              <w:t>—</w:t>
            </w:r>
          </w:p>
        </w:tc>
      </w:tr>
      <w:tr>
        <w:tc>
          <w:tcPr>
            <w:tcW w:type="dxa" w:w="1208"/>
          </w:tcPr>
          <w:p>
            <w:r/>
            <w:r>
              <w:rPr>
                <w:sz w:val="14"/>
              </w:rPr>
              <w:t>NR1I3</w:t>
            </w:r>
          </w:p>
        </w:tc>
        <w:tc>
          <w:tcPr>
            <w:tcW w:type="dxa" w:w="453"/>
          </w:tcPr>
          <w:p>
            <w:r/>
            <w:r>
              <w:rPr>
                <w:sz w:val="14"/>
              </w:rPr>
              <w:t>3</w:t>
            </w:r>
          </w:p>
        </w:tc>
        <w:tc>
          <w:tcPr>
            <w:tcW w:type="dxa" w:w="1057"/>
          </w:tcPr>
          <w:p>
            <w:r/>
            <w:r>
              <w:rPr>
                <w:sz w:val="14"/>
              </w:rPr>
              <w:t>-0.260</w:t>
            </w:r>
          </w:p>
        </w:tc>
        <w:tc>
          <w:tcPr>
            <w:tcW w:type="dxa" w:w="755"/>
          </w:tcPr>
          <w:p>
            <w:r/>
            <w:r>
              <w:rPr>
                <w:sz w:val="14"/>
              </w:rPr>
              <w:t>0.065</w:t>
            </w:r>
          </w:p>
        </w:tc>
        <w:tc>
          <w:tcPr>
            <w:tcW w:type="dxa" w:w="1510"/>
          </w:tcPr>
          <w:p>
            <w:r/>
            <w:r>
              <w:rPr>
                <w:sz w:val="14"/>
              </w:rPr>
              <w:t>-0.39 to -0.13</w:t>
            </w:r>
          </w:p>
        </w:tc>
        <w:tc>
          <w:tcPr>
            <w:tcW w:type="dxa" w:w="755"/>
          </w:tcPr>
          <w:p>
            <w:r/>
            <w:r>
              <w:rPr>
                <w:sz w:val="14"/>
              </w:rPr>
              <w:t>0.0</w:t>
            </w:r>
          </w:p>
        </w:tc>
        <w:tc>
          <w:tcPr>
            <w:tcW w:type="dxa" w:w="1208"/>
          </w:tcPr>
          <w:p>
            <w:r/>
            <w:r>
              <w:rPr>
                <w:sz w:val="14"/>
              </w:rPr>
              <w:t>6.7 × 10⁻⁵</w:t>
            </w:r>
          </w:p>
        </w:tc>
        <w:tc>
          <w:tcPr>
            <w:tcW w:type="dxa" w:w="1208"/>
          </w:tcPr>
          <w:p>
            <w:r/>
            <w:r>
              <w:rPr>
                <w:sz w:val="14"/>
              </w:rPr>
              <w:t>8.2 × 10⁻⁴</w:t>
            </w:r>
          </w:p>
        </w:tc>
        <w:tc>
          <w:tcPr>
            <w:tcW w:type="dxa" w:w="604"/>
          </w:tcPr>
          <w:p>
            <w:r/>
            <w:r>
              <w:rPr>
                <w:sz w:val="14"/>
              </w:rPr>
              <w:t>1</w:t>
            </w:r>
          </w:p>
        </w:tc>
        <w:tc>
          <w:tcPr>
            <w:tcW w:type="dxa" w:w="604"/>
          </w:tcPr>
          <w:p>
            <w:r/>
            <w:r>
              <w:rPr>
                <w:sz w:val="14"/>
              </w:rPr>
              <w:t>—</w:t>
            </w:r>
          </w:p>
        </w:tc>
      </w:tr>
      <w:tr>
        <w:tc>
          <w:tcPr>
            <w:tcW w:type="dxa" w:w="1208"/>
          </w:tcPr>
          <w:p>
            <w:r/>
            <w:r>
              <w:rPr>
                <w:sz w:val="14"/>
              </w:rPr>
              <w:t>JAM2</w:t>
            </w:r>
          </w:p>
        </w:tc>
        <w:tc>
          <w:tcPr>
            <w:tcW w:type="dxa" w:w="453"/>
          </w:tcPr>
          <w:p>
            <w:r/>
            <w:r>
              <w:rPr>
                <w:sz w:val="14"/>
              </w:rPr>
              <w:t>3</w:t>
            </w:r>
          </w:p>
        </w:tc>
        <w:tc>
          <w:tcPr>
            <w:tcW w:type="dxa" w:w="1057"/>
          </w:tcPr>
          <w:p>
            <w:r/>
            <w:r>
              <w:rPr>
                <w:sz w:val="14"/>
              </w:rPr>
              <w:t>+0.358</w:t>
            </w:r>
          </w:p>
        </w:tc>
        <w:tc>
          <w:tcPr>
            <w:tcW w:type="dxa" w:w="755"/>
          </w:tcPr>
          <w:p>
            <w:r/>
            <w:r>
              <w:rPr>
                <w:sz w:val="14"/>
              </w:rPr>
              <w:t>0.091</w:t>
            </w:r>
          </w:p>
        </w:tc>
        <w:tc>
          <w:tcPr>
            <w:tcW w:type="dxa" w:w="1510"/>
          </w:tcPr>
          <w:p>
            <w:r/>
            <w:r>
              <w:rPr>
                <w:sz w:val="14"/>
              </w:rPr>
              <w:t>+0.18 to +0.54</w:t>
            </w:r>
          </w:p>
        </w:tc>
        <w:tc>
          <w:tcPr>
            <w:tcW w:type="dxa" w:w="755"/>
          </w:tcPr>
          <w:p>
            <w:r/>
            <w:r>
              <w:rPr>
                <w:sz w:val="14"/>
              </w:rPr>
              <w:t>0.0</w:t>
            </w:r>
          </w:p>
        </w:tc>
        <w:tc>
          <w:tcPr>
            <w:tcW w:type="dxa" w:w="1208"/>
          </w:tcPr>
          <w:p>
            <w:r/>
            <w:r>
              <w:rPr>
                <w:sz w:val="14"/>
              </w:rPr>
              <w:t>8.9 × 10⁻⁵</w:t>
            </w:r>
          </w:p>
        </w:tc>
        <w:tc>
          <w:tcPr>
            <w:tcW w:type="dxa" w:w="1208"/>
          </w:tcPr>
          <w:p>
            <w:r/>
            <w:r>
              <w:rPr>
                <w:sz w:val="14"/>
              </w:rPr>
              <w:t>0.0011</w:t>
            </w:r>
          </w:p>
        </w:tc>
        <w:tc>
          <w:tcPr>
            <w:tcW w:type="dxa" w:w="604"/>
          </w:tcPr>
          <w:p>
            <w:r/>
            <w:r>
              <w:rPr>
                <w:sz w:val="14"/>
              </w:rPr>
              <w:t>2</w:t>
            </w:r>
          </w:p>
        </w:tc>
        <w:tc>
          <w:tcPr>
            <w:tcW w:type="dxa" w:w="604"/>
          </w:tcPr>
          <w:p>
            <w:r/>
            <w:r>
              <w:rPr>
                <w:sz w:val="14"/>
              </w:rPr>
              <w:t>—</w:t>
            </w:r>
          </w:p>
        </w:tc>
      </w:tr>
      <w:tr>
        <w:tc>
          <w:tcPr>
            <w:tcW w:type="dxa" w:w="1208"/>
          </w:tcPr>
          <w:p>
            <w:r/>
            <w:r>
              <w:rPr>
                <w:sz w:val="14"/>
              </w:rPr>
              <w:t>HNMT</w:t>
            </w:r>
          </w:p>
        </w:tc>
        <w:tc>
          <w:tcPr>
            <w:tcW w:type="dxa" w:w="453"/>
          </w:tcPr>
          <w:p>
            <w:r/>
            <w:r>
              <w:rPr>
                <w:sz w:val="14"/>
              </w:rPr>
              <w:t>3</w:t>
            </w:r>
          </w:p>
        </w:tc>
        <w:tc>
          <w:tcPr>
            <w:tcW w:type="dxa" w:w="1057"/>
          </w:tcPr>
          <w:p>
            <w:r/>
            <w:r>
              <w:rPr>
                <w:sz w:val="14"/>
              </w:rPr>
              <w:t>+0.497</w:t>
            </w:r>
          </w:p>
        </w:tc>
        <w:tc>
          <w:tcPr>
            <w:tcW w:type="dxa" w:w="755"/>
          </w:tcPr>
          <w:p>
            <w:r/>
            <w:r>
              <w:rPr>
                <w:sz w:val="14"/>
              </w:rPr>
              <w:t>0.130</w:t>
            </w:r>
          </w:p>
        </w:tc>
        <w:tc>
          <w:tcPr>
            <w:tcW w:type="dxa" w:w="1510"/>
          </w:tcPr>
          <w:p>
            <w:r/>
            <w:r>
              <w:rPr>
                <w:sz w:val="14"/>
              </w:rPr>
              <w:t>+0.24 to +0.75</w:t>
            </w:r>
          </w:p>
        </w:tc>
        <w:tc>
          <w:tcPr>
            <w:tcW w:type="dxa" w:w="755"/>
          </w:tcPr>
          <w:p>
            <w:r/>
            <w:r>
              <w:rPr>
                <w:sz w:val="14"/>
              </w:rPr>
              <w:t>0.0</w:t>
            </w:r>
          </w:p>
        </w:tc>
        <w:tc>
          <w:tcPr>
            <w:tcW w:type="dxa" w:w="1208"/>
          </w:tcPr>
          <w:p>
            <w:r/>
            <w:r>
              <w:rPr>
                <w:sz w:val="14"/>
              </w:rPr>
              <w:t>1.4 × 10⁻⁴</w:t>
            </w:r>
          </w:p>
        </w:tc>
        <w:tc>
          <w:tcPr>
            <w:tcW w:type="dxa" w:w="1208"/>
          </w:tcPr>
          <w:p>
            <w:r/>
            <w:r>
              <w:rPr>
                <w:sz w:val="14"/>
              </w:rPr>
              <w:t>0.0016</w:t>
            </w:r>
          </w:p>
        </w:tc>
        <w:tc>
          <w:tcPr>
            <w:tcW w:type="dxa" w:w="604"/>
          </w:tcPr>
          <w:p>
            <w:r/>
            <w:r>
              <w:rPr>
                <w:sz w:val="14"/>
              </w:rPr>
              <w:t>1</w:t>
            </w:r>
          </w:p>
        </w:tc>
        <w:tc>
          <w:tcPr>
            <w:tcW w:type="dxa" w:w="604"/>
          </w:tcPr>
          <w:p>
            <w:r/>
            <w:r>
              <w:rPr>
                <w:sz w:val="14"/>
              </w:rPr>
              <w:t>—</w:t>
            </w:r>
          </w:p>
        </w:tc>
      </w:tr>
      <w:tr>
        <w:tc>
          <w:tcPr>
            <w:tcW w:type="dxa" w:w="1208"/>
          </w:tcPr>
          <w:p>
            <w:r/>
            <w:r>
              <w:rPr>
                <w:sz w:val="14"/>
              </w:rPr>
              <w:t>SLC2A6</w:t>
            </w:r>
          </w:p>
        </w:tc>
        <w:tc>
          <w:tcPr>
            <w:tcW w:type="dxa" w:w="453"/>
          </w:tcPr>
          <w:p>
            <w:r/>
            <w:r>
              <w:rPr>
                <w:sz w:val="14"/>
              </w:rPr>
              <w:t>3</w:t>
            </w:r>
          </w:p>
        </w:tc>
        <w:tc>
          <w:tcPr>
            <w:tcW w:type="dxa" w:w="1057"/>
          </w:tcPr>
          <w:p>
            <w:r/>
            <w:r>
              <w:rPr>
                <w:sz w:val="14"/>
              </w:rPr>
              <w:t>-0.479</w:t>
            </w:r>
          </w:p>
        </w:tc>
        <w:tc>
          <w:tcPr>
            <w:tcW w:type="dxa" w:w="755"/>
          </w:tcPr>
          <w:p>
            <w:r/>
            <w:r>
              <w:rPr>
                <w:sz w:val="14"/>
              </w:rPr>
              <w:t>0.128</w:t>
            </w:r>
          </w:p>
        </w:tc>
        <w:tc>
          <w:tcPr>
            <w:tcW w:type="dxa" w:w="1510"/>
          </w:tcPr>
          <w:p>
            <w:r/>
            <w:r>
              <w:rPr>
                <w:sz w:val="14"/>
              </w:rPr>
              <w:t>-0.73 to -0.23</w:t>
            </w:r>
          </w:p>
        </w:tc>
        <w:tc>
          <w:tcPr>
            <w:tcW w:type="dxa" w:w="755"/>
          </w:tcPr>
          <w:p>
            <w:r/>
            <w:r>
              <w:rPr>
                <w:sz w:val="14"/>
              </w:rPr>
              <w:t>0.0</w:t>
            </w:r>
          </w:p>
        </w:tc>
        <w:tc>
          <w:tcPr>
            <w:tcW w:type="dxa" w:w="1208"/>
          </w:tcPr>
          <w:p>
            <w:r/>
            <w:r>
              <w:rPr>
                <w:sz w:val="14"/>
              </w:rPr>
              <w:t>1.8 × 10⁻⁴</w:t>
            </w:r>
          </w:p>
        </w:tc>
        <w:tc>
          <w:tcPr>
            <w:tcW w:type="dxa" w:w="1208"/>
          </w:tcPr>
          <w:p>
            <w:r/>
            <w:r>
              <w:rPr>
                <w:sz w:val="14"/>
              </w:rPr>
              <w:t>0.002</w:t>
            </w:r>
          </w:p>
        </w:tc>
        <w:tc>
          <w:tcPr>
            <w:tcW w:type="dxa" w:w="604"/>
          </w:tcPr>
          <w:p>
            <w:r/>
            <w:r>
              <w:rPr>
                <w:sz w:val="14"/>
              </w:rPr>
              <w:t>1</w:t>
            </w:r>
          </w:p>
        </w:tc>
        <w:tc>
          <w:tcPr>
            <w:tcW w:type="dxa" w:w="604"/>
          </w:tcPr>
          <w:p>
            <w:r/>
            <w:r>
              <w:rPr>
                <w:sz w:val="14"/>
              </w:rPr>
              <w:t>—</w:t>
            </w:r>
          </w:p>
        </w:tc>
      </w:tr>
      <w:tr>
        <w:tc>
          <w:tcPr>
            <w:tcW w:type="dxa" w:w="1208"/>
          </w:tcPr>
          <w:p>
            <w:r/>
            <w:r>
              <w:rPr>
                <w:sz w:val="14"/>
              </w:rPr>
              <w:t>GPX1</w:t>
            </w:r>
          </w:p>
        </w:tc>
        <w:tc>
          <w:tcPr>
            <w:tcW w:type="dxa" w:w="453"/>
          </w:tcPr>
          <w:p>
            <w:r/>
            <w:r>
              <w:rPr>
                <w:sz w:val="14"/>
              </w:rPr>
              <w:t>3</w:t>
            </w:r>
          </w:p>
        </w:tc>
        <w:tc>
          <w:tcPr>
            <w:tcW w:type="dxa" w:w="1057"/>
          </w:tcPr>
          <w:p>
            <w:r/>
            <w:r>
              <w:rPr>
                <w:sz w:val="14"/>
              </w:rPr>
              <w:t>+0.658</w:t>
            </w:r>
          </w:p>
        </w:tc>
        <w:tc>
          <w:tcPr>
            <w:tcW w:type="dxa" w:w="755"/>
          </w:tcPr>
          <w:p>
            <w:r/>
            <w:r>
              <w:rPr>
                <w:sz w:val="14"/>
              </w:rPr>
              <w:t>0.176</w:t>
            </w:r>
          </w:p>
        </w:tc>
        <w:tc>
          <w:tcPr>
            <w:tcW w:type="dxa" w:w="1510"/>
          </w:tcPr>
          <w:p>
            <w:r/>
            <w:r>
              <w:rPr>
                <w:sz w:val="14"/>
              </w:rPr>
              <w:t>+0.31 to +1.00</w:t>
            </w:r>
          </w:p>
        </w:tc>
        <w:tc>
          <w:tcPr>
            <w:tcW w:type="dxa" w:w="755"/>
          </w:tcPr>
          <w:p>
            <w:r/>
            <w:r>
              <w:rPr>
                <w:sz w:val="14"/>
              </w:rPr>
              <w:t>0.0</w:t>
            </w:r>
          </w:p>
        </w:tc>
        <w:tc>
          <w:tcPr>
            <w:tcW w:type="dxa" w:w="1208"/>
          </w:tcPr>
          <w:p>
            <w:r/>
            <w:r>
              <w:rPr>
                <w:sz w:val="14"/>
              </w:rPr>
              <w:t>1.9 × 10⁻⁴</w:t>
            </w:r>
          </w:p>
        </w:tc>
        <w:tc>
          <w:tcPr>
            <w:tcW w:type="dxa" w:w="1208"/>
          </w:tcPr>
          <w:p>
            <w:r/>
            <w:r>
              <w:rPr>
                <w:sz w:val="14"/>
              </w:rPr>
              <w:t>0.0021</w:t>
            </w:r>
          </w:p>
        </w:tc>
        <w:tc>
          <w:tcPr>
            <w:tcW w:type="dxa" w:w="604"/>
          </w:tcPr>
          <w:p>
            <w:r/>
            <w:r>
              <w:rPr>
                <w:sz w:val="14"/>
              </w:rPr>
              <w:t>2</w:t>
            </w:r>
          </w:p>
        </w:tc>
        <w:tc>
          <w:tcPr>
            <w:tcW w:type="dxa" w:w="604"/>
          </w:tcPr>
          <w:p>
            <w:r/>
            <w:r>
              <w:rPr>
                <w:sz w:val="14"/>
              </w:rPr>
              <w:t>HC</w:t>
            </w:r>
          </w:p>
        </w:tc>
      </w:tr>
      <w:tr>
        <w:tc>
          <w:tcPr>
            <w:tcW w:type="dxa" w:w="1208"/>
          </w:tcPr>
          <w:p>
            <w:r/>
            <w:r>
              <w:rPr>
                <w:sz w:val="14"/>
              </w:rPr>
              <w:t>CYP20A1</w:t>
            </w:r>
          </w:p>
        </w:tc>
        <w:tc>
          <w:tcPr>
            <w:tcW w:type="dxa" w:w="453"/>
          </w:tcPr>
          <w:p>
            <w:r/>
            <w:r>
              <w:rPr>
                <w:sz w:val="14"/>
              </w:rPr>
              <w:t>3</w:t>
            </w:r>
          </w:p>
        </w:tc>
        <w:tc>
          <w:tcPr>
            <w:tcW w:type="dxa" w:w="1057"/>
          </w:tcPr>
          <w:p>
            <w:r/>
            <w:r>
              <w:rPr>
                <w:sz w:val="14"/>
              </w:rPr>
              <w:t>+0.279</w:t>
            </w:r>
          </w:p>
        </w:tc>
        <w:tc>
          <w:tcPr>
            <w:tcW w:type="dxa" w:w="755"/>
          </w:tcPr>
          <w:p>
            <w:r/>
            <w:r>
              <w:rPr>
                <w:sz w:val="14"/>
              </w:rPr>
              <w:t>0.077</w:t>
            </w:r>
          </w:p>
        </w:tc>
        <w:tc>
          <w:tcPr>
            <w:tcW w:type="dxa" w:w="1510"/>
          </w:tcPr>
          <w:p>
            <w:r/>
            <w:r>
              <w:rPr>
                <w:sz w:val="14"/>
              </w:rPr>
              <w:t>+0.13 to +0.43</w:t>
            </w:r>
          </w:p>
        </w:tc>
        <w:tc>
          <w:tcPr>
            <w:tcW w:type="dxa" w:w="755"/>
          </w:tcPr>
          <w:p>
            <w:r/>
            <w:r>
              <w:rPr>
                <w:sz w:val="14"/>
              </w:rPr>
              <w:t>1.5</w:t>
            </w:r>
          </w:p>
        </w:tc>
        <w:tc>
          <w:tcPr>
            <w:tcW w:type="dxa" w:w="1208"/>
          </w:tcPr>
          <w:p>
            <w:r/>
            <w:r>
              <w:rPr>
                <w:sz w:val="14"/>
              </w:rPr>
              <w:t>2.8 × 10⁻⁴</w:t>
            </w:r>
          </w:p>
        </w:tc>
        <w:tc>
          <w:tcPr>
            <w:tcW w:type="dxa" w:w="1208"/>
          </w:tcPr>
          <w:p>
            <w:r/>
            <w:r>
              <w:rPr>
                <w:sz w:val="14"/>
              </w:rPr>
              <w:t>0.003</w:t>
            </w:r>
          </w:p>
        </w:tc>
        <w:tc>
          <w:tcPr>
            <w:tcW w:type="dxa" w:w="604"/>
          </w:tcPr>
          <w:p>
            <w:r/>
            <w:r>
              <w:rPr>
                <w:sz w:val="14"/>
              </w:rPr>
              <w:t>1</w:t>
            </w:r>
          </w:p>
        </w:tc>
        <w:tc>
          <w:tcPr>
            <w:tcW w:type="dxa" w:w="604"/>
          </w:tcPr>
          <w:p>
            <w:r/>
            <w:r>
              <w:rPr>
                <w:sz w:val="14"/>
              </w:rPr>
              <w:t>—</w:t>
            </w:r>
          </w:p>
        </w:tc>
      </w:tr>
      <w:tr>
        <w:tc>
          <w:tcPr>
            <w:tcW w:type="dxa" w:w="1208"/>
          </w:tcPr>
          <w:p>
            <w:r/>
            <w:r>
              <w:rPr>
                <w:sz w:val="14"/>
              </w:rPr>
              <w:t>ALDH1L2</w:t>
            </w:r>
          </w:p>
        </w:tc>
        <w:tc>
          <w:tcPr>
            <w:tcW w:type="dxa" w:w="453"/>
          </w:tcPr>
          <w:p>
            <w:r/>
            <w:r>
              <w:rPr>
                <w:sz w:val="14"/>
              </w:rPr>
              <w:t>3</w:t>
            </w:r>
          </w:p>
        </w:tc>
        <w:tc>
          <w:tcPr>
            <w:tcW w:type="dxa" w:w="1057"/>
          </w:tcPr>
          <w:p>
            <w:r/>
            <w:r>
              <w:rPr>
                <w:sz w:val="14"/>
              </w:rPr>
              <w:t>+0.728</w:t>
            </w:r>
          </w:p>
        </w:tc>
        <w:tc>
          <w:tcPr>
            <w:tcW w:type="dxa" w:w="755"/>
          </w:tcPr>
          <w:p>
            <w:r/>
            <w:r>
              <w:rPr>
                <w:sz w:val="14"/>
              </w:rPr>
              <w:t>0.201</w:t>
            </w:r>
          </w:p>
        </w:tc>
        <w:tc>
          <w:tcPr>
            <w:tcW w:type="dxa" w:w="1510"/>
          </w:tcPr>
          <w:p>
            <w:r/>
            <w:r>
              <w:rPr>
                <w:sz w:val="14"/>
              </w:rPr>
              <w:t>+0.33 to +1.12</w:t>
            </w:r>
          </w:p>
        </w:tc>
        <w:tc>
          <w:tcPr>
            <w:tcW w:type="dxa" w:w="755"/>
          </w:tcPr>
          <w:p>
            <w:r/>
            <w:r>
              <w:rPr>
                <w:sz w:val="14"/>
              </w:rPr>
              <w:t>69.4</w:t>
            </w:r>
          </w:p>
        </w:tc>
        <w:tc>
          <w:tcPr>
            <w:tcW w:type="dxa" w:w="1208"/>
          </w:tcPr>
          <w:p>
            <w:r/>
            <w:r>
              <w:rPr>
                <w:sz w:val="14"/>
              </w:rPr>
              <w:t>2.9 × 10⁻⁴</w:t>
            </w:r>
          </w:p>
        </w:tc>
        <w:tc>
          <w:tcPr>
            <w:tcW w:type="dxa" w:w="1208"/>
          </w:tcPr>
          <w:p>
            <w:r/>
            <w:r>
              <w:rPr>
                <w:sz w:val="14"/>
              </w:rPr>
              <w:t>0.003</w:t>
            </w:r>
          </w:p>
        </w:tc>
        <w:tc>
          <w:tcPr>
            <w:tcW w:type="dxa" w:w="604"/>
          </w:tcPr>
          <w:p>
            <w:r/>
            <w:r>
              <w:rPr>
                <w:sz w:val="14"/>
              </w:rPr>
              <w:t>2</w:t>
            </w:r>
          </w:p>
        </w:tc>
        <w:tc>
          <w:tcPr>
            <w:tcW w:type="dxa" w:w="604"/>
          </w:tcPr>
          <w:p>
            <w:r/>
            <w:r>
              <w:rPr>
                <w:sz w:val="14"/>
              </w:rPr>
              <w:t>HC</w:t>
            </w:r>
          </w:p>
        </w:tc>
      </w:tr>
      <w:tr>
        <w:tc>
          <w:tcPr>
            <w:tcW w:type="dxa" w:w="1208"/>
          </w:tcPr>
          <w:p>
            <w:r/>
            <w:r>
              <w:rPr>
                <w:sz w:val="14"/>
              </w:rPr>
              <w:t>UBB</w:t>
            </w:r>
          </w:p>
        </w:tc>
        <w:tc>
          <w:tcPr>
            <w:tcW w:type="dxa" w:w="453"/>
          </w:tcPr>
          <w:p>
            <w:r/>
            <w:r>
              <w:rPr>
                <w:sz w:val="14"/>
              </w:rPr>
              <w:t>3</w:t>
            </w:r>
          </w:p>
        </w:tc>
        <w:tc>
          <w:tcPr>
            <w:tcW w:type="dxa" w:w="1057"/>
          </w:tcPr>
          <w:p>
            <w:r/>
            <w:r>
              <w:rPr>
                <w:sz w:val="14"/>
              </w:rPr>
              <w:t>-0.299</w:t>
            </w:r>
          </w:p>
        </w:tc>
        <w:tc>
          <w:tcPr>
            <w:tcW w:type="dxa" w:w="755"/>
          </w:tcPr>
          <w:p>
            <w:r/>
            <w:r>
              <w:rPr>
                <w:sz w:val="14"/>
              </w:rPr>
              <w:t>0.086</w:t>
            </w:r>
          </w:p>
        </w:tc>
        <w:tc>
          <w:tcPr>
            <w:tcW w:type="dxa" w:w="1510"/>
          </w:tcPr>
          <w:p>
            <w:r/>
            <w:r>
              <w:rPr>
                <w:sz w:val="14"/>
              </w:rPr>
              <w:t>-0.47 to -0.13</w:t>
            </w:r>
          </w:p>
        </w:tc>
        <w:tc>
          <w:tcPr>
            <w:tcW w:type="dxa" w:w="755"/>
          </w:tcPr>
          <w:p>
            <w:r/>
            <w:r>
              <w:rPr>
                <w:sz w:val="14"/>
              </w:rPr>
              <w:t>0.0</w:t>
            </w:r>
          </w:p>
        </w:tc>
        <w:tc>
          <w:tcPr>
            <w:tcW w:type="dxa" w:w="1208"/>
          </w:tcPr>
          <w:p>
            <w:r/>
            <w:r>
              <w:rPr>
                <w:sz w:val="14"/>
              </w:rPr>
              <w:t>4.8 × 10⁻⁴</w:t>
            </w:r>
          </w:p>
        </w:tc>
        <w:tc>
          <w:tcPr>
            <w:tcW w:type="dxa" w:w="1208"/>
          </w:tcPr>
          <w:p>
            <w:r/>
            <w:r>
              <w:rPr>
                <w:sz w:val="14"/>
              </w:rPr>
              <w:t>0.0049</w:t>
            </w:r>
          </w:p>
        </w:tc>
        <w:tc>
          <w:tcPr>
            <w:tcW w:type="dxa" w:w="604"/>
          </w:tcPr>
          <w:p>
            <w:r/>
            <w:r>
              <w:rPr>
                <w:sz w:val="14"/>
              </w:rPr>
              <w:t>2</w:t>
            </w:r>
          </w:p>
        </w:tc>
        <w:tc>
          <w:tcPr>
            <w:tcW w:type="dxa" w:w="604"/>
          </w:tcPr>
          <w:p>
            <w:r/>
            <w:r>
              <w:rPr>
                <w:sz w:val="14"/>
              </w:rPr>
              <w:t>HC</w:t>
            </w:r>
          </w:p>
        </w:tc>
      </w:tr>
      <w:tr>
        <w:tc>
          <w:tcPr>
            <w:tcW w:type="dxa" w:w="1208"/>
          </w:tcPr>
          <w:p>
            <w:r/>
            <w:r>
              <w:rPr>
                <w:sz w:val="14"/>
              </w:rPr>
              <w:t>TXN2</w:t>
            </w:r>
          </w:p>
        </w:tc>
        <w:tc>
          <w:tcPr>
            <w:tcW w:type="dxa" w:w="453"/>
          </w:tcPr>
          <w:p>
            <w:r/>
            <w:r>
              <w:rPr>
                <w:sz w:val="14"/>
              </w:rPr>
              <w:t>3</w:t>
            </w:r>
          </w:p>
        </w:tc>
        <w:tc>
          <w:tcPr>
            <w:tcW w:type="dxa" w:w="1057"/>
          </w:tcPr>
          <w:p>
            <w:r/>
            <w:r>
              <w:rPr>
                <w:sz w:val="14"/>
              </w:rPr>
              <w:t>-0.267</w:t>
            </w:r>
          </w:p>
        </w:tc>
        <w:tc>
          <w:tcPr>
            <w:tcW w:type="dxa" w:w="755"/>
          </w:tcPr>
          <w:p>
            <w:r/>
            <w:r>
              <w:rPr>
                <w:sz w:val="14"/>
              </w:rPr>
              <w:t>0.077</w:t>
            </w:r>
          </w:p>
        </w:tc>
        <w:tc>
          <w:tcPr>
            <w:tcW w:type="dxa" w:w="1510"/>
          </w:tcPr>
          <w:p>
            <w:r/>
            <w:r>
              <w:rPr>
                <w:sz w:val="14"/>
              </w:rPr>
              <w:t>-0.42 to -0.12</w:t>
            </w:r>
          </w:p>
        </w:tc>
        <w:tc>
          <w:tcPr>
            <w:tcW w:type="dxa" w:w="755"/>
          </w:tcPr>
          <w:p>
            <w:r/>
            <w:r>
              <w:rPr>
                <w:sz w:val="14"/>
              </w:rPr>
              <w:t>20.0</w:t>
            </w:r>
          </w:p>
        </w:tc>
        <w:tc>
          <w:tcPr>
            <w:tcW w:type="dxa" w:w="1208"/>
          </w:tcPr>
          <w:p>
            <w:r/>
            <w:r>
              <w:rPr>
                <w:sz w:val="14"/>
              </w:rPr>
              <w:t>5.7 × 10⁻⁴</w:t>
            </w:r>
          </w:p>
        </w:tc>
        <w:tc>
          <w:tcPr>
            <w:tcW w:type="dxa" w:w="1208"/>
          </w:tcPr>
          <w:p>
            <w:r/>
            <w:r>
              <w:rPr>
                <w:sz w:val="14"/>
              </w:rPr>
              <w:t>0.0057</w:t>
            </w:r>
          </w:p>
        </w:tc>
        <w:tc>
          <w:tcPr>
            <w:tcW w:type="dxa" w:w="604"/>
          </w:tcPr>
          <w:p>
            <w:r/>
            <w:r>
              <w:rPr>
                <w:sz w:val="14"/>
              </w:rPr>
              <w:t>1</w:t>
            </w:r>
          </w:p>
        </w:tc>
        <w:tc>
          <w:tcPr>
            <w:tcW w:type="dxa" w:w="604"/>
          </w:tcPr>
          <w:p>
            <w:r/>
            <w:r>
              <w:rPr>
                <w:sz w:val="14"/>
              </w:rPr>
              <w:t>—</w:t>
            </w:r>
          </w:p>
        </w:tc>
      </w:tr>
      <w:tr>
        <w:tc>
          <w:tcPr>
            <w:tcW w:type="dxa" w:w="1208"/>
          </w:tcPr>
          <w:p>
            <w:r/>
            <w:r>
              <w:rPr>
                <w:sz w:val="14"/>
              </w:rPr>
              <w:t>CYP26A1</w:t>
            </w:r>
          </w:p>
        </w:tc>
        <w:tc>
          <w:tcPr>
            <w:tcW w:type="dxa" w:w="453"/>
          </w:tcPr>
          <w:p>
            <w:r/>
            <w:r>
              <w:rPr>
                <w:sz w:val="14"/>
              </w:rPr>
              <w:t>3</w:t>
            </w:r>
          </w:p>
        </w:tc>
        <w:tc>
          <w:tcPr>
            <w:tcW w:type="dxa" w:w="1057"/>
          </w:tcPr>
          <w:p>
            <w:r/>
            <w:r>
              <w:rPr>
                <w:sz w:val="14"/>
              </w:rPr>
              <w:t>-0.410</w:t>
            </w:r>
          </w:p>
        </w:tc>
        <w:tc>
          <w:tcPr>
            <w:tcW w:type="dxa" w:w="755"/>
          </w:tcPr>
          <w:p>
            <w:r/>
            <w:r>
              <w:rPr>
                <w:sz w:val="14"/>
              </w:rPr>
              <w:t>0.120</w:t>
            </w:r>
          </w:p>
        </w:tc>
        <w:tc>
          <w:tcPr>
            <w:tcW w:type="dxa" w:w="1510"/>
          </w:tcPr>
          <w:p>
            <w:r/>
            <w:r>
              <w:rPr>
                <w:sz w:val="14"/>
              </w:rPr>
              <w:t>-0.65 to -0.17</w:t>
            </w:r>
          </w:p>
        </w:tc>
        <w:tc>
          <w:tcPr>
            <w:tcW w:type="dxa" w:w="755"/>
          </w:tcPr>
          <w:p>
            <w:r/>
            <w:r>
              <w:rPr>
                <w:sz w:val="14"/>
              </w:rPr>
              <w:t>0.0</w:t>
            </w:r>
          </w:p>
        </w:tc>
        <w:tc>
          <w:tcPr>
            <w:tcW w:type="dxa" w:w="1208"/>
          </w:tcPr>
          <w:p>
            <w:r/>
            <w:r>
              <w:rPr>
                <w:sz w:val="14"/>
              </w:rPr>
              <w:t>6.4 × 10⁻⁴</w:t>
            </w:r>
          </w:p>
        </w:tc>
        <w:tc>
          <w:tcPr>
            <w:tcW w:type="dxa" w:w="1208"/>
          </w:tcPr>
          <w:p>
            <w:r/>
            <w:r>
              <w:rPr>
                <w:sz w:val="14"/>
              </w:rPr>
              <w:t>0.0063</w:t>
            </w:r>
          </w:p>
        </w:tc>
        <w:tc>
          <w:tcPr>
            <w:tcW w:type="dxa" w:w="604"/>
          </w:tcPr>
          <w:p>
            <w:r/>
            <w:r>
              <w:rPr>
                <w:sz w:val="14"/>
              </w:rPr>
              <w:t>2</w:t>
            </w:r>
          </w:p>
        </w:tc>
        <w:tc>
          <w:tcPr>
            <w:tcW w:type="dxa" w:w="604"/>
          </w:tcPr>
          <w:p>
            <w:r/>
            <w:r>
              <w:rPr>
                <w:sz w:val="14"/>
              </w:rPr>
              <w:t>HC</w:t>
            </w:r>
          </w:p>
        </w:tc>
      </w:tr>
      <w:tr>
        <w:tc>
          <w:tcPr>
            <w:tcW w:type="dxa" w:w="1208"/>
          </w:tcPr>
          <w:p>
            <w:r/>
            <w:r>
              <w:rPr>
                <w:sz w:val="14"/>
              </w:rPr>
              <w:t>CYP2D6</w:t>
            </w:r>
          </w:p>
        </w:tc>
        <w:tc>
          <w:tcPr>
            <w:tcW w:type="dxa" w:w="453"/>
          </w:tcPr>
          <w:p>
            <w:r/>
            <w:r>
              <w:rPr>
                <w:sz w:val="14"/>
              </w:rPr>
              <w:t>3</w:t>
            </w:r>
          </w:p>
        </w:tc>
        <w:tc>
          <w:tcPr>
            <w:tcW w:type="dxa" w:w="1057"/>
          </w:tcPr>
          <w:p>
            <w:r/>
            <w:r>
              <w:rPr>
                <w:sz w:val="14"/>
              </w:rPr>
              <w:t>-0.385</w:t>
            </w:r>
          </w:p>
        </w:tc>
        <w:tc>
          <w:tcPr>
            <w:tcW w:type="dxa" w:w="755"/>
          </w:tcPr>
          <w:p>
            <w:r/>
            <w:r>
              <w:rPr>
                <w:sz w:val="14"/>
              </w:rPr>
              <w:t>0.114</w:t>
            </w:r>
          </w:p>
        </w:tc>
        <w:tc>
          <w:tcPr>
            <w:tcW w:type="dxa" w:w="1510"/>
          </w:tcPr>
          <w:p>
            <w:r/>
            <w:r>
              <w:rPr>
                <w:sz w:val="14"/>
              </w:rPr>
              <w:t>-0.61 to -0.16</w:t>
            </w:r>
          </w:p>
        </w:tc>
        <w:tc>
          <w:tcPr>
            <w:tcW w:type="dxa" w:w="755"/>
          </w:tcPr>
          <w:p>
            <w:r/>
            <w:r>
              <w:rPr>
                <w:sz w:val="14"/>
              </w:rPr>
              <w:t>18.8</w:t>
            </w:r>
          </w:p>
        </w:tc>
        <w:tc>
          <w:tcPr>
            <w:tcW w:type="dxa" w:w="1208"/>
          </w:tcPr>
          <w:p>
            <w:r/>
            <w:r>
              <w:rPr>
                <w:sz w:val="14"/>
              </w:rPr>
              <w:t>7.5 × 10⁻⁴</w:t>
            </w:r>
          </w:p>
        </w:tc>
        <w:tc>
          <w:tcPr>
            <w:tcW w:type="dxa" w:w="1208"/>
          </w:tcPr>
          <w:p>
            <w:r/>
            <w:r>
              <w:rPr>
                <w:sz w:val="14"/>
              </w:rPr>
              <w:t>0.0072</w:t>
            </w:r>
          </w:p>
        </w:tc>
        <w:tc>
          <w:tcPr>
            <w:tcW w:type="dxa" w:w="604"/>
          </w:tcPr>
          <w:p>
            <w:r/>
            <w:r>
              <w:rPr>
                <w:sz w:val="14"/>
              </w:rPr>
              <w:t>1</w:t>
            </w:r>
          </w:p>
        </w:tc>
        <w:tc>
          <w:tcPr>
            <w:tcW w:type="dxa" w:w="604"/>
          </w:tcPr>
          <w:p>
            <w:r/>
            <w:r>
              <w:rPr>
                <w:sz w:val="14"/>
              </w:rPr>
              <w:t>—</w:t>
            </w:r>
          </w:p>
        </w:tc>
      </w:tr>
      <w:tr>
        <w:tc>
          <w:tcPr>
            <w:tcW w:type="dxa" w:w="1208"/>
          </w:tcPr>
          <w:p>
            <w:r/>
            <w:r>
              <w:rPr>
                <w:sz w:val="14"/>
              </w:rPr>
              <w:t>HSPA5</w:t>
            </w:r>
          </w:p>
        </w:tc>
        <w:tc>
          <w:tcPr>
            <w:tcW w:type="dxa" w:w="453"/>
          </w:tcPr>
          <w:p>
            <w:r/>
            <w:r>
              <w:rPr>
                <w:sz w:val="14"/>
              </w:rPr>
              <w:t>3</w:t>
            </w:r>
          </w:p>
        </w:tc>
        <w:tc>
          <w:tcPr>
            <w:tcW w:type="dxa" w:w="1057"/>
          </w:tcPr>
          <w:p>
            <w:r/>
            <w:r>
              <w:rPr>
                <w:sz w:val="14"/>
              </w:rPr>
              <w:t>+0.410</w:t>
            </w:r>
          </w:p>
        </w:tc>
        <w:tc>
          <w:tcPr>
            <w:tcW w:type="dxa" w:w="755"/>
          </w:tcPr>
          <w:p>
            <w:r/>
            <w:r>
              <w:rPr>
                <w:sz w:val="14"/>
              </w:rPr>
              <w:t>0.122</w:t>
            </w:r>
          </w:p>
        </w:tc>
        <w:tc>
          <w:tcPr>
            <w:tcW w:type="dxa" w:w="1510"/>
          </w:tcPr>
          <w:p>
            <w:r/>
            <w:r>
              <w:rPr>
                <w:sz w:val="14"/>
              </w:rPr>
              <w:t>+0.17 to +0.65</w:t>
            </w:r>
          </w:p>
        </w:tc>
        <w:tc>
          <w:tcPr>
            <w:tcW w:type="dxa" w:w="755"/>
          </w:tcPr>
          <w:p>
            <w:r/>
            <w:r>
              <w:rPr>
                <w:sz w:val="14"/>
              </w:rPr>
              <w:t>0.0</w:t>
            </w:r>
          </w:p>
        </w:tc>
        <w:tc>
          <w:tcPr>
            <w:tcW w:type="dxa" w:w="1208"/>
          </w:tcPr>
          <w:p>
            <w:r/>
            <w:r>
              <w:rPr>
                <w:sz w:val="14"/>
              </w:rPr>
              <w:t>8.2 × 10⁻⁴</w:t>
            </w:r>
          </w:p>
        </w:tc>
        <w:tc>
          <w:tcPr>
            <w:tcW w:type="dxa" w:w="1208"/>
          </w:tcPr>
          <w:p>
            <w:r/>
            <w:r>
              <w:rPr>
                <w:sz w:val="14"/>
              </w:rPr>
              <w:t>0.0077</w:t>
            </w:r>
          </w:p>
        </w:tc>
        <w:tc>
          <w:tcPr>
            <w:tcW w:type="dxa" w:w="604"/>
          </w:tcPr>
          <w:p>
            <w:r/>
            <w:r>
              <w:rPr>
                <w:sz w:val="14"/>
              </w:rPr>
              <w:t>1</w:t>
            </w:r>
          </w:p>
        </w:tc>
        <w:tc>
          <w:tcPr>
            <w:tcW w:type="dxa" w:w="604"/>
          </w:tcPr>
          <w:p>
            <w:r/>
            <w:r>
              <w:rPr>
                <w:sz w:val="14"/>
              </w:rPr>
              <w:t>—</w:t>
            </w:r>
          </w:p>
        </w:tc>
      </w:tr>
      <w:tr>
        <w:tc>
          <w:tcPr>
            <w:tcW w:type="dxa" w:w="1208"/>
          </w:tcPr>
          <w:p>
            <w:r/>
            <w:r>
              <w:rPr>
                <w:sz w:val="14"/>
              </w:rPr>
              <w:t>MT1G</w:t>
            </w:r>
          </w:p>
        </w:tc>
        <w:tc>
          <w:tcPr>
            <w:tcW w:type="dxa" w:w="453"/>
          </w:tcPr>
          <w:p>
            <w:r/>
            <w:r>
              <w:rPr>
                <w:sz w:val="14"/>
              </w:rPr>
              <w:t>3</w:t>
            </w:r>
          </w:p>
        </w:tc>
        <w:tc>
          <w:tcPr>
            <w:tcW w:type="dxa" w:w="1057"/>
          </w:tcPr>
          <w:p>
            <w:r/>
            <w:r>
              <w:rPr>
                <w:sz w:val="14"/>
              </w:rPr>
              <w:t>-0.816</w:t>
            </w:r>
          </w:p>
        </w:tc>
        <w:tc>
          <w:tcPr>
            <w:tcW w:type="dxa" w:w="755"/>
          </w:tcPr>
          <w:p>
            <w:r/>
            <w:r>
              <w:rPr>
                <w:sz w:val="14"/>
              </w:rPr>
              <w:t>0.245</w:t>
            </w:r>
          </w:p>
        </w:tc>
        <w:tc>
          <w:tcPr>
            <w:tcW w:type="dxa" w:w="1510"/>
          </w:tcPr>
          <w:p>
            <w:r/>
            <w:r>
              <w:rPr>
                <w:sz w:val="14"/>
              </w:rPr>
              <w:t>-1.30 to -0.34</w:t>
            </w:r>
          </w:p>
        </w:tc>
        <w:tc>
          <w:tcPr>
            <w:tcW w:type="dxa" w:w="755"/>
          </w:tcPr>
          <w:p>
            <w:r/>
            <w:r>
              <w:rPr>
                <w:sz w:val="14"/>
              </w:rPr>
              <w:t>0.0</w:t>
            </w:r>
          </w:p>
        </w:tc>
        <w:tc>
          <w:tcPr>
            <w:tcW w:type="dxa" w:w="1208"/>
          </w:tcPr>
          <w:p>
            <w:r/>
            <w:r>
              <w:rPr>
                <w:sz w:val="14"/>
              </w:rPr>
              <w:t>8.4 × 10⁻⁴</w:t>
            </w:r>
          </w:p>
        </w:tc>
        <w:tc>
          <w:tcPr>
            <w:tcW w:type="dxa" w:w="1208"/>
          </w:tcPr>
          <w:p>
            <w:r/>
            <w:r>
              <w:rPr>
                <w:sz w:val="14"/>
              </w:rPr>
              <w:t>0.0077</w:t>
            </w:r>
          </w:p>
        </w:tc>
        <w:tc>
          <w:tcPr>
            <w:tcW w:type="dxa" w:w="604"/>
          </w:tcPr>
          <w:p>
            <w:r/>
            <w:r>
              <w:rPr>
                <w:sz w:val="14"/>
              </w:rPr>
              <w:t>1</w:t>
            </w:r>
          </w:p>
        </w:tc>
        <w:tc>
          <w:tcPr>
            <w:tcW w:type="dxa" w:w="604"/>
          </w:tcPr>
          <w:p>
            <w:r/>
            <w:r>
              <w:rPr>
                <w:sz w:val="14"/>
              </w:rPr>
              <w:t>—</w:t>
            </w:r>
          </w:p>
        </w:tc>
      </w:tr>
      <w:tr>
        <w:tc>
          <w:tcPr>
            <w:tcW w:type="dxa" w:w="1208"/>
          </w:tcPr>
          <w:p>
            <w:r/>
            <w:r>
              <w:rPr>
                <w:sz w:val="14"/>
              </w:rPr>
              <w:t>ALDH1L1</w:t>
            </w:r>
          </w:p>
        </w:tc>
        <w:tc>
          <w:tcPr>
            <w:tcW w:type="dxa" w:w="453"/>
          </w:tcPr>
          <w:p>
            <w:r/>
            <w:r>
              <w:rPr>
                <w:sz w:val="14"/>
              </w:rPr>
              <w:t>3</w:t>
            </w:r>
          </w:p>
        </w:tc>
        <w:tc>
          <w:tcPr>
            <w:tcW w:type="dxa" w:w="1057"/>
          </w:tcPr>
          <w:p>
            <w:r/>
            <w:r>
              <w:rPr>
                <w:sz w:val="14"/>
              </w:rPr>
              <w:t>-0.393</w:t>
            </w:r>
          </w:p>
        </w:tc>
        <w:tc>
          <w:tcPr>
            <w:tcW w:type="dxa" w:w="755"/>
          </w:tcPr>
          <w:p>
            <w:r/>
            <w:r>
              <w:rPr>
                <w:sz w:val="14"/>
              </w:rPr>
              <w:t>0.118</w:t>
            </w:r>
          </w:p>
        </w:tc>
        <w:tc>
          <w:tcPr>
            <w:tcW w:type="dxa" w:w="1510"/>
          </w:tcPr>
          <w:p>
            <w:r/>
            <w:r>
              <w:rPr>
                <w:sz w:val="14"/>
              </w:rPr>
              <w:t>-0.62 to -0.16</w:t>
            </w:r>
          </w:p>
        </w:tc>
        <w:tc>
          <w:tcPr>
            <w:tcW w:type="dxa" w:w="755"/>
          </w:tcPr>
          <w:p>
            <w:r/>
            <w:r>
              <w:rPr>
                <w:sz w:val="14"/>
              </w:rPr>
              <w:t>0.0</w:t>
            </w:r>
          </w:p>
        </w:tc>
        <w:tc>
          <w:tcPr>
            <w:tcW w:type="dxa" w:w="1208"/>
          </w:tcPr>
          <w:p>
            <w:r/>
            <w:r>
              <w:rPr>
                <w:sz w:val="14"/>
              </w:rPr>
              <w:t>8.6 × 10⁻⁴</w:t>
            </w:r>
          </w:p>
        </w:tc>
        <w:tc>
          <w:tcPr>
            <w:tcW w:type="dxa" w:w="1208"/>
          </w:tcPr>
          <w:p>
            <w:r/>
            <w:r>
              <w:rPr>
                <w:sz w:val="14"/>
              </w:rPr>
              <w:t>0.0078</w:t>
            </w:r>
          </w:p>
        </w:tc>
        <w:tc>
          <w:tcPr>
            <w:tcW w:type="dxa" w:w="604"/>
          </w:tcPr>
          <w:p>
            <w:r/>
            <w:r>
              <w:rPr>
                <w:sz w:val="14"/>
              </w:rPr>
              <w:t>2</w:t>
            </w:r>
          </w:p>
        </w:tc>
        <w:tc>
          <w:tcPr>
            <w:tcW w:type="dxa" w:w="604"/>
          </w:tcPr>
          <w:p>
            <w:r/>
            <w:r>
              <w:rPr>
                <w:sz w:val="14"/>
              </w:rPr>
              <w:t>HC</w:t>
            </w:r>
          </w:p>
        </w:tc>
      </w:tr>
      <w:tr>
        <w:tc>
          <w:tcPr>
            <w:tcW w:type="dxa" w:w="1208"/>
          </w:tcPr>
          <w:p>
            <w:r/>
            <w:r>
              <w:rPr>
                <w:sz w:val="14"/>
              </w:rPr>
              <w:t>TFRC</w:t>
            </w:r>
          </w:p>
        </w:tc>
        <w:tc>
          <w:tcPr>
            <w:tcW w:type="dxa" w:w="453"/>
          </w:tcPr>
          <w:p>
            <w:r/>
            <w:r>
              <w:rPr>
                <w:sz w:val="14"/>
              </w:rPr>
              <w:t>3</w:t>
            </w:r>
          </w:p>
        </w:tc>
        <w:tc>
          <w:tcPr>
            <w:tcW w:type="dxa" w:w="1057"/>
          </w:tcPr>
          <w:p>
            <w:r/>
            <w:r>
              <w:rPr>
                <w:sz w:val="14"/>
              </w:rPr>
              <w:t>-0.392</w:t>
            </w:r>
          </w:p>
        </w:tc>
        <w:tc>
          <w:tcPr>
            <w:tcW w:type="dxa" w:w="755"/>
          </w:tcPr>
          <w:p>
            <w:r/>
            <w:r>
              <w:rPr>
                <w:sz w:val="14"/>
              </w:rPr>
              <w:t>0.118</w:t>
            </w:r>
          </w:p>
        </w:tc>
        <w:tc>
          <w:tcPr>
            <w:tcW w:type="dxa" w:w="1510"/>
          </w:tcPr>
          <w:p>
            <w:r/>
            <w:r>
              <w:rPr>
                <w:sz w:val="14"/>
              </w:rPr>
              <w:t>-0.62 to -0.16</w:t>
            </w:r>
          </w:p>
        </w:tc>
        <w:tc>
          <w:tcPr>
            <w:tcW w:type="dxa" w:w="755"/>
          </w:tcPr>
          <w:p>
            <w:r/>
            <w:r>
              <w:rPr>
                <w:sz w:val="14"/>
              </w:rPr>
              <w:t>0.0</w:t>
            </w:r>
          </w:p>
        </w:tc>
        <w:tc>
          <w:tcPr>
            <w:tcW w:type="dxa" w:w="1208"/>
          </w:tcPr>
          <w:p>
            <w:r/>
            <w:r>
              <w:rPr>
                <w:sz w:val="14"/>
              </w:rPr>
              <w:t>9.2 × 10⁻⁴</w:t>
            </w:r>
          </w:p>
        </w:tc>
        <w:tc>
          <w:tcPr>
            <w:tcW w:type="dxa" w:w="1208"/>
          </w:tcPr>
          <w:p>
            <w:r/>
            <w:r>
              <w:rPr>
                <w:sz w:val="14"/>
              </w:rPr>
              <w:t>0.0082</w:t>
            </w:r>
          </w:p>
        </w:tc>
        <w:tc>
          <w:tcPr>
            <w:tcW w:type="dxa" w:w="604"/>
          </w:tcPr>
          <w:p>
            <w:r/>
            <w:r>
              <w:rPr>
                <w:sz w:val="14"/>
              </w:rPr>
              <w:t>2</w:t>
            </w:r>
          </w:p>
        </w:tc>
        <w:tc>
          <w:tcPr>
            <w:tcW w:type="dxa" w:w="604"/>
          </w:tcPr>
          <w:p>
            <w:r/>
            <w:r>
              <w:rPr>
                <w:sz w:val="14"/>
              </w:rPr>
              <w:t>HC</w:t>
            </w:r>
          </w:p>
        </w:tc>
      </w:tr>
      <w:tr>
        <w:tc>
          <w:tcPr>
            <w:tcW w:type="dxa" w:w="1208"/>
          </w:tcPr>
          <w:p>
            <w:r/>
            <w:r>
              <w:rPr>
                <w:sz w:val="14"/>
              </w:rPr>
              <w:t>AKR1C4</w:t>
            </w:r>
          </w:p>
        </w:tc>
        <w:tc>
          <w:tcPr>
            <w:tcW w:type="dxa" w:w="453"/>
          </w:tcPr>
          <w:p>
            <w:r/>
            <w:r>
              <w:rPr>
                <w:sz w:val="14"/>
              </w:rPr>
              <w:t>2</w:t>
            </w:r>
          </w:p>
        </w:tc>
        <w:tc>
          <w:tcPr>
            <w:tcW w:type="dxa" w:w="1057"/>
          </w:tcPr>
          <w:p>
            <w:r/>
            <w:r>
              <w:rPr>
                <w:sz w:val="14"/>
              </w:rPr>
              <w:t>-0.252</w:t>
            </w:r>
          </w:p>
        </w:tc>
        <w:tc>
          <w:tcPr>
            <w:tcW w:type="dxa" w:w="755"/>
          </w:tcPr>
          <w:p>
            <w:r/>
            <w:r>
              <w:rPr>
                <w:sz w:val="14"/>
              </w:rPr>
              <w:t>0.076</w:t>
            </w:r>
          </w:p>
        </w:tc>
        <w:tc>
          <w:tcPr>
            <w:tcW w:type="dxa" w:w="1510"/>
          </w:tcPr>
          <w:p>
            <w:r/>
            <w:r>
              <w:rPr>
                <w:sz w:val="14"/>
              </w:rPr>
              <w:t>-0.40 to -0.10</w:t>
            </w:r>
          </w:p>
        </w:tc>
        <w:tc>
          <w:tcPr>
            <w:tcW w:type="dxa" w:w="755"/>
          </w:tcPr>
          <w:p>
            <w:r/>
            <w:r>
              <w:rPr>
                <w:sz w:val="14"/>
              </w:rPr>
              <w:t>0.0</w:t>
            </w:r>
          </w:p>
        </w:tc>
        <w:tc>
          <w:tcPr>
            <w:tcW w:type="dxa" w:w="1208"/>
          </w:tcPr>
          <w:p>
            <w:r/>
            <w:r>
              <w:rPr>
                <w:sz w:val="14"/>
              </w:rPr>
              <w:t>9.7 × 10⁻⁴</w:t>
            </w:r>
          </w:p>
        </w:tc>
        <w:tc>
          <w:tcPr>
            <w:tcW w:type="dxa" w:w="1208"/>
          </w:tcPr>
          <w:p>
            <w:r/>
            <w:r>
              <w:rPr>
                <w:sz w:val="14"/>
              </w:rPr>
              <w:t>0.0082</w:t>
            </w:r>
          </w:p>
        </w:tc>
        <w:tc>
          <w:tcPr>
            <w:tcW w:type="dxa" w:w="604"/>
          </w:tcPr>
          <w:p>
            <w:r/>
            <w:r>
              <w:rPr>
                <w:sz w:val="14"/>
              </w:rPr>
              <w:t>1</w:t>
            </w:r>
          </w:p>
        </w:tc>
        <w:tc>
          <w:tcPr>
            <w:tcW w:type="dxa" w:w="604"/>
          </w:tcPr>
          <w:p>
            <w:r/>
            <w:r>
              <w:rPr>
                <w:sz w:val="14"/>
              </w:rPr>
              <w:t>—</w:t>
            </w:r>
          </w:p>
        </w:tc>
      </w:tr>
      <w:tr>
        <w:tc>
          <w:tcPr>
            <w:tcW w:type="dxa" w:w="1208"/>
          </w:tcPr>
          <w:p>
            <w:r/>
            <w:r>
              <w:rPr>
                <w:sz w:val="14"/>
              </w:rPr>
              <w:t>CBS</w:t>
            </w:r>
          </w:p>
        </w:tc>
        <w:tc>
          <w:tcPr>
            <w:tcW w:type="dxa" w:w="453"/>
          </w:tcPr>
          <w:p>
            <w:r/>
            <w:r>
              <w:rPr>
                <w:sz w:val="14"/>
              </w:rPr>
              <w:t>3</w:t>
            </w:r>
          </w:p>
        </w:tc>
        <w:tc>
          <w:tcPr>
            <w:tcW w:type="dxa" w:w="1057"/>
          </w:tcPr>
          <w:p>
            <w:r/>
            <w:r>
              <w:rPr>
                <w:sz w:val="14"/>
              </w:rPr>
              <w:t>-0.354</w:t>
            </w:r>
          </w:p>
        </w:tc>
        <w:tc>
          <w:tcPr>
            <w:tcW w:type="dxa" w:w="755"/>
          </w:tcPr>
          <w:p>
            <w:r/>
            <w:r>
              <w:rPr>
                <w:sz w:val="14"/>
              </w:rPr>
              <w:t>0.107</w:t>
            </w:r>
          </w:p>
        </w:tc>
        <w:tc>
          <w:tcPr>
            <w:tcW w:type="dxa" w:w="1510"/>
          </w:tcPr>
          <w:p>
            <w:r/>
            <w:r>
              <w:rPr>
                <w:sz w:val="14"/>
              </w:rPr>
              <w:t>-0.56 to -0.14</w:t>
            </w:r>
          </w:p>
        </w:tc>
        <w:tc>
          <w:tcPr>
            <w:tcW w:type="dxa" w:w="755"/>
          </w:tcPr>
          <w:p>
            <w:r/>
            <w:r>
              <w:rPr>
                <w:sz w:val="14"/>
              </w:rPr>
              <w:t>29.5</w:t>
            </w:r>
          </w:p>
        </w:tc>
        <w:tc>
          <w:tcPr>
            <w:tcW w:type="dxa" w:w="1208"/>
          </w:tcPr>
          <w:p>
            <w:r/>
            <w:r>
              <w:rPr>
                <w:sz w:val="14"/>
              </w:rPr>
              <w:t>9.7 × 10⁻⁴</w:t>
            </w:r>
          </w:p>
        </w:tc>
        <w:tc>
          <w:tcPr>
            <w:tcW w:type="dxa" w:w="1208"/>
          </w:tcPr>
          <w:p>
            <w:r/>
            <w:r>
              <w:rPr>
                <w:sz w:val="14"/>
              </w:rPr>
              <w:t>0.0082</w:t>
            </w:r>
          </w:p>
        </w:tc>
        <w:tc>
          <w:tcPr>
            <w:tcW w:type="dxa" w:w="604"/>
          </w:tcPr>
          <w:p>
            <w:r/>
            <w:r>
              <w:rPr>
                <w:sz w:val="14"/>
              </w:rPr>
              <w:t>2</w:t>
            </w:r>
          </w:p>
        </w:tc>
        <w:tc>
          <w:tcPr>
            <w:tcW w:type="dxa" w:w="604"/>
          </w:tcPr>
          <w:p>
            <w:r/>
            <w:r>
              <w:rPr>
                <w:sz w:val="14"/>
              </w:rPr>
              <w:t>HC</w:t>
            </w:r>
          </w:p>
        </w:tc>
      </w:tr>
      <w:tr>
        <w:tc>
          <w:tcPr>
            <w:tcW w:type="dxa" w:w="1208"/>
          </w:tcPr>
          <w:p>
            <w:r/>
            <w:r>
              <w:rPr>
                <w:sz w:val="14"/>
              </w:rPr>
              <w:t>MT1M</w:t>
            </w:r>
          </w:p>
        </w:tc>
        <w:tc>
          <w:tcPr>
            <w:tcW w:type="dxa" w:w="453"/>
          </w:tcPr>
          <w:p>
            <w:r/>
            <w:r>
              <w:rPr>
                <w:sz w:val="14"/>
              </w:rPr>
              <w:t>3</w:t>
            </w:r>
          </w:p>
        </w:tc>
        <w:tc>
          <w:tcPr>
            <w:tcW w:type="dxa" w:w="1057"/>
          </w:tcPr>
          <w:p>
            <w:r/>
            <w:r>
              <w:rPr>
                <w:sz w:val="14"/>
              </w:rPr>
              <w:t>-0.722</w:t>
            </w:r>
          </w:p>
        </w:tc>
        <w:tc>
          <w:tcPr>
            <w:tcW w:type="dxa" w:w="755"/>
          </w:tcPr>
          <w:p>
            <w:r/>
            <w:r>
              <w:rPr>
                <w:sz w:val="14"/>
              </w:rPr>
              <w:t>0.220</w:t>
            </w:r>
          </w:p>
        </w:tc>
        <w:tc>
          <w:tcPr>
            <w:tcW w:type="dxa" w:w="1510"/>
          </w:tcPr>
          <w:p>
            <w:r/>
            <w:r>
              <w:rPr>
                <w:sz w:val="14"/>
              </w:rPr>
              <w:t>-1.15 to -0.29</w:t>
            </w:r>
          </w:p>
        </w:tc>
        <w:tc>
          <w:tcPr>
            <w:tcW w:type="dxa" w:w="755"/>
          </w:tcPr>
          <w:p>
            <w:r/>
            <w:r>
              <w:rPr>
                <w:sz w:val="14"/>
              </w:rPr>
              <w:t>28.8</w:t>
            </w:r>
          </w:p>
        </w:tc>
        <w:tc>
          <w:tcPr>
            <w:tcW w:type="dxa" w:w="1208"/>
          </w:tcPr>
          <w:p>
            <w:r/>
            <w:r>
              <w:rPr>
                <w:sz w:val="14"/>
              </w:rPr>
              <w:t>0.001</w:t>
            </w:r>
          </w:p>
        </w:tc>
        <w:tc>
          <w:tcPr>
            <w:tcW w:type="dxa" w:w="1208"/>
          </w:tcPr>
          <w:p>
            <w:r/>
            <w:r>
              <w:rPr>
                <w:sz w:val="14"/>
              </w:rPr>
              <w:t>0.0084</w:t>
            </w:r>
          </w:p>
        </w:tc>
        <w:tc>
          <w:tcPr>
            <w:tcW w:type="dxa" w:w="604"/>
          </w:tcPr>
          <w:p>
            <w:r/>
            <w:r>
              <w:rPr>
                <w:sz w:val="14"/>
              </w:rPr>
              <w:t>1</w:t>
            </w:r>
          </w:p>
        </w:tc>
        <w:tc>
          <w:tcPr>
            <w:tcW w:type="dxa" w:w="604"/>
          </w:tcPr>
          <w:p>
            <w:r/>
            <w:r>
              <w:rPr>
                <w:sz w:val="14"/>
              </w:rPr>
              <w:t>—</w:t>
            </w:r>
          </w:p>
        </w:tc>
      </w:tr>
      <w:tr>
        <w:tc>
          <w:tcPr>
            <w:tcW w:type="dxa" w:w="1208"/>
          </w:tcPr>
          <w:p>
            <w:r/>
            <w:r>
              <w:rPr>
                <w:sz w:val="14"/>
              </w:rPr>
              <w:t>MRPL51</w:t>
            </w:r>
          </w:p>
        </w:tc>
        <w:tc>
          <w:tcPr>
            <w:tcW w:type="dxa" w:w="453"/>
          </w:tcPr>
          <w:p>
            <w:r/>
            <w:r>
              <w:rPr>
                <w:sz w:val="14"/>
              </w:rPr>
              <w:t>3</w:t>
            </w:r>
          </w:p>
        </w:tc>
        <w:tc>
          <w:tcPr>
            <w:tcW w:type="dxa" w:w="1057"/>
          </w:tcPr>
          <w:p>
            <w:r/>
            <w:r>
              <w:rPr>
                <w:sz w:val="14"/>
              </w:rPr>
              <w:t>-0.209</w:t>
            </w:r>
          </w:p>
        </w:tc>
        <w:tc>
          <w:tcPr>
            <w:tcW w:type="dxa" w:w="755"/>
          </w:tcPr>
          <w:p>
            <w:r/>
            <w:r>
              <w:rPr>
                <w:sz w:val="14"/>
              </w:rPr>
              <w:t>0.064</w:t>
            </w:r>
          </w:p>
        </w:tc>
        <w:tc>
          <w:tcPr>
            <w:tcW w:type="dxa" w:w="1510"/>
          </w:tcPr>
          <w:p>
            <w:r/>
            <w:r>
              <w:rPr>
                <w:sz w:val="14"/>
              </w:rPr>
              <w:t>-0.33 to -0.08</w:t>
            </w:r>
          </w:p>
        </w:tc>
        <w:tc>
          <w:tcPr>
            <w:tcW w:type="dxa" w:w="755"/>
          </w:tcPr>
          <w:p>
            <w:r/>
            <w:r>
              <w:rPr>
                <w:sz w:val="14"/>
              </w:rPr>
              <w:t>0.0</w:t>
            </w:r>
          </w:p>
        </w:tc>
        <w:tc>
          <w:tcPr>
            <w:tcW w:type="dxa" w:w="1208"/>
          </w:tcPr>
          <w:p>
            <w:r/>
            <w:r>
              <w:rPr>
                <w:sz w:val="14"/>
              </w:rPr>
              <w:t>0.001</w:t>
            </w:r>
          </w:p>
        </w:tc>
        <w:tc>
          <w:tcPr>
            <w:tcW w:type="dxa" w:w="1208"/>
          </w:tcPr>
          <w:p>
            <w:r/>
            <w:r>
              <w:rPr>
                <w:sz w:val="14"/>
              </w:rPr>
              <w:t>0.0085</w:t>
            </w:r>
          </w:p>
        </w:tc>
        <w:tc>
          <w:tcPr>
            <w:tcW w:type="dxa" w:w="604"/>
          </w:tcPr>
          <w:p>
            <w:r/>
            <w:r>
              <w:rPr>
                <w:sz w:val="14"/>
              </w:rPr>
              <w:t>1</w:t>
            </w:r>
          </w:p>
        </w:tc>
        <w:tc>
          <w:tcPr>
            <w:tcW w:type="dxa" w:w="604"/>
          </w:tcPr>
          <w:p>
            <w:r/>
            <w:r>
              <w:rPr>
                <w:sz w:val="14"/>
              </w:rPr>
              <w:t>—</w:t>
            </w:r>
          </w:p>
        </w:tc>
      </w:tr>
      <w:tr>
        <w:tc>
          <w:tcPr>
            <w:tcW w:type="dxa" w:w="1208"/>
          </w:tcPr>
          <w:p>
            <w:r/>
            <w:r>
              <w:rPr>
                <w:sz w:val="14"/>
              </w:rPr>
              <w:t>CYP2A7</w:t>
            </w:r>
          </w:p>
        </w:tc>
        <w:tc>
          <w:tcPr>
            <w:tcW w:type="dxa" w:w="453"/>
          </w:tcPr>
          <w:p>
            <w:r/>
            <w:r>
              <w:rPr>
                <w:sz w:val="14"/>
              </w:rPr>
              <w:t>3</w:t>
            </w:r>
          </w:p>
        </w:tc>
        <w:tc>
          <w:tcPr>
            <w:tcW w:type="dxa" w:w="1057"/>
          </w:tcPr>
          <w:p>
            <w:r/>
            <w:r>
              <w:rPr>
                <w:sz w:val="14"/>
              </w:rPr>
              <w:t>-0.610</w:t>
            </w:r>
          </w:p>
        </w:tc>
        <w:tc>
          <w:tcPr>
            <w:tcW w:type="dxa" w:w="755"/>
          </w:tcPr>
          <w:p>
            <w:r/>
            <w:r>
              <w:rPr>
                <w:sz w:val="14"/>
              </w:rPr>
              <w:t>0.188</w:t>
            </w:r>
          </w:p>
        </w:tc>
        <w:tc>
          <w:tcPr>
            <w:tcW w:type="dxa" w:w="1510"/>
          </w:tcPr>
          <w:p>
            <w:r/>
            <w:r>
              <w:rPr>
                <w:sz w:val="14"/>
              </w:rPr>
              <w:t>-0.98 to -0.24</w:t>
            </w:r>
          </w:p>
        </w:tc>
        <w:tc>
          <w:tcPr>
            <w:tcW w:type="dxa" w:w="755"/>
          </w:tcPr>
          <w:p>
            <w:r/>
            <w:r>
              <w:rPr>
                <w:sz w:val="14"/>
              </w:rPr>
              <w:t>63.2</w:t>
            </w:r>
          </w:p>
        </w:tc>
        <w:tc>
          <w:tcPr>
            <w:tcW w:type="dxa" w:w="1208"/>
          </w:tcPr>
          <w:p>
            <w:r/>
            <w:r>
              <w:rPr>
                <w:sz w:val="14"/>
              </w:rPr>
              <w:t>0.0012</w:t>
            </w:r>
          </w:p>
        </w:tc>
        <w:tc>
          <w:tcPr>
            <w:tcW w:type="dxa" w:w="1208"/>
          </w:tcPr>
          <w:p>
            <w:r/>
            <w:r>
              <w:rPr>
                <w:sz w:val="14"/>
              </w:rPr>
              <w:t>0.0093</w:t>
            </w:r>
          </w:p>
        </w:tc>
        <w:tc>
          <w:tcPr>
            <w:tcW w:type="dxa" w:w="604"/>
          </w:tcPr>
          <w:p>
            <w:r/>
            <w:r>
              <w:rPr>
                <w:sz w:val="14"/>
              </w:rPr>
              <w:t>2</w:t>
            </w:r>
          </w:p>
        </w:tc>
        <w:tc>
          <w:tcPr>
            <w:tcW w:type="dxa" w:w="604"/>
          </w:tcPr>
          <w:p>
            <w:r/>
            <w:r>
              <w:rPr>
                <w:sz w:val="14"/>
              </w:rPr>
              <w:t>HC</w:t>
            </w:r>
          </w:p>
        </w:tc>
      </w:tr>
      <w:tr>
        <w:tc>
          <w:tcPr>
            <w:tcW w:type="dxa" w:w="1208"/>
          </w:tcPr>
          <w:p>
            <w:r/>
            <w:r>
              <w:rPr>
                <w:sz w:val="14"/>
              </w:rPr>
              <w:t>AKR1D1</w:t>
            </w:r>
          </w:p>
        </w:tc>
        <w:tc>
          <w:tcPr>
            <w:tcW w:type="dxa" w:w="453"/>
          </w:tcPr>
          <w:p>
            <w:r/>
            <w:r>
              <w:rPr>
                <w:sz w:val="14"/>
              </w:rPr>
              <w:t>2</w:t>
            </w:r>
          </w:p>
        </w:tc>
        <w:tc>
          <w:tcPr>
            <w:tcW w:type="dxa" w:w="1057"/>
          </w:tcPr>
          <w:p>
            <w:r/>
            <w:r>
              <w:rPr>
                <w:sz w:val="14"/>
              </w:rPr>
              <w:t>-0.173</w:t>
            </w:r>
          </w:p>
        </w:tc>
        <w:tc>
          <w:tcPr>
            <w:tcW w:type="dxa" w:w="755"/>
          </w:tcPr>
          <w:p>
            <w:r/>
            <w:r>
              <w:rPr>
                <w:sz w:val="14"/>
              </w:rPr>
              <w:t>0.054</w:t>
            </w:r>
          </w:p>
        </w:tc>
        <w:tc>
          <w:tcPr>
            <w:tcW w:type="dxa" w:w="1510"/>
          </w:tcPr>
          <w:p>
            <w:r/>
            <w:r>
              <w:rPr>
                <w:sz w:val="14"/>
              </w:rPr>
              <w:t>-0.28 to -0.07</w:t>
            </w:r>
          </w:p>
        </w:tc>
        <w:tc>
          <w:tcPr>
            <w:tcW w:type="dxa" w:w="755"/>
          </w:tcPr>
          <w:p>
            <w:r/>
            <w:r>
              <w:rPr>
                <w:sz w:val="14"/>
              </w:rPr>
              <w:t>0.0</w:t>
            </w:r>
          </w:p>
        </w:tc>
        <w:tc>
          <w:tcPr>
            <w:tcW w:type="dxa" w:w="1208"/>
          </w:tcPr>
          <w:p>
            <w:r/>
            <w:r>
              <w:rPr>
                <w:sz w:val="14"/>
              </w:rPr>
              <w:t>0.0013</w:t>
            </w:r>
          </w:p>
        </w:tc>
        <w:tc>
          <w:tcPr>
            <w:tcW w:type="dxa" w:w="1208"/>
          </w:tcPr>
          <w:p>
            <w:r/>
            <w:r>
              <w:rPr>
                <w:sz w:val="14"/>
              </w:rPr>
              <w:t>0.01</w:t>
            </w:r>
          </w:p>
        </w:tc>
        <w:tc>
          <w:tcPr>
            <w:tcW w:type="dxa" w:w="604"/>
          </w:tcPr>
          <w:p>
            <w:r/>
            <w:r>
              <w:rPr>
                <w:sz w:val="14"/>
              </w:rPr>
              <w:t>1</w:t>
            </w:r>
          </w:p>
        </w:tc>
        <w:tc>
          <w:tcPr>
            <w:tcW w:type="dxa" w:w="604"/>
          </w:tcPr>
          <w:p>
            <w:r/>
            <w:r>
              <w:rPr>
                <w:sz w:val="14"/>
              </w:rPr>
              <w:t>—</w:t>
            </w:r>
          </w:p>
        </w:tc>
      </w:tr>
      <w:tr>
        <w:tc>
          <w:tcPr>
            <w:tcW w:type="dxa" w:w="1208"/>
          </w:tcPr>
          <w:p>
            <w:r/>
            <w:r>
              <w:rPr>
                <w:sz w:val="14"/>
              </w:rPr>
              <w:t>TXNRD1</w:t>
            </w:r>
          </w:p>
        </w:tc>
        <w:tc>
          <w:tcPr>
            <w:tcW w:type="dxa" w:w="453"/>
          </w:tcPr>
          <w:p>
            <w:r/>
            <w:r>
              <w:rPr>
                <w:sz w:val="14"/>
              </w:rPr>
              <w:t>3</w:t>
            </w:r>
          </w:p>
        </w:tc>
        <w:tc>
          <w:tcPr>
            <w:tcW w:type="dxa" w:w="1057"/>
          </w:tcPr>
          <w:p>
            <w:r/>
            <w:r>
              <w:rPr>
                <w:sz w:val="14"/>
              </w:rPr>
              <w:t>+0.468</w:t>
            </w:r>
          </w:p>
        </w:tc>
        <w:tc>
          <w:tcPr>
            <w:tcW w:type="dxa" w:w="755"/>
          </w:tcPr>
          <w:p>
            <w:r/>
            <w:r>
              <w:rPr>
                <w:sz w:val="14"/>
              </w:rPr>
              <w:t>0.147</w:t>
            </w:r>
          </w:p>
        </w:tc>
        <w:tc>
          <w:tcPr>
            <w:tcW w:type="dxa" w:w="1510"/>
          </w:tcPr>
          <w:p>
            <w:r/>
            <w:r>
              <w:rPr>
                <w:sz w:val="14"/>
              </w:rPr>
              <w:t>+0.18 to +0.76</w:t>
            </w:r>
          </w:p>
        </w:tc>
        <w:tc>
          <w:tcPr>
            <w:tcW w:type="dxa" w:w="755"/>
          </w:tcPr>
          <w:p>
            <w:r/>
            <w:r>
              <w:rPr>
                <w:sz w:val="14"/>
              </w:rPr>
              <w:t>9.9</w:t>
            </w:r>
          </w:p>
        </w:tc>
        <w:tc>
          <w:tcPr>
            <w:tcW w:type="dxa" w:w="1208"/>
          </w:tcPr>
          <w:p>
            <w:r/>
            <w:r>
              <w:rPr>
                <w:sz w:val="14"/>
              </w:rPr>
              <w:t>0.0015</w:t>
            </w:r>
          </w:p>
        </w:tc>
        <w:tc>
          <w:tcPr>
            <w:tcW w:type="dxa" w:w="1208"/>
          </w:tcPr>
          <w:p>
            <w:r/>
            <w:r>
              <w:rPr>
                <w:sz w:val="14"/>
              </w:rPr>
              <w:t>0.012</w:t>
            </w:r>
          </w:p>
        </w:tc>
        <w:tc>
          <w:tcPr>
            <w:tcW w:type="dxa" w:w="604"/>
          </w:tcPr>
          <w:p>
            <w:r/>
            <w:r>
              <w:rPr>
                <w:sz w:val="14"/>
              </w:rPr>
              <w:t>1</w:t>
            </w:r>
          </w:p>
        </w:tc>
        <w:tc>
          <w:tcPr>
            <w:tcW w:type="dxa" w:w="604"/>
          </w:tcPr>
          <w:p>
            <w:r/>
            <w:r>
              <w:rPr>
                <w:sz w:val="14"/>
              </w:rPr>
              <w:t>—</w:t>
            </w:r>
          </w:p>
        </w:tc>
      </w:tr>
      <w:tr>
        <w:tc>
          <w:tcPr>
            <w:tcW w:type="dxa" w:w="1208"/>
          </w:tcPr>
          <w:p>
            <w:r/>
            <w:r>
              <w:rPr>
                <w:sz w:val="14"/>
              </w:rPr>
              <w:t>SLC7A11</w:t>
            </w:r>
          </w:p>
        </w:tc>
        <w:tc>
          <w:tcPr>
            <w:tcW w:type="dxa" w:w="453"/>
          </w:tcPr>
          <w:p>
            <w:r/>
            <w:r>
              <w:rPr>
                <w:sz w:val="14"/>
              </w:rPr>
              <w:t>3</w:t>
            </w:r>
          </w:p>
        </w:tc>
        <w:tc>
          <w:tcPr>
            <w:tcW w:type="dxa" w:w="1057"/>
          </w:tcPr>
          <w:p>
            <w:r/>
            <w:r>
              <w:rPr>
                <w:sz w:val="14"/>
              </w:rPr>
              <w:t>+0.506</w:t>
            </w:r>
          </w:p>
        </w:tc>
        <w:tc>
          <w:tcPr>
            <w:tcW w:type="dxa" w:w="755"/>
          </w:tcPr>
          <w:p>
            <w:r/>
            <w:r>
              <w:rPr>
                <w:sz w:val="14"/>
              </w:rPr>
              <w:t>0.160</w:t>
            </w:r>
          </w:p>
        </w:tc>
        <w:tc>
          <w:tcPr>
            <w:tcW w:type="dxa" w:w="1510"/>
          </w:tcPr>
          <w:p>
            <w:r/>
            <w:r>
              <w:rPr>
                <w:sz w:val="14"/>
              </w:rPr>
              <w:t>+0.19 to +0.82</w:t>
            </w:r>
          </w:p>
        </w:tc>
        <w:tc>
          <w:tcPr>
            <w:tcW w:type="dxa" w:w="755"/>
          </w:tcPr>
          <w:p>
            <w:r/>
            <w:r>
              <w:rPr>
                <w:sz w:val="14"/>
              </w:rPr>
              <w:t>9.7</w:t>
            </w:r>
          </w:p>
        </w:tc>
        <w:tc>
          <w:tcPr>
            <w:tcW w:type="dxa" w:w="1208"/>
          </w:tcPr>
          <w:p>
            <w:r/>
            <w:r>
              <w:rPr>
                <w:sz w:val="14"/>
              </w:rPr>
              <w:t>0.0015</w:t>
            </w:r>
          </w:p>
        </w:tc>
        <w:tc>
          <w:tcPr>
            <w:tcW w:type="dxa" w:w="1208"/>
          </w:tcPr>
          <w:p>
            <w:r/>
            <w:r>
              <w:rPr>
                <w:sz w:val="14"/>
              </w:rPr>
              <w:t>0.012</w:t>
            </w:r>
          </w:p>
        </w:tc>
        <w:tc>
          <w:tcPr>
            <w:tcW w:type="dxa" w:w="604"/>
          </w:tcPr>
          <w:p>
            <w:r/>
            <w:r>
              <w:rPr>
                <w:sz w:val="14"/>
              </w:rPr>
              <w:t>2</w:t>
            </w:r>
          </w:p>
        </w:tc>
        <w:tc>
          <w:tcPr>
            <w:tcW w:type="dxa" w:w="604"/>
          </w:tcPr>
          <w:p>
            <w:r/>
            <w:r>
              <w:rPr>
                <w:sz w:val="14"/>
              </w:rPr>
              <w:t>HC</w:t>
            </w:r>
          </w:p>
        </w:tc>
      </w:tr>
      <w:tr>
        <w:tc>
          <w:tcPr>
            <w:tcW w:type="dxa" w:w="1208"/>
          </w:tcPr>
          <w:p>
            <w:r/>
            <w:r>
              <w:rPr>
                <w:sz w:val="14"/>
              </w:rPr>
              <w:t>DNAJB1</w:t>
            </w:r>
          </w:p>
        </w:tc>
        <w:tc>
          <w:tcPr>
            <w:tcW w:type="dxa" w:w="453"/>
          </w:tcPr>
          <w:p>
            <w:r/>
            <w:r>
              <w:rPr>
                <w:sz w:val="14"/>
              </w:rPr>
              <w:t>3</w:t>
            </w:r>
          </w:p>
        </w:tc>
        <w:tc>
          <w:tcPr>
            <w:tcW w:type="dxa" w:w="1057"/>
          </w:tcPr>
          <w:p>
            <w:r/>
            <w:r>
              <w:rPr>
                <w:sz w:val="14"/>
              </w:rPr>
              <w:t>+0.798</w:t>
            </w:r>
          </w:p>
        </w:tc>
        <w:tc>
          <w:tcPr>
            <w:tcW w:type="dxa" w:w="755"/>
          </w:tcPr>
          <w:p>
            <w:r/>
            <w:r>
              <w:rPr>
                <w:sz w:val="14"/>
              </w:rPr>
              <w:t>0.252</w:t>
            </w:r>
          </w:p>
        </w:tc>
        <w:tc>
          <w:tcPr>
            <w:tcW w:type="dxa" w:w="1510"/>
          </w:tcPr>
          <w:p>
            <w:r/>
            <w:r>
              <w:rPr>
                <w:sz w:val="14"/>
              </w:rPr>
              <w:t>+0.30 to +1.29</w:t>
            </w:r>
          </w:p>
        </w:tc>
        <w:tc>
          <w:tcPr>
            <w:tcW w:type="dxa" w:w="755"/>
          </w:tcPr>
          <w:p>
            <w:r/>
            <w:r>
              <w:rPr>
                <w:sz w:val="14"/>
              </w:rPr>
              <w:t>41.6</w:t>
            </w:r>
          </w:p>
        </w:tc>
        <w:tc>
          <w:tcPr>
            <w:tcW w:type="dxa" w:w="1208"/>
          </w:tcPr>
          <w:p>
            <w:r/>
            <w:r>
              <w:rPr>
                <w:sz w:val="14"/>
              </w:rPr>
              <w:t>0.0015</w:t>
            </w:r>
          </w:p>
        </w:tc>
        <w:tc>
          <w:tcPr>
            <w:tcW w:type="dxa" w:w="1208"/>
          </w:tcPr>
          <w:p>
            <w:r/>
            <w:r>
              <w:rPr>
                <w:sz w:val="14"/>
              </w:rPr>
              <w:t>0.012</w:t>
            </w:r>
          </w:p>
        </w:tc>
        <w:tc>
          <w:tcPr>
            <w:tcW w:type="dxa" w:w="604"/>
          </w:tcPr>
          <w:p>
            <w:r/>
            <w:r>
              <w:rPr>
                <w:sz w:val="14"/>
              </w:rPr>
              <w:t>1</w:t>
            </w:r>
          </w:p>
        </w:tc>
        <w:tc>
          <w:tcPr>
            <w:tcW w:type="dxa" w:w="604"/>
          </w:tcPr>
          <w:p>
            <w:r/>
            <w:r>
              <w:rPr>
                <w:sz w:val="14"/>
              </w:rPr>
              <w:t>—</w:t>
            </w:r>
          </w:p>
        </w:tc>
      </w:tr>
      <w:tr>
        <w:tc>
          <w:tcPr>
            <w:tcW w:type="dxa" w:w="1208"/>
          </w:tcPr>
          <w:p>
            <w:r/>
            <w:r>
              <w:rPr>
                <w:sz w:val="14"/>
              </w:rPr>
              <w:t>LRP1</w:t>
            </w:r>
          </w:p>
        </w:tc>
        <w:tc>
          <w:tcPr>
            <w:tcW w:type="dxa" w:w="453"/>
          </w:tcPr>
          <w:p>
            <w:r/>
            <w:r>
              <w:rPr>
                <w:sz w:val="14"/>
              </w:rPr>
              <w:t>3</w:t>
            </w:r>
          </w:p>
        </w:tc>
        <w:tc>
          <w:tcPr>
            <w:tcW w:type="dxa" w:w="1057"/>
          </w:tcPr>
          <w:p>
            <w:r/>
            <w:r>
              <w:rPr>
                <w:sz w:val="14"/>
              </w:rPr>
              <w:t>+0.255</w:t>
            </w:r>
          </w:p>
        </w:tc>
        <w:tc>
          <w:tcPr>
            <w:tcW w:type="dxa" w:w="755"/>
          </w:tcPr>
          <w:p>
            <w:r/>
            <w:r>
              <w:rPr>
                <w:sz w:val="14"/>
              </w:rPr>
              <w:t>0.081</w:t>
            </w:r>
          </w:p>
        </w:tc>
        <w:tc>
          <w:tcPr>
            <w:tcW w:type="dxa" w:w="1510"/>
          </w:tcPr>
          <w:p>
            <w:r/>
            <w:r>
              <w:rPr>
                <w:sz w:val="14"/>
              </w:rPr>
              <w:t>+0.10 to +0.41</w:t>
            </w:r>
          </w:p>
        </w:tc>
        <w:tc>
          <w:tcPr>
            <w:tcW w:type="dxa" w:w="755"/>
          </w:tcPr>
          <w:p>
            <w:r/>
            <w:r>
              <w:rPr>
                <w:sz w:val="14"/>
              </w:rPr>
              <w:t>15.2</w:t>
            </w:r>
          </w:p>
        </w:tc>
        <w:tc>
          <w:tcPr>
            <w:tcW w:type="dxa" w:w="1208"/>
          </w:tcPr>
          <w:p>
            <w:r/>
            <w:r>
              <w:rPr>
                <w:sz w:val="14"/>
              </w:rPr>
              <w:t>0.0017</w:t>
            </w:r>
          </w:p>
        </w:tc>
        <w:tc>
          <w:tcPr>
            <w:tcW w:type="dxa" w:w="1208"/>
          </w:tcPr>
          <w:p>
            <w:r/>
            <w:r>
              <w:rPr>
                <w:sz w:val="14"/>
              </w:rPr>
              <w:t>0.012</w:t>
            </w:r>
          </w:p>
        </w:tc>
        <w:tc>
          <w:tcPr>
            <w:tcW w:type="dxa" w:w="604"/>
          </w:tcPr>
          <w:p>
            <w:r/>
            <w:r>
              <w:rPr>
                <w:sz w:val="14"/>
              </w:rPr>
              <w:t>2</w:t>
            </w:r>
          </w:p>
        </w:tc>
        <w:tc>
          <w:tcPr>
            <w:tcW w:type="dxa" w:w="604"/>
          </w:tcPr>
          <w:p>
            <w:r/>
            <w:r>
              <w:rPr>
                <w:sz w:val="14"/>
              </w:rPr>
              <w:t>—</w:t>
            </w:r>
          </w:p>
        </w:tc>
      </w:tr>
      <w:tr>
        <w:tc>
          <w:tcPr>
            <w:tcW w:type="dxa" w:w="1208"/>
          </w:tcPr>
          <w:p>
            <w:r/>
            <w:r>
              <w:rPr>
                <w:sz w:val="14"/>
              </w:rPr>
              <w:t>MAOA</w:t>
            </w:r>
          </w:p>
        </w:tc>
        <w:tc>
          <w:tcPr>
            <w:tcW w:type="dxa" w:w="453"/>
          </w:tcPr>
          <w:p>
            <w:r/>
            <w:r>
              <w:rPr>
                <w:sz w:val="14"/>
              </w:rPr>
              <w:t>3</w:t>
            </w:r>
          </w:p>
        </w:tc>
        <w:tc>
          <w:tcPr>
            <w:tcW w:type="dxa" w:w="1057"/>
          </w:tcPr>
          <w:p>
            <w:r/>
            <w:r>
              <w:rPr>
                <w:sz w:val="14"/>
              </w:rPr>
              <w:t>+0.356</w:t>
            </w:r>
          </w:p>
        </w:tc>
        <w:tc>
          <w:tcPr>
            <w:tcW w:type="dxa" w:w="755"/>
          </w:tcPr>
          <w:p>
            <w:r/>
            <w:r>
              <w:rPr>
                <w:sz w:val="14"/>
              </w:rPr>
              <w:t>0.114</w:t>
            </w:r>
          </w:p>
        </w:tc>
        <w:tc>
          <w:tcPr>
            <w:tcW w:type="dxa" w:w="1510"/>
          </w:tcPr>
          <w:p>
            <w:r/>
            <w:r>
              <w:rPr>
                <w:sz w:val="14"/>
              </w:rPr>
              <w:t>+0.13 to +0.58</w:t>
            </w:r>
          </w:p>
        </w:tc>
        <w:tc>
          <w:tcPr>
            <w:tcW w:type="dxa" w:w="755"/>
          </w:tcPr>
          <w:p>
            <w:r/>
            <w:r>
              <w:rPr>
                <w:sz w:val="14"/>
              </w:rPr>
              <w:t>0.0</w:t>
            </w:r>
          </w:p>
        </w:tc>
        <w:tc>
          <w:tcPr>
            <w:tcW w:type="dxa" w:w="1208"/>
          </w:tcPr>
          <w:p>
            <w:r/>
            <w:r>
              <w:rPr>
                <w:sz w:val="14"/>
              </w:rPr>
              <w:t>0.0018</w:t>
            </w:r>
          </w:p>
        </w:tc>
        <w:tc>
          <w:tcPr>
            <w:tcW w:type="dxa" w:w="1208"/>
          </w:tcPr>
          <w:p>
            <w:r/>
            <w:r>
              <w:rPr>
                <w:sz w:val="14"/>
              </w:rPr>
              <w:t>0.013</w:t>
            </w:r>
          </w:p>
        </w:tc>
        <w:tc>
          <w:tcPr>
            <w:tcW w:type="dxa" w:w="604"/>
          </w:tcPr>
          <w:p>
            <w:r/>
            <w:r>
              <w:rPr>
                <w:sz w:val="14"/>
              </w:rPr>
              <w:t>1</w:t>
            </w:r>
          </w:p>
        </w:tc>
        <w:tc>
          <w:tcPr>
            <w:tcW w:type="dxa" w:w="604"/>
          </w:tcPr>
          <w:p>
            <w:r/>
            <w:r>
              <w:rPr>
                <w:sz w:val="14"/>
              </w:rPr>
              <w:t>—</w:t>
            </w:r>
          </w:p>
        </w:tc>
      </w:tr>
      <w:tr>
        <w:tc>
          <w:tcPr>
            <w:tcW w:type="dxa" w:w="1208"/>
          </w:tcPr>
          <w:p>
            <w:r/>
            <w:r>
              <w:rPr>
                <w:sz w:val="14"/>
              </w:rPr>
              <w:t>GSS</w:t>
            </w:r>
          </w:p>
        </w:tc>
        <w:tc>
          <w:tcPr>
            <w:tcW w:type="dxa" w:w="453"/>
          </w:tcPr>
          <w:p>
            <w:r/>
            <w:r>
              <w:rPr>
                <w:sz w:val="14"/>
              </w:rPr>
              <w:t>3</w:t>
            </w:r>
          </w:p>
        </w:tc>
        <w:tc>
          <w:tcPr>
            <w:tcW w:type="dxa" w:w="1057"/>
          </w:tcPr>
          <w:p>
            <w:r/>
            <w:r>
              <w:rPr>
                <w:sz w:val="14"/>
              </w:rPr>
              <w:t>-0.420</w:t>
            </w:r>
          </w:p>
        </w:tc>
        <w:tc>
          <w:tcPr>
            <w:tcW w:type="dxa" w:w="755"/>
          </w:tcPr>
          <w:p>
            <w:r/>
            <w:r>
              <w:rPr>
                <w:sz w:val="14"/>
              </w:rPr>
              <w:t>0.135</w:t>
            </w:r>
          </w:p>
        </w:tc>
        <w:tc>
          <w:tcPr>
            <w:tcW w:type="dxa" w:w="1510"/>
          </w:tcPr>
          <w:p>
            <w:r/>
            <w:r>
              <w:rPr>
                <w:sz w:val="14"/>
              </w:rPr>
              <w:t>-0.69 to -0.15</w:t>
            </w:r>
          </w:p>
        </w:tc>
        <w:tc>
          <w:tcPr>
            <w:tcW w:type="dxa" w:w="755"/>
          </w:tcPr>
          <w:p>
            <w:r/>
            <w:r>
              <w:rPr>
                <w:sz w:val="14"/>
              </w:rPr>
              <w:t>56.0</w:t>
            </w:r>
          </w:p>
        </w:tc>
        <w:tc>
          <w:tcPr>
            <w:tcW w:type="dxa" w:w="1208"/>
          </w:tcPr>
          <w:p>
            <w:r/>
            <w:r>
              <w:rPr>
                <w:sz w:val="14"/>
              </w:rPr>
              <w:t>0.0019</w:t>
            </w:r>
          </w:p>
        </w:tc>
        <w:tc>
          <w:tcPr>
            <w:tcW w:type="dxa" w:w="1208"/>
          </w:tcPr>
          <w:p>
            <w:r/>
            <w:r>
              <w:rPr>
                <w:sz w:val="14"/>
              </w:rPr>
              <w:t>0.014</w:t>
            </w:r>
          </w:p>
        </w:tc>
        <w:tc>
          <w:tcPr>
            <w:tcW w:type="dxa" w:w="604"/>
          </w:tcPr>
          <w:p>
            <w:r/>
            <w:r>
              <w:rPr>
                <w:sz w:val="14"/>
              </w:rPr>
              <w:t>2</w:t>
            </w:r>
          </w:p>
        </w:tc>
        <w:tc>
          <w:tcPr>
            <w:tcW w:type="dxa" w:w="604"/>
          </w:tcPr>
          <w:p>
            <w:r/>
            <w:r>
              <w:rPr>
                <w:sz w:val="14"/>
              </w:rPr>
              <w:t>—</w:t>
            </w:r>
          </w:p>
        </w:tc>
      </w:tr>
      <w:tr>
        <w:tc>
          <w:tcPr>
            <w:tcW w:type="dxa" w:w="1208"/>
          </w:tcPr>
          <w:p>
            <w:r/>
            <w:r>
              <w:rPr>
                <w:sz w:val="14"/>
              </w:rPr>
              <w:t>PRDX3</w:t>
            </w:r>
          </w:p>
        </w:tc>
        <w:tc>
          <w:tcPr>
            <w:tcW w:type="dxa" w:w="453"/>
          </w:tcPr>
          <w:p>
            <w:r/>
            <w:r>
              <w:rPr>
                <w:sz w:val="14"/>
              </w:rPr>
              <w:t>3</w:t>
            </w:r>
          </w:p>
        </w:tc>
        <w:tc>
          <w:tcPr>
            <w:tcW w:type="dxa" w:w="1057"/>
          </w:tcPr>
          <w:p>
            <w:r/>
            <w:r>
              <w:rPr>
                <w:sz w:val="14"/>
              </w:rPr>
              <w:t>-0.331</w:t>
            </w:r>
          </w:p>
        </w:tc>
        <w:tc>
          <w:tcPr>
            <w:tcW w:type="dxa" w:w="755"/>
          </w:tcPr>
          <w:p>
            <w:r/>
            <w:r>
              <w:rPr>
                <w:sz w:val="14"/>
              </w:rPr>
              <w:t>0.108</w:t>
            </w:r>
          </w:p>
        </w:tc>
        <w:tc>
          <w:tcPr>
            <w:tcW w:type="dxa" w:w="1510"/>
          </w:tcPr>
          <w:p>
            <w:r/>
            <w:r>
              <w:rPr>
                <w:sz w:val="14"/>
              </w:rPr>
              <w:t>-0.54 to -0.12</w:t>
            </w:r>
          </w:p>
        </w:tc>
        <w:tc>
          <w:tcPr>
            <w:tcW w:type="dxa" w:w="755"/>
          </w:tcPr>
          <w:p>
            <w:r/>
            <w:r>
              <w:rPr>
                <w:sz w:val="14"/>
              </w:rPr>
              <w:t>0.0</w:t>
            </w:r>
          </w:p>
        </w:tc>
        <w:tc>
          <w:tcPr>
            <w:tcW w:type="dxa" w:w="1208"/>
          </w:tcPr>
          <w:p>
            <w:r/>
            <w:r>
              <w:rPr>
                <w:sz w:val="14"/>
              </w:rPr>
              <w:t>0.0021</w:t>
            </w:r>
          </w:p>
        </w:tc>
        <w:tc>
          <w:tcPr>
            <w:tcW w:type="dxa" w:w="1208"/>
          </w:tcPr>
          <w:p>
            <w:r/>
            <w:r>
              <w:rPr>
                <w:sz w:val="14"/>
              </w:rPr>
              <w:t>0.015</w:t>
            </w:r>
          </w:p>
        </w:tc>
        <w:tc>
          <w:tcPr>
            <w:tcW w:type="dxa" w:w="604"/>
          </w:tcPr>
          <w:p>
            <w:r/>
            <w:r>
              <w:rPr>
                <w:sz w:val="14"/>
              </w:rPr>
              <w:t>1</w:t>
            </w:r>
          </w:p>
        </w:tc>
        <w:tc>
          <w:tcPr>
            <w:tcW w:type="dxa" w:w="604"/>
          </w:tcPr>
          <w:p>
            <w:r/>
            <w:r>
              <w:rPr>
                <w:sz w:val="14"/>
              </w:rPr>
              <w:t>—</w:t>
            </w:r>
          </w:p>
        </w:tc>
      </w:tr>
      <w:tr>
        <w:tc>
          <w:tcPr>
            <w:tcW w:type="dxa" w:w="1208"/>
          </w:tcPr>
          <w:p>
            <w:r/>
            <w:r>
              <w:rPr>
                <w:sz w:val="14"/>
              </w:rPr>
              <w:t>IDH2</w:t>
            </w:r>
          </w:p>
        </w:tc>
        <w:tc>
          <w:tcPr>
            <w:tcW w:type="dxa" w:w="453"/>
          </w:tcPr>
          <w:p>
            <w:r/>
            <w:r>
              <w:rPr>
                <w:sz w:val="14"/>
              </w:rPr>
              <w:t>3</w:t>
            </w:r>
          </w:p>
        </w:tc>
        <w:tc>
          <w:tcPr>
            <w:tcW w:type="dxa" w:w="1057"/>
          </w:tcPr>
          <w:p>
            <w:r/>
            <w:r>
              <w:rPr>
                <w:sz w:val="14"/>
              </w:rPr>
              <w:t>-0.558</w:t>
            </w:r>
          </w:p>
        </w:tc>
        <w:tc>
          <w:tcPr>
            <w:tcW w:type="dxa" w:w="755"/>
          </w:tcPr>
          <w:p>
            <w:r/>
            <w:r>
              <w:rPr>
                <w:sz w:val="14"/>
              </w:rPr>
              <w:t>0.185</w:t>
            </w:r>
          </w:p>
        </w:tc>
        <w:tc>
          <w:tcPr>
            <w:tcW w:type="dxa" w:w="1510"/>
          </w:tcPr>
          <w:p>
            <w:r/>
            <w:r>
              <w:rPr>
                <w:sz w:val="14"/>
              </w:rPr>
              <w:t>-0.92 to -0.20</w:t>
            </w:r>
          </w:p>
        </w:tc>
        <w:tc>
          <w:tcPr>
            <w:tcW w:type="dxa" w:w="755"/>
          </w:tcPr>
          <w:p>
            <w:r/>
            <w:r>
              <w:rPr>
                <w:sz w:val="14"/>
              </w:rPr>
              <w:t>55.0</w:t>
            </w:r>
          </w:p>
        </w:tc>
        <w:tc>
          <w:tcPr>
            <w:tcW w:type="dxa" w:w="1208"/>
          </w:tcPr>
          <w:p>
            <w:r/>
            <w:r>
              <w:rPr>
                <w:sz w:val="14"/>
              </w:rPr>
              <w:t>0.0025</w:t>
            </w:r>
          </w:p>
        </w:tc>
        <w:tc>
          <w:tcPr>
            <w:tcW w:type="dxa" w:w="1208"/>
          </w:tcPr>
          <w:p>
            <w:r/>
            <w:r>
              <w:rPr>
                <w:sz w:val="14"/>
              </w:rPr>
              <w:t>0.018</w:t>
            </w:r>
          </w:p>
        </w:tc>
        <w:tc>
          <w:tcPr>
            <w:tcW w:type="dxa" w:w="604"/>
          </w:tcPr>
          <w:p>
            <w:r/>
            <w:r>
              <w:rPr>
                <w:sz w:val="14"/>
              </w:rPr>
              <w:t>2</w:t>
            </w:r>
          </w:p>
        </w:tc>
        <w:tc>
          <w:tcPr>
            <w:tcW w:type="dxa" w:w="604"/>
          </w:tcPr>
          <w:p>
            <w:r/>
            <w:r>
              <w:rPr>
                <w:sz w:val="14"/>
              </w:rPr>
              <w:t>—</w:t>
            </w:r>
          </w:p>
        </w:tc>
      </w:tr>
      <w:tr>
        <w:tc>
          <w:tcPr>
            <w:tcW w:type="dxa" w:w="1208"/>
          </w:tcPr>
          <w:p>
            <w:r/>
            <w:r>
              <w:rPr>
                <w:sz w:val="14"/>
              </w:rPr>
              <w:t>PTGS1</w:t>
            </w:r>
          </w:p>
        </w:tc>
        <w:tc>
          <w:tcPr>
            <w:tcW w:type="dxa" w:w="453"/>
          </w:tcPr>
          <w:p>
            <w:r/>
            <w:r>
              <w:rPr>
                <w:sz w:val="14"/>
              </w:rPr>
              <w:t>3</w:t>
            </w:r>
          </w:p>
        </w:tc>
        <w:tc>
          <w:tcPr>
            <w:tcW w:type="dxa" w:w="1057"/>
          </w:tcPr>
          <w:p>
            <w:r/>
            <w:r>
              <w:rPr>
                <w:sz w:val="14"/>
              </w:rPr>
              <w:t>+0.458</w:t>
            </w:r>
          </w:p>
        </w:tc>
        <w:tc>
          <w:tcPr>
            <w:tcW w:type="dxa" w:w="755"/>
          </w:tcPr>
          <w:p>
            <w:r/>
            <w:r>
              <w:rPr>
                <w:sz w:val="14"/>
              </w:rPr>
              <w:t>0.155</w:t>
            </w:r>
          </w:p>
        </w:tc>
        <w:tc>
          <w:tcPr>
            <w:tcW w:type="dxa" w:w="1510"/>
          </w:tcPr>
          <w:p>
            <w:r/>
            <w:r>
              <w:rPr>
                <w:sz w:val="14"/>
              </w:rPr>
              <w:t>+0.15 to +0.76</w:t>
            </w:r>
          </w:p>
        </w:tc>
        <w:tc>
          <w:tcPr>
            <w:tcW w:type="dxa" w:w="755"/>
          </w:tcPr>
          <w:p>
            <w:r/>
            <w:r>
              <w:rPr>
                <w:sz w:val="14"/>
              </w:rPr>
              <w:t>0.0</w:t>
            </w:r>
          </w:p>
        </w:tc>
        <w:tc>
          <w:tcPr>
            <w:tcW w:type="dxa" w:w="1208"/>
          </w:tcPr>
          <w:p>
            <w:r/>
            <w:r>
              <w:rPr>
                <w:sz w:val="14"/>
              </w:rPr>
              <w:t>0.0031</w:t>
            </w:r>
          </w:p>
        </w:tc>
        <w:tc>
          <w:tcPr>
            <w:tcW w:type="dxa" w:w="1208"/>
          </w:tcPr>
          <w:p>
            <w:r/>
            <w:r>
              <w:rPr>
                <w:sz w:val="14"/>
              </w:rPr>
              <w:t>0.021</w:t>
            </w:r>
          </w:p>
        </w:tc>
        <w:tc>
          <w:tcPr>
            <w:tcW w:type="dxa" w:w="604"/>
          </w:tcPr>
          <w:p>
            <w:r/>
            <w:r>
              <w:rPr>
                <w:sz w:val="14"/>
              </w:rPr>
              <w:t>1</w:t>
            </w:r>
          </w:p>
        </w:tc>
        <w:tc>
          <w:tcPr>
            <w:tcW w:type="dxa" w:w="604"/>
          </w:tcPr>
          <w:p>
            <w:r/>
            <w:r>
              <w:rPr>
                <w:sz w:val="14"/>
              </w:rPr>
              <w:t>—</w:t>
            </w:r>
          </w:p>
        </w:tc>
      </w:tr>
      <w:tr>
        <w:tc>
          <w:tcPr>
            <w:tcW w:type="dxa" w:w="1208"/>
          </w:tcPr>
          <w:p>
            <w:r/>
            <w:r>
              <w:rPr>
                <w:sz w:val="14"/>
              </w:rPr>
              <w:t>HAGH</w:t>
            </w:r>
          </w:p>
        </w:tc>
        <w:tc>
          <w:tcPr>
            <w:tcW w:type="dxa" w:w="453"/>
          </w:tcPr>
          <w:p>
            <w:r/>
            <w:r>
              <w:rPr>
                <w:sz w:val="14"/>
              </w:rPr>
              <w:t>3</w:t>
            </w:r>
          </w:p>
        </w:tc>
        <w:tc>
          <w:tcPr>
            <w:tcW w:type="dxa" w:w="1057"/>
          </w:tcPr>
          <w:p>
            <w:r/>
            <w:r>
              <w:rPr>
                <w:sz w:val="14"/>
              </w:rPr>
              <w:t>-0.404</w:t>
            </w:r>
          </w:p>
        </w:tc>
        <w:tc>
          <w:tcPr>
            <w:tcW w:type="dxa" w:w="755"/>
          </w:tcPr>
          <w:p>
            <w:r/>
            <w:r>
              <w:rPr>
                <w:sz w:val="14"/>
              </w:rPr>
              <w:t>0.138</w:t>
            </w:r>
          </w:p>
        </w:tc>
        <w:tc>
          <w:tcPr>
            <w:tcW w:type="dxa" w:w="1510"/>
          </w:tcPr>
          <w:p>
            <w:r/>
            <w:r>
              <w:rPr>
                <w:sz w:val="14"/>
              </w:rPr>
              <w:t>-0.67 to -0.13</w:t>
            </w:r>
          </w:p>
        </w:tc>
        <w:tc>
          <w:tcPr>
            <w:tcW w:type="dxa" w:w="755"/>
          </w:tcPr>
          <w:p>
            <w:r/>
            <w:r>
              <w:rPr>
                <w:sz w:val="14"/>
              </w:rPr>
              <w:t>42.4</w:t>
            </w:r>
          </w:p>
        </w:tc>
        <w:tc>
          <w:tcPr>
            <w:tcW w:type="dxa" w:w="1208"/>
          </w:tcPr>
          <w:p>
            <w:r/>
            <w:r>
              <w:rPr>
                <w:sz w:val="14"/>
              </w:rPr>
              <w:t>0.0035</w:t>
            </w:r>
          </w:p>
        </w:tc>
        <w:tc>
          <w:tcPr>
            <w:tcW w:type="dxa" w:w="1208"/>
          </w:tcPr>
          <w:p>
            <w:r/>
            <w:r>
              <w:rPr>
                <w:sz w:val="14"/>
              </w:rPr>
              <w:t>0.023</w:t>
            </w:r>
          </w:p>
        </w:tc>
        <w:tc>
          <w:tcPr>
            <w:tcW w:type="dxa" w:w="604"/>
          </w:tcPr>
          <w:p>
            <w:r/>
            <w:r>
              <w:rPr>
                <w:sz w:val="14"/>
              </w:rPr>
              <w:t>2</w:t>
            </w:r>
          </w:p>
        </w:tc>
        <w:tc>
          <w:tcPr>
            <w:tcW w:type="dxa" w:w="604"/>
          </w:tcPr>
          <w:p>
            <w:r/>
            <w:r>
              <w:rPr>
                <w:sz w:val="14"/>
              </w:rPr>
              <w:t>—</w:t>
            </w:r>
          </w:p>
        </w:tc>
      </w:tr>
      <w:tr>
        <w:tc>
          <w:tcPr>
            <w:tcW w:type="dxa" w:w="1208"/>
          </w:tcPr>
          <w:p>
            <w:r/>
            <w:r>
              <w:rPr>
                <w:sz w:val="14"/>
              </w:rPr>
              <w:t>SLCO2B1</w:t>
            </w:r>
          </w:p>
        </w:tc>
        <w:tc>
          <w:tcPr>
            <w:tcW w:type="dxa" w:w="453"/>
          </w:tcPr>
          <w:p>
            <w:r/>
            <w:r>
              <w:rPr>
                <w:sz w:val="14"/>
              </w:rPr>
              <w:t>3</w:t>
            </w:r>
          </w:p>
        </w:tc>
        <w:tc>
          <w:tcPr>
            <w:tcW w:type="dxa" w:w="1057"/>
          </w:tcPr>
          <w:p>
            <w:r/>
            <w:r>
              <w:rPr>
                <w:sz w:val="14"/>
              </w:rPr>
              <w:t>+0.653</w:t>
            </w:r>
          </w:p>
        </w:tc>
        <w:tc>
          <w:tcPr>
            <w:tcW w:type="dxa" w:w="755"/>
          </w:tcPr>
          <w:p>
            <w:r/>
            <w:r>
              <w:rPr>
                <w:sz w:val="14"/>
              </w:rPr>
              <w:t>0.226</w:t>
            </w:r>
          </w:p>
        </w:tc>
        <w:tc>
          <w:tcPr>
            <w:tcW w:type="dxa" w:w="1510"/>
          </w:tcPr>
          <w:p>
            <w:r/>
            <w:r>
              <w:rPr>
                <w:sz w:val="14"/>
              </w:rPr>
              <w:t>+0.21 to +1.10</w:t>
            </w:r>
          </w:p>
        </w:tc>
        <w:tc>
          <w:tcPr>
            <w:tcW w:type="dxa" w:w="755"/>
          </w:tcPr>
          <w:p>
            <w:r/>
            <w:r>
              <w:rPr>
                <w:sz w:val="14"/>
              </w:rPr>
              <w:t>46.6</w:t>
            </w:r>
          </w:p>
        </w:tc>
        <w:tc>
          <w:tcPr>
            <w:tcW w:type="dxa" w:w="1208"/>
          </w:tcPr>
          <w:p>
            <w:r/>
            <w:r>
              <w:rPr>
                <w:sz w:val="14"/>
              </w:rPr>
              <w:t>0.0039</w:t>
            </w:r>
          </w:p>
        </w:tc>
        <w:tc>
          <w:tcPr>
            <w:tcW w:type="dxa" w:w="1208"/>
          </w:tcPr>
          <w:p>
            <w:r/>
            <w:r>
              <w:rPr>
                <w:sz w:val="14"/>
              </w:rPr>
              <w:t>0.026</w:t>
            </w:r>
          </w:p>
        </w:tc>
        <w:tc>
          <w:tcPr>
            <w:tcW w:type="dxa" w:w="604"/>
          </w:tcPr>
          <w:p>
            <w:r/>
            <w:r>
              <w:rPr>
                <w:sz w:val="14"/>
              </w:rPr>
              <w:t>1</w:t>
            </w:r>
          </w:p>
        </w:tc>
        <w:tc>
          <w:tcPr>
            <w:tcW w:type="dxa" w:w="604"/>
          </w:tcPr>
          <w:p>
            <w:r/>
            <w:r>
              <w:rPr>
                <w:sz w:val="14"/>
              </w:rPr>
              <w:t>—</w:t>
            </w:r>
          </w:p>
        </w:tc>
      </w:tr>
      <w:tr>
        <w:tc>
          <w:tcPr>
            <w:tcW w:type="dxa" w:w="1208"/>
          </w:tcPr>
          <w:p>
            <w:r/>
            <w:r>
              <w:rPr>
                <w:sz w:val="14"/>
              </w:rPr>
              <w:t>PECAM1</w:t>
            </w:r>
          </w:p>
        </w:tc>
        <w:tc>
          <w:tcPr>
            <w:tcW w:type="dxa" w:w="453"/>
          </w:tcPr>
          <w:p>
            <w:r/>
            <w:r>
              <w:rPr>
                <w:sz w:val="14"/>
              </w:rPr>
              <w:t>3</w:t>
            </w:r>
          </w:p>
        </w:tc>
        <w:tc>
          <w:tcPr>
            <w:tcW w:type="dxa" w:w="1057"/>
          </w:tcPr>
          <w:p>
            <w:r/>
            <w:r>
              <w:rPr>
                <w:sz w:val="14"/>
              </w:rPr>
              <w:t>+0.689</w:t>
            </w:r>
          </w:p>
        </w:tc>
        <w:tc>
          <w:tcPr>
            <w:tcW w:type="dxa" w:w="755"/>
          </w:tcPr>
          <w:p>
            <w:r/>
            <w:r>
              <w:rPr>
                <w:sz w:val="14"/>
              </w:rPr>
              <w:t>0.243</w:t>
            </w:r>
          </w:p>
        </w:tc>
        <w:tc>
          <w:tcPr>
            <w:tcW w:type="dxa" w:w="1510"/>
          </w:tcPr>
          <w:p>
            <w:r/>
            <w:r>
              <w:rPr>
                <w:sz w:val="14"/>
              </w:rPr>
              <w:t>+0.21 to +1.17</w:t>
            </w:r>
          </w:p>
        </w:tc>
        <w:tc>
          <w:tcPr>
            <w:tcW w:type="dxa" w:w="755"/>
          </w:tcPr>
          <w:p>
            <w:r/>
            <w:r>
              <w:rPr>
                <w:sz w:val="14"/>
              </w:rPr>
              <w:t>73.2</w:t>
            </w:r>
          </w:p>
        </w:tc>
        <w:tc>
          <w:tcPr>
            <w:tcW w:type="dxa" w:w="1208"/>
          </w:tcPr>
          <w:p>
            <w:r/>
            <w:r>
              <w:rPr>
                <w:sz w:val="14"/>
              </w:rPr>
              <w:t>0.0046</w:t>
            </w:r>
          </w:p>
        </w:tc>
        <w:tc>
          <w:tcPr>
            <w:tcW w:type="dxa" w:w="1208"/>
          </w:tcPr>
          <w:p>
            <w:r/>
            <w:r>
              <w:rPr>
                <w:sz w:val="14"/>
              </w:rPr>
              <w:t>0.03</w:t>
            </w:r>
          </w:p>
        </w:tc>
        <w:tc>
          <w:tcPr>
            <w:tcW w:type="dxa" w:w="604"/>
          </w:tcPr>
          <w:p>
            <w:r/>
            <w:r>
              <w:rPr>
                <w:sz w:val="14"/>
              </w:rPr>
              <w:t>2</w:t>
            </w:r>
          </w:p>
        </w:tc>
        <w:tc>
          <w:tcPr>
            <w:tcW w:type="dxa" w:w="604"/>
          </w:tcPr>
          <w:p>
            <w:r/>
            <w:r>
              <w:rPr>
                <w:sz w:val="14"/>
              </w:rPr>
              <w:t>HC</w:t>
            </w:r>
          </w:p>
        </w:tc>
      </w:tr>
      <w:tr>
        <w:tc>
          <w:tcPr>
            <w:tcW w:type="dxa" w:w="1208"/>
          </w:tcPr>
          <w:p>
            <w:r/>
            <w:r>
              <w:rPr>
                <w:sz w:val="14"/>
              </w:rPr>
              <w:t>SLC47A2</w:t>
            </w:r>
          </w:p>
        </w:tc>
        <w:tc>
          <w:tcPr>
            <w:tcW w:type="dxa" w:w="453"/>
          </w:tcPr>
          <w:p>
            <w:r/>
            <w:r>
              <w:rPr>
                <w:sz w:val="14"/>
              </w:rPr>
              <w:t>3</w:t>
            </w:r>
          </w:p>
        </w:tc>
        <w:tc>
          <w:tcPr>
            <w:tcW w:type="dxa" w:w="1057"/>
          </w:tcPr>
          <w:p>
            <w:r/>
            <w:r>
              <w:rPr>
                <w:sz w:val="14"/>
              </w:rPr>
              <w:t>+0.886</w:t>
            </w:r>
          </w:p>
        </w:tc>
        <w:tc>
          <w:tcPr>
            <w:tcW w:type="dxa" w:w="755"/>
          </w:tcPr>
          <w:p>
            <w:r/>
            <w:r>
              <w:rPr>
                <w:sz w:val="14"/>
              </w:rPr>
              <w:t>0.315</w:t>
            </w:r>
          </w:p>
        </w:tc>
        <w:tc>
          <w:tcPr>
            <w:tcW w:type="dxa" w:w="1510"/>
          </w:tcPr>
          <w:p>
            <w:r/>
            <w:r>
              <w:rPr>
                <w:sz w:val="14"/>
              </w:rPr>
              <w:t>+0.27 to +1.50</w:t>
            </w:r>
          </w:p>
        </w:tc>
        <w:tc>
          <w:tcPr>
            <w:tcW w:type="dxa" w:w="755"/>
          </w:tcPr>
          <w:p>
            <w:r/>
            <w:r>
              <w:rPr>
                <w:sz w:val="14"/>
              </w:rPr>
              <w:t>63.5</w:t>
            </w:r>
          </w:p>
        </w:tc>
        <w:tc>
          <w:tcPr>
            <w:tcW w:type="dxa" w:w="1208"/>
          </w:tcPr>
          <w:p>
            <w:r/>
            <w:r>
              <w:rPr>
                <w:sz w:val="14"/>
              </w:rPr>
              <w:t>0.0049</w:t>
            </w:r>
          </w:p>
        </w:tc>
        <w:tc>
          <w:tcPr>
            <w:tcW w:type="dxa" w:w="1208"/>
          </w:tcPr>
          <w:p>
            <w:r/>
            <w:r>
              <w:rPr>
                <w:sz w:val="14"/>
              </w:rPr>
              <w:t>0.031</w:t>
            </w:r>
          </w:p>
        </w:tc>
        <w:tc>
          <w:tcPr>
            <w:tcW w:type="dxa" w:w="604"/>
          </w:tcPr>
          <w:p>
            <w:r/>
            <w:r>
              <w:rPr>
                <w:sz w:val="14"/>
              </w:rPr>
              <w:t>1</w:t>
            </w:r>
          </w:p>
        </w:tc>
        <w:tc>
          <w:tcPr>
            <w:tcW w:type="dxa" w:w="604"/>
          </w:tcPr>
          <w:p>
            <w:r/>
            <w:r>
              <w:rPr>
                <w:sz w:val="14"/>
              </w:rPr>
              <w:t>—</w:t>
            </w:r>
          </w:p>
        </w:tc>
      </w:tr>
      <w:tr>
        <w:tc>
          <w:tcPr>
            <w:tcW w:type="dxa" w:w="1208"/>
          </w:tcPr>
          <w:p>
            <w:r/>
            <w:r>
              <w:rPr>
                <w:sz w:val="14"/>
              </w:rPr>
              <w:t>CP</w:t>
            </w:r>
          </w:p>
        </w:tc>
        <w:tc>
          <w:tcPr>
            <w:tcW w:type="dxa" w:w="453"/>
          </w:tcPr>
          <w:p>
            <w:r/>
            <w:r>
              <w:rPr>
                <w:sz w:val="14"/>
              </w:rPr>
              <w:t>3</w:t>
            </w:r>
          </w:p>
        </w:tc>
        <w:tc>
          <w:tcPr>
            <w:tcW w:type="dxa" w:w="1057"/>
          </w:tcPr>
          <w:p>
            <w:r/>
            <w:r>
              <w:rPr>
                <w:sz w:val="14"/>
              </w:rPr>
              <w:t>+1.363</w:t>
            </w:r>
          </w:p>
        </w:tc>
        <w:tc>
          <w:tcPr>
            <w:tcW w:type="dxa" w:w="755"/>
          </w:tcPr>
          <w:p>
            <w:r/>
            <w:r>
              <w:rPr>
                <w:sz w:val="14"/>
              </w:rPr>
              <w:t>0.486</w:t>
            </w:r>
          </w:p>
        </w:tc>
        <w:tc>
          <w:tcPr>
            <w:tcW w:type="dxa" w:w="1510"/>
          </w:tcPr>
          <w:p>
            <w:r/>
            <w:r>
              <w:rPr>
                <w:sz w:val="14"/>
              </w:rPr>
              <w:t>+0.41 to +2.32</w:t>
            </w:r>
          </w:p>
        </w:tc>
        <w:tc>
          <w:tcPr>
            <w:tcW w:type="dxa" w:w="755"/>
          </w:tcPr>
          <w:p>
            <w:r/>
            <w:r>
              <w:rPr>
                <w:sz w:val="14"/>
              </w:rPr>
              <w:t>89.0</w:t>
            </w:r>
          </w:p>
        </w:tc>
        <w:tc>
          <w:tcPr>
            <w:tcW w:type="dxa" w:w="1208"/>
          </w:tcPr>
          <w:p>
            <w:r/>
            <w:r>
              <w:rPr>
                <w:sz w:val="14"/>
              </w:rPr>
              <w:t>0.005</w:t>
            </w:r>
          </w:p>
        </w:tc>
        <w:tc>
          <w:tcPr>
            <w:tcW w:type="dxa" w:w="1208"/>
          </w:tcPr>
          <w:p>
            <w:r/>
            <w:r>
              <w:rPr>
                <w:sz w:val="14"/>
              </w:rPr>
              <w:t>0.032</w:t>
            </w:r>
          </w:p>
        </w:tc>
        <w:tc>
          <w:tcPr>
            <w:tcW w:type="dxa" w:w="604"/>
          </w:tcPr>
          <w:p>
            <w:r/>
            <w:r>
              <w:rPr>
                <w:sz w:val="14"/>
              </w:rPr>
              <w:t>2</w:t>
            </w:r>
          </w:p>
        </w:tc>
        <w:tc>
          <w:tcPr>
            <w:tcW w:type="dxa" w:w="604"/>
          </w:tcPr>
          <w:p>
            <w:r/>
            <w:r>
              <w:rPr>
                <w:sz w:val="14"/>
              </w:rPr>
              <w:t>HC</w:t>
            </w:r>
          </w:p>
        </w:tc>
      </w:tr>
      <w:tr>
        <w:tc>
          <w:tcPr>
            <w:tcW w:type="dxa" w:w="1208"/>
          </w:tcPr>
          <w:p>
            <w:r/>
            <w:r>
              <w:rPr>
                <w:sz w:val="14"/>
              </w:rPr>
              <w:t>FTH1</w:t>
            </w:r>
          </w:p>
        </w:tc>
        <w:tc>
          <w:tcPr>
            <w:tcW w:type="dxa" w:w="453"/>
          </w:tcPr>
          <w:p>
            <w:r/>
            <w:r>
              <w:rPr>
                <w:sz w:val="14"/>
              </w:rPr>
              <w:t>3</w:t>
            </w:r>
          </w:p>
        </w:tc>
        <w:tc>
          <w:tcPr>
            <w:tcW w:type="dxa" w:w="1057"/>
          </w:tcPr>
          <w:p>
            <w:r/>
            <w:r>
              <w:rPr>
                <w:sz w:val="14"/>
              </w:rPr>
              <w:t>-0.565</w:t>
            </w:r>
          </w:p>
        </w:tc>
        <w:tc>
          <w:tcPr>
            <w:tcW w:type="dxa" w:w="755"/>
          </w:tcPr>
          <w:p>
            <w:r/>
            <w:r>
              <w:rPr>
                <w:sz w:val="14"/>
              </w:rPr>
              <w:t>0.203</w:t>
            </w:r>
          </w:p>
        </w:tc>
        <w:tc>
          <w:tcPr>
            <w:tcW w:type="dxa" w:w="1510"/>
          </w:tcPr>
          <w:p>
            <w:r/>
            <w:r>
              <w:rPr>
                <w:sz w:val="14"/>
              </w:rPr>
              <w:t>-0.96 to -0.17</w:t>
            </w:r>
          </w:p>
        </w:tc>
        <w:tc>
          <w:tcPr>
            <w:tcW w:type="dxa" w:w="755"/>
          </w:tcPr>
          <w:p>
            <w:r/>
            <w:r>
              <w:rPr>
                <w:sz w:val="14"/>
              </w:rPr>
              <w:t>62.2</w:t>
            </w:r>
          </w:p>
        </w:tc>
        <w:tc>
          <w:tcPr>
            <w:tcW w:type="dxa" w:w="1208"/>
          </w:tcPr>
          <w:p>
            <w:r/>
            <w:r>
              <w:rPr>
                <w:sz w:val="14"/>
              </w:rPr>
              <w:t>0.0053</w:t>
            </w:r>
          </w:p>
        </w:tc>
        <w:tc>
          <w:tcPr>
            <w:tcW w:type="dxa" w:w="1208"/>
          </w:tcPr>
          <w:p>
            <w:r/>
            <w:r>
              <w:rPr>
                <w:sz w:val="14"/>
              </w:rPr>
              <w:t>0.033</w:t>
            </w:r>
          </w:p>
        </w:tc>
        <w:tc>
          <w:tcPr>
            <w:tcW w:type="dxa" w:w="604"/>
          </w:tcPr>
          <w:p>
            <w:r/>
            <w:r>
              <w:rPr>
                <w:sz w:val="14"/>
              </w:rPr>
              <w:t>2</w:t>
            </w:r>
          </w:p>
        </w:tc>
        <w:tc>
          <w:tcPr>
            <w:tcW w:type="dxa" w:w="604"/>
          </w:tcPr>
          <w:p>
            <w:r/>
            <w:r>
              <w:rPr>
                <w:sz w:val="14"/>
              </w:rPr>
              <w:t>—</w:t>
            </w:r>
          </w:p>
        </w:tc>
      </w:tr>
      <w:tr>
        <w:tc>
          <w:tcPr>
            <w:tcW w:type="dxa" w:w="1208"/>
          </w:tcPr>
          <w:p>
            <w:r/>
            <w:r>
              <w:rPr>
                <w:sz w:val="14"/>
              </w:rPr>
              <w:t>SLCO1A2</w:t>
            </w:r>
          </w:p>
        </w:tc>
        <w:tc>
          <w:tcPr>
            <w:tcW w:type="dxa" w:w="453"/>
          </w:tcPr>
          <w:p>
            <w:r/>
            <w:r>
              <w:rPr>
                <w:sz w:val="14"/>
              </w:rPr>
              <w:t>3</w:t>
            </w:r>
          </w:p>
        </w:tc>
        <w:tc>
          <w:tcPr>
            <w:tcW w:type="dxa" w:w="1057"/>
          </w:tcPr>
          <w:p>
            <w:r/>
            <w:r>
              <w:rPr>
                <w:sz w:val="14"/>
              </w:rPr>
              <w:t>-0.381</w:t>
            </w:r>
          </w:p>
        </w:tc>
        <w:tc>
          <w:tcPr>
            <w:tcW w:type="dxa" w:w="755"/>
          </w:tcPr>
          <w:p>
            <w:r/>
            <w:r>
              <w:rPr>
                <w:sz w:val="14"/>
              </w:rPr>
              <w:t>0.139</w:t>
            </w:r>
          </w:p>
        </w:tc>
        <w:tc>
          <w:tcPr>
            <w:tcW w:type="dxa" w:w="1510"/>
          </w:tcPr>
          <w:p>
            <w:r/>
            <w:r>
              <w:rPr>
                <w:sz w:val="14"/>
              </w:rPr>
              <w:t>-0.65 to -0.11</w:t>
            </w:r>
          </w:p>
        </w:tc>
        <w:tc>
          <w:tcPr>
            <w:tcW w:type="dxa" w:w="755"/>
          </w:tcPr>
          <w:p>
            <w:r/>
            <w:r>
              <w:rPr>
                <w:sz w:val="14"/>
              </w:rPr>
              <w:t>6.4</w:t>
            </w:r>
          </w:p>
        </w:tc>
        <w:tc>
          <w:tcPr>
            <w:tcW w:type="dxa" w:w="1208"/>
          </w:tcPr>
          <w:p>
            <w:r/>
            <w:r>
              <w:rPr>
                <w:sz w:val="14"/>
              </w:rPr>
              <w:t>0.0059</w:t>
            </w:r>
          </w:p>
        </w:tc>
        <w:tc>
          <w:tcPr>
            <w:tcW w:type="dxa" w:w="1208"/>
          </w:tcPr>
          <w:p>
            <w:r/>
            <w:r>
              <w:rPr>
                <w:sz w:val="14"/>
              </w:rPr>
              <w:t>0.036</w:t>
            </w:r>
          </w:p>
        </w:tc>
        <w:tc>
          <w:tcPr>
            <w:tcW w:type="dxa" w:w="604"/>
          </w:tcPr>
          <w:p>
            <w:r/>
            <w:r>
              <w:rPr>
                <w:sz w:val="14"/>
              </w:rPr>
              <w:t>1</w:t>
            </w:r>
          </w:p>
        </w:tc>
        <w:tc>
          <w:tcPr>
            <w:tcW w:type="dxa" w:w="604"/>
          </w:tcPr>
          <w:p>
            <w:r/>
            <w:r>
              <w:rPr>
                <w:sz w:val="14"/>
              </w:rPr>
              <w:t>—</w:t>
            </w:r>
          </w:p>
        </w:tc>
      </w:tr>
      <w:tr>
        <w:tc>
          <w:tcPr>
            <w:tcW w:type="dxa" w:w="1208"/>
          </w:tcPr>
          <w:p>
            <w:r/>
            <w:r>
              <w:rPr>
                <w:sz w:val="14"/>
              </w:rPr>
              <w:t>NQO1</w:t>
            </w:r>
          </w:p>
        </w:tc>
        <w:tc>
          <w:tcPr>
            <w:tcW w:type="dxa" w:w="453"/>
          </w:tcPr>
          <w:p>
            <w:r/>
            <w:r>
              <w:rPr>
                <w:sz w:val="14"/>
              </w:rPr>
              <w:t>2</w:t>
            </w:r>
          </w:p>
        </w:tc>
        <w:tc>
          <w:tcPr>
            <w:tcW w:type="dxa" w:w="1057"/>
          </w:tcPr>
          <w:p>
            <w:r/>
            <w:r>
              <w:rPr>
                <w:sz w:val="14"/>
              </w:rPr>
              <w:t>+0.491</w:t>
            </w:r>
          </w:p>
        </w:tc>
        <w:tc>
          <w:tcPr>
            <w:tcW w:type="dxa" w:w="755"/>
          </w:tcPr>
          <w:p>
            <w:r/>
            <w:r>
              <w:rPr>
                <w:sz w:val="14"/>
              </w:rPr>
              <w:t>0.180</w:t>
            </w:r>
          </w:p>
        </w:tc>
        <w:tc>
          <w:tcPr>
            <w:tcW w:type="dxa" w:w="1510"/>
          </w:tcPr>
          <w:p>
            <w:r/>
            <w:r>
              <w:rPr>
                <w:sz w:val="14"/>
              </w:rPr>
              <w:t>+0.14 to +0.84</w:t>
            </w:r>
          </w:p>
        </w:tc>
        <w:tc>
          <w:tcPr>
            <w:tcW w:type="dxa" w:w="755"/>
          </w:tcPr>
          <w:p>
            <w:r/>
            <w:r>
              <w:rPr>
                <w:sz w:val="14"/>
              </w:rPr>
              <w:t>0.0</w:t>
            </w:r>
          </w:p>
        </w:tc>
        <w:tc>
          <w:tcPr>
            <w:tcW w:type="dxa" w:w="1208"/>
          </w:tcPr>
          <w:p>
            <w:r/>
            <w:r>
              <w:rPr>
                <w:sz w:val="14"/>
              </w:rPr>
              <w:t>0.0062</w:t>
            </w:r>
          </w:p>
        </w:tc>
        <w:tc>
          <w:tcPr>
            <w:tcW w:type="dxa" w:w="1208"/>
          </w:tcPr>
          <w:p>
            <w:r/>
            <w:r>
              <w:rPr>
                <w:sz w:val="14"/>
              </w:rPr>
              <w:t>0.038</w:t>
            </w:r>
          </w:p>
        </w:tc>
        <w:tc>
          <w:tcPr>
            <w:tcW w:type="dxa" w:w="604"/>
          </w:tcPr>
          <w:p>
            <w:r/>
            <w:r>
              <w:rPr>
                <w:sz w:val="14"/>
              </w:rPr>
              <w:t>1</w:t>
            </w:r>
          </w:p>
        </w:tc>
        <w:tc>
          <w:tcPr>
            <w:tcW w:type="dxa" w:w="604"/>
          </w:tcPr>
          <w:p>
            <w:r/>
            <w:r>
              <w:rPr>
                <w:sz w:val="14"/>
              </w:rPr>
              <w:t>—</w:t>
            </w:r>
          </w:p>
        </w:tc>
      </w:tr>
      <w:tr>
        <w:tc>
          <w:tcPr>
            <w:tcW w:type="dxa" w:w="1208"/>
          </w:tcPr>
          <w:p>
            <w:r/>
            <w:r>
              <w:rPr>
                <w:sz w:val="14"/>
              </w:rPr>
              <w:t>ICAM1</w:t>
            </w:r>
          </w:p>
        </w:tc>
        <w:tc>
          <w:tcPr>
            <w:tcW w:type="dxa" w:w="453"/>
          </w:tcPr>
          <w:p>
            <w:r/>
            <w:r>
              <w:rPr>
                <w:sz w:val="14"/>
              </w:rPr>
              <w:t>3</w:t>
            </w:r>
          </w:p>
        </w:tc>
        <w:tc>
          <w:tcPr>
            <w:tcW w:type="dxa" w:w="1057"/>
          </w:tcPr>
          <w:p>
            <w:r/>
            <w:r>
              <w:rPr>
                <w:sz w:val="14"/>
              </w:rPr>
              <w:t>+0.666</w:t>
            </w:r>
          </w:p>
        </w:tc>
        <w:tc>
          <w:tcPr>
            <w:tcW w:type="dxa" w:w="755"/>
          </w:tcPr>
          <w:p>
            <w:r/>
            <w:r>
              <w:rPr>
                <w:sz w:val="14"/>
              </w:rPr>
              <w:t>0.247</w:t>
            </w:r>
          </w:p>
        </w:tc>
        <w:tc>
          <w:tcPr>
            <w:tcW w:type="dxa" w:w="1510"/>
          </w:tcPr>
          <w:p>
            <w:r/>
            <w:r>
              <w:rPr>
                <w:sz w:val="14"/>
              </w:rPr>
              <w:t>+0.18 to +1.15</w:t>
            </w:r>
          </w:p>
        </w:tc>
        <w:tc>
          <w:tcPr>
            <w:tcW w:type="dxa" w:w="755"/>
          </w:tcPr>
          <w:p>
            <w:r/>
            <w:r>
              <w:rPr>
                <w:sz w:val="14"/>
              </w:rPr>
              <w:t>64.9</w:t>
            </w:r>
          </w:p>
        </w:tc>
        <w:tc>
          <w:tcPr>
            <w:tcW w:type="dxa" w:w="1208"/>
          </w:tcPr>
          <w:p>
            <w:r/>
            <w:r>
              <w:rPr>
                <w:sz w:val="14"/>
              </w:rPr>
              <w:t>0.0072</w:t>
            </w:r>
          </w:p>
        </w:tc>
        <w:tc>
          <w:tcPr>
            <w:tcW w:type="dxa" w:w="1208"/>
          </w:tcPr>
          <w:p>
            <w:r/>
            <w:r>
              <w:rPr>
                <w:sz w:val="14"/>
              </w:rPr>
              <w:t>0.043</w:t>
            </w:r>
          </w:p>
        </w:tc>
        <w:tc>
          <w:tcPr>
            <w:tcW w:type="dxa" w:w="604"/>
          </w:tcPr>
          <w:p>
            <w:r/>
            <w:r>
              <w:rPr>
                <w:sz w:val="14"/>
              </w:rPr>
              <w:t>1</w:t>
            </w:r>
          </w:p>
        </w:tc>
        <w:tc>
          <w:tcPr>
            <w:tcW w:type="dxa" w:w="604"/>
          </w:tcPr>
          <w:p>
            <w:r/>
            <w:r>
              <w:rPr>
                <w:sz w:val="14"/>
              </w:rPr>
              <w:t>—</w:t>
            </w:r>
          </w:p>
        </w:tc>
      </w:tr>
      <w:tr>
        <w:tc>
          <w:tcPr>
            <w:tcW w:type="dxa" w:w="1208"/>
          </w:tcPr>
          <w:p>
            <w:r/>
            <w:r>
              <w:rPr>
                <w:sz w:val="14"/>
              </w:rPr>
              <w:t>CYP11A1</w:t>
            </w:r>
          </w:p>
        </w:tc>
        <w:tc>
          <w:tcPr>
            <w:tcW w:type="dxa" w:w="453"/>
          </w:tcPr>
          <w:p>
            <w:r/>
            <w:r>
              <w:rPr>
                <w:sz w:val="14"/>
              </w:rPr>
              <w:t>3</w:t>
            </w:r>
          </w:p>
        </w:tc>
        <w:tc>
          <w:tcPr>
            <w:tcW w:type="dxa" w:w="1057"/>
          </w:tcPr>
          <w:p>
            <w:r/>
            <w:r>
              <w:rPr>
                <w:sz w:val="14"/>
              </w:rPr>
              <w:t>+0.305</w:t>
            </w:r>
          </w:p>
        </w:tc>
        <w:tc>
          <w:tcPr>
            <w:tcW w:type="dxa" w:w="755"/>
          </w:tcPr>
          <w:p>
            <w:r/>
            <w:r>
              <w:rPr>
                <w:sz w:val="14"/>
              </w:rPr>
              <w:t>0.114</w:t>
            </w:r>
          </w:p>
        </w:tc>
        <w:tc>
          <w:tcPr>
            <w:tcW w:type="dxa" w:w="1510"/>
          </w:tcPr>
          <w:p>
            <w:r/>
            <w:r>
              <w:rPr>
                <w:sz w:val="14"/>
              </w:rPr>
              <w:t>+0.08 to +0.53</w:t>
            </w:r>
          </w:p>
        </w:tc>
        <w:tc>
          <w:tcPr>
            <w:tcW w:type="dxa" w:w="755"/>
          </w:tcPr>
          <w:p>
            <w:r/>
            <w:r>
              <w:rPr>
                <w:sz w:val="14"/>
              </w:rPr>
              <w:t>4.1</w:t>
            </w:r>
          </w:p>
        </w:tc>
        <w:tc>
          <w:tcPr>
            <w:tcW w:type="dxa" w:w="1208"/>
          </w:tcPr>
          <w:p>
            <w:r/>
            <w:r>
              <w:rPr>
                <w:sz w:val="14"/>
              </w:rPr>
              <w:t>0.0076</w:t>
            </w:r>
          </w:p>
        </w:tc>
        <w:tc>
          <w:tcPr>
            <w:tcW w:type="dxa" w:w="1208"/>
          </w:tcPr>
          <w:p>
            <w:r/>
            <w:r>
              <w:rPr>
                <w:sz w:val="14"/>
              </w:rPr>
              <w:t>0.044</w:t>
            </w:r>
          </w:p>
        </w:tc>
        <w:tc>
          <w:tcPr>
            <w:tcW w:type="dxa" w:w="604"/>
          </w:tcPr>
          <w:p>
            <w:r/>
            <w:r>
              <w:rPr>
                <w:sz w:val="14"/>
              </w:rPr>
              <w:t>1</w:t>
            </w:r>
          </w:p>
        </w:tc>
        <w:tc>
          <w:tcPr>
            <w:tcW w:type="dxa" w:w="604"/>
          </w:tcPr>
          <w:p>
            <w:r/>
            <w:r>
              <w:rPr>
                <w:sz w:val="14"/>
              </w:rPr>
              <w:t>—</w:t>
            </w:r>
          </w:p>
        </w:tc>
      </w:tr>
      <w:tr>
        <w:tc>
          <w:tcPr>
            <w:tcW w:type="dxa" w:w="1208"/>
          </w:tcPr>
          <w:p>
            <w:r/>
            <w:r>
              <w:rPr>
                <w:sz w:val="14"/>
              </w:rPr>
              <w:t>TXNRD2</w:t>
            </w:r>
          </w:p>
        </w:tc>
        <w:tc>
          <w:tcPr>
            <w:tcW w:type="dxa" w:w="453"/>
          </w:tcPr>
          <w:p>
            <w:r/>
            <w:r>
              <w:rPr>
                <w:sz w:val="14"/>
              </w:rPr>
              <w:t>3</w:t>
            </w:r>
          </w:p>
        </w:tc>
        <w:tc>
          <w:tcPr>
            <w:tcW w:type="dxa" w:w="1057"/>
          </w:tcPr>
          <w:p>
            <w:r/>
            <w:r>
              <w:rPr>
                <w:sz w:val="14"/>
              </w:rPr>
              <w:t>-0.354</w:t>
            </w:r>
          </w:p>
        </w:tc>
        <w:tc>
          <w:tcPr>
            <w:tcW w:type="dxa" w:w="755"/>
          </w:tcPr>
          <w:p>
            <w:r/>
            <w:r>
              <w:rPr>
                <w:sz w:val="14"/>
              </w:rPr>
              <w:t>0.133</w:t>
            </w:r>
          </w:p>
        </w:tc>
        <w:tc>
          <w:tcPr>
            <w:tcW w:type="dxa" w:w="1510"/>
          </w:tcPr>
          <w:p>
            <w:r/>
            <w:r>
              <w:rPr>
                <w:sz w:val="14"/>
              </w:rPr>
              <w:t>-0.61 to -0.09</w:t>
            </w:r>
          </w:p>
        </w:tc>
        <w:tc>
          <w:tcPr>
            <w:tcW w:type="dxa" w:w="755"/>
          </w:tcPr>
          <w:p>
            <w:r/>
            <w:r>
              <w:rPr>
                <w:sz w:val="14"/>
              </w:rPr>
              <w:t>54.8</w:t>
            </w:r>
          </w:p>
        </w:tc>
        <w:tc>
          <w:tcPr>
            <w:tcW w:type="dxa" w:w="1208"/>
          </w:tcPr>
          <w:p>
            <w:r/>
            <w:r>
              <w:rPr>
                <w:sz w:val="14"/>
              </w:rPr>
              <w:t>0.0076</w:t>
            </w:r>
          </w:p>
        </w:tc>
        <w:tc>
          <w:tcPr>
            <w:tcW w:type="dxa" w:w="1208"/>
          </w:tcPr>
          <w:p>
            <w:r/>
            <w:r>
              <w:rPr>
                <w:sz w:val="14"/>
              </w:rPr>
              <w:t>0.044</w:t>
            </w:r>
          </w:p>
        </w:tc>
        <w:tc>
          <w:tcPr>
            <w:tcW w:type="dxa" w:w="604"/>
          </w:tcPr>
          <w:p>
            <w:r/>
            <w:r>
              <w:rPr>
                <w:sz w:val="14"/>
              </w:rPr>
              <w:t>2</w:t>
            </w:r>
          </w:p>
        </w:tc>
        <w:tc>
          <w:tcPr>
            <w:tcW w:type="dxa" w:w="604"/>
          </w:tcPr>
          <w:p>
            <w:r/>
            <w:r>
              <w:rPr>
                <w:sz w:val="14"/>
              </w:rPr>
              <w:t>—</w:t>
            </w:r>
          </w:p>
        </w:tc>
      </w:tr>
      <w:tr>
        <w:tc>
          <w:tcPr>
            <w:tcW w:type="dxa" w:w="1208"/>
          </w:tcPr>
          <w:p>
            <w:r/>
            <w:r>
              <w:rPr>
                <w:sz w:val="14"/>
              </w:rPr>
              <w:t>CLDN11</w:t>
            </w:r>
          </w:p>
        </w:tc>
        <w:tc>
          <w:tcPr>
            <w:tcW w:type="dxa" w:w="453"/>
          </w:tcPr>
          <w:p>
            <w:r/>
            <w:r>
              <w:rPr>
                <w:sz w:val="14"/>
              </w:rPr>
              <w:t>3</w:t>
            </w:r>
          </w:p>
        </w:tc>
        <w:tc>
          <w:tcPr>
            <w:tcW w:type="dxa" w:w="1057"/>
          </w:tcPr>
          <w:p>
            <w:r/>
            <w:r>
              <w:rPr>
                <w:sz w:val="14"/>
              </w:rPr>
              <w:t>-0.521</w:t>
            </w:r>
          </w:p>
        </w:tc>
        <w:tc>
          <w:tcPr>
            <w:tcW w:type="dxa" w:w="755"/>
          </w:tcPr>
          <w:p>
            <w:r/>
            <w:r>
              <w:rPr>
                <w:sz w:val="14"/>
              </w:rPr>
              <w:t>0.197</w:t>
            </w:r>
          </w:p>
        </w:tc>
        <w:tc>
          <w:tcPr>
            <w:tcW w:type="dxa" w:w="1510"/>
          </w:tcPr>
          <w:p>
            <w:r/>
            <w:r>
              <w:rPr>
                <w:sz w:val="14"/>
              </w:rPr>
              <w:t>-0.91 to -0.14</w:t>
            </w:r>
          </w:p>
        </w:tc>
        <w:tc>
          <w:tcPr>
            <w:tcW w:type="dxa" w:w="755"/>
          </w:tcPr>
          <w:p>
            <w:r/>
            <w:r>
              <w:rPr>
                <w:sz w:val="14"/>
              </w:rPr>
              <w:t>23.1</w:t>
            </w:r>
          </w:p>
        </w:tc>
        <w:tc>
          <w:tcPr>
            <w:tcW w:type="dxa" w:w="1208"/>
          </w:tcPr>
          <w:p>
            <w:r/>
            <w:r>
              <w:rPr>
                <w:sz w:val="14"/>
              </w:rPr>
              <w:t>0.0081</w:t>
            </w:r>
          </w:p>
        </w:tc>
        <w:tc>
          <w:tcPr>
            <w:tcW w:type="dxa" w:w="1208"/>
          </w:tcPr>
          <w:p>
            <w:r/>
            <w:r>
              <w:rPr>
                <w:sz w:val="14"/>
              </w:rPr>
              <w:t>0.046</w:t>
            </w:r>
          </w:p>
        </w:tc>
        <w:tc>
          <w:tcPr>
            <w:tcW w:type="dxa" w:w="604"/>
          </w:tcPr>
          <w:p>
            <w:r/>
            <w:r>
              <w:rPr>
                <w:sz w:val="14"/>
              </w:rPr>
              <w:t>1</w:t>
            </w:r>
          </w:p>
        </w:tc>
        <w:tc>
          <w:tcPr>
            <w:tcW w:type="dxa" w:w="604"/>
          </w:tcPr>
          <w:p>
            <w:r/>
            <w:r>
              <w:rPr>
                <w:sz w:val="14"/>
              </w:rPr>
              <w:t>—</w:t>
            </w:r>
          </w:p>
        </w:tc>
      </w:tr>
      <w:tr>
        <w:tc>
          <w:tcPr>
            <w:tcW w:type="dxa" w:w="1208"/>
          </w:tcPr>
          <w:p>
            <w:r/>
            <w:r>
              <w:rPr>
                <w:sz w:val="14"/>
              </w:rPr>
              <w:t>MGST3</w:t>
            </w:r>
          </w:p>
        </w:tc>
        <w:tc>
          <w:tcPr>
            <w:tcW w:type="dxa" w:w="453"/>
          </w:tcPr>
          <w:p>
            <w:r/>
            <w:r>
              <w:rPr>
                <w:sz w:val="14"/>
              </w:rPr>
              <w:t>3</w:t>
            </w:r>
          </w:p>
        </w:tc>
        <w:tc>
          <w:tcPr>
            <w:tcW w:type="dxa" w:w="1057"/>
          </w:tcPr>
          <w:p>
            <w:r/>
            <w:r>
              <w:rPr>
                <w:sz w:val="14"/>
              </w:rPr>
              <w:t>-0.205</w:t>
            </w:r>
          </w:p>
        </w:tc>
        <w:tc>
          <w:tcPr>
            <w:tcW w:type="dxa" w:w="755"/>
          </w:tcPr>
          <w:p>
            <w:r/>
            <w:r>
              <w:rPr>
                <w:sz w:val="14"/>
              </w:rPr>
              <w:t>0.077</w:t>
            </w:r>
          </w:p>
        </w:tc>
        <w:tc>
          <w:tcPr>
            <w:tcW w:type="dxa" w:w="1510"/>
          </w:tcPr>
          <w:p>
            <w:r/>
            <w:r>
              <w:rPr>
                <w:sz w:val="14"/>
              </w:rPr>
              <w:t>-0.36 to -0.05</w:t>
            </w:r>
          </w:p>
        </w:tc>
        <w:tc>
          <w:tcPr>
            <w:tcW w:type="dxa" w:w="755"/>
          </w:tcPr>
          <w:p>
            <w:r/>
            <w:r>
              <w:rPr>
                <w:sz w:val="14"/>
              </w:rPr>
              <w:t>0.0</w:t>
            </w:r>
          </w:p>
        </w:tc>
        <w:tc>
          <w:tcPr>
            <w:tcW w:type="dxa" w:w="1208"/>
          </w:tcPr>
          <w:p>
            <w:r/>
            <w:r>
              <w:rPr>
                <w:sz w:val="14"/>
              </w:rPr>
              <w:t>0.0082</w:t>
            </w:r>
          </w:p>
        </w:tc>
        <w:tc>
          <w:tcPr>
            <w:tcW w:type="dxa" w:w="1208"/>
          </w:tcPr>
          <w:p>
            <w:r/>
            <w:r>
              <w:rPr>
                <w:sz w:val="14"/>
              </w:rPr>
              <w:t>0.046</w:t>
            </w:r>
          </w:p>
        </w:tc>
        <w:tc>
          <w:tcPr>
            <w:tcW w:type="dxa" w:w="604"/>
          </w:tcPr>
          <w:p>
            <w:r/>
            <w:r>
              <w:rPr>
                <w:sz w:val="14"/>
              </w:rPr>
              <w:t>1</w:t>
            </w:r>
          </w:p>
        </w:tc>
        <w:tc>
          <w:tcPr>
            <w:tcW w:type="dxa" w:w="604"/>
          </w:tcPr>
          <w:p>
            <w:r/>
            <w:r>
              <w:rPr>
                <w:sz w:val="14"/>
              </w:rPr>
              <w:t>—</w:t>
            </w:r>
          </w:p>
        </w:tc>
      </w:tr>
    </w:tbl>
    <w:p>
      <w:pPr>
        <w:pStyle w:val="BodyText"/>
      </w:pPr>
      <w:r>
        <w:rPr>
          <w:b/>
        </w:rPr>
        <w:t>Table S3. Independent-cohort check of the 30 high-confidence genes in GSE123496.</w:t>
      </w:r>
    </w:p>
    <w:p>
      <w:pPr>
        <w:pStyle w:val="BodyText"/>
      </w:pPr>
      <w:r>
        <w:t>GSE123496 (25): bulk RNA-seq of five brain regions (hippocampus, frontal cortex, internal capsule, corpus callosum, parietal cortex) from five MS donors and five controls; NCBI GEO2R DESeq2, MS versus control, complete table of 22,045 genes. The comparison is not blocked by donor or region, so per-gene P values are optimistic. Concordant = same sign as the pooled estimate. Summary: 25 of 30 concordant (83%; two-sided exact binomial p = 0.0003); 13 of 18 lower and 12 of 12 higher genes concordant; Pearson r = 0.73; Spearman ρ = 0.75 (p = 1.9 × 10⁻⁶); gene-label permutation baseline across all measurable panel genes, 95th percentile |r| = 0.35, permutation p ≤ 0.0002 (5,000 permutations).</w:t>
      </w:r>
    </w:p>
    <w:tbl>
      <w:tblPr>
        <w:tblStyle w:val="Table"/>
        <w:tblW w:type="auto" w:w="0"/>
        <w:tblBorders>
          <w:top w:val="single" w:sz="4" w:color="808080"/>
          <w:bottom w:val="single" w:sz="4" w:color="808080"/>
          <w:insideH w:val="single" w:sz="4" w:color="808080"/>
        </w:tblBorders>
        <w:tblLayout w:type="fixed"/>
        <w:tblLook w:firstColumn="1" w:firstRow="1" w:lastColumn="0" w:lastRow="0" w:noHBand="0" w:noVBand="1" w:val="04A0"/>
      </w:tblPr>
      <w:tblGrid>
        <w:gridCol w:w="1404"/>
        <w:gridCol w:w="1560"/>
        <w:gridCol w:w="1560"/>
        <w:gridCol w:w="1248"/>
        <w:gridCol w:w="1248"/>
        <w:gridCol w:w="1248"/>
        <w:gridCol w:w="1092"/>
      </w:tblGrid>
      <w:tr>
        <w:tc>
          <w:tcPr>
            <w:tcW w:type="dxa" w:w="1404"/>
          </w:tcPr>
          <w:p>
            <w:r/>
            <w:r>
              <w:rPr>
                <w:b/>
                <w:sz w:val="15"/>
              </w:rPr>
              <w:t>Gene</w:t>
            </w:r>
          </w:p>
        </w:tc>
        <w:tc>
          <w:tcPr>
            <w:tcW w:type="dxa" w:w="1560"/>
          </w:tcPr>
          <w:p>
            <w:r/>
            <w:r>
              <w:rPr>
                <w:b/>
                <w:sz w:val="15"/>
              </w:rPr>
              <w:t>Pooled log2FC (locked)</w:t>
            </w:r>
          </w:p>
        </w:tc>
        <w:tc>
          <w:tcPr>
            <w:tcW w:type="dxa" w:w="1560"/>
          </w:tcPr>
          <w:p>
            <w:r/>
            <w:r>
              <w:rPr>
                <w:b/>
                <w:sz w:val="15"/>
              </w:rPr>
              <w:t>GSE123496 log2FC</w:t>
            </w:r>
          </w:p>
        </w:tc>
        <w:tc>
          <w:tcPr>
            <w:tcW w:type="dxa" w:w="1248"/>
          </w:tcPr>
          <w:p>
            <w:r/>
            <w:r>
              <w:rPr>
                <w:b/>
                <w:sz w:val="15"/>
              </w:rPr>
              <w:t>P</w:t>
            </w:r>
          </w:p>
        </w:tc>
        <w:tc>
          <w:tcPr>
            <w:tcW w:type="dxa" w:w="1248"/>
          </w:tcPr>
          <w:p>
            <w:r/>
            <w:r>
              <w:rPr>
                <w:b/>
                <w:sz w:val="15"/>
              </w:rPr>
              <w:t>Adjusted P</w:t>
            </w:r>
          </w:p>
        </w:tc>
        <w:tc>
          <w:tcPr>
            <w:tcW w:type="dxa" w:w="1248"/>
          </w:tcPr>
          <w:p>
            <w:r/>
            <w:r>
              <w:rPr>
                <w:b/>
                <w:sz w:val="15"/>
              </w:rPr>
              <w:t>Base mean</w:t>
            </w:r>
          </w:p>
        </w:tc>
        <w:tc>
          <w:tcPr>
            <w:tcW w:type="dxa" w:w="1092"/>
          </w:tcPr>
          <w:p>
            <w:r/>
            <w:r>
              <w:rPr>
                <w:b/>
                <w:sz w:val="15"/>
              </w:rPr>
              <w:t>Concordant</w:t>
            </w:r>
          </w:p>
        </w:tc>
      </w:tr>
      <w:tr>
        <w:tc>
          <w:tcPr>
            <w:tcW w:type="dxa" w:w="1404"/>
          </w:tcPr>
          <w:p>
            <w:r/>
            <w:r>
              <w:rPr>
                <w:sz w:val="15"/>
              </w:rPr>
              <w:t>OPLAH</w:t>
            </w:r>
          </w:p>
        </w:tc>
        <w:tc>
          <w:tcPr>
            <w:tcW w:type="dxa" w:w="1560"/>
          </w:tcPr>
          <w:p>
            <w:r/>
            <w:r>
              <w:rPr>
                <w:sz w:val="15"/>
              </w:rPr>
              <w:t>-1.243</w:t>
            </w:r>
          </w:p>
        </w:tc>
        <w:tc>
          <w:tcPr>
            <w:tcW w:type="dxa" w:w="1560"/>
          </w:tcPr>
          <w:p>
            <w:r/>
            <w:r>
              <w:rPr>
                <w:sz w:val="15"/>
              </w:rPr>
              <w:t>-0.671</w:t>
            </w:r>
          </w:p>
        </w:tc>
        <w:tc>
          <w:tcPr>
            <w:tcW w:type="dxa" w:w="1248"/>
          </w:tcPr>
          <w:p>
            <w:r/>
            <w:r>
              <w:rPr>
                <w:sz w:val="15"/>
              </w:rPr>
              <w:t>5.63e-05</w:t>
            </w:r>
          </w:p>
        </w:tc>
        <w:tc>
          <w:tcPr>
            <w:tcW w:type="dxa" w:w="1248"/>
          </w:tcPr>
          <w:p>
            <w:r/>
            <w:r>
              <w:rPr>
                <w:sz w:val="15"/>
              </w:rPr>
              <w:t>0.00118</w:t>
            </w:r>
          </w:p>
        </w:tc>
        <w:tc>
          <w:tcPr>
            <w:tcW w:type="dxa" w:w="1248"/>
          </w:tcPr>
          <w:p>
            <w:r/>
            <w:r>
              <w:rPr>
                <w:sz w:val="15"/>
              </w:rPr>
              <w:t>464</w:t>
            </w:r>
          </w:p>
        </w:tc>
        <w:tc>
          <w:tcPr>
            <w:tcW w:type="dxa" w:w="1092"/>
          </w:tcPr>
          <w:p>
            <w:r/>
            <w:r>
              <w:rPr>
                <w:sz w:val="15"/>
              </w:rPr>
              <w:t>yes</w:t>
            </w:r>
          </w:p>
        </w:tc>
      </w:tr>
      <w:tr>
        <w:tc>
          <w:tcPr>
            <w:tcW w:type="dxa" w:w="1404"/>
          </w:tcPr>
          <w:p>
            <w:r/>
            <w:r>
              <w:rPr>
                <w:sz w:val="15"/>
              </w:rPr>
              <w:t>GAMT</w:t>
            </w:r>
          </w:p>
        </w:tc>
        <w:tc>
          <w:tcPr>
            <w:tcW w:type="dxa" w:w="1560"/>
          </w:tcPr>
          <w:p>
            <w:r/>
            <w:r>
              <w:rPr>
                <w:sz w:val="15"/>
              </w:rPr>
              <w:t>-1.057</w:t>
            </w:r>
          </w:p>
        </w:tc>
        <w:tc>
          <w:tcPr>
            <w:tcW w:type="dxa" w:w="1560"/>
          </w:tcPr>
          <w:p>
            <w:r/>
            <w:r>
              <w:rPr>
                <w:sz w:val="15"/>
              </w:rPr>
              <w:t>-0.376</w:t>
            </w:r>
          </w:p>
        </w:tc>
        <w:tc>
          <w:tcPr>
            <w:tcW w:type="dxa" w:w="1248"/>
          </w:tcPr>
          <w:p>
            <w:r/>
            <w:r>
              <w:rPr>
                <w:sz w:val="15"/>
              </w:rPr>
              <w:t>0.00469</w:t>
            </w:r>
          </w:p>
        </w:tc>
        <w:tc>
          <w:tcPr>
            <w:tcW w:type="dxa" w:w="1248"/>
          </w:tcPr>
          <w:p>
            <w:r/>
            <w:r>
              <w:rPr>
                <w:sz w:val="15"/>
              </w:rPr>
              <w:t>0.0306</w:t>
            </w:r>
          </w:p>
        </w:tc>
        <w:tc>
          <w:tcPr>
            <w:tcW w:type="dxa" w:w="1248"/>
          </w:tcPr>
          <w:p>
            <w:r/>
            <w:r>
              <w:rPr>
                <w:sz w:val="15"/>
              </w:rPr>
              <w:t>1,281</w:t>
            </w:r>
          </w:p>
        </w:tc>
        <w:tc>
          <w:tcPr>
            <w:tcW w:type="dxa" w:w="1092"/>
          </w:tcPr>
          <w:p>
            <w:r/>
            <w:r>
              <w:rPr>
                <w:sz w:val="15"/>
              </w:rPr>
              <w:t>yes</w:t>
            </w:r>
          </w:p>
        </w:tc>
      </w:tr>
      <w:tr>
        <w:tc>
          <w:tcPr>
            <w:tcW w:type="dxa" w:w="1404"/>
          </w:tcPr>
          <w:p>
            <w:r/>
            <w:r>
              <w:rPr>
                <w:sz w:val="15"/>
              </w:rPr>
              <w:t>G6PD</w:t>
            </w:r>
          </w:p>
        </w:tc>
        <w:tc>
          <w:tcPr>
            <w:tcW w:type="dxa" w:w="1560"/>
          </w:tcPr>
          <w:p>
            <w:r/>
            <w:r>
              <w:rPr>
                <w:sz w:val="15"/>
              </w:rPr>
              <w:t>-0.697</w:t>
            </w:r>
          </w:p>
        </w:tc>
        <w:tc>
          <w:tcPr>
            <w:tcW w:type="dxa" w:w="1560"/>
          </w:tcPr>
          <w:p>
            <w:r/>
            <w:r>
              <w:rPr>
                <w:sz w:val="15"/>
              </w:rPr>
              <w:t>+0.141</w:t>
            </w:r>
          </w:p>
        </w:tc>
        <w:tc>
          <w:tcPr>
            <w:tcW w:type="dxa" w:w="1248"/>
          </w:tcPr>
          <w:p>
            <w:r/>
            <w:r>
              <w:rPr>
                <w:sz w:val="15"/>
              </w:rPr>
              <w:t>0.22</w:t>
            </w:r>
          </w:p>
        </w:tc>
        <w:tc>
          <w:tcPr>
            <w:tcW w:type="dxa" w:w="1248"/>
          </w:tcPr>
          <w:p>
            <w:r/>
            <w:r>
              <w:rPr>
                <w:sz w:val="15"/>
              </w:rPr>
              <w:t>0.405</w:t>
            </w:r>
          </w:p>
        </w:tc>
        <w:tc>
          <w:tcPr>
            <w:tcW w:type="dxa" w:w="1248"/>
          </w:tcPr>
          <w:p>
            <w:r/>
            <w:r>
              <w:rPr>
                <w:sz w:val="15"/>
              </w:rPr>
              <w:t>1,446</w:t>
            </w:r>
          </w:p>
        </w:tc>
        <w:tc>
          <w:tcPr>
            <w:tcW w:type="dxa" w:w="1092"/>
          </w:tcPr>
          <w:p>
            <w:r/>
            <w:r>
              <w:rPr>
                <w:sz w:val="15"/>
              </w:rPr>
              <w:t>no</w:t>
            </w:r>
          </w:p>
        </w:tc>
      </w:tr>
      <w:tr>
        <w:tc>
          <w:tcPr>
            <w:tcW w:type="dxa" w:w="1404"/>
          </w:tcPr>
          <w:p>
            <w:r/>
            <w:r>
              <w:rPr>
                <w:sz w:val="15"/>
              </w:rPr>
              <w:t>CYP2A7</w:t>
            </w:r>
          </w:p>
        </w:tc>
        <w:tc>
          <w:tcPr>
            <w:tcW w:type="dxa" w:w="1560"/>
          </w:tcPr>
          <w:p>
            <w:r/>
            <w:r>
              <w:rPr>
                <w:sz w:val="15"/>
              </w:rPr>
              <w:t>-0.610</w:t>
            </w:r>
          </w:p>
        </w:tc>
        <w:tc>
          <w:tcPr>
            <w:tcW w:type="dxa" w:w="1560"/>
          </w:tcPr>
          <w:p>
            <w:r/>
            <w:r>
              <w:rPr>
                <w:sz w:val="15"/>
              </w:rPr>
              <w:t>-0.330</w:t>
            </w:r>
          </w:p>
        </w:tc>
        <w:tc>
          <w:tcPr>
            <w:tcW w:type="dxa" w:w="1248"/>
          </w:tcPr>
          <w:p>
            <w:r/>
            <w:r>
              <w:rPr>
                <w:sz w:val="15"/>
              </w:rPr>
              <w:t>0.00156</w:t>
            </w:r>
          </w:p>
        </w:tc>
        <w:tc>
          <w:tcPr>
            <w:tcW w:type="dxa" w:w="1248"/>
          </w:tcPr>
          <w:p>
            <w:r/>
            <w:r>
              <w:rPr>
                <w:sz w:val="15"/>
              </w:rPr>
              <w:t>0.0139</w:t>
            </w:r>
          </w:p>
        </w:tc>
        <w:tc>
          <w:tcPr>
            <w:tcW w:type="dxa" w:w="1248"/>
          </w:tcPr>
          <w:p>
            <w:r/>
            <w:r>
              <w:rPr>
                <w:sz w:val="15"/>
              </w:rPr>
              <w:t>56</w:t>
            </w:r>
          </w:p>
        </w:tc>
        <w:tc>
          <w:tcPr>
            <w:tcW w:type="dxa" w:w="1092"/>
          </w:tcPr>
          <w:p>
            <w:r/>
            <w:r>
              <w:rPr>
                <w:sz w:val="15"/>
              </w:rPr>
              <w:t>yes</w:t>
            </w:r>
          </w:p>
        </w:tc>
      </w:tr>
      <w:tr>
        <w:tc>
          <w:tcPr>
            <w:tcW w:type="dxa" w:w="1404"/>
          </w:tcPr>
          <w:p>
            <w:r/>
            <w:r>
              <w:rPr>
                <w:sz w:val="15"/>
              </w:rPr>
              <w:t>ALDH1A3</w:t>
            </w:r>
          </w:p>
        </w:tc>
        <w:tc>
          <w:tcPr>
            <w:tcW w:type="dxa" w:w="1560"/>
          </w:tcPr>
          <w:p>
            <w:r/>
            <w:r>
              <w:rPr>
                <w:sz w:val="15"/>
              </w:rPr>
              <w:t>-0.601</w:t>
            </w:r>
          </w:p>
        </w:tc>
        <w:tc>
          <w:tcPr>
            <w:tcW w:type="dxa" w:w="1560"/>
          </w:tcPr>
          <w:p>
            <w:r/>
            <w:r>
              <w:rPr>
                <w:sz w:val="15"/>
              </w:rPr>
              <w:t>-0.738</w:t>
            </w:r>
          </w:p>
        </w:tc>
        <w:tc>
          <w:tcPr>
            <w:tcW w:type="dxa" w:w="1248"/>
          </w:tcPr>
          <w:p>
            <w:r/>
            <w:r>
              <w:rPr>
                <w:sz w:val="15"/>
              </w:rPr>
              <w:t>0.000141</w:t>
            </w:r>
          </w:p>
        </w:tc>
        <w:tc>
          <w:tcPr>
            <w:tcW w:type="dxa" w:w="1248"/>
          </w:tcPr>
          <w:p>
            <w:r/>
            <w:r>
              <w:rPr>
                <w:sz w:val="15"/>
              </w:rPr>
              <w:t>0.0024</w:t>
            </w:r>
          </w:p>
        </w:tc>
        <w:tc>
          <w:tcPr>
            <w:tcW w:type="dxa" w:w="1248"/>
          </w:tcPr>
          <w:p>
            <w:r/>
            <w:r>
              <w:rPr>
                <w:sz w:val="15"/>
              </w:rPr>
              <w:t>207</w:t>
            </w:r>
          </w:p>
        </w:tc>
        <w:tc>
          <w:tcPr>
            <w:tcW w:type="dxa" w:w="1092"/>
          </w:tcPr>
          <w:p>
            <w:r/>
            <w:r>
              <w:rPr>
                <w:sz w:val="15"/>
              </w:rPr>
              <w:t>yes</w:t>
            </w:r>
          </w:p>
        </w:tc>
      </w:tr>
      <w:tr>
        <w:tc>
          <w:tcPr>
            <w:tcW w:type="dxa" w:w="1404"/>
          </w:tcPr>
          <w:p>
            <w:r/>
            <w:r>
              <w:rPr>
                <w:sz w:val="15"/>
              </w:rPr>
              <w:t>CYCS</w:t>
            </w:r>
          </w:p>
        </w:tc>
        <w:tc>
          <w:tcPr>
            <w:tcW w:type="dxa" w:w="1560"/>
          </w:tcPr>
          <w:p>
            <w:r/>
            <w:r>
              <w:rPr>
                <w:sz w:val="15"/>
              </w:rPr>
              <w:t>-0.523</w:t>
            </w:r>
          </w:p>
        </w:tc>
        <w:tc>
          <w:tcPr>
            <w:tcW w:type="dxa" w:w="1560"/>
          </w:tcPr>
          <w:p>
            <w:r/>
            <w:r>
              <w:rPr>
                <w:sz w:val="15"/>
              </w:rPr>
              <w:t>-0.340</w:t>
            </w:r>
          </w:p>
        </w:tc>
        <w:tc>
          <w:tcPr>
            <w:tcW w:type="dxa" w:w="1248"/>
          </w:tcPr>
          <w:p>
            <w:r/>
            <w:r>
              <w:rPr>
                <w:sz w:val="15"/>
              </w:rPr>
              <w:t>0.0115</w:t>
            </w:r>
          </w:p>
        </w:tc>
        <w:tc>
          <w:tcPr>
            <w:tcW w:type="dxa" w:w="1248"/>
          </w:tcPr>
          <w:p>
            <w:r/>
            <w:r>
              <w:rPr>
                <w:sz w:val="15"/>
              </w:rPr>
              <w:t>0.0573</w:t>
            </w:r>
          </w:p>
        </w:tc>
        <w:tc>
          <w:tcPr>
            <w:tcW w:type="dxa" w:w="1248"/>
          </w:tcPr>
          <w:p>
            <w:r/>
            <w:r>
              <w:rPr>
                <w:sz w:val="15"/>
              </w:rPr>
              <w:t>3,433</w:t>
            </w:r>
          </w:p>
        </w:tc>
        <w:tc>
          <w:tcPr>
            <w:tcW w:type="dxa" w:w="1092"/>
          </w:tcPr>
          <w:p>
            <w:r/>
            <w:r>
              <w:rPr>
                <w:sz w:val="15"/>
              </w:rPr>
              <w:t>yes</w:t>
            </w:r>
          </w:p>
        </w:tc>
      </w:tr>
      <w:tr>
        <w:tc>
          <w:tcPr>
            <w:tcW w:type="dxa" w:w="1404"/>
          </w:tcPr>
          <w:p>
            <w:r/>
            <w:r>
              <w:rPr>
                <w:sz w:val="15"/>
              </w:rPr>
              <w:t>GSTZ1</w:t>
            </w:r>
          </w:p>
        </w:tc>
        <w:tc>
          <w:tcPr>
            <w:tcW w:type="dxa" w:w="1560"/>
          </w:tcPr>
          <w:p>
            <w:r/>
            <w:r>
              <w:rPr>
                <w:sz w:val="15"/>
              </w:rPr>
              <w:t>-0.511</w:t>
            </w:r>
          </w:p>
        </w:tc>
        <w:tc>
          <w:tcPr>
            <w:tcW w:type="dxa" w:w="1560"/>
          </w:tcPr>
          <w:p>
            <w:r/>
            <w:r>
              <w:rPr>
                <w:sz w:val="15"/>
              </w:rPr>
              <w:t>-0.294</w:t>
            </w:r>
          </w:p>
        </w:tc>
        <w:tc>
          <w:tcPr>
            <w:tcW w:type="dxa" w:w="1248"/>
          </w:tcPr>
          <w:p>
            <w:r/>
            <w:r>
              <w:rPr>
                <w:sz w:val="15"/>
              </w:rPr>
              <w:t>0.11</w:t>
            </w:r>
          </w:p>
        </w:tc>
        <w:tc>
          <w:tcPr>
            <w:tcW w:type="dxa" w:w="1248"/>
          </w:tcPr>
          <w:p>
            <w:r/>
            <w:r>
              <w:rPr>
                <w:sz w:val="15"/>
              </w:rPr>
              <w:t>0.26</w:t>
            </w:r>
          </w:p>
        </w:tc>
        <w:tc>
          <w:tcPr>
            <w:tcW w:type="dxa" w:w="1248"/>
          </w:tcPr>
          <w:p>
            <w:r/>
            <w:r>
              <w:rPr>
                <w:sz w:val="15"/>
              </w:rPr>
              <w:t>245</w:t>
            </w:r>
          </w:p>
        </w:tc>
        <w:tc>
          <w:tcPr>
            <w:tcW w:type="dxa" w:w="1092"/>
          </w:tcPr>
          <w:p>
            <w:r/>
            <w:r>
              <w:rPr>
                <w:sz w:val="15"/>
              </w:rPr>
              <w:t>yes</w:t>
            </w:r>
          </w:p>
        </w:tc>
      </w:tr>
      <w:tr>
        <w:tc>
          <w:tcPr>
            <w:tcW w:type="dxa" w:w="1404"/>
          </w:tcPr>
          <w:p>
            <w:r/>
            <w:r>
              <w:rPr>
                <w:sz w:val="15"/>
              </w:rPr>
              <w:t>ATOX1</w:t>
            </w:r>
          </w:p>
        </w:tc>
        <w:tc>
          <w:tcPr>
            <w:tcW w:type="dxa" w:w="1560"/>
          </w:tcPr>
          <w:p>
            <w:r/>
            <w:r>
              <w:rPr>
                <w:sz w:val="15"/>
              </w:rPr>
              <w:t>-0.482</w:t>
            </w:r>
          </w:p>
        </w:tc>
        <w:tc>
          <w:tcPr>
            <w:tcW w:type="dxa" w:w="1560"/>
          </w:tcPr>
          <w:p>
            <w:r/>
            <w:r>
              <w:rPr>
                <w:sz w:val="15"/>
              </w:rPr>
              <w:t>-0.127</w:t>
            </w:r>
          </w:p>
        </w:tc>
        <w:tc>
          <w:tcPr>
            <w:tcW w:type="dxa" w:w="1248"/>
          </w:tcPr>
          <w:p>
            <w:r/>
            <w:r>
              <w:rPr>
                <w:sz w:val="15"/>
              </w:rPr>
              <w:t>0.287</w:t>
            </w:r>
          </w:p>
        </w:tc>
        <w:tc>
          <w:tcPr>
            <w:tcW w:type="dxa" w:w="1248"/>
          </w:tcPr>
          <w:p>
            <w:r/>
            <w:r>
              <w:rPr>
                <w:sz w:val="15"/>
              </w:rPr>
              <w:t>0.479</w:t>
            </w:r>
          </w:p>
        </w:tc>
        <w:tc>
          <w:tcPr>
            <w:tcW w:type="dxa" w:w="1248"/>
          </w:tcPr>
          <w:p>
            <w:r/>
            <w:r>
              <w:rPr>
                <w:sz w:val="15"/>
              </w:rPr>
              <w:t>739</w:t>
            </w:r>
          </w:p>
        </w:tc>
        <w:tc>
          <w:tcPr>
            <w:tcW w:type="dxa" w:w="1092"/>
          </w:tcPr>
          <w:p>
            <w:r/>
            <w:r>
              <w:rPr>
                <w:sz w:val="15"/>
              </w:rPr>
              <w:t>yes</w:t>
            </w:r>
          </w:p>
        </w:tc>
      </w:tr>
      <w:tr>
        <w:tc>
          <w:tcPr>
            <w:tcW w:type="dxa" w:w="1404"/>
          </w:tcPr>
          <w:p>
            <w:r/>
            <w:r>
              <w:rPr>
                <w:sz w:val="15"/>
              </w:rPr>
              <w:t>CGN</w:t>
            </w:r>
          </w:p>
        </w:tc>
        <w:tc>
          <w:tcPr>
            <w:tcW w:type="dxa" w:w="1560"/>
          </w:tcPr>
          <w:p>
            <w:r/>
            <w:r>
              <w:rPr>
                <w:sz w:val="15"/>
              </w:rPr>
              <w:t>-0.481</w:t>
            </w:r>
          </w:p>
        </w:tc>
        <w:tc>
          <w:tcPr>
            <w:tcW w:type="dxa" w:w="1560"/>
          </w:tcPr>
          <w:p>
            <w:r/>
            <w:r>
              <w:rPr>
                <w:sz w:val="15"/>
              </w:rPr>
              <w:t>-0.072</w:t>
            </w:r>
          </w:p>
        </w:tc>
        <w:tc>
          <w:tcPr>
            <w:tcW w:type="dxa" w:w="1248"/>
          </w:tcPr>
          <w:p>
            <w:r/>
            <w:r>
              <w:rPr>
                <w:sz w:val="15"/>
              </w:rPr>
              <w:t>0.758</w:t>
            </w:r>
          </w:p>
        </w:tc>
        <w:tc>
          <w:tcPr>
            <w:tcW w:type="dxa" w:w="1248"/>
          </w:tcPr>
          <w:p>
            <w:r/>
            <w:r>
              <w:rPr>
                <w:sz w:val="15"/>
              </w:rPr>
              <w:t>0.857</w:t>
            </w:r>
          </w:p>
        </w:tc>
        <w:tc>
          <w:tcPr>
            <w:tcW w:type="dxa" w:w="1248"/>
          </w:tcPr>
          <w:p>
            <w:r/>
            <w:r>
              <w:rPr>
                <w:sz w:val="15"/>
              </w:rPr>
              <w:t>537</w:t>
            </w:r>
          </w:p>
        </w:tc>
        <w:tc>
          <w:tcPr>
            <w:tcW w:type="dxa" w:w="1092"/>
          </w:tcPr>
          <w:p>
            <w:r/>
            <w:r>
              <w:rPr>
                <w:sz w:val="15"/>
              </w:rPr>
              <w:t>yes</w:t>
            </w:r>
          </w:p>
        </w:tc>
      </w:tr>
      <w:tr>
        <w:tc>
          <w:tcPr>
            <w:tcW w:type="dxa" w:w="1404"/>
          </w:tcPr>
          <w:p>
            <w:r/>
            <w:r>
              <w:rPr>
                <w:sz w:val="15"/>
              </w:rPr>
              <w:t>TREX1</w:t>
            </w:r>
          </w:p>
        </w:tc>
        <w:tc>
          <w:tcPr>
            <w:tcW w:type="dxa" w:w="1560"/>
          </w:tcPr>
          <w:p>
            <w:r/>
            <w:r>
              <w:rPr>
                <w:sz w:val="15"/>
              </w:rPr>
              <w:t>-0.459</w:t>
            </w:r>
          </w:p>
        </w:tc>
        <w:tc>
          <w:tcPr>
            <w:tcW w:type="dxa" w:w="1560"/>
          </w:tcPr>
          <w:p>
            <w:r/>
            <w:r>
              <w:rPr>
                <w:sz w:val="15"/>
              </w:rPr>
              <w:t>-0.425</w:t>
            </w:r>
          </w:p>
        </w:tc>
        <w:tc>
          <w:tcPr>
            <w:tcW w:type="dxa" w:w="1248"/>
          </w:tcPr>
          <w:p>
            <w:r/>
            <w:r>
              <w:rPr>
                <w:sz w:val="15"/>
              </w:rPr>
              <w:t>0.000443</w:t>
            </w:r>
          </w:p>
        </w:tc>
        <w:tc>
          <w:tcPr>
            <w:tcW w:type="dxa" w:w="1248"/>
          </w:tcPr>
          <w:p>
            <w:r/>
            <w:r>
              <w:rPr>
                <w:sz w:val="15"/>
              </w:rPr>
              <w:t>0.00559</w:t>
            </w:r>
          </w:p>
        </w:tc>
        <w:tc>
          <w:tcPr>
            <w:tcW w:type="dxa" w:w="1248"/>
          </w:tcPr>
          <w:p>
            <w:r/>
            <w:r>
              <w:rPr>
                <w:sz w:val="15"/>
              </w:rPr>
              <w:t>113</w:t>
            </w:r>
          </w:p>
        </w:tc>
        <w:tc>
          <w:tcPr>
            <w:tcW w:type="dxa" w:w="1092"/>
          </w:tcPr>
          <w:p>
            <w:r/>
            <w:r>
              <w:rPr>
                <w:sz w:val="15"/>
              </w:rPr>
              <w:t>yes</w:t>
            </w:r>
          </w:p>
        </w:tc>
      </w:tr>
      <w:tr>
        <w:tc>
          <w:tcPr>
            <w:tcW w:type="dxa" w:w="1404"/>
          </w:tcPr>
          <w:p>
            <w:r/>
            <w:r>
              <w:rPr>
                <w:sz w:val="15"/>
              </w:rPr>
              <w:t>TUFM</w:t>
            </w:r>
          </w:p>
        </w:tc>
        <w:tc>
          <w:tcPr>
            <w:tcW w:type="dxa" w:w="1560"/>
          </w:tcPr>
          <w:p>
            <w:r/>
            <w:r>
              <w:rPr>
                <w:sz w:val="15"/>
              </w:rPr>
              <w:t>-0.451</w:t>
            </w:r>
          </w:p>
        </w:tc>
        <w:tc>
          <w:tcPr>
            <w:tcW w:type="dxa" w:w="1560"/>
          </w:tcPr>
          <w:p>
            <w:r/>
            <w:r>
              <w:rPr>
                <w:sz w:val="15"/>
              </w:rPr>
              <w:t>+0.067</w:t>
            </w:r>
          </w:p>
        </w:tc>
        <w:tc>
          <w:tcPr>
            <w:tcW w:type="dxa" w:w="1248"/>
          </w:tcPr>
          <w:p>
            <w:r/>
            <w:r>
              <w:rPr>
                <w:sz w:val="15"/>
              </w:rPr>
              <w:t>0.267</w:t>
            </w:r>
          </w:p>
        </w:tc>
        <w:tc>
          <w:tcPr>
            <w:tcW w:type="dxa" w:w="1248"/>
          </w:tcPr>
          <w:p>
            <w:r/>
            <w:r>
              <w:rPr>
                <w:sz w:val="15"/>
              </w:rPr>
              <w:t>0.459</w:t>
            </w:r>
          </w:p>
        </w:tc>
        <w:tc>
          <w:tcPr>
            <w:tcW w:type="dxa" w:w="1248"/>
          </w:tcPr>
          <w:p>
            <w:r/>
            <w:r>
              <w:rPr>
                <w:sz w:val="15"/>
              </w:rPr>
              <w:t>2,837</w:t>
            </w:r>
          </w:p>
        </w:tc>
        <w:tc>
          <w:tcPr>
            <w:tcW w:type="dxa" w:w="1092"/>
          </w:tcPr>
          <w:p>
            <w:r/>
            <w:r>
              <w:rPr>
                <w:sz w:val="15"/>
              </w:rPr>
              <w:t>no</w:t>
            </w:r>
          </w:p>
        </w:tc>
      </w:tr>
      <w:tr>
        <w:tc>
          <w:tcPr>
            <w:tcW w:type="dxa" w:w="1404"/>
          </w:tcPr>
          <w:p>
            <w:r/>
            <w:r>
              <w:rPr>
                <w:sz w:val="15"/>
              </w:rPr>
              <w:t>CYP26A1</w:t>
            </w:r>
          </w:p>
        </w:tc>
        <w:tc>
          <w:tcPr>
            <w:tcW w:type="dxa" w:w="1560"/>
          </w:tcPr>
          <w:p>
            <w:r/>
            <w:r>
              <w:rPr>
                <w:sz w:val="15"/>
              </w:rPr>
              <w:t>-0.410</w:t>
            </w:r>
          </w:p>
        </w:tc>
        <w:tc>
          <w:tcPr>
            <w:tcW w:type="dxa" w:w="1560"/>
          </w:tcPr>
          <w:p>
            <w:r/>
            <w:r>
              <w:rPr>
                <w:sz w:val="15"/>
              </w:rPr>
              <w:t>-0.466</w:t>
            </w:r>
          </w:p>
        </w:tc>
        <w:tc>
          <w:tcPr>
            <w:tcW w:type="dxa" w:w="1248"/>
          </w:tcPr>
          <w:p>
            <w:r/>
            <w:r>
              <w:rPr>
                <w:sz w:val="15"/>
              </w:rPr>
              <w:t>0.185</w:t>
            </w:r>
          </w:p>
        </w:tc>
        <w:tc>
          <w:tcPr>
            <w:tcW w:type="dxa" w:w="1248"/>
          </w:tcPr>
          <w:p>
            <w:r/>
            <w:r>
              <w:rPr>
                <w:sz w:val="15"/>
              </w:rPr>
              <w:t>0.362</w:t>
            </w:r>
          </w:p>
        </w:tc>
        <w:tc>
          <w:tcPr>
            <w:tcW w:type="dxa" w:w="1248"/>
          </w:tcPr>
          <w:p>
            <w:r/>
            <w:r>
              <w:rPr>
                <w:sz w:val="15"/>
              </w:rPr>
              <w:t>24</w:t>
            </w:r>
          </w:p>
        </w:tc>
        <w:tc>
          <w:tcPr>
            <w:tcW w:type="dxa" w:w="1092"/>
          </w:tcPr>
          <w:p>
            <w:r/>
            <w:r>
              <w:rPr>
                <w:sz w:val="15"/>
              </w:rPr>
              <w:t>yes</w:t>
            </w:r>
          </w:p>
        </w:tc>
      </w:tr>
      <w:tr>
        <w:tc>
          <w:tcPr>
            <w:tcW w:type="dxa" w:w="1404"/>
          </w:tcPr>
          <w:p>
            <w:r/>
            <w:r>
              <w:rPr>
                <w:sz w:val="15"/>
              </w:rPr>
              <w:t>ALDH1L1</w:t>
            </w:r>
          </w:p>
        </w:tc>
        <w:tc>
          <w:tcPr>
            <w:tcW w:type="dxa" w:w="1560"/>
          </w:tcPr>
          <w:p>
            <w:r/>
            <w:r>
              <w:rPr>
                <w:sz w:val="15"/>
              </w:rPr>
              <w:t>-0.393</w:t>
            </w:r>
          </w:p>
        </w:tc>
        <w:tc>
          <w:tcPr>
            <w:tcW w:type="dxa" w:w="1560"/>
          </w:tcPr>
          <w:p>
            <w:r/>
            <w:r>
              <w:rPr>
                <w:sz w:val="15"/>
              </w:rPr>
              <w:t>+0.808</w:t>
            </w:r>
          </w:p>
        </w:tc>
        <w:tc>
          <w:tcPr>
            <w:tcW w:type="dxa" w:w="1248"/>
          </w:tcPr>
          <w:p>
            <w:r/>
            <w:r>
              <w:rPr>
                <w:sz w:val="15"/>
              </w:rPr>
              <w:t>0.00242</w:t>
            </w:r>
          </w:p>
        </w:tc>
        <w:tc>
          <w:tcPr>
            <w:tcW w:type="dxa" w:w="1248"/>
          </w:tcPr>
          <w:p>
            <w:r/>
            <w:r>
              <w:rPr>
                <w:sz w:val="15"/>
              </w:rPr>
              <w:t>0.0191</w:t>
            </w:r>
          </w:p>
        </w:tc>
        <w:tc>
          <w:tcPr>
            <w:tcW w:type="dxa" w:w="1248"/>
          </w:tcPr>
          <w:p>
            <w:r/>
            <w:r>
              <w:rPr>
                <w:sz w:val="15"/>
              </w:rPr>
              <w:t>2,037</w:t>
            </w:r>
          </w:p>
        </w:tc>
        <w:tc>
          <w:tcPr>
            <w:tcW w:type="dxa" w:w="1092"/>
          </w:tcPr>
          <w:p>
            <w:r/>
            <w:r>
              <w:rPr>
                <w:sz w:val="15"/>
              </w:rPr>
              <w:t>no</w:t>
            </w:r>
          </w:p>
        </w:tc>
      </w:tr>
      <w:tr>
        <w:tc>
          <w:tcPr>
            <w:tcW w:type="dxa" w:w="1404"/>
          </w:tcPr>
          <w:p>
            <w:r/>
            <w:r>
              <w:rPr>
                <w:sz w:val="15"/>
              </w:rPr>
              <w:t>TFRC</w:t>
            </w:r>
          </w:p>
        </w:tc>
        <w:tc>
          <w:tcPr>
            <w:tcW w:type="dxa" w:w="1560"/>
          </w:tcPr>
          <w:p>
            <w:r/>
            <w:r>
              <w:rPr>
                <w:sz w:val="15"/>
              </w:rPr>
              <w:t>-0.392</w:t>
            </w:r>
          </w:p>
        </w:tc>
        <w:tc>
          <w:tcPr>
            <w:tcW w:type="dxa" w:w="1560"/>
          </w:tcPr>
          <w:p>
            <w:r/>
            <w:r>
              <w:rPr>
                <w:sz w:val="15"/>
              </w:rPr>
              <w:t>-0.206</w:t>
            </w:r>
          </w:p>
        </w:tc>
        <w:tc>
          <w:tcPr>
            <w:tcW w:type="dxa" w:w="1248"/>
          </w:tcPr>
          <w:p>
            <w:r/>
            <w:r>
              <w:rPr>
                <w:sz w:val="15"/>
              </w:rPr>
              <w:t>0.366</w:t>
            </w:r>
          </w:p>
        </w:tc>
        <w:tc>
          <w:tcPr>
            <w:tcW w:type="dxa" w:w="1248"/>
          </w:tcPr>
          <w:p>
            <w:r/>
            <w:r>
              <w:rPr>
                <w:sz w:val="15"/>
              </w:rPr>
              <w:t>0.557</w:t>
            </w:r>
          </w:p>
        </w:tc>
        <w:tc>
          <w:tcPr>
            <w:tcW w:type="dxa" w:w="1248"/>
          </w:tcPr>
          <w:p>
            <w:r/>
            <w:r>
              <w:rPr>
                <w:sz w:val="15"/>
              </w:rPr>
              <w:t>2,048</w:t>
            </w:r>
          </w:p>
        </w:tc>
        <w:tc>
          <w:tcPr>
            <w:tcW w:type="dxa" w:w="1092"/>
          </w:tcPr>
          <w:p>
            <w:r/>
            <w:r>
              <w:rPr>
                <w:sz w:val="15"/>
              </w:rPr>
              <w:t>yes</w:t>
            </w:r>
          </w:p>
        </w:tc>
      </w:tr>
      <w:tr>
        <w:tc>
          <w:tcPr>
            <w:tcW w:type="dxa" w:w="1404"/>
          </w:tcPr>
          <w:p>
            <w:r/>
            <w:r>
              <w:rPr>
                <w:sz w:val="15"/>
              </w:rPr>
              <w:t>CBS</w:t>
            </w:r>
          </w:p>
        </w:tc>
        <w:tc>
          <w:tcPr>
            <w:tcW w:type="dxa" w:w="1560"/>
          </w:tcPr>
          <w:p>
            <w:r/>
            <w:r>
              <w:rPr>
                <w:sz w:val="15"/>
              </w:rPr>
              <w:t>-0.354</w:t>
            </w:r>
          </w:p>
        </w:tc>
        <w:tc>
          <w:tcPr>
            <w:tcW w:type="dxa" w:w="1560"/>
          </w:tcPr>
          <w:p>
            <w:r/>
            <w:r>
              <w:rPr>
                <w:sz w:val="15"/>
              </w:rPr>
              <w:t>+0.166</w:t>
            </w:r>
          </w:p>
        </w:tc>
        <w:tc>
          <w:tcPr>
            <w:tcW w:type="dxa" w:w="1248"/>
          </w:tcPr>
          <w:p>
            <w:r/>
            <w:r>
              <w:rPr>
                <w:sz w:val="15"/>
              </w:rPr>
              <w:t>0.139</w:t>
            </w:r>
          </w:p>
        </w:tc>
        <w:tc>
          <w:tcPr>
            <w:tcW w:type="dxa" w:w="1248"/>
          </w:tcPr>
          <w:p>
            <w:r/>
            <w:r>
              <w:rPr>
                <w:sz w:val="15"/>
              </w:rPr>
              <w:t>0.301</w:t>
            </w:r>
          </w:p>
        </w:tc>
        <w:tc>
          <w:tcPr>
            <w:tcW w:type="dxa" w:w="1248"/>
          </w:tcPr>
          <w:p>
            <w:r/>
            <w:r>
              <w:rPr>
                <w:sz w:val="15"/>
              </w:rPr>
              <w:t>1,213</w:t>
            </w:r>
          </w:p>
        </w:tc>
        <w:tc>
          <w:tcPr>
            <w:tcW w:type="dxa" w:w="1092"/>
          </w:tcPr>
          <w:p>
            <w:r/>
            <w:r>
              <w:rPr>
                <w:sz w:val="15"/>
              </w:rPr>
              <w:t>no</w:t>
            </w:r>
          </w:p>
        </w:tc>
      </w:tr>
      <w:tr>
        <w:tc>
          <w:tcPr>
            <w:tcW w:type="dxa" w:w="1404"/>
          </w:tcPr>
          <w:p>
            <w:r/>
            <w:r>
              <w:rPr>
                <w:sz w:val="15"/>
              </w:rPr>
              <w:t>SLC39A3</w:t>
            </w:r>
          </w:p>
        </w:tc>
        <w:tc>
          <w:tcPr>
            <w:tcW w:type="dxa" w:w="1560"/>
          </w:tcPr>
          <w:p>
            <w:r/>
            <w:r>
              <w:rPr>
                <w:sz w:val="15"/>
              </w:rPr>
              <w:t>-0.337</w:t>
            </w:r>
          </w:p>
        </w:tc>
        <w:tc>
          <w:tcPr>
            <w:tcW w:type="dxa" w:w="1560"/>
          </w:tcPr>
          <w:p>
            <w:r/>
            <w:r>
              <w:rPr>
                <w:sz w:val="15"/>
              </w:rPr>
              <w:t>-0.168</w:t>
            </w:r>
          </w:p>
        </w:tc>
        <w:tc>
          <w:tcPr>
            <w:tcW w:type="dxa" w:w="1248"/>
          </w:tcPr>
          <w:p>
            <w:r/>
            <w:r>
              <w:rPr>
                <w:sz w:val="15"/>
              </w:rPr>
              <w:t>0.19</w:t>
            </w:r>
          </w:p>
        </w:tc>
        <w:tc>
          <w:tcPr>
            <w:tcW w:type="dxa" w:w="1248"/>
          </w:tcPr>
          <w:p>
            <w:r/>
            <w:r>
              <w:rPr>
                <w:sz w:val="15"/>
              </w:rPr>
              <w:t>0.368</w:t>
            </w:r>
          </w:p>
        </w:tc>
        <w:tc>
          <w:tcPr>
            <w:tcW w:type="dxa" w:w="1248"/>
          </w:tcPr>
          <w:p>
            <w:r/>
            <w:r>
              <w:rPr>
                <w:sz w:val="15"/>
              </w:rPr>
              <w:t>633</w:t>
            </w:r>
          </w:p>
        </w:tc>
        <w:tc>
          <w:tcPr>
            <w:tcW w:type="dxa" w:w="1092"/>
          </w:tcPr>
          <w:p>
            <w:r/>
            <w:r>
              <w:rPr>
                <w:sz w:val="15"/>
              </w:rPr>
              <w:t>yes</w:t>
            </w:r>
          </w:p>
        </w:tc>
      </w:tr>
      <w:tr>
        <w:tc>
          <w:tcPr>
            <w:tcW w:type="dxa" w:w="1404"/>
          </w:tcPr>
          <w:p>
            <w:r/>
            <w:r>
              <w:rPr>
                <w:sz w:val="15"/>
              </w:rPr>
              <w:t>UBB</w:t>
            </w:r>
          </w:p>
        </w:tc>
        <w:tc>
          <w:tcPr>
            <w:tcW w:type="dxa" w:w="1560"/>
          </w:tcPr>
          <w:p>
            <w:r/>
            <w:r>
              <w:rPr>
                <w:sz w:val="15"/>
              </w:rPr>
              <w:t>-0.299</w:t>
            </w:r>
          </w:p>
        </w:tc>
        <w:tc>
          <w:tcPr>
            <w:tcW w:type="dxa" w:w="1560"/>
          </w:tcPr>
          <w:p>
            <w:r/>
            <w:r>
              <w:rPr>
                <w:sz w:val="15"/>
              </w:rPr>
              <w:t>+0.183</w:t>
            </w:r>
          </w:p>
        </w:tc>
        <w:tc>
          <w:tcPr>
            <w:tcW w:type="dxa" w:w="1248"/>
          </w:tcPr>
          <w:p>
            <w:r/>
            <w:r>
              <w:rPr>
                <w:sz w:val="15"/>
              </w:rPr>
              <w:t>0.148</w:t>
            </w:r>
          </w:p>
        </w:tc>
        <w:tc>
          <w:tcPr>
            <w:tcW w:type="dxa" w:w="1248"/>
          </w:tcPr>
          <w:p>
            <w:r/>
            <w:r>
              <w:rPr>
                <w:sz w:val="15"/>
              </w:rPr>
              <w:t>0.314</w:t>
            </w:r>
          </w:p>
        </w:tc>
        <w:tc>
          <w:tcPr>
            <w:tcW w:type="dxa" w:w="1248"/>
          </w:tcPr>
          <w:p>
            <w:r/>
            <w:r>
              <w:rPr>
                <w:sz w:val="15"/>
              </w:rPr>
              <w:t>14,876</w:t>
            </w:r>
          </w:p>
        </w:tc>
        <w:tc>
          <w:tcPr>
            <w:tcW w:type="dxa" w:w="1092"/>
          </w:tcPr>
          <w:p>
            <w:r/>
            <w:r>
              <w:rPr>
                <w:sz w:val="15"/>
              </w:rPr>
              <w:t>no</w:t>
            </w:r>
          </w:p>
        </w:tc>
      </w:tr>
      <w:tr>
        <w:tc>
          <w:tcPr>
            <w:tcW w:type="dxa" w:w="1404"/>
          </w:tcPr>
          <w:p>
            <w:r/>
            <w:r>
              <w:rPr>
                <w:sz w:val="15"/>
              </w:rPr>
              <w:t>FXN</w:t>
            </w:r>
          </w:p>
        </w:tc>
        <w:tc>
          <w:tcPr>
            <w:tcW w:type="dxa" w:w="1560"/>
          </w:tcPr>
          <w:p>
            <w:r/>
            <w:r>
              <w:rPr>
                <w:sz w:val="15"/>
              </w:rPr>
              <w:t>-0.222</w:t>
            </w:r>
          </w:p>
        </w:tc>
        <w:tc>
          <w:tcPr>
            <w:tcW w:type="dxa" w:w="1560"/>
          </w:tcPr>
          <w:p>
            <w:r/>
            <w:r>
              <w:rPr>
                <w:sz w:val="15"/>
              </w:rPr>
              <w:t>-0.339</w:t>
            </w:r>
          </w:p>
        </w:tc>
        <w:tc>
          <w:tcPr>
            <w:tcW w:type="dxa" w:w="1248"/>
          </w:tcPr>
          <w:p>
            <w:r/>
            <w:r>
              <w:rPr>
                <w:sz w:val="15"/>
              </w:rPr>
              <w:t>1.76e-07</w:t>
            </w:r>
          </w:p>
        </w:tc>
        <w:tc>
          <w:tcPr>
            <w:tcW w:type="dxa" w:w="1248"/>
          </w:tcPr>
          <w:p>
            <w:r/>
            <w:r>
              <w:rPr>
                <w:sz w:val="15"/>
              </w:rPr>
              <w:t>1.28e-05</w:t>
            </w:r>
          </w:p>
        </w:tc>
        <w:tc>
          <w:tcPr>
            <w:tcW w:type="dxa" w:w="1248"/>
          </w:tcPr>
          <w:p>
            <w:r/>
            <w:r>
              <w:rPr>
                <w:sz w:val="15"/>
              </w:rPr>
              <w:t>320</w:t>
            </w:r>
          </w:p>
        </w:tc>
        <w:tc>
          <w:tcPr>
            <w:tcW w:type="dxa" w:w="1092"/>
          </w:tcPr>
          <w:p>
            <w:r/>
            <w:r>
              <w:rPr>
                <w:sz w:val="15"/>
              </w:rPr>
              <w:t>yes</w:t>
            </w:r>
          </w:p>
        </w:tc>
      </w:tr>
      <w:tr>
        <w:tc>
          <w:tcPr>
            <w:tcW w:type="dxa" w:w="1404"/>
          </w:tcPr>
          <w:p>
            <w:r/>
            <w:r>
              <w:rPr>
                <w:sz w:val="15"/>
              </w:rPr>
              <w:t>NAT1</w:t>
            </w:r>
          </w:p>
        </w:tc>
        <w:tc>
          <w:tcPr>
            <w:tcW w:type="dxa" w:w="1560"/>
          </w:tcPr>
          <w:p>
            <w:r/>
            <w:r>
              <w:rPr>
                <w:sz w:val="15"/>
              </w:rPr>
              <w:t>+0.390</w:t>
            </w:r>
          </w:p>
        </w:tc>
        <w:tc>
          <w:tcPr>
            <w:tcW w:type="dxa" w:w="1560"/>
          </w:tcPr>
          <w:p>
            <w:r/>
            <w:r>
              <w:rPr>
                <w:sz w:val="15"/>
              </w:rPr>
              <w:t>+0.330</w:t>
            </w:r>
          </w:p>
        </w:tc>
        <w:tc>
          <w:tcPr>
            <w:tcW w:type="dxa" w:w="1248"/>
          </w:tcPr>
          <w:p>
            <w:r/>
            <w:r>
              <w:rPr>
                <w:sz w:val="15"/>
              </w:rPr>
              <w:t>0.138</w:t>
            </w:r>
          </w:p>
        </w:tc>
        <w:tc>
          <w:tcPr>
            <w:tcW w:type="dxa" w:w="1248"/>
          </w:tcPr>
          <w:p>
            <w:r/>
            <w:r>
              <w:rPr>
                <w:sz w:val="15"/>
              </w:rPr>
              <w:t>0.3</w:t>
            </w:r>
          </w:p>
        </w:tc>
        <w:tc>
          <w:tcPr>
            <w:tcW w:type="dxa" w:w="1248"/>
          </w:tcPr>
          <w:p>
            <w:r/>
            <w:r>
              <w:rPr>
                <w:sz w:val="15"/>
              </w:rPr>
              <w:t>21</w:t>
            </w:r>
          </w:p>
        </w:tc>
        <w:tc>
          <w:tcPr>
            <w:tcW w:type="dxa" w:w="1092"/>
          </w:tcPr>
          <w:p>
            <w:r/>
            <w:r>
              <w:rPr>
                <w:sz w:val="15"/>
              </w:rPr>
              <w:t>yes</w:t>
            </w:r>
          </w:p>
        </w:tc>
      </w:tr>
      <w:tr>
        <w:tc>
          <w:tcPr>
            <w:tcW w:type="dxa" w:w="1404"/>
          </w:tcPr>
          <w:p>
            <w:r/>
            <w:r>
              <w:rPr>
                <w:sz w:val="15"/>
              </w:rPr>
              <w:t>SLC7A11</w:t>
            </w:r>
          </w:p>
        </w:tc>
        <w:tc>
          <w:tcPr>
            <w:tcW w:type="dxa" w:w="1560"/>
          </w:tcPr>
          <w:p>
            <w:r/>
            <w:r>
              <w:rPr>
                <w:sz w:val="15"/>
              </w:rPr>
              <w:t>+0.506</w:t>
            </w:r>
          </w:p>
        </w:tc>
        <w:tc>
          <w:tcPr>
            <w:tcW w:type="dxa" w:w="1560"/>
          </w:tcPr>
          <w:p>
            <w:r/>
            <w:r>
              <w:rPr>
                <w:sz w:val="15"/>
              </w:rPr>
              <w:t>+0.501</w:t>
            </w:r>
          </w:p>
        </w:tc>
        <w:tc>
          <w:tcPr>
            <w:tcW w:type="dxa" w:w="1248"/>
          </w:tcPr>
          <w:p>
            <w:r/>
            <w:r>
              <w:rPr>
                <w:sz w:val="15"/>
              </w:rPr>
              <w:t>0.0222</w:t>
            </w:r>
          </w:p>
        </w:tc>
        <w:tc>
          <w:tcPr>
            <w:tcW w:type="dxa" w:w="1248"/>
          </w:tcPr>
          <w:p>
            <w:r/>
            <w:r>
              <w:rPr>
                <w:sz w:val="15"/>
              </w:rPr>
              <w:t>0.0901</w:t>
            </w:r>
          </w:p>
        </w:tc>
        <w:tc>
          <w:tcPr>
            <w:tcW w:type="dxa" w:w="1248"/>
          </w:tcPr>
          <w:p>
            <w:r/>
            <w:r>
              <w:rPr>
                <w:sz w:val="15"/>
              </w:rPr>
              <w:t>2,168</w:t>
            </w:r>
          </w:p>
        </w:tc>
        <w:tc>
          <w:tcPr>
            <w:tcW w:type="dxa" w:w="1092"/>
          </w:tcPr>
          <w:p>
            <w:r/>
            <w:r>
              <w:rPr>
                <w:sz w:val="15"/>
              </w:rPr>
              <w:t>yes</w:t>
            </w:r>
          </w:p>
        </w:tc>
      </w:tr>
      <w:tr>
        <w:tc>
          <w:tcPr>
            <w:tcW w:type="dxa" w:w="1404"/>
          </w:tcPr>
          <w:p>
            <w:r/>
            <w:r>
              <w:rPr>
                <w:sz w:val="15"/>
              </w:rPr>
              <w:t>MGST2</w:t>
            </w:r>
          </w:p>
        </w:tc>
        <w:tc>
          <w:tcPr>
            <w:tcW w:type="dxa" w:w="1560"/>
          </w:tcPr>
          <w:p>
            <w:r/>
            <w:r>
              <w:rPr>
                <w:sz w:val="15"/>
              </w:rPr>
              <w:t>+0.578</w:t>
            </w:r>
          </w:p>
        </w:tc>
        <w:tc>
          <w:tcPr>
            <w:tcW w:type="dxa" w:w="1560"/>
          </w:tcPr>
          <w:p>
            <w:r/>
            <w:r>
              <w:rPr>
                <w:sz w:val="15"/>
              </w:rPr>
              <w:t>+0.227</w:t>
            </w:r>
          </w:p>
        </w:tc>
        <w:tc>
          <w:tcPr>
            <w:tcW w:type="dxa" w:w="1248"/>
          </w:tcPr>
          <w:p>
            <w:r/>
            <w:r>
              <w:rPr>
                <w:sz w:val="15"/>
              </w:rPr>
              <w:t>0.185</w:t>
            </w:r>
          </w:p>
        </w:tc>
        <w:tc>
          <w:tcPr>
            <w:tcW w:type="dxa" w:w="1248"/>
          </w:tcPr>
          <w:p>
            <w:r/>
            <w:r>
              <w:rPr>
                <w:sz w:val="15"/>
              </w:rPr>
              <w:t>0.362</w:t>
            </w:r>
          </w:p>
        </w:tc>
        <w:tc>
          <w:tcPr>
            <w:tcW w:type="dxa" w:w="1248"/>
          </w:tcPr>
          <w:p>
            <w:r/>
            <w:r>
              <w:rPr>
                <w:sz w:val="15"/>
              </w:rPr>
              <w:t>372</w:t>
            </w:r>
          </w:p>
        </w:tc>
        <w:tc>
          <w:tcPr>
            <w:tcW w:type="dxa" w:w="1092"/>
          </w:tcPr>
          <w:p>
            <w:r/>
            <w:r>
              <w:rPr>
                <w:sz w:val="15"/>
              </w:rPr>
              <w:t>yes</w:t>
            </w:r>
          </w:p>
        </w:tc>
      </w:tr>
      <w:tr>
        <w:tc>
          <w:tcPr>
            <w:tcW w:type="dxa" w:w="1404"/>
          </w:tcPr>
          <w:p>
            <w:r/>
            <w:r>
              <w:rPr>
                <w:sz w:val="15"/>
              </w:rPr>
              <w:t>GPX1</w:t>
            </w:r>
          </w:p>
        </w:tc>
        <w:tc>
          <w:tcPr>
            <w:tcW w:type="dxa" w:w="1560"/>
          </w:tcPr>
          <w:p>
            <w:r/>
            <w:r>
              <w:rPr>
                <w:sz w:val="15"/>
              </w:rPr>
              <w:t>+0.658</w:t>
            </w:r>
          </w:p>
        </w:tc>
        <w:tc>
          <w:tcPr>
            <w:tcW w:type="dxa" w:w="1560"/>
          </w:tcPr>
          <w:p>
            <w:r/>
            <w:r>
              <w:rPr>
                <w:sz w:val="15"/>
              </w:rPr>
              <w:t>+0.100</w:t>
            </w:r>
          </w:p>
        </w:tc>
        <w:tc>
          <w:tcPr>
            <w:tcW w:type="dxa" w:w="1248"/>
          </w:tcPr>
          <w:p>
            <w:r/>
            <w:r>
              <w:rPr>
                <w:sz w:val="15"/>
              </w:rPr>
              <w:t>0.546</w:t>
            </w:r>
          </w:p>
        </w:tc>
        <w:tc>
          <w:tcPr>
            <w:tcW w:type="dxa" w:w="1248"/>
          </w:tcPr>
          <w:p>
            <w:r/>
            <w:r>
              <w:rPr>
                <w:sz w:val="15"/>
              </w:rPr>
              <w:t>0.708</w:t>
            </w:r>
          </w:p>
        </w:tc>
        <w:tc>
          <w:tcPr>
            <w:tcW w:type="dxa" w:w="1248"/>
          </w:tcPr>
          <w:p>
            <w:r/>
            <w:r>
              <w:rPr>
                <w:sz w:val="15"/>
              </w:rPr>
              <w:t>2,503</w:t>
            </w:r>
          </w:p>
        </w:tc>
        <w:tc>
          <w:tcPr>
            <w:tcW w:type="dxa" w:w="1092"/>
          </w:tcPr>
          <w:p>
            <w:r/>
            <w:r>
              <w:rPr>
                <w:sz w:val="15"/>
              </w:rPr>
              <w:t>yes</w:t>
            </w:r>
          </w:p>
        </w:tc>
      </w:tr>
      <w:tr>
        <w:tc>
          <w:tcPr>
            <w:tcW w:type="dxa" w:w="1404"/>
          </w:tcPr>
          <w:p>
            <w:r/>
            <w:r>
              <w:rPr>
                <w:sz w:val="15"/>
              </w:rPr>
              <w:t>PECAM1</w:t>
            </w:r>
          </w:p>
        </w:tc>
        <w:tc>
          <w:tcPr>
            <w:tcW w:type="dxa" w:w="1560"/>
          </w:tcPr>
          <w:p>
            <w:r/>
            <w:r>
              <w:rPr>
                <w:sz w:val="15"/>
              </w:rPr>
              <w:t>+0.689</w:t>
            </w:r>
          </w:p>
        </w:tc>
        <w:tc>
          <w:tcPr>
            <w:tcW w:type="dxa" w:w="1560"/>
          </w:tcPr>
          <w:p>
            <w:r/>
            <w:r>
              <w:rPr>
                <w:sz w:val="15"/>
              </w:rPr>
              <w:t>+0.077</w:t>
            </w:r>
          </w:p>
        </w:tc>
        <w:tc>
          <w:tcPr>
            <w:tcW w:type="dxa" w:w="1248"/>
          </w:tcPr>
          <w:p>
            <w:r/>
            <w:r>
              <w:rPr>
                <w:sz w:val="15"/>
              </w:rPr>
              <w:t>0.791</w:t>
            </w:r>
          </w:p>
        </w:tc>
        <w:tc>
          <w:tcPr>
            <w:tcW w:type="dxa" w:w="1248"/>
          </w:tcPr>
          <w:p>
            <w:r/>
            <w:r>
              <w:rPr>
                <w:sz w:val="15"/>
              </w:rPr>
              <w:t>0.877</w:t>
            </w:r>
          </w:p>
        </w:tc>
        <w:tc>
          <w:tcPr>
            <w:tcW w:type="dxa" w:w="1248"/>
          </w:tcPr>
          <w:p>
            <w:r/>
            <w:r>
              <w:rPr>
                <w:sz w:val="15"/>
              </w:rPr>
              <w:t>3,415</w:t>
            </w:r>
          </w:p>
        </w:tc>
        <w:tc>
          <w:tcPr>
            <w:tcW w:type="dxa" w:w="1092"/>
          </w:tcPr>
          <w:p>
            <w:r/>
            <w:r>
              <w:rPr>
                <w:sz w:val="15"/>
              </w:rPr>
              <w:t>yes</w:t>
            </w:r>
          </w:p>
        </w:tc>
      </w:tr>
      <w:tr>
        <w:tc>
          <w:tcPr>
            <w:tcW w:type="dxa" w:w="1404"/>
          </w:tcPr>
          <w:p>
            <w:r/>
            <w:r>
              <w:rPr>
                <w:sz w:val="15"/>
              </w:rPr>
              <w:t>XBP1</w:t>
            </w:r>
          </w:p>
        </w:tc>
        <w:tc>
          <w:tcPr>
            <w:tcW w:type="dxa" w:w="1560"/>
          </w:tcPr>
          <w:p>
            <w:r/>
            <w:r>
              <w:rPr>
                <w:sz w:val="15"/>
              </w:rPr>
              <w:t>+0.722</w:t>
            </w:r>
          </w:p>
        </w:tc>
        <w:tc>
          <w:tcPr>
            <w:tcW w:type="dxa" w:w="1560"/>
          </w:tcPr>
          <w:p>
            <w:r/>
            <w:r>
              <w:rPr>
                <w:sz w:val="15"/>
              </w:rPr>
              <w:t>+0.868</w:t>
            </w:r>
          </w:p>
        </w:tc>
        <w:tc>
          <w:tcPr>
            <w:tcW w:type="dxa" w:w="1248"/>
          </w:tcPr>
          <w:p>
            <w:r/>
            <w:r>
              <w:rPr>
                <w:sz w:val="15"/>
              </w:rPr>
              <w:t>1.74e-11</w:t>
            </w:r>
          </w:p>
        </w:tc>
        <w:tc>
          <w:tcPr>
            <w:tcW w:type="dxa" w:w="1248"/>
          </w:tcPr>
          <w:p>
            <w:r/>
            <w:r>
              <w:rPr>
                <w:sz w:val="15"/>
              </w:rPr>
              <w:t>5.9e-09</w:t>
            </w:r>
          </w:p>
        </w:tc>
        <w:tc>
          <w:tcPr>
            <w:tcW w:type="dxa" w:w="1248"/>
          </w:tcPr>
          <w:p>
            <w:r/>
            <w:r>
              <w:rPr>
                <w:sz w:val="15"/>
              </w:rPr>
              <w:t>1,043</w:t>
            </w:r>
          </w:p>
        </w:tc>
        <w:tc>
          <w:tcPr>
            <w:tcW w:type="dxa" w:w="1092"/>
          </w:tcPr>
          <w:p>
            <w:r/>
            <w:r>
              <w:rPr>
                <w:sz w:val="15"/>
              </w:rPr>
              <w:t>yes</w:t>
            </w:r>
          </w:p>
        </w:tc>
      </w:tr>
      <w:tr>
        <w:tc>
          <w:tcPr>
            <w:tcW w:type="dxa" w:w="1404"/>
          </w:tcPr>
          <w:p>
            <w:r/>
            <w:r>
              <w:rPr>
                <w:sz w:val="15"/>
              </w:rPr>
              <w:t>ALDH1L2</w:t>
            </w:r>
          </w:p>
        </w:tc>
        <w:tc>
          <w:tcPr>
            <w:tcW w:type="dxa" w:w="1560"/>
          </w:tcPr>
          <w:p>
            <w:r/>
            <w:r>
              <w:rPr>
                <w:sz w:val="15"/>
              </w:rPr>
              <w:t>+0.728</w:t>
            </w:r>
          </w:p>
        </w:tc>
        <w:tc>
          <w:tcPr>
            <w:tcW w:type="dxa" w:w="1560"/>
          </w:tcPr>
          <w:p>
            <w:r/>
            <w:r>
              <w:rPr>
                <w:sz w:val="15"/>
              </w:rPr>
              <w:t>+0.069</w:t>
            </w:r>
          </w:p>
        </w:tc>
        <w:tc>
          <w:tcPr>
            <w:tcW w:type="dxa" w:w="1248"/>
          </w:tcPr>
          <w:p>
            <w:r/>
            <w:r>
              <w:rPr>
                <w:sz w:val="15"/>
              </w:rPr>
              <w:t>0.657</w:t>
            </w:r>
          </w:p>
        </w:tc>
        <w:tc>
          <w:tcPr>
            <w:tcW w:type="dxa" w:w="1248"/>
          </w:tcPr>
          <w:p>
            <w:r/>
            <w:r>
              <w:rPr>
                <w:sz w:val="15"/>
              </w:rPr>
              <w:t>0.79</w:t>
            </w:r>
          </w:p>
        </w:tc>
        <w:tc>
          <w:tcPr>
            <w:tcW w:type="dxa" w:w="1248"/>
          </w:tcPr>
          <w:p>
            <w:r/>
            <w:r>
              <w:rPr>
                <w:sz w:val="15"/>
              </w:rPr>
              <w:t>399</w:t>
            </w:r>
          </w:p>
        </w:tc>
        <w:tc>
          <w:tcPr>
            <w:tcW w:type="dxa" w:w="1092"/>
          </w:tcPr>
          <w:p>
            <w:r/>
            <w:r>
              <w:rPr>
                <w:sz w:val="15"/>
              </w:rPr>
              <w:t>yes</w:t>
            </w:r>
          </w:p>
        </w:tc>
      </w:tr>
      <w:tr>
        <w:tc>
          <w:tcPr>
            <w:tcW w:type="dxa" w:w="1404"/>
          </w:tcPr>
          <w:p>
            <w:r/>
            <w:r>
              <w:rPr>
                <w:sz w:val="15"/>
              </w:rPr>
              <w:t>AKR1C3</w:t>
            </w:r>
          </w:p>
        </w:tc>
        <w:tc>
          <w:tcPr>
            <w:tcW w:type="dxa" w:w="1560"/>
          </w:tcPr>
          <w:p>
            <w:r/>
            <w:r>
              <w:rPr>
                <w:sz w:val="15"/>
              </w:rPr>
              <w:t>+0.759</w:t>
            </w:r>
          </w:p>
        </w:tc>
        <w:tc>
          <w:tcPr>
            <w:tcW w:type="dxa" w:w="1560"/>
          </w:tcPr>
          <w:p>
            <w:r/>
            <w:r>
              <w:rPr>
                <w:sz w:val="15"/>
              </w:rPr>
              <w:t>+0.547</w:t>
            </w:r>
          </w:p>
        </w:tc>
        <w:tc>
          <w:tcPr>
            <w:tcW w:type="dxa" w:w="1248"/>
          </w:tcPr>
          <w:p>
            <w:r/>
            <w:r>
              <w:rPr>
                <w:sz w:val="15"/>
              </w:rPr>
              <w:t>0.0325</w:t>
            </w:r>
          </w:p>
        </w:tc>
        <w:tc>
          <w:tcPr>
            <w:tcW w:type="dxa" w:w="1248"/>
          </w:tcPr>
          <w:p>
            <w:r/>
            <w:r>
              <w:rPr>
                <w:sz w:val="15"/>
              </w:rPr>
              <w:t>0.117</w:t>
            </w:r>
          </w:p>
        </w:tc>
        <w:tc>
          <w:tcPr>
            <w:tcW w:type="dxa" w:w="1248"/>
          </w:tcPr>
          <w:p>
            <w:r/>
            <w:r>
              <w:rPr>
                <w:sz w:val="15"/>
              </w:rPr>
              <w:t>577</w:t>
            </w:r>
          </w:p>
        </w:tc>
        <w:tc>
          <w:tcPr>
            <w:tcW w:type="dxa" w:w="1092"/>
          </w:tcPr>
          <w:p>
            <w:r/>
            <w:r>
              <w:rPr>
                <w:sz w:val="15"/>
              </w:rPr>
              <w:t>yes</w:t>
            </w:r>
          </w:p>
        </w:tc>
      </w:tr>
      <w:tr>
        <w:tc>
          <w:tcPr>
            <w:tcW w:type="dxa" w:w="1404"/>
          </w:tcPr>
          <w:p>
            <w:r/>
            <w:r>
              <w:rPr>
                <w:sz w:val="15"/>
              </w:rPr>
              <w:t>HMOX1</w:t>
            </w:r>
          </w:p>
        </w:tc>
        <w:tc>
          <w:tcPr>
            <w:tcW w:type="dxa" w:w="1560"/>
          </w:tcPr>
          <w:p>
            <w:r/>
            <w:r>
              <w:rPr>
                <w:sz w:val="15"/>
              </w:rPr>
              <w:t>+0.879</w:t>
            </w:r>
          </w:p>
        </w:tc>
        <w:tc>
          <w:tcPr>
            <w:tcW w:type="dxa" w:w="1560"/>
          </w:tcPr>
          <w:p>
            <w:r/>
            <w:r>
              <w:rPr>
                <w:sz w:val="15"/>
              </w:rPr>
              <w:t>+1.775</w:t>
            </w:r>
          </w:p>
        </w:tc>
        <w:tc>
          <w:tcPr>
            <w:tcW w:type="dxa" w:w="1248"/>
          </w:tcPr>
          <w:p>
            <w:r/>
            <w:r>
              <w:rPr>
                <w:sz w:val="15"/>
              </w:rPr>
              <w:t>1.05e-12</w:t>
            </w:r>
          </w:p>
        </w:tc>
        <w:tc>
          <w:tcPr>
            <w:tcW w:type="dxa" w:w="1248"/>
          </w:tcPr>
          <w:p>
            <w:r/>
            <w:r>
              <w:rPr>
                <w:sz w:val="15"/>
              </w:rPr>
              <w:t>4.72e-10</w:t>
            </w:r>
          </w:p>
        </w:tc>
        <w:tc>
          <w:tcPr>
            <w:tcW w:type="dxa" w:w="1248"/>
          </w:tcPr>
          <w:p>
            <w:r/>
            <w:r>
              <w:rPr>
                <w:sz w:val="15"/>
              </w:rPr>
              <w:t>710</w:t>
            </w:r>
          </w:p>
        </w:tc>
        <w:tc>
          <w:tcPr>
            <w:tcW w:type="dxa" w:w="1092"/>
          </w:tcPr>
          <w:p>
            <w:r/>
            <w:r>
              <w:rPr>
                <w:sz w:val="15"/>
              </w:rPr>
              <w:t>yes</w:t>
            </w:r>
          </w:p>
        </w:tc>
      </w:tr>
      <w:tr>
        <w:tc>
          <w:tcPr>
            <w:tcW w:type="dxa" w:w="1404"/>
          </w:tcPr>
          <w:p>
            <w:r/>
            <w:r>
              <w:rPr>
                <w:sz w:val="15"/>
              </w:rPr>
              <w:t>FTL</w:t>
            </w:r>
          </w:p>
        </w:tc>
        <w:tc>
          <w:tcPr>
            <w:tcW w:type="dxa" w:w="1560"/>
          </w:tcPr>
          <w:p>
            <w:r/>
            <w:r>
              <w:rPr>
                <w:sz w:val="15"/>
              </w:rPr>
              <w:t>+0.892</w:t>
            </w:r>
          </w:p>
        </w:tc>
        <w:tc>
          <w:tcPr>
            <w:tcW w:type="dxa" w:w="1560"/>
          </w:tcPr>
          <w:p>
            <w:r/>
            <w:r>
              <w:rPr>
                <w:sz w:val="15"/>
              </w:rPr>
              <w:t>+0.208</w:t>
            </w:r>
          </w:p>
        </w:tc>
        <w:tc>
          <w:tcPr>
            <w:tcW w:type="dxa" w:w="1248"/>
          </w:tcPr>
          <w:p>
            <w:r/>
            <w:r>
              <w:rPr>
                <w:sz w:val="15"/>
              </w:rPr>
              <w:t>0.354</w:t>
            </w:r>
          </w:p>
        </w:tc>
        <w:tc>
          <w:tcPr>
            <w:tcW w:type="dxa" w:w="1248"/>
          </w:tcPr>
          <w:p>
            <w:r/>
            <w:r>
              <w:rPr>
                <w:sz w:val="15"/>
              </w:rPr>
              <w:t>0.545</w:t>
            </w:r>
          </w:p>
        </w:tc>
        <w:tc>
          <w:tcPr>
            <w:tcW w:type="dxa" w:w="1248"/>
          </w:tcPr>
          <w:p>
            <w:r/>
            <w:r>
              <w:rPr>
                <w:sz w:val="15"/>
              </w:rPr>
              <w:t>58,264</w:t>
            </w:r>
          </w:p>
        </w:tc>
        <w:tc>
          <w:tcPr>
            <w:tcW w:type="dxa" w:w="1092"/>
          </w:tcPr>
          <w:p>
            <w:r/>
            <w:r>
              <w:rPr>
                <w:sz w:val="15"/>
              </w:rPr>
              <w:t>yes</w:t>
            </w:r>
          </w:p>
        </w:tc>
      </w:tr>
      <w:tr>
        <w:tc>
          <w:tcPr>
            <w:tcW w:type="dxa" w:w="1404"/>
          </w:tcPr>
          <w:p>
            <w:r/>
            <w:r>
              <w:rPr>
                <w:sz w:val="15"/>
              </w:rPr>
              <w:t>PPARG</w:t>
            </w:r>
          </w:p>
        </w:tc>
        <w:tc>
          <w:tcPr>
            <w:tcW w:type="dxa" w:w="1560"/>
          </w:tcPr>
          <w:p>
            <w:r/>
            <w:r>
              <w:rPr>
                <w:sz w:val="15"/>
              </w:rPr>
              <w:t>+0.962</w:t>
            </w:r>
          </w:p>
        </w:tc>
        <w:tc>
          <w:tcPr>
            <w:tcW w:type="dxa" w:w="1560"/>
          </w:tcPr>
          <w:p>
            <w:r/>
            <w:r>
              <w:rPr>
                <w:sz w:val="15"/>
              </w:rPr>
              <w:t>+0.494</w:t>
            </w:r>
          </w:p>
        </w:tc>
        <w:tc>
          <w:tcPr>
            <w:tcW w:type="dxa" w:w="1248"/>
          </w:tcPr>
          <w:p>
            <w:r/>
            <w:r>
              <w:rPr>
                <w:sz w:val="15"/>
              </w:rPr>
              <w:t>0.00142</w:t>
            </w:r>
          </w:p>
        </w:tc>
        <w:tc>
          <w:tcPr>
            <w:tcW w:type="dxa" w:w="1248"/>
          </w:tcPr>
          <w:p>
            <w:r/>
            <w:r>
              <w:rPr>
                <w:sz w:val="15"/>
              </w:rPr>
              <w:t>0.0131</w:t>
            </w:r>
          </w:p>
        </w:tc>
        <w:tc>
          <w:tcPr>
            <w:tcW w:type="dxa" w:w="1248"/>
          </w:tcPr>
          <w:p>
            <w:r/>
            <w:r>
              <w:rPr>
                <w:sz w:val="15"/>
              </w:rPr>
              <w:t>106</w:t>
            </w:r>
          </w:p>
        </w:tc>
        <w:tc>
          <w:tcPr>
            <w:tcW w:type="dxa" w:w="1092"/>
          </w:tcPr>
          <w:p>
            <w:r/>
            <w:r>
              <w:rPr>
                <w:sz w:val="15"/>
              </w:rPr>
              <w:t>yes</w:t>
            </w:r>
          </w:p>
        </w:tc>
      </w:tr>
      <w:tr>
        <w:tc>
          <w:tcPr>
            <w:tcW w:type="dxa" w:w="1404"/>
          </w:tcPr>
          <w:p>
            <w:r/>
            <w:r>
              <w:rPr>
                <w:sz w:val="15"/>
              </w:rPr>
              <w:t>CP</w:t>
            </w:r>
          </w:p>
        </w:tc>
        <w:tc>
          <w:tcPr>
            <w:tcW w:type="dxa" w:w="1560"/>
          </w:tcPr>
          <w:p>
            <w:r/>
            <w:r>
              <w:rPr>
                <w:sz w:val="15"/>
              </w:rPr>
              <w:t>+1.363</w:t>
            </w:r>
          </w:p>
        </w:tc>
        <w:tc>
          <w:tcPr>
            <w:tcW w:type="dxa" w:w="1560"/>
          </w:tcPr>
          <w:p>
            <w:r/>
            <w:r>
              <w:rPr>
                <w:sz w:val="15"/>
              </w:rPr>
              <w:t>+1.331</w:t>
            </w:r>
          </w:p>
        </w:tc>
        <w:tc>
          <w:tcPr>
            <w:tcW w:type="dxa" w:w="1248"/>
          </w:tcPr>
          <w:p>
            <w:r/>
            <w:r>
              <w:rPr>
                <w:sz w:val="15"/>
              </w:rPr>
              <w:t>0.00041</w:t>
            </w:r>
          </w:p>
        </w:tc>
        <w:tc>
          <w:tcPr>
            <w:tcW w:type="dxa" w:w="1248"/>
          </w:tcPr>
          <w:p>
            <w:r/>
            <w:r>
              <w:rPr>
                <w:sz w:val="15"/>
              </w:rPr>
              <w:t>0.00532</w:t>
            </w:r>
          </w:p>
        </w:tc>
        <w:tc>
          <w:tcPr>
            <w:tcW w:type="dxa" w:w="1248"/>
          </w:tcPr>
          <w:p>
            <w:r/>
            <w:r>
              <w:rPr>
                <w:sz w:val="15"/>
              </w:rPr>
              <w:t>2,710</w:t>
            </w:r>
          </w:p>
        </w:tc>
        <w:tc>
          <w:tcPr>
            <w:tcW w:type="dxa" w:w="1092"/>
          </w:tcPr>
          <w:p>
            <w:r/>
            <w:r>
              <w:rPr>
                <w:sz w:val="15"/>
              </w:rPr>
              <w:t>yes</w:t>
            </w:r>
          </w:p>
        </w:tc>
      </w:tr>
    </w:tbl>
    <w:p>
      <w:pPr>
        <w:pStyle w:val="BodyText"/>
      </w:pPr>
      <w:r>
        <w:t>P and adjusted P are as exported by GEO2R.</w:t>
      </w:r>
    </w:p>
    <w:p>
      <w:pPr>
        <w:pStyle w:val="BodyText"/>
      </w:pPr>
      <w:r>
        <w:rPr>
          <w:b/>
        </w:rPr>
        <w:t xml:space="preserve">Table S4. Sensitivity analyses of the three-cohort white-matter meta-analysis.</w:t>
      </w:r>
    </w:p>
    <w:p>
      <w:pPr>
        <w:pStyle w:val="BodyText"/>
      </w:pPr>
      <w:r>
        <w:t xml:space="preserve">Each row re-applies the locked pipeline with one change (main-text Methods, Sensitivity analyses). FDR &lt; 0.05 = panel genes at Benjamini–Hochberg FDR &lt; 0.05 (across the meta-analyzable panel genes: 442 in the locked analysis, 444 at donor level, or across all genes in the transcriptome-wide rows); High-confidence = genes meeting the locked rule; Of the locked 30 = locked high-confidence genes that still meet the rule; Same sign = locked high-confidence genes whose pooled estimate keeps its direction. Donor-level re-fit: GSE138614 counts summed per donor (10 v 5; PyDESeq2), GSE32915 averaged per patient (4 v 4; limma), GSE108000 averaged per lesion (15 v 10; limma). Marker scores were added as covariates to the donor-level models. Design-effect bound: the locked tables' standard errors inflated for within-donor correlation ρ, using the actual samples per donor. Per-gene values are in Data S1.</w:t>
      </w:r>
    </w:p>
    <w:tbl>
      <w:tblPr>
        <w:tblStyle w:val="Table"/>
        <w:tblW w:type="auto" w:w="0"/>
        <w:tblBorders>
          <w:top w:val="single" w:sz="4" w:color="808080"/>
          <w:bottom w:val="single" w:sz="4" w:color="808080"/>
          <w:insideH w:val="single" w:sz="4" w:color="808080"/>
        </w:tblBorders>
        <w:tblLayout w:type="fixed"/>
        <w:tblLook w:firstColumn="1" w:firstRow="1" w:lastColumn="0" w:lastRow="0" w:noHBand="0" w:noVBand="1" w:val="04A0"/>
      </w:tblPr>
      <w:tblGrid>
        <w:gridCol w:w="2100"/>
        <w:gridCol w:w="900"/>
        <w:gridCol w:w="1000"/>
        <w:gridCol w:w="1000"/>
        <w:gridCol w:w="900"/>
        <w:gridCol w:w="3460"/>
      </w:tblGrid>
      <w:tr>
        <w:tc>
          <w:tcPr>
            <w:tcW w:type="dxa" w:w="2100"/>
          </w:tcPr>
          <w:p>
            <w:r>
              <w:rPr>
                <w:b/>
                <w:sz w:val="15"/>
              </w:rPr>
              <w:t xml:space="preserve">Analysis</w:t>
            </w:r>
          </w:p>
        </w:tc>
        <w:tc>
          <w:tcPr>
            <w:tcW w:type="dxa" w:w="900"/>
          </w:tcPr>
          <w:p>
            <w:r>
              <w:rPr>
                <w:b/>
                <w:sz w:val="15"/>
              </w:rPr>
              <w:t xml:space="preserve">FDR &lt; 0.05</w:t>
            </w:r>
          </w:p>
        </w:tc>
        <w:tc>
          <w:tcPr>
            <w:tcW w:type="dxa" w:w="1000"/>
          </w:tcPr>
          <w:p>
            <w:r>
              <w:rPr>
                <w:b/>
                <w:sz w:val="15"/>
              </w:rPr>
              <w:t xml:space="preserve">High-confidence</w:t>
            </w:r>
          </w:p>
        </w:tc>
        <w:tc>
          <w:tcPr>
            <w:tcW w:type="dxa" w:w="1000"/>
          </w:tcPr>
          <w:p>
            <w:r>
              <w:rPr>
                <w:b/>
                <w:sz w:val="15"/>
              </w:rPr>
              <w:t xml:space="preserve">Of the locked 30</w:t>
            </w:r>
          </w:p>
        </w:tc>
        <w:tc>
          <w:tcPr>
            <w:tcW w:type="dxa" w:w="900"/>
          </w:tcPr>
          <w:p>
            <w:r>
              <w:rPr>
                <w:b/>
                <w:sz w:val="15"/>
              </w:rPr>
              <w:t xml:space="preserve">Same sign (of 30)</w:t>
            </w:r>
          </w:p>
        </w:tc>
        <w:tc>
          <w:tcPr>
            <w:tcW w:type="dxa" w:w="3460"/>
          </w:tcPr>
          <w:p>
            <w:r>
              <w:rPr>
                <w:b/>
                <w:sz w:val="15"/>
              </w:rPr>
              <w:t xml:space="preserve">Notes</w:t>
            </w:r>
          </w:p>
        </w:tc>
      </w:tr>
      <w:tr>
        <w:tc>
          <w:tcPr>
            <w:tcW w:type="dxa" w:w="2100"/>
          </w:tcPr>
          <w:p>
            <w:r>
              <w:rPr>
                <w:sz w:val="15"/>
              </w:rPr>
              <w:t xml:space="preserve">Locked analysis (DerSimonian–Laird; smallest-P probe)</w:t>
            </w:r>
          </w:p>
        </w:tc>
        <w:tc>
          <w:tcPr>
            <w:tcW w:type="dxa" w:w="900"/>
          </w:tcPr>
          <w:p>
            <w:r>
              <w:rPr>
                <w:sz w:val="15"/>
              </w:rPr>
              <w:t xml:space="preserve">78</w:t>
            </w:r>
          </w:p>
        </w:tc>
        <w:tc>
          <w:tcPr>
            <w:tcW w:type="dxa" w:w="1000"/>
          </w:tcPr>
          <w:p>
            <w:r>
              <w:rPr>
                <w:sz w:val="15"/>
              </w:rPr>
              <w:t xml:space="preserve">30</w:t>
            </w:r>
          </w:p>
        </w:tc>
        <w:tc>
          <w:tcPr>
            <w:tcW w:type="dxa" w:w="1000"/>
          </w:tcPr>
          <w:p>
            <w:r>
              <w:rPr>
                <w:sz w:val="15"/>
              </w:rPr>
              <w:t xml:space="preserve">30</w:t>
            </w:r>
          </w:p>
        </w:tc>
        <w:tc>
          <w:tcPr>
            <w:tcW w:type="dxa" w:w="900"/>
          </w:tcPr>
          <w:p>
            <w:r>
              <w:rPr>
                <w:sz w:val="15"/>
              </w:rPr>
              <w:t xml:space="preserve">30</w:t>
            </w:r>
          </w:p>
        </w:tc>
        <w:tc>
          <w:tcPr>
            <w:tcW w:type="dxa" w:w="3460"/>
          </w:tcPr>
          <w:p>
            <w:r>
              <w:rPr>
                <w:sz w:val="15"/>
              </w:rPr>
              <w:t xml:space="preserve">—</w:t>
            </w:r>
          </w:p>
        </w:tc>
      </w:tr>
      <w:tr>
        <w:tc>
          <w:tcPr>
            <w:tcW w:type="dxa" w:w="2100"/>
          </w:tcPr>
          <w:p>
            <w:r>
              <w:rPr>
                <w:sz w:val="15"/>
              </w:rPr>
              <w:t xml:space="preserve">Mean-probe collapse</w:t>
            </w:r>
          </w:p>
        </w:tc>
        <w:tc>
          <w:tcPr>
            <w:tcW w:type="dxa" w:w="900"/>
          </w:tcPr>
          <w:p>
            <w:r>
              <w:rPr>
                <w:sz w:val="15"/>
              </w:rPr>
              <w:t xml:space="preserve">86</w:t>
            </w:r>
          </w:p>
        </w:tc>
        <w:tc>
          <w:tcPr>
            <w:tcW w:type="dxa" w:w="1000"/>
          </w:tcPr>
          <w:p>
            <w:r>
              <w:rPr>
                <w:sz w:val="15"/>
              </w:rPr>
              <w:t xml:space="preserve">32</w:t>
            </w:r>
          </w:p>
        </w:tc>
        <w:tc>
          <w:tcPr>
            <w:tcW w:type="dxa" w:w="1000"/>
          </w:tcPr>
          <w:p>
            <w:r>
              <w:rPr>
                <w:sz w:val="15"/>
              </w:rPr>
              <w:t xml:space="preserve">29</w:t>
            </w:r>
          </w:p>
        </w:tc>
        <w:tc>
          <w:tcPr>
            <w:tcW w:type="dxa" w:w="900"/>
          </w:tcPr>
          <w:p>
            <w:r>
              <w:rPr>
                <w:sz w:val="15"/>
              </w:rPr>
              <w:t xml:space="preserve">30</w:t>
            </w:r>
          </w:p>
        </w:tc>
        <w:tc>
          <w:tcPr>
            <w:tcW w:type="dxa" w:w="3460"/>
          </w:tcPr>
          <w:p>
            <w:r>
              <w:rPr>
                <w:sz w:val="15"/>
              </w:rPr>
              <w:t xml:space="preserve">PECAM1 lost; ALDH4A1, CYP4V2 and GGT7 gained</w:t>
            </w:r>
          </w:p>
        </w:tc>
      </w:tr>
      <w:tr>
        <w:tc>
          <w:tcPr>
            <w:tcW w:type="dxa" w:w="2100"/>
          </w:tcPr>
          <w:p>
            <w:r>
              <w:rPr>
                <w:sz w:val="15"/>
              </w:rPr>
              <w:t xml:space="preserve">Excluding the ten genes added at the panel freeze</w:t>
            </w:r>
          </w:p>
        </w:tc>
        <w:tc>
          <w:tcPr>
            <w:tcW w:type="dxa" w:w="900"/>
          </w:tcPr>
          <w:p>
            <w:r>
              <w:rPr>
                <w:sz w:val="15"/>
              </w:rPr>
              <w:t xml:space="preserve">75</w:t>
            </w:r>
          </w:p>
        </w:tc>
        <w:tc>
          <w:tcPr>
            <w:tcW w:type="dxa" w:w="1000"/>
          </w:tcPr>
          <w:p>
            <w:r>
              <w:rPr>
                <w:sz w:val="15"/>
              </w:rPr>
              <w:t xml:space="preserve">28</w:t>
            </w:r>
          </w:p>
        </w:tc>
        <w:tc>
          <w:tcPr>
            <w:tcW w:type="dxa" w:w="1000"/>
          </w:tcPr>
          <w:p>
            <w:r>
              <w:rPr>
                <w:sz w:val="15"/>
              </w:rPr>
              <w:t xml:space="preserve">28</w:t>
            </w:r>
          </w:p>
        </w:tc>
        <w:tc>
          <w:tcPr>
            <w:tcW w:type="dxa" w:w="900"/>
          </w:tcPr>
          <w:p>
            <w:r>
              <w:rPr>
                <w:sz w:val="15"/>
              </w:rPr>
              <w:t xml:space="preserve">28 (of 28)</w:t>
            </w:r>
          </w:p>
        </w:tc>
        <w:tc>
          <w:tcPr>
            <w:tcW w:type="dxa" w:w="3460"/>
          </w:tcPr>
          <w:p>
            <w:r>
              <w:rPr>
                <w:sz w:val="15"/>
              </w:rPr>
              <w:t xml:space="preserve">AIFM2, CUL3, FXN, GCH1, GLO1, HAGH, MFSD2A, RBX1, TF and TFRC removed (432 genes meta-analyzable); the only change is the loss of FXN and TFRC</w:t>
            </w:r>
          </w:p>
        </w:tc>
      </w:tr>
      <w:tr>
        <w:tc>
          <w:tcPr>
            <w:tcW w:type="dxa" w:w="2100"/>
          </w:tcPr>
          <w:p>
            <w:r>
              <w:rPr>
                <w:sz w:val="15"/>
              </w:rPr>
              <w:t xml:space="preserve">Hartung–Knapp–Sidik–Jonkman</w:t>
            </w:r>
          </w:p>
        </w:tc>
        <w:tc>
          <w:tcPr>
            <w:tcW w:type="dxa" w:w="900"/>
          </w:tcPr>
          <w:p>
            <w:r>
              <w:rPr>
                <w:sz w:val="15"/>
              </w:rPr>
              <w:t xml:space="preserve">0</w:t>
            </w:r>
          </w:p>
        </w:tc>
        <w:tc>
          <w:tcPr>
            <w:tcW w:type="dxa" w:w="1000"/>
          </w:tcPr>
          <w:p>
            <w:r>
              <w:rPr>
                <w:sz w:val="15"/>
              </w:rPr>
              <w:t xml:space="preserve">0</w:t>
            </w:r>
          </w:p>
        </w:tc>
        <w:tc>
          <w:tcPr>
            <w:tcW w:type="dxa" w:w="1000"/>
          </w:tcPr>
          <w:p>
            <w:r>
              <w:rPr>
                <w:sz w:val="15"/>
              </w:rPr>
              <w:t xml:space="preserve">0</w:t>
            </w:r>
          </w:p>
        </w:tc>
        <w:tc>
          <w:tcPr>
            <w:tcW w:type="dxa" w:w="900"/>
          </w:tcPr>
          <w:p>
            <w:r>
              <w:rPr>
                <w:sz w:val="15"/>
              </w:rPr>
              <w:t xml:space="preserve">30</w:t>
            </w:r>
          </w:p>
        </w:tc>
        <w:tc>
          <w:tcPr>
            <w:tcW w:type="dxa" w:w="3460"/>
          </w:tcPr>
          <w:p>
            <w:r>
              <w:rPr>
                <w:sz w:val="15"/>
              </w:rPr>
              <w:t xml:space="preserve">Smallest P = 0.0006 (HMOX1); 23 of 30 at nominal P &lt; 0.05</w:t>
            </w:r>
          </w:p>
        </w:tc>
      </w:tr>
      <w:tr>
        <w:tc>
          <w:tcPr>
            <w:tcW w:type="dxa" w:w="2100"/>
          </w:tcPr>
          <w:p>
            <w:r>
              <w:rPr>
                <w:sz w:val="15"/>
              </w:rPr>
              <w:t xml:space="preserve">Donor-level re-fit</w:t>
            </w:r>
          </w:p>
        </w:tc>
        <w:tc>
          <w:tcPr>
            <w:tcW w:type="dxa" w:w="900"/>
          </w:tcPr>
          <w:p>
            <w:r>
              <w:rPr>
                <w:sz w:val="15"/>
              </w:rPr>
              <w:t xml:space="preserve">117</w:t>
            </w:r>
          </w:p>
        </w:tc>
        <w:tc>
          <w:tcPr>
            <w:tcW w:type="dxa" w:w="1000"/>
          </w:tcPr>
          <w:p>
            <w:r>
              <w:rPr>
                <w:sz w:val="15"/>
              </w:rPr>
              <w:t xml:space="preserve">17</w:t>
            </w:r>
          </w:p>
        </w:tc>
        <w:tc>
          <w:tcPr>
            <w:tcW w:type="dxa" w:w="1000"/>
          </w:tcPr>
          <w:p>
            <w:r>
              <w:rPr>
                <w:sz w:val="15"/>
              </w:rPr>
              <w:t xml:space="preserve">12</w:t>
            </w:r>
          </w:p>
        </w:tc>
        <w:tc>
          <w:tcPr>
            <w:tcW w:type="dxa" w:w="900"/>
          </w:tcPr>
          <w:p>
            <w:r>
              <w:rPr>
                <w:sz w:val="15"/>
              </w:rPr>
              <w:t xml:space="preserve">30</w:t>
            </w:r>
          </w:p>
        </w:tc>
        <w:tc>
          <w:tcPr>
            <w:tcW w:type="dxa" w:w="3460"/>
          </w:tcPr>
          <w:p>
            <w:r>
              <w:rPr>
                <w:sz w:val="15"/>
              </w:rPr>
              <w:t xml:space="preserve">Retained: AKR1C3, ALDH1A3, ALDH1L2, CP, CYP2A7, G6PD, GAMT, MGST2, OPLAH, PPARG, SLC7A11, XBP1; gained: ABCB1, CLDN12, CYP1B1, IFI16, SULT1C2; 29 of 30 FDR &lt; 0.05; r = 0.93 with locked estimates</w:t>
            </w:r>
          </w:p>
        </w:tc>
      </w:tr>
      <w:tr>
        <w:tc>
          <w:tcPr>
            <w:tcW w:type="dxa" w:w="2100"/>
          </w:tcPr>
          <w:p>
            <w:r>
              <w:rPr>
                <w:sz w:val="15"/>
              </w:rPr>
              <w:t xml:space="preserve">Donor-level, + oligodendrocyte score</w:t>
            </w:r>
          </w:p>
        </w:tc>
        <w:tc>
          <w:tcPr>
            <w:tcW w:type="dxa" w:w="900"/>
          </w:tcPr>
          <w:p>
            <w:r>
              <w:rPr>
                <w:sz w:val="15"/>
              </w:rPr>
              <w:t xml:space="preserve">64</w:t>
            </w:r>
          </w:p>
        </w:tc>
        <w:tc>
          <w:tcPr>
            <w:tcW w:type="dxa" w:w="1000"/>
          </w:tcPr>
          <w:p>
            <w:r>
              <w:rPr>
                <w:sz w:val="15"/>
              </w:rPr>
              <w:t xml:space="preserve">9</w:t>
            </w:r>
          </w:p>
        </w:tc>
        <w:tc>
          <w:tcPr>
            <w:tcW w:type="dxa" w:w="1000"/>
          </w:tcPr>
          <w:p>
            <w:r>
              <w:rPr>
                <w:sz w:val="15"/>
              </w:rPr>
              <w:t xml:space="preserve">3</w:t>
            </w:r>
          </w:p>
        </w:tc>
        <w:tc>
          <w:tcPr>
            <w:tcW w:type="dxa" w:w="900"/>
          </w:tcPr>
          <w:p>
            <w:r>
              <w:rPr>
                <w:sz w:val="15"/>
              </w:rPr>
              <w:t xml:space="preserve">30</w:t>
            </w:r>
          </w:p>
        </w:tc>
        <w:tc>
          <w:tcPr>
            <w:tcW w:type="dxa" w:w="3460"/>
          </w:tcPr>
          <w:p>
            <w:r>
              <w:rPr>
                <w:sz w:val="15"/>
              </w:rPr>
              <w:t xml:space="preserve">Retained: ALDH1L2, GAMT, PPARG; gained: GPX8, GSTCD, MAFG, SP3, TJP2, TXNIP</w:t>
            </w:r>
          </w:p>
        </w:tc>
      </w:tr>
      <w:tr>
        <w:tc>
          <w:tcPr>
            <w:tcW w:type="dxa" w:w="2100"/>
          </w:tcPr>
          <w:p>
            <w:r>
              <w:rPr>
                <w:sz w:val="15"/>
              </w:rPr>
              <w:t xml:space="preserve">Donor-level, + oligodendrocyte and macrophage scores</w:t>
            </w:r>
          </w:p>
        </w:tc>
        <w:tc>
          <w:tcPr>
            <w:tcW w:type="dxa" w:w="900"/>
          </w:tcPr>
          <w:p>
            <w:r>
              <w:rPr>
                <w:sz w:val="15"/>
              </w:rPr>
              <w:t xml:space="preserve">21</w:t>
            </w:r>
          </w:p>
        </w:tc>
        <w:tc>
          <w:tcPr>
            <w:tcW w:type="dxa" w:w="1000"/>
          </w:tcPr>
          <w:p>
            <w:r>
              <w:rPr>
                <w:sz w:val="15"/>
              </w:rPr>
              <w:t xml:space="preserve">4</w:t>
            </w:r>
          </w:p>
        </w:tc>
        <w:tc>
          <w:tcPr>
            <w:tcW w:type="dxa" w:w="1000"/>
          </w:tcPr>
          <w:p>
            <w:r>
              <w:rPr>
                <w:sz w:val="15"/>
              </w:rPr>
              <w:t xml:space="preserve">1</w:t>
            </w:r>
          </w:p>
        </w:tc>
        <w:tc>
          <w:tcPr>
            <w:tcW w:type="dxa" w:w="900"/>
          </w:tcPr>
          <w:p>
            <w:r>
              <w:rPr>
                <w:sz w:val="15"/>
              </w:rPr>
              <w:t xml:space="preserve">29</w:t>
            </w:r>
          </w:p>
        </w:tc>
        <w:tc>
          <w:tcPr>
            <w:tcW w:type="dxa" w:w="3460"/>
          </w:tcPr>
          <w:p>
            <w:r>
              <w:rPr>
                <w:sz w:val="15"/>
              </w:rPr>
              <w:t xml:space="preserve">Retained: TFRC; gained: GSTCD, TPMT, TXNIP</w:t>
            </w:r>
          </w:p>
        </w:tc>
      </w:tr>
      <w:tr>
        <w:tc>
          <w:tcPr>
            <w:tcW w:type="dxa" w:w="2100"/>
          </w:tcPr>
          <w:p>
            <w:r>
              <w:rPr>
                <w:sz w:val="15"/>
              </w:rPr>
              <w:t xml:space="preserve">Design-effect bound, ρ = 0.25</w:t>
            </w:r>
          </w:p>
        </w:tc>
        <w:tc>
          <w:tcPr>
            <w:tcW w:type="dxa" w:w="900"/>
          </w:tcPr>
          <w:p>
            <w:r>
              <w:rPr>
                <w:sz w:val="15"/>
              </w:rPr>
              <w:t xml:space="preserve">68</w:t>
            </w:r>
          </w:p>
        </w:tc>
        <w:tc>
          <w:tcPr>
            <w:tcW w:type="dxa" w:w="1000"/>
          </w:tcPr>
          <w:p>
            <w:r>
              <w:rPr>
                <w:sz w:val="15"/>
              </w:rPr>
              <w:t xml:space="preserve">16</w:t>
            </w:r>
          </w:p>
        </w:tc>
        <w:tc>
          <w:tcPr>
            <w:tcW w:type="dxa" w:w="1000"/>
          </w:tcPr>
          <w:p>
            <w:r>
              <w:rPr>
                <w:sz w:val="15"/>
              </w:rPr>
              <w:t xml:space="preserve">16</w:t>
            </w:r>
          </w:p>
        </w:tc>
        <w:tc>
          <w:tcPr>
            <w:tcW w:type="dxa" w:w="900"/>
          </w:tcPr>
          <w:p>
            <w:r>
              <w:rPr>
                <w:sz w:val="15"/>
              </w:rPr>
              <w:t xml:space="preserve">30</w:t>
            </w:r>
          </w:p>
        </w:tc>
        <w:tc>
          <w:tcPr>
            <w:tcW w:type="dxa" w:w="3460"/>
          </w:tcPr>
          <w:p>
            <w:r>
              <w:rPr>
                <w:sz w:val="15"/>
              </w:rPr>
              <w:t xml:space="preserve">Approximation on the locked tables</w:t>
            </w:r>
          </w:p>
        </w:tc>
      </w:tr>
      <w:tr>
        <w:tc>
          <w:tcPr>
            <w:tcW w:type="dxa" w:w="2100"/>
          </w:tcPr>
          <w:p>
            <w:r>
              <w:rPr>
                <w:sz w:val="15"/>
              </w:rPr>
              <w:t xml:space="preserve">Design-effect bound, ρ = 0.5</w:t>
            </w:r>
          </w:p>
        </w:tc>
        <w:tc>
          <w:tcPr>
            <w:tcW w:type="dxa" w:w="900"/>
          </w:tcPr>
          <w:p>
            <w:r>
              <w:rPr>
                <w:sz w:val="15"/>
              </w:rPr>
              <w:t xml:space="preserve">70</w:t>
            </w:r>
          </w:p>
        </w:tc>
        <w:tc>
          <w:tcPr>
            <w:tcW w:type="dxa" w:w="1000"/>
          </w:tcPr>
          <w:p>
            <w:r>
              <w:rPr>
                <w:sz w:val="15"/>
              </w:rPr>
              <w:t xml:space="preserve">11</w:t>
            </w:r>
          </w:p>
        </w:tc>
        <w:tc>
          <w:tcPr>
            <w:tcW w:type="dxa" w:w="1000"/>
          </w:tcPr>
          <w:p>
            <w:r>
              <w:rPr>
                <w:sz w:val="15"/>
              </w:rPr>
              <w:t xml:space="preserve">10</w:t>
            </w:r>
          </w:p>
        </w:tc>
        <w:tc>
          <w:tcPr>
            <w:tcW w:type="dxa" w:w="900"/>
          </w:tcPr>
          <w:p>
            <w:r>
              <w:rPr>
                <w:sz w:val="15"/>
              </w:rPr>
              <w:t xml:space="preserve">30</w:t>
            </w:r>
          </w:p>
        </w:tc>
        <w:tc>
          <w:tcPr>
            <w:tcW w:type="dxa" w:w="3460"/>
          </w:tcPr>
          <w:p>
            <w:r>
              <w:rPr>
                <w:sz w:val="15"/>
              </w:rPr>
              <w:t xml:space="preserve">ABCB1 gained</w:t>
            </w:r>
          </w:p>
        </w:tc>
      </w:tr>
      <w:tr>
        <w:tc>
          <w:tcPr>
            <w:tcW w:type="dxa" w:w="2100"/>
          </w:tcPr>
          <w:p>
            <w:r>
              <w:rPr>
                <w:sz w:val="15"/>
              </w:rPr>
              <w:t xml:space="preserve">Design-effect bound, ρ = 0.75</w:t>
            </w:r>
          </w:p>
        </w:tc>
        <w:tc>
          <w:tcPr>
            <w:tcW w:type="dxa" w:w="900"/>
          </w:tcPr>
          <w:p>
            <w:r>
              <w:rPr>
                <w:sz w:val="15"/>
              </w:rPr>
              <w:t xml:space="preserve">69</w:t>
            </w:r>
          </w:p>
        </w:tc>
        <w:tc>
          <w:tcPr>
            <w:tcW w:type="dxa" w:w="1000"/>
          </w:tcPr>
          <w:p>
            <w:r>
              <w:rPr>
                <w:sz w:val="15"/>
              </w:rPr>
              <w:t xml:space="preserve">8</w:t>
            </w:r>
          </w:p>
        </w:tc>
        <w:tc>
          <w:tcPr>
            <w:tcW w:type="dxa" w:w="1000"/>
          </w:tcPr>
          <w:p>
            <w:r>
              <w:rPr>
                <w:sz w:val="15"/>
              </w:rPr>
              <w:t xml:space="preserve">7</w:t>
            </w:r>
          </w:p>
        </w:tc>
        <w:tc>
          <w:tcPr>
            <w:tcW w:type="dxa" w:w="900"/>
          </w:tcPr>
          <w:p>
            <w:r>
              <w:rPr>
                <w:sz w:val="15"/>
              </w:rPr>
              <w:t xml:space="preserve">30</w:t>
            </w:r>
          </w:p>
        </w:tc>
        <w:tc>
          <w:tcPr>
            <w:tcW w:type="dxa" w:w="3460"/>
          </w:tcPr>
          <w:p>
            <w:r>
              <w:rPr>
                <w:sz w:val="15"/>
              </w:rPr>
              <w:t xml:space="preserve">ABCB1 gained</w:t>
            </w:r>
          </w:p>
        </w:tc>
      </w:tr>
      <w:tr>
        <w:tc>
          <w:tcPr>
            <w:tcW w:type="dxa" w:w="2100"/>
          </w:tcPr>
          <w:p>
            <w:r>
              <w:rPr>
                <w:sz w:val="15"/>
              </w:rPr>
              <w:t xml:space="preserve">Design-effect bound, ρ = 1</w:t>
            </w:r>
          </w:p>
        </w:tc>
        <w:tc>
          <w:tcPr>
            <w:tcW w:type="dxa" w:w="900"/>
          </w:tcPr>
          <w:p>
            <w:r>
              <w:rPr>
                <w:sz w:val="15"/>
              </w:rPr>
              <w:t xml:space="preserve">75</w:t>
            </w:r>
          </w:p>
        </w:tc>
        <w:tc>
          <w:tcPr>
            <w:tcW w:type="dxa" w:w="1000"/>
          </w:tcPr>
          <w:p>
            <w:r>
              <w:rPr>
                <w:sz w:val="15"/>
              </w:rPr>
              <w:t xml:space="preserve">6</w:t>
            </w:r>
          </w:p>
        </w:tc>
        <w:tc>
          <w:tcPr>
            <w:tcW w:type="dxa" w:w="1000"/>
          </w:tcPr>
          <w:p>
            <w:r>
              <w:rPr>
                <w:sz w:val="15"/>
              </w:rPr>
              <w:t xml:space="preserve">5</w:t>
            </w:r>
          </w:p>
        </w:tc>
        <w:tc>
          <w:tcPr>
            <w:tcW w:type="dxa" w:w="900"/>
          </w:tcPr>
          <w:p>
            <w:r>
              <w:rPr>
                <w:sz w:val="15"/>
              </w:rPr>
              <w:t xml:space="preserve">30</w:t>
            </w:r>
          </w:p>
        </w:tc>
        <w:tc>
          <w:tcPr>
            <w:tcW w:type="dxa" w:w="3460"/>
          </w:tcPr>
          <w:p>
            <w:r>
              <w:rPr>
                <w:sz w:val="15"/>
              </w:rPr>
              <w:t xml:space="preserve">Retained: CYP2A7, GAMT, OPLAH, PECAM1, PPARG; ABCB1 gained</w:t>
            </w:r>
          </w:p>
        </w:tc>
      </w:tr>
      <w:tr>
        <w:tc>
          <w:tcPr>
            <w:tcW w:type="dxa" w:w="2100"/>
          </w:tcPr>
          <w:p>
            <w:r>
              <w:rPr>
                <w:sz w:val="15"/>
              </w:rPr>
              <w:t xml:space="preserve">Transcriptome-wide FDR, locked (19,365 genes)</w:t>
            </w:r>
          </w:p>
        </w:tc>
        <w:tc>
          <w:tcPr>
            <w:tcW w:type="dxa" w:w="900"/>
          </w:tcPr>
          <w:p>
            <w:r>
              <w:rPr>
                <w:sz w:val="15"/>
              </w:rPr>
              <w:t xml:space="preserve">76</w:t>
            </w:r>
          </w:p>
        </w:tc>
        <w:tc>
          <w:tcPr>
            <w:tcW w:type="dxa" w:w="1000"/>
          </w:tcPr>
          <w:p>
            <w:r>
              <w:rPr>
                <w:sz w:val="15"/>
              </w:rPr>
              <w:t xml:space="preserve">30</w:t>
            </w:r>
          </w:p>
        </w:tc>
        <w:tc>
          <w:tcPr>
            <w:tcW w:type="dxa" w:w="1000"/>
          </w:tcPr>
          <w:p>
            <w:r>
              <w:rPr>
                <w:sz w:val="15"/>
              </w:rPr>
              <w:t xml:space="preserve">30</w:t>
            </w:r>
          </w:p>
        </w:tc>
        <w:tc>
          <w:tcPr>
            <w:tcW w:type="dxa" w:w="900"/>
          </w:tcPr>
          <w:p>
            <w:r>
              <w:rPr>
                <w:sz w:val="15"/>
              </w:rPr>
              <w:t xml:space="preserve">30</w:t>
            </w:r>
          </w:p>
        </w:tc>
        <w:tc>
          <w:tcPr>
            <w:tcW w:type="dxa" w:w="3460"/>
          </w:tcPr>
          <w:p>
            <w:r>
              <w:rPr>
                <w:sz w:val="15"/>
              </w:rPr>
              <w:t xml:space="preserve">Panel 17.2% vs other genes 15.5% FDR-significant (odds ratio 1.13, P = 0.35); high-confidence 6.8% vs 6.5% (P = 0.77); random 442-gene sets, P = 0.18</w:t>
            </w:r>
          </w:p>
        </w:tc>
      </w:tr>
      <w:tr>
        <w:tc>
          <w:tcPr>
            <w:tcW w:type="dxa" w:w="2100"/>
          </w:tcPr>
          <w:p>
            <w:r>
              <w:rPr>
                <w:sz w:val="15"/>
              </w:rPr>
              <w:t xml:space="preserve">Transcriptome-wide FDR, donor-level (19,792 genes)</w:t>
            </w:r>
          </w:p>
        </w:tc>
        <w:tc>
          <w:tcPr>
            <w:tcW w:type="dxa" w:w="900"/>
          </w:tcPr>
          <w:p>
            <w:r>
              <w:rPr>
                <w:sz w:val="15"/>
              </w:rPr>
              <w:t xml:space="preserve">111</w:t>
            </w:r>
          </w:p>
        </w:tc>
        <w:tc>
          <w:tcPr>
            <w:tcW w:type="dxa" w:w="1000"/>
          </w:tcPr>
          <w:p>
            <w:r>
              <w:rPr>
                <w:sz w:val="15"/>
              </w:rPr>
              <w:t xml:space="preserve">—</w:t>
            </w:r>
          </w:p>
        </w:tc>
        <w:tc>
          <w:tcPr>
            <w:tcW w:type="dxa" w:w="1000"/>
          </w:tcPr>
          <w:p>
            <w:r>
              <w:rPr>
                <w:sz w:val="15"/>
              </w:rPr>
              <w:t xml:space="preserve">—</w:t>
            </w:r>
          </w:p>
        </w:tc>
        <w:tc>
          <w:tcPr>
            <w:tcW w:type="dxa" w:w="900"/>
          </w:tcPr>
          <w:p>
            <w:r>
              <w:rPr>
                <w:sz w:val="15"/>
              </w:rPr>
              <w:t xml:space="preserve">—</w:t>
            </w:r>
          </w:p>
        </w:tc>
        <w:tc>
          <w:tcPr>
            <w:tcW w:type="dxa" w:w="3460"/>
          </w:tcPr>
          <w:p>
            <w:r>
              <w:rPr>
                <w:sz w:val="15"/>
              </w:rPr>
              <w:t xml:space="preserve">Panel 111/444 (25.0%) vs other genes 4074/19348 (21.1%) (odds ratio 1.25, P = 0.046)</w:t>
            </w:r>
          </w:p>
        </w:tc>
      </w:tr>
    </w:tbl>
    <w:p>
      <w:pPr>
        <w:pStyle w:val="BodyText"/>
      </w:pPr>
      <w:r>
        <w:rPr>
          <w:b/>
        </w:rPr>
        <w:t xml:space="preserve">Table S5. Cohort-level diagnostics of the per-cohort MS-versus-control tables.</w:t>
      </w:r>
    </w:p>
    <w:p>
      <w:pPr>
        <w:pStyle w:val="BodyText"/>
      </w:pPr>
      <w:r>
        <w:t xml:space="preserve">Computed from the complete GEO2R tables (one entry per gene; for arrays, per probe). For comparison, the excluded GSE131282 had a median log2 fold-change of −0.469 with 99.1% of genes negative under the original GPL6883 probe mapping (−0.29 and 99.4% under the GPL10558 mapping used in the main text; Fig. 3). The high nominal-significance rates in GSE138614 and GSE108000 reflect both the breadth of the white-matter signal and repeated samples per donor treated as independent.</w:t>
      </w:r>
    </w:p>
    <w:tbl>
      <w:tblPr>
        <w:tblStyle w:val="Table"/>
        <w:tblW w:type="auto" w:w="0"/>
        <w:tblBorders>
          <w:top w:val="single" w:sz="4" w:color="808080"/>
          <w:bottom w:val="single" w:sz="4" w:color="808080"/>
          <w:insideH w:val="single" w:sz="4" w:color="808080"/>
        </w:tblBorders>
        <w:tblLayout w:type="fixed"/>
        <w:tblLook w:firstColumn="1" w:firstRow="1" w:lastColumn="0" w:lastRow="0" w:noHBand="0" w:noVBand="1" w:val="04A0"/>
      </w:tblPr>
      <w:tblGrid>
        <w:gridCol w:w="2000"/>
        <w:gridCol w:w="1600"/>
        <w:gridCol w:w="1800"/>
        <w:gridCol w:w="1800"/>
        <w:gridCol w:w="2160"/>
      </w:tblGrid>
      <w:tr>
        <w:tc>
          <w:tcPr>
            <w:tcW w:type="dxa" w:w="2000"/>
          </w:tcPr>
          <w:p>
            <w:r>
              <w:rPr>
                <w:b/>
                <w:sz w:val="15"/>
              </w:rPr>
              <w:t xml:space="preserve">Cohort</w:t>
            </w:r>
          </w:p>
        </w:tc>
        <w:tc>
          <w:tcPr>
            <w:tcW w:type="dxa" w:w="1600"/>
          </w:tcPr>
          <w:p>
            <w:r>
              <w:rPr>
                <w:b/>
                <w:sz w:val="15"/>
              </w:rPr>
              <w:t xml:space="preserve">Entries</w:t>
            </w:r>
          </w:p>
        </w:tc>
        <w:tc>
          <w:tcPr>
            <w:tcW w:type="dxa" w:w="1800"/>
          </w:tcPr>
          <w:p>
            <w:r>
              <w:rPr>
                <w:b/>
                <w:sz w:val="15"/>
              </w:rPr>
              <w:t xml:space="preserve">Median log2FC</w:t>
            </w:r>
          </w:p>
        </w:tc>
        <w:tc>
          <w:tcPr>
            <w:tcW w:type="dxa" w:w="1800"/>
          </w:tcPr>
          <w:p>
            <w:r>
              <w:rPr>
                <w:b/>
                <w:sz w:val="15"/>
              </w:rPr>
              <w:t xml:space="preserve">Negative</w:t>
            </w:r>
          </w:p>
        </w:tc>
        <w:tc>
          <w:tcPr>
            <w:tcW w:type="dxa" w:w="2160"/>
          </w:tcPr>
          <w:p>
            <w:r>
              <w:rPr>
                <w:b/>
                <w:sz w:val="15"/>
              </w:rPr>
              <w:t xml:space="preserve">Nominal P &lt; 0.05</w:t>
            </w:r>
          </w:p>
        </w:tc>
      </w:tr>
      <w:tr>
        <w:tc>
          <w:tcPr>
            <w:tcW w:type="dxa" w:w="2000"/>
          </w:tcPr>
          <w:p>
            <w:r>
              <w:rPr>
                <w:sz w:val="15"/>
              </w:rPr>
              <w:t xml:space="preserve">GSE138614</w:t>
            </w:r>
          </w:p>
        </w:tc>
        <w:tc>
          <w:tcPr>
            <w:tcW w:type="dxa" w:w="1600"/>
          </w:tcPr>
          <w:p>
            <w:r>
              <w:rPr>
                <w:sz w:val="15"/>
              </w:rPr>
              <w:t xml:space="preserve">24,929</w:t>
            </w:r>
          </w:p>
        </w:tc>
        <w:tc>
          <w:tcPr>
            <w:tcW w:type="dxa" w:w="1800"/>
          </w:tcPr>
          <w:p>
            <w:r>
              <w:rPr>
                <w:sz w:val="15"/>
              </w:rPr>
              <w:t xml:space="preserve">-0.009</w:t>
            </w:r>
          </w:p>
        </w:tc>
        <w:tc>
          <w:tcPr>
            <w:tcW w:type="dxa" w:w="1800"/>
          </w:tcPr>
          <w:p>
            <w:r>
              <w:rPr>
                <w:sz w:val="15"/>
              </w:rPr>
              <w:t xml:space="preserve">50.7%</w:t>
            </w:r>
          </w:p>
        </w:tc>
        <w:tc>
          <w:tcPr>
            <w:tcW w:type="dxa" w:w="2160"/>
          </w:tcPr>
          <w:p>
            <w:r>
              <w:rPr>
                <w:sz w:val="15"/>
              </w:rPr>
              <w:t xml:space="preserve">45.9%</w:t>
            </w:r>
          </w:p>
        </w:tc>
      </w:tr>
      <w:tr>
        <w:tc>
          <w:tcPr>
            <w:tcW w:type="dxa" w:w="2000"/>
          </w:tcPr>
          <w:p>
            <w:r>
              <w:rPr>
                <w:sz w:val="15"/>
              </w:rPr>
              <w:t xml:space="preserve">GSE32915</w:t>
            </w:r>
          </w:p>
        </w:tc>
        <w:tc>
          <w:tcPr>
            <w:tcW w:type="dxa" w:w="1600"/>
          </w:tcPr>
          <w:p>
            <w:r>
              <w:rPr>
                <w:sz w:val="15"/>
              </w:rPr>
              <w:t xml:space="preserve">19,261</w:t>
            </w:r>
          </w:p>
        </w:tc>
        <w:tc>
          <w:tcPr>
            <w:tcW w:type="dxa" w:w="1800"/>
          </w:tcPr>
          <w:p>
            <w:r>
              <w:rPr>
                <w:sz w:val="15"/>
              </w:rPr>
              <w:t xml:space="preserve">+0.103</w:t>
            </w:r>
          </w:p>
        </w:tc>
        <w:tc>
          <w:tcPr>
            <w:tcW w:type="dxa" w:w="1800"/>
          </w:tcPr>
          <w:p>
            <w:r>
              <w:rPr>
                <w:sz w:val="15"/>
              </w:rPr>
              <w:t xml:space="preserve">45.3%</w:t>
            </w:r>
          </w:p>
        </w:tc>
        <w:tc>
          <w:tcPr>
            <w:tcW w:type="dxa" w:w="2160"/>
          </w:tcPr>
          <w:p>
            <w:r>
              <w:rPr>
                <w:sz w:val="15"/>
              </w:rPr>
              <w:t xml:space="preserve">2.0%</w:t>
            </w:r>
          </w:p>
        </w:tc>
      </w:tr>
      <w:tr>
        <w:tc>
          <w:tcPr>
            <w:tcW w:type="dxa" w:w="2000"/>
          </w:tcPr>
          <w:p>
            <w:r>
              <w:rPr>
                <w:sz w:val="15"/>
              </w:rPr>
              <w:t xml:space="preserve">GSE108000</w:t>
            </w:r>
          </w:p>
        </w:tc>
        <w:tc>
          <w:tcPr>
            <w:tcW w:type="dxa" w:w="1600"/>
          </w:tcPr>
          <w:p>
            <w:r>
              <w:rPr>
                <w:sz w:val="15"/>
              </w:rPr>
              <w:t xml:space="preserve">21,586</w:t>
            </w:r>
          </w:p>
        </w:tc>
        <w:tc>
          <w:tcPr>
            <w:tcW w:type="dxa" w:w="1800"/>
          </w:tcPr>
          <w:p>
            <w:r>
              <w:rPr>
                <w:sz w:val="15"/>
              </w:rPr>
              <w:t xml:space="preserve">-0.022</w:t>
            </w:r>
          </w:p>
        </w:tc>
        <w:tc>
          <w:tcPr>
            <w:tcW w:type="dxa" w:w="1800"/>
          </w:tcPr>
          <w:p>
            <w:r>
              <w:rPr>
                <w:sz w:val="15"/>
              </w:rPr>
              <w:t xml:space="preserve">54.0%</w:t>
            </w:r>
          </w:p>
        </w:tc>
        <w:tc>
          <w:tcPr>
            <w:tcW w:type="dxa" w:w="2160"/>
          </w:tcPr>
          <w:p>
            <w:r>
              <w:rPr>
                <w:sz w:val="15"/>
              </w:rPr>
              <w:t xml:space="preserve">51.4%</w:t>
            </w:r>
          </w:p>
        </w:tc>
      </w:tr>
      <w:tr>
        <w:tc>
          <w:tcPr>
            <w:tcW w:type="dxa" w:w="2000"/>
          </w:tcPr>
          <w:p>
            <w:r>
              <w:rPr>
                <w:sz w:val="15"/>
              </w:rPr>
              <w:t xml:space="preserve">GSE123496</w:t>
            </w:r>
          </w:p>
        </w:tc>
        <w:tc>
          <w:tcPr>
            <w:tcW w:type="dxa" w:w="1600"/>
          </w:tcPr>
          <w:p>
            <w:r>
              <w:rPr>
                <w:sz w:val="15"/>
              </w:rPr>
              <w:t xml:space="preserve">22,045</w:t>
            </w:r>
          </w:p>
        </w:tc>
        <w:tc>
          <w:tcPr>
            <w:tcW w:type="dxa" w:w="1800"/>
          </w:tcPr>
          <w:p>
            <w:r>
              <w:rPr>
                <w:sz w:val="15"/>
              </w:rPr>
              <w:t xml:space="preserve">-0.073</w:t>
            </w:r>
          </w:p>
        </w:tc>
        <w:tc>
          <w:tcPr>
            <w:tcW w:type="dxa" w:w="1800"/>
          </w:tcPr>
          <w:p>
            <w:r>
              <w:rPr>
                <w:sz w:val="15"/>
              </w:rPr>
              <w:t xml:space="preserve">59.9%</w:t>
            </w:r>
          </w:p>
        </w:tc>
        <w:tc>
          <w:tcPr>
            <w:tcW w:type="dxa" w:w="2160"/>
          </w:tcPr>
          <w:p>
            <w:r>
              <w:rPr>
                <w:sz w:val="15"/>
              </w:rPr>
              <w:t xml:space="preserve">32.1%</w:t>
            </w:r>
          </w:p>
        </w:tc>
      </w:tr>
    </w:tbl>
    <w:p>
      <w:pPr>
        <w:pStyle w:val="BodyText"/>
      </w:pPr>
      <w:r>
        <w:rPr>
          <w:b/>
        </w:rPr>
        <w:t xml:space="preserve">Table S6. Cell-type marker transcripts in the bulk cohorts.</w:t>
      </w:r>
    </w:p>
    <w:p>
      <w:pPr>
        <w:pStyle w:val="BodyText"/>
      </w:pPr>
      <w:r>
        <w:t xml:space="preserve">Log2 fold-change, MS versus control, from the same GEO2R tables as the meta-analysis (smallest-P probe per gene for arrays). Markers are standard cell-type transcripts, listed in full without selection by result; (panel) marks markers that are also panel genes. Bulk log2 fold-changes of marker transcripts reflect changes in cell-type fractions and in expression per cell together.</w:t>
      </w:r>
    </w:p>
    <w:tbl>
      <w:tblPr>
        <w:tblStyle w:val="Table"/>
        <w:tblW w:type="auto" w:w="0"/>
        <w:tblBorders>
          <w:top w:val="single" w:sz="4" w:color="808080"/>
          <w:bottom w:val="single" w:sz="4" w:color="808080"/>
          <w:insideH w:val="single" w:sz="4" w:color="808080"/>
        </w:tblBorders>
        <w:tblLayout w:type="fixed"/>
        <w:tblLook w:firstColumn="1" w:firstRow="1" w:lastColumn="0" w:lastRow="0" w:noHBand="0" w:noVBand="1" w:val="04A0"/>
      </w:tblPr>
      <w:tblGrid>
        <w:gridCol w:w="2000"/>
        <w:gridCol w:w="1560"/>
        <w:gridCol w:w="1400"/>
        <w:gridCol w:w="1400"/>
        <w:gridCol w:w="1400"/>
        <w:gridCol w:w="1600"/>
      </w:tblGrid>
      <w:tr>
        <w:tc>
          <w:tcPr>
            <w:tcW w:type="dxa" w:w="2000"/>
          </w:tcPr>
          <w:p>
            <w:r>
              <w:rPr>
                <w:b/>
                <w:sz w:val="15"/>
              </w:rPr>
              <w:t xml:space="preserve">Cell type</w:t>
            </w:r>
          </w:p>
        </w:tc>
        <w:tc>
          <w:tcPr>
            <w:tcW w:type="dxa" w:w="1560"/>
          </w:tcPr>
          <w:p>
            <w:r>
              <w:rPr>
                <w:b/>
                <w:sz w:val="15"/>
              </w:rPr>
              <w:t xml:space="preserve">Gene</w:t>
            </w:r>
          </w:p>
        </w:tc>
        <w:tc>
          <w:tcPr>
            <w:tcW w:type="dxa" w:w="1400"/>
          </w:tcPr>
          <w:p>
            <w:r>
              <w:rPr>
                <w:b/>
                <w:sz w:val="15"/>
              </w:rPr>
              <w:t xml:space="preserve">GSE138614</w:t>
            </w:r>
          </w:p>
        </w:tc>
        <w:tc>
          <w:tcPr>
            <w:tcW w:type="dxa" w:w="1400"/>
          </w:tcPr>
          <w:p>
            <w:r>
              <w:rPr>
                <w:b/>
                <w:sz w:val="15"/>
              </w:rPr>
              <w:t xml:space="preserve">GSE32915</w:t>
            </w:r>
          </w:p>
        </w:tc>
        <w:tc>
          <w:tcPr>
            <w:tcW w:type="dxa" w:w="1400"/>
          </w:tcPr>
          <w:p>
            <w:r>
              <w:rPr>
                <w:b/>
                <w:sz w:val="15"/>
              </w:rPr>
              <w:t xml:space="preserve">GSE108000</w:t>
            </w:r>
          </w:p>
        </w:tc>
        <w:tc>
          <w:tcPr>
            <w:tcW w:type="dxa" w:w="1600"/>
          </w:tcPr>
          <w:p>
            <w:r>
              <w:rPr>
                <w:b/>
                <w:sz w:val="15"/>
              </w:rPr>
              <w:t xml:space="preserve">GSE123496</w:t>
            </w:r>
          </w:p>
        </w:tc>
      </w:tr>
      <w:tr>
        <w:tc>
          <w:tcPr>
            <w:tcW w:type="dxa" w:w="2000"/>
          </w:tcPr>
          <w:p>
            <w:r>
              <w:rPr>
                <w:sz w:val="15"/>
              </w:rPr>
              <w:t xml:space="preserve">oligodendrocyte</w:t>
            </w:r>
          </w:p>
        </w:tc>
        <w:tc>
          <w:tcPr>
            <w:tcW w:type="dxa" w:w="1560"/>
          </w:tcPr>
          <w:p>
            <w:r>
              <w:rPr>
                <w:sz w:val="15"/>
              </w:rPr>
              <w:t xml:space="preserve">PLP1</w:t>
            </w:r>
          </w:p>
        </w:tc>
        <w:tc>
          <w:tcPr>
            <w:tcW w:type="dxa" w:w="1400"/>
          </w:tcPr>
          <w:p>
            <w:r>
              <w:rPr>
                <w:sz w:val="15"/>
              </w:rPr>
              <w:t xml:space="preserve">-0.60</w:t>
            </w:r>
          </w:p>
        </w:tc>
        <w:tc>
          <w:tcPr>
            <w:tcW w:type="dxa" w:w="1400"/>
          </w:tcPr>
          <w:p>
            <w:r>
              <w:rPr>
                <w:sz w:val="15"/>
              </w:rPr>
              <w:t xml:space="preserve">+0.52</w:t>
            </w:r>
          </w:p>
        </w:tc>
        <w:tc>
          <w:tcPr>
            <w:tcW w:type="dxa" w:w="1400"/>
          </w:tcPr>
          <w:p>
            <w:r>
              <w:rPr>
                <w:sz w:val="15"/>
              </w:rPr>
              <w:t xml:space="preserve">+0.11</w:t>
            </w:r>
          </w:p>
        </w:tc>
        <w:tc>
          <w:tcPr>
            <w:tcW w:type="dxa" w:w="1600"/>
          </w:tcPr>
          <w:p>
            <w:r>
              <w:rPr>
                <w:sz w:val="15"/>
              </w:rPr>
              <w:t xml:space="preserve">-0.78</w:t>
            </w:r>
          </w:p>
        </w:tc>
      </w:tr>
      <w:tr>
        <w:tc>
          <w:tcPr>
            <w:tcW w:type="dxa" w:w="2000"/>
          </w:tcPr>
          <w:p>
            <w:r>
              <w:rPr>
                <w:sz w:val="15"/>
              </w:rPr>
              <w:t xml:space="preserve">oligodendrocyte</w:t>
            </w:r>
          </w:p>
        </w:tc>
        <w:tc>
          <w:tcPr>
            <w:tcW w:type="dxa" w:w="1560"/>
          </w:tcPr>
          <w:p>
            <w:r>
              <w:rPr>
                <w:sz w:val="15"/>
              </w:rPr>
              <w:t xml:space="preserve">MOG</w:t>
            </w:r>
          </w:p>
        </w:tc>
        <w:tc>
          <w:tcPr>
            <w:tcW w:type="dxa" w:w="1400"/>
          </w:tcPr>
          <w:p>
            <w:r>
              <w:rPr>
                <w:sz w:val="15"/>
              </w:rPr>
              <w:t xml:space="preserve">-1.04</w:t>
            </w:r>
          </w:p>
        </w:tc>
        <w:tc>
          <w:tcPr>
            <w:tcW w:type="dxa" w:w="1400"/>
          </w:tcPr>
          <w:p>
            <w:r>
              <w:rPr>
                <w:sz w:val="15"/>
              </w:rPr>
              <w:t xml:space="preserve">-0.87</w:t>
            </w:r>
          </w:p>
        </w:tc>
        <w:tc>
          <w:tcPr>
            <w:tcW w:type="dxa" w:w="1400"/>
          </w:tcPr>
          <w:p>
            <w:r>
              <w:rPr>
                <w:sz w:val="15"/>
              </w:rPr>
              <w:t xml:space="preserve">-0.76</w:t>
            </w:r>
          </w:p>
        </w:tc>
        <w:tc>
          <w:tcPr>
            <w:tcW w:type="dxa" w:w="1600"/>
          </w:tcPr>
          <w:p>
            <w:r>
              <w:rPr>
                <w:sz w:val="15"/>
              </w:rPr>
              <w:t xml:space="preserve">-0.61</w:t>
            </w:r>
          </w:p>
        </w:tc>
      </w:tr>
      <w:tr>
        <w:tc>
          <w:tcPr>
            <w:tcW w:type="dxa" w:w="2000"/>
          </w:tcPr>
          <w:p>
            <w:r>
              <w:rPr>
                <w:sz w:val="15"/>
              </w:rPr>
              <w:t xml:space="preserve">oligodendrocyte</w:t>
            </w:r>
          </w:p>
        </w:tc>
        <w:tc>
          <w:tcPr>
            <w:tcW w:type="dxa" w:w="1560"/>
          </w:tcPr>
          <w:p>
            <w:r>
              <w:rPr>
                <w:sz w:val="15"/>
              </w:rPr>
              <w:t xml:space="preserve">MOBP</w:t>
            </w:r>
          </w:p>
        </w:tc>
        <w:tc>
          <w:tcPr>
            <w:tcW w:type="dxa" w:w="1400"/>
          </w:tcPr>
          <w:p>
            <w:r>
              <w:rPr>
                <w:sz w:val="15"/>
              </w:rPr>
              <w:t xml:space="preserve">-0.68</w:t>
            </w:r>
          </w:p>
        </w:tc>
        <w:tc>
          <w:tcPr>
            <w:tcW w:type="dxa" w:w="1400"/>
          </w:tcPr>
          <w:p>
            <w:r>
              <w:rPr>
                <w:sz w:val="15"/>
              </w:rPr>
              <w:t xml:space="preserve">-1.85</w:t>
            </w:r>
          </w:p>
        </w:tc>
        <w:tc>
          <w:tcPr>
            <w:tcW w:type="dxa" w:w="1400"/>
          </w:tcPr>
          <w:p>
            <w:r>
              <w:rPr>
                <w:sz w:val="15"/>
              </w:rPr>
              <w:t xml:space="preserve">-0.81</w:t>
            </w:r>
          </w:p>
        </w:tc>
        <w:tc>
          <w:tcPr>
            <w:tcW w:type="dxa" w:w="1600"/>
          </w:tcPr>
          <w:p>
            <w:r>
              <w:rPr>
                <w:sz w:val="15"/>
              </w:rPr>
              <w:t xml:space="preserve">-0.88</w:t>
            </w:r>
          </w:p>
        </w:tc>
      </w:tr>
      <w:tr>
        <w:tc>
          <w:tcPr>
            <w:tcW w:type="dxa" w:w="2000"/>
          </w:tcPr>
          <w:p>
            <w:r>
              <w:rPr>
                <w:sz w:val="15"/>
              </w:rPr>
              <w:t xml:space="preserve">oligodendrocyte</w:t>
            </w:r>
          </w:p>
        </w:tc>
        <w:tc>
          <w:tcPr>
            <w:tcW w:type="dxa" w:w="1560"/>
          </w:tcPr>
          <w:p>
            <w:r>
              <w:rPr>
                <w:sz w:val="15"/>
              </w:rPr>
              <w:t xml:space="preserve">MBP</w:t>
            </w:r>
          </w:p>
        </w:tc>
        <w:tc>
          <w:tcPr>
            <w:tcW w:type="dxa" w:w="1400"/>
          </w:tcPr>
          <w:p>
            <w:r>
              <w:rPr>
                <w:sz w:val="15"/>
              </w:rPr>
              <w:t xml:space="preserve">-0.59</w:t>
            </w:r>
          </w:p>
        </w:tc>
        <w:tc>
          <w:tcPr>
            <w:tcW w:type="dxa" w:w="1400"/>
          </w:tcPr>
          <w:p>
            <w:r>
              <w:rPr>
                <w:sz w:val="15"/>
              </w:rPr>
              <w:t xml:space="preserve">-0.26</w:t>
            </w:r>
          </w:p>
        </w:tc>
        <w:tc>
          <w:tcPr>
            <w:tcW w:type="dxa" w:w="1400"/>
          </w:tcPr>
          <w:p>
            <w:r>
              <w:rPr>
                <w:sz w:val="15"/>
              </w:rPr>
              <w:t xml:space="preserve">-0.96</w:t>
            </w:r>
          </w:p>
        </w:tc>
        <w:tc>
          <w:tcPr>
            <w:tcW w:type="dxa" w:w="1600"/>
          </w:tcPr>
          <w:p>
            <w:r>
              <w:rPr>
                <w:sz w:val="15"/>
              </w:rPr>
              <w:t xml:space="preserve">-1.04</w:t>
            </w:r>
          </w:p>
        </w:tc>
      </w:tr>
      <w:tr>
        <w:tc>
          <w:tcPr>
            <w:tcW w:type="dxa" w:w="2000"/>
          </w:tcPr>
          <w:p>
            <w:r>
              <w:rPr>
                <w:sz w:val="15"/>
              </w:rPr>
              <w:t xml:space="preserve">oligodendrocyte</w:t>
            </w:r>
          </w:p>
        </w:tc>
        <w:tc>
          <w:tcPr>
            <w:tcW w:type="dxa" w:w="1560"/>
          </w:tcPr>
          <w:p>
            <w:r>
              <w:rPr>
                <w:sz w:val="15"/>
              </w:rPr>
              <w:t xml:space="preserve">MAG</w:t>
            </w:r>
          </w:p>
        </w:tc>
        <w:tc>
          <w:tcPr>
            <w:tcW w:type="dxa" w:w="1400"/>
          </w:tcPr>
          <w:p>
            <w:r>
              <w:rPr>
                <w:sz w:val="15"/>
              </w:rPr>
              <w:t xml:space="preserve">-1.36</w:t>
            </w:r>
          </w:p>
        </w:tc>
        <w:tc>
          <w:tcPr>
            <w:tcW w:type="dxa" w:w="1400"/>
          </w:tcPr>
          <w:p>
            <w:r>
              <w:rPr>
                <w:sz w:val="15"/>
              </w:rPr>
              <w:t xml:space="preserve">-0.76</w:t>
            </w:r>
          </w:p>
        </w:tc>
        <w:tc>
          <w:tcPr>
            <w:tcW w:type="dxa" w:w="1400"/>
          </w:tcPr>
          <w:p>
            <w:r>
              <w:rPr>
                <w:sz w:val="15"/>
              </w:rPr>
              <w:t xml:space="preserve">-1.13</w:t>
            </w:r>
          </w:p>
        </w:tc>
        <w:tc>
          <w:tcPr>
            <w:tcW w:type="dxa" w:w="1600"/>
          </w:tcPr>
          <w:p>
            <w:r>
              <w:rPr>
                <w:sz w:val="15"/>
              </w:rPr>
              <w:t xml:space="preserve">-0.61</w:t>
            </w:r>
          </w:p>
        </w:tc>
      </w:tr>
      <w:tr>
        <w:tc>
          <w:tcPr>
            <w:tcW w:type="dxa" w:w="2000"/>
          </w:tcPr>
          <w:p>
            <w:r>
              <w:rPr>
                <w:sz w:val="15"/>
              </w:rPr>
              <w:t xml:space="preserve">oligodendrocyte</w:t>
            </w:r>
          </w:p>
        </w:tc>
        <w:tc>
          <w:tcPr>
            <w:tcW w:type="dxa" w:w="1560"/>
          </w:tcPr>
          <w:p>
            <w:r>
              <w:rPr>
                <w:sz w:val="15"/>
              </w:rPr>
              <w:t xml:space="preserve">OPALIN</w:t>
            </w:r>
          </w:p>
        </w:tc>
        <w:tc>
          <w:tcPr>
            <w:tcW w:type="dxa" w:w="1400"/>
          </w:tcPr>
          <w:p>
            <w:r>
              <w:rPr>
                <w:sz w:val="15"/>
              </w:rPr>
              <w:t xml:space="preserve">-1.21</w:t>
            </w:r>
          </w:p>
        </w:tc>
        <w:tc>
          <w:tcPr>
            <w:tcW w:type="dxa" w:w="1400"/>
          </w:tcPr>
          <w:p>
            <w:r>
              <w:rPr>
                <w:sz w:val="15"/>
              </w:rPr>
              <w:t xml:space="preserve">+0.40</w:t>
            </w:r>
          </w:p>
        </w:tc>
        <w:tc>
          <w:tcPr>
            <w:tcW w:type="dxa" w:w="1400"/>
          </w:tcPr>
          <w:p>
            <w:r>
              <w:rPr>
                <w:sz w:val="15"/>
              </w:rPr>
              <w:t xml:space="preserve">-1.53</w:t>
            </w:r>
          </w:p>
        </w:tc>
        <w:tc>
          <w:tcPr>
            <w:tcW w:type="dxa" w:w="1600"/>
          </w:tcPr>
          <w:p>
            <w:r>
              <w:rPr>
                <w:sz w:val="15"/>
              </w:rPr>
              <w:t xml:space="preserve">-1.98</w:t>
            </w:r>
          </w:p>
        </w:tc>
      </w:tr>
      <w:tr>
        <w:tc>
          <w:tcPr>
            <w:tcW w:type="dxa" w:w="2000"/>
          </w:tcPr>
          <w:p>
            <w:r>
              <w:rPr>
                <w:sz w:val="15"/>
              </w:rPr>
              <w:t xml:space="preserve">microglia/macrophage</w:t>
            </w:r>
          </w:p>
        </w:tc>
        <w:tc>
          <w:tcPr>
            <w:tcW w:type="dxa" w:w="1560"/>
          </w:tcPr>
          <w:p>
            <w:r>
              <w:rPr>
                <w:sz w:val="15"/>
              </w:rPr>
              <w:t xml:space="preserve">P2RY12</w:t>
            </w:r>
          </w:p>
        </w:tc>
        <w:tc>
          <w:tcPr>
            <w:tcW w:type="dxa" w:w="1400"/>
          </w:tcPr>
          <w:p>
            <w:r>
              <w:rPr>
                <w:sz w:val="15"/>
              </w:rPr>
              <w:t xml:space="preserve">-0.33</w:t>
            </w:r>
          </w:p>
        </w:tc>
        <w:tc>
          <w:tcPr>
            <w:tcW w:type="dxa" w:w="1400"/>
          </w:tcPr>
          <w:p>
            <w:r>
              <w:rPr>
                <w:sz w:val="15"/>
              </w:rPr>
              <w:t xml:space="preserve">+0.12</w:t>
            </w:r>
          </w:p>
        </w:tc>
        <w:tc>
          <w:tcPr>
            <w:tcW w:type="dxa" w:w="1400"/>
          </w:tcPr>
          <w:p>
            <w:r>
              <w:rPr>
                <w:sz w:val="15"/>
              </w:rPr>
              <w:t xml:space="preserve">-0.01</w:t>
            </w:r>
          </w:p>
        </w:tc>
        <w:tc>
          <w:tcPr>
            <w:tcW w:type="dxa" w:w="1600"/>
          </w:tcPr>
          <w:p>
            <w:r>
              <w:rPr>
                <w:sz w:val="15"/>
              </w:rPr>
              <w:t xml:space="preserve">-0.42</w:t>
            </w:r>
          </w:p>
        </w:tc>
      </w:tr>
      <w:tr>
        <w:tc>
          <w:tcPr>
            <w:tcW w:type="dxa" w:w="2000"/>
          </w:tcPr>
          <w:p>
            <w:r>
              <w:rPr>
                <w:sz w:val="15"/>
              </w:rPr>
              <w:t xml:space="preserve">microglia/macrophage</w:t>
            </w:r>
          </w:p>
        </w:tc>
        <w:tc>
          <w:tcPr>
            <w:tcW w:type="dxa" w:w="1560"/>
          </w:tcPr>
          <w:p>
            <w:r>
              <w:rPr>
                <w:sz w:val="15"/>
              </w:rPr>
              <w:t xml:space="preserve">CX3CR1</w:t>
            </w:r>
          </w:p>
        </w:tc>
        <w:tc>
          <w:tcPr>
            <w:tcW w:type="dxa" w:w="1400"/>
          </w:tcPr>
          <w:p>
            <w:r>
              <w:rPr>
                <w:sz w:val="15"/>
              </w:rPr>
              <w:t xml:space="preserve">-0.10</w:t>
            </w:r>
          </w:p>
        </w:tc>
        <w:tc>
          <w:tcPr>
            <w:tcW w:type="dxa" w:w="1400"/>
          </w:tcPr>
          <w:p>
            <w:r>
              <w:rPr>
                <w:sz w:val="15"/>
              </w:rPr>
              <w:t xml:space="preserve">-0.74</w:t>
            </w:r>
          </w:p>
        </w:tc>
        <w:tc>
          <w:tcPr>
            <w:tcW w:type="dxa" w:w="1400"/>
          </w:tcPr>
          <w:p>
            <w:r>
              <w:rPr>
                <w:sz w:val="15"/>
              </w:rPr>
              <w:t xml:space="preserve">-0.26</w:t>
            </w:r>
          </w:p>
        </w:tc>
        <w:tc>
          <w:tcPr>
            <w:tcW w:type="dxa" w:w="1600"/>
          </w:tcPr>
          <w:p>
            <w:r>
              <w:rPr>
                <w:sz w:val="15"/>
              </w:rPr>
              <w:t xml:space="preserve">-0.24</w:t>
            </w:r>
          </w:p>
        </w:tc>
      </w:tr>
      <w:tr>
        <w:tc>
          <w:tcPr>
            <w:tcW w:type="dxa" w:w="2000"/>
          </w:tcPr>
          <w:p>
            <w:r>
              <w:rPr>
                <w:sz w:val="15"/>
              </w:rPr>
              <w:t xml:space="preserve">microglia/macrophage</w:t>
            </w:r>
          </w:p>
        </w:tc>
        <w:tc>
          <w:tcPr>
            <w:tcW w:type="dxa" w:w="1560"/>
          </w:tcPr>
          <w:p>
            <w:r>
              <w:rPr>
                <w:sz w:val="15"/>
              </w:rPr>
              <w:t xml:space="preserve">CSF1R</w:t>
            </w:r>
          </w:p>
        </w:tc>
        <w:tc>
          <w:tcPr>
            <w:tcW w:type="dxa" w:w="1400"/>
          </w:tcPr>
          <w:p>
            <w:r>
              <w:rPr>
                <w:sz w:val="15"/>
              </w:rPr>
              <w:t xml:space="preserve">+0.66</w:t>
            </w:r>
          </w:p>
        </w:tc>
        <w:tc>
          <w:tcPr>
            <w:tcW w:type="dxa" w:w="1400"/>
          </w:tcPr>
          <w:p>
            <w:r>
              <w:rPr>
                <w:sz w:val="15"/>
              </w:rPr>
              <w:t xml:space="preserve">+0.91</w:t>
            </w:r>
          </w:p>
        </w:tc>
        <w:tc>
          <w:tcPr>
            <w:tcW w:type="dxa" w:w="1400"/>
          </w:tcPr>
          <w:p>
            <w:r>
              <w:rPr>
                <w:sz w:val="15"/>
              </w:rPr>
              <w:t xml:space="preserve">+0.30</w:t>
            </w:r>
          </w:p>
        </w:tc>
        <w:tc>
          <w:tcPr>
            <w:tcW w:type="dxa" w:w="1600"/>
          </w:tcPr>
          <w:p>
            <w:r>
              <w:rPr>
                <w:sz w:val="15"/>
              </w:rPr>
              <w:t xml:space="preserve">+0.55</w:t>
            </w:r>
          </w:p>
        </w:tc>
      </w:tr>
      <w:tr>
        <w:tc>
          <w:tcPr>
            <w:tcW w:type="dxa" w:w="2000"/>
          </w:tcPr>
          <w:p>
            <w:r>
              <w:rPr>
                <w:sz w:val="15"/>
              </w:rPr>
              <w:t xml:space="preserve">microglia/macrophage</w:t>
            </w:r>
          </w:p>
        </w:tc>
        <w:tc>
          <w:tcPr>
            <w:tcW w:type="dxa" w:w="1560"/>
          </w:tcPr>
          <w:p>
            <w:r>
              <w:rPr>
                <w:sz w:val="15"/>
              </w:rPr>
              <w:t xml:space="preserve">AIF1</w:t>
            </w:r>
          </w:p>
        </w:tc>
        <w:tc>
          <w:tcPr>
            <w:tcW w:type="dxa" w:w="1400"/>
          </w:tcPr>
          <w:p>
            <w:r>
              <w:rPr>
                <w:sz w:val="15"/>
              </w:rPr>
              <w:t xml:space="preserve">-0.02</w:t>
            </w:r>
          </w:p>
        </w:tc>
        <w:tc>
          <w:tcPr>
            <w:tcW w:type="dxa" w:w="1400"/>
          </w:tcPr>
          <w:p>
            <w:r>
              <w:rPr>
                <w:sz w:val="15"/>
              </w:rPr>
              <w:t xml:space="preserve">not measured</w:t>
            </w:r>
          </w:p>
        </w:tc>
        <w:tc>
          <w:tcPr>
            <w:tcW w:type="dxa" w:w="1400"/>
          </w:tcPr>
          <w:p>
            <w:r>
              <w:rPr>
                <w:sz w:val="15"/>
              </w:rPr>
              <w:t xml:space="preserve">+0.07</w:t>
            </w:r>
          </w:p>
        </w:tc>
        <w:tc>
          <w:tcPr>
            <w:tcW w:type="dxa" w:w="1600"/>
          </w:tcPr>
          <w:p>
            <w:r>
              <w:rPr>
                <w:sz w:val="15"/>
              </w:rPr>
              <w:t xml:space="preserve">+1.27</w:t>
            </w:r>
          </w:p>
        </w:tc>
      </w:tr>
      <w:tr>
        <w:tc>
          <w:tcPr>
            <w:tcW w:type="dxa" w:w="2000"/>
          </w:tcPr>
          <w:p>
            <w:r>
              <w:rPr>
                <w:sz w:val="15"/>
              </w:rPr>
              <w:t xml:space="preserve">microglia/macrophage</w:t>
            </w:r>
          </w:p>
        </w:tc>
        <w:tc>
          <w:tcPr>
            <w:tcW w:type="dxa" w:w="1560"/>
          </w:tcPr>
          <w:p>
            <w:r>
              <w:rPr>
                <w:sz w:val="15"/>
              </w:rPr>
              <w:t xml:space="preserve">CD68</w:t>
            </w:r>
          </w:p>
        </w:tc>
        <w:tc>
          <w:tcPr>
            <w:tcW w:type="dxa" w:w="1400"/>
          </w:tcPr>
          <w:p>
            <w:r>
              <w:rPr>
                <w:sz w:val="15"/>
              </w:rPr>
              <w:t xml:space="preserve">+1.20</w:t>
            </w:r>
          </w:p>
        </w:tc>
        <w:tc>
          <w:tcPr>
            <w:tcW w:type="dxa" w:w="1400"/>
          </w:tcPr>
          <w:p>
            <w:r>
              <w:rPr>
                <w:sz w:val="15"/>
              </w:rPr>
              <w:t xml:space="preserve">-0.55</w:t>
            </w:r>
          </w:p>
        </w:tc>
        <w:tc>
          <w:tcPr>
            <w:tcW w:type="dxa" w:w="1400"/>
          </w:tcPr>
          <w:p>
            <w:r>
              <w:rPr>
                <w:sz w:val="15"/>
              </w:rPr>
              <w:t xml:space="preserve">+1.03</w:t>
            </w:r>
          </w:p>
        </w:tc>
        <w:tc>
          <w:tcPr>
            <w:tcW w:type="dxa" w:w="1600"/>
          </w:tcPr>
          <w:p>
            <w:r>
              <w:rPr>
                <w:sz w:val="15"/>
              </w:rPr>
              <w:t xml:space="preserve">+0.94</w:t>
            </w:r>
          </w:p>
        </w:tc>
      </w:tr>
      <w:tr>
        <w:tc>
          <w:tcPr>
            <w:tcW w:type="dxa" w:w="2000"/>
          </w:tcPr>
          <w:p>
            <w:r>
              <w:rPr>
                <w:sz w:val="15"/>
              </w:rPr>
              <w:t xml:space="preserve">microglia/macrophage</w:t>
            </w:r>
          </w:p>
        </w:tc>
        <w:tc>
          <w:tcPr>
            <w:tcW w:type="dxa" w:w="1560"/>
          </w:tcPr>
          <w:p>
            <w:r>
              <w:rPr>
                <w:sz w:val="15"/>
              </w:rPr>
              <w:t xml:space="preserve">CD163</w:t>
            </w:r>
          </w:p>
        </w:tc>
        <w:tc>
          <w:tcPr>
            <w:tcW w:type="dxa" w:w="1400"/>
          </w:tcPr>
          <w:p>
            <w:r>
              <w:rPr>
                <w:sz w:val="15"/>
              </w:rPr>
              <w:t xml:space="preserve">+2.45</w:t>
            </w:r>
          </w:p>
        </w:tc>
        <w:tc>
          <w:tcPr>
            <w:tcW w:type="dxa" w:w="1400"/>
          </w:tcPr>
          <w:p>
            <w:r>
              <w:rPr>
                <w:sz w:val="15"/>
              </w:rPr>
              <w:t xml:space="preserve">-0.24</w:t>
            </w:r>
          </w:p>
        </w:tc>
        <w:tc>
          <w:tcPr>
            <w:tcW w:type="dxa" w:w="1400"/>
          </w:tcPr>
          <w:p>
            <w:r>
              <w:rPr>
                <w:sz w:val="15"/>
              </w:rPr>
              <w:t xml:space="preserve">+0.88</w:t>
            </w:r>
          </w:p>
        </w:tc>
        <w:tc>
          <w:tcPr>
            <w:tcW w:type="dxa" w:w="1600"/>
          </w:tcPr>
          <w:p>
            <w:r>
              <w:rPr>
                <w:sz w:val="15"/>
              </w:rPr>
              <w:t xml:space="preserve">+2.78</w:t>
            </w:r>
          </w:p>
        </w:tc>
      </w:tr>
      <w:tr>
        <w:tc>
          <w:tcPr>
            <w:tcW w:type="dxa" w:w="2000"/>
          </w:tcPr>
          <w:p>
            <w:r>
              <w:rPr>
                <w:sz w:val="15"/>
              </w:rPr>
              <w:t xml:space="preserve">astrocyte</w:t>
            </w:r>
          </w:p>
        </w:tc>
        <w:tc>
          <w:tcPr>
            <w:tcW w:type="dxa" w:w="1560"/>
          </w:tcPr>
          <w:p>
            <w:r>
              <w:rPr>
                <w:sz w:val="15"/>
              </w:rPr>
              <w:t xml:space="preserve">GFAP</w:t>
            </w:r>
          </w:p>
        </w:tc>
        <w:tc>
          <w:tcPr>
            <w:tcW w:type="dxa" w:w="1400"/>
          </w:tcPr>
          <w:p>
            <w:r>
              <w:rPr>
                <w:sz w:val="15"/>
              </w:rPr>
              <w:t xml:space="preserve">+0.82</w:t>
            </w:r>
          </w:p>
        </w:tc>
        <w:tc>
          <w:tcPr>
            <w:tcW w:type="dxa" w:w="1400"/>
          </w:tcPr>
          <w:p>
            <w:r>
              <w:rPr>
                <w:sz w:val="15"/>
              </w:rPr>
              <w:t xml:space="preserve">+0.54</w:t>
            </w:r>
          </w:p>
        </w:tc>
        <w:tc>
          <w:tcPr>
            <w:tcW w:type="dxa" w:w="1400"/>
          </w:tcPr>
          <w:p>
            <w:r>
              <w:rPr>
                <w:sz w:val="15"/>
              </w:rPr>
              <w:t xml:space="preserve">+0.88</w:t>
            </w:r>
          </w:p>
        </w:tc>
        <w:tc>
          <w:tcPr>
            <w:tcW w:type="dxa" w:w="1600"/>
          </w:tcPr>
          <w:p>
            <w:r>
              <w:rPr>
                <w:sz w:val="15"/>
              </w:rPr>
              <w:t xml:space="preserve">+1.11</w:t>
            </w:r>
          </w:p>
        </w:tc>
      </w:tr>
      <w:tr>
        <w:tc>
          <w:tcPr>
            <w:tcW w:type="dxa" w:w="2000"/>
          </w:tcPr>
          <w:p>
            <w:r>
              <w:rPr>
                <w:sz w:val="15"/>
              </w:rPr>
              <w:t xml:space="preserve">astrocyte</w:t>
            </w:r>
          </w:p>
        </w:tc>
        <w:tc>
          <w:tcPr>
            <w:tcW w:type="dxa" w:w="1560"/>
          </w:tcPr>
          <w:p>
            <w:r>
              <w:rPr>
                <w:sz w:val="15"/>
              </w:rPr>
              <w:t xml:space="preserve">AQP4 (panel)</w:t>
            </w:r>
          </w:p>
        </w:tc>
        <w:tc>
          <w:tcPr>
            <w:tcW w:type="dxa" w:w="1400"/>
          </w:tcPr>
          <w:p>
            <w:r>
              <w:rPr>
                <w:sz w:val="15"/>
              </w:rPr>
              <w:t xml:space="preserve">-0.05</w:t>
            </w:r>
          </w:p>
        </w:tc>
        <w:tc>
          <w:tcPr>
            <w:tcW w:type="dxa" w:w="1400"/>
          </w:tcPr>
          <w:p>
            <w:r>
              <w:rPr>
                <w:sz w:val="15"/>
              </w:rPr>
              <w:t xml:space="preserve">+0.37</w:t>
            </w:r>
          </w:p>
        </w:tc>
        <w:tc>
          <w:tcPr>
            <w:tcW w:type="dxa" w:w="1400"/>
          </w:tcPr>
          <w:p>
            <w:r>
              <w:rPr>
                <w:sz w:val="15"/>
              </w:rPr>
              <w:t xml:space="preserve">+1.03</w:t>
            </w:r>
          </w:p>
        </w:tc>
        <w:tc>
          <w:tcPr>
            <w:tcW w:type="dxa" w:w="1600"/>
          </w:tcPr>
          <w:p>
            <w:r>
              <w:rPr>
                <w:sz w:val="15"/>
              </w:rPr>
              <w:t xml:space="preserve">+0.77</w:t>
            </w:r>
          </w:p>
        </w:tc>
      </w:tr>
      <w:tr>
        <w:tc>
          <w:tcPr>
            <w:tcW w:type="dxa" w:w="2000"/>
          </w:tcPr>
          <w:p>
            <w:r>
              <w:rPr>
                <w:sz w:val="15"/>
              </w:rPr>
              <w:t xml:space="preserve">astrocyte</w:t>
            </w:r>
          </w:p>
        </w:tc>
        <w:tc>
          <w:tcPr>
            <w:tcW w:type="dxa" w:w="1560"/>
          </w:tcPr>
          <w:p>
            <w:r>
              <w:rPr>
                <w:sz w:val="15"/>
              </w:rPr>
              <w:t xml:space="preserve">SLC1A3</w:t>
            </w:r>
          </w:p>
        </w:tc>
        <w:tc>
          <w:tcPr>
            <w:tcW w:type="dxa" w:w="1400"/>
          </w:tcPr>
          <w:p>
            <w:r>
              <w:rPr>
                <w:sz w:val="15"/>
              </w:rPr>
              <w:t xml:space="preserve">+0.18</w:t>
            </w:r>
          </w:p>
        </w:tc>
        <w:tc>
          <w:tcPr>
            <w:tcW w:type="dxa" w:w="1400"/>
          </w:tcPr>
          <w:p>
            <w:r>
              <w:rPr>
                <w:sz w:val="15"/>
              </w:rPr>
              <w:t xml:space="preserve">-0.45</w:t>
            </w:r>
          </w:p>
        </w:tc>
        <w:tc>
          <w:tcPr>
            <w:tcW w:type="dxa" w:w="1400"/>
          </w:tcPr>
          <w:p>
            <w:r>
              <w:rPr>
                <w:sz w:val="15"/>
              </w:rPr>
              <w:t xml:space="preserve">+0.73</w:t>
            </w:r>
          </w:p>
        </w:tc>
        <w:tc>
          <w:tcPr>
            <w:tcW w:type="dxa" w:w="1600"/>
          </w:tcPr>
          <w:p>
            <w:r>
              <w:rPr>
                <w:sz w:val="15"/>
              </w:rPr>
              <w:t xml:space="preserve">+0.24</w:t>
            </w:r>
          </w:p>
        </w:tc>
      </w:tr>
      <w:tr>
        <w:tc>
          <w:tcPr>
            <w:tcW w:type="dxa" w:w="2000"/>
          </w:tcPr>
          <w:p>
            <w:r>
              <w:rPr>
                <w:sz w:val="15"/>
              </w:rPr>
              <w:t xml:space="preserve">astrocyte</w:t>
            </w:r>
          </w:p>
        </w:tc>
        <w:tc>
          <w:tcPr>
            <w:tcW w:type="dxa" w:w="1560"/>
          </w:tcPr>
          <w:p>
            <w:r>
              <w:rPr>
                <w:sz w:val="15"/>
              </w:rPr>
              <w:t xml:space="preserve">ALDH1L1 (panel)</w:t>
            </w:r>
          </w:p>
        </w:tc>
        <w:tc>
          <w:tcPr>
            <w:tcW w:type="dxa" w:w="1400"/>
          </w:tcPr>
          <w:p>
            <w:r>
              <w:rPr>
                <w:sz w:val="15"/>
              </w:rPr>
              <w:t xml:space="preserve">-0.30</w:t>
            </w:r>
          </w:p>
        </w:tc>
        <w:tc>
          <w:tcPr>
            <w:tcW w:type="dxa" w:w="1400"/>
          </w:tcPr>
          <w:p>
            <w:r>
              <w:rPr>
                <w:sz w:val="15"/>
              </w:rPr>
              <w:t xml:space="preserve">-0.56</w:t>
            </w:r>
          </w:p>
        </w:tc>
        <w:tc>
          <w:tcPr>
            <w:tcW w:type="dxa" w:w="1400"/>
          </w:tcPr>
          <w:p>
            <w:r>
              <w:rPr>
                <w:sz w:val="15"/>
              </w:rPr>
              <w:t xml:space="preserve">-0.60</w:t>
            </w:r>
          </w:p>
        </w:tc>
        <w:tc>
          <w:tcPr>
            <w:tcW w:type="dxa" w:w="1600"/>
          </w:tcPr>
          <w:p>
            <w:r>
              <w:rPr>
                <w:sz w:val="15"/>
              </w:rPr>
              <w:t xml:space="preserve">+0.81</w:t>
            </w:r>
          </w:p>
        </w:tc>
      </w:tr>
      <w:tr>
        <w:tc>
          <w:tcPr>
            <w:tcW w:type="dxa" w:w="2000"/>
          </w:tcPr>
          <w:p>
            <w:r>
              <w:rPr>
                <w:sz w:val="15"/>
              </w:rPr>
              <w:t xml:space="preserve">endothelial</w:t>
            </w:r>
          </w:p>
        </w:tc>
        <w:tc>
          <w:tcPr>
            <w:tcW w:type="dxa" w:w="1560"/>
          </w:tcPr>
          <w:p>
            <w:r>
              <w:rPr>
                <w:sz w:val="15"/>
              </w:rPr>
              <w:t xml:space="preserve">VWF (panel)</w:t>
            </w:r>
          </w:p>
        </w:tc>
        <w:tc>
          <w:tcPr>
            <w:tcW w:type="dxa" w:w="1400"/>
          </w:tcPr>
          <w:p>
            <w:r>
              <w:rPr>
                <w:sz w:val="15"/>
              </w:rPr>
              <w:t xml:space="preserve">+0.75</w:t>
            </w:r>
          </w:p>
        </w:tc>
        <w:tc>
          <w:tcPr>
            <w:tcW w:type="dxa" w:w="1400"/>
          </w:tcPr>
          <w:p>
            <w:r>
              <w:rPr>
                <w:sz w:val="15"/>
              </w:rPr>
              <w:t xml:space="preserve">-1.64</w:t>
            </w:r>
          </w:p>
        </w:tc>
        <w:tc>
          <w:tcPr>
            <w:tcW w:type="dxa" w:w="1400"/>
          </w:tcPr>
          <w:p>
            <w:r>
              <w:rPr>
                <w:sz w:val="15"/>
              </w:rPr>
              <w:t xml:space="preserve">-0.27</w:t>
            </w:r>
          </w:p>
        </w:tc>
        <w:tc>
          <w:tcPr>
            <w:tcW w:type="dxa" w:w="1600"/>
          </w:tcPr>
          <w:p>
            <w:r>
              <w:rPr>
                <w:sz w:val="15"/>
              </w:rPr>
              <w:t xml:space="preserve">-0.05</w:t>
            </w:r>
          </w:p>
        </w:tc>
      </w:tr>
      <w:tr>
        <w:tc>
          <w:tcPr>
            <w:tcW w:type="dxa" w:w="2000"/>
          </w:tcPr>
          <w:p>
            <w:r>
              <w:rPr>
                <w:sz w:val="15"/>
              </w:rPr>
              <w:t xml:space="preserve">endothelial</w:t>
            </w:r>
          </w:p>
        </w:tc>
        <w:tc>
          <w:tcPr>
            <w:tcW w:type="dxa" w:w="1560"/>
          </w:tcPr>
          <w:p>
            <w:r>
              <w:rPr>
                <w:sz w:val="15"/>
              </w:rPr>
              <w:t xml:space="preserve">FLT1</w:t>
            </w:r>
          </w:p>
        </w:tc>
        <w:tc>
          <w:tcPr>
            <w:tcW w:type="dxa" w:w="1400"/>
          </w:tcPr>
          <w:p>
            <w:r>
              <w:rPr>
                <w:sz w:val="15"/>
              </w:rPr>
              <w:t xml:space="preserve">+0.93</w:t>
            </w:r>
          </w:p>
        </w:tc>
        <w:tc>
          <w:tcPr>
            <w:tcW w:type="dxa" w:w="1400"/>
          </w:tcPr>
          <w:p>
            <w:r>
              <w:rPr>
                <w:sz w:val="15"/>
              </w:rPr>
              <w:t xml:space="preserve">+0.06</w:t>
            </w:r>
          </w:p>
        </w:tc>
        <w:tc>
          <w:tcPr>
            <w:tcW w:type="dxa" w:w="1400"/>
          </w:tcPr>
          <w:p>
            <w:r>
              <w:rPr>
                <w:sz w:val="15"/>
              </w:rPr>
              <w:t xml:space="preserve">+0.23</w:t>
            </w:r>
          </w:p>
        </w:tc>
        <w:tc>
          <w:tcPr>
            <w:tcW w:type="dxa" w:w="1600"/>
          </w:tcPr>
          <w:p>
            <w:r>
              <w:rPr>
                <w:sz w:val="15"/>
              </w:rPr>
              <w:t xml:space="preserve">+0.05</w:t>
            </w:r>
          </w:p>
        </w:tc>
      </w:tr>
      <w:tr>
        <w:tc>
          <w:tcPr>
            <w:tcW w:type="dxa" w:w="2000"/>
          </w:tcPr>
          <w:p>
            <w:r>
              <w:rPr>
                <w:sz w:val="15"/>
              </w:rPr>
              <w:t xml:space="preserve">endothelial</w:t>
            </w:r>
          </w:p>
        </w:tc>
        <w:tc>
          <w:tcPr>
            <w:tcW w:type="dxa" w:w="1560"/>
          </w:tcPr>
          <w:p>
            <w:r>
              <w:rPr>
                <w:sz w:val="15"/>
              </w:rPr>
              <w:t xml:space="preserve">CLDN5 (panel)</w:t>
            </w:r>
          </w:p>
        </w:tc>
        <w:tc>
          <w:tcPr>
            <w:tcW w:type="dxa" w:w="1400"/>
          </w:tcPr>
          <w:p>
            <w:r>
              <w:rPr>
                <w:sz w:val="15"/>
              </w:rPr>
              <w:t xml:space="preserve">+0.94</w:t>
            </w:r>
          </w:p>
        </w:tc>
        <w:tc>
          <w:tcPr>
            <w:tcW w:type="dxa" w:w="1400"/>
          </w:tcPr>
          <w:p>
            <w:r>
              <w:rPr>
                <w:sz w:val="15"/>
              </w:rPr>
              <w:t xml:space="preserve">-1.10</w:t>
            </w:r>
          </w:p>
        </w:tc>
        <w:tc>
          <w:tcPr>
            <w:tcW w:type="dxa" w:w="1400"/>
          </w:tcPr>
          <w:p>
            <w:r>
              <w:rPr>
                <w:sz w:val="15"/>
              </w:rPr>
              <w:t xml:space="preserve">-0.67</w:t>
            </w:r>
          </w:p>
        </w:tc>
        <w:tc>
          <w:tcPr>
            <w:tcW w:type="dxa" w:w="1600"/>
          </w:tcPr>
          <w:p>
            <w:r>
              <w:rPr>
                <w:sz w:val="15"/>
              </w:rPr>
              <w:t xml:space="preserve">-0.02</w:t>
            </w:r>
          </w:p>
        </w:tc>
      </w:tr>
      <w:tr>
        <w:tc>
          <w:tcPr>
            <w:tcW w:type="dxa" w:w="2000"/>
          </w:tcPr>
          <w:p>
            <w:r>
              <w:rPr>
                <w:sz w:val="15"/>
              </w:rPr>
              <w:t xml:space="preserve">endothelial</w:t>
            </w:r>
          </w:p>
        </w:tc>
        <w:tc>
          <w:tcPr>
            <w:tcW w:type="dxa" w:w="1560"/>
          </w:tcPr>
          <w:p>
            <w:r>
              <w:rPr>
                <w:sz w:val="15"/>
              </w:rPr>
              <w:t xml:space="preserve">PECAM1 (panel)</w:t>
            </w:r>
          </w:p>
        </w:tc>
        <w:tc>
          <w:tcPr>
            <w:tcW w:type="dxa" w:w="1400"/>
          </w:tcPr>
          <w:p>
            <w:r>
              <w:rPr>
                <w:sz w:val="15"/>
              </w:rPr>
              <w:t xml:space="preserve">+1.10</w:t>
            </w:r>
          </w:p>
        </w:tc>
        <w:tc>
          <w:tcPr>
            <w:tcW w:type="dxa" w:w="1400"/>
          </w:tcPr>
          <w:p>
            <w:r>
              <w:rPr>
                <w:sz w:val="15"/>
              </w:rPr>
              <w:t xml:space="preserve">+0.01</w:t>
            </w:r>
          </w:p>
        </w:tc>
        <w:tc>
          <w:tcPr>
            <w:tcW w:type="dxa" w:w="1400"/>
          </w:tcPr>
          <w:p>
            <w:r>
              <w:rPr>
                <w:sz w:val="15"/>
              </w:rPr>
              <w:t xml:space="preserve">+0.69</w:t>
            </w:r>
          </w:p>
        </w:tc>
        <w:tc>
          <w:tcPr>
            <w:tcW w:type="dxa" w:w="1600"/>
          </w:tcPr>
          <w:p>
            <w:r>
              <w:rPr>
                <w:sz w:val="15"/>
              </w:rPr>
              <w:t xml:space="preserve">+0.08</w:t>
            </w:r>
          </w:p>
        </w:tc>
      </w:tr>
    </w:tbl>
    <w:sectPr w:rsidR="00204B6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DE9E6C" w14:textId="77777777" w:rsidR="00D95106" w:rsidRDefault="00D95106">
      <w:pPr>
        <w:spacing w:after="0"/>
      </w:pPr>
      <w:r>
        <w:separator/>
      </w:r>
    </w:p>
  </w:endnote>
  <w:endnote w:type="continuationSeparator" w:id="0">
    <w:p w14:paraId="122DE8E3" w14:textId="77777777" w:rsidR="00D95106" w:rsidRDefault="00D9510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0C879F" w14:textId="77777777" w:rsidR="00D95106" w:rsidRDefault="00D95106">
      <w:r>
        <w:separator/>
      </w:r>
    </w:p>
  </w:footnote>
  <w:footnote w:type="continuationSeparator" w:id="0">
    <w:p w14:paraId="4FA66BA8" w14:textId="77777777" w:rsidR="00D95106" w:rsidRDefault="00D951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D9BEFEA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16cid:durableId="115148765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04B69"/>
    <w:rsid w:val="00204B69"/>
    <w:rsid w:val="004D6BE7"/>
    <w:rsid w:val="00645238"/>
    <w:rsid w:val="00D95106"/>
    <w:rsid w:val="00F05480"/>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6923D1"/>
  <w15:docId w15:val="{57F0AC7B-C115-6544-8F20-77E3FC642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DocSecurity>0</DocSecurity>
  <ScaleCrop>false</ScaleCrop>
  <Company/>
  <LinksUpToDate>false</LinksUpToDate>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Materials for Panel-Gene Transcriptomic Associations in Multiple Sclerosis: a three-cohort white-matter analysis of a locked 468-gene detoxification panel</dc:title>
  <dc:creator>Mark E. McCaulley</dc:creator>
  <cp:keywords/>
  <cp:lastModifiedBy>Mark E. McCaulley</cp:lastModifiedBy>
  <cp:revision>3</cp:revision>
  <dcterms:created xsi:type="dcterms:W3CDTF">2026-09-08T19:53:00Z</dcterms:created>
  <dcterms:modified xsi:type="dcterms:W3CDTF">2026-09-28T18:00:00Z</dcterms:modified>
</cp:coreProperties>
</file>