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2A45E" w14:textId="1BC80179" w:rsidR="00E92A41" w:rsidRPr="00E92A41" w:rsidRDefault="00E92A41" w:rsidP="00E92A41">
      <w:pPr>
        <w:rPr>
          <w:rFonts w:ascii="Times New Roman" w:hAnsi="Times New Roman" w:cs="Times New Roman"/>
          <w:b/>
          <w:bCs/>
          <w:lang w:val="en-US"/>
        </w:rPr>
      </w:pPr>
      <w:r w:rsidRPr="00E92A41">
        <w:rPr>
          <w:rFonts w:ascii="Times New Roman" w:hAnsi="Times New Roman" w:cs="Times New Roman"/>
          <w:b/>
          <w:bCs/>
          <w:lang w:val="en-US"/>
        </w:rPr>
        <w:t xml:space="preserve">Supplementary Tables </w:t>
      </w:r>
    </w:p>
    <w:p w14:paraId="7B9F2506" w14:textId="003E5940" w:rsidR="00E92A41" w:rsidRPr="00E92A41" w:rsidRDefault="00E92A41" w:rsidP="00E92A41">
      <w:pPr>
        <w:rPr>
          <w:rFonts w:ascii="Times New Roman" w:hAnsi="Times New Roman" w:cs="Times New Roman"/>
          <w:b/>
          <w:bCs/>
          <w:lang w:val="en-US"/>
        </w:rPr>
      </w:pPr>
      <w:r w:rsidRPr="00E92A41">
        <w:rPr>
          <w:rFonts w:ascii="Times New Roman" w:hAnsi="Times New Roman" w:cs="Times New Roman"/>
          <w:b/>
          <w:bCs/>
          <w:lang w:val="en-US"/>
        </w:rPr>
        <w:t>Table S1: Reasons for migration from rural area in South Africa 2005-2017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410"/>
        <w:gridCol w:w="2268"/>
        <w:gridCol w:w="3402"/>
      </w:tblGrid>
      <w:tr w:rsidR="00E92A41" w:rsidRPr="00E92A41" w14:paraId="6C3C264F" w14:textId="77777777" w:rsidTr="00922FE7">
        <w:tc>
          <w:tcPr>
            <w:tcW w:w="3397" w:type="dxa"/>
          </w:tcPr>
          <w:p w14:paraId="235C4A0C" w14:textId="77777777" w:rsidR="00E92A41" w:rsidRPr="00E92A41" w:rsidRDefault="00E92A41" w:rsidP="00E92A41">
            <w:pPr>
              <w:rPr>
                <w:rFonts w:ascii="Times New Roman" w:hAnsi="Times New Roman" w:cs="Times New Roman"/>
                <w:lang w:val="en-US"/>
              </w:rPr>
            </w:pPr>
            <w:r w:rsidRPr="00E92A41">
              <w:rPr>
                <w:rFonts w:ascii="Times New Roman" w:hAnsi="Times New Roman" w:cs="Times New Roman"/>
                <w:lang w:val="en-US"/>
              </w:rPr>
              <w:t>Reasons for migration</w:t>
            </w:r>
          </w:p>
        </w:tc>
        <w:tc>
          <w:tcPr>
            <w:tcW w:w="4678" w:type="dxa"/>
            <w:gridSpan w:val="2"/>
          </w:tcPr>
          <w:p w14:paraId="2691735F" w14:textId="77777777" w:rsidR="00E92A41" w:rsidRPr="00E92A41" w:rsidRDefault="00E92A41" w:rsidP="00E92A41">
            <w:pPr>
              <w:rPr>
                <w:rFonts w:ascii="Times New Roman" w:hAnsi="Times New Roman" w:cs="Times New Roman"/>
                <w:lang w:val="en-US"/>
              </w:rPr>
            </w:pPr>
            <w:r w:rsidRPr="00E92A41">
              <w:rPr>
                <w:rFonts w:ascii="Times New Roman" w:hAnsi="Times New Roman" w:cs="Times New Roman"/>
                <w:lang w:val="en-US"/>
              </w:rPr>
              <w:t>Migrations events (49 198)</w:t>
            </w:r>
          </w:p>
        </w:tc>
        <w:tc>
          <w:tcPr>
            <w:tcW w:w="3402" w:type="dxa"/>
          </w:tcPr>
          <w:p w14:paraId="3503C227" w14:textId="77777777" w:rsidR="00E92A41" w:rsidRPr="00E92A41" w:rsidRDefault="00E92A41" w:rsidP="00E92A4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92A41" w:rsidRPr="00E92A41" w14:paraId="34FAEE60" w14:textId="77777777" w:rsidTr="00922FE7">
        <w:tc>
          <w:tcPr>
            <w:tcW w:w="3397" w:type="dxa"/>
          </w:tcPr>
          <w:p w14:paraId="5A96A43A" w14:textId="77777777" w:rsidR="00E92A41" w:rsidRPr="00E92A41" w:rsidRDefault="00E92A41" w:rsidP="00E92A4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602724E7" w14:textId="77777777" w:rsidR="00E92A41" w:rsidRPr="00E92A41" w:rsidRDefault="00E92A41" w:rsidP="00E92A41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E92A41">
              <w:rPr>
                <w:rFonts w:ascii="Times New Roman" w:hAnsi="Times New Roman" w:cs="Times New Roman"/>
                <w:lang w:val="en-US"/>
              </w:rPr>
              <w:t>(</w:t>
            </w:r>
            <w:r w:rsidRPr="00E92A41">
              <w:rPr>
                <w:rFonts w:ascii="Times New Roman" w:hAnsi="Times New Roman" w:cs="Times New Roman"/>
                <w:i/>
                <w:iCs/>
                <w:lang w:val="en-US"/>
              </w:rPr>
              <w:t>N</w:t>
            </w:r>
            <w:r w:rsidRPr="00E92A41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68" w:type="dxa"/>
          </w:tcPr>
          <w:p w14:paraId="58BF97F8" w14:textId="77777777" w:rsidR="00E92A41" w:rsidRPr="00E92A41" w:rsidRDefault="00E92A41" w:rsidP="00E92A41">
            <w:pPr>
              <w:rPr>
                <w:rFonts w:ascii="Times New Roman" w:hAnsi="Times New Roman" w:cs="Times New Roman"/>
                <w:lang w:val="en-US"/>
              </w:rPr>
            </w:pPr>
            <w:r w:rsidRPr="00E92A41">
              <w:rPr>
                <w:rFonts w:ascii="Times New Roman" w:hAnsi="Times New Roman" w:cs="Times New Roman"/>
                <w:lang w:val="en-US"/>
              </w:rPr>
              <w:t>(%)</w:t>
            </w:r>
          </w:p>
        </w:tc>
        <w:tc>
          <w:tcPr>
            <w:tcW w:w="3402" w:type="dxa"/>
          </w:tcPr>
          <w:p w14:paraId="4935EE11" w14:textId="77777777" w:rsidR="00E92A41" w:rsidRPr="00E92A41" w:rsidRDefault="00E92A41" w:rsidP="00E92A41">
            <w:pPr>
              <w:rPr>
                <w:rFonts w:ascii="Times New Roman" w:hAnsi="Times New Roman" w:cs="Times New Roman"/>
                <w:lang w:val="en-US"/>
              </w:rPr>
            </w:pPr>
            <w:r w:rsidRPr="00E92A41">
              <w:rPr>
                <w:rFonts w:ascii="Times New Roman" w:hAnsi="Times New Roman" w:cs="Times New Roman"/>
                <w:lang w:val="en-US"/>
              </w:rPr>
              <w:t>(95% CI)</w:t>
            </w:r>
          </w:p>
        </w:tc>
      </w:tr>
      <w:tr w:rsidR="00E92A41" w:rsidRPr="00E92A41" w14:paraId="7BC29CC8" w14:textId="77777777" w:rsidTr="00922FE7">
        <w:tc>
          <w:tcPr>
            <w:tcW w:w="3397" w:type="dxa"/>
          </w:tcPr>
          <w:p w14:paraId="19979771" w14:textId="77777777" w:rsidR="00E92A41" w:rsidRPr="00E92A41" w:rsidRDefault="00E92A41" w:rsidP="00E92A41">
            <w:pPr>
              <w:rPr>
                <w:rFonts w:ascii="Times New Roman" w:hAnsi="Times New Roman" w:cs="Times New Roman"/>
                <w:lang w:val="en-US"/>
              </w:rPr>
            </w:pPr>
            <w:r w:rsidRPr="00E92A41">
              <w:rPr>
                <w:rFonts w:ascii="Times New Roman" w:hAnsi="Times New Roman" w:cs="Times New Roman"/>
                <w:lang w:val="en-US"/>
              </w:rPr>
              <w:t>Accommodation</w:t>
            </w:r>
          </w:p>
        </w:tc>
        <w:tc>
          <w:tcPr>
            <w:tcW w:w="2410" w:type="dxa"/>
          </w:tcPr>
          <w:p w14:paraId="6799973A" w14:textId="77777777" w:rsidR="00E92A41" w:rsidRPr="00E92A41" w:rsidRDefault="00E92A41" w:rsidP="00E92A41">
            <w:pPr>
              <w:rPr>
                <w:rFonts w:ascii="Times New Roman" w:hAnsi="Times New Roman" w:cs="Times New Roman"/>
                <w:lang w:val="en-US"/>
              </w:rPr>
            </w:pPr>
            <w:r w:rsidRPr="00E92A41">
              <w:rPr>
                <w:rFonts w:ascii="Times New Roman" w:hAnsi="Times New Roman" w:cs="Times New Roman"/>
                <w:lang w:val="en-US"/>
              </w:rPr>
              <w:t>20 913</w:t>
            </w:r>
          </w:p>
        </w:tc>
        <w:tc>
          <w:tcPr>
            <w:tcW w:w="2268" w:type="dxa"/>
          </w:tcPr>
          <w:p w14:paraId="0A4B695C" w14:textId="77777777" w:rsidR="00E92A41" w:rsidRPr="00E92A41" w:rsidRDefault="00E92A41" w:rsidP="00E92A41">
            <w:pPr>
              <w:rPr>
                <w:rFonts w:ascii="Times New Roman" w:hAnsi="Times New Roman" w:cs="Times New Roman"/>
                <w:lang w:val="en-US"/>
              </w:rPr>
            </w:pPr>
            <w:r w:rsidRPr="00E92A41">
              <w:rPr>
                <w:rFonts w:ascii="Times New Roman" w:hAnsi="Times New Roman" w:cs="Times New Roman"/>
                <w:lang w:val="en-US"/>
              </w:rPr>
              <w:t>28.54</w:t>
            </w:r>
          </w:p>
        </w:tc>
        <w:tc>
          <w:tcPr>
            <w:tcW w:w="3402" w:type="dxa"/>
          </w:tcPr>
          <w:p w14:paraId="0A15A75F" w14:textId="77777777" w:rsidR="00E92A41" w:rsidRPr="00E92A41" w:rsidRDefault="00E92A41" w:rsidP="00E92A41">
            <w:pPr>
              <w:rPr>
                <w:rFonts w:ascii="Times New Roman" w:hAnsi="Times New Roman" w:cs="Times New Roman"/>
                <w:lang w:val="en-US"/>
              </w:rPr>
            </w:pPr>
            <w:r w:rsidRPr="00E92A41">
              <w:rPr>
                <w:rFonts w:ascii="Times New Roman" w:hAnsi="Times New Roman" w:cs="Times New Roman"/>
                <w:lang w:val="en-US"/>
              </w:rPr>
              <w:t>28.15 – 28.95</w:t>
            </w:r>
          </w:p>
        </w:tc>
      </w:tr>
      <w:tr w:rsidR="00E92A41" w:rsidRPr="00E92A41" w14:paraId="2DC28D48" w14:textId="77777777" w:rsidTr="00922FE7">
        <w:tc>
          <w:tcPr>
            <w:tcW w:w="3397" w:type="dxa"/>
          </w:tcPr>
          <w:p w14:paraId="7405AA7A" w14:textId="77777777" w:rsidR="00E92A41" w:rsidRPr="00E92A41" w:rsidRDefault="00E92A41" w:rsidP="00E92A41">
            <w:pPr>
              <w:rPr>
                <w:rFonts w:ascii="Times New Roman" w:hAnsi="Times New Roman" w:cs="Times New Roman"/>
                <w:lang w:val="en-US"/>
              </w:rPr>
            </w:pPr>
            <w:r w:rsidRPr="00E92A41">
              <w:rPr>
                <w:rFonts w:ascii="Times New Roman" w:hAnsi="Times New Roman" w:cs="Times New Roman"/>
                <w:lang w:val="en-US"/>
              </w:rPr>
              <w:t>Education</w:t>
            </w:r>
          </w:p>
        </w:tc>
        <w:tc>
          <w:tcPr>
            <w:tcW w:w="2410" w:type="dxa"/>
          </w:tcPr>
          <w:p w14:paraId="1869F40C" w14:textId="77777777" w:rsidR="00E92A41" w:rsidRPr="00E92A41" w:rsidRDefault="00E92A41" w:rsidP="00E92A41">
            <w:pPr>
              <w:rPr>
                <w:rFonts w:ascii="Times New Roman" w:hAnsi="Times New Roman" w:cs="Times New Roman"/>
                <w:lang w:val="en-US"/>
              </w:rPr>
            </w:pPr>
            <w:r w:rsidRPr="00E92A41">
              <w:rPr>
                <w:rFonts w:ascii="Times New Roman" w:hAnsi="Times New Roman" w:cs="Times New Roman"/>
                <w:lang w:val="en-US"/>
              </w:rPr>
              <w:t>15 851</w:t>
            </w:r>
          </w:p>
        </w:tc>
        <w:tc>
          <w:tcPr>
            <w:tcW w:w="2268" w:type="dxa"/>
          </w:tcPr>
          <w:p w14:paraId="33C42F3A" w14:textId="77777777" w:rsidR="00E92A41" w:rsidRPr="00E92A41" w:rsidRDefault="00E92A41" w:rsidP="00E92A41">
            <w:pPr>
              <w:rPr>
                <w:rFonts w:ascii="Times New Roman" w:hAnsi="Times New Roman" w:cs="Times New Roman"/>
                <w:lang w:val="en-US"/>
              </w:rPr>
            </w:pPr>
            <w:r w:rsidRPr="00E92A41">
              <w:rPr>
                <w:rFonts w:ascii="Times New Roman" w:hAnsi="Times New Roman" w:cs="Times New Roman"/>
                <w:lang w:val="en-US"/>
              </w:rPr>
              <w:t>21.5</w:t>
            </w:r>
          </w:p>
        </w:tc>
        <w:tc>
          <w:tcPr>
            <w:tcW w:w="3402" w:type="dxa"/>
          </w:tcPr>
          <w:p w14:paraId="085486C3" w14:textId="77777777" w:rsidR="00E92A41" w:rsidRPr="00E92A41" w:rsidRDefault="00E92A41" w:rsidP="00E92A41">
            <w:pPr>
              <w:rPr>
                <w:rFonts w:ascii="Times New Roman" w:hAnsi="Times New Roman" w:cs="Times New Roman"/>
                <w:lang w:val="en-US"/>
              </w:rPr>
            </w:pPr>
            <w:r w:rsidRPr="00E92A41">
              <w:rPr>
                <w:rFonts w:ascii="Times New Roman" w:hAnsi="Times New Roman" w:cs="Times New Roman"/>
                <w:lang w:val="en-US"/>
              </w:rPr>
              <w:t>21.13 – 21.86</w:t>
            </w:r>
          </w:p>
        </w:tc>
      </w:tr>
      <w:tr w:rsidR="00E92A41" w:rsidRPr="00E92A41" w14:paraId="6264D446" w14:textId="77777777" w:rsidTr="00922FE7">
        <w:tc>
          <w:tcPr>
            <w:tcW w:w="3397" w:type="dxa"/>
          </w:tcPr>
          <w:p w14:paraId="1BB2BD9A" w14:textId="77777777" w:rsidR="00E92A41" w:rsidRPr="00E92A41" w:rsidRDefault="00E92A41" w:rsidP="00E92A41">
            <w:pPr>
              <w:rPr>
                <w:rFonts w:ascii="Times New Roman" w:hAnsi="Times New Roman" w:cs="Times New Roman"/>
                <w:lang w:val="en-US"/>
              </w:rPr>
            </w:pPr>
            <w:r w:rsidRPr="00E92A41">
              <w:rPr>
                <w:rFonts w:ascii="Times New Roman" w:hAnsi="Times New Roman" w:cs="Times New Roman"/>
                <w:lang w:val="en-US"/>
              </w:rPr>
              <w:t>Employment</w:t>
            </w:r>
          </w:p>
        </w:tc>
        <w:tc>
          <w:tcPr>
            <w:tcW w:w="2410" w:type="dxa"/>
          </w:tcPr>
          <w:p w14:paraId="33208A7F" w14:textId="77777777" w:rsidR="00E92A41" w:rsidRPr="00E92A41" w:rsidRDefault="00E92A41" w:rsidP="00E92A41">
            <w:pPr>
              <w:rPr>
                <w:rFonts w:ascii="Times New Roman" w:hAnsi="Times New Roman" w:cs="Times New Roman"/>
                <w:lang w:val="en-US"/>
              </w:rPr>
            </w:pPr>
            <w:r w:rsidRPr="00E92A41">
              <w:rPr>
                <w:rFonts w:ascii="Times New Roman" w:hAnsi="Times New Roman" w:cs="Times New Roman"/>
                <w:lang w:val="en-US"/>
              </w:rPr>
              <w:t>27 832</w:t>
            </w:r>
          </w:p>
        </w:tc>
        <w:tc>
          <w:tcPr>
            <w:tcW w:w="2268" w:type="dxa"/>
          </w:tcPr>
          <w:p w14:paraId="026E03E8" w14:textId="77777777" w:rsidR="00E92A41" w:rsidRPr="00E92A41" w:rsidRDefault="00E92A41" w:rsidP="00E92A41">
            <w:pPr>
              <w:rPr>
                <w:rFonts w:ascii="Times New Roman" w:hAnsi="Times New Roman" w:cs="Times New Roman"/>
                <w:lang w:val="en-US"/>
              </w:rPr>
            </w:pPr>
            <w:r w:rsidRPr="00E92A41">
              <w:rPr>
                <w:rFonts w:ascii="Times New Roman" w:hAnsi="Times New Roman" w:cs="Times New Roman"/>
                <w:lang w:val="en-US"/>
              </w:rPr>
              <w:t>36.84</w:t>
            </w:r>
          </w:p>
        </w:tc>
        <w:tc>
          <w:tcPr>
            <w:tcW w:w="3402" w:type="dxa"/>
          </w:tcPr>
          <w:p w14:paraId="51987F9F" w14:textId="77777777" w:rsidR="00E92A41" w:rsidRPr="00E92A41" w:rsidRDefault="00E92A41" w:rsidP="00E92A41">
            <w:pPr>
              <w:rPr>
                <w:rFonts w:ascii="Times New Roman" w:hAnsi="Times New Roman" w:cs="Times New Roman"/>
                <w:lang w:val="en-US"/>
              </w:rPr>
            </w:pPr>
            <w:r w:rsidRPr="00E92A41">
              <w:rPr>
                <w:rFonts w:ascii="Times New Roman" w:hAnsi="Times New Roman" w:cs="Times New Roman"/>
                <w:lang w:val="en-US"/>
              </w:rPr>
              <w:t>36.41– 37.27</w:t>
            </w:r>
          </w:p>
        </w:tc>
      </w:tr>
      <w:tr w:rsidR="00E92A41" w:rsidRPr="00E92A41" w14:paraId="2F034046" w14:textId="77777777" w:rsidTr="00922FE7">
        <w:tc>
          <w:tcPr>
            <w:tcW w:w="3397" w:type="dxa"/>
          </w:tcPr>
          <w:p w14:paraId="51306648" w14:textId="77777777" w:rsidR="00E92A41" w:rsidRPr="00E92A41" w:rsidRDefault="00E92A41" w:rsidP="00E92A41">
            <w:pPr>
              <w:rPr>
                <w:rFonts w:ascii="Times New Roman" w:hAnsi="Times New Roman" w:cs="Times New Roman"/>
                <w:lang w:val="en-US"/>
              </w:rPr>
            </w:pPr>
            <w:r w:rsidRPr="00E92A41">
              <w:rPr>
                <w:rFonts w:ascii="Times New Roman" w:hAnsi="Times New Roman" w:cs="Times New Roman"/>
                <w:lang w:val="en-US"/>
              </w:rPr>
              <w:t>Care for someone</w:t>
            </w:r>
          </w:p>
        </w:tc>
        <w:tc>
          <w:tcPr>
            <w:tcW w:w="2410" w:type="dxa"/>
          </w:tcPr>
          <w:p w14:paraId="48D0C4BA" w14:textId="77777777" w:rsidR="00E92A41" w:rsidRPr="00E92A41" w:rsidRDefault="00E92A41" w:rsidP="00E92A41">
            <w:pPr>
              <w:rPr>
                <w:rFonts w:ascii="Times New Roman" w:hAnsi="Times New Roman" w:cs="Times New Roman"/>
                <w:lang w:val="en-US"/>
              </w:rPr>
            </w:pPr>
            <w:r w:rsidRPr="00E92A41">
              <w:rPr>
                <w:rFonts w:ascii="Times New Roman" w:hAnsi="Times New Roman" w:cs="Times New Roman"/>
                <w:lang w:val="en-US"/>
              </w:rPr>
              <w:t>4 523</w:t>
            </w:r>
          </w:p>
        </w:tc>
        <w:tc>
          <w:tcPr>
            <w:tcW w:w="2268" w:type="dxa"/>
          </w:tcPr>
          <w:p w14:paraId="0C17F4FB" w14:textId="77777777" w:rsidR="00E92A41" w:rsidRPr="00E92A41" w:rsidRDefault="00E92A41" w:rsidP="00E92A41">
            <w:pPr>
              <w:rPr>
                <w:rFonts w:ascii="Times New Roman" w:hAnsi="Times New Roman" w:cs="Times New Roman"/>
                <w:lang w:val="en-US"/>
              </w:rPr>
            </w:pPr>
            <w:r w:rsidRPr="00E92A41">
              <w:rPr>
                <w:rFonts w:ascii="Times New Roman" w:hAnsi="Times New Roman" w:cs="Times New Roman"/>
                <w:lang w:val="en-US"/>
              </w:rPr>
              <w:t>9.15</w:t>
            </w:r>
          </w:p>
        </w:tc>
        <w:tc>
          <w:tcPr>
            <w:tcW w:w="3402" w:type="dxa"/>
          </w:tcPr>
          <w:p w14:paraId="0E1DF9C2" w14:textId="77777777" w:rsidR="00E92A41" w:rsidRPr="00E92A41" w:rsidRDefault="00E92A41" w:rsidP="00E92A41">
            <w:pPr>
              <w:rPr>
                <w:rFonts w:ascii="Times New Roman" w:hAnsi="Times New Roman" w:cs="Times New Roman"/>
                <w:lang w:val="en-US"/>
              </w:rPr>
            </w:pPr>
            <w:r w:rsidRPr="00E92A41">
              <w:rPr>
                <w:rFonts w:ascii="Times New Roman" w:hAnsi="Times New Roman" w:cs="Times New Roman"/>
                <w:lang w:val="en-US"/>
              </w:rPr>
              <w:t>8.90 – 9.41</w:t>
            </w:r>
          </w:p>
        </w:tc>
      </w:tr>
      <w:tr w:rsidR="00E92A41" w:rsidRPr="00E92A41" w14:paraId="5CDC271F" w14:textId="77777777" w:rsidTr="00922FE7">
        <w:tc>
          <w:tcPr>
            <w:tcW w:w="3397" w:type="dxa"/>
          </w:tcPr>
          <w:p w14:paraId="2AC58B22" w14:textId="77777777" w:rsidR="00E92A41" w:rsidRPr="00E92A41" w:rsidRDefault="00E92A41" w:rsidP="00E92A41">
            <w:pPr>
              <w:rPr>
                <w:rFonts w:ascii="Times New Roman" w:hAnsi="Times New Roman" w:cs="Times New Roman"/>
                <w:lang w:val="en-US"/>
              </w:rPr>
            </w:pPr>
            <w:r w:rsidRPr="00E92A41">
              <w:rPr>
                <w:rFonts w:ascii="Times New Roman" w:hAnsi="Times New Roman" w:cs="Times New Roman"/>
                <w:lang w:val="en-US"/>
              </w:rPr>
              <w:t xml:space="preserve">Violence and crime </w:t>
            </w:r>
          </w:p>
        </w:tc>
        <w:tc>
          <w:tcPr>
            <w:tcW w:w="2410" w:type="dxa"/>
          </w:tcPr>
          <w:p w14:paraId="777758B0" w14:textId="77777777" w:rsidR="00E92A41" w:rsidRPr="00E92A41" w:rsidRDefault="00E92A41" w:rsidP="00E92A41">
            <w:pPr>
              <w:rPr>
                <w:rFonts w:ascii="Times New Roman" w:hAnsi="Times New Roman" w:cs="Times New Roman"/>
                <w:lang w:val="en-US"/>
              </w:rPr>
            </w:pPr>
            <w:r w:rsidRPr="00E92A41">
              <w:rPr>
                <w:rFonts w:ascii="Times New Roman" w:hAnsi="Times New Roman" w:cs="Times New Roman"/>
                <w:lang w:val="en-US"/>
              </w:rPr>
              <w:t>436</w:t>
            </w:r>
          </w:p>
        </w:tc>
        <w:tc>
          <w:tcPr>
            <w:tcW w:w="2268" w:type="dxa"/>
          </w:tcPr>
          <w:p w14:paraId="389240C3" w14:textId="77777777" w:rsidR="00E92A41" w:rsidRPr="00E92A41" w:rsidRDefault="00E92A41" w:rsidP="00E92A41">
            <w:pPr>
              <w:rPr>
                <w:rFonts w:ascii="Times New Roman" w:hAnsi="Times New Roman" w:cs="Times New Roman"/>
                <w:lang w:val="en-US"/>
              </w:rPr>
            </w:pPr>
            <w:r w:rsidRPr="00E92A41">
              <w:rPr>
                <w:rFonts w:ascii="Times New Roman" w:hAnsi="Times New Roman" w:cs="Times New Roman"/>
                <w:lang w:val="en-US"/>
              </w:rPr>
              <w:t>0.86</w:t>
            </w:r>
          </w:p>
        </w:tc>
        <w:tc>
          <w:tcPr>
            <w:tcW w:w="3402" w:type="dxa"/>
          </w:tcPr>
          <w:p w14:paraId="5DCB572C" w14:textId="77777777" w:rsidR="00E92A41" w:rsidRPr="00E92A41" w:rsidRDefault="00E92A41" w:rsidP="00E92A41">
            <w:pPr>
              <w:rPr>
                <w:rFonts w:ascii="Times New Roman" w:hAnsi="Times New Roman" w:cs="Times New Roman"/>
                <w:lang w:val="en-US"/>
              </w:rPr>
            </w:pPr>
            <w:r w:rsidRPr="00E92A41">
              <w:rPr>
                <w:rFonts w:ascii="Times New Roman" w:hAnsi="Times New Roman" w:cs="Times New Roman"/>
                <w:lang w:val="en-US"/>
              </w:rPr>
              <w:t>0.78 – 0.95</w:t>
            </w:r>
          </w:p>
        </w:tc>
      </w:tr>
      <w:tr w:rsidR="00E92A41" w:rsidRPr="00E92A41" w14:paraId="7D1E8480" w14:textId="77777777" w:rsidTr="00922FE7">
        <w:tc>
          <w:tcPr>
            <w:tcW w:w="3397" w:type="dxa"/>
          </w:tcPr>
          <w:p w14:paraId="04D5BEEF" w14:textId="77777777" w:rsidR="00E92A41" w:rsidRPr="00E92A41" w:rsidRDefault="00E92A41" w:rsidP="00E92A41">
            <w:pPr>
              <w:rPr>
                <w:rFonts w:ascii="Times New Roman" w:hAnsi="Times New Roman" w:cs="Times New Roman"/>
                <w:lang w:val="en-US"/>
              </w:rPr>
            </w:pPr>
            <w:r w:rsidRPr="00E92A41">
              <w:rPr>
                <w:rFonts w:ascii="Times New Roman" w:hAnsi="Times New Roman" w:cs="Times New Roman"/>
                <w:lang w:val="en-US"/>
              </w:rPr>
              <w:t xml:space="preserve">Marital </w:t>
            </w:r>
          </w:p>
        </w:tc>
        <w:tc>
          <w:tcPr>
            <w:tcW w:w="2410" w:type="dxa"/>
          </w:tcPr>
          <w:p w14:paraId="170A952B" w14:textId="77777777" w:rsidR="00E92A41" w:rsidRPr="00E92A41" w:rsidRDefault="00E92A41" w:rsidP="00E92A41">
            <w:pPr>
              <w:rPr>
                <w:rFonts w:ascii="Times New Roman" w:hAnsi="Times New Roman" w:cs="Times New Roman"/>
                <w:lang w:val="en-US"/>
              </w:rPr>
            </w:pPr>
            <w:r w:rsidRPr="00E92A41">
              <w:rPr>
                <w:rFonts w:ascii="Times New Roman" w:hAnsi="Times New Roman" w:cs="Times New Roman"/>
                <w:lang w:val="en-US"/>
              </w:rPr>
              <w:t>755</w:t>
            </w:r>
          </w:p>
        </w:tc>
        <w:tc>
          <w:tcPr>
            <w:tcW w:w="2268" w:type="dxa"/>
          </w:tcPr>
          <w:p w14:paraId="0C094AE5" w14:textId="77777777" w:rsidR="00E92A41" w:rsidRPr="00E92A41" w:rsidRDefault="00E92A41" w:rsidP="00E92A41">
            <w:pPr>
              <w:rPr>
                <w:rFonts w:ascii="Times New Roman" w:hAnsi="Times New Roman" w:cs="Times New Roman"/>
                <w:lang w:val="en-US"/>
              </w:rPr>
            </w:pPr>
            <w:r w:rsidRPr="00E92A41">
              <w:rPr>
                <w:rFonts w:ascii="Times New Roman" w:hAnsi="Times New Roman" w:cs="Times New Roman"/>
                <w:lang w:val="en-US"/>
              </w:rPr>
              <w:t>1.47</w:t>
            </w:r>
          </w:p>
        </w:tc>
        <w:tc>
          <w:tcPr>
            <w:tcW w:w="3402" w:type="dxa"/>
          </w:tcPr>
          <w:p w14:paraId="5B8AF67A" w14:textId="77777777" w:rsidR="00E92A41" w:rsidRPr="00E92A41" w:rsidRDefault="00E92A41" w:rsidP="00E92A41">
            <w:pPr>
              <w:rPr>
                <w:rFonts w:ascii="Times New Roman" w:hAnsi="Times New Roman" w:cs="Times New Roman"/>
                <w:lang w:val="en-US"/>
              </w:rPr>
            </w:pPr>
            <w:r w:rsidRPr="00E92A41">
              <w:rPr>
                <w:rFonts w:ascii="Times New Roman" w:hAnsi="Times New Roman" w:cs="Times New Roman"/>
                <w:lang w:val="en-US"/>
              </w:rPr>
              <w:t>1.36 – 1.57</w:t>
            </w:r>
          </w:p>
        </w:tc>
      </w:tr>
      <w:tr w:rsidR="00E92A41" w:rsidRPr="00E92A41" w14:paraId="04C59F48" w14:textId="77777777" w:rsidTr="00922FE7">
        <w:tc>
          <w:tcPr>
            <w:tcW w:w="3397" w:type="dxa"/>
          </w:tcPr>
          <w:p w14:paraId="16CE2F11" w14:textId="77777777" w:rsidR="00E92A41" w:rsidRPr="00E92A41" w:rsidRDefault="00E92A41" w:rsidP="00E92A41">
            <w:pPr>
              <w:rPr>
                <w:rFonts w:ascii="Times New Roman" w:hAnsi="Times New Roman" w:cs="Times New Roman"/>
                <w:lang w:val="en-US"/>
              </w:rPr>
            </w:pPr>
            <w:r w:rsidRPr="00E92A41">
              <w:rPr>
                <w:rFonts w:ascii="Times New Roman" w:hAnsi="Times New Roman" w:cs="Times New Roman"/>
                <w:lang w:val="en-US"/>
              </w:rPr>
              <w:t xml:space="preserve">Health </w:t>
            </w:r>
          </w:p>
        </w:tc>
        <w:tc>
          <w:tcPr>
            <w:tcW w:w="2410" w:type="dxa"/>
          </w:tcPr>
          <w:p w14:paraId="7EF06FB8" w14:textId="77777777" w:rsidR="00E92A41" w:rsidRPr="00E92A41" w:rsidRDefault="00E92A41" w:rsidP="00E92A41">
            <w:pPr>
              <w:rPr>
                <w:rFonts w:ascii="Times New Roman" w:hAnsi="Times New Roman" w:cs="Times New Roman"/>
                <w:lang w:val="en-US"/>
              </w:rPr>
            </w:pPr>
            <w:r w:rsidRPr="00E92A41">
              <w:rPr>
                <w:rFonts w:ascii="Times New Roman" w:hAnsi="Times New Roman" w:cs="Times New Roman"/>
                <w:lang w:val="en-US"/>
              </w:rPr>
              <w:t>824</w:t>
            </w:r>
          </w:p>
        </w:tc>
        <w:tc>
          <w:tcPr>
            <w:tcW w:w="2268" w:type="dxa"/>
          </w:tcPr>
          <w:p w14:paraId="68FAF029" w14:textId="77777777" w:rsidR="00E92A41" w:rsidRPr="00E92A41" w:rsidRDefault="00E92A41" w:rsidP="00E92A41">
            <w:pPr>
              <w:rPr>
                <w:rFonts w:ascii="Times New Roman" w:hAnsi="Times New Roman" w:cs="Times New Roman"/>
                <w:lang w:val="en-US"/>
              </w:rPr>
            </w:pPr>
            <w:r w:rsidRPr="00E92A41">
              <w:rPr>
                <w:rFonts w:ascii="Times New Roman" w:hAnsi="Times New Roman" w:cs="Times New Roman"/>
                <w:lang w:val="en-US"/>
              </w:rPr>
              <w:t>1.63</w:t>
            </w:r>
          </w:p>
        </w:tc>
        <w:tc>
          <w:tcPr>
            <w:tcW w:w="3402" w:type="dxa"/>
          </w:tcPr>
          <w:p w14:paraId="7DDC3AB8" w14:textId="77777777" w:rsidR="00E92A41" w:rsidRPr="00E92A41" w:rsidRDefault="00E92A41" w:rsidP="00E92A41">
            <w:pPr>
              <w:rPr>
                <w:rFonts w:ascii="Times New Roman" w:hAnsi="Times New Roman" w:cs="Times New Roman"/>
                <w:lang w:val="en-US"/>
              </w:rPr>
            </w:pPr>
            <w:r w:rsidRPr="00E92A41">
              <w:rPr>
                <w:rFonts w:ascii="Times New Roman" w:hAnsi="Times New Roman" w:cs="Times New Roman"/>
                <w:lang w:val="en-US"/>
              </w:rPr>
              <w:t>1.52 – 1.75</w:t>
            </w:r>
          </w:p>
        </w:tc>
      </w:tr>
    </w:tbl>
    <w:p w14:paraId="34A8E575" w14:textId="62ED4683" w:rsidR="00E92A41" w:rsidRPr="00E92A41" w:rsidRDefault="00E92A41" w:rsidP="00E92A41">
      <w:pPr>
        <w:rPr>
          <w:rFonts w:ascii="Times New Roman" w:hAnsi="Times New Roman" w:cs="Times New Roman"/>
          <w:lang w:val="en-US"/>
        </w:rPr>
      </w:pPr>
      <w:r w:rsidRPr="00E92A41">
        <w:rPr>
          <w:rFonts w:ascii="Times New Roman" w:hAnsi="Times New Roman" w:cs="Times New Roman"/>
          <w:lang w:val="en-US"/>
        </w:rPr>
        <w:t xml:space="preserve">Note: Based on non-missing migration event data for reason for change of residency at time of observation. </w:t>
      </w:r>
      <w:r w:rsidRPr="00E92A41">
        <w:rPr>
          <w:rFonts w:ascii="Times New Roman" w:hAnsi="Times New Roman" w:cs="Times New Roman"/>
        </w:rPr>
        <w:t xml:space="preserve">Abbreviation: (CI) Confidence Interval </w:t>
      </w:r>
    </w:p>
    <w:p w14:paraId="4E778901" w14:textId="77777777" w:rsidR="00E92A41" w:rsidRPr="00E92A41" w:rsidRDefault="00E92A41" w:rsidP="00E92A41">
      <w:pPr>
        <w:rPr>
          <w:rFonts w:ascii="Times New Roman" w:hAnsi="Times New Roman" w:cs="Times New Roman"/>
          <w:lang w:val="en-US"/>
        </w:rPr>
      </w:pPr>
    </w:p>
    <w:p w14:paraId="5ACFBA7C" w14:textId="77777777" w:rsidR="00E92A41" w:rsidRPr="00E92A41" w:rsidRDefault="00E92A41" w:rsidP="00E92A41">
      <w:pPr>
        <w:rPr>
          <w:rFonts w:ascii="Times New Roman" w:hAnsi="Times New Roman" w:cs="Times New Roman"/>
          <w:lang w:val="en-US"/>
        </w:rPr>
      </w:pPr>
    </w:p>
    <w:p w14:paraId="6E32200E" w14:textId="77777777" w:rsidR="00E92A41" w:rsidRPr="00E92A41" w:rsidRDefault="00E92A41" w:rsidP="00E92A41">
      <w:pPr>
        <w:rPr>
          <w:rFonts w:ascii="Times New Roman" w:hAnsi="Times New Roman" w:cs="Times New Roman"/>
          <w:lang w:val="en-US"/>
        </w:rPr>
      </w:pPr>
    </w:p>
    <w:p w14:paraId="1404A057" w14:textId="77777777" w:rsidR="00E92A41" w:rsidRPr="00E92A41" w:rsidRDefault="00E92A41" w:rsidP="00E92A41">
      <w:pPr>
        <w:rPr>
          <w:rFonts w:ascii="Times New Roman" w:hAnsi="Times New Roman" w:cs="Times New Roman"/>
          <w:lang w:val="en-US"/>
        </w:rPr>
      </w:pPr>
    </w:p>
    <w:p w14:paraId="1087E8C6" w14:textId="77777777" w:rsidR="00E92A41" w:rsidRPr="00E92A41" w:rsidRDefault="00E92A41" w:rsidP="00E92A41">
      <w:pPr>
        <w:rPr>
          <w:rFonts w:ascii="Times New Roman" w:hAnsi="Times New Roman" w:cs="Times New Roman"/>
          <w:lang w:val="en-US"/>
        </w:rPr>
      </w:pPr>
    </w:p>
    <w:p w14:paraId="48F9AC20" w14:textId="77777777" w:rsidR="00E92A41" w:rsidRPr="00E92A41" w:rsidRDefault="00E92A41" w:rsidP="00E92A41">
      <w:pPr>
        <w:rPr>
          <w:rFonts w:ascii="Times New Roman" w:hAnsi="Times New Roman" w:cs="Times New Roman"/>
          <w:lang w:val="en-US"/>
        </w:rPr>
      </w:pPr>
    </w:p>
    <w:p w14:paraId="2D4D2A4F" w14:textId="77777777" w:rsidR="00E92A41" w:rsidRPr="00E92A41" w:rsidRDefault="00E92A41" w:rsidP="00E92A41">
      <w:pPr>
        <w:rPr>
          <w:rFonts w:ascii="Times New Roman" w:hAnsi="Times New Roman" w:cs="Times New Roman"/>
          <w:lang w:val="en-US"/>
        </w:rPr>
        <w:sectPr w:rsidR="00E92A41" w:rsidRPr="00E92A41" w:rsidSect="00D25EED">
          <w:pgSz w:w="15840" w:h="12240" w:orient="landscape" w:code="1"/>
          <w:pgMar w:top="1440" w:right="1440" w:bottom="1440" w:left="1440" w:header="0" w:footer="708" w:gutter="0"/>
          <w:cols w:space="720"/>
          <w:docGrid w:linePitch="326"/>
        </w:sectPr>
      </w:pPr>
    </w:p>
    <w:p w14:paraId="045CD4A5" w14:textId="77777777" w:rsidR="00E92A41" w:rsidRPr="00E92A41" w:rsidRDefault="00E92A41" w:rsidP="00E92A41">
      <w:pPr>
        <w:rPr>
          <w:rFonts w:ascii="Times New Roman" w:hAnsi="Times New Roman" w:cs="Times New Roman"/>
          <w:b/>
          <w:bCs/>
        </w:rPr>
      </w:pPr>
      <w:r w:rsidRPr="00E92A41">
        <w:rPr>
          <w:rFonts w:ascii="Times New Roman" w:hAnsi="Times New Roman" w:cs="Times New Roman"/>
          <w:b/>
          <w:bCs/>
        </w:rPr>
        <w:lastRenderedPageBreak/>
        <w:t xml:space="preserve"> Table S2: Determinants of out-migration in a rural South African cohort study based on complete case analyses (N=41 136)</w:t>
      </w:r>
    </w:p>
    <w:tbl>
      <w:tblPr>
        <w:tblStyle w:val="TableGrid"/>
        <w:tblW w:w="12775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3600"/>
        <w:gridCol w:w="2491"/>
        <w:gridCol w:w="1134"/>
        <w:gridCol w:w="708"/>
        <w:gridCol w:w="1300"/>
        <w:gridCol w:w="1202"/>
        <w:gridCol w:w="900"/>
        <w:gridCol w:w="1440"/>
      </w:tblGrid>
      <w:tr w:rsidR="00E92A41" w:rsidRPr="00E92A41" w14:paraId="1F8680AE" w14:textId="77777777" w:rsidTr="00922FE7">
        <w:tc>
          <w:tcPr>
            <w:tcW w:w="3600" w:type="dxa"/>
          </w:tcPr>
          <w:p w14:paraId="78567D67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2915D2D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Category</w:t>
            </w:r>
          </w:p>
        </w:tc>
        <w:tc>
          <w:tcPr>
            <w:tcW w:w="1134" w:type="dxa"/>
          </w:tcPr>
          <w:p w14:paraId="4546C78B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708" w:type="dxa"/>
          </w:tcPr>
          <w:p w14:paraId="4761EAE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1300" w:type="dxa"/>
          </w:tcPr>
          <w:p w14:paraId="127C62E1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1202" w:type="dxa"/>
          </w:tcPr>
          <w:p w14:paraId="48E9FA8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proofErr w:type="spellStart"/>
            <w:r w:rsidRPr="00E92A41">
              <w:rPr>
                <w:rFonts w:ascii="Times New Roman" w:hAnsi="Times New Roman" w:cs="Times New Roman"/>
              </w:rPr>
              <w:t>aHR</w:t>
            </w:r>
            <w:proofErr w:type="spellEnd"/>
          </w:p>
        </w:tc>
        <w:tc>
          <w:tcPr>
            <w:tcW w:w="900" w:type="dxa"/>
          </w:tcPr>
          <w:p w14:paraId="533BD325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1440" w:type="dxa"/>
          </w:tcPr>
          <w:p w14:paraId="392019B1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95% CI</w:t>
            </w:r>
          </w:p>
        </w:tc>
      </w:tr>
      <w:tr w:rsidR="00E92A41" w:rsidRPr="00E92A41" w14:paraId="6217E88A" w14:textId="77777777" w:rsidTr="00922FE7">
        <w:tc>
          <w:tcPr>
            <w:tcW w:w="3600" w:type="dxa"/>
          </w:tcPr>
          <w:p w14:paraId="060363D6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4B19CD4D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134" w:type="dxa"/>
          </w:tcPr>
          <w:p w14:paraId="37E5E488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1.24***</w:t>
            </w:r>
          </w:p>
        </w:tc>
        <w:tc>
          <w:tcPr>
            <w:tcW w:w="708" w:type="dxa"/>
          </w:tcPr>
          <w:p w14:paraId="097CFBEB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300" w:type="dxa"/>
          </w:tcPr>
          <w:p w14:paraId="1AD916ED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1.21 – 1.26</w:t>
            </w:r>
          </w:p>
        </w:tc>
        <w:tc>
          <w:tcPr>
            <w:tcW w:w="1202" w:type="dxa"/>
          </w:tcPr>
          <w:p w14:paraId="1551508D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900" w:type="dxa"/>
          </w:tcPr>
          <w:p w14:paraId="6B8BEB84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440" w:type="dxa"/>
          </w:tcPr>
          <w:p w14:paraId="71D70CEE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0.99 – 1.05</w:t>
            </w:r>
          </w:p>
        </w:tc>
      </w:tr>
      <w:tr w:rsidR="00E92A41" w:rsidRPr="00E92A41" w14:paraId="43D25484" w14:textId="77777777" w:rsidTr="00922FE7">
        <w:tc>
          <w:tcPr>
            <w:tcW w:w="3600" w:type="dxa"/>
          </w:tcPr>
          <w:p w14:paraId="4A40ED7E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Age category: [≥40y]</w:t>
            </w:r>
          </w:p>
        </w:tc>
        <w:tc>
          <w:tcPr>
            <w:tcW w:w="2491" w:type="dxa"/>
          </w:tcPr>
          <w:p w14:paraId="37E3E22D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15-19y</w:t>
            </w:r>
          </w:p>
        </w:tc>
        <w:tc>
          <w:tcPr>
            <w:tcW w:w="1134" w:type="dxa"/>
          </w:tcPr>
          <w:p w14:paraId="3C68A54D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3.29***</w:t>
            </w:r>
          </w:p>
        </w:tc>
        <w:tc>
          <w:tcPr>
            <w:tcW w:w="708" w:type="dxa"/>
          </w:tcPr>
          <w:p w14:paraId="159A435B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300" w:type="dxa"/>
          </w:tcPr>
          <w:p w14:paraId="5A16BF5E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3.17 – 3.42</w:t>
            </w:r>
          </w:p>
        </w:tc>
        <w:tc>
          <w:tcPr>
            <w:tcW w:w="1202" w:type="dxa"/>
          </w:tcPr>
          <w:p w14:paraId="35B853A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3.10***</w:t>
            </w:r>
          </w:p>
        </w:tc>
        <w:tc>
          <w:tcPr>
            <w:tcW w:w="900" w:type="dxa"/>
          </w:tcPr>
          <w:p w14:paraId="7B6E646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1440" w:type="dxa"/>
          </w:tcPr>
          <w:p w14:paraId="550F3789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2.88 – 3.34</w:t>
            </w:r>
          </w:p>
        </w:tc>
      </w:tr>
      <w:tr w:rsidR="00E92A41" w:rsidRPr="00E92A41" w14:paraId="2BC2EFF1" w14:textId="77777777" w:rsidTr="00922FE7">
        <w:tc>
          <w:tcPr>
            <w:tcW w:w="3600" w:type="dxa"/>
          </w:tcPr>
          <w:p w14:paraId="77012C4F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030DC32C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20-24y</w:t>
            </w:r>
          </w:p>
        </w:tc>
        <w:tc>
          <w:tcPr>
            <w:tcW w:w="1134" w:type="dxa"/>
          </w:tcPr>
          <w:p w14:paraId="420514D3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5.91***</w:t>
            </w:r>
          </w:p>
        </w:tc>
        <w:tc>
          <w:tcPr>
            <w:tcW w:w="708" w:type="dxa"/>
          </w:tcPr>
          <w:p w14:paraId="57FCB214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1300" w:type="dxa"/>
          </w:tcPr>
          <w:p w14:paraId="1448886D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5.71 – 6.13</w:t>
            </w:r>
          </w:p>
        </w:tc>
        <w:tc>
          <w:tcPr>
            <w:tcW w:w="1202" w:type="dxa"/>
          </w:tcPr>
          <w:p w14:paraId="3DA68B4C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3.87***</w:t>
            </w:r>
          </w:p>
        </w:tc>
        <w:tc>
          <w:tcPr>
            <w:tcW w:w="900" w:type="dxa"/>
          </w:tcPr>
          <w:p w14:paraId="393ACA5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440" w:type="dxa"/>
          </w:tcPr>
          <w:p w14:paraId="1F702187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3.63 – 4.13</w:t>
            </w:r>
          </w:p>
        </w:tc>
      </w:tr>
      <w:tr w:rsidR="00E92A41" w:rsidRPr="00E92A41" w14:paraId="6E8DBCF1" w14:textId="77777777" w:rsidTr="00922FE7">
        <w:tc>
          <w:tcPr>
            <w:tcW w:w="3600" w:type="dxa"/>
          </w:tcPr>
          <w:p w14:paraId="707BB75B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553610D9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25-29y</w:t>
            </w:r>
          </w:p>
        </w:tc>
        <w:tc>
          <w:tcPr>
            <w:tcW w:w="1134" w:type="dxa"/>
          </w:tcPr>
          <w:p w14:paraId="1631392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4.56***</w:t>
            </w:r>
          </w:p>
        </w:tc>
        <w:tc>
          <w:tcPr>
            <w:tcW w:w="708" w:type="dxa"/>
          </w:tcPr>
          <w:p w14:paraId="796ABC0C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1300" w:type="dxa"/>
          </w:tcPr>
          <w:p w14:paraId="0EBD169E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4.39 – 4.74</w:t>
            </w:r>
          </w:p>
        </w:tc>
        <w:tc>
          <w:tcPr>
            <w:tcW w:w="1202" w:type="dxa"/>
          </w:tcPr>
          <w:p w14:paraId="0719616D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2.67***</w:t>
            </w:r>
          </w:p>
        </w:tc>
        <w:tc>
          <w:tcPr>
            <w:tcW w:w="900" w:type="dxa"/>
          </w:tcPr>
          <w:p w14:paraId="73BB44A6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1440" w:type="dxa"/>
          </w:tcPr>
          <w:p w14:paraId="72457B07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2.50 – 2.85</w:t>
            </w:r>
          </w:p>
        </w:tc>
      </w:tr>
      <w:tr w:rsidR="00E92A41" w:rsidRPr="00E92A41" w14:paraId="587DB2F8" w14:textId="77777777" w:rsidTr="00922FE7">
        <w:tc>
          <w:tcPr>
            <w:tcW w:w="3600" w:type="dxa"/>
          </w:tcPr>
          <w:p w14:paraId="4E965E1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79A37708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30-34y</w:t>
            </w:r>
          </w:p>
        </w:tc>
        <w:tc>
          <w:tcPr>
            <w:tcW w:w="1134" w:type="dxa"/>
          </w:tcPr>
          <w:p w14:paraId="0F1A6B57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3.11***</w:t>
            </w:r>
          </w:p>
        </w:tc>
        <w:tc>
          <w:tcPr>
            <w:tcW w:w="708" w:type="dxa"/>
          </w:tcPr>
          <w:p w14:paraId="03949EC8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300" w:type="dxa"/>
          </w:tcPr>
          <w:p w14:paraId="779C1EA4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2.98 – 3.25</w:t>
            </w:r>
          </w:p>
        </w:tc>
        <w:tc>
          <w:tcPr>
            <w:tcW w:w="1202" w:type="dxa"/>
          </w:tcPr>
          <w:p w14:paraId="3B507E6D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1.73***</w:t>
            </w:r>
          </w:p>
        </w:tc>
        <w:tc>
          <w:tcPr>
            <w:tcW w:w="900" w:type="dxa"/>
          </w:tcPr>
          <w:p w14:paraId="1A0EF763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440" w:type="dxa"/>
          </w:tcPr>
          <w:p w14:paraId="4B3557FF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1.61 – 1.87</w:t>
            </w:r>
          </w:p>
        </w:tc>
      </w:tr>
      <w:tr w:rsidR="00E92A41" w:rsidRPr="00E92A41" w14:paraId="26E55EDD" w14:textId="77777777" w:rsidTr="00922FE7">
        <w:tc>
          <w:tcPr>
            <w:tcW w:w="3600" w:type="dxa"/>
          </w:tcPr>
          <w:p w14:paraId="6947AC0F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7DA09EB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35-39y</w:t>
            </w:r>
          </w:p>
        </w:tc>
        <w:tc>
          <w:tcPr>
            <w:tcW w:w="1134" w:type="dxa"/>
          </w:tcPr>
          <w:p w14:paraId="15F63943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2.32***</w:t>
            </w:r>
          </w:p>
        </w:tc>
        <w:tc>
          <w:tcPr>
            <w:tcW w:w="708" w:type="dxa"/>
          </w:tcPr>
          <w:p w14:paraId="21FF8433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300" w:type="dxa"/>
          </w:tcPr>
          <w:p w14:paraId="627F6F98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2.20 – 2.43</w:t>
            </w:r>
          </w:p>
        </w:tc>
        <w:tc>
          <w:tcPr>
            <w:tcW w:w="1202" w:type="dxa"/>
          </w:tcPr>
          <w:p w14:paraId="4DE8F69B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1.46***</w:t>
            </w:r>
          </w:p>
        </w:tc>
        <w:tc>
          <w:tcPr>
            <w:tcW w:w="900" w:type="dxa"/>
          </w:tcPr>
          <w:p w14:paraId="7D4970B8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440" w:type="dxa"/>
          </w:tcPr>
          <w:p w14:paraId="05764FF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1.34 – 1.58</w:t>
            </w:r>
          </w:p>
        </w:tc>
      </w:tr>
      <w:tr w:rsidR="00E92A41" w:rsidRPr="00E92A41" w14:paraId="3944C84A" w14:textId="77777777" w:rsidTr="00922FE7">
        <w:tc>
          <w:tcPr>
            <w:tcW w:w="3600" w:type="dxa"/>
          </w:tcPr>
          <w:p w14:paraId="4875125C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Educational attainment: [Primary]</w:t>
            </w:r>
          </w:p>
        </w:tc>
        <w:tc>
          <w:tcPr>
            <w:tcW w:w="2491" w:type="dxa"/>
          </w:tcPr>
          <w:p w14:paraId="4E4E379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134" w:type="dxa"/>
          </w:tcPr>
          <w:p w14:paraId="29B7E32B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1.12***</w:t>
            </w:r>
          </w:p>
        </w:tc>
        <w:tc>
          <w:tcPr>
            <w:tcW w:w="708" w:type="dxa"/>
          </w:tcPr>
          <w:p w14:paraId="0E92A265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300" w:type="dxa"/>
          </w:tcPr>
          <w:p w14:paraId="2A6CB1E4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1.08 – 1.17</w:t>
            </w:r>
          </w:p>
        </w:tc>
        <w:tc>
          <w:tcPr>
            <w:tcW w:w="1202" w:type="dxa"/>
          </w:tcPr>
          <w:p w14:paraId="26F15052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0.93**</w:t>
            </w:r>
          </w:p>
        </w:tc>
        <w:tc>
          <w:tcPr>
            <w:tcW w:w="900" w:type="dxa"/>
          </w:tcPr>
          <w:p w14:paraId="12A3212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440" w:type="dxa"/>
          </w:tcPr>
          <w:p w14:paraId="173A791B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0.87 – 1.00</w:t>
            </w:r>
          </w:p>
        </w:tc>
      </w:tr>
      <w:tr w:rsidR="00E92A41" w:rsidRPr="00E92A41" w14:paraId="4A1C4475" w14:textId="77777777" w:rsidTr="00922FE7">
        <w:tc>
          <w:tcPr>
            <w:tcW w:w="3600" w:type="dxa"/>
          </w:tcPr>
          <w:p w14:paraId="1EC4A3A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78C76FFF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Secondary</w:t>
            </w:r>
          </w:p>
        </w:tc>
        <w:tc>
          <w:tcPr>
            <w:tcW w:w="1134" w:type="dxa"/>
          </w:tcPr>
          <w:p w14:paraId="16206F2B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2.28***</w:t>
            </w:r>
          </w:p>
        </w:tc>
        <w:tc>
          <w:tcPr>
            <w:tcW w:w="708" w:type="dxa"/>
          </w:tcPr>
          <w:p w14:paraId="75557CE4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300" w:type="dxa"/>
          </w:tcPr>
          <w:p w14:paraId="6BA5207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2.19 – 2.38</w:t>
            </w:r>
          </w:p>
        </w:tc>
        <w:tc>
          <w:tcPr>
            <w:tcW w:w="1202" w:type="dxa"/>
          </w:tcPr>
          <w:p w14:paraId="38DBC6A8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1.37***</w:t>
            </w:r>
          </w:p>
        </w:tc>
        <w:tc>
          <w:tcPr>
            <w:tcW w:w="900" w:type="dxa"/>
          </w:tcPr>
          <w:p w14:paraId="6260E8E1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440" w:type="dxa"/>
          </w:tcPr>
          <w:p w14:paraId="3AD2F56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1.30 – 1.45</w:t>
            </w:r>
          </w:p>
        </w:tc>
      </w:tr>
      <w:tr w:rsidR="00E92A41" w:rsidRPr="00E92A41" w14:paraId="7390D92F" w14:textId="77777777" w:rsidTr="00922FE7">
        <w:tc>
          <w:tcPr>
            <w:tcW w:w="3600" w:type="dxa"/>
          </w:tcPr>
          <w:p w14:paraId="397B1B84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42DB56B8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Tertiary</w:t>
            </w:r>
          </w:p>
        </w:tc>
        <w:tc>
          <w:tcPr>
            <w:tcW w:w="1134" w:type="dxa"/>
          </w:tcPr>
          <w:p w14:paraId="739A9A6C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1.75***</w:t>
            </w:r>
          </w:p>
        </w:tc>
        <w:tc>
          <w:tcPr>
            <w:tcW w:w="708" w:type="dxa"/>
          </w:tcPr>
          <w:p w14:paraId="0D23095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300" w:type="dxa"/>
          </w:tcPr>
          <w:p w14:paraId="14290115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1.65 – 1.86</w:t>
            </w:r>
          </w:p>
        </w:tc>
        <w:tc>
          <w:tcPr>
            <w:tcW w:w="1202" w:type="dxa"/>
          </w:tcPr>
          <w:p w14:paraId="041B2CE4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1.51***</w:t>
            </w:r>
          </w:p>
        </w:tc>
        <w:tc>
          <w:tcPr>
            <w:tcW w:w="900" w:type="dxa"/>
          </w:tcPr>
          <w:p w14:paraId="2195EB64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440" w:type="dxa"/>
          </w:tcPr>
          <w:p w14:paraId="0F741686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1.19 – 1.34</w:t>
            </w:r>
          </w:p>
        </w:tc>
      </w:tr>
      <w:tr w:rsidR="00E92A41" w:rsidRPr="00E92A41" w14:paraId="40103CD9" w14:textId="77777777" w:rsidTr="00922FE7">
        <w:tc>
          <w:tcPr>
            <w:tcW w:w="3600" w:type="dxa"/>
          </w:tcPr>
          <w:p w14:paraId="16E8DD5B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 xml:space="preserve">Marital status: [Married] </w:t>
            </w:r>
          </w:p>
        </w:tc>
        <w:tc>
          <w:tcPr>
            <w:tcW w:w="2491" w:type="dxa"/>
          </w:tcPr>
          <w:p w14:paraId="7E80BA81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Single</w:t>
            </w:r>
          </w:p>
        </w:tc>
        <w:tc>
          <w:tcPr>
            <w:tcW w:w="1134" w:type="dxa"/>
          </w:tcPr>
          <w:p w14:paraId="2B7FEDE3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4.66***</w:t>
            </w:r>
          </w:p>
        </w:tc>
        <w:tc>
          <w:tcPr>
            <w:tcW w:w="708" w:type="dxa"/>
          </w:tcPr>
          <w:p w14:paraId="65D5DD3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300" w:type="dxa"/>
          </w:tcPr>
          <w:p w14:paraId="5894EA03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4.42 – 4.92</w:t>
            </w:r>
          </w:p>
        </w:tc>
        <w:tc>
          <w:tcPr>
            <w:tcW w:w="1202" w:type="dxa"/>
          </w:tcPr>
          <w:p w14:paraId="63E25D2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2.03***</w:t>
            </w:r>
          </w:p>
        </w:tc>
        <w:tc>
          <w:tcPr>
            <w:tcW w:w="900" w:type="dxa"/>
          </w:tcPr>
          <w:p w14:paraId="7E1CF98F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1440" w:type="dxa"/>
          </w:tcPr>
          <w:p w14:paraId="389ED2F8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1.86 – 2.21</w:t>
            </w:r>
          </w:p>
        </w:tc>
      </w:tr>
      <w:tr w:rsidR="00E92A41" w:rsidRPr="00E92A41" w14:paraId="381D2DFB" w14:textId="77777777" w:rsidTr="00922FE7">
        <w:tc>
          <w:tcPr>
            <w:tcW w:w="3600" w:type="dxa"/>
          </w:tcPr>
          <w:p w14:paraId="49FB38FB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45C5E174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Separated/Divorced</w:t>
            </w:r>
          </w:p>
        </w:tc>
        <w:tc>
          <w:tcPr>
            <w:tcW w:w="1134" w:type="dxa"/>
          </w:tcPr>
          <w:p w14:paraId="53670B09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0.64***</w:t>
            </w:r>
          </w:p>
        </w:tc>
        <w:tc>
          <w:tcPr>
            <w:tcW w:w="708" w:type="dxa"/>
          </w:tcPr>
          <w:p w14:paraId="331F47B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300" w:type="dxa"/>
          </w:tcPr>
          <w:p w14:paraId="520E0899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0.58 – 0.70</w:t>
            </w:r>
          </w:p>
        </w:tc>
        <w:tc>
          <w:tcPr>
            <w:tcW w:w="1202" w:type="dxa"/>
          </w:tcPr>
          <w:p w14:paraId="7F6CB15E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0.86***</w:t>
            </w:r>
          </w:p>
        </w:tc>
        <w:tc>
          <w:tcPr>
            <w:tcW w:w="900" w:type="dxa"/>
          </w:tcPr>
          <w:p w14:paraId="07DD508C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440" w:type="dxa"/>
          </w:tcPr>
          <w:p w14:paraId="5067C5D4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0.75 – 0.99</w:t>
            </w:r>
          </w:p>
        </w:tc>
      </w:tr>
      <w:tr w:rsidR="00E92A41" w:rsidRPr="00E92A41" w14:paraId="214712EE" w14:textId="77777777" w:rsidTr="00922FE7">
        <w:tc>
          <w:tcPr>
            <w:tcW w:w="3600" w:type="dxa"/>
          </w:tcPr>
          <w:p w14:paraId="5279D976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HIV status: [HIV-]</w:t>
            </w:r>
          </w:p>
        </w:tc>
        <w:tc>
          <w:tcPr>
            <w:tcW w:w="2491" w:type="dxa"/>
          </w:tcPr>
          <w:p w14:paraId="2798778F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HIV+</w:t>
            </w:r>
          </w:p>
        </w:tc>
        <w:tc>
          <w:tcPr>
            <w:tcW w:w="1134" w:type="dxa"/>
          </w:tcPr>
          <w:p w14:paraId="1F2F6DD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2.50***</w:t>
            </w:r>
          </w:p>
        </w:tc>
        <w:tc>
          <w:tcPr>
            <w:tcW w:w="708" w:type="dxa"/>
          </w:tcPr>
          <w:p w14:paraId="79947543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300" w:type="dxa"/>
          </w:tcPr>
          <w:p w14:paraId="4F638E17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2.40 – 2.60</w:t>
            </w:r>
          </w:p>
        </w:tc>
        <w:tc>
          <w:tcPr>
            <w:tcW w:w="1202" w:type="dxa"/>
          </w:tcPr>
          <w:p w14:paraId="394EE0D9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2.49***</w:t>
            </w:r>
          </w:p>
        </w:tc>
        <w:tc>
          <w:tcPr>
            <w:tcW w:w="900" w:type="dxa"/>
          </w:tcPr>
          <w:p w14:paraId="2214AC2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440" w:type="dxa"/>
          </w:tcPr>
          <w:p w14:paraId="0E1D9E1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2.38 – 2.60</w:t>
            </w:r>
          </w:p>
        </w:tc>
      </w:tr>
      <w:tr w:rsidR="00E92A41" w:rsidRPr="00E92A41" w14:paraId="2FF9A925" w14:textId="77777777" w:rsidTr="00922FE7">
        <w:tc>
          <w:tcPr>
            <w:tcW w:w="3600" w:type="dxa"/>
            <w:shd w:val="clear" w:color="auto" w:fill="FFFFFF" w:themeFill="background1"/>
          </w:tcPr>
          <w:p w14:paraId="3EADF2E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ART coverage</w:t>
            </w:r>
          </w:p>
        </w:tc>
        <w:tc>
          <w:tcPr>
            <w:tcW w:w="2491" w:type="dxa"/>
            <w:shd w:val="clear" w:color="auto" w:fill="FFFFFF" w:themeFill="background1"/>
          </w:tcPr>
          <w:p w14:paraId="324B60FB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ART %</w:t>
            </w:r>
          </w:p>
        </w:tc>
        <w:tc>
          <w:tcPr>
            <w:tcW w:w="1134" w:type="dxa"/>
            <w:shd w:val="clear" w:color="auto" w:fill="FFFFFF" w:themeFill="background1"/>
          </w:tcPr>
          <w:p w14:paraId="10D43C5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1.80***</w:t>
            </w:r>
          </w:p>
        </w:tc>
        <w:tc>
          <w:tcPr>
            <w:tcW w:w="708" w:type="dxa"/>
            <w:shd w:val="clear" w:color="auto" w:fill="FFFFFF" w:themeFill="background1"/>
          </w:tcPr>
          <w:p w14:paraId="391C00E4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300" w:type="dxa"/>
            <w:shd w:val="clear" w:color="auto" w:fill="FFFFFF" w:themeFill="background1"/>
          </w:tcPr>
          <w:p w14:paraId="025B0D83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1.68 – 1.91</w:t>
            </w:r>
          </w:p>
        </w:tc>
        <w:tc>
          <w:tcPr>
            <w:tcW w:w="1202" w:type="dxa"/>
            <w:shd w:val="clear" w:color="auto" w:fill="FFFFFF" w:themeFill="background1"/>
          </w:tcPr>
          <w:p w14:paraId="7A221687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0.57***</w:t>
            </w:r>
          </w:p>
        </w:tc>
        <w:tc>
          <w:tcPr>
            <w:tcW w:w="900" w:type="dxa"/>
            <w:shd w:val="clear" w:color="auto" w:fill="FFFFFF" w:themeFill="background1"/>
          </w:tcPr>
          <w:p w14:paraId="08C7453D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440" w:type="dxa"/>
            <w:shd w:val="clear" w:color="auto" w:fill="FFFFFF" w:themeFill="background1"/>
          </w:tcPr>
          <w:p w14:paraId="5FB7F9DE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0.52 – 0.66</w:t>
            </w:r>
          </w:p>
        </w:tc>
      </w:tr>
    </w:tbl>
    <w:p w14:paraId="3B6D2D6C" w14:textId="3CDE98E7" w:rsidR="00E92A41" w:rsidRPr="00E92A41" w:rsidRDefault="00E92A41" w:rsidP="00E92A41">
      <w:pPr>
        <w:rPr>
          <w:rFonts w:ascii="Times New Roman" w:hAnsi="Times New Roman" w:cs="Times New Roman"/>
          <w:lang w:val="en-US"/>
        </w:rPr>
      </w:pPr>
      <w:r w:rsidRPr="00E92A41">
        <w:rPr>
          <w:rFonts w:ascii="Times New Roman" w:hAnsi="Times New Roman" w:cs="Times New Roman"/>
          <w:lang w:val="en-US"/>
        </w:rPr>
        <w:t xml:space="preserve"> ***p&lt;0.05 [Reference category in brackets]. Abbreviations: </w:t>
      </w:r>
      <w:proofErr w:type="spellStart"/>
      <w:r w:rsidRPr="00E92A41">
        <w:rPr>
          <w:rFonts w:ascii="Times New Roman" w:hAnsi="Times New Roman" w:cs="Times New Roman"/>
          <w:lang w:val="en-US"/>
        </w:rPr>
        <w:t>aHR</w:t>
      </w:r>
      <w:proofErr w:type="spellEnd"/>
      <w:r w:rsidRPr="00E92A41">
        <w:rPr>
          <w:rFonts w:ascii="Times New Roman" w:hAnsi="Times New Roman" w:cs="Times New Roman"/>
          <w:lang w:val="en-US"/>
        </w:rPr>
        <w:t xml:space="preserve"> (Adjusted Hazard Ratio), ART (Antiretroviral Therapy), Confidence </w:t>
      </w:r>
      <w:r w:rsidRPr="00E92A41">
        <w:rPr>
          <w:rFonts w:ascii="Times New Roman" w:hAnsi="Times New Roman" w:cs="Times New Roman"/>
        </w:rPr>
        <w:t>intervals (CI), Hazard ratio (HR), HIV- (HIV Negative) HIV+ (HIV positive)</w:t>
      </w:r>
    </w:p>
    <w:p w14:paraId="66744FA4" w14:textId="77777777" w:rsidR="00E92A41" w:rsidRPr="00E92A41" w:rsidRDefault="00E92A41" w:rsidP="00E92A41">
      <w:pPr>
        <w:rPr>
          <w:rFonts w:ascii="Times New Roman" w:hAnsi="Times New Roman" w:cs="Times New Roman"/>
        </w:rPr>
      </w:pPr>
    </w:p>
    <w:p w14:paraId="17202464" w14:textId="77777777" w:rsidR="00E92A41" w:rsidRPr="00E92A41" w:rsidRDefault="00E92A41" w:rsidP="00E92A41">
      <w:pPr>
        <w:rPr>
          <w:rFonts w:ascii="Times New Roman" w:hAnsi="Times New Roman" w:cs="Times New Roman"/>
        </w:rPr>
      </w:pPr>
    </w:p>
    <w:p w14:paraId="4720D3B0" w14:textId="77777777" w:rsidR="00E92A41" w:rsidRPr="00E92A41" w:rsidRDefault="00E92A41" w:rsidP="00E92A41">
      <w:pPr>
        <w:rPr>
          <w:rFonts w:ascii="Times New Roman" w:hAnsi="Times New Roman" w:cs="Times New Roman"/>
        </w:rPr>
      </w:pPr>
    </w:p>
    <w:p w14:paraId="5165EC17" w14:textId="77777777" w:rsidR="00E92A41" w:rsidRPr="00E92A41" w:rsidRDefault="00E92A41" w:rsidP="00E92A41">
      <w:pPr>
        <w:rPr>
          <w:rFonts w:ascii="Times New Roman" w:hAnsi="Times New Roman" w:cs="Times New Roman"/>
        </w:rPr>
      </w:pPr>
    </w:p>
    <w:p w14:paraId="4E1F1070" w14:textId="77777777" w:rsidR="00E92A41" w:rsidRPr="00E92A41" w:rsidRDefault="00E92A41" w:rsidP="00E92A41">
      <w:pPr>
        <w:rPr>
          <w:rFonts w:ascii="Times New Roman" w:hAnsi="Times New Roman" w:cs="Times New Roman"/>
        </w:rPr>
      </w:pPr>
    </w:p>
    <w:p w14:paraId="18C6699D" w14:textId="77777777" w:rsidR="00E92A41" w:rsidRPr="00E92A41" w:rsidRDefault="00E92A41" w:rsidP="00E92A41">
      <w:pPr>
        <w:rPr>
          <w:rFonts w:ascii="Times New Roman" w:hAnsi="Times New Roman" w:cs="Times New Roman"/>
        </w:rPr>
      </w:pPr>
    </w:p>
    <w:p w14:paraId="0ECE661C" w14:textId="77777777" w:rsidR="00E92A41" w:rsidRPr="00E92A41" w:rsidRDefault="00E92A41" w:rsidP="00E92A41">
      <w:pPr>
        <w:rPr>
          <w:rFonts w:ascii="Times New Roman" w:hAnsi="Times New Roman" w:cs="Times New Roman"/>
        </w:rPr>
      </w:pPr>
    </w:p>
    <w:p w14:paraId="1F2FEAE2" w14:textId="77777777" w:rsidR="00E92A41" w:rsidRPr="00E92A41" w:rsidRDefault="00E92A41" w:rsidP="00E92A41">
      <w:pPr>
        <w:rPr>
          <w:rFonts w:ascii="Times New Roman" w:hAnsi="Times New Roman" w:cs="Times New Roman"/>
        </w:rPr>
      </w:pPr>
    </w:p>
    <w:p w14:paraId="5A080300" w14:textId="77777777" w:rsidR="00E92A41" w:rsidRPr="00E92A41" w:rsidRDefault="00E92A41" w:rsidP="00E92A41">
      <w:pPr>
        <w:rPr>
          <w:rFonts w:ascii="Times New Roman" w:hAnsi="Times New Roman" w:cs="Times New Roman"/>
        </w:rPr>
      </w:pPr>
    </w:p>
    <w:p w14:paraId="1C6E3778" w14:textId="77777777" w:rsidR="00E92A41" w:rsidRDefault="00E92A41" w:rsidP="00E92A41">
      <w:pPr>
        <w:rPr>
          <w:rFonts w:ascii="Times New Roman" w:hAnsi="Times New Roman" w:cs="Times New Roman"/>
          <w:b/>
          <w:bCs/>
        </w:rPr>
      </w:pPr>
    </w:p>
    <w:p w14:paraId="0068061F" w14:textId="41956C72" w:rsidR="00E92A41" w:rsidRPr="00E92A41" w:rsidRDefault="00E92A41" w:rsidP="00E92A41">
      <w:pPr>
        <w:rPr>
          <w:rFonts w:ascii="Times New Roman" w:hAnsi="Times New Roman" w:cs="Times New Roman"/>
          <w:b/>
          <w:bCs/>
        </w:rPr>
      </w:pPr>
      <w:r w:rsidRPr="00E92A41">
        <w:rPr>
          <w:rFonts w:ascii="Times New Roman" w:hAnsi="Times New Roman" w:cs="Times New Roman"/>
          <w:b/>
          <w:bCs/>
        </w:rPr>
        <w:lastRenderedPageBreak/>
        <w:t>Table S3: Determinants of out-migration in a rural area in South Africa by gender (N=39 267)</w:t>
      </w:r>
    </w:p>
    <w:tbl>
      <w:tblPr>
        <w:tblStyle w:val="TableGrid"/>
        <w:tblW w:w="14558" w:type="dxa"/>
        <w:tblInd w:w="-635" w:type="dxa"/>
        <w:tblLook w:val="04A0" w:firstRow="1" w:lastRow="0" w:firstColumn="1" w:lastColumn="0" w:noHBand="0" w:noVBand="1"/>
      </w:tblPr>
      <w:tblGrid>
        <w:gridCol w:w="2970"/>
        <w:gridCol w:w="2272"/>
        <w:gridCol w:w="996"/>
        <w:gridCol w:w="1322"/>
        <w:gridCol w:w="996"/>
        <w:gridCol w:w="10"/>
        <w:gridCol w:w="1302"/>
        <w:gridCol w:w="10"/>
        <w:gridCol w:w="986"/>
        <w:gridCol w:w="10"/>
        <w:gridCol w:w="1334"/>
        <w:gridCol w:w="1025"/>
        <w:gridCol w:w="10"/>
        <w:gridCol w:w="1305"/>
        <w:gridCol w:w="10"/>
      </w:tblGrid>
      <w:tr w:rsidR="00E92A41" w:rsidRPr="00E92A41" w14:paraId="31507674" w14:textId="77777777" w:rsidTr="00922FE7">
        <w:trPr>
          <w:gridAfter w:val="1"/>
          <w:wAfter w:w="10" w:type="dxa"/>
        </w:trPr>
        <w:tc>
          <w:tcPr>
            <w:tcW w:w="2970" w:type="dxa"/>
          </w:tcPr>
          <w:p w14:paraId="31BF950D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</w:tcPr>
          <w:p w14:paraId="1DC5D9A2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Category</w:t>
            </w:r>
          </w:p>
        </w:tc>
        <w:tc>
          <w:tcPr>
            <w:tcW w:w="996" w:type="dxa"/>
          </w:tcPr>
          <w:p w14:paraId="4A3AEFC5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1322" w:type="dxa"/>
          </w:tcPr>
          <w:p w14:paraId="520D433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996" w:type="dxa"/>
          </w:tcPr>
          <w:p w14:paraId="61D7747B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proofErr w:type="spellStart"/>
            <w:r w:rsidRPr="00E92A41">
              <w:rPr>
                <w:rFonts w:ascii="Times New Roman" w:hAnsi="Times New Roman" w:cs="Times New Roman"/>
              </w:rPr>
              <w:t>aHR</w:t>
            </w:r>
            <w:proofErr w:type="spellEnd"/>
          </w:p>
        </w:tc>
        <w:tc>
          <w:tcPr>
            <w:tcW w:w="1312" w:type="dxa"/>
            <w:gridSpan w:val="2"/>
          </w:tcPr>
          <w:p w14:paraId="219C900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996" w:type="dxa"/>
            <w:gridSpan w:val="2"/>
          </w:tcPr>
          <w:p w14:paraId="0E4EA50E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1344" w:type="dxa"/>
            <w:gridSpan w:val="2"/>
          </w:tcPr>
          <w:p w14:paraId="7A1EC042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1025" w:type="dxa"/>
          </w:tcPr>
          <w:p w14:paraId="08C28A55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proofErr w:type="spellStart"/>
            <w:r w:rsidRPr="00E92A41">
              <w:rPr>
                <w:rFonts w:ascii="Times New Roman" w:hAnsi="Times New Roman" w:cs="Times New Roman"/>
              </w:rPr>
              <w:t>aHR</w:t>
            </w:r>
            <w:proofErr w:type="spellEnd"/>
          </w:p>
        </w:tc>
        <w:tc>
          <w:tcPr>
            <w:tcW w:w="1315" w:type="dxa"/>
            <w:gridSpan w:val="2"/>
          </w:tcPr>
          <w:p w14:paraId="2A419727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95% CI</w:t>
            </w:r>
          </w:p>
        </w:tc>
      </w:tr>
      <w:tr w:rsidR="00E92A41" w:rsidRPr="00E92A41" w14:paraId="2F52F38E" w14:textId="77777777" w:rsidTr="00922FE7">
        <w:tc>
          <w:tcPr>
            <w:tcW w:w="2970" w:type="dxa"/>
          </w:tcPr>
          <w:p w14:paraId="76DD1E53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</w:tcPr>
          <w:p w14:paraId="1BE13C5B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14:paraId="2AD53F9C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  <w:gridSpan w:val="3"/>
          </w:tcPr>
          <w:p w14:paraId="51F60143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12" w:type="dxa"/>
            <w:gridSpan w:val="2"/>
          </w:tcPr>
          <w:p w14:paraId="659B4D04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gridSpan w:val="2"/>
          </w:tcPr>
          <w:p w14:paraId="11E67EF4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  <w:gridSpan w:val="3"/>
          </w:tcPr>
          <w:p w14:paraId="52A10AB7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15" w:type="dxa"/>
            <w:gridSpan w:val="2"/>
          </w:tcPr>
          <w:p w14:paraId="0724F18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</w:tr>
      <w:tr w:rsidR="00E92A41" w:rsidRPr="00E92A41" w14:paraId="37A82E4D" w14:textId="77777777" w:rsidTr="00922FE7">
        <w:tc>
          <w:tcPr>
            <w:tcW w:w="2970" w:type="dxa"/>
          </w:tcPr>
          <w:p w14:paraId="1C565FD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</w:tcPr>
          <w:p w14:paraId="38A65E25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14:paraId="61767207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  <w:gridSpan w:val="3"/>
          </w:tcPr>
          <w:p w14:paraId="1801666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N=23 391</w:t>
            </w:r>
          </w:p>
        </w:tc>
        <w:tc>
          <w:tcPr>
            <w:tcW w:w="1312" w:type="dxa"/>
            <w:gridSpan w:val="2"/>
          </w:tcPr>
          <w:p w14:paraId="08C2AB41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gridSpan w:val="2"/>
          </w:tcPr>
          <w:p w14:paraId="2F309FAD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  <w:gridSpan w:val="3"/>
          </w:tcPr>
          <w:p w14:paraId="776A792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N=15 876</w:t>
            </w:r>
          </w:p>
        </w:tc>
        <w:tc>
          <w:tcPr>
            <w:tcW w:w="1315" w:type="dxa"/>
            <w:gridSpan w:val="2"/>
          </w:tcPr>
          <w:p w14:paraId="4AB5B331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</w:tr>
      <w:tr w:rsidR="00E92A41" w:rsidRPr="00E92A41" w14:paraId="71879C54" w14:textId="77777777" w:rsidTr="00922FE7">
        <w:trPr>
          <w:gridAfter w:val="1"/>
          <w:wAfter w:w="10" w:type="dxa"/>
        </w:trPr>
        <w:tc>
          <w:tcPr>
            <w:tcW w:w="2970" w:type="dxa"/>
          </w:tcPr>
          <w:p w14:paraId="4A050F19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 xml:space="preserve">Age </w:t>
            </w:r>
            <w:proofErr w:type="gramStart"/>
            <w:r w:rsidRPr="00E92A41">
              <w:rPr>
                <w:rFonts w:ascii="Times New Roman" w:hAnsi="Times New Roman" w:cs="Times New Roman"/>
              </w:rPr>
              <w:t>category:[</w:t>
            </w:r>
            <w:proofErr w:type="gramEnd"/>
            <w:r w:rsidRPr="00E92A41">
              <w:rPr>
                <w:rFonts w:ascii="Times New Roman" w:hAnsi="Times New Roman" w:cs="Times New Roman"/>
              </w:rPr>
              <w:t>≥40y]</w:t>
            </w:r>
          </w:p>
        </w:tc>
        <w:tc>
          <w:tcPr>
            <w:tcW w:w="2272" w:type="dxa"/>
          </w:tcPr>
          <w:p w14:paraId="3F2104B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15-19y</w:t>
            </w:r>
          </w:p>
        </w:tc>
        <w:tc>
          <w:tcPr>
            <w:tcW w:w="996" w:type="dxa"/>
          </w:tcPr>
          <w:p w14:paraId="70BF3AD2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4.32***</w:t>
            </w:r>
          </w:p>
        </w:tc>
        <w:tc>
          <w:tcPr>
            <w:tcW w:w="1322" w:type="dxa"/>
          </w:tcPr>
          <w:p w14:paraId="73406FA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4.11 – 4.55</w:t>
            </w:r>
          </w:p>
        </w:tc>
        <w:tc>
          <w:tcPr>
            <w:tcW w:w="996" w:type="dxa"/>
          </w:tcPr>
          <w:p w14:paraId="0A08C3D3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4.62***</w:t>
            </w:r>
          </w:p>
        </w:tc>
        <w:tc>
          <w:tcPr>
            <w:tcW w:w="1312" w:type="dxa"/>
            <w:gridSpan w:val="2"/>
          </w:tcPr>
          <w:p w14:paraId="0D4D1AE5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4.20 – 5.09</w:t>
            </w:r>
          </w:p>
        </w:tc>
        <w:tc>
          <w:tcPr>
            <w:tcW w:w="996" w:type="dxa"/>
            <w:gridSpan w:val="2"/>
          </w:tcPr>
          <w:p w14:paraId="620D813B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2.18***</w:t>
            </w:r>
          </w:p>
        </w:tc>
        <w:tc>
          <w:tcPr>
            <w:tcW w:w="1344" w:type="dxa"/>
            <w:gridSpan w:val="2"/>
          </w:tcPr>
          <w:p w14:paraId="3B239D8F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2.06 – 2.31</w:t>
            </w:r>
          </w:p>
        </w:tc>
        <w:tc>
          <w:tcPr>
            <w:tcW w:w="1025" w:type="dxa"/>
          </w:tcPr>
          <w:p w14:paraId="60604AB8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2.97***</w:t>
            </w:r>
          </w:p>
        </w:tc>
        <w:tc>
          <w:tcPr>
            <w:tcW w:w="1315" w:type="dxa"/>
            <w:gridSpan w:val="2"/>
          </w:tcPr>
          <w:p w14:paraId="691F5187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2.65 – 3.32</w:t>
            </w:r>
          </w:p>
        </w:tc>
      </w:tr>
      <w:tr w:rsidR="00E92A41" w:rsidRPr="00E92A41" w14:paraId="00052612" w14:textId="77777777" w:rsidTr="00922FE7">
        <w:trPr>
          <w:gridAfter w:val="1"/>
          <w:wAfter w:w="10" w:type="dxa"/>
        </w:trPr>
        <w:tc>
          <w:tcPr>
            <w:tcW w:w="2970" w:type="dxa"/>
          </w:tcPr>
          <w:p w14:paraId="7A853F1E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</w:tcPr>
          <w:p w14:paraId="64D364CC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20-24y</w:t>
            </w:r>
          </w:p>
        </w:tc>
        <w:tc>
          <w:tcPr>
            <w:tcW w:w="996" w:type="dxa"/>
          </w:tcPr>
          <w:p w14:paraId="1CCECC8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6.81***</w:t>
            </w:r>
          </w:p>
        </w:tc>
        <w:tc>
          <w:tcPr>
            <w:tcW w:w="1322" w:type="dxa"/>
          </w:tcPr>
          <w:p w14:paraId="44898939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6.49 – 7.15</w:t>
            </w:r>
          </w:p>
        </w:tc>
        <w:tc>
          <w:tcPr>
            <w:tcW w:w="996" w:type="dxa"/>
          </w:tcPr>
          <w:p w14:paraId="6B62274C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4.77***</w:t>
            </w:r>
          </w:p>
        </w:tc>
        <w:tc>
          <w:tcPr>
            <w:tcW w:w="1312" w:type="dxa"/>
            <w:gridSpan w:val="2"/>
          </w:tcPr>
          <w:p w14:paraId="2F8A756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4.37 – 5.21</w:t>
            </w:r>
          </w:p>
        </w:tc>
        <w:tc>
          <w:tcPr>
            <w:tcW w:w="996" w:type="dxa"/>
            <w:gridSpan w:val="2"/>
          </w:tcPr>
          <w:p w14:paraId="6DC71F13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4.50***</w:t>
            </w:r>
          </w:p>
        </w:tc>
        <w:tc>
          <w:tcPr>
            <w:tcW w:w="1344" w:type="dxa"/>
            <w:gridSpan w:val="2"/>
          </w:tcPr>
          <w:p w14:paraId="0B000541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4.27 -4.75</w:t>
            </w:r>
          </w:p>
        </w:tc>
        <w:tc>
          <w:tcPr>
            <w:tcW w:w="1025" w:type="dxa"/>
          </w:tcPr>
          <w:p w14:paraId="1AD65114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3.84***</w:t>
            </w:r>
          </w:p>
        </w:tc>
        <w:tc>
          <w:tcPr>
            <w:tcW w:w="1315" w:type="dxa"/>
            <w:gridSpan w:val="2"/>
          </w:tcPr>
          <w:p w14:paraId="2AF1242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3.46 – 4.26</w:t>
            </w:r>
          </w:p>
        </w:tc>
      </w:tr>
      <w:tr w:rsidR="00E92A41" w:rsidRPr="00E92A41" w14:paraId="309540FB" w14:textId="77777777" w:rsidTr="00922FE7">
        <w:trPr>
          <w:gridAfter w:val="1"/>
          <w:wAfter w:w="10" w:type="dxa"/>
        </w:trPr>
        <w:tc>
          <w:tcPr>
            <w:tcW w:w="2970" w:type="dxa"/>
          </w:tcPr>
          <w:p w14:paraId="6092269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</w:tcPr>
          <w:p w14:paraId="61DFC646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25-29y</w:t>
            </w:r>
          </w:p>
        </w:tc>
        <w:tc>
          <w:tcPr>
            <w:tcW w:w="996" w:type="dxa"/>
          </w:tcPr>
          <w:p w14:paraId="60C65B72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5.12***</w:t>
            </w:r>
          </w:p>
        </w:tc>
        <w:tc>
          <w:tcPr>
            <w:tcW w:w="1322" w:type="dxa"/>
          </w:tcPr>
          <w:p w14:paraId="34AF1375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4.86 – 5.39</w:t>
            </w:r>
          </w:p>
        </w:tc>
        <w:tc>
          <w:tcPr>
            <w:tcW w:w="996" w:type="dxa"/>
          </w:tcPr>
          <w:p w14:paraId="3B8A50B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3.21***</w:t>
            </w:r>
          </w:p>
        </w:tc>
        <w:tc>
          <w:tcPr>
            <w:tcW w:w="1312" w:type="dxa"/>
            <w:gridSpan w:val="2"/>
          </w:tcPr>
          <w:p w14:paraId="444639F7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2.93 – 3.52</w:t>
            </w:r>
          </w:p>
        </w:tc>
        <w:tc>
          <w:tcPr>
            <w:tcW w:w="996" w:type="dxa"/>
            <w:gridSpan w:val="2"/>
          </w:tcPr>
          <w:p w14:paraId="552AA44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3.61***</w:t>
            </w:r>
          </w:p>
        </w:tc>
        <w:tc>
          <w:tcPr>
            <w:tcW w:w="1344" w:type="dxa"/>
            <w:gridSpan w:val="2"/>
          </w:tcPr>
          <w:p w14:paraId="5FEC1E3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3.41 – 3.83</w:t>
            </w:r>
          </w:p>
        </w:tc>
        <w:tc>
          <w:tcPr>
            <w:tcW w:w="1025" w:type="dxa"/>
          </w:tcPr>
          <w:p w14:paraId="004F09B5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2.70***</w:t>
            </w:r>
          </w:p>
        </w:tc>
        <w:tc>
          <w:tcPr>
            <w:tcW w:w="1315" w:type="dxa"/>
            <w:gridSpan w:val="2"/>
          </w:tcPr>
          <w:p w14:paraId="7334184D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2.43 – 3.01</w:t>
            </w:r>
          </w:p>
        </w:tc>
      </w:tr>
      <w:tr w:rsidR="00E92A41" w:rsidRPr="00E92A41" w14:paraId="3E6132DF" w14:textId="77777777" w:rsidTr="00922FE7">
        <w:trPr>
          <w:gridAfter w:val="1"/>
          <w:wAfter w:w="10" w:type="dxa"/>
        </w:trPr>
        <w:tc>
          <w:tcPr>
            <w:tcW w:w="2970" w:type="dxa"/>
          </w:tcPr>
          <w:p w14:paraId="68EA9A8C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</w:tcPr>
          <w:p w14:paraId="0B37E40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30-34y</w:t>
            </w:r>
          </w:p>
        </w:tc>
        <w:tc>
          <w:tcPr>
            <w:tcW w:w="996" w:type="dxa"/>
          </w:tcPr>
          <w:p w14:paraId="7A328021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3.49***</w:t>
            </w:r>
          </w:p>
        </w:tc>
        <w:tc>
          <w:tcPr>
            <w:tcW w:w="1322" w:type="dxa"/>
          </w:tcPr>
          <w:p w14:paraId="7E6A71A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3.29 – 3.70</w:t>
            </w:r>
          </w:p>
        </w:tc>
        <w:tc>
          <w:tcPr>
            <w:tcW w:w="996" w:type="dxa"/>
          </w:tcPr>
          <w:p w14:paraId="54977461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2.13***</w:t>
            </w:r>
          </w:p>
        </w:tc>
        <w:tc>
          <w:tcPr>
            <w:tcW w:w="1312" w:type="dxa"/>
            <w:gridSpan w:val="2"/>
          </w:tcPr>
          <w:p w14:paraId="51587D3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1.93 – 2.35</w:t>
            </w:r>
          </w:p>
        </w:tc>
        <w:tc>
          <w:tcPr>
            <w:tcW w:w="996" w:type="dxa"/>
            <w:gridSpan w:val="2"/>
          </w:tcPr>
          <w:p w14:paraId="4AC76D02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2.48***</w:t>
            </w:r>
          </w:p>
        </w:tc>
        <w:tc>
          <w:tcPr>
            <w:tcW w:w="1344" w:type="dxa"/>
            <w:gridSpan w:val="2"/>
          </w:tcPr>
          <w:p w14:paraId="5FADC602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2.32 – 2.64</w:t>
            </w:r>
          </w:p>
        </w:tc>
        <w:tc>
          <w:tcPr>
            <w:tcW w:w="1025" w:type="dxa"/>
          </w:tcPr>
          <w:p w14:paraId="2892243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1.67***</w:t>
            </w:r>
          </w:p>
        </w:tc>
        <w:tc>
          <w:tcPr>
            <w:tcW w:w="1315" w:type="dxa"/>
            <w:gridSpan w:val="2"/>
          </w:tcPr>
          <w:p w14:paraId="09849552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1.49 – 1.88</w:t>
            </w:r>
          </w:p>
        </w:tc>
      </w:tr>
      <w:tr w:rsidR="00E92A41" w:rsidRPr="00E92A41" w14:paraId="0C2A196E" w14:textId="77777777" w:rsidTr="00922FE7">
        <w:trPr>
          <w:gridAfter w:val="1"/>
          <w:wAfter w:w="10" w:type="dxa"/>
        </w:trPr>
        <w:tc>
          <w:tcPr>
            <w:tcW w:w="2970" w:type="dxa"/>
          </w:tcPr>
          <w:p w14:paraId="31E964D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</w:tcPr>
          <w:p w14:paraId="61CD4432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35-39y</w:t>
            </w:r>
          </w:p>
        </w:tc>
        <w:tc>
          <w:tcPr>
            <w:tcW w:w="996" w:type="dxa"/>
          </w:tcPr>
          <w:p w14:paraId="1ABE1AB1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2.38***</w:t>
            </w:r>
          </w:p>
        </w:tc>
        <w:tc>
          <w:tcPr>
            <w:tcW w:w="1322" w:type="dxa"/>
          </w:tcPr>
          <w:p w14:paraId="0A12BAB1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2.22 – 2.55</w:t>
            </w:r>
          </w:p>
        </w:tc>
        <w:tc>
          <w:tcPr>
            <w:tcW w:w="996" w:type="dxa"/>
          </w:tcPr>
          <w:p w14:paraId="0B90C93C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1.67***</w:t>
            </w:r>
          </w:p>
        </w:tc>
        <w:tc>
          <w:tcPr>
            <w:tcW w:w="1312" w:type="dxa"/>
            <w:gridSpan w:val="2"/>
          </w:tcPr>
          <w:p w14:paraId="4C84A75D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1.50 – 1.87</w:t>
            </w:r>
          </w:p>
        </w:tc>
        <w:tc>
          <w:tcPr>
            <w:tcW w:w="996" w:type="dxa"/>
            <w:gridSpan w:val="2"/>
          </w:tcPr>
          <w:p w14:paraId="181566D7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2.07***</w:t>
            </w:r>
          </w:p>
        </w:tc>
        <w:tc>
          <w:tcPr>
            <w:tcW w:w="1344" w:type="dxa"/>
            <w:gridSpan w:val="2"/>
          </w:tcPr>
          <w:p w14:paraId="08170799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1.92 – 2.22</w:t>
            </w:r>
          </w:p>
        </w:tc>
        <w:tc>
          <w:tcPr>
            <w:tcW w:w="1025" w:type="dxa"/>
          </w:tcPr>
          <w:p w14:paraId="768B229D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1.48***</w:t>
            </w:r>
          </w:p>
        </w:tc>
        <w:tc>
          <w:tcPr>
            <w:tcW w:w="1315" w:type="dxa"/>
            <w:gridSpan w:val="2"/>
          </w:tcPr>
          <w:p w14:paraId="52BBDD6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1.29 – 1.69</w:t>
            </w:r>
          </w:p>
        </w:tc>
      </w:tr>
      <w:tr w:rsidR="00E92A41" w:rsidRPr="00E92A41" w14:paraId="1B48C1EA" w14:textId="77777777" w:rsidTr="00922FE7">
        <w:trPr>
          <w:gridAfter w:val="1"/>
          <w:wAfter w:w="10" w:type="dxa"/>
        </w:trPr>
        <w:tc>
          <w:tcPr>
            <w:tcW w:w="2970" w:type="dxa"/>
          </w:tcPr>
          <w:p w14:paraId="461E5658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 xml:space="preserve">Education </w:t>
            </w:r>
            <w:proofErr w:type="gramStart"/>
            <w:r w:rsidRPr="00E92A41">
              <w:rPr>
                <w:rFonts w:ascii="Times New Roman" w:hAnsi="Times New Roman" w:cs="Times New Roman"/>
              </w:rPr>
              <w:t>status:[</w:t>
            </w:r>
            <w:proofErr w:type="gramEnd"/>
            <w:r w:rsidRPr="00E92A41">
              <w:rPr>
                <w:rFonts w:ascii="Times New Roman" w:hAnsi="Times New Roman" w:cs="Times New Roman"/>
              </w:rPr>
              <w:t>Primary]</w:t>
            </w:r>
          </w:p>
        </w:tc>
        <w:tc>
          <w:tcPr>
            <w:tcW w:w="2272" w:type="dxa"/>
          </w:tcPr>
          <w:p w14:paraId="14E34F74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996" w:type="dxa"/>
          </w:tcPr>
          <w:p w14:paraId="6F6BD4AD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1.28***</w:t>
            </w:r>
          </w:p>
        </w:tc>
        <w:tc>
          <w:tcPr>
            <w:tcW w:w="1322" w:type="dxa"/>
          </w:tcPr>
          <w:p w14:paraId="16CAF24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1.20 – 1.37</w:t>
            </w:r>
          </w:p>
        </w:tc>
        <w:tc>
          <w:tcPr>
            <w:tcW w:w="996" w:type="dxa"/>
          </w:tcPr>
          <w:p w14:paraId="02BC4F67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1312" w:type="dxa"/>
            <w:gridSpan w:val="2"/>
          </w:tcPr>
          <w:p w14:paraId="0D3EE735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0.89 – 1.08</w:t>
            </w:r>
          </w:p>
        </w:tc>
        <w:tc>
          <w:tcPr>
            <w:tcW w:w="996" w:type="dxa"/>
            <w:gridSpan w:val="2"/>
          </w:tcPr>
          <w:p w14:paraId="413885FE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0.93**</w:t>
            </w:r>
          </w:p>
        </w:tc>
        <w:tc>
          <w:tcPr>
            <w:tcW w:w="1344" w:type="dxa"/>
            <w:gridSpan w:val="2"/>
          </w:tcPr>
          <w:p w14:paraId="3079326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0.87 – 1.00</w:t>
            </w:r>
          </w:p>
        </w:tc>
        <w:tc>
          <w:tcPr>
            <w:tcW w:w="1025" w:type="dxa"/>
          </w:tcPr>
          <w:p w14:paraId="348FCC33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1315" w:type="dxa"/>
            <w:gridSpan w:val="2"/>
          </w:tcPr>
          <w:p w14:paraId="0B998324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0.85 – 1.05</w:t>
            </w:r>
          </w:p>
        </w:tc>
      </w:tr>
      <w:tr w:rsidR="00E92A41" w:rsidRPr="00E92A41" w14:paraId="4FD5CF7A" w14:textId="77777777" w:rsidTr="00922FE7">
        <w:trPr>
          <w:gridAfter w:val="1"/>
          <w:wAfter w:w="10" w:type="dxa"/>
        </w:trPr>
        <w:tc>
          <w:tcPr>
            <w:tcW w:w="2970" w:type="dxa"/>
          </w:tcPr>
          <w:p w14:paraId="5143EC92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</w:tcPr>
          <w:p w14:paraId="35D79094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Secondary</w:t>
            </w:r>
          </w:p>
        </w:tc>
        <w:tc>
          <w:tcPr>
            <w:tcW w:w="996" w:type="dxa"/>
          </w:tcPr>
          <w:p w14:paraId="29D25B0E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2.67***</w:t>
            </w:r>
          </w:p>
        </w:tc>
        <w:tc>
          <w:tcPr>
            <w:tcW w:w="1322" w:type="dxa"/>
          </w:tcPr>
          <w:p w14:paraId="05FBE109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2.52 – 2.83</w:t>
            </w:r>
          </w:p>
        </w:tc>
        <w:tc>
          <w:tcPr>
            <w:tcW w:w="996" w:type="dxa"/>
          </w:tcPr>
          <w:p w14:paraId="2AF4CB8C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1.34***</w:t>
            </w:r>
          </w:p>
        </w:tc>
        <w:tc>
          <w:tcPr>
            <w:tcW w:w="1312" w:type="dxa"/>
            <w:gridSpan w:val="2"/>
          </w:tcPr>
          <w:p w14:paraId="0C3172F5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1.23 – 1.46</w:t>
            </w:r>
          </w:p>
        </w:tc>
        <w:tc>
          <w:tcPr>
            <w:tcW w:w="996" w:type="dxa"/>
            <w:gridSpan w:val="2"/>
          </w:tcPr>
          <w:p w14:paraId="6013E437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1.81***</w:t>
            </w:r>
          </w:p>
        </w:tc>
        <w:tc>
          <w:tcPr>
            <w:tcW w:w="1344" w:type="dxa"/>
            <w:gridSpan w:val="2"/>
          </w:tcPr>
          <w:p w14:paraId="7626E932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1.71 – 1.91</w:t>
            </w:r>
          </w:p>
        </w:tc>
        <w:tc>
          <w:tcPr>
            <w:tcW w:w="1025" w:type="dxa"/>
          </w:tcPr>
          <w:p w14:paraId="4DCD0D7D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1.37***</w:t>
            </w:r>
          </w:p>
        </w:tc>
        <w:tc>
          <w:tcPr>
            <w:tcW w:w="1315" w:type="dxa"/>
            <w:gridSpan w:val="2"/>
          </w:tcPr>
          <w:p w14:paraId="4E8B44A8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1.25 – 1.49</w:t>
            </w:r>
          </w:p>
        </w:tc>
      </w:tr>
      <w:tr w:rsidR="00E92A41" w:rsidRPr="00E92A41" w14:paraId="15A08CD5" w14:textId="77777777" w:rsidTr="00922FE7">
        <w:trPr>
          <w:gridAfter w:val="1"/>
          <w:wAfter w:w="10" w:type="dxa"/>
        </w:trPr>
        <w:tc>
          <w:tcPr>
            <w:tcW w:w="2970" w:type="dxa"/>
          </w:tcPr>
          <w:p w14:paraId="58854B1E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</w:tcPr>
          <w:p w14:paraId="0C9FA8E6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Tertiary</w:t>
            </w:r>
          </w:p>
        </w:tc>
        <w:tc>
          <w:tcPr>
            <w:tcW w:w="996" w:type="dxa"/>
          </w:tcPr>
          <w:p w14:paraId="641F41B7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2.09***</w:t>
            </w:r>
          </w:p>
        </w:tc>
        <w:tc>
          <w:tcPr>
            <w:tcW w:w="1322" w:type="dxa"/>
          </w:tcPr>
          <w:p w14:paraId="1E28F23C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1.93 – 2.27</w:t>
            </w:r>
          </w:p>
        </w:tc>
        <w:tc>
          <w:tcPr>
            <w:tcW w:w="996" w:type="dxa"/>
          </w:tcPr>
          <w:p w14:paraId="23E198B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1.49***</w:t>
            </w:r>
          </w:p>
        </w:tc>
        <w:tc>
          <w:tcPr>
            <w:tcW w:w="1312" w:type="dxa"/>
            <w:gridSpan w:val="2"/>
          </w:tcPr>
          <w:p w14:paraId="20ACE28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1.33 – 1.67</w:t>
            </w:r>
          </w:p>
        </w:tc>
        <w:tc>
          <w:tcPr>
            <w:tcW w:w="996" w:type="dxa"/>
            <w:gridSpan w:val="2"/>
          </w:tcPr>
          <w:p w14:paraId="237A148E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1.39***</w:t>
            </w:r>
          </w:p>
        </w:tc>
        <w:tc>
          <w:tcPr>
            <w:tcW w:w="1344" w:type="dxa"/>
            <w:gridSpan w:val="2"/>
          </w:tcPr>
          <w:p w14:paraId="1D734D13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1.27 – 1.52</w:t>
            </w:r>
          </w:p>
        </w:tc>
        <w:tc>
          <w:tcPr>
            <w:tcW w:w="1025" w:type="dxa"/>
          </w:tcPr>
          <w:p w14:paraId="6B60A24C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1.46***</w:t>
            </w:r>
          </w:p>
        </w:tc>
        <w:tc>
          <w:tcPr>
            <w:tcW w:w="1315" w:type="dxa"/>
            <w:gridSpan w:val="2"/>
          </w:tcPr>
          <w:p w14:paraId="753F39FD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1.28 – 1.67</w:t>
            </w:r>
          </w:p>
        </w:tc>
      </w:tr>
      <w:tr w:rsidR="00E92A41" w:rsidRPr="00E92A41" w14:paraId="55C0E101" w14:textId="77777777" w:rsidTr="00922FE7">
        <w:trPr>
          <w:gridAfter w:val="1"/>
          <w:wAfter w:w="10" w:type="dxa"/>
        </w:trPr>
        <w:tc>
          <w:tcPr>
            <w:tcW w:w="2970" w:type="dxa"/>
          </w:tcPr>
          <w:p w14:paraId="4B478CD6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 xml:space="preserve">Marital </w:t>
            </w:r>
            <w:proofErr w:type="gramStart"/>
            <w:r w:rsidRPr="00E92A41">
              <w:rPr>
                <w:rFonts w:ascii="Times New Roman" w:hAnsi="Times New Roman" w:cs="Times New Roman"/>
              </w:rPr>
              <w:t>status:[</w:t>
            </w:r>
            <w:proofErr w:type="gramEnd"/>
            <w:r w:rsidRPr="00E92A41">
              <w:rPr>
                <w:rFonts w:ascii="Times New Roman" w:hAnsi="Times New Roman" w:cs="Times New Roman"/>
              </w:rPr>
              <w:t>Married]</w:t>
            </w:r>
          </w:p>
        </w:tc>
        <w:tc>
          <w:tcPr>
            <w:tcW w:w="2272" w:type="dxa"/>
          </w:tcPr>
          <w:p w14:paraId="12F2D632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 xml:space="preserve">Single </w:t>
            </w:r>
          </w:p>
        </w:tc>
        <w:tc>
          <w:tcPr>
            <w:tcW w:w="996" w:type="dxa"/>
          </w:tcPr>
          <w:p w14:paraId="090FF796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4.21***</w:t>
            </w:r>
          </w:p>
        </w:tc>
        <w:tc>
          <w:tcPr>
            <w:tcW w:w="1322" w:type="dxa"/>
          </w:tcPr>
          <w:p w14:paraId="4499EA8B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3.95 – 4.48</w:t>
            </w:r>
          </w:p>
        </w:tc>
        <w:tc>
          <w:tcPr>
            <w:tcW w:w="996" w:type="dxa"/>
          </w:tcPr>
          <w:p w14:paraId="5FC7A10C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1.75***</w:t>
            </w:r>
          </w:p>
        </w:tc>
        <w:tc>
          <w:tcPr>
            <w:tcW w:w="1312" w:type="dxa"/>
            <w:gridSpan w:val="2"/>
          </w:tcPr>
          <w:p w14:paraId="087A3F4D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1.58 – 1.94</w:t>
            </w:r>
          </w:p>
        </w:tc>
        <w:tc>
          <w:tcPr>
            <w:tcW w:w="996" w:type="dxa"/>
            <w:gridSpan w:val="2"/>
          </w:tcPr>
          <w:p w14:paraId="54DB1CB3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3.42***</w:t>
            </w:r>
          </w:p>
        </w:tc>
        <w:tc>
          <w:tcPr>
            <w:tcW w:w="1344" w:type="dxa"/>
            <w:gridSpan w:val="2"/>
          </w:tcPr>
          <w:p w14:paraId="74E8F3E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3.19 – 3.66</w:t>
            </w:r>
          </w:p>
        </w:tc>
        <w:tc>
          <w:tcPr>
            <w:tcW w:w="1025" w:type="dxa"/>
          </w:tcPr>
          <w:p w14:paraId="27E23FA3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 xml:space="preserve">1.51*** </w:t>
            </w:r>
          </w:p>
        </w:tc>
        <w:tc>
          <w:tcPr>
            <w:tcW w:w="1315" w:type="dxa"/>
            <w:gridSpan w:val="2"/>
          </w:tcPr>
          <w:p w14:paraId="2DB00BC9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1.32 – 1.72</w:t>
            </w:r>
          </w:p>
        </w:tc>
      </w:tr>
      <w:tr w:rsidR="00E92A41" w:rsidRPr="00E92A41" w14:paraId="486893D8" w14:textId="77777777" w:rsidTr="00922FE7">
        <w:trPr>
          <w:gridAfter w:val="1"/>
          <w:wAfter w:w="10" w:type="dxa"/>
        </w:trPr>
        <w:tc>
          <w:tcPr>
            <w:tcW w:w="2970" w:type="dxa"/>
          </w:tcPr>
          <w:p w14:paraId="6384CC09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</w:tcPr>
          <w:p w14:paraId="78946BF4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Separated/Divorced</w:t>
            </w:r>
          </w:p>
        </w:tc>
        <w:tc>
          <w:tcPr>
            <w:tcW w:w="996" w:type="dxa"/>
          </w:tcPr>
          <w:p w14:paraId="70FE650D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0.72***</w:t>
            </w:r>
          </w:p>
        </w:tc>
        <w:tc>
          <w:tcPr>
            <w:tcW w:w="1322" w:type="dxa"/>
          </w:tcPr>
          <w:p w14:paraId="6A7795D6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0.65 – 0.79</w:t>
            </w:r>
          </w:p>
        </w:tc>
        <w:tc>
          <w:tcPr>
            <w:tcW w:w="996" w:type="dxa"/>
          </w:tcPr>
          <w:p w14:paraId="08BC2529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312" w:type="dxa"/>
            <w:gridSpan w:val="2"/>
          </w:tcPr>
          <w:p w14:paraId="34EA5762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0.87 – 1.16</w:t>
            </w:r>
          </w:p>
        </w:tc>
        <w:tc>
          <w:tcPr>
            <w:tcW w:w="996" w:type="dxa"/>
            <w:gridSpan w:val="2"/>
          </w:tcPr>
          <w:p w14:paraId="1D271B01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344" w:type="dxa"/>
            <w:gridSpan w:val="2"/>
          </w:tcPr>
          <w:p w14:paraId="0043A506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0.82 – 1.22</w:t>
            </w:r>
          </w:p>
        </w:tc>
        <w:tc>
          <w:tcPr>
            <w:tcW w:w="1025" w:type="dxa"/>
          </w:tcPr>
          <w:p w14:paraId="3E1E786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1315" w:type="dxa"/>
            <w:gridSpan w:val="2"/>
          </w:tcPr>
          <w:p w14:paraId="31FCC043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0.80 – 1.51</w:t>
            </w:r>
          </w:p>
        </w:tc>
      </w:tr>
      <w:tr w:rsidR="00E92A41" w:rsidRPr="00E92A41" w14:paraId="7B47AB4B" w14:textId="77777777" w:rsidTr="00922FE7">
        <w:trPr>
          <w:gridAfter w:val="1"/>
          <w:wAfter w:w="10" w:type="dxa"/>
        </w:trPr>
        <w:tc>
          <w:tcPr>
            <w:tcW w:w="2970" w:type="dxa"/>
          </w:tcPr>
          <w:p w14:paraId="6EFCA693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 xml:space="preserve">HIV </w:t>
            </w:r>
            <w:proofErr w:type="gramStart"/>
            <w:r w:rsidRPr="00E92A41">
              <w:rPr>
                <w:rFonts w:ascii="Times New Roman" w:hAnsi="Times New Roman" w:cs="Times New Roman"/>
              </w:rPr>
              <w:t>status:[</w:t>
            </w:r>
            <w:proofErr w:type="gramEnd"/>
            <w:r w:rsidRPr="00E92A41">
              <w:rPr>
                <w:rFonts w:ascii="Times New Roman" w:hAnsi="Times New Roman" w:cs="Times New Roman"/>
              </w:rPr>
              <w:t>HIV-]</w:t>
            </w:r>
          </w:p>
        </w:tc>
        <w:tc>
          <w:tcPr>
            <w:tcW w:w="2272" w:type="dxa"/>
          </w:tcPr>
          <w:p w14:paraId="6D8F3ED3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HIV+</w:t>
            </w:r>
          </w:p>
        </w:tc>
        <w:tc>
          <w:tcPr>
            <w:tcW w:w="996" w:type="dxa"/>
          </w:tcPr>
          <w:p w14:paraId="2B6A145F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2.69***</w:t>
            </w:r>
          </w:p>
        </w:tc>
        <w:tc>
          <w:tcPr>
            <w:tcW w:w="1322" w:type="dxa"/>
          </w:tcPr>
          <w:p w14:paraId="1F9C53C2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2.56 – 2.83</w:t>
            </w:r>
          </w:p>
        </w:tc>
        <w:tc>
          <w:tcPr>
            <w:tcW w:w="996" w:type="dxa"/>
          </w:tcPr>
          <w:p w14:paraId="4B460BBF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2.35***</w:t>
            </w:r>
          </w:p>
        </w:tc>
        <w:tc>
          <w:tcPr>
            <w:tcW w:w="1312" w:type="dxa"/>
            <w:gridSpan w:val="2"/>
          </w:tcPr>
          <w:p w14:paraId="593D8929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2.22 – 2.48</w:t>
            </w:r>
          </w:p>
        </w:tc>
        <w:tc>
          <w:tcPr>
            <w:tcW w:w="996" w:type="dxa"/>
            <w:gridSpan w:val="2"/>
          </w:tcPr>
          <w:p w14:paraId="28C3BD84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2.23***</w:t>
            </w:r>
          </w:p>
        </w:tc>
        <w:tc>
          <w:tcPr>
            <w:tcW w:w="1344" w:type="dxa"/>
            <w:gridSpan w:val="2"/>
          </w:tcPr>
          <w:p w14:paraId="784A3FB3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2.08 – 2.39</w:t>
            </w:r>
          </w:p>
        </w:tc>
        <w:tc>
          <w:tcPr>
            <w:tcW w:w="1025" w:type="dxa"/>
          </w:tcPr>
          <w:p w14:paraId="537AB28F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2.61***</w:t>
            </w:r>
          </w:p>
        </w:tc>
        <w:tc>
          <w:tcPr>
            <w:tcW w:w="1315" w:type="dxa"/>
            <w:gridSpan w:val="2"/>
          </w:tcPr>
          <w:p w14:paraId="2520ED98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2.40 – 2.83</w:t>
            </w:r>
          </w:p>
        </w:tc>
      </w:tr>
      <w:tr w:rsidR="00E92A41" w:rsidRPr="00E92A41" w14:paraId="2DCFDD7E" w14:textId="77777777" w:rsidTr="00922FE7">
        <w:trPr>
          <w:gridAfter w:val="1"/>
          <w:wAfter w:w="10" w:type="dxa"/>
        </w:trPr>
        <w:tc>
          <w:tcPr>
            <w:tcW w:w="2970" w:type="dxa"/>
            <w:shd w:val="clear" w:color="auto" w:fill="FFFFFF" w:themeFill="background1"/>
          </w:tcPr>
          <w:p w14:paraId="07835C9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ART coverage</w:t>
            </w:r>
          </w:p>
        </w:tc>
        <w:tc>
          <w:tcPr>
            <w:tcW w:w="2272" w:type="dxa"/>
            <w:shd w:val="clear" w:color="auto" w:fill="FFFFFF" w:themeFill="background1"/>
          </w:tcPr>
          <w:p w14:paraId="55843944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ART%</w:t>
            </w:r>
          </w:p>
        </w:tc>
        <w:tc>
          <w:tcPr>
            <w:tcW w:w="996" w:type="dxa"/>
            <w:shd w:val="clear" w:color="auto" w:fill="FFFFFF" w:themeFill="background1"/>
          </w:tcPr>
          <w:p w14:paraId="4C95BDD1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2.85***</w:t>
            </w:r>
          </w:p>
        </w:tc>
        <w:tc>
          <w:tcPr>
            <w:tcW w:w="1322" w:type="dxa"/>
            <w:shd w:val="clear" w:color="auto" w:fill="FFFFFF" w:themeFill="background1"/>
          </w:tcPr>
          <w:p w14:paraId="279FEC25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2.61 – 3.11</w:t>
            </w:r>
          </w:p>
        </w:tc>
        <w:tc>
          <w:tcPr>
            <w:tcW w:w="996" w:type="dxa"/>
            <w:shd w:val="clear" w:color="auto" w:fill="FFFFFF" w:themeFill="background1"/>
          </w:tcPr>
          <w:p w14:paraId="3D330C87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1312" w:type="dxa"/>
            <w:gridSpan w:val="2"/>
            <w:shd w:val="clear" w:color="auto" w:fill="FFFFFF" w:themeFill="background1"/>
          </w:tcPr>
          <w:p w14:paraId="6A745CA6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0.86 – 1.16</w:t>
            </w:r>
          </w:p>
        </w:tc>
        <w:tc>
          <w:tcPr>
            <w:tcW w:w="996" w:type="dxa"/>
            <w:gridSpan w:val="2"/>
            <w:shd w:val="clear" w:color="auto" w:fill="FFFFFF" w:themeFill="background1"/>
          </w:tcPr>
          <w:p w14:paraId="0D1342B2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344" w:type="dxa"/>
            <w:gridSpan w:val="2"/>
            <w:shd w:val="clear" w:color="auto" w:fill="FFFFFF" w:themeFill="background1"/>
          </w:tcPr>
          <w:p w14:paraId="36F259D7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0.90 – 1.08</w:t>
            </w:r>
          </w:p>
        </w:tc>
        <w:tc>
          <w:tcPr>
            <w:tcW w:w="1025" w:type="dxa"/>
            <w:shd w:val="clear" w:color="auto" w:fill="FFFFFF" w:themeFill="background1"/>
          </w:tcPr>
          <w:p w14:paraId="0A6D6945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0.57***</w:t>
            </w:r>
          </w:p>
        </w:tc>
        <w:tc>
          <w:tcPr>
            <w:tcW w:w="1315" w:type="dxa"/>
            <w:gridSpan w:val="2"/>
            <w:shd w:val="clear" w:color="auto" w:fill="FFFFFF" w:themeFill="background1"/>
          </w:tcPr>
          <w:p w14:paraId="226C3F94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0.48 – 0.68</w:t>
            </w:r>
          </w:p>
        </w:tc>
      </w:tr>
    </w:tbl>
    <w:p w14:paraId="7CCACCB4" w14:textId="429CB60D" w:rsidR="00E92A41" w:rsidRPr="00E92A41" w:rsidRDefault="00E92A41" w:rsidP="00E92A41">
      <w:pPr>
        <w:rPr>
          <w:rFonts w:ascii="Times New Roman" w:hAnsi="Times New Roman" w:cs="Times New Roman"/>
        </w:rPr>
      </w:pPr>
      <w:r w:rsidRPr="00E92A41">
        <w:rPr>
          <w:rFonts w:ascii="Times New Roman" w:hAnsi="Times New Roman" w:cs="Times New Roman"/>
        </w:rPr>
        <w:t xml:space="preserve">***p&lt;0.05 [Reference category in brackets]. Abbreviations: </w:t>
      </w:r>
      <w:proofErr w:type="spellStart"/>
      <w:r w:rsidRPr="00E92A41">
        <w:rPr>
          <w:rFonts w:ascii="Times New Roman" w:hAnsi="Times New Roman" w:cs="Times New Roman"/>
        </w:rPr>
        <w:t>aHR</w:t>
      </w:r>
      <w:proofErr w:type="spellEnd"/>
      <w:r w:rsidRPr="00E92A41">
        <w:rPr>
          <w:rFonts w:ascii="Times New Roman" w:hAnsi="Times New Roman" w:cs="Times New Roman"/>
        </w:rPr>
        <w:t xml:space="preserve"> (Adjusted Hazard Ratio), ART (Antiretroviral Therapy), </w:t>
      </w:r>
      <w:proofErr w:type="gramStart"/>
      <w:r w:rsidRPr="00E92A41">
        <w:rPr>
          <w:rFonts w:ascii="Times New Roman" w:hAnsi="Times New Roman" w:cs="Times New Roman"/>
        </w:rPr>
        <w:t>Confidence  intervals</w:t>
      </w:r>
      <w:proofErr w:type="gramEnd"/>
      <w:r w:rsidRPr="00E92A41">
        <w:rPr>
          <w:rFonts w:ascii="Times New Roman" w:hAnsi="Times New Roman" w:cs="Times New Roman"/>
        </w:rPr>
        <w:t xml:space="preserve"> (CI), Hazard ratio (HR), HIV- (HIV Negative) HIV+ (HIV positive)</w:t>
      </w:r>
    </w:p>
    <w:p w14:paraId="0B1C1526" w14:textId="77777777" w:rsidR="00E92A41" w:rsidRPr="00E92A41" w:rsidRDefault="00E92A41" w:rsidP="00E92A41">
      <w:pPr>
        <w:rPr>
          <w:rFonts w:ascii="Times New Roman" w:hAnsi="Times New Roman" w:cs="Times New Roman"/>
        </w:rPr>
      </w:pPr>
    </w:p>
    <w:p w14:paraId="4F63FABE" w14:textId="77777777" w:rsidR="00E92A41" w:rsidRPr="00E92A41" w:rsidRDefault="00E92A41" w:rsidP="00E92A41">
      <w:pPr>
        <w:rPr>
          <w:rFonts w:ascii="Times New Roman" w:hAnsi="Times New Roman" w:cs="Times New Roman"/>
        </w:rPr>
      </w:pPr>
      <w:r w:rsidRPr="00E92A41">
        <w:rPr>
          <w:rFonts w:ascii="Times New Roman" w:hAnsi="Times New Roman" w:cs="Times New Roman"/>
        </w:rPr>
        <w:br w:type="page"/>
      </w:r>
    </w:p>
    <w:p w14:paraId="49971DBE" w14:textId="77777777" w:rsidR="00E92A41" w:rsidRPr="00E92A41" w:rsidRDefault="00E92A41" w:rsidP="00E92A41">
      <w:pPr>
        <w:rPr>
          <w:rFonts w:ascii="Times New Roman" w:hAnsi="Times New Roman" w:cs="Times New Roman"/>
          <w:b/>
          <w:bCs/>
        </w:rPr>
      </w:pPr>
      <w:r w:rsidRPr="00E92A41">
        <w:rPr>
          <w:rFonts w:ascii="Times New Roman" w:hAnsi="Times New Roman" w:cs="Times New Roman"/>
          <w:b/>
          <w:bCs/>
        </w:rPr>
        <w:lastRenderedPageBreak/>
        <w:t>Table S4: Sensitivity analyses - Determinants of out-migration among those HIV negative in a rural South African cohort study (N=31 346)</w:t>
      </w:r>
    </w:p>
    <w:tbl>
      <w:tblPr>
        <w:tblStyle w:val="TableGrid"/>
        <w:tblW w:w="129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00"/>
        <w:gridCol w:w="2880"/>
        <w:gridCol w:w="1080"/>
        <w:gridCol w:w="720"/>
        <w:gridCol w:w="1440"/>
        <w:gridCol w:w="1080"/>
        <w:gridCol w:w="720"/>
        <w:gridCol w:w="1440"/>
      </w:tblGrid>
      <w:tr w:rsidR="00E92A41" w:rsidRPr="00E92A41" w14:paraId="7C7CAB6C" w14:textId="77777777" w:rsidTr="00922FE7">
        <w:tc>
          <w:tcPr>
            <w:tcW w:w="3600" w:type="dxa"/>
          </w:tcPr>
          <w:p w14:paraId="455CF03E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14:paraId="19795BC8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Category</w:t>
            </w:r>
          </w:p>
        </w:tc>
        <w:tc>
          <w:tcPr>
            <w:tcW w:w="1080" w:type="dxa"/>
          </w:tcPr>
          <w:p w14:paraId="5FC2D8A7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720" w:type="dxa"/>
          </w:tcPr>
          <w:p w14:paraId="50FE6611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1440" w:type="dxa"/>
          </w:tcPr>
          <w:p w14:paraId="4A9E8D7D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1080" w:type="dxa"/>
          </w:tcPr>
          <w:p w14:paraId="3FA6E328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proofErr w:type="spellStart"/>
            <w:r w:rsidRPr="00E92A41">
              <w:rPr>
                <w:rFonts w:ascii="Times New Roman" w:hAnsi="Times New Roman" w:cs="Times New Roman"/>
              </w:rPr>
              <w:t>aHR</w:t>
            </w:r>
            <w:proofErr w:type="spellEnd"/>
          </w:p>
        </w:tc>
        <w:tc>
          <w:tcPr>
            <w:tcW w:w="720" w:type="dxa"/>
          </w:tcPr>
          <w:p w14:paraId="00653AD8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1440" w:type="dxa"/>
          </w:tcPr>
          <w:p w14:paraId="468F249E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95% CI</w:t>
            </w:r>
          </w:p>
        </w:tc>
      </w:tr>
      <w:tr w:rsidR="00E92A41" w:rsidRPr="00E92A41" w14:paraId="3EC1932E" w14:textId="77777777" w:rsidTr="00922FE7">
        <w:tc>
          <w:tcPr>
            <w:tcW w:w="3600" w:type="dxa"/>
          </w:tcPr>
          <w:p w14:paraId="55C93748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14:paraId="235AB879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080" w:type="dxa"/>
          </w:tcPr>
          <w:p w14:paraId="6A63C256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1.19***</w:t>
            </w:r>
          </w:p>
        </w:tc>
        <w:tc>
          <w:tcPr>
            <w:tcW w:w="720" w:type="dxa"/>
          </w:tcPr>
          <w:p w14:paraId="102348EB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440" w:type="dxa"/>
          </w:tcPr>
          <w:p w14:paraId="34B11386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1.13 – 1.25</w:t>
            </w:r>
          </w:p>
        </w:tc>
        <w:tc>
          <w:tcPr>
            <w:tcW w:w="1080" w:type="dxa"/>
          </w:tcPr>
          <w:p w14:paraId="0846BF58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0.97***</w:t>
            </w:r>
          </w:p>
        </w:tc>
        <w:tc>
          <w:tcPr>
            <w:tcW w:w="720" w:type="dxa"/>
          </w:tcPr>
          <w:p w14:paraId="1D274745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440" w:type="dxa"/>
          </w:tcPr>
          <w:p w14:paraId="06E5F3AB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0.92 – 1.02</w:t>
            </w:r>
          </w:p>
        </w:tc>
      </w:tr>
      <w:tr w:rsidR="00E92A41" w:rsidRPr="00E92A41" w14:paraId="10C49652" w14:textId="77777777" w:rsidTr="00922FE7">
        <w:tc>
          <w:tcPr>
            <w:tcW w:w="3600" w:type="dxa"/>
          </w:tcPr>
          <w:p w14:paraId="23381E0F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Age category: [≥40y]</w:t>
            </w:r>
          </w:p>
        </w:tc>
        <w:tc>
          <w:tcPr>
            <w:tcW w:w="2880" w:type="dxa"/>
          </w:tcPr>
          <w:p w14:paraId="3AE5F0D4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15-19y</w:t>
            </w:r>
          </w:p>
        </w:tc>
        <w:tc>
          <w:tcPr>
            <w:tcW w:w="1080" w:type="dxa"/>
          </w:tcPr>
          <w:p w14:paraId="2254C484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4.04***</w:t>
            </w:r>
          </w:p>
        </w:tc>
        <w:tc>
          <w:tcPr>
            <w:tcW w:w="720" w:type="dxa"/>
          </w:tcPr>
          <w:p w14:paraId="2903CB14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1440" w:type="dxa"/>
          </w:tcPr>
          <w:p w14:paraId="119290E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3.65 – 4.48</w:t>
            </w:r>
          </w:p>
        </w:tc>
        <w:tc>
          <w:tcPr>
            <w:tcW w:w="1080" w:type="dxa"/>
          </w:tcPr>
          <w:p w14:paraId="3ECE21E5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3.52***</w:t>
            </w:r>
          </w:p>
        </w:tc>
        <w:tc>
          <w:tcPr>
            <w:tcW w:w="720" w:type="dxa"/>
          </w:tcPr>
          <w:p w14:paraId="04F73393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1440" w:type="dxa"/>
          </w:tcPr>
          <w:p w14:paraId="1A8238A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3.09 – 4.01</w:t>
            </w:r>
          </w:p>
        </w:tc>
      </w:tr>
      <w:tr w:rsidR="00E92A41" w:rsidRPr="00E92A41" w14:paraId="6DCB8941" w14:textId="77777777" w:rsidTr="00922FE7">
        <w:tc>
          <w:tcPr>
            <w:tcW w:w="3600" w:type="dxa"/>
          </w:tcPr>
          <w:p w14:paraId="60C782FB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14:paraId="60F8C40D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20-24y</w:t>
            </w:r>
          </w:p>
        </w:tc>
        <w:tc>
          <w:tcPr>
            <w:tcW w:w="1080" w:type="dxa"/>
          </w:tcPr>
          <w:p w14:paraId="42862401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9.10***</w:t>
            </w:r>
          </w:p>
        </w:tc>
        <w:tc>
          <w:tcPr>
            <w:tcW w:w="720" w:type="dxa"/>
          </w:tcPr>
          <w:p w14:paraId="2F2008D1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0.45</w:t>
            </w:r>
          </w:p>
        </w:tc>
        <w:tc>
          <w:tcPr>
            <w:tcW w:w="1440" w:type="dxa"/>
          </w:tcPr>
          <w:p w14:paraId="7AFEF437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8.26 – 10.03</w:t>
            </w:r>
          </w:p>
        </w:tc>
        <w:tc>
          <w:tcPr>
            <w:tcW w:w="1080" w:type="dxa"/>
          </w:tcPr>
          <w:p w14:paraId="21EBEE53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4.78***</w:t>
            </w:r>
          </w:p>
        </w:tc>
        <w:tc>
          <w:tcPr>
            <w:tcW w:w="720" w:type="dxa"/>
          </w:tcPr>
          <w:p w14:paraId="7322A1DE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1440" w:type="dxa"/>
          </w:tcPr>
          <w:p w14:paraId="12A8B8F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4.21 – 5.41</w:t>
            </w:r>
          </w:p>
        </w:tc>
      </w:tr>
      <w:tr w:rsidR="00E92A41" w:rsidRPr="00E92A41" w14:paraId="76B14CC4" w14:textId="77777777" w:rsidTr="00922FE7">
        <w:tc>
          <w:tcPr>
            <w:tcW w:w="3600" w:type="dxa"/>
          </w:tcPr>
          <w:p w14:paraId="345D7A0D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14:paraId="01200CE2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25-29y</w:t>
            </w:r>
          </w:p>
        </w:tc>
        <w:tc>
          <w:tcPr>
            <w:tcW w:w="1080" w:type="dxa"/>
          </w:tcPr>
          <w:p w14:paraId="459AEA81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7.01***</w:t>
            </w:r>
          </w:p>
        </w:tc>
        <w:tc>
          <w:tcPr>
            <w:tcW w:w="720" w:type="dxa"/>
          </w:tcPr>
          <w:p w14:paraId="63233DBD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1440" w:type="dxa"/>
          </w:tcPr>
          <w:p w14:paraId="5A047006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6.27 – 7.84</w:t>
            </w:r>
          </w:p>
        </w:tc>
        <w:tc>
          <w:tcPr>
            <w:tcW w:w="1080" w:type="dxa"/>
          </w:tcPr>
          <w:p w14:paraId="774A7363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3.71***</w:t>
            </w:r>
          </w:p>
        </w:tc>
        <w:tc>
          <w:tcPr>
            <w:tcW w:w="720" w:type="dxa"/>
          </w:tcPr>
          <w:p w14:paraId="7E399BA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1440" w:type="dxa"/>
          </w:tcPr>
          <w:p w14:paraId="0315CEF5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3.24 – 4.25</w:t>
            </w:r>
          </w:p>
        </w:tc>
      </w:tr>
      <w:tr w:rsidR="00E92A41" w:rsidRPr="00E92A41" w14:paraId="2D27E318" w14:textId="77777777" w:rsidTr="00922FE7">
        <w:tc>
          <w:tcPr>
            <w:tcW w:w="3600" w:type="dxa"/>
          </w:tcPr>
          <w:p w14:paraId="0ADAEB27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14:paraId="0B7BE999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30-34y</w:t>
            </w:r>
          </w:p>
        </w:tc>
        <w:tc>
          <w:tcPr>
            <w:tcW w:w="1080" w:type="dxa"/>
          </w:tcPr>
          <w:p w14:paraId="2BBD4F6D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3.87***</w:t>
            </w:r>
          </w:p>
        </w:tc>
        <w:tc>
          <w:tcPr>
            <w:tcW w:w="720" w:type="dxa"/>
          </w:tcPr>
          <w:p w14:paraId="189CCEF5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1440" w:type="dxa"/>
          </w:tcPr>
          <w:p w14:paraId="52BC55FC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3.34 – 4.49</w:t>
            </w:r>
          </w:p>
        </w:tc>
        <w:tc>
          <w:tcPr>
            <w:tcW w:w="1080" w:type="dxa"/>
          </w:tcPr>
          <w:p w14:paraId="1E3B7B3E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2.23***</w:t>
            </w:r>
          </w:p>
        </w:tc>
        <w:tc>
          <w:tcPr>
            <w:tcW w:w="720" w:type="dxa"/>
          </w:tcPr>
          <w:p w14:paraId="6AF3B311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1440" w:type="dxa"/>
          </w:tcPr>
          <w:p w14:paraId="22298033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1.89 – 2.64</w:t>
            </w:r>
          </w:p>
        </w:tc>
      </w:tr>
      <w:tr w:rsidR="00E92A41" w:rsidRPr="00E92A41" w14:paraId="1E11ABF6" w14:textId="77777777" w:rsidTr="00922FE7">
        <w:tc>
          <w:tcPr>
            <w:tcW w:w="3600" w:type="dxa"/>
          </w:tcPr>
          <w:p w14:paraId="6E3FDCE4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14:paraId="230A1A7B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35-39y</w:t>
            </w:r>
          </w:p>
        </w:tc>
        <w:tc>
          <w:tcPr>
            <w:tcW w:w="1080" w:type="dxa"/>
          </w:tcPr>
          <w:p w14:paraId="55A699B4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3.01***</w:t>
            </w:r>
          </w:p>
        </w:tc>
        <w:tc>
          <w:tcPr>
            <w:tcW w:w="720" w:type="dxa"/>
          </w:tcPr>
          <w:p w14:paraId="736370FE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1440" w:type="dxa"/>
          </w:tcPr>
          <w:p w14:paraId="48F2C1F9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2.55 – 2.55</w:t>
            </w:r>
          </w:p>
        </w:tc>
        <w:tc>
          <w:tcPr>
            <w:tcW w:w="1080" w:type="dxa"/>
          </w:tcPr>
          <w:p w14:paraId="2408577C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2.02***</w:t>
            </w:r>
          </w:p>
        </w:tc>
        <w:tc>
          <w:tcPr>
            <w:tcW w:w="720" w:type="dxa"/>
          </w:tcPr>
          <w:p w14:paraId="6F10E458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1440" w:type="dxa"/>
          </w:tcPr>
          <w:p w14:paraId="7614FBED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1.70 – 2.40</w:t>
            </w:r>
          </w:p>
        </w:tc>
      </w:tr>
      <w:tr w:rsidR="00E92A41" w:rsidRPr="00E92A41" w14:paraId="1080387D" w14:textId="77777777" w:rsidTr="00922FE7">
        <w:tc>
          <w:tcPr>
            <w:tcW w:w="3600" w:type="dxa"/>
          </w:tcPr>
          <w:p w14:paraId="26FEAF65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Educational attainment: [Primary]</w:t>
            </w:r>
          </w:p>
        </w:tc>
        <w:tc>
          <w:tcPr>
            <w:tcW w:w="2880" w:type="dxa"/>
          </w:tcPr>
          <w:p w14:paraId="139B83EB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080" w:type="dxa"/>
          </w:tcPr>
          <w:p w14:paraId="50209A1F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0.67***</w:t>
            </w:r>
          </w:p>
        </w:tc>
        <w:tc>
          <w:tcPr>
            <w:tcW w:w="720" w:type="dxa"/>
          </w:tcPr>
          <w:p w14:paraId="0DC5899B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440" w:type="dxa"/>
          </w:tcPr>
          <w:p w14:paraId="6E3CB9D3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0.59 – 0.76</w:t>
            </w:r>
          </w:p>
        </w:tc>
        <w:tc>
          <w:tcPr>
            <w:tcW w:w="1080" w:type="dxa"/>
          </w:tcPr>
          <w:p w14:paraId="2AB1CE89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0.80***</w:t>
            </w:r>
          </w:p>
        </w:tc>
        <w:tc>
          <w:tcPr>
            <w:tcW w:w="720" w:type="dxa"/>
          </w:tcPr>
          <w:p w14:paraId="024D336B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440" w:type="dxa"/>
          </w:tcPr>
          <w:p w14:paraId="66BA3495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0.70 – 0.91</w:t>
            </w:r>
          </w:p>
        </w:tc>
      </w:tr>
      <w:tr w:rsidR="00E92A41" w:rsidRPr="00E92A41" w14:paraId="75B27B10" w14:textId="77777777" w:rsidTr="00922FE7">
        <w:tc>
          <w:tcPr>
            <w:tcW w:w="3600" w:type="dxa"/>
          </w:tcPr>
          <w:p w14:paraId="2203BD4C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14:paraId="0481D4B2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Secondary</w:t>
            </w:r>
          </w:p>
        </w:tc>
        <w:tc>
          <w:tcPr>
            <w:tcW w:w="1080" w:type="dxa"/>
          </w:tcPr>
          <w:p w14:paraId="03C95A1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2.92***</w:t>
            </w:r>
          </w:p>
        </w:tc>
        <w:tc>
          <w:tcPr>
            <w:tcW w:w="720" w:type="dxa"/>
          </w:tcPr>
          <w:p w14:paraId="5E925C14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1440" w:type="dxa"/>
          </w:tcPr>
          <w:p w14:paraId="2FE353CB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2.65 – 3.22</w:t>
            </w:r>
          </w:p>
        </w:tc>
        <w:tc>
          <w:tcPr>
            <w:tcW w:w="1080" w:type="dxa"/>
          </w:tcPr>
          <w:p w14:paraId="3F125522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1.48***</w:t>
            </w:r>
          </w:p>
        </w:tc>
        <w:tc>
          <w:tcPr>
            <w:tcW w:w="720" w:type="dxa"/>
          </w:tcPr>
          <w:p w14:paraId="3D58D0A5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440" w:type="dxa"/>
          </w:tcPr>
          <w:p w14:paraId="134914DF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1.34 – 1.64</w:t>
            </w:r>
          </w:p>
        </w:tc>
      </w:tr>
      <w:tr w:rsidR="00E92A41" w:rsidRPr="00E92A41" w14:paraId="068EF97F" w14:textId="77777777" w:rsidTr="00922FE7">
        <w:tc>
          <w:tcPr>
            <w:tcW w:w="3600" w:type="dxa"/>
          </w:tcPr>
          <w:p w14:paraId="5B27FCA9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14:paraId="2814D64F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Tertiary</w:t>
            </w:r>
          </w:p>
        </w:tc>
        <w:tc>
          <w:tcPr>
            <w:tcW w:w="1080" w:type="dxa"/>
          </w:tcPr>
          <w:p w14:paraId="426E524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1.78***</w:t>
            </w:r>
          </w:p>
        </w:tc>
        <w:tc>
          <w:tcPr>
            <w:tcW w:w="720" w:type="dxa"/>
          </w:tcPr>
          <w:p w14:paraId="1D57C69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1440" w:type="dxa"/>
          </w:tcPr>
          <w:p w14:paraId="4B694872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1.47 – 2.15</w:t>
            </w:r>
          </w:p>
        </w:tc>
        <w:tc>
          <w:tcPr>
            <w:tcW w:w="1080" w:type="dxa"/>
          </w:tcPr>
          <w:p w14:paraId="210D17DB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1.41***</w:t>
            </w:r>
          </w:p>
        </w:tc>
        <w:tc>
          <w:tcPr>
            <w:tcW w:w="720" w:type="dxa"/>
          </w:tcPr>
          <w:p w14:paraId="0E58E941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1440" w:type="dxa"/>
          </w:tcPr>
          <w:p w14:paraId="03F91B0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1.17 – 1.71</w:t>
            </w:r>
          </w:p>
        </w:tc>
      </w:tr>
      <w:tr w:rsidR="00E92A41" w:rsidRPr="00E92A41" w14:paraId="093CDBC6" w14:textId="77777777" w:rsidTr="00922FE7">
        <w:tc>
          <w:tcPr>
            <w:tcW w:w="3600" w:type="dxa"/>
          </w:tcPr>
          <w:p w14:paraId="36062CB8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14:paraId="25EE4F6F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 xml:space="preserve">Unknown education status </w:t>
            </w:r>
          </w:p>
        </w:tc>
        <w:tc>
          <w:tcPr>
            <w:tcW w:w="1080" w:type="dxa"/>
          </w:tcPr>
          <w:p w14:paraId="426A1ED4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1.91***</w:t>
            </w:r>
          </w:p>
        </w:tc>
        <w:tc>
          <w:tcPr>
            <w:tcW w:w="720" w:type="dxa"/>
          </w:tcPr>
          <w:p w14:paraId="7C2D8C1F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1440" w:type="dxa"/>
          </w:tcPr>
          <w:p w14:paraId="7A656AAF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1.69 – 2.16</w:t>
            </w:r>
          </w:p>
        </w:tc>
        <w:tc>
          <w:tcPr>
            <w:tcW w:w="1080" w:type="dxa"/>
          </w:tcPr>
          <w:p w14:paraId="1FBAAB4B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1.28***</w:t>
            </w:r>
          </w:p>
        </w:tc>
        <w:tc>
          <w:tcPr>
            <w:tcW w:w="720" w:type="dxa"/>
          </w:tcPr>
          <w:p w14:paraId="574A2F7E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440" w:type="dxa"/>
          </w:tcPr>
          <w:p w14:paraId="540CC70B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1.14 – 1.45</w:t>
            </w:r>
          </w:p>
        </w:tc>
      </w:tr>
      <w:tr w:rsidR="00E92A41" w:rsidRPr="00E92A41" w14:paraId="6A0DB2C3" w14:textId="77777777" w:rsidTr="00922FE7">
        <w:tc>
          <w:tcPr>
            <w:tcW w:w="3600" w:type="dxa"/>
          </w:tcPr>
          <w:p w14:paraId="7EC7E82F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 xml:space="preserve">Marital status: [Married] </w:t>
            </w:r>
          </w:p>
        </w:tc>
        <w:tc>
          <w:tcPr>
            <w:tcW w:w="2880" w:type="dxa"/>
          </w:tcPr>
          <w:p w14:paraId="5623483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Single</w:t>
            </w:r>
          </w:p>
        </w:tc>
        <w:tc>
          <w:tcPr>
            <w:tcW w:w="1080" w:type="dxa"/>
          </w:tcPr>
          <w:p w14:paraId="22952FAF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5.33***</w:t>
            </w:r>
          </w:p>
        </w:tc>
        <w:tc>
          <w:tcPr>
            <w:tcW w:w="720" w:type="dxa"/>
          </w:tcPr>
          <w:p w14:paraId="505302AC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1440" w:type="dxa"/>
          </w:tcPr>
          <w:p w14:paraId="1B9A5FDF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4.72 – 6.04</w:t>
            </w:r>
          </w:p>
        </w:tc>
        <w:tc>
          <w:tcPr>
            <w:tcW w:w="1080" w:type="dxa"/>
          </w:tcPr>
          <w:p w14:paraId="0C5CAA42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2.01***</w:t>
            </w:r>
          </w:p>
        </w:tc>
        <w:tc>
          <w:tcPr>
            <w:tcW w:w="720" w:type="dxa"/>
          </w:tcPr>
          <w:p w14:paraId="59FC5AF3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1440" w:type="dxa"/>
          </w:tcPr>
          <w:p w14:paraId="413A063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1.74 – 2.32</w:t>
            </w:r>
          </w:p>
        </w:tc>
      </w:tr>
      <w:tr w:rsidR="00E92A41" w:rsidRPr="00E92A41" w14:paraId="32C3FD47" w14:textId="77777777" w:rsidTr="00922FE7">
        <w:tc>
          <w:tcPr>
            <w:tcW w:w="3600" w:type="dxa"/>
          </w:tcPr>
          <w:p w14:paraId="2A8FDEEC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14:paraId="6C67D5C7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Separated/Divorced</w:t>
            </w:r>
          </w:p>
        </w:tc>
        <w:tc>
          <w:tcPr>
            <w:tcW w:w="1080" w:type="dxa"/>
          </w:tcPr>
          <w:p w14:paraId="66812F86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0.64***</w:t>
            </w:r>
          </w:p>
        </w:tc>
        <w:tc>
          <w:tcPr>
            <w:tcW w:w="720" w:type="dxa"/>
          </w:tcPr>
          <w:p w14:paraId="050907D1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440" w:type="dxa"/>
          </w:tcPr>
          <w:p w14:paraId="467D922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0.52 – 0.80</w:t>
            </w:r>
          </w:p>
        </w:tc>
        <w:tc>
          <w:tcPr>
            <w:tcW w:w="1080" w:type="dxa"/>
          </w:tcPr>
          <w:p w14:paraId="5A5BAE1D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0.87***</w:t>
            </w:r>
          </w:p>
        </w:tc>
        <w:tc>
          <w:tcPr>
            <w:tcW w:w="720" w:type="dxa"/>
          </w:tcPr>
          <w:p w14:paraId="0A337C3C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440" w:type="dxa"/>
          </w:tcPr>
          <w:p w14:paraId="7431BA46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0.70 – 1.09</w:t>
            </w:r>
          </w:p>
        </w:tc>
      </w:tr>
      <w:tr w:rsidR="00E92A41" w:rsidRPr="00E92A41" w14:paraId="37FA21C5" w14:textId="77777777" w:rsidTr="00922FE7">
        <w:tc>
          <w:tcPr>
            <w:tcW w:w="3600" w:type="dxa"/>
          </w:tcPr>
          <w:p w14:paraId="23D84B5C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14:paraId="3BCFD599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Unknown marital status</w:t>
            </w:r>
          </w:p>
        </w:tc>
        <w:tc>
          <w:tcPr>
            <w:tcW w:w="1080" w:type="dxa"/>
          </w:tcPr>
          <w:p w14:paraId="2F422BDE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1.33***</w:t>
            </w:r>
          </w:p>
        </w:tc>
        <w:tc>
          <w:tcPr>
            <w:tcW w:w="720" w:type="dxa"/>
          </w:tcPr>
          <w:p w14:paraId="1899C2F6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1440" w:type="dxa"/>
          </w:tcPr>
          <w:p w14:paraId="5DD90CA4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1.33 – 1.55</w:t>
            </w:r>
          </w:p>
        </w:tc>
        <w:tc>
          <w:tcPr>
            <w:tcW w:w="1080" w:type="dxa"/>
          </w:tcPr>
          <w:p w14:paraId="6AC6CF09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0.80***</w:t>
            </w:r>
          </w:p>
        </w:tc>
        <w:tc>
          <w:tcPr>
            <w:tcW w:w="720" w:type="dxa"/>
          </w:tcPr>
          <w:p w14:paraId="680175D7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440" w:type="dxa"/>
          </w:tcPr>
          <w:p w14:paraId="1B12B6C3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0.67 – 0.73</w:t>
            </w:r>
          </w:p>
        </w:tc>
      </w:tr>
      <w:tr w:rsidR="00E92A41" w:rsidRPr="00E92A41" w14:paraId="50B3B9F0" w14:textId="77777777" w:rsidTr="00922FE7">
        <w:tc>
          <w:tcPr>
            <w:tcW w:w="3600" w:type="dxa"/>
            <w:shd w:val="clear" w:color="auto" w:fill="FFFFFF" w:themeFill="background1"/>
          </w:tcPr>
          <w:p w14:paraId="11EE4E9F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ART coverage</w:t>
            </w:r>
          </w:p>
        </w:tc>
        <w:tc>
          <w:tcPr>
            <w:tcW w:w="2880" w:type="dxa"/>
            <w:shd w:val="clear" w:color="auto" w:fill="FFFFFF" w:themeFill="background1"/>
          </w:tcPr>
          <w:p w14:paraId="7E4AEB3F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ART %</w:t>
            </w:r>
          </w:p>
        </w:tc>
        <w:tc>
          <w:tcPr>
            <w:tcW w:w="1080" w:type="dxa"/>
            <w:shd w:val="clear" w:color="auto" w:fill="FFFFFF" w:themeFill="background1"/>
          </w:tcPr>
          <w:p w14:paraId="1B2FC6A7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0.17***</w:t>
            </w:r>
          </w:p>
        </w:tc>
        <w:tc>
          <w:tcPr>
            <w:tcW w:w="720" w:type="dxa"/>
            <w:shd w:val="clear" w:color="auto" w:fill="FFFFFF" w:themeFill="background1"/>
          </w:tcPr>
          <w:p w14:paraId="12E4A466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440" w:type="dxa"/>
            <w:shd w:val="clear" w:color="auto" w:fill="FFFFFF" w:themeFill="background1"/>
          </w:tcPr>
          <w:p w14:paraId="6883AB94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0.15 – 0.21</w:t>
            </w:r>
          </w:p>
        </w:tc>
        <w:tc>
          <w:tcPr>
            <w:tcW w:w="1080" w:type="dxa"/>
            <w:shd w:val="clear" w:color="auto" w:fill="FFFFFF" w:themeFill="background1"/>
          </w:tcPr>
          <w:p w14:paraId="1E5A3465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0.21***</w:t>
            </w:r>
          </w:p>
        </w:tc>
        <w:tc>
          <w:tcPr>
            <w:tcW w:w="720" w:type="dxa"/>
            <w:shd w:val="clear" w:color="auto" w:fill="FFFFFF" w:themeFill="background1"/>
          </w:tcPr>
          <w:p w14:paraId="0598C23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440" w:type="dxa"/>
            <w:shd w:val="clear" w:color="auto" w:fill="FFFFFF" w:themeFill="background1"/>
          </w:tcPr>
          <w:p w14:paraId="505E6774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0.17 – 0.26</w:t>
            </w:r>
          </w:p>
        </w:tc>
      </w:tr>
    </w:tbl>
    <w:p w14:paraId="4D059D49" w14:textId="1100EC4A" w:rsidR="00E92A41" w:rsidRPr="00E92A41" w:rsidRDefault="00E92A41" w:rsidP="00E92A41">
      <w:pPr>
        <w:rPr>
          <w:rFonts w:ascii="Times New Roman" w:hAnsi="Times New Roman" w:cs="Times New Roman"/>
        </w:rPr>
      </w:pPr>
      <w:r w:rsidRPr="00E92A41">
        <w:rPr>
          <w:rFonts w:ascii="Times New Roman" w:hAnsi="Times New Roman" w:cs="Times New Roman"/>
        </w:rPr>
        <w:t xml:space="preserve">***p&lt;0.05 [Reference category in brackets]. Abbreviations: </w:t>
      </w:r>
      <w:proofErr w:type="spellStart"/>
      <w:r w:rsidRPr="00E92A41">
        <w:rPr>
          <w:rFonts w:ascii="Times New Roman" w:hAnsi="Times New Roman" w:cs="Times New Roman"/>
        </w:rPr>
        <w:t>aHR</w:t>
      </w:r>
      <w:proofErr w:type="spellEnd"/>
      <w:r w:rsidRPr="00E92A41">
        <w:rPr>
          <w:rFonts w:ascii="Times New Roman" w:hAnsi="Times New Roman" w:cs="Times New Roman"/>
        </w:rPr>
        <w:t xml:space="preserve"> (Adjusted Hazard Ratio), ART (Antiretroviral Therapy), </w:t>
      </w:r>
      <w:proofErr w:type="gramStart"/>
      <w:r w:rsidRPr="00E92A41">
        <w:rPr>
          <w:rFonts w:ascii="Times New Roman" w:hAnsi="Times New Roman" w:cs="Times New Roman"/>
        </w:rPr>
        <w:t>Confidence  intervals</w:t>
      </w:r>
      <w:proofErr w:type="gramEnd"/>
      <w:r w:rsidRPr="00E92A41">
        <w:rPr>
          <w:rFonts w:ascii="Times New Roman" w:hAnsi="Times New Roman" w:cs="Times New Roman"/>
        </w:rPr>
        <w:t xml:space="preserve"> (CI), Hazard ratio (HR), HIV- (HIV Negative) HIV+ (HIV positive)</w:t>
      </w:r>
    </w:p>
    <w:p w14:paraId="6B6FD9CD" w14:textId="77777777" w:rsidR="00E92A41" w:rsidRPr="00E92A41" w:rsidRDefault="00E92A41" w:rsidP="00E92A41">
      <w:pPr>
        <w:rPr>
          <w:rFonts w:ascii="Times New Roman" w:hAnsi="Times New Roman" w:cs="Times New Roman"/>
        </w:rPr>
      </w:pPr>
    </w:p>
    <w:p w14:paraId="3D0376F9" w14:textId="77777777" w:rsidR="00E92A41" w:rsidRPr="00E92A41" w:rsidRDefault="00E92A41" w:rsidP="00E92A41">
      <w:pPr>
        <w:rPr>
          <w:rFonts w:ascii="Times New Roman" w:hAnsi="Times New Roman" w:cs="Times New Roman"/>
        </w:rPr>
      </w:pPr>
    </w:p>
    <w:p w14:paraId="48F7FEB4" w14:textId="77777777" w:rsidR="00E92A41" w:rsidRPr="00E92A41" w:rsidRDefault="00E92A41" w:rsidP="00E92A41">
      <w:pPr>
        <w:rPr>
          <w:rFonts w:ascii="Times New Roman" w:hAnsi="Times New Roman" w:cs="Times New Roman"/>
        </w:rPr>
      </w:pPr>
    </w:p>
    <w:p w14:paraId="6CF32DD5" w14:textId="77777777" w:rsidR="00E92A41" w:rsidRPr="00E92A41" w:rsidRDefault="00E92A41" w:rsidP="00E92A41">
      <w:pPr>
        <w:rPr>
          <w:rFonts w:ascii="Times New Roman" w:hAnsi="Times New Roman" w:cs="Times New Roman"/>
        </w:rPr>
      </w:pPr>
    </w:p>
    <w:p w14:paraId="48323A8A" w14:textId="77777777" w:rsidR="00E92A41" w:rsidRPr="00E92A41" w:rsidRDefault="00E92A41" w:rsidP="00E92A41">
      <w:pPr>
        <w:rPr>
          <w:rFonts w:ascii="Times New Roman" w:hAnsi="Times New Roman" w:cs="Times New Roman"/>
        </w:rPr>
      </w:pPr>
    </w:p>
    <w:p w14:paraId="49FCAB34" w14:textId="77777777" w:rsidR="00E92A41" w:rsidRPr="00E92A41" w:rsidRDefault="00E92A41" w:rsidP="00E92A41">
      <w:pPr>
        <w:rPr>
          <w:rFonts w:ascii="Times New Roman" w:hAnsi="Times New Roman" w:cs="Times New Roman"/>
        </w:rPr>
      </w:pPr>
    </w:p>
    <w:p w14:paraId="7D40D961" w14:textId="77777777" w:rsidR="00E92A41" w:rsidRPr="00E92A41" w:rsidRDefault="00E92A41" w:rsidP="00E92A41">
      <w:pPr>
        <w:rPr>
          <w:rFonts w:ascii="Times New Roman" w:hAnsi="Times New Roman" w:cs="Times New Roman"/>
        </w:rPr>
      </w:pPr>
    </w:p>
    <w:p w14:paraId="3BE0693B" w14:textId="77777777" w:rsidR="00E92A41" w:rsidRPr="00E92A41" w:rsidRDefault="00E92A41" w:rsidP="00E92A41">
      <w:pPr>
        <w:rPr>
          <w:rFonts w:ascii="Times New Roman" w:hAnsi="Times New Roman" w:cs="Times New Roman"/>
        </w:rPr>
      </w:pPr>
    </w:p>
    <w:p w14:paraId="2B31D42D" w14:textId="77777777" w:rsidR="00E92A41" w:rsidRPr="00E92A41" w:rsidRDefault="00E92A41" w:rsidP="00E92A41">
      <w:pPr>
        <w:rPr>
          <w:rFonts w:ascii="Times New Roman" w:hAnsi="Times New Roman" w:cs="Times New Roman"/>
        </w:rPr>
      </w:pPr>
    </w:p>
    <w:p w14:paraId="31A590B9" w14:textId="77777777" w:rsidR="00E92A41" w:rsidRPr="00E92A41" w:rsidRDefault="00E92A41" w:rsidP="00E92A41">
      <w:pPr>
        <w:rPr>
          <w:rFonts w:ascii="Times New Roman" w:hAnsi="Times New Roman" w:cs="Times New Roman"/>
          <w:b/>
          <w:bCs/>
        </w:rPr>
      </w:pPr>
      <w:r w:rsidRPr="00E92A41">
        <w:rPr>
          <w:rFonts w:ascii="Times New Roman" w:hAnsi="Times New Roman" w:cs="Times New Roman"/>
          <w:b/>
          <w:bCs/>
        </w:rPr>
        <w:lastRenderedPageBreak/>
        <w:t>Table S5: Determinants of out-migration among those HIV positive in a rural South African cohort study (N=10 754)</w:t>
      </w:r>
    </w:p>
    <w:tbl>
      <w:tblPr>
        <w:tblStyle w:val="TableGrid"/>
        <w:tblW w:w="1359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3823"/>
        <w:gridCol w:w="3260"/>
        <w:gridCol w:w="1107"/>
        <w:gridCol w:w="736"/>
        <w:gridCol w:w="1559"/>
        <w:gridCol w:w="1035"/>
        <w:gridCol w:w="720"/>
        <w:gridCol w:w="1350"/>
      </w:tblGrid>
      <w:tr w:rsidR="00E92A41" w:rsidRPr="00E92A41" w14:paraId="5FB733A7" w14:textId="77777777" w:rsidTr="00922FE7">
        <w:tc>
          <w:tcPr>
            <w:tcW w:w="3823" w:type="dxa"/>
          </w:tcPr>
          <w:p w14:paraId="37ADE2E6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24E6554B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Category</w:t>
            </w:r>
          </w:p>
        </w:tc>
        <w:tc>
          <w:tcPr>
            <w:tcW w:w="1107" w:type="dxa"/>
          </w:tcPr>
          <w:p w14:paraId="3362D984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736" w:type="dxa"/>
          </w:tcPr>
          <w:p w14:paraId="723F6A6D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1559" w:type="dxa"/>
          </w:tcPr>
          <w:p w14:paraId="05E2D0C3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1035" w:type="dxa"/>
          </w:tcPr>
          <w:p w14:paraId="696F716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proofErr w:type="spellStart"/>
            <w:r w:rsidRPr="00E92A41">
              <w:rPr>
                <w:rFonts w:ascii="Times New Roman" w:hAnsi="Times New Roman" w:cs="Times New Roman"/>
              </w:rPr>
              <w:t>aHR</w:t>
            </w:r>
            <w:proofErr w:type="spellEnd"/>
          </w:p>
        </w:tc>
        <w:tc>
          <w:tcPr>
            <w:tcW w:w="720" w:type="dxa"/>
          </w:tcPr>
          <w:p w14:paraId="735D53F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1350" w:type="dxa"/>
          </w:tcPr>
          <w:p w14:paraId="5E6B916F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95% CI</w:t>
            </w:r>
          </w:p>
        </w:tc>
      </w:tr>
      <w:tr w:rsidR="00E92A41" w:rsidRPr="00E92A41" w14:paraId="3EBC660A" w14:textId="77777777" w:rsidTr="00922FE7">
        <w:tc>
          <w:tcPr>
            <w:tcW w:w="3823" w:type="dxa"/>
          </w:tcPr>
          <w:p w14:paraId="12456FD4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0CDFC98C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107" w:type="dxa"/>
          </w:tcPr>
          <w:p w14:paraId="0043B5D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736" w:type="dxa"/>
          </w:tcPr>
          <w:p w14:paraId="40A297A6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559" w:type="dxa"/>
          </w:tcPr>
          <w:p w14:paraId="38A07FCB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0.94 – 1.07</w:t>
            </w:r>
          </w:p>
        </w:tc>
        <w:tc>
          <w:tcPr>
            <w:tcW w:w="1035" w:type="dxa"/>
          </w:tcPr>
          <w:p w14:paraId="0053515D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720" w:type="dxa"/>
          </w:tcPr>
          <w:p w14:paraId="1764FC42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350" w:type="dxa"/>
          </w:tcPr>
          <w:p w14:paraId="182E2E8C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0.99 – 1.14</w:t>
            </w:r>
          </w:p>
        </w:tc>
      </w:tr>
      <w:tr w:rsidR="00E92A41" w:rsidRPr="00E92A41" w14:paraId="246CB9B7" w14:textId="77777777" w:rsidTr="00922FE7">
        <w:tc>
          <w:tcPr>
            <w:tcW w:w="3823" w:type="dxa"/>
          </w:tcPr>
          <w:p w14:paraId="5CA36DF8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Age category: [≥40y]</w:t>
            </w:r>
          </w:p>
        </w:tc>
        <w:tc>
          <w:tcPr>
            <w:tcW w:w="3260" w:type="dxa"/>
          </w:tcPr>
          <w:p w14:paraId="04BEBB6F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15-19y</w:t>
            </w:r>
          </w:p>
        </w:tc>
        <w:tc>
          <w:tcPr>
            <w:tcW w:w="1107" w:type="dxa"/>
          </w:tcPr>
          <w:p w14:paraId="242939DD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3.04***</w:t>
            </w:r>
          </w:p>
        </w:tc>
        <w:tc>
          <w:tcPr>
            <w:tcW w:w="736" w:type="dxa"/>
          </w:tcPr>
          <w:p w14:paraId="5C9D9106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1559" w:type="dxa"/>
          </w:tcPr>
          <w:p w14:paraId="23D186CC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2.61 – 3.54</w:t>
            </w:r>
          </w:p>
        </w:tc>
        <w:tc>
          <w:tcPr>
            <w:tcW w:w="1035" w:type="dxa"/>
          </w:tcPr>
          <w:p w14:paraId="382CFE0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1.86***</w:t>
            </w:r>
          </w:p>
        </w:tc>
        <w:tc>
          <w:tcPr>
            <w:tcW w:w="720" w:type="dxa"/>
          </w:tcPr>
          <w:p w14:paraId="3119213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1350" w:type="dxa"/>
          </w:tcPr>
          <w:p w14:paraId="2C1B0A73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1.56 - 2.22</w:t>
            </w:r>
          </w:p>
        </w:tc>
      </w:tr>
      <w:tr w:rsidR="00E92A41" w:rsidRPr="00E92A41" w14:paraId="33A2EA4B" w14:textId="77777777" w:rsidTr="00922FE7">
        <w:tc>
          <w:tcPr>
            <w:tcW w:w="3823" w:type="dxa"/>
          </w:tcPr>
          <w:p w14:paraId="7A1D7672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5755F2DE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20-24y</w:t>
            </w:r>
          </w:p>
        </w:tc>
        <w:tc>
          <w:tcPr>
            <w:tcW w:w="1107" w:type="dxa"/>
          </w:tcPr>
          <w:p w14:paraId="17530771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3.99***</w:t>
            </w:r>
          </w:p>
        </w:tc>
        <w:tc>
          <w:tcPr>
            <w:tcW w:w="736" w:type="dxa"/>
          </w:tcPr>
          <w:p w14:paraId="675136E4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1559" w:type="dxa"/>
          </w:tcPr>
          <w:p w14:paraId="31B3B58D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3.62 – 4.39</w:t>
            </w:r>
          </w:p>
        </w:tc>
        <w:tc>
          <w:tcPr>
            <w:tcW w:w="1035" w:type="dxa"/>
          </w:tcPr>
          <w:p w14:paraId="5648AB34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3.33***</w:t>
            </w:r>
          </w:p>
        </w:tc>
        <w:tc>
          <w:tcPr>
            <w:tcW w:w="720" w:type="dxa"/>
          </w:tcPr>
          <w:p w14:paraId="3CDCC095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1350" w:type="dxa"/>
          </w:tcPr>
          <w:p w14:paraId="7BD4F409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2.99 – 3.70</w:t>
            </w:r>
          </w:p>
        </w:tc>
      </w:tr>
      <w:tr w:rsidR="00E92A41" w:rsidRPr="00E92A41" w14:paraId="0471A320" w14:textId="77777777" w:rsidTr="00922FE7">
        <w:tc>
          <w:tcPr>
            <w:tcW w:w="3823" w:type="dxa"/>
          </w:tcPr>
          <w:p w14:paraId="0C02FDD1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69CFE1BD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25-29y</w:t>
            </w:r>
          </w:p>
        </w:tc>
        <w:tc>
          <w:tcPr>
            <w:tcW w:w="1107" w:type="dxa"/>
          </w:tcPr>
          <w:p w14:paraId="6713ECF2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3.08***</w:t>
            </w:r>
          </w:p>
        </w:tc>
        <w:tc>
          <w:tcPr>
            <w:tcW w:w="736" w:type="dxa"/>
          </w:tcPr>
          <w:p w14:paraId="0275DF3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1559" w:type="dxa"/>
          </w:tcPr>
          <w:p w14:paraId="7F016957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2.80 – 3.39</w:t>
            </w:r>
          </w:p>
        </w:tc>
        <w:tc>
          <w:tcPr>
            <w:tcW w:w="1035" w:type="dxa"/>
          </w:tcPr>
          <w:p w14:paraId="7433346D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2.54***</w:t>
            </w:r>
          </w:p>
        </w:tc>
        <w:tc>
          <w:tcPr>
            <w:tcW w:w="720" w:type="dxa"/>
          </w:tcPr>
          <w:p w14:paraId="6B6F3A3F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350" w:type="dxa"/>
          </w:tcPr>
          <w:p w14:paraId="251A7E72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2.29 – 2.81</w:t>
            </w:r>
          </w:p>
        </w:tc>
      </w:tr>
      <w:tr w:rsidR="00E92A41" w:rsidRPr="00E92A41" w14:paraId="2B06225E" w14:textId="77777777" w:rsidTr="00922FE7">
        <w:tc>
          <w:tcPr>
            <w:tcW w:w="3823" w:type="dxa"/>
          </w:tcPr>
          <w:p w14:paraId="168BAF96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07DBC05F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30-34y</w:t>
            </w:r>
          </w:p>
        </w:tc>
        <w:tc>
          <w:tcPr>
            <w:tcW w:w="1107" w:type="dxa"/>
          </w:tcPr>
          <w:p w14:paraId="146FBCCE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2.21***</w:t>
            </w:r>
          </w:p>
        </w:tc>
        <w:tc>
          <w:tcPr>
            <w:tcW w:w="736" w:type="dxa"/>
          </w:tcPr>
          <w:p w14:paraId="1DAAD878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1559" w:type="dxa"/>
          </w:tcPr>
          <w:p w14:paraId="3E3F3ED2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2.00 – 2.45</w:t>
            </w:r>
          </w:p>
        </w:tc>
        <w:tc>
          <w:tcPr>
            <w:tcW w:w="1035" w:type="dxa"/>
          </w:tcPr>
          <w:p w14:paraId="1B59E638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1.84***</w:t>
            </w:r>
          </w:p>
        </w:tc>
        <w:tc>
          <w:tcPr>
            <w:tcW w:w="720" w:type="dxa"/>
          </w:tcPr>
          <w:p w14:paraId="62E1A358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350" w:type="dxa"/>
          </w:tcPr>
          <w:p w14:paraId="05445F3C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1.65 – 2.04</w:t>
            </w:r>
          </w:p>
        </w:tc>
      </w:tr>
      <w:tr w:rsidR="00E92A41" w:rsidRPr="00E92A41" w14:paraId="4B0D38E2" w14:textId="77777777" w:rsidTr="00922FE7">
        <w:tc>
          <w:tcPr>
            <w:tcW w:w="3823" w:type="dxa"/>
          </w:tcPr>
          <w:p w14:paraId="25613203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1CC869F8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35-39y</w:t>
            </w:r>
          </w:p>
        </w:tc>
        <w:tc>
          <w:tcPr>
            <w:tcW w:w="1107" w:type="dxa"/>
          </w:tcPr>
          <w:p w14:paraId="4F961081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1.69***</w:t>
            </w:r>
          </w:p>
        </w:tc>
        <w:tc>
          <w:tcPr>
            <w:tcW w:w="736" w:type="dxa"/>
          </w:tcPr>
          <w:p w14:paraId="4B0414A8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559" w:type="dxa"/>
          </w:tcPr>
          <w:p w14:paraId="76994B2B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1.51 – 1.89</w:t>
            </w:r>
          </w:p>
        </w:tc>
        <w:tc>
          <w:tcPr>
            <w:tcW w:w="1035" w:type="dxa"/>
          </w:tcPr>
          <w:p w14:paraId="71E59E2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1.45***</w:t>
            </w:r>
          </w:p>
        </w:tc>
        <w:tc>
          <w:tcPr>
            <w:tcW w:w="720" w:type="dxa"/>
          </w:tcPr>
          <w:p w14:paraId="10F1A0AE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1350" w:type="dxa"/>
          </w:tcPr>
          <w:p w14:paraId="20ADEA96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1.29 – 1.63</w:t>
            </w:r>
          </w:p>
        </w:tc>
      </w:tr>
      <w:tr w:rsidR="00E92A41" w:rsidRPr="00E92A41" w14:paraId="14E0ED38" w14:textId="77777777" w:rsidTr="00922FE7">
        <w:tc>
          <w:tcPr>
            <w:tcW w:w="3823" w:type="dxa"/>
          </w:tcPr>
          <w:p w14:paraId="554C1F6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Educational attainment: [Primary]</w:t>
            </w:r>
          </w:p>
        </w:tc>
        <w:tc>
          <w:tcPr>
            <w:tcW w:w="3260" w:type="dxa"/>
          </w:tcPr>
          <w:p w14:paraId="645C8794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107" w:type="dxa"/>
          </w:tcPr>
          <w:p w14:paraId="4CCA3393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1.28***</w:t>
            </w:r>
          </w:p>
        </w:tc>
        <w:tc>
          <w:tcPr>
            <w:tcW w:w="736" w:type="dxa"/>
          </w:tcPr>
          <w:p w14:paraId="04295D15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559" w:type="dxa"/>
          </w:tcPr>
          <w:p w14:paraId="41E49777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1.09 – 1.50</w:t>
            </w:r>
          </w:p>
        </w:tc>
        <w:tc>
          <w:tcPr>
            <w:tcW w:w="1035" w:type="dxa"/>
          </w:tcPr>
          <w:p w14:paraId="799389D7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720" w:type="dxa"/>
          </w:tcPr>
          <w:p w14:paraId="2C1C069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350" w:type="dxa"/>
          </w:tcPr>
          <w:p w14:paraId="4A360169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0.86 – 1.19</w:t>
            </w:r>
          </w:p>
        </w:tc>
      </w:tr>
      <w:tr w:rsidR="00E92A41" w:rsidRPr="00E92A41" w14:paraId="70F2301E" w14:textId="77777777" w:rsidTr="00922FE7">
        <w:tc>
          <w:tcPr>
            <w:tcW w:w="3823" w:type="dxa"/>
          </w:tcPr>
          <w:p w14:paraId="13F9292E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58AD8727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Secondary</w:t>
            </w:r>
          </w:p>
        </w:tc>
        <w:tc>
          <w:tcPr>
            <w:tcW w:w="1107" w:type="dxa"/>
          </w:tcPr>
          <w:p w14:paraId="1426BAE9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1.96***</w:t>
            </w:r>
          </w:p>
        </w:tc>
        <w:tc>
          <w:tcPr>
            <w:tcW w:w="736" w:type="dxa"/>
          </w:tcPr>
          <w:p w14:paraId="2CDD4B05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1559" w:type="dxa"/>
          </w:tcPr>
          <w:p w14:paraId="4093D882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1.74 – 2.21</w:t>
            </w:r>
          </w:p>
        </w:tc>
        <w:tc>
          <w:tcPr>
            <w:tcW w:w="1035" w:type="dxa"/>
          </w:tcPr>
          <w:p w14:paraId="02E5B6F7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1.28***</w:t>
            </w:r>
          </w:p>
        </w:tc>
        <w:tc>
          <w:tcPr>
            <w:tcW w:w="720" w:type="dxa"/>
          </w:tcPr>
          <w:p w14:paraId="41A8DD0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350" w:type="dxa"/>
          </w:tcPr>
          <w:p w14:paraId="0633167B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1.14 – 1.45</w:t>
            </w:r>
          </w:p>
        </w:tc>
      </w:tr>
      <w:tr w:rsidR="00E92A41" w:rsidRPr="00E92A41" w14:paraId="59E42EE1" w14:textId="77777777" w:rsidTr="00922FE7">
        <w:tc>
          <w:tcPr>
            <w:tcW w:w="3823" w:type="dxa"/>
          </w:tcPr>
          <w:p w14:paraId="162CDB06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51DB2CD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Tertiary</w:t>
            </w:r>
          </w:p>
        </w:tc>
        <w:tc>
          <w:tcPr>
            <w:tcW w:w="1107" w:type="dxa"/>
          </w:tcPr>
          <w:p w14:paraId="60547F76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1.84***</w:t>
            </w:r>
          </w:p>
        </w:tc>
        <w:tc>
          <w:tcPr>
            <w:tcW w:w="736" w:type="dxa"/>
          </w:tcPr>
          <w:p w14:paraId="24AAAAA9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1559" w:type="dxa"/>
          </w:tcPr>
          <w:p w14:paraId="4261D23D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1.54 – 2.19</w:t>
            </w:r>
          </w:p>
        </w:tc>
        <w:tc>
          <w:tcPr>
            <w:tcW w:w="1035" w:type="dxa"/>
          </w:tcPr>
          <w:p w14:paraId="3DCB3485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1.50***</w:t>
            </w:r>
          </w:p>
        </w:tc>
        <w:tc>
          <w:tcPr>
            <w:tcW w:w="720" w:type="dxa"/>
          </w:tcPr>
          <w:p w14:paraId="37AA9B4C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350" w:type="dxa"/>
          </w:tcPr>
          <w:p w14:paraId="2714894E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1.26 – 1.78</w:t>
            </w:r>
          </w:p>
        </w:tc>
      </w:tr>
      <w:tr w:rsidR="00E92A41" w:rsidRPr="00E92A41" w14:paraId="1389C4F4" w14:textId="77777777" w:rsidTr="00922FE7">
        <w:tc>
          <w:tcPr>
            <w:tcW w:w="3823" w:type="dxa"/>
          </w:tcPr>
          <w:p w14:paraId="21E75AC3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4391A955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 xml:space="preserve">Unknown education status </w:t>
            </w:r>
          </w:p>
        </w:tc>
        <w:tc>
          <w:tcPr>
            <w:tcW w:w="1107" w:type="dxa"/>
          </w:tcPr>
          <w:p w14:paraId="4619E816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2.27***</w:t>
            </w:r>
          </w:p>
        </w:tc>
        <w:tc>
          <w:tcPr>
            <w:tcW w:w="736" w:type="dxa"/>
          </w:tcPr>
          <w:p w14:paraId="6AE97566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1559" w:type="dxa"/>
          </w:tcPr>
          <w:p w14:paraId="1949A8FE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1.95 – 2.64</w:t>
            </w:r>
          </w:p>
        </w:tc>
        <w:tc>
          <w:tcPr>
            <w:tcW w:w="1035" w:type="dxa"/>
          </w:tcPr>
          <w:p w14:paraId="39E4D125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1.45***</w:t>
            </w:r>
          </w:p>
        </w:tc>
        <w:tc>
          <w:tcPr>
            <w:tcW w:w="720" w:type="dxa"/>
          </w:tcPr>
          <w:p w14:paraId="1A384D1D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1350" w:type="dxa"/>
          </w:tcPr>
          <w:p w14:paraId="7CF30EC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1.24 – 1.68</w:t>
            </w:r>
          </w:p>
        </w:tc>
      </w:tr>
      <w:tr w:rsidR="00E92A41" w:rsidRPr="00E92A41" w14:paraId="5439B511" w14:textId="77777777" w:rsidTr="00922FE7">
        <w:tc>
          <w:tcPr>
            <w:tcW w:w="3823" w:type="dxa"/>
          </w:tcPr>
          <w:p w14:paraId="27557904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 xml:space="preserve">Marital status: [Married] </w:t>
            </w:r>
          </w:p>
        </w:tc>
        <w:tc>
          <w:tcPr>
            <w:tcW w:w="3260" w:type="dxa"/>
          </w:tcPr>
          <w:p w14:paraId="15106705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Single</w:t>
            </w:r>
          </w:p>
        </w:tc>
        <w:tc>
          <w:tcPr>
            <w:tcW w:w="1107" w:type="dxa"/>
          </w:tcPr>
          <w:p w14:paraId="314CF91E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2.86***</w:t>
            </w:r>
          </w:p>
        </w:tc>
        <w:tc>
          <w:tcPr>
            <w:tcW w:w="736" w:type="dxa"/>
          </w:tcPr>
          <w:p w14:paraId="70FDC69E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1559" w:type="dxa"/>
          </w:tcPr>
          <w:p w14:paraId="52B9899E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2.44 – 3.35</w:t>
            </w:r>
          </w:p>
        </w:tc>
        <w:tc>
          <w:tcPr>
            <w:tcW w:w="1035" w:type="dxa"/>
          </w:tcPr>
          <w:p w14:paraId="32E153BB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1.79***</w:t>
            </w:r>
          </w:p>
        </w:tc>
        <w:tc>
          <w:tcPr>
            <w:tcW w:w="720" w:type="dxa"/>
          </w:tcPr>
          <w:p w14:paraId="095604E7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1350" w:type="dxa"/>
          </w:tcPr>
          <w:p w14:paraId="4406CED6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1.52 – 2.11</w:t>
            </w:r>
          </w:p>
        </w:tc>
      </w:tr>
      <w:tr w:rsidR="00E92A41" w:rsidRPr="00E92A41" w14:paraId="3916E09E" w14:textId="77777777" w:rsidTr="00922FE7">
        <w:tc>
          <w:tcPr>
            <w:tcW w:w="3823" w:type="dxa"/>
          </w:tcPr>
          <w:p w14:paraId="44E43866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0254782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Separated/Divorced</w:t>
            </w:r>
          </w:p>
        </w:tc>
        <w:tc>
          <w:tcPr>
            <w:tcW w:w="1107" w:type="dxa"/>
          </w:tcPr>
          <w:p w14:paraId="7D9119A5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0.79***</w:t>
            </w:r>
          </w:p>
        </w:tc>
        <w:tc>
          <w:tcPr>
            <w:tcW w:w="736" w:type="dxa"/>
          </w:tcPr>
          <w:p w14:paraId="4291CDB9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1559" w:type="dxa"/>
          </w:tcPr>
          <w:p w14:paraId="6E8E09A5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0.61 – 1.03</w:t>
            </w:r>
          </w:p>
        </w:tc>
        <w:tc>
          <w:tcPr>
            <w:tcW w:w="1035" w:type="dxa"/>
          </w:tcPr>
          <w:p w14:paraId="5A14FE2B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720" w:type="dxa"/>
          </w:tcPr>
          <w:p w14:paraId="7267A1F1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350" w:type="dxa"/>
          </w:tcPr>
          <w:p w14:paraId="0CBC9117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0.74 – 1.26</w:t>
            </w:r>
          </w:p>
        </w:tc>
      </w:tr>
      <w:tr w:rsidR="00E92A41" w:rsidRPr="00E92A41" w14:paraId="03EC5691" w14:textId="77777777" w:rsidTr="00922FE7">
        <w:tc>
          <w:tcPr>
            <w:tcW w:w="3823" w:type="dxa"/>
          </w:tcPr>
          <w:p w14:paraId="3DB3EF41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3AEE72FF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Unknown marital status</w:t>
            </w:r>
          </w:p>
        </w:tc>
        <w:tc>
          <w:tcPr>
            <w:tcW w:w="1107" w:type="dxa"/>
          </w:tcPr>
          <w:p w14:paraId="68BE6711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7.83***</w:t>
            </w:r>
          </w:p>
        </w:tc>
        <w:tc>
          <w:tcPr>
            <w:tcW w:w="736" w:type="dxa"/>
          </w:tcPr>
          <w:p w14:paraId="6B84ED7C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1559" w:type="dxa"/>
          </w:tcPr>
          <w:p w14:paraId="6597A6FB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6.58 – 9.33</w:t>
            </w:r>
          </w:p>
        </w:tc>
        <w:tc>
          <w:tcPr>
            <w:tcW w:w="1035" w:type="dxa"/>
          </w:tcPr>
          <w:p w14:paraId="05EDCB9F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5.66***</w:t>
            </w:r>
          </w:p>
        </w:tc>
        <w:tc>
          <w:tcPr>
            <w:tcW w:w="720" w:type="dxa"/>
          </w:tcPr>
          <w:p w14:paraId="0EA93D79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1350" w:type="dxa"/>
          </w:tcPr>
          <w:p w14:paraId="0DA812F7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4.71 – 6.80</w:t>
            </w:r>
          </w:p>
        </w:tc>
      </w:tr>
      <w:tr w:rsidR="00E92A41" w:rsidRPr="00E92A41" w14:paraId="50379740" w14:textId="77777777" w:rsidTr="00922FE7">
        <w:tc>
          <w:tcPr>
            <w:tcW w:w="3823" w:type="dxa"/>
            <w:shd w:val="clear" w:color="auto" w:fill="FFFFFF" w:themeFill="background1"/>
          </w:tcPr>
          <w:p w14:paraId="1CC19B12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ART coverage</w:t>
            </w:r>
          </w:p>
        </w:tc>
        <w:tc>
          <w:tcPr>
            <w:tcW w:w="3260" w:type="dxa"/>
            <w:shd w:val="clear" w:color="auto" w:fill="FFFFFF" w:themeFill="background1"/>
          </w:tcPr>
          <w:p w14:paraId="4A66C353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ART %</w:t>
            </w:r>
          </w:p>
        </w:tc>
        <w:tc>
          <w:tcPr>
            <w:tcW w:w="1107" w:type="dxa"/>
            <w:shd w:val="clear" w:color="auto" w:fill="FFFFFF" w:themeFill="background1"/>
          </w:tcPr>
          <w:p w14:paraId="6360336C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1.77***</w:t>
            </w:r>
          </w:p>
        </w:tc>
        <w:tc>
          <w:tcPr>
            <w:tcW w:w="736" w:type="dxa"/>
            <w:shd w:val="clear" w:color="auto" w:fill="FFFFFF" w:themeFill="background1"/>
          </w:tcPr>
          <w:p w14:paraId="7CA1A221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1559" w:type="dxa"/>
            <w:shd w:val="clear" w:color="auto" w:fill="FFFFFF" w:themeFill="background1"/>
          </w:tcPr>
          <w:p w14:paraId="5FD5BB68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1.36 – 2.30</w:t>
            </w:r>
          </w:p>
        </w:tc>
        <w:tc>
          <w:tcPr>
            <w:tcW w:w="1035" w:type="dxa"/>
            <w:shd w:val="clear" w:color="auto" w:fill="FFFFFF" w:themeFill="background1"/>
          </w:tcPr>
          <w:p w14:paraId="25836285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1.40**</w:t>
            </w:r>
          </w:p>
        </w:tc>
        <w:tc>
          <w:tcPr>
            <w:tcW w:w="720" w:type="dxa"/>
            <w:shd w:val="clear" w:color="auto" w:fill="FFFFFF" w:themeFill="background1"/>
          </w:tcPr>
          <w:p w14:paraId="3C6744B6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1350" w:type="dxa"/>
            <w:shd w:val="clear" w:color="auto" w:fill="FFFFFF" w:themeFill="background1"/>
          </w:tcPr>
          <w:p w14:paraId="60C3BD07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1.06 – 1.85</w:t>
            </w:r>
          </w:p>
        </w:tc>
      </w:tr>
    </w:tbl>
    <w:p w14:paraId="754EE956" w14:textId="6B758502" w:rsidR="00E92A41" w:rsidRPr="00E92A41" w:rsidRDefault="00E92A41" w:rsidP="00E92A41">
      <w:pPr>
        <w:rPr>
          <w:rFonts w:ascii="Times New Roman" w:hAnsi="Times New Roman" w:cs="Times New Roman"/>
        </w:rPr>
      </w:pPr>
      <w:r w:rsidRPr="00E92A41">
        <w:rPr>
          <w:rFonts w:ascii="Times New Roman" w:hAnsi="Times New Roman" w:cs="Times New Roman"/>
        </w:rPr>
        <w:t xml:space="preserve">***p&lt;0.05 [Reference category in brackets]. Abbreviations: </w:t>
      </w:r>
      <w:proofErr w:type="spellStart"/>
      <w:r w:rsidRPr="00E92A41">
        <w:rPr>
          <w:rFonts w:ascii="Times New Roman" w:hAnsi="Times New Roman" w:cs="Times New Roman"/>
        </w:rPr>
        <w:t>aHR</w:t>
      </w:r>
      <w:proofErr w:type="spellEnd"/>
      <w:r w:rsidRPr="00E92A41">
        <w:rPr>
          <w:rFonts w:ascii="Times New Roman" w:hAnsi="Times New Roman" w:cs="Times New Roman"/>
        </w:rPr>
        <w:t xml:space="preserve"> (Adjusted Hazard Ratio), ART (Antiretroviral Therapy), </w:t>
      </w:r>
      <w:proofErr w:type="gramStart"/>
      <w:r w:rsidRPr="00E92A41">
        <w:rPr>
          <w:rFonts w:ascii="Times New Roman" w:hAnsi="Times New Roman" w:cs="Times New Roman"/>
        </w:rPr>
        <w:t>Confidence  intervals</w:t>
      </w:r>
      <w:proofErr w:type="gramEnd"/>
      <w:r w:rsidRPr="00E92A41">
        <w:rPr>
          <w:rFonts w:ascii="Times New Roman" w:hAnsi="Times New Roman" w:cs="Times New Roman"/>
        </w:rPr>
        <w:t xml:space="preserve"> (CI), Hazard ratio (HR), HIV- (HIV Negative) HIV+ (HIV positive)</w:t>
      </w:r>
    </w:p>
    <w:p w14:paraId="6F5A7DF4" w14:textId="77777777" w:rsidR="00E92A41" w:rsidRPr="00E92A41" w:rsidRDefault="00E92A41" w:rsidP="00E92A41">
      <w:pPr>
        <w:rPr>
          <w:rFonts w:ascii="Times New Roman" w:hAnsi="Times New Roman" w:cs="Times New Roman"/>
        </w:rPr>
      </w:pPr>
    </w:p>
    <w:p w14:paraId="7D9EE143" w14:textId="77777777" w:rsidR="00E92A41" w:rsidRPr="00E92A41" w:rsidRDefault="00E92A41" w:rsidP="00E92A41">
      <w:pPr>
        <w:rPr>
          <w:rFonts w:ascii="Times New Roman" w:hAnsi="Times New Roman" w:cs="Times New Roman"/>
        </w:rPr>
      </w:pPr>
    </w:p>
    <w:p w14:paraId="5334CFA2" w14:textId="77777777" w:rsidR="00E92A41" w:rsidRPr="00E92A41" w:rsidRDefault="00E92A41" w:rsidP="00E92A41">
      <w:pPr>
        <w:rPr>
          <w:rFonts w:ascii="Times New Roman" w:hAnsi="Times New Roman" w:cs="Times New Roman"/>
        </w:rPr>
      </w:pPr>
    </w:p>
    <w:p w14:paraId="2C0E6347" w14:textId="77777777" w:rsidR="00E92A41" w:rsidRPr="00E92A41" w:rsidRDefault="00E92A41" w:rsidP="00E92A41">
      <w:pPr>
        <w:rPr>
          <w:rFonts w:ascii="Times New Roman" w:hAnsi="Times New Roman" w:cs="Times New Roman"/>
        </w:rPr>
      </w:pPr>
    </w:p>
    <w:p w14:paraId="3F036413" w14:textId="77777777" w:rsidR="00E92A41" w:rsidRPr="00E92A41" w:rsidRDefault="00E92A41" w:rsidP="00E92A41">
      <w:pPr>
        <w:rPr>
          <w:rFonts w:ascii="Times New Roman" w:hAnsi="Times New Roman" w:cs="Times New Roman"/>
        </w:rPr>
      </w:pPr>
    </w:p>
    <w:p w14:paraId="0022F91C" w14:textId="4B52B934" w:rsidR="00E92A41" w:rsidRDefault="00E92A41" w:rsidP="00E92A41">
      <w:pPr>
        <w:rPr>
          <w:rFonts w:ascii="Times New Roman" w:hAnsi="Times New Roman" w:cs="Times New Roman"/>
        </w:rPr>
      </w:pPr>
    </w:p>
    <w:p w14:paraId="3F97EC16" w14:textId="4248ECEC" w:rsidR="00E92A41" w:rsidRDefault="00E92A41" w:rsidP="00E92A41">
      <w:pPr>
        <w:rPr>
          <w:rFonts w:ascii="Times New Roman" w:hAnsi="Times New Roman" w:cs="Times New Roman"/>
        </w:rPr>
      </w:pPr>
    </w:p>
    <w:p w14:paraId="02B5E6EA" w14:textId="77777777" w:rsidR="00E92A41" w:rsidRPr="00E92A41" w:rsidRDefault="00E92A41" w:rsidP="00E92A41">
      <w:pPr>
        <w:rPr>
          <w:rFonts w:ascii="Times New Roman" w:hAnsi="Times New Roman" w:cs="Times New Roman"/>
        </w:rPr>
      </w:pPr>
    </w:p>
    <w:p w14:paraId="5279D6CB" w14:textId="77777777" w:rsidR="00E92A41" w:rsidRPr="00E92A41" w:rsidRDefault="00E92A41" w:rsidP="00E92A41">
      <w:pPr>
        <w:rPr>
          <w:rFonts w:ascii="Times New Roman" w:hAnsi="Times New Roman" w:cs="Times New Roman"/>
        </w:rPr>
      </w:pPr>
    </w:p>
    <w:p w14:paraId="27320BD4" w14:textId="77777777" w:rsidR="00E92A41" w:rsidRPr="00E92A41" w:rsidRDefault="00E92A41" w:rsidP="00E92A41">
      <w:pPr>
        <w:rPr>
          <w:rFonts w:ascii="Times New Roman" w:hAnsi="Times New Roman" w:cs="Times New Roman"/>
          <w:b/>
          <w:bCs/>
        </w:rPr>
      </w:pPr>
      <w:r w:rsidRPr="00E92A41">
        <w:rPr>
          <w:rFonts w:ascii="Times New Roman" w:hAnsi="Times New Roman" w:cs="Times New Roman"/>
          <w:b/>
          <w:bCs/>
        </w:rPr>
        <w:lastRenderedPageBreak/>
        <w:t>Table S6: Determinants of out-migration among those with unknown HIV status in a rural South African cohort study (N=60 214)</w:t>
      </w:r>
    </w:p>
    <w:tbl>
      <w:tblPr>
        <w:tblStyle w:val="TableGrid"/>
        <w:tblW w:w="12826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3510"/>
        <w:gridCol w:w="2807"/>
        <w:gridCol w:w="1134"/>
        <w:gridCol w:w="708"/>
        <w:gridCol w:w="1300"/>
        <w:gridCol w:w="1117"/>
        <w:gridCol w:w="810"/>
        <w:gridCol w:w="1440"/>
      </w:tblGrid>
      <w:tr w:rsidR="00E92A41" w:rsidRPr="00E92A41" w14:paraId="2D817983" w14:textId="77777777" w:rsidTr="00922FE7">
        <w:tc>
          <w:tcPr>
            <w:tcW w:w="3510" w:type="dxa"/>
          </w:tcPr>
          <w:p w14:paraId="45FC94F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14:paraId="05EA9BA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Category</w:t>
            </w:r>
          </w:p>
        </w:tc>
        <w:tc>
          <w:tcPr>
            <w:tcW w:w="1134" w:type="dxa"/>
          </w:tcPr>
          <w:p w14:paraId="1460F3D6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708" w:type="dxa"/>
          </w:tcPr>
          <w:p w14:paraId="667720BF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1300" w:type="dxa"/>
          </w:tcPr>
          <w:p w14:paraId="03302E96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1117" w:type="dxa"/>
          </w:tcPr>
          <w:p w14:paraId="6A77D2E2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proofErr w:type="spellStart"/>
            <w:r w:rsidRPr="00E92A41">
              <w:rPr>
                <w:rFonts w:ascii="Times New Roman" w:hAnsi="Times New Roman" w:cs="Times New Roman"/>
              </w:rPr>
              <w:t>aHR</w:t>
            </w:r>
            <w:proofErr w:type="spellEnd"/>
          </w:p>
        </w:tc>
        <w:tc>
          <w:tcPr>
            <w:tcW w:w="810" w:type="dxa"/>
          </w:tcPr>
          <w:p w14:paraId="11E21042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1440" w:type="dxa"/>
          </w:tcPr>
          <w:p w14:paraId="28966A87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95% CI</w:t>
            </w:r>
          </w:p>
        </w:tc>
      </w:tr>
      <w:tr w:rsidR="00E92A41" w:rsidRPr="00E92A41" w14:paraId="66A016AA" w14:textId="77777777" w:rsidTr="00922FE7">
        <w:tc>
          <w:tcPr>
            <w:tcW w:w="3510" w:type="dxa"/>
          </w:tcPr>
          <w:p w14:paraId="5B1F6078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14:paraId="5DC4B92D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134" w:type="dxa"/>
          </w:tcPr>
          <w:p w14:paraId="5F00EE87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1.06***</w:t>
            </w:r>
          </w:p>
        </w:tc>
        <w:tc>
          <w:tcPr>
            <w:tcW w:w="708" w:type="dxa"/>
          </w:tcPr>
          <w:p w14:paraId="41CBA28F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300" w:type="dxa"/>
          </w:tcPr>
          <w:p w14:paraId="3C2828E8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1.04 – 1.09</w:t>
            </w:r>
          </w:p>
        </w:tc>
        <w:tc>
          <w:tcPr>
            <w:tcW w:w="1117" w:type="dxa"/>
          </w:tcPr>
          <w:p w14:paraId="6BB627C4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0.96***</w:t>
            </w:r>
          </w:p>
        </w:tc>
        <w:tc>
          <w:tcPr>
            <w:tcW w:w="810" w:type="dxa"/>
          </w:tcPr>
          <w:p w14:paraId="46208217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440" w:type="dxa"/>
          </w:tcPr>
          <w:p w14:paraId="682B77CE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0.93 – 0.98</w:t>
            </w:r>
          </w:p>
        </w:tc>
      </w:tr>
      <w:tr w:rsidR="00E92A41" w:rsidRPr="00E92A41" w14:paraId="6C0C0A2A" w14:textId="77777777" w:rsidTr="00922FE7">
        <w:tc>
          <w:tcPr>
            <w:tcW w:w="3510" w:type="dxa"/>
          </w:tcPr>
          <w:p w14:paraId="2692692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Age category: [≥40y]</w:t>
            </w:r>
          </w:p>
        </w:tc>
        <w:tc>
          <w:tcPr>
            <w:tcW w:w="2807" w:type="dxa"/>
          </w:tcPr>
          <w:p w14:paraId="59D7C3A5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15-19y</w:t>
            </w:r>
          </w:p>
        </w:tc>
        <w:tc>
          <w:tcPr>
            <w:tcW w:w="1134" w:type="dxa"/>
          </w:tcPr>
          <w:p w14:paraId="457974AC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3.08***</w:t>
            </w:r>
          </w:p>
        </w:tc>
        <w:tc>
          <w:tcPr>
            <w:tcW w:w="708" w:type="dxa"/>
          </w:tcPr>
          <w:p w14:paraId="5F7DBB41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300" w:type="dxa"/>
          </w:tcPr>
          <w:p w14:paraId="7585A578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2.94 – 3.22</w:t>
            </w:r>
          </w:p>
        </w:tc>
        <w:tc>
          <w:tcPr>
            <w:tcW w:w="1117" w:type="dxa"/>
          </w:tcPr>
          <w:p w14:paraId="2329EC46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1.91***</w:t>
            </w:r>
          </w:p>
        </w:tc>
        <w:tc>
          <w:tcPr>
            <w:tcW w:w="810" w:type="dxa"/>
          </w:tcPr>
          <w:p w14:paraId="1A5A00B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440" w:type="dxa"/>
          </w:tcPr>
          <w:p w14:paraId="09D92FD1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1.82 - 2.01</w:t>
            </w:r>
          </w:p>
        </w:tc>
      </w:tr>
      <w:tr w:rsidR="00E92A41" w:rsidRPr="00E92A41" w14:paraId="5ADB2A87" w14:textId="77777777" w:rsidTr="00922FE7">
        <w:tc>
          <w:tcPr>
            <w:tcW w:w="3510" w:type="dxa"/>
          </w:tcPr>
          <w:p w14:paraId="24EED1A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14:paraId="78EE2984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20-24y</w:t>
            </w:r>
          </w:p>
        </w:tc>
        <w:tc>
          <w:tcPr>
            <w:tcW w:w="1134" w:type="dxa"/>
          </w:tcPr>
          <w:p w14:paraId="63BBA716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4.44***</w:t>
            </w:r>
          </w:p>
        </w:tc>
        <w:tc>
          <w:tcPr>
            <w:tcW w:w="708" w:type="dxa"/>
          </w:tcPr>
          <w:p w14:paraId="3105D3D4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300" w:type="dxa"/>
          </w:tcPr>
          <w:p w14:paraId="479C47E1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4.26 – 4.63</w:t>
            </w:r>
          </w:p>
        </w:tc>
        <w:tc>
          <w:tcPr>
            <w:tcW w:w="1117" w:type="dxa"/>
          </w:tcPr>
          <w:p w14:paraId="517E50BD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2.88***</w:t>
            </w:r>
          </w:p>
        </w:tc>
        <w:tc>
          <w:tcPr>
            <w:tcW w:w="810" w:type="dxa"/>
          </w:tcPr>
          <w:p w14:paraId="75EC3FDE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440" w:type="dxa"/>
          </w:tcPr>
          <w:p w14:paraId="035B265B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2.75 – 3.02</w:t>
            </w:r>
          </w:p>
        </w:tc>
      </w:tr>
      <w:tr w:rsidR="00E92A41" w:rsidRPr="00E92A41" w14:paraId="5723699A" w14:textId="77777777" w:rsidTr="00922FE7">
        <w:tc>
          <w:tcPr>
            <w:tcW w:w="3510" w:type="dxa"/>
          </w:tcPr>
          <w:p w14:paraId="24FB6319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14:paraId="5B1578B1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25-29y</w:t>
            </w:r>
          </w:p>
        </w:tc>
        <w:tc>
          <w:tcPr>
            <w:tcW w:w="1134" w:type="dxa"/>
          </w:tcPr>
          <w:p w14:paraId="61C40A7F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3.28***</w:t>
            </w:r>
          </w:p>
        </w:tc>
        <w:tc>
          <w:tcPr>
            <w:tcW w:w="708" w:type="dxa"/>
          </w:tcPr>
          <w:p w14:paraId="38D38F11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300" w:type="dxa"/>
          </w:tcPr>
          <w:p w14:paraId="27244C5B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3.14 – 3.44</w:t>
            </w:r>
          </w:p>
        </w:tc>
        <w:tc>
          <w:tcPr>
            <w:tcW w:w="1117" w:type="dxa"/>
          </w:tcPr>
          <w:p w14:paraId="3691F5FB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2.14***</w:t>
            </w:r>
          </w:p>
        </w:tc>
        <w:tc>
          <w:tcPr>
            <w:tcW w:w="810" w:type="dxa"/>
          </w:tcPr>
          <w:p w14:paraId="18967D7F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440" w:type="dxa"/>
          </w:tcPr>
          <w:p w14:paraId="60592669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2.03 – 2.25</w:t>
            </w:r>
          </w:p>
        </w:tc>
      </w:tr>
      <w:tr w:rsidR="00E92A41" w:rsidRPr="00E92A41" w14:paraId="23FCAE61" w14:textId="77777777" w:rsidTr="00922FE7">
        <w:tc>
          <w:tcPr>
            <w:tcW w:w="3510" w:type="dxa"/>
          </w:tcPr>
          <w:p w14:paraId="04972286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14:paraId="35141F89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30-34y</w:t>
            </w:r>
          </w:p>
        </w:tc>
        <w:tc>
          <w:tcPr>
            <w:tcW w:w="1134" w:type="dxa"/>
          </w:tcPr>
          <w:p w14:paraId="600A8EB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2.22***</w:t>
            </w:r>
          </w:p>
        </w:tc>
        <w:tc>
          <w:tcPr>
            <w:tcW w:w="708" w:type="dxa"/>
          </w:tcPr>
          <w:p w14:paraId="10126C1C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300" w:type="dxa"/>
          </w:tcPr>
          <w:p w14:paraId="2DCA2F49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2.11 – 2.34</w:t>
            </w:r>
          </w:p>
        </w:tc>
        <w:tc>
          <w:tcPr>
            <w:tcW w:w="1117" w:type="dxa"/>
          </w:tcPr>
          <w:p w14:paraId="4084D771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1.54***</w:t>
            </w:r>
          </w:p>
        </w:tc>
        <w:tc>
          <w:tcPr>
            <w:tcW w:w="810" w:type="dxa"/>
          </w:tcPr>
          <w:p w14:paraId="4349CE5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440" w:type="dxa"/>
          </w:tcPr>
          <w:p w14:paraId="017C98C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1.46 – 1.63</w:t>
            </w:r>
          </w:p>
        </w:tc>
      </w:tr>
      <w:tr w:rsidR="00E92A41" w:rsidRPr="00E92A41" w14:paraId="1D98D913" w14:textId="77777777" w:rsidTr="00922FE7">
        <w:tc>
          <w:tcPr>
            <w:tcW w:w="3510" w:type="dxa"/>
          </w:tcPr>
          <w:p w14:paraId="2FBA94A9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14:paraId="23E5D912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35-39y</w:t>
            </w:r>
          </w:p>
        </w:tc>
        <w:tc>
          <w:tcPr>
            <w:tcW w:w="1134" w:type="dxa"/>
          </w:tcPr>
          <w:p w14:paraId="43C5562D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1.70***</w:t>
            </w:r>
          </w:p>
        </w:tc>
        <w:tc>
          <w:tcPr>
            <w:tcW w:w="708" w:type="dxa"/>
          </w:tcPr>
          <w:p w14:paraId="0487DB4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300" w:type="dxa"/>
          </w:tcPr>
          <w:p w14:paraId="6AF2C86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1.59 – 1.79</w:t>
            </w:r>
          </w:p>
        </w:tc>
        <w:tc>
          <w:tcPr>
            <w:tcW w:w="1117" w:type="dxa"/>
          </w:tcPr>
          <w:p w14:paraId="7EFF841D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1.29***</w:t>
            </w:r>
          </w:p>
        </w:tc>
        <w:tc>
          <w:tcPr>
            <w:tcW w:w="810" w:type="dxa"/>
          </w:tcPr>
          <w:p w14:paraId="2B7C453F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440" w:type="dxa"/>
          </w:tcPr>
          <w:p w14:paraId="59794D57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1.22 – 1.37</w:t>
            </w:r>
          </w:p>
        </w:tc>
      </w:tr>
      <w:tr w:rsidR="00E92A41" w:rsidRPr="00E92A41" w14:paraId="476B96D1" w14:textId="77777777" w:rsidTr="00922FE7">
        <w:tc>
          <w:tcPr>
            <w:tcW w:w="3510" w:type="dxa"/>
          </w:tcPr>
          <w:p w14:paraId="0BCC78E9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Educational attainment: [Primary]</w:t>
            </w:r>
          </w:p>
        </w:tc>
        <w:tc>
          <w:tcPr>
            <w:tcW w:w="2807" w:type="dxa"/>
          </w:tcPr>
          <w:p w14:paraId="3E472F4D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134" w:type="dxa"/>
          </w:tcPr>
          <w:p w14:paraId="4BEE80B4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1.10***</w:t>
            </w:r>
          </w:p>
        </w:tc>
        <w:tc>
          <w:tcPr>
            <w:tcW w:w="708" w:type="dxa"/>
          </w:tcPr>
          <w:p w14:paraId="17CC4A2B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300" w:type="dxa"/>
          </w:tcPr>
          <w:p w14:paraId="1345FFC2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1.04 – 1.16</w:t>
            </w:r>
          </w:p>
        </w:tc>
        <w:tc>
          <w:tcPr>
            <w:tcW w:w="1117" w:type="dxa"/>
          </w:tcPr>
          <w:p w14:paraId="7F71686D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0.91***</w:t>
            </w:r>
          </w:p>
        </w:tc>
        <w:tc>
          <w:tcPr>
            <w:tcW w:w="810" w:type="dxa"/>
          </w:tcPr>
          <w:p w14:paraId="3CC00B38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440" w:type="dxa"/>
          </w:tcPr>
          <w:p w14:paraId="2E7B334B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0.86 – 0.96</w:t>
            </w:r>
          </w:p>
        </w:tc>
      </w:tr>
      <w:tr w:rsidR="00E92A41" w:rsidRPr="00E92A41" w14:paraId="67175E35" w14:textId="77777777" w:rsidTr="00922FE7">
        <w:tc>
          <w:tcPr>
            <w:tcW w:w="3510" w:type="dxa"/>
          </w:tcPr>
          <w:p w14:paraId="0585B036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14:paraId="74C5CAC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Secondary</w:t>
            </w:r>
          </w:p>
        </w:tc>
        <w:tc>
          <w:tcPr>
            <w:tcW w:w="1134" w:type="dxa"/>
          </w:tcPr>
          <w:p w14:paraId="63001E5C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1.67***</w:t>
            </w:r>
          </w:p>
        </w:tc>
        <w:tc>
          <w:tcPr>
            <w:tcW w:w="708" w:type="dxa"/>
          </w:tcPr>
          <w:p w14:paraId="16999DF2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300" w:type="dxa"/>
          </w:tcPr>
          <w:p w14:paraId="1E4CFD52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1.60 – 1.76</w:t>
            </w:r>
          </w:p>
        </w:tc>
        <w:tc>
          <w:tcPr>
            <w:tcW w:w="1117" w:type="dxa"/>
          </w:tcPr>
          <w:p w14:paraId="0A9EF34E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1.19***</w:t>
            </w:r>
          </w:p>
        </w:tc>
        <w:tc>
          <w:tcPr>
            <w:tcW w:w="810" w:type="dxa"/>
          </w:tcPr>
          <w:p w14:paraId="0EE8B9E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440" w:type="dxa"/>
          </w:tcPr>
          <w:p w14:paraId="112F853E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1.13 – 1.24</w:t>
            </w:r>
          </w:p>
        </w:tc>
      </w:tr>
      <w:tr w:rsidR="00E92A41" w:rsidRPr="00E92A41" w14:paraId="6FB30C2E" w14:textId="77777777" w:rsidTr="00922FE7">
        <w:tc>
          <w:tcPr>
            <w:tcW w:w="3510" w:type="dxa"/>
          </w:tcPr>
          <w:p w14:paraId="06860A6C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14:paraId="5F4A8BAD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Tertiary</w:t>
            </w:r>
          </w:p>
        </w:tc>
        <w:tc>
          <w:tcPr>
            <w:tcW w:w="1134" w:type="dxa"/>
          </w:tcPr>
          <w:p w14:paraId="49DD5FC3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708" w:type="dxa"/>
          </w:tcPr>
          <w:p w14:paraId="4CAF959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300" w:type="dxa"/>
          </w:tcPr>
          <w:p w14:paraId="070B2604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0.99 – 1.14</w:t>
            </w:r>
          </w:p>
        </w:tc>
        <w:tc>
          <w:tcPr>
            <w:tcW w:w="1117" w:type="dxa"/>
          </w:tcPr>
          <w:p w14:paraId="51BE1E99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1.16***</w:t>
            </w:r>
          </w:p>
        </w:tc>
        <w:tc>
          <w:tcPr>
            <w:tcW w:w="810" w:type="dxa"/>
          </w:tcPr>
          <w:p w14:paraId="05A8C7CD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440" w:type="dxa"/>
          </w:tcPr>
          <w:p w14:paraId="3705AC62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1.08 – 1.24</w:t>
            </w:r>
          </w:p>
        </w:tc>
      </w:tr>
      <w:tr w:rsidR="00E92A41" w:rsidRPr="00E92A41" w14:paraId="18A3F7B7" w14:textId="77777777" w:rsidTr="00922FE7">
        <w:tc>
          <w:tcPr>
            <w:tcW w:w="3510" w:type="dxa"/>
          </w:tcPr>
          <w:p w14:paraId="42E74615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14:paraId="3D7879C2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 xml:space="preserve">Unknown education status </w:t>
            </w:r>
          </w:p>
        </w:tc>
        <w:tc>
          <w:tcPr>
            <w:tcW w:w="1134" w:type="dxa"/>
          </w:tcPr>
          <w:p w14:paraId="51E3D10E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708" w:type="dxa"/>
          </w:tcPr>
          <w:p w14:paraId="2BD7EE2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300" w:type="dxa"/>
          </w:tcPr>
          <w:p w14:paraId="15D88033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0.96 – 1.06</w:t>
            </w:r>
          </w:p>
        </w:tc>
        <w:tc>
          <w:tcPr>
            <w:tcW w:w="1117" w:type="dxa"/>
          </w:tcPr>
          <w:p w14:paraId="2DBAEE2F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0.80***</w:t>
            </w:r>
          </w:p>
        </w:tc>
        <w:tc>
          <w:tcPr>
            <w:tcW w:w="810" w:type="dxa"/>
          </w:tcPr>
          <w:p w14:paraId="775049C0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440" w:type="dxa"/>
          </w:tcPr>
          <w:p w14:paraId="5E2A524B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0.76 – 0.84</w:t>
            </w:r>
          </w:p>
        </w:tc>
      </w:tr>
      <w:tr w:rsidR="00E92A41" w:rsidRPr="00E92A41" w14:paraId="36F7FC4A" w14:textId="77777777" w:rsidTr="00922FE7">
        <w:tc>
          <w:tcPr>
            <w:tcW w:w="3510" w:type="dxa"/>
          </w:tcPr>
          <w:p w14:paraId="6562F39B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 xml:space="preserve">Marital status: [Married] </w:t>
            </w:r>
          </w:p>
        </w:tc>
        <w:tc>
          <w:tcPr>
            <w:tcW w:w="2807" w:type="dxa"/>
          </w:tcPr>
          <w:p w14:paraId="20287021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Single</w:t>
            </w:r>
          </w:p>
        </w:tc>
        <w:tc>
          <w:tcPr>
            <w:tcW w:w="1134" w:type="dxa"/>
          </w:tcPr>
          <w:p w14:paraId="4A626E44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4.06***</w:t>
            </w:r>
          </w:p>
        </w:tc>
        <w:tc>
          <w:tcPr>
            <w:tcW w:w="708" w:type="dxa"/>
          </w:tcPr>
          <w:p w14:paraId="3D2CFD19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300" w:type="dxa"/>
          </w:tcPr>
          <w:p w14:paraId="01F66C1F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3.82 – 4.32</w:t>
            </w:r>
          </w:p>
        </w:tc>
        <w:tc>
          <w:tcPr>
            <w:tcW w:w="1117" w:type="dxa"/>
          </w:tcPr>
          <w:p w14:paraId="659E920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2.32***</w:t>
            </w:r>
          </w:p>
        </w:tc>
        <w:tc>
          <w:tcPr>
            <w:tcW w:w="810" w:type="dxa"/>
          </w:tcPr>
          <w:p w14:paraId="0F556CFE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440" w:type="dxa"/>
          </w:tcPr>
          <w:p w14:paraId="5B431135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2.17 – 2.48</w:t>
            </w:r>
          </w:p>
        </w:tc>
      </w:tr>
      <w:tr w:rsidR="00E92A41" w:rsidRPr="00E92A41" w14:paraId="32412A42" w14:textId="77777777" w:rsidTr="00922FE7">
        <w:tc>
          <w:tcPr>
            <w:tcW w:w="3510" w:type="dxa"/>
          </w:tcPr>
          <w:p w14:paraId="62967B26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14:paraId="41FF3998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Separated/Divorced</w:t>
            </w:r>
          </w:p>
        </w:tc>
        <w:tc>
          <w:tcPr>
            <w:tcW w:w="1134" w:type="dxa"/>
          </w:tcPr>
          <w:p w14:paraId="77515F6C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0.75***</w:t>
            </w:r>
          </w:p>
        </w:tc>
        <w:tc>
          <w:tcPr>
            <w:tcW w:w="708" w:type="dxa"/>
          </w:tcPr>
          <w:p w14:paraId="07C69EF6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300" w:type="dxa"/>
          </w:tcPr>
          <w:p w14:paraId="69CCE60F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0.66 – 0.84</w:t>
            </w:r>
          </w:p>
        </w:tc>
        <w:tc>
          <w:tcPr>
            <w:tcW w:w="1117" w:type="dxa"/>
          </w:tcPr>
          <w:p w14:paraId="74A2AB1B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0.87**</w:t>
            </w:r>
          </w:p>
        </w:tc>
        <w:tc>
          <w:tcPr>
            <w:tcW w:w="810" w:type="dxa"/>
          </w:tcPr>
          <w:p w14:paraId="1F8B2CF6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440" w:type="dxa"/>
          </w:tcPr>
          <w:p w14:paraId="3948A07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0.77 – 0.98</w:t>
            </w:r>
          </w:p>
        </w:tc>
      </w:tr>
      <w:tr w:rsidR="00E92A41" w:rsidRPr="00E92A41" w14:paraId="3C7002D2" w14:textId="77777777" w:rsidTr="00922FE7">
        <w:tc>
          <w:tcPr>
            <w:tcW w:w="3510" w:type="dxa"/>
          </w:tcPr>
          <w:p w14:paraId="08FEF9D3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7" w:type="dxa"/>
          </w:tcPr>
          <w:p w14:paraId="38C2D0F2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Unknown marital status</w:t>
            </w:r>
          </w:p>
        </w:tc>
        <w:tc>
          <w:tcPr>
            <w:tcW w:w="1134" w:type="dxa"/>
          </w:tcPr>
          <w:p w14:paraId="24D69DB8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3.77***</w:t>
            </w:r>
          </w:p>
        </w:tc>
        <w:tc>
          <w:tcPr>
            <w:tcW w:w="708" w:type="dxa"/>
          </w:tcPr>
          <w:p w14:paraId="586D7276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300" w:type="dxa"/>
          </w:tcPr>
          <w:p w14:paraId="79CCF1CE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3.53 – 4.03</w:t>
            </w:r>
          </w:p>
        </w:tc>
        <w:tc>
          <w:tcPr>
            <w:tcW w:w="1117" w:type="dxa"/>
          </w:tcPr>
          <w:p w14:paraId="46655CF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2.74***</w:t>
            </w:r>
          </w:p>
        </w:tc>
        <w:tc>
          <w:tcPr>
            <w:tcW w:w="810" w:type="dxa"/>
          </w:tcPr>
          <w:p w14:paraId="39ACC773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440" w:type="dxa"/>
          </w:tcPr>
          <w:p w14:paraId="346C5E72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2.54 – 2.95</w:t>
            </w:r>
          </w:p>
        </w:tc>
      </w:tr>
      <w:tr w:rsidR="00E92A41" w:rsidRPr="00E92A41" w14:paraId="2425E3F2" w14:textId="77777777" w:rsidTr="00922FE7">
        <w:tc>
          <w:tcPr>
            <w:tcW w:w="3510" w:type="dxa"/>
            <w:shd w:val="clear" w:color="auto" w:fill="FFFFFF" w:themeFill="background1"/>
          </w:tcPr>
          <w:p w14:paraId="3029101A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ART coverage</w:t>
            </w:r>
          </w:p>
        </w:tc>
        <w:tc>
          <w:tcPr>
            <w:tcW w:w="2807" w:type="dxa"/>
            <w:shd w:val="clear" w:color="auto" w:fill="FFFFFF" w:themeFill="background1"/>
          </w:tcPr>
          <w:p w14:paraId="325B78CF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ART %</w:t>
            </w:r>
          </w:p>
        </w:tc>
        <w:tc>
          <w:tcPr>
            <w:tcW w:w="1134" w:type="dxa"/>
            <w:shd w:val="clear" w:color="auto" w:fill="FFFFFF" w:themeFill="background1"/>
          </w:tcPr>
          <w:p w14:paraId="7A365BFC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1.94***</w:t>
            </w:r>
          </w:p>
        </w:tc>
        <w:tc>
          <w:tcPr>
            <w:tcW w:w="708" w:type="dxa"/>
            <w:shd w:val="clear" w:color="auto" w:fill="FFFFFF" w:themeFill="background1"/>
          </w:tcPr>
          <w:p w14:paraId="1273DAFF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300" w:type="dxa"/>
            <w:shd w:val="clear" w:color="auto" w:fill="FFFFFF" w:themeFill="background1"/>
          </w:tcPr>
          <w:p w14:paraId="01A51346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1.80 – 2.08</w:t>
            </w:r>
          </w:p>
        </w:tc>
        <w:tc>
          <w:tcPr>
            <w:tcW w:w="1117" w:type="dxa"/>
            <w:shd w:val="clear" w:color="auto" w:fill="FFFFFF" w:themeFill="background1"/>
          </w:tcPr>
          <w:p w14:paraId="34E12578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1.05***</w:t>
            </w:r>
          </w:p>
        </w:tc>
        <w:tc>
          <w:tcPr>
            <w:tcW w:w="810" w:type="dxa"/>
            <w:shd w:val="clear" w:color="auto" w:fill="FFFFFF" w:themeFill="background1"/>
          </w:tcPr>
          <w:p w14:paraId="3C67398C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440" w:type="dxa"/>
            <w:shd w:val="clear" w:color="auto" w:fill="FFFFFF" w:themeFill="background1"/>
          </w:tcPr>
          <w:p w14:paraId="5F1783BD" w14:textId="77777777" w:rsidR="00E92A41" w:rsidRPr="00E92A41" w:rsidRDefault="00E92A41" w:rsidP="00E92A41">
            <w:pPr>
              <w:rPr>
                <w:rFonts w:ascii="Times New Roman" w:hAnsi="Times New Roman" w:cs="Times New Roman"/>
              </w:rPr>
            </w:pPr>
            <w:r w:rsidRPr="00E92A41">
              <w:rPr>
                <w:rFonts w:ascii="Times New Roman" w:hAnsi="Times New Roman" w:cs="Times New Roman"/>
              </w:rPr>
              <w:t>0.96 – 1.14</w:t>
            </w:r>
          </w:p>
        </w:tc>
      </w:tr>
    </w:tbl>
    <w:p w14:paraId="7A69A707" w14:textId="4686DF2A" w:rsidR="00E92A41" w:rsidRPr="00E92A41" w:rsidRDefault="00E92A41" w:rsidP="00E92A41">
      <w:pPr>
        <w:rPr>
          <w:rFonts w:ascii="Times New Roman" w:hAnsi="Times New Roman" w:cs="Times New Roman"/>
        </w:rPr>
      </w:pPr>
      <w:r w:rsidRPr="00E92A41">
        <w:rPr>
          <w:rFonts w:ascii="Times New Roman" w:hAnsi="Times New Roman" w:cs="Times New Roman"/>
        </w:rPr>
        <w:t xml:space="preserve">***p&lt;0.05 [Reference category in brackets]. Abbreviations: </w:t>
      </w:r>
      <w:proofErr w:type="spellStart"/>
      <w:r w:rsidRPr="00E92A41">
        <w:rPr>
          <w:rFonts w:ascii="Times New Roman" w:hAnsi="Times New Roman" w:cs="Times New Roman"/>
        </w:rPr>
        <w:t>aHR</w:t>
      </w:r>
      <w:proofErr w:type="spellEnd"/>
      <w:r w:rsidRPr="00E92A41">
        <w:rPr>
          <w:rFonts w:ascii="Times New Roman" w:hAnsi="Times New Roman" w:cs="Times New Roman"/>
        </w:rPr>
        <w:t xml:space="preserve"> (Adjusted Hazard Ratio), ART (Antiretroviral Therapy), </w:t>
      </w:r>
      <w:r w:rsidRPr="00E92A41">
        <w:rPr>
          <w:rFonts w:ascii="Times New Roman" w:hAnsi="Times New Roman" w:cs="Times New Roman"/>
        </w:rPr>
        <w:t>Confidence intervals</w:t>
      </w:r>
      <w:r w:rsidRPr="00E92A41">
        <w:rPr>
          <w:rFonts w:ascii="Times New Roman" w:hAnsi="Times New Roman" w:cs="Times New Roman"/>
        </w:rPr>
        <w:t xml:space="preserve"> (CI), Hazard ratio (HR), HIV- (HIV Negative) HIV+ (HIV positive)</w:t>
      </w:r>
    </w:p>
    <w:p w14:paraId="4239B4E6" w14:textId="77777777" w:rsidR="00E92A41" w:rsidRPr="00E92A41" w:rsidRDefault="00E92A41" w:rsidP="00E92A41">
      <w:pPr>
        <w:rPr>
          <w:rFonts w:ascii="Times New Roman" w:hAnsi="Times New Roman" w:cs="Times New Roman"/>
        </w:rPr>
      </w:pPr>
    </w:p>
    <w:p w14:paraId="3ADDB10C" w14:textId="77777777" w:rsidR="00E92A41" w:rsidRPr="00E92A41" w:rsidRDefault="00E92A41" w:rsidP="00E92A41">
      <w:pPr>
        <w:rPr>
          <w:rFonts w:ascii="Times New Roman" w:hAnsi="Times New Roman" w:cs="Times New Roman"/>
          <w:lang w:val="en-US"/>
        </w:rPr>
      </w:pPr>
    </w:p>
    <w:p w14:paraId="65DDFCDD" w14:textId="77777777" w:rsidR="00E92A41" w:rsidRPr="00E92A41" w:rsidRDefault="00E92A41" w:rsidP="00E92A41">
      <w:pPr>
        <w:rPr>
          <w:rFonts w:ascii="Times New Roman" w:hAnsi="Times New Roman" w:cs="Times New Roman"/>
          <w:lang w:val="en-US"/>
        </w:rPr>
      </w:pPr>
    </w:p>
    <w:p w14:paraId="103A8C85" w14:textId="77777777" w:rsidR="00E92A41" w:rsidRPr="00E92A41" w:rsidRDefault="00E92A41" w:rsidP="00E92A41">
      <w:pPr>
        <w:rPr>
          <w:rFonts w:ascii="Times New Roman" w:hAnsi="Times New Roman" w:cs="Times New Roman"/>
        </w:rPr>
      </w:pPr>
    </w:p>
    <w:p w14:paraId="312D82D0" w14:textId="77777777" w:rsidR="00E92A41" w:rsidRPr="00E92A41" w:rsidRDefault="00E92A41" w:rsidP="00E92A41">
      <w:pPr>
        <w:rPr>
          <w:rFonts w:ascii="Times New Roman" w:hAnsi="Times New Roman" w:cs="Times New Roman"/>
        </w:rPr>
      </w:pPr>
    </w:p>
    <w:p w14:paraId="3A003DC1" w14:textId="77777777" w:rsidR="00E92A41" w:rsidRPr="00E92A41" w:rsidRDefault="00E92A41" w:rsidP="00E92A41">
      <w:pPr>
        <w:rPr>
          <w:rFonts w:ascii="Times New Roman" w:hAnsi="Times New Roman" w:cs="Times New Roman"/>
        </w:rPr>
      </w:pPr>
    </w:p>
    <w:p w14:paraId="364DE6F0" w14:textId="77777777" w:rsidR="00E92A41" w:rsidRPr="00E92A41" w:rsidRDefault="00E92A41" w:rsidP="00E92A41">
      <w:pPr>
        <w:rPr>
          <w:rFonts w:ascii="Times New Roman" w:hAnsi="Times New Roman" w:cs="Times New Roman"/>
        </w:rPr>
      </w:pPr>
    </w:p>
    <w:p w14:paraId="2A5AF73E" w14:textId="77777777" w:rsidR="002262B7" w:rsidRPr="00E92A41" w:rsidRDefault="00E92A41">
      <w:pPr>
        <w:rPr>
          <w:rFonts w:ascii="Times New Roman" w:hAnsi="Times New Roman" w:cs="Times New Roman"/>
        </w:rPr>
      </w:pPr>
    </w:p>
    <w:sectPr w:rsidR="002262B7" w:rsidRPr="00E92A41" w:rsidSect="004269A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41"/>
    <w:rsid w:val="00E74564"/>
    <w:rsid w:val="00E92A41"/>
    <w:rsid w:val="00F1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5BEEEE"/>
  <w15:chartTrackingRefBased/>
  <w15:docId w15:val="{8CCDBB00-42BC-412F-B4AE-9455C24D3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2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1103</Words>
  <Characters>6292</Characters>
  <Application>Microsoft Office Word</Application>
  <DocSecurity>0</DocSecurity>
  <Lines>52</Lines>
  <Paragraphs>14</Paragraphs>
  <ScaleCrop>false</ScaleCrop>
  <Company/>
  <LinksUpToDate>false</LinksUpToDate>
  <CharactersWithSpaces>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Armstrong Dzomba</dc:creator>
  <cp:keywords/>
  <dc:description/>
  <cp:lastModifiedBy>Armstrong Dzomba</cp:lastModifiedBy>
  <cp:revision>1</cp:revision>
  <dcterms:created xsi:type="dcterms:W3CDTF">2021-12-15T07:10:00Z</dcterms:created>
  <dcterms:modified xsi:type="dcterms:W3CDTF">2021-12-15T07:14:00Z</dcterms:modified>
</cp:coreProperties>
</file>