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EADB5" w14:textId="17D6F0BF" w:rsidR="0044580E" w:rsidRDefault="00F56985">
      <w:r w:rsidRPr="004C13C8">
        <w:rPr>
          <w:rFonts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246B6795" wp14:editId="47717B39">
            <wp:extent cx="5724525" cy="2610361"/>
            <wp:effectExtent l="19050" t="0" r="952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610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352D07" w14:textId="77777777" w:rsidR="00F56985" w:rsidRPr="004C13C8" w:rsidRDefault="00F56985" w:rsidP="00F56985">
      <w:pPr>
        <w:spacing w:after="0"/>
        <w:ind w:left="-720" w:firstLine="720"/>
        <w:rPr>
          <w:rFonts w:cs="Times New Roman"/>
          <w:b/>
          <w:bCs/>
          <w:sz w:val="20"/>
          <w:szCs w:val="20"/>
        </w:rPr>
      </w:pPr>
      <w:r w:rsidRPr="004C13C8">
        <w:rPr>
          <w:rFonts w:cs="Times New Roman"/>
          <w:b/>
          <w:bCs/>
          <w:sz w:val="20"/>
          <w:szCs w:val="20"/>
        </w:rPr>
        <w:t xml:space="preserve">Lane1-16: Plasmid DNA of clinical isolates of MDR </w:t>
      </w:r>
      <w:r w:rsidRPr="004C13C8">
        <w:rPr>
          <w:rFonts w:cs="Times New Roman"/>
          <w:b/>
          <w:bCs/>
          <w:i/>
          <w:sz w:val="20"/>
          <w:szCs w:val="20"/>
        </w:rPr>
        <w:t>E. coli</w:t>
      </w:r>
      <w:r w:rsidRPr="004C13C8">
        <w:rPr>
          <w:rFonts w:cs="Times New Roman"/>
          <w:b/>
          <w:bCs/>
          <w:sz w:val="20"/>
          <w:szCs w:val="20"/>
        </w:rPr>
        <w:t>, M (Marker)-</w:t>
      </w:r>
      <w:r w:rsidRPr="004C13C8">
        <w:rPr>
          <w:rFonts w:cs="Times New Roman"/>
          <w:b/>
          <w:color w:val="000000"/>
          <w:sz w:val="20"/>
          <w:szCs w:val="20"/>
        </w:rPr>
        <w:t xml:space="preserve"> 33.5 </w:t>
      </w:r>
      <w:proofErr w:type="spellStart"/>
      <w:r w:rsidRPr="004C13C8">
        <w:rPr>
          <w:rFonts w:cs="Times New Roman"/>
          <w:b/>
          <w:color w:val="000000"/>
          <w:sz w:val="20"/>
          <w:szCs w:val="20"/>
        </w:rPr>
        <w:t>Kb</w:t>
      </w:r>
      <w:proofErr w:type="spellEnd"/>
      <w:r w:rsidRPr="004C13C8">
        <w:rPr>
          <w:rFonts w:cs="Times New Roman"/>
          <w:b/>
          <w:color w:val="000000"/>
          <w:sz w:val="20"/>
          <w:szCs w:val="20"/>
        </w:rPr>
        <w:t xml:space="preserve"> DNA Ladder</w:t>
      </w:r>
    </w:p>
    <w:p w14:paraId="4F0D691E" w14:textId="77777777" w:rsidR="00F56985" w:rsidRPr="004C13C8" w:rsidRDefault="00F56985" w:rsidP="00F56985">
      <w:pPr>
        <w:spacing w:after="0"/>
        <w:ind w:left="-720" w:firstLine="720"/>
        <w:rPr>
          <w:rFonts w:cs="Times New Roman"/>
          <w:b/>
          <w:bCs/>
          <w:sz w:val="20"/>
          <w:szCs w:val="20"/>
        </w:rPr>
      </w:pPr>
      <w:bookmarkStart w:id="0" w:name="_GoBack"/>
      <w:bookmarkEnd w:id="0"/>
      <w:r w:rsidRPr="004C13C8">
        <w:rPr>
          <w:rFonts w:cs="Times New Roman"/>
          <w:b/>
          <w:sz w:val="20"/>
          <w:szCs w:val="20"/>
        </w:rPr>
        <w:t xml:space="preserve">Photograph 5: </w:t>
      </w:r>
      <w:r w:rsidRPr="004C13C8">
        <w:rPr>
          <w:rFonts w:cs="Times New Roman"/>
          <w:b/>
          <w:color w:val="000000"/>
          <w:sz w:val="20"/>
          <w:szCs w:val="20"/>
        </w:rPr>
        <w:t>Separation of plasmid DNA molecular weight on agarose gel stained with ethidium bromide.</w:t>
      </w:r>
    </w:p>
    <w:p w14:paraId="2BDE7B25" w14:textId="77777777" w:rsidR="00F56985" w:rsidRDefault="00F56985"/>
    <w:sectPr w:rsidR="00F56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4E4"/>
    <w:rsid w:val="0044580E"/>
    <w:rsid w:val="00543961"/>
    <w:rsid w:val="00791E44"/>
    <w:rsid w:val="008A74E4"/>
    <w:rsid w:val="00BF2C34"/>
    <w:rsid w:val="00F5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FFBAD"/>
  <w15:chartTrackingRefBased/>
  <w15:docId w15:val="{E60C39B6-6EB4-4E5A-B01B-7C20974D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2019-05-16T16:04:00Z</dcterms:created>
  <dcterms:modified xsi:type="dcterms:W3CDTF">2019-05-16T16:04:00Z</dcterms:modified>
</cp:coreProperties>
</file>