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58A" w:rsidRDefault="0045658A" w:rsidP="004565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Analysis of variance of the remaining root dry weight after 8 weeks</w:t>
      </w:r>
    </w:p>
    <w:tbl>
      <w:tblPr>
        <w:tblW w:w="7372" w:type="dxa"/>
        <w:tblLook w:val="04A0" w:firstRow="1" w:lastRow="0" w:firstColumn="1" w:lastColumn="0" w:noHBand="0" w:noVBand="1"/>
      </w:tblPr>
      <w:tblGrid>
        <w:gridCol w:w="2386"/>
        <w:gridCol w:w="960"/>
        <w:gridCol w:w="1116"/>
        <w:gridCol w:w="1116"/>
        <w:gridCol w:w="960"/>
        <w:gridCol w:w="960"/>
      </w:tblGrid>
      <w:tr w:rsidR="0045658A" w:rsidTr="0045658A">
        <w:trPr>
          <w:trHeight w:val="300"/>
        </w:trPr>
        <w:tc>
          <w:tcPr>
            <w:tcW w:w="23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Source of variation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 xml:space="preserve">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d.f.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s.s.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m.s.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v.r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F pr.</w:t>
            </w:r>
          </w:p>
        </w:tc>
      </w:tr>
      <w:tr w:rsidR="0045658A" w:rsidTr="0045658A">
        <w:trPr>
          <w:trHeight w:val="300"/>
        </w:trPr>
        <w:tc>
          <w:tcPr>
            <w:tcW w:w="2386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Replicates*Units* stratum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4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0.015333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0.003833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0.97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</w:p>
        </w:tc>
      </w:tr>
      <w:tr w:rsidR="0045658A" w:rsidTr="0045658A">
        <w:trPr>
          <w:trHeight w:val="300"/>
        </w:trPr>
        <w:tc>
          <w:tcPr>
            <w:tcW w:w="4399" w:type="dxa"/>
            <w:gridSpan w:val="3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Replicates*Units* stratum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45658A" w:rsidTr="0045658A">
        <w:trPr>
          <w:trHeight w:val="300"/>
        </w:trPr>
        <w:tc>
          <w:tcPr>
            <w:tcW w:w="2386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Season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1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0.467785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0.467785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117.8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&lt;.001</w:t>
            </w:r>
          </w:p>
        </w:tc>
      </w:tr>
      <w:tr w:rsidR="0045658A" w:rsidTr="0045658A">
        <w:trPr>
          <w:trHeight w:val="300"/>
        </w:trPr>
        <w:tc>
          <w:tcPr>
            <w:tcW w:w="2386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Location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1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0.054662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0.054662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13.77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&lt;.001</w:t>
            </w:r>
          </w:p>
        </w:tc>
      </w:tr>
      <w:tr w:rsidR="0045658A" w:rsidTr="0045658A">
        <w:trPr>
          <w:trHeight w:val="300"/>
        </w:trPr>
        <w:tc>
          <w:tcPr>
            <w:tcW w:w="2386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Tree species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5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0.36613</w:t>
            </w:r>
          </w:p>
        </w:tc>
        <w:tc>
          <w:tcPr>
            <w:tcW w:w="1053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0.073226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18.44</w:t>
            </w:r>
          </w:p>
        </w:tc>
        <w:tc>
          <w:tcPr>
            <w:tcW w:w="960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&lt;.001</w:t>
            </w:r>
          </w:p>
        </w:tc>
      </w:tr>
      <w:tr w:rsidR="0045658A" w:rsidTr="0045658A">
        <w:trPr>
          <w:trHeight w:val="300"/>
        </w:trPr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Distance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0.022713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0.011357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2.86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0.059</w:t>
            </w:r>
          </w:p>
        </w:tc>
      </w:tr>
    </w:tbl>
    <w:p w:rsidR="0045658A" w:rsidRDefault="0045658A" w:rsidP="004565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658A" w:rsidRDefault="0045658A" w:rsidP="004565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>
        <w:rPr>
          <w:rFonts w:ascii="Times New Roman" w:hAnsi="Times New Roman" w:cs="Times New Roman"/>
          <w:sz w:val="24"/>
          <w:szCs w:val="24"/>
        </w:rPr>
        <w:t xml:space="preserve">Apparent effect of distance to the nearest coffee tree on k values relative to the average across all distances </w:t>
      </w:r>
    </w:p>
    <w:tbl>
      <w:tblPr>
        <w:tblW w:w="7186" w:type="dxa"/>
        <w:tblLook w:val="04A0" w:firstRow="1" w:lastRow="0" w:firstColumn="1" w:lastColumn="0" w:noHBand="0" w:noVBand="1"/>
      </w:tblPr>
      <w:tblGrid>
        <w:gridCol w:w="2929"/>
        <w:gridCol w:w="1419"/>
        <w:gridCol w:w="1419"/>
        <w:gridCol w:w="1419"/>
      </w:tblGrid>
      <w:tr w:rsidR="0045658A" w:rsidTr="0045658A">
        <w:trPr>
          <w:trHeight w:val="300"/>
        </w:trPr>
        <w:tc>
          <w:tcPr>
            <w:tcW w:w="2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Distance [m]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0.5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  <w:t>1.5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Average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1.013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1.051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0.921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Conditions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 xml:space="preserve"> 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+Ash, Wet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1.042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1.098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0.774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+Ash, Dry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0.927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1.104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1.076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-Ash, Wet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1.042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0.995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0.946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-Ash, Dry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1.041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1.009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0.890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Species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Gliricidia</w:t>
            </w:r>
            <w:proofErr w:type="spellEnd"/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0.995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1.064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0.909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Parasponia</w:t>
            </w:r>
            <w:proofErr w:type="spellEnd"/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1.015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1.039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0.950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Sengon</w:t>
            </w:r>
            <w:proofErr w:type="spellEnd"/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0.945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1.182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0.883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Durian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1.074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0.906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0.991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Coffee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1.019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1.099</w:t>
            </w:r>
          </w:p>
        </w:tc>
        <w:tc>
          <w:tcPr>
            <w:tcW w:w="1419" w:type="dxa"/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0.852</w:t>
            </w:r>
          </w:p>
        </w:tc>
      </w:tr>
      <w:tr w:rsidR="0045658A" w:rsidTr="0045658A">
        <w:trPr>
          <w:trHeight w:val="300"/>
        </w:trPr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Avocado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1.030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1.016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5658A" w:rsidRDefault="004565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D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ID"/>
              </w:rPr>
              <w:t>0.945</w:t>
            </w:r>
          </w:p>
        </w:tc>
      </w:tr>
    </w:tbl>
    <w:p w:rsidR="00FF72D2" w:rsidRDefault="00FF72D2"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8A"/>
    <w:rsid w:val="0045658A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203C56-BEE9-49C8-AF91-3E2FFE76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58A"/>
    <w:pPr>
      <w:spacing w:line="254" w:lineRule="auto"/>
    </w:pPr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21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Company>Springer Nature IT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2021-12-16T06:39:00Z</dcterms:created>
  <dcterms:modified xsi:type="dcterms:W3CDTF">2021-12-16T06:39:00Z</dcterms:modified>
</cp:coreProperties>
</file>