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3000C" w14:textId="77777777" w:rsidR="001A237B" w:rsidRDefault="001A237B" w:rsidP="001A237B">
      <w:pPr>
        <w:jc w:val="both"/>
        <w:rPr>
          <w:rFonts w:ascii="Times New Roman" w:hAnsi="Times New Roman" w:cs="Times New Roman"/>
          <w:b/>
          <w:bCs/>
          <w:sz w:val="24"/>
          <w:szCs w:val="24"/>
        </w:rPr>
      </w:pPr>
      <w:r w:rsidRPr="00235522">
        <w:rPr>
          <w:rFonts w:ascii="Times New Roman" w:hAnsi="Times New Roman" w:cs="Times New Roman"/>
          <w:b/>
          <w:bCs/>
          <w:sz w:val="24"/>
          <w:szCs w:val="24"/>
        </w:rPr>
        <w:t>Supplementary</w:t>
      </w:r>
      <w:r>
        <w:rPr>
          <w:rFonts w:ascii="Times New Roman" w:hAnsi="Times New Roman" w:cs="Times New Roman"/>
          <w:b/>
          <w:bCs/>
          <w:sz w:val="24"/>
          <w:szCs w:val="24"/>
        </w:rPr>
        <w:t xml:space="preserve"> material</w:t>
      </w:r>
    </w:p>
    <w:p w14:paraId="7285BF99" w14:textId="77777777" w:rsidR="001A237B" w:rsidRPr="00235522" w:rsidRDefault="001A237B" w:rsidP="001A237B">
      <w:pPr>
        <w:jc w:val="both"/>
        <w:rPr>
          <w:rFonts w:ascii="Times New Roman" w:hAnsi="Times New Roman" w:cs="Times New Roman"/>
          <w:b/>
          <w:bCs/>
          <w:sz w:val="24"/>
          <w:szCs w:val="24"/>
        </w:rPr>
      </w:pPr>
      <w:r w:rsidRPr="00B4165F">
        <w:rPr>
          <w:rFonts w:ascii="Times New Roman" w:hAnsi="Times New Roman" w:cs="Times New Roman"/>
          <w:b/>
          <w:bCs/>
          <w:noProof/>
          <w:sz w:val="24"/>
          <w:szCs w:val="24"/>
        </w:rPr>
        <w:drawing>
          <wp:inline distT="0" distB="0" distL="0" distR="0" wp14:anchorId="3BA88D91" wp14:editId="4C4BBAB5">
            <wp:extent cx="5731510" cy="4389120"/>
            <wp:effectExtent l="0" t="0" r="2540" b="0"/>
            <wp:docPr id="6" name="Picture 5">
              <a:extLst xmlns:a="http://schemas.openxmlformats.org/drawingml/2006/main">
                <a:ext uri="{FF2B5EF4-FFF2-40B4-BE49-F238E27FC236}">
                  <a16:creationId xmlns:a16="http://schemas.microsoft.com/office/drawing/2014/main" id="{83CA4CCD-5621-41DD-6D09-C810177720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83CA4CCD-5621-41DD-6D09-C810177720DC}"/>
                        </a:ext>
                      </a:extLst>
                    </pic:cNvPr>
                    <pic:cNvPicPr>
                      <a:picLocks noChangeAspect="1"/>
                    </pic:cNvPicPr>
                  </pic:nvPicPr>
                  <pic:blipFill>
                    <a:blip r:embed="rId4"/>
                    <a:stretch>
                      <a:fillRect/>
                    </a:stretch>
                  </pic:blipFill>
                  <pic:spPr>
                    <a:xfrm>
                      <a:off x="0" y="0"/>
                      <a:ext cx="5731510" cy="4389120"/>
                    </a:xfrm>
                    <a:prstGeom prst="rect">
                      <a:avLst/>
                    </a:prstGeom>
                  </pic:spPr>
                </pic:pic>
              </a:graphicData>
            </a:graphic>
          </wp:inline>
        </w:drawing>
      </w:r>
    </w:p>
    <w:p w14:paraId="10143883" w14:textId="77777777" w:rsidR="001A237B" w:rsidRPr="00235522" w:rsidRDefault="001A237B" w:rsidP="001A237B">
      <w:pPr>
        <w:jc w:val="both"/>
        <w:rPr>
          <w:rFonts w:ascii="Times New Roman" w:hAnsi="Times New Roman" w:cs="Times New Roman"/>
          <w:sz w:val="24"/>
          <w:szCs w:val="24"/>
        </w:rPr>
      </w:pPr>
      <w:r w:rsidRPr="00134AFC">
        <w:rPr>
          <w:rFonts w:ascii="Times New Roman" w:hAnsi="Times New Roman" w:cs="Times New Roman"/>
          <w:b/>
          <w:bCs/>
          <w:sz w:val="24"/>
          <w:szCs w:val="24"/>
        </w:rPr>
        <w:t>Figure S1</w:t>
      </w:r>
      <w:r w:rsidRPr="009929B0">
        <w:rPr>
          <w:rFonts w:ascii="Times New Roman" w:hAnsi="Times New Roman" w:cs="Times New Roman"/>
          <w:sz w:val="24"/>
          <w:szCs w:val="24"/>
        </w:rPr>
        <w:t>. Structure and composition of the donor soil (M1-M4).  Principal coordination analysis (PCoA) based on Bray-Curtis analysis of bacterial (A) and fungal (C) communities. Each point represents an individual sample, coloured by ino</w:t>
      </w:r>
      <w:r>
        <w:rPr>
          <w:rFonts w:ascii="Times New Roman" w:hAnsi="Times New Roman" w:cs="Times New Roman"/>
          <w:sz w:val="24"/>
          <w:szCs w:val="24"/>
        </w:rPr>
        <w:t>cu</w:t>
      </w:r>
      <w:r w:rsidRPr="009929B0">
        <w:rPr>
          <w:rFonts w:ascii="Times New Roman" w:hAnsi="Times New Roman" w:cs="Times New Roman"/>
          <w:sz w:val="24"/>
          <w:szCs w:val="24"/>
        </w:rPr>
        <w:t>lum (n=3). The relative abundance of each inoculum of the 10 most abundant bacterial (B) and fungal (D) phyla</w:t>
      </w:r>
      <w:r>
        <w:rPr>
          <w:rFonts w:ascii="Times New Roman" w:hAnsi="Times New Roman" w:cs="Times New Roman"/>
          <w:sz w:val="24"/>
          <w:szCs w:val="24"/>
        </w:rPr>
        <w:t xml:space="preserve"> is reported.</w:t>
      </w:r>
    </w:p>
    <w:p w14:paraId="72C8AAAA" w14:textId="77777777" w:rsidR="001A237B" w:rsidRPr="00235522" w:rsidRDefault="001A237B" w:rsidP="001A237B">
      <w:pPr>
        <w:jc w:val="both"/>
        <w:rPr>
          <w:rFonts w:ascii="Times New Roman" w:hAnsi="Times New Roman" w:cs="Times New Roman"/>
          <w:sz w:val="24"/>
          <w:szCs w:val="24"/>
        </w:rPr>
      </w:pPr>
    </w:p>
    <w:p w14:paraId="17483AFD" w14:textId="77777777" w:rsidR="001A237B" w:rsidRPr="00F018B1" w:rsidRDefault="001A237B" w:rsidP="001A237B">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0469317" wp14:editId="7E858AF4">
            <wp:extent cx="5819490" cy="3397250"/>
            <wp:effectExtent l="0" t="0" r="0" b="0"/>
            <wp:docPr id="10122971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37686" cy="3407872"/>
                    </a:xfrm>
                    <a:prstGeom prst="rect">
                      <a:avLst/>
                    </a:prstGeom>
                    <a:noFill/>
                  </pic:spPr>
                </pic:pic>
              </a:graphicData>
            </a:graphic>
          </wp:inline>
        </w:drawing>
      </w:r>
    </w:p>
    <w:p w14:paraId="490BBFDF" w14:textId="77777777" w:rsidR="001A237B" w:rsidRPr="004A5DF9" w:rsidRDefault="001A237B" w:rsidP="001A237B">
      <w:pPr>
        <w:jc w:val="both"/>
        <w:rPr>
          <w:lang w:val="en-AU"/>
        </w:rPr>
      </w:pPr>
      <w:r w:rsidRPr="00235522">
        <w:rPr>
          <w:rFonts w:ascii="Times New Roman" w:hAnsi="Times New Roman" w:cs="Times New Roman"/>
          <w:b/>
          <w:bCs/>
          <w:sz w:val="24"/>
          <w:szCs w:val="24"/>
        </w:rPr>
        <w:t>Figure S2</w:t>
      </w:r>
      <w:r>
        <w:rPr>
          <w:rFonts w:ascii="Times New Roman" w:hAnsi="Times New Roman" w:cs="Times New Roman"/>
          <w:b/>
          <w:bCs/>
          <w:sz w:val="24"/>
          <w:szCs w:val="24"/>
        </w:rPr>
        <w:t xml:space="preserve">. </w:t>
      </w:r>
      <w:r w:rsidRPr="004A5DF9">
        <w:rPr>
          <w:rFonts w:ascii="Times New Roman" w:hAnsi="Times New Roman" w:cs="Times New Roman"/>
          <w:sz w:val="24"/>
          <w:szCs w:val="24"/>
          <w:lang w:val="en-AU"/>
        </w:rPr>
        <w:t xml:space="preserve">Effects of </w:t>
      </w:r>
      <w:r w:rsidRPr="004A5DF9">
        <w:rPr>
          <w:rFonts w:ascii="Times New Roman" w:hAnsi="Times New Roman" w:cs="Times New Roman"/>
          <w:i/>
          <w:iCs/>
          <w:sz w:val="24"/>
          <w:szCs w:val="24"/>
          <w:lang w:val="en-AU"/>
        </w:rPr>
        <w:t>Themeda triandra</w:t>
      </w:r>
      <w:r w:rsidRPr="004A5DF9">
        <w:rPr>
          <w:rFonts w:ascii="Times New Roman" w:hAnsi="Times New Roman" w:cs="Times New Roman"/>
          <w:sz w:val="24"/>
          <w:szCs w:val="24"/>
          <w:lang w:val="en-AU"/>
        </w:rPr>
        <w:t xml:space="preserve">-associated donor soil inocula (M1–M4) on growth traits of four native grass species. Panels are arranged with plant traits in columns and grass species in rows: (A) </w:t>
      </w:r>
      <w:r w:rsidRPr="004A5DF9">
        <w:rPr>
          <w:rFonts w:ascii="Times New Roman" w:hAnsi="Times New Roman" w:cs="Times New Roman"/>
          <w:i/>
          <w:iCs/>
          <w:sz w:val="24"/>
          <w:szCs w:val="24"/>
          <w:lang w:val="en-AU"/>
        </w:rPr>
        <w:t>Themeda triandra</w:t>
      </w:r>
      <w:r w:rsidRPr="004A5DF9">
        <w:rPr>
          <w:rFonts w:ascii="Times New Roman" w:hAnsi="Times New Roman" w:cs="Times New Roman"/>
          <w:sz w:val="24"/>
          <w:szCs w:val="24"/>
          <w:lang w:val="en-AU"/>
        </w:rPr>
        <w:t xml:space="preserve">, (B) </w:t>
      </w:r>
      <w:r w:rsidRPr="004A5DF9">
        <w:rPr>
          <w:rFonts w:ascii="Times New Roman" w:hAnsi="Times New Roman" w:cs="Times New Roman"/>
          <w:i/>
          <w:iCs/>
          <w:sz w:val="24"/>
          <w:szCs w:val="24"/>
          <w:lang w:val="en-AU"/>
        </w:rPr>
        <w:t>Austrostipa scabra</w:t>
      </w:r>
      <w:r w:rsidRPr="004A5DF9">
        <w:rPr>
          <w:rFonts w:ascii="Times New Roman" w:hAnsi="Times New Roman" w:cs="Times New Roman"/>
          <w:sz w:val="24"/>
          <w:szCs w:val="24"/>
          <w:lang w:val="en-AU"/>
        </w:rPr>
        <w:t xml:space="preserve">, (C) </w:t>
      </w:r>
      <w:r w:rsidRPr="004A5DF9">
        <w:rPr>
          <w:rFonts w:ascii="Times New Roman" w:hAnsi="Times New Roman" w:cs="Times New Roman"/>
          <w:i/>
          <w:iCs/>
          <w:sz w:val="24"/>
          <w:szCs w:val="24"/>
          <w:lang w:val="en-AU"/>
        </w:rPr>
        <w:t>Chloris truncata</w:t>
      </w:r>
      <w:r w:rsidRPr="004A5DF9">
        <w:rPr>
          <w:rFonts w:ascii="Times New Roman" w:hAnsi="Times New Roman" w:cs="Times New Roman"/>
          <w:sz w:val="24"/>
          <w:szCs w:val="24"/>
          <w:lang w:val="en-AU"/>
        </w:rPr>
        <w:t xml:space="preserve">, and (D) </w:t>
      </w:r>
      <w:r w:rsidRPr="004A5DF9">
        <w:rPr>
          <w:rFonts w:ascii="Times New Roman" w:hAnsi="Times New Roman" w:cs="Times New Roman"/>
          <w:i/>
          <w:iCs/>
          <w:sz w:val="24"/>
          <w:szCs w:val="24"/>
          <w:lang w:val="en-AU"/>
        </w:rPr>
        <w:t>Dichanthium sericeum</w:t>
      </w:r>
      <w:r w:rsidRPr="004A5DF9">
        <w:rPr>
          <w:rFonts w:ascii="Times New Roman" w:hAnsi="Times New Roman" w:cs="Times New Roman"/>
          <w:sz w:val="24"/>
          <w:szCs w:val="24"/>
          <w:lang w:val="en-AU"/>
        </w:rPr>
        <w:t xml:space="preserve">. Boxplots show the distribution of trait values across treatments. Significance is indicated </w:t>
      </w:r>
      <w:r w:rsidRPr="00D17829">
        <w:rPr>
          <w:rFonts w:ascii="Times New Roman" w:hAnsi="Times New Roman" w:cs="Times New Roman"/>
          <w:sz w:val="24"/>
          <w:szCs w:val="24"/>
          <w:lang w:val="en-AU"/>
        </w:rPr>
        <w:t>as ***</w:t>
      </w:r>
      <w:r w:rsidRPr="00D17829">
        <w:rPr>
          <w:rFonts w:ascii="Times New Roman" w:hAnsi="Times New Roman" w:cs="Times New Roman"/>
          <w:i/>
          <w:sz w:val="24"/>
          <w:szCs w:val="24"/>
          <w:lang w:val="en-AU"/>
        </w:rPr>
        <w:t xml:space="preserve"> p </w:t>
      </w:r>
      <w:r w:rsidRPr="00D17829">
        <w:rPr>
          <w:rFonts w:ascii="Times New Roman" w:hAnsi="Times New Roman" w:cs="Times New Roman"/>
          <w:sz w:val="24"/>
          <w:szCs w:val="24"/>
          <w:lang w:val="en-AU"/>
        </w:rPr>
        <w:t>&lt; 0.001, **</w:t>
      </w:r>
      <w:r w:rsidRPr="00D17829">
        <w:rPr>
          <w:rFonts w:ascii="Times New Roman" w:hAnsi="Times New Roman" w:cs="Times New Roman"/>
          <w:i/>
          <w:sz w:val="24"/>
          <w:szCs w:val="24"/>
          <w:lang w:val="en-AU"/>
        </w:rPr>
        <w:t xml:space="preserve"> p </w:t>
      </w:r>
      <w:r w:rsidRPr="00D17829">
        <w:rPr>
          <w:rFonts w:ascii="Times New Roman" w:hAnsi="Times New Roman" w:cs="Times New Roman"/>
          <w:sz w:val="24"/>
          <w:szCs w:val="24"/>
          <w:lang w:val="en-AU"/>
        </w:rPr>
        <w:t>&lt; 0.01, *</w:t>
      </w:r>
      <w:r w:rsidRPr="00D17829">
        <w:rPr>
          <w:rFonts w:ascii="Times New Roman" w:hAnsi="Times New Roman" w:cs="Times New Roman"/>
          <w:i/>
          <w:sz w:val="24"/>
          <w:szCs w:val="24"/>
          <w:lang w:val="en-AU"/>
        </w:rPr>
        <w:t xml:space="preserve"> p </w:t>
      </w:r>
      <w:r w:rsidRPr="00D17829">
        <w:rPr>
          <w:rFonts w:ascii="Times New Roman" w:hAnsi="Times New Roman" w:cs="Times New Roman"/>
          <w:sz w:val="24"/>
          <w:szCs w:val="24"/>
          <w:lang w:val="en-AU"/>
        </w:rPr>
        <w:t>&lt; 0.05, and ns,</w:t>
      </w:r>
      <w:r w:rsidRPr="00D17829">
        <w:rPr>
          <w:rFonts w:ascii="Times New Roman" w:hAnsi="Times New Roman" w:cs="Times New Roman"/>
          <w:i/>
          <w:sz w:val="24"/>
          <w:szCs w:val="24"/>
          <w:lang w:val="en-AU"/>
        </w:rPr>
        <w:t xml:space="preserve"> p </w:t>
      </w:r>
      <w:r w:rsidRPr="00D17829">
        <w:rPr>
          <w:rFonts w:ascii="Times New Roman" w:hAnsi="Times New Roman" w:cs="Times New Roman"/>
          <w:sz w:val="24"/>
          <w:szCs w:val="24"/>
          <w:lang w:val="en-AU"/>
        </w:rPr>
        <w:t>≥ 0.05.</w:t>
      </w:r>
    </w:p>
    <w:p w14:paraId="62CC9E2F" w14:textId="77777777" w:rsidR="001A237B" w:rsidRDefault="001A237B" w:rsidP="001A237B">
      <w:pPr>
        <w:jc w:val="both"/>
        <w:rPr>
          <w:rFonts w:ascii="Times New Roman" w:hAnsi="Times New Roman" w:cs="Times New Roman"/>
          <w:sz w:val="24"/>
          <w:szCs w:val="24"/>
        </w:rPr>
      </w:pPr>
    </w:p>
    <w:p w14:paraId="5EDD588C" w14:textId="77777777" w:rsidR="001A237B" w:rsidRDefault="001A237B" w:rsidP="001A237B">
      <w:pPr>
        <w:rPr>
          <w:rFonts w:ascii="Times New Roman" w:hAnsi="Times New Roman" w:cs="Times New Roman"/>
          <w:sz w:val="24"/>
          <w:szCs w:val="24"/>
        </w:rPr>
      </w:pPr>
      <w:r>
        <w:rPr>
          <w:rFonts w:ascii="Times New Roman" w:hAnsi="Times New Roman" w:cs="Times New Roman"/>
          <w:sz w:val="24"/>
          <w:szCs w:val="24"/>
        </w:rPr>
        <w:br w:type="page"/>
      </w:r>
    </w:p>
    <w:p w14:paraId="6C9AED24" w14:textId="77777777" w:rsidR="001A237B" w:rsidRDefault="001A237B" w:rsidP="001A237B">
      <w:pPr>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260"/>
        <w:gridCol w:w="1440"/>
        <w:gridCol w:w="1203"/>
        <w:gridCol w:w="1137"/>
        <w:gridCol w:w="1080"/>
        <w:gridCol w:w="990"/>
        <w:gridCol w:w="880"/>
        <w:gridCol w:w="893"/>
      </w:tblGrid>
      <w:tr w:rsidR="001A237B" w:rsidRPr="00734C9A" w14:paraId="22258727" w14:textId="77777777" w:rsidTr="00467571">
        <w:trPr>
          <w:trHeight w:val="312"/>
        </w:trPr>
        <w:tc>
          <w:tcPr>
            <w:tcW w:w="8882" w:type="dxa"/>
            <w:gridSpan w:val="8"/>
            <w:tcBorders>
              <w:top w:val="nil"/>
              <w:left w:val="nil"/>
              <w:bottom w:val="single" w:sz="4" w:space="0" w:color="auto"/>
              <w:right w:val="nil"/>
            </w:tcBorders>
            <w:noWrap/>
            <w:hideMark/>
          </w:tcPr>
          <w:p w14:paraId="0E8868B4" w14:textId="77777777" w:rsidR="001A237B" w:rsidRPr="00D17829" w:rsidRDefault="001A237B" w:rsidP="00467571">
            <w:pPr>
              <w:jc w:val="both"/>
              <w:rPr>
                <w:rFonts w:ascii="Times New Roman" w:hAnsi="Times New Roman" w:cs="Times New Roman"/>
                <w:sz w:val="24"/>
                <w:szCs w:val="24"/>
              </w:rPr>
            </w:pPr>
            <w:r w:rsidRPr="00D17829">
              <w:rPr>
                <w:rFonts w:ascii="Times New Roman" w:hAnsi="Times New Roman" w:cs="Times New Roman"/>
                <w:b/>
                <w:bCs/>
                <w:sz w:val="24"/>
                <w:szCs w:val="24"/>
              </w:rPr>
              <w:t>Table S1.</w:t>
            </w:r>
            <w:r w:rsidRPr="00D17829">
              <w:rPr>
                <w:rFonts w:ascii="Times New Roman" w:hAnsi="Times New Roman" w:cs="Times New Roman"/>
                <w:sz w:val="24"/>
                <w:szCs w:val="24"/>
              </w:rPr>
              <w:t xml:space="preserve"> Results from linear mixed-effects models testing the effect of inoculum treatment on plant growth traits. Estimates represent differences between each inoculum treatment and the control. SE denotes the standard error of the estimate, t is the test statistic (estimate/SE), df denotes degrees of freedom, and</w:t>
            </w:r>
            <w:r w:rsidRPr="00D17829">
              <w:rPr>
                <w:rFonts w:ascii="Times New Roman" w:hAnsi="Times New Roman" w:cs="Times New Roman"/>
                <w:i/>
                <w:sz w:val="24"/>
                <w:szCs w:val="24"/>
              </w:rPr>
              <w:t xml:space="preserve"> p </w:t>
            </w:r>
            <w:r w:rsidRPr="00D17829">
              <w:rPr>
                <w:rFonts w:ascii="Times New Roman" w:hAnsi="Times New Roman" w:cs="Times New Roman"/>
                <w:sz w:val="24"/>
                <w:szCs w:val="24"/>
              </w:rPr>
              <w:t>is the</w:t>
            </w:r>
            <w:r w:rsidRPr="00D17829">
              <w:rPr>
                <w:rFonts w:ascii="Times New Roman" w:hAnsi="Times New Roman" w:cs="Times New Roman"/>
                <w:i/>
                <w:sz w:val="24"/>
                <w:szCs w:val="24"/>
              </w:rPr>
              <w:t xml:space="preserve"> p </w:t>
            </w:r>
            <w:r w:rsidRPr="00D17829">
              <w:rPr>
                <w:rFonts w:ascii="Times New Roman" w:hAnsi="Times New Roman" w:cs="Times New Roman"/>
                <w:sz w:val="24"/>
                <w:szCs w:val="24"/>
              </w:rPr>
              <w:t>value; significant (</w:t>
            </w:r>
            <w:r w:rsidRPr="00D17829">
              <w:rPr>
                <w:rFonts w:ascii="Times New Roman" w:hAnsi="Times New Roman" w:cs="Times New Roman"/>
                <w:i/>
                <w:iCs/>
                <w:sz w:val="24"/>
                <w:szCs w:val="24"/>
              </w:rPr>
              <w:t>p</w:t>
            </w:r>
            <w:r>
              <w:rPr>
                <w:rFonts w:ascii="Times New Roman" w:hAnsi="Times New Roman" w:cs="Times New Roman"/>
                <w:i/>
                <w:iCs/>
                <w:sz w:val="24"/>
                <w:szCs w:val="24"/>
              </w:rPr>
              <w:t xml:space="preserve"> </w:t>
            </w:r>
            <w:r w:rsidRPr="00D17829">
              <w:rPr>
                <w:rFonts w:ascii="Times New Roman" w:hAnsi="Times New Roman" w:cs="Times New Roman"/>
                <w:sz w:val="24"/>
                <w:szCs w:val="24"/>
              </w:rPr>
              <w:t>&lt;</w:t>
            </w:r>
            <w:r>
              <w:rPr>
                <w:rFonts w:ascii="Times New Roman" w:hAnsi="Times New Roman" w:cs="Times New Roman"/>
                <w:sz w:val="24"/>
                <w:szCs w:val="24"/>
              </w:rPr>
              <w:t xml:space="preserve"> </w:t>
            </w:r>
            <w:r w:rsidRPr="00D17829">
              <w:rPr>
                <w:rFonts w:ascii="Times New Roman" w:hAnsi="Times New Roman" w:cs="Times New Roman"/>
                <w:sz w:val="24"/>
                <w:szCs w:val="24"/>
              </w:rPr>
              <w:t>0.05) values are in bold.</w:t>
            </w:r>
          </w:p>
        </w:tc>
      </w:tr>
      <w:tr w:rsidR="001A237B" w:rsidRPr="00734C9A" w14:paraId="5F551913" w14:textId="77777777" w:rsidTr="00467571">
        <w:trPr>
          <w:trHeight w:val="288"/>
        </w:trPr>
        <w:tc>
          <w:tcPr>
            <w:tcW w:w="1260" w:type="dxa"/>
            <w:tcBorders>
              <w:top w:val="nil"/>
              <w:left w:val="nil"/>
              <w:bottom w:val="single" w:sz="4" w:space="0" w:color="auto"/>
              <w:right w:val="single" w:sz="4" w:space="0" w:color="auto"/>
            </w:tcBorders>
            <w:noWrap/>
            <w:hideMark/>
          </w:tcPr>
          <w:p w14:paraId="14BE9AC5" w14:textId="77777777" w:rsidR="001A237B" w:rsidRPr="00734C9A" w:rsidRDefault="001A237B" w:rsidP="00467571">
            <w:pPr>
              <w:jc w:val="both"/>
              <w:rPr>
                <w:rFonts w:ascii="Times New Roman" w:hAnsi="Times New Roman" w:cs="Times New Roman"/>
                <w:b/>
                <w:bCs/>
                <w:sz w:val="24"/>
                <w:szCs w:val="24"/>
              </w:rPr>
            </w:pPr>
            <w:r w:rsidRPr="00734C9A">
              <w:rPr>
                <w:rFonts w:ascii="Times New Roman" w:hAnsi="Times New Roman" w:cs="Times New Roman"/>
                <w:b/>
                <w:bCs/>
                <w:sz w:val="24"/>
                <w:szCs w:val="24"/>
              </w:rPr>
              <w:t>Species</w:t>
            </w:r>
          </w:p>
        </w:tc>
        <w:tc>
          <w:tcPr>
            <w:tcW w:w="1440" w:type="dxa"/>
            <w:tcBorders>
              <w:top w:val="single" w:sz="4" w:space="0" w:color="auto"/>
              <w:left w:val="single" w:sz="4" w:space="0" w:color="auto"/>
            </w:tcBorders>
            <w:noWrap/>
            <w:hideMark/>
          </w:tcPr>
          <w:p w14:paraId="6F44227F" w14:textId="77777777" w:rsidR="001A237B" w:rsidRPr="00734C9A" w:rsidRDefault="001A237B" w:rsidP="00467571">
            <w:pPr>
              <w:jc w:val="both"/>
              <w:rPr>
                <w:rFonts w:ascii="Times New Roman" w:hAnsi="Times New Roman" w:cs="Times New Roman"/>
                <w:b/>
                <w:bCs/>
                <w:sz w:val="24"/>
                <w:szCs w:val="24"/>
              </w:rPr>
            </w:pPr>
            <w:r w:rsidRPr="00734C9A">
              <w:rPr>
                <w:rFonts w:ascii="Times New Roman" w:hAnsi="Times New Roman" w:cs="Times New Roman"/>
                <w:b/>
                <w:bCs/>
                <w:sz w:val="24"/>
                <w:szCs w:val="24"/>
              </w:rPr>
              <w:t>Trait</w:t>
            </w:r>
          </w:p>
        </w:tc>
        <w:tc>
          <w:tcPr>
            <w:tcW w:w="1203" w:type="dxa"/>
            <w:tcBorders>
              <w:top w:val="single" w:sz="4" w:space="0" w:color="auto"/>
            </w:tcBorders>
            <w:noWrap/>
            <w:hideMark/>
          </w:tcPr>
          <w:p w14:paraId="23EC656A" w14:textId="77777777" w:rsidR="001A237B" w:rsidRPr="00734C9A" w:rsidRDefault="001A237B" w:rsidP="00467571">
            <w:pPr>
              <w:jc w:val="both"/>
              <w:rPr>
                <w:rFonts w:ascii="Times New Roman" w:hAnsi="Times New Roman" w:cs="Times New Roman"/>
                <w:b/>
                <w:bCs/>
                <w:sz w:val="24"/>
                <w:szCs w:val="24"/>
              </w:rPr>
            </w:pPr>
            <w:r w:rsidRPr="00734C9A">
              <w:rPr>
                <w:rFonts w:ascii="Times New Roman" w:hAnsi="Times New Roman" w:cs="Times New Roman"/>
                <w:b/>
                <w:bCs/>
                <w:sz w:val="24"/>
                <w:szCs w:val="24"/>
              </w:rPr>
              <w:t>Inoculum</w:t>
            </w:r>
          </w:p>
        </w:tc>
        <w:tc>
          <w:tcPr>
            <w:tcW w:w="1137" w:type="dxa"/>
            <w:tcBorders>
              <w:top w:val="single" w:sz="4" w:space="0" w:color="auto"/>
            </w:tcBorders>
            <w:noWrap/>
            <w:hideMark/>
          </w:tcPr>
          <w:p w14:paraId="3EFB4FFA" w14:textId="77777777" w:rsidR="001A237B" w:rsidRPr="00734C9A" w:rsidRDefault="001A237B" w:rsidP="00467571">
            <w:pPr>
              <w:jc w:val="both"/>
              <w:rPr>
                <w:rFonts w:ascii="Times New Roman" w:hAnsi="Times New Roman" w:cs="Times New Roman"/>
                <w:b/>
                <w:bCs/>
                <w:sz w:val="24"/>
                <w:szCs w:val="24"/>
              </w:rPr>
            </w:pPr>
            <w:r w:rsidRPr="00734C9A">
              <w:rPr>
                <w:rFonts w:ascii="Times New Roman" w:hAnsi="Times New Roman" w:cs="Times New Roman"/>
                <w:b/>
                <w:bCs/>
                <w:sz w:val="24"/>
                <w:szCs w:val="24"/>
              </w:rPr>
              <w:t>Estimate</w:t>
            </w:r>
          </w:p>
        </w:tc>
        <w:tc>
          <w:tcPr>
            <w:tcW w:w="1080" w:type="dxa"/>
            <w:tcBorders>
              <w:top w:val="single" w:sz="4" w:space="0" w:color="auto"/>
            </w:tcBorders>
            <w:noWrap/>
            <w:hideMark/>
          </w:tcPr>
          <w:p w14:paraId="4A37F3B3" w14:textId="77777777" w:rsidR="001A237B" w:rsidRPr="00734C9A" w:rsidRDefault="001A237B" w:rsidP="00467571">
            <w:pPr>
              <w:jc w:val="both"/>
              <w:rPr>
                <w:rFonts w:ascii="Times New Roman" w:hAnsi="Times New Roman" w:cs="Times New Roman"/>
                <w:b/>
                <w:bCs/>
                <w:sz w:val="24"/>
                <w:szCs w:val="24"/>
              </w:rPr>
            </w:pPr>
            <w:r w:rsidRPr="00734C9A">
              <w:rPr>
                <w:rFonts w:ascii="Times New Roman" w:hAnsi="Times New Roman" w:cs="Times New Roman"/>
                <w:b/>
                <w:bCs/>
                <w:sz w:val="24"/>
                <w:szCs w:val="24"/>
              </w:rPr>
              <w:t>SE</w:t>
            </w:r>
          </w:p>
        </w:tc>
        <w:tc>
          <w:tcPr>
            <w:tcW w:w="990" w:type="dxa"/>
            <w:tcBorders>
              <w:top w:val="single" w:sz="4" w:space="0" w:color="auto"/>
            </w:tcBorders>
            <w:noWrap/>
            <w:hideMark/>
          </w:tcPr>
          <w:p w14:paraId="5F8CF79C" w14:textId="77777777" w:rsidR="001A237B" w:rsidRPr="00734C9A" w:rsidRDefault="001A237B" w:rsidP="00467571">
            <w:pPr>
              <w:jc w:val="both"/>
              <w:rPr>
                <w:rFonts w:ascii="Times New Roman" w:hAnsi="Times New Roman" w:cs="Times New Roman"/>
                <w:b/>
                <w:bCs/>
                <w:sz w:val="24"/>
                <w:szCs w:val="24"/>
              </w:rPr>
            </w:pPr>
            <w:r w:rsidRPr="00734C9A">
              <w:rPr>
                <w:rFonts w:ascii="Times New Roman" w:hAnsi="Times New Roman" w:cs="Times New Roman"/>
                <w:b/>
                <w:bCs/>
                <w:sz w:val="24"/>
                <w:szCs w:val="24"/>
              </w:rPr>
              <w:t>t</w:t>
            </w:r>
          </w:p>
        </w:tc>
        <w:tc>
          <w:tcPr>
            <w:tcW w:w="880" w:type="dxa"/>
            <w:tcBorders>
              <w:top w:val="single" w:sz="4" w:space="0" w:color="auto"/>
              <w:bottom w:val="single" w:sz="4" w:space="0" w:color="auto"/>
              <w:right w:val="single" w:sz="4" w:space="0" w:color="auto"/>
            </w:tcBorders>
            <w:noWrap/>
            <w:hideMark/>
          </w:tcPr>
          <w:p w14:paraId="3E0416DB" w14:textId="77777777" w:rsidR="001A237B" w:rsidRPr="00734C9A" w:rsidRDefault="001A237B" w:rsidP="00467571">
            <w:pPr>
              <w:jc w:val="both"/>
              <w:rPr>
                <w:rFonts w:ascii="Times New Roman" w:hAnsi="Times New Roman" w:cs="Times New Roman"/>
                <w:b/>
                <w:bCs/>
                <w:sz w:val="24"/>
                <w:szCs w:val="24"/>
              </w:rPr>
            </w:pPr>
            <w:r w:rsidRPr="00734C9A">
              <w:rPr>
                <w:rFonts w:ascii="Times New Roman" w:hAnsi="Times New Roman" w:cs="Times New Roman"/>
                <w:b/>
                <w:bCs/>
                <w:sz w:val="24"/>
                <w:szCs w:val="24"/>
              </w:rPr>
              <w:t>df</w:t>
            </w:r>
          </w:p>
        </w:tc>
        <w:tc>
          <w:tcPr>
            <w:tcW w:w="892" w:type="dxa"/>
            <w:tcBorders>
              <w:top w:val="nil"/>
              <w:left w:val="single" w:sz="4" w:space="0" w:color="auto"/>
              <w:bottom w:val="single" w:sz="4" w:space="0" w:color="auto"/>
              <w:right w:val="nil"/>
            </w:tcBorders>
            <w:noWrap/>
            <w:hideMark/>
          </w:tcPr>
          <w:p w14:paraId="3DED9AB6" w14:textId="77777777" w:rsidR="001A237B" w:rsidRPr="00734C9A" w:rsidRDefault="001A237B" w:rsidP="00467571">
            <w:pPr>
              <w:jc w:val="both"/>
              <w:rPr>
                <w:rFonts w:ascii="Times New Roman" w:hAnsi="Times New Roman" w:cs="Times New Roman"/>
                <w:b/>
                <w:bCs/>
                <w:sz w:val="24"/>
                <w:szCs w:val="24"/>
              </w:rPr>
            </w:pPr>
            <w:r w:rsidRPr="00734C9A">
              <w:rPr>
                <w:rFonts w:ascii="Times New Roman" w:hAnsi="Times New Roman" w:cs="Times New Roman"/>
                <w:b/>
                <w:bCs/>
                <w:sz w:val="24"/>
                <w:szCs w:val="24"/>
              </w:rPr>
              <w:t>p</w:t>
            </w:r>
          </w:p>
        </w:tc>
      </w:tr>
      <w:tr w:rsidR="001A237B" w:rsidRPr="00734C9A" w14:paraId="5629729E" w14:textId="77777777" w:rsidTr="00467571">
        <w:trPr>
          <w:trHeight w:val="288"/>
        </w:trPr>
        <w:tc>
          <w:tcPr>
            <w:tcW w:w="1260" w:type="dxa"/>
            <w:vMerge w:val="restart"/>
            <w:tcBorders>
              <w:top w:val="single" w:sz="4" w:space="0" w:color="auto"/>
              <w:left w:val="nil"/>
              <w:bottom w:val="nil"/>
              <w:right w:val="single" w:sz="4" w:space="0" w:color="auto"/>
            </w:tcBorders>
            <w:noWrap/>
            <w:vAlign w:val="center"/>
            <w:hideMark/>
          </w:tcPr>
          <w:p w14:paraId="5EAFC963" w14:textId="77777777" w:rsidR="001A237B" w:rsidRPr="00A76E0C" w:rsidRDefault="001A237B" w:rsidP="00467571">
            <w:pPr>
              <w:jc w:val="center"/>
              <w:rPr>
                <w:rFonts w:ascii="Times New Roman" w:hAnsi="Times New Roman" w:cs="Times New Roman"/>
                <w:b/>
                <w:bCs/>
                <w:i/>
                <w:iCs/>
                <w:sz w:val="24"/>
                <w:szCs w:val="24"/>
              </w:rPr>
            </w:pPr>
            <w:r w:rsidRPr="00A76E0C">
              <w:rPr>
                <w:rFonts w:ascii="Times New Roman" w:hAnsi="Times New Roman" w:cs="Times New Roman"/>
                <w:b/>
                <w:bCs/>
                <w:i/>
                <w:iCs/>
                <w:sz w:val="24"/>
                <w:szCs w:val="24"/>
              </w:rPr>
              <w:t>T. triandra</w:t>
            </w:r>
          </w:p>
        </w:tc>
        <w:tc>
          <w:tcPr>
            <w:tcW w:w="1440" w:type="dxa"/>
            <w:vMerge w:val="restart"/>
            <w:tcBorders>
              <w:left w:val="single" w:sz="4" w:space="0" w:color="auto"/>
            </w:tcBorders>
            <w:noWrap/>
            <w:vAlign w:val="center"/>
            <w:hideMark/>
          </w:tcPr>
          <w:p w14:paraId="18CDD2DA" w14:textId="77777777" w:rsidR="001A237B" w:rsidRPr="00734C9A" w:rsidRDefault="001A237B" w:rsidP="00467571">
            <w:pPr>
              <w:jc w:val="center"/>
              <w:rPr>
                <w:rFonts w:ascii="Times New Roman" w:hAnsi="Times New Roman" w:cs="Times New Roman"/>
                <w:b/>
                <w:bCs/>
                <w:sz w:val="24"/>
                <w:szCs w:val="24"/>
              </w:rPr>
            </w:pPr>
            <w:r w:rsidRPr="00734C9A">
              <w:rPr>
                <w:rFonts w:ascii="Times New Roman" w:hAnsi="Times New Roman" w:cs="Times New Roman"/>
                <w:b/>
                <w:bCs/>
                <w:sz w:val="24"/>
                <w:szCs w:val="24"/>
              </w:rPr>
              <w:t>Shoot length</w:t>
            </w:r>
          </w:p>
        </w:tc>
        <w:tc>
          <w:tcPr>
            <w:tcW w:w="1203" w:type="dxa"/>
            <w:noWrap/>
            <w:hideMark/>
          </w:tcPr>
          <w:p w14:paraId="2B1EC0A6" w14:textId="77777777" w:rsidR="001A237B" w:rsidRPr="0069577D" w:rsidRDefault="001A237B" w:rsidP="00467571">
            <w:pPr>
              <w:jc w:val="both"/>
              <w:rPr>
                <w:rFonts w:ascii="Times New Roman" w:hAnsi="Times New Roman" w:cs="Times New Roman"/>
                <w:b/>
                <w:sz w:val="24"/>
                <w:szCs w:val="24"/>
              </w:rPr>
            </w:pPr>
            <w:r w:rsidRPr="0069577D">
              <w:rPr>
                <w:rFonts w:ascii="Times New Roman" w:hAnsi="Times New Roman" w:cs="Times New Roman"/>
                <w:b/>
                <w:sz w:val="24"/>
                <w:szCs w:val="24"/>
              </w:rPr>
              <w:t>M1</w:t>
            </w:r>
          </w:p>
        </w:tc>
        <w:tc>
          <w:tcPr>
            <w:tcW w:w="1137" w:type="dxa"/>
            <w:noWrap/>
            <w:hideMark/>
          </w:tcPr>
          <w:p w14:paraId="55D176C5" w14:textId="77777777" w:rsidR="001A237B" w:rsidRPr="0069577D" w:rsidRDefault="001A237B" w:rsidP="00467571">
            <w:pPr>
              <w:jc w:val="both"/>
              <w:rPr>
                <w:rFonts w:ascii="Times New Roman" w:hAnsi="Times New Roman" w:cs="Times New Roman"/>
                <w:b/>
                <w:sz w:val="24"/>
                <w:szCs w:val="24"/>
              </w:rPr>
            </w:pPr>
            <w:r w:rsidRPr="0069577D">
              <w:rPr>
                <w:rFonts w:ascii="Times New Roman" w:hAnsi="Times New Roman" w:cs="Times New Roman"/>
                <w:b/>
                <w:sz w:val="24"/>
                <w:szCs w:val="24"/>
              </w:rPr>
              <w:t>8.86</w:t>
            </w:r>
          </w:p>
        </w:tc>
        <w:tc>
          <w:tcPr>
            <w:tcW w:w="1080" w:type="dxa"/>
            <w:noWrap/>
            <w:hideMark/>
          </w:tcPr>
          <w:p w14:paraId="5FC654EE" w14:textId="77777777" w:rsidR="001A237B" w:rsidRPr="0069577D" w:rsidRDefault="001A237B" w:rsidP="00467571">
            <w:pPr>
              <w:jc w:val="both"/>
              <w:rPr>
                <w:rFonts w:ascii="Times New Roman" w:hAnsi="Times New Roman" w:cs="Times New Roman"/>
                <w:b/>
                <w:sz w:val="24"/>
                <w:szCs w:val="24"/>
              </w:rPr>
            </w:pPr>
            <w:r w:rsidRPr="0069577D">
              <w:rPr>
                <w:rFonts w:ascii="Times New Roman" w:hAnsi="Times New Roman" w:cs="Times New Roman"/>
                <w:b/>
                <w:sz w:val="24"/>
                <w:szCs w:val="24"/>
              </w:rPr>
              <w:t>2.16</w:t>
            </w:r>
          </w:p>
        </w:tc>
        <w:tc>
          <w:tcPr>
            <w:tcW w:w="990" w:type="dxa"/>
            <w:noWrap/>
            <w:hideMark/>
          </w:tcPr>
          <w:p w14:paraId="56B527D8" w14:textId="77777777" w:rsidR="001A237B" w:rsidRPr="0069577D" w:rsidRDefault="001A237B" w:rsidP="00467571">
            <w:pPr>
              <w:jc w:val="both"/>
              <w:rPr>
                <w:rFonts w:ascii="Times New Roman" w:hAnsi="Times New Roman" w:cs="Times New Roman"/>
                <w:b/>
                <w:sz w:val="24"/>
                <w:szCs w:val="24"/>
              </w:rPr>
            </w:pPr>
            <w:r w:rsidRPr="0069577D">
              <w:rPr>
                <w:rFonts w:ascii="Times New Roman" w:hAnsi="Times New Roman" w:cs="Times New Roman"/>
                <w:b/>
                <w:sz w:val="24"/>
                <w:szCs w:val="24"/>
              </w:rPr>
              <w:t>4.10</w:t>
            </w:r>
          </w:p>
        </w:tc>
        <w:tc>
          <w:tcPr>
            <w:tcW w:w="880" w:type="dxa"/>
            <w:tcBorders>
              <w:top w:val="single" w:sz="4" w:space="0" w:color="auto"/>
              <w:right w:val="single" w:sz="4" w:space="0" w:color="auto"/>
            </w:tcBorders>
            <w:noWrap/>
            <w:hideMark/>
          </w:tcPr>
          <w:p w14:paraId="7EC66D32" w14:textId="77777777" w:rsidR="001A237B" w:rsidRPr="0069577D" w:rsidRDefault="001A237B" w:rsidP="00467571">
            <w:pPr>
              <w:jc w:val="both"/>
              <w:rPr>
                <w:rFonts w:ascii="Times New Roman" w:hAnsi="Times New Roman" w:cs="Times New Roman"/>
                <w:b/>
                <w:sz w:val="24"/>
                <w:szCs w:val="24"/>
              </w:rPr>
            </w:pPr>
            <w:r w:rsidRPr="0069577D">
              <w:rPr>
                <w:rFonts w:ascii="Times New Roman" w:hAnsi="Times New Roman" w:cs="Times New Roman"/>
                <w:b/>
                <w:sz w:val="24"/>
                <w:szCs w:val="24"/>
              </w:rPr>
              <w:t>44</w:t>
            </w:r>
          </w:p>
        </w:tc>
        <w:tc>
          <w:tcPr>
            <w:tcW w:w="892" w:type="dxa"/>
            <w:tcBorders>
              <w:top w:val="single" w:sz="4" w:space="0" w:color="auto"/>
              <w:left w:val="single" w:sz="4" w:space="0" w:color="auto"/>
              <w:bottom w:val="single" w:sz="4" w:space="0" w:color="auto"/>
              <w:right w:val="nil"/>
            </w:tcBorders>
            <w:noWrap/>
            <w:hideMark/>
          </w:tcPr>
          <w:p w14:paraId="1D580E4D" w14:textId="77777777" w:rsidR="001A237B" w:rsidRPr="0069577D" w:rsidRDefault="001A237B" w:rsidP="00467571">
            <w:pPr>
              <w:jc w:val="both"/>
              <w:rPr>
                <w:rFonts w:ascii="Times New Roman" w:hAnsi="Times New Roman" w:cs="Times New Roman"/>
                <w:b/>
                <w:sz w:val="24"/>
                <w:szCs w:val="24"/>
              </w:rPr>
            </w:pPr>
            <w:r w:rsidRPr="0069577D">
              <w:rPr>
                <w:rFonts w:ascii="Times New Roman" w:hAnsi="Times New Roman" w:cs="Times New Roman"/>
                <w:b/>
                <w:sz w:val="24"/>
                <w:szCs w:val="24"/>
              </w:rPr>
              <w:t>&lt;0.001</w:t>
            </w:r>
          </w:p>
        </w:tc>
      </w:tr>
      <w:tr w:rsidR="001A237B" w:rsidRPr="00734C9A" w14:paraId="5635A199" w14:textId="77777777" w:rsidTr="00467571">
        <w:trPr>
          <w:trHeight w:val="288"/>
        </w:trPr>
        <w:tc>
          <w:tcPr>
            <w:tcW w:w="1260" w:type="dxa"/>
            <w:vMerge/>
            <w:tcBorders>
              <w:top w:val="nil"/>
              <w:left w:val="nil"/>
              <w:bottom w:val="nil"/>
              <w:right w:val="single" w:sz="4" w:space="0" w:color="auto"/>
            </w:tcBorders>
            <w:vAlign w:val="center"/>
            <w:hideMark/>
          </w:tcPr>
          <w:p w14:paraId="0F1EFEA7"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331C0BAF"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55F90932"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M2</w:t>
            </w:r>
          </w:p>
        </w:tc>
        <w:tc>
          <w:tcPr>
            <w:tcW w:w="1137" w:type="dxa"/>
            <w:noWrap/>
            <w:hideMark/>
          </w:tcPr>
          <w:p w14:paraId="4DE2AE16"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2.33</w:t>
            </w:r>
          </w:p>
        </w:tc>
        <w:tc>
          <w:tcPr>
            <w:tcW w:w="1080" w:type="dxa"/>
            <w:noWrap/>
            <w:hideMark/>
          </w:tcPr>
          <w:p w14:paraId="0C3D638D"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2.16</w:t>
            </w:r>
          </w:p>
        </w:tc>
        <w:tc>
          <w:tcPr>
            <w:tcW w:w="990" w:type="dxa"/>
            <w:noWrap/>
            <w:hideMark/>
          </w:tcPr>
          <w:p w14:paraId="2A20DEBB"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1.08</w:t>
            </w:r>
          </w:p>
        </w:tc>
        <w:tc>
          <w:tcPr>
            <w:tcW w:w="880" w:type="dxa"/>
            <w:tcBorders>
              <w:right w:val="single" w:sz="4" w:space="0" w:color="auto"/>
            </w:tcBorders>
            <w:noWrap/>
            <w:hideMark/>
          </w:tcPr>
          <w:p w14:paraId="4A0D82DA"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44</w:t>
            </w:r>
          </w:p>
        </w:tc>
        <w:tc>
          <w:tcPr>
            <w:tcW w:w="892" w:type="dxa"/>
            <w:tcBorders>
              <w:top w:val="single" w:sz="4" w:space="0" w:color="auto"/>
              <w:left w:val="single" w:sz="4" w:space="0" w:color="auto"/>
              <w:bottom w:val="single" w:sz="4" w:space="0" w:color="auto"/>
              <w:right w:val="nil"/>
            </w:tcBorders>
            <w:noWrap/>
            <w:hideMark/>
          </w:tcPr>
          <w:p w14:paraId="0361B3A6"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0.286</w:t>
            </w:r>
          </w:p>
        </w:tc>
      </w:tr>
      <w:tr w:rsidR="001A237B" w:rsidRPr="00734C9A" w14:paraId="2137A7CD" w14:textId="77777777" w:rsidTr="00467571">
        <w:trPr>
          <w:trHeight w:val="288"/>
        </w:trPr>
        <w:tc>
          <w:tcPr>
            <w:tcW w:w="1260" w:type="dxa"/>
            <w:vMerge/>
            <w:tcBorders>
              <w:top w:val="nil"/>
              <w:left w:val="nil"/>
              <w:bottom w:val="nil"/>
              <w:right w:val="single" w:sz="4" w:space="0" w:color="auto"/>
            </w:tcBorders>
            <w:vAlign w:val="center"/>
            <w:hideMark/>
          </w:tcPr>
          <w:p w14:paraId="6285508F"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2F705FF5"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051E03F6"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M3</w:t>
            </w:r>
          </w:p>
        </w:tc>
        <w:tc>
          <w:tcPr>
            <w:tcW w:w="1137" w:type="dxa"/>
            <w:noWrap/>
            <w:hideMark/>
          </w:tcPr>
          <w:p w14:paraId="6B8AB28E"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1.25</w:t>
            </w:r>
          </w:p>
        </w:tc>
        <w:tc>
          <w:tcPr>
            <w:tcW w:w="1080" w:type="dxa"/>
            <w:noWrap/>
            <w:hideMark/>
          </w:tcPr>
          <w:p w14:paraId="42F0E8A6"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2.16</w:t>
            </w:r>
          </w:p>
        </w:tc>
        <w:tc>
          <w:tcPr>
            <w:tcW w:w="990" w:type="dxa"/>
            <w:noWrap/>
            <w:hideMark/>
          </w:tcPr>
          <w:p w14:paraId="2F19F3E9"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0.58</w:t>
            </w:r>
          </w:p>
        </w:tc>
        <w:tc>
          <w:tcPr>
            <w:tcW w:w="880" w:type="dxa"/>
            <w:tcBorders>
              <w:right w:val="single" w:sz="4" w:space="0" w:color="auto"/>
            </w:tcBorders>
            <w:noWrap/>
            <w:hideMark/>
          </w:tcPr>
          <w:p w14:paraId="11AEEFB0"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44</w:t>
            </w:r>
          </w:p>
        </w:tc>
        <w:tc>
          <w:tcPr>
            <w:tcW w:w="892" w:type="dxa"/>
            <w:tcBorders>
              <w:top w:val="single" w:sz="4" w:space="0" w:color="auto"/>
              <w:left w:val="single" w:sz="4" w:space="0" w:color="auto"/>
              <w:bottom w:val="single" w:sz="4" w:space="0" w:color="auto"/>
              <w:right w:val="nil"/>
            </w:tcBorders>
            <w:noWrap/>
            <w:hideMark/>
          </w:tcPr>
          <w:p w14:paraId="7F2DF5B2"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0.566</w:t>
            </w:r>
          </w:p>
        </w:tc>
      </w:tr>
      <w:tr w:rsidR="001A237B" w:rsidRPr="00734C9A" w14:paraId="10EBA37A" w14:textId="77777777" w:rsidTr="00467571">
        <w:trPr>
          <w:trHeight w:val="288"/>
        </w:trPr>
        <w:tc>
          <w:tcPr>
            <w:tcW w:w="1260" w:type="dxa"/>
            <w:vMerge/>
            <w:tcBorders>
              <w:top w:val="nil"/>
              <w:left w:val="nil"/>
              <w:bottom w:val="nil"/>
              <w:right w:val="single" w:sz="4" w:space="0" w:color="auto"/>
            </w:tcBorders>
            <w:vAlign w:val="center"/>
            <w:hideMark/>
          </w:tcPr>
          <w:p w14:paraId="6F2D19F1"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304934C7"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037A8472"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M4</w:t>
            </w:r>
          </w:p>
        </w:tc>
        <w:tc>
          <w:tcPr>
            <w:tcW w:w="1137" w:type="dxa"/>
            <w:noWrap/>
            <w:hideMark/>
          </w:tcPr>
          <w:p w14:paraId="0E37CE34"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1.89</w:t>
            </w:r>
          </w:p>
        </w:tc>
        <w:tc>
          <w:tcPr>
            <w:tcW w:w="1080" w:type="dxa"/>
            <w:noWrap/>
            <w:hideMark/>
          </w:tcPr>
          <w:p w14:paraId="0DEE4AA1"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2.22</w:t>
            </w:r>
          </w:p>
        </w:tc>
        <w:tc>
          <w:tcPr>
            <w:tcW w:w="990" w:type="dxa"/>
            <w:noWrap/>
            <w:hideMark/>
          </w:tcPr>
          <w:p w14:paraId="09B1BCA3"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0.85</w:t>
            </w:r>
          </w:p>
        </w:tc>
        <w:tc>
          <w:tcPr>
            <w:tcW w:w="880" w:type="dxa"/>
            <w:tcBorders>
              <w:right w:val="single" w:sz="4" w:space="0" w:color="auto"/>
            </w:tcBorders>
            <w:noWrap/>
            <w:hideMark/>
          </w:tcPr>
          <w:p w14:paraId="029E6AE5"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44</w:t>
            </w:r>
          </w:p>
        </w:tc>
        <w:tc>
          <w:tcPr>
            <w:tcW w:w="892" w:type="dxa"/>
            <w:tcBorders>
              <w:top w:val="single" w:sz="4" w:space="0" w:color="auto"/>
              <w:left w:val="single" w:sz="4" w:space="0" w:color="auto"/>
              <w:bottom w:val="single" w:sz="4" w:space="0" w:color="auto"/>
              <w:right w:val="nil"/>
            </w:tcBorders>
            <w:noWrap/>
            <w:hideMark/>
          </w:tcPr>
          <w:p w14:paraId="12779714"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0.399</w:t>
            </w:r>
          </w:p>
        </w:tc>
      </w:tr>
      <w:tr w:rsidR="001A237B" w:rsidRPr="00734C9A" w14:paraId="1FC692E7" w14:textId="77777777" w:rsidTr="00467571">
        <w:trPr>
          <w:trHeight w:val="288"/>
        </w:trPr>
        <w:tc>
          <w:tcPr>
            <w:tcW w:w="1260" w:type="dxa"/>
            <w:vMerge/>
            <w:tcBorders>
              <w:top w:val="nil"/>
              <w:left w:val="nil"/>
              <w:bottom w:val="nil"/>
              <w:right w:val="single" w:sz="4" w:space="0" w:color="auto"/>
            </w:tcBorders>
            <w:vAlign w:val="center"/>
            <w:hideMark/>
          </w:tcPr>
          <w:p w14:paraId="3AEB3532" w14:textId="77777777" w:rsidR="001A237B" w:rsidRPr="00734C9A" w:rsidRDefault="001A237B" w:rsidP="00467571">
            <w:pPr>
              <w:jc w:val="center"/>
              <w:rPr>
                <w:rFonts w:ascii="Times New Roman" w:hAnsi="Times New Roman" w:cs="Times New Roman"/>
                <w:b/>
                <w:bCs/>
                <w:sz w:val="24"/>
                <w:szCs w:val="24"/>
              </w:rPr>
            </w:pPr>
          </w:p>
        </w:tc>
        <w:tc>
          <w:tcPr>
            <w:tcW w:w="1440" w:type="dxa"/>
            <w:vMerge w:val="restart"/>
            <w:tcBorders>
              <w:left w:val="single" w:sz="4" w:space="0" w:color="auto"/>
            </w:tcBorders>
            <w:noWrap/>
            <w:vAlign w:val="center"/>
            <w:hideMark/>
          </w:tcPr>
          <w:p w14:paraId="6C6489A4" w14:textId="77777777" w:rsidR="001A237B" w:rsidRPr="00734C9A" w:rsidRDefault="001A237B" w:rsidP="00467571">
            <w:pPr>
              <w:jc w:val="center"/>
              <w:rPr>
                <w:rFonts w:ascii="Times New Roman" w:hAnsi="Times New Roman" w:cs="Times New Roman"/>
                <w:b/>
                <w:bCs/>
                <w:sz w:val="24"/>
                <w:szCs w:val="24"/>
              </w:rPr>
            </w:pPr>
            <w:r w:rsidRPr="00734C9A">
              <w:rPr>
                <w:rFonts w:ascii="Times New Roman" w:hAnsi="Times New Roman" w:cs="Times New Roman"/>
                <w:b/>
                <w:bCs/>
                <w:sz w:val="24"/>
                <w:szCs w:val="24"/>
              </w:rPr>
              <w:t>Root length</w:t>
            </w:r>
          </w:p>
        </w:tc>
        <w:tc>
          <w:tcPr>
            <w:tcW w:w="1203" w:type="dxa"/>
            <w:noWrap/>
            <w:hideMark/>
          </w:tcPr>
          <w:p w14:paraId="6801478B"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M1</w:t>
            </w:r>
          </w:p>
        </w:tc>
        <w:tc>
          <w:tcPr>
            <w:tcW w:w="1137" w:type="dxa"/>
            <w:noWrap/>
            <w:hideMark/>
          </w:tcPr>
          <w:p w14:paraId="1422A027"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7.01</w:t>
            </w:r>
          </w:p>
        </w:tc>
        <w:tc>
          <w:tcPr>
            <w:tcW w:w="1080" w:type="dxa"/>
            <w:noWrap/>
            <w:hideMark/>
          </w:tcPr>
          <w:p w14:paraId="0F66A6ED"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2.63</w:t>
            </w:r>
          </w:p>
        </w:tc>
        <w:tc>
          <w:tcPr>
            <w:tcW w:w="990" w:type="dxa"/>
            <w:noWrap/>
            <w:hideMark/>
          </w:tcPr>
          <w:p w14:paraId="701E92C2"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2.66</w:t>
            </w:r>
          </w:p>
        </w:tc>
        <w:tc>
          <w:tcPr>
            <w:tcW w:w="880" w:type="dxa"/>
            <w:tcBorders>
              <w:right w:val="single" w:sz="4" w:space="0" w:color="auto"/>
            </w:tcBorders>
            <w:noWrap/>
            <w:hideMark/>
          </w:tcPr>
          <w:p w14:paraId="5FF11350"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41</w:t>
            </w:r>
          </w:p>
        </w:tc>
        <w:tc>
          <w:tcPr>
            <w:tcW w:w="892" w:type="dxa"/>
            <w:tcBorders>
              <w:top w:val="single" w:sz="4" w:space="0" w:color="auto"/>
              <w:left w:val="single" w:sz="4" w:space="0" w:color="auto"/>
              <w:bottom w:val="single" w:sz="4" w:space="0" w:color="auto"/>
              <w:right w:val="nil"/>
            </w:tcBorders>
            <w:noWrap/>
            <w:hideMark/>
          </w:tcPr>
          <w:p w14:paraId="3E7EC133"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0.011</w:t>
            </w:r>
          </w:p>
        </w:tc>
      </w:tr>
      <w:tr w:rsidR="001A237B" w:rsidRPr="00734C9A" w14:paraId="3ADBA32A" w14:textId="77777777" w:rsidTr="00467571">
        <w:trPr>
          <w:trHeight w:val="288"/>
        </w:trPr>
        <w:tc>
          <w:tcPr>
            <w:tcW w:w="1260" w:type="dxa"/>
            <w:vMerge/>
            <w:tcBorders>
              <w:top w:val="nil"/>
              <w:left w:val="nil"/>
              <w:bottom w:val="nil"/>
              <w:right w:val="single" w:sz="4" w:space="0" w:color="auto"/>
            </w:tcBorders>
            <w:vAlign w:val="center"/>
            <w:hideMark/>
          </w:tcPr>
          <w:p w14:paraId="1FFE6570"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7D863208"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203A4D87" w14:textId="77777777" w:rsidR="001A237B" w:rsidRPr="0069577D" w:rsidRDefault="001A237B" w:rsidP="00467571">
            <w:pPr>
              <w:jc w:val="both"/>
              <w:rPr>
                <w:rFonts w:ascii="Times New Roman" w:hAnsi="Times New Roman" w:cs="Times New Roman"/>
                <w:b/>
                <w:sz w:val="24"/>
                <w:szCs w:val="24"/>
              </w:rPr>
            </w:pPr>
            <w:r w:rsidRPr="0069577D">
              <w:rPr>
                <w:rFonts w:ascii="Times New Roman" w:hAnsi="Times New Roman" w:cs="Times New Roman"/>
                <w:b/>
                <w:sz w:val="24"/>
                <w:szCs w:val="24"/>
              </w:rPr>
              <w:t>M2</w:t>
            </w:r>
          </w:p>
        </w:tc>
        <w:tc>
          <w:tcPr>
            <w:tcW w:w="1137" w:type="dxa"/>
            <w:noWrap/>
            <w:hideMark/>
          </w:tcPr>
          <w:p w14:paraId="77BCE7D1" w14:textId="77777777" w:rsidR="001A237B" w:rsidRPr="0069577D" w:rsidRDefault="001A237B" w:rsidP="00467571">
            <w:pPr>
              <w:jc w:val="both"/>
              <w:rPr>
                <w:rFonts w:ascii="Times New Roman" w:hAnsi="Times New Roman" w:cs="Times New Roman"/>
                <w:b/>
                <w:sz w:val="24"/>
                <w:szCs w:val="24"/>
              </w:rPr>
            </w:pPr>
            <w:r w:rsidRPr="0069577D">
              <w:rPr>
                <w:rFonts w:ascii="Times New Roman" w:hAnsi="Times New Roman" w:cs="Times New Roman"/>
                <w:b/>
                <w:sz w:val="24"/>
                <w:szCs w:val="24"/>
              </w:rPr>
              <w:t>9.52</w:t>
            </w:r>
          </w:p>
        </w:tc>
        <w:tc>
          <w:tcPr>
            <w:tcW w:w="1080" w:type="dxa"/>
            <w:noWrap/>
            <w:hideMark/>
          </w:tcPr>
          <w:p w14:paraId="25162A79" w14:textId="77777777" w:rsidR="001A237B" w:rsidRPr="0069577D" w:rsidRDefault="001A237B" w:rsidP="00467571">
            <w:pPr>
              <w:jc w:val="both"/>
              <w:rPr>
                <w:rFonts w:ascii="Times New Roman" w:hAnsi="Times New Roman" w:cs="Times New Roman"/>
                <w:b/>
                <w:sz w:val="24"/>
                <w:szCs w:val="24"/>
              </w:rPr>
            </w:pPr>
            <w:r w:rsidRPr="0069577D">
              <w:rPr>
                <w:rFonts w:ascii="Times New Roman" w:hAnsi="Times New Roman" w:cs="Times New Roman"/>
                <w:b/>
                <w:sz w:val="24"/>
                <w:szCs w:val="24"/>
              </w:rPr>
              <w:t>2.63</w:t>
            </w:r>
          </w:p>
        </w:tc>
        <w:tc>
          <w:tcPr>
            <w:tcW w:w="990" w:type="dxa"/>
            <w:noWrap/>
            <w:hideMark/>
          </w:tcPr>
          <w:p w14:paraId="5E682D03" w14:textId="77777777" w:rsidR="001A237B" w:rsidRPr="0069577D" w:rsidRDefault="001A237B" w:rsidP="00467571">
            <w:pPr>
              <w:jc w:val="both"/>
              <w:rPr>
                <w:rFonts w:ascii="Times New Roman" w:hAnsi="Times New Roman" w:cs="Times New Roman"/>
                <w:b/>
                <w:sz w:val="24"/>
                <w:szCs w:val="24"/>
              </w:rPr>
            </w:pPr>
            <w:r w:rsidRPr="0069577D">
              <w:rPr>
                <w:rFonts w:ascii="Times New Roman" w:hAnsi="Times New Roman" w:cs="Times New Roman"/>
                <w:b/>
                <w:sz w:val="24"/>
                <w:szCs w:val="24"/>
              </w:rPr>
              <w:t>3.62</w:t>
            </w:r>
          </w:p>
        </w:tc>
        <w:tc>
          <w:tcPr>
            <w:tcW w:w="880" w:type="dxa"/>
            <w:tcBorders>
              <w:right w:val="single" w:sz="4" w:space="0" w:color="auto"/>
            </w:tcBorders>
            <w:noWrap/>
            <w:hideMark/>
          </w:tcPr>
          <w:p w14:paraId="5D93A9C0" w14:textId="77777777" w:rsidR="001A237B" w:rsidRPr="0069577D" w:rsidRDefault="001A237B" w:rsidP="00467571">
            <w:pPr>
              <w:jc w:val="both"/>
              <w:rPr>
                <w:rFonts w:ascii="Times New Roman" w:hAnsi="Times New Roman" w:cs="Times New Roman"/>
                <w:b/>
                <w:sz w:val="24"/>
                <w:szCs w:val="24"/>
              </w:rPr>
            </w:pPr>
            <w:r w:rsidRPr="0069577D">
              <w:rPr>
                <w:rFonts w:ascii="Times New Roman" w:hAnsi="Times New Roman" w:cs="Times New Roman"/>
                <w:b/>
                <w:sz w:val="24"/>
                <w:szCs w:val="24"/>
              </w:rPr>
              <w:t>41</w:t>
            </w:r>
          </w:p>
        </w:tc>
        <w:tc>
          <w:tcPr>
            <w:tcW w:w="892" w:type="dxa"/>
            <w:tcBorders>
              <w:top w:val="single" w:sz="4" w:space="0" w:color="auto"/>
              <w:left w:val="single" w:sz="4" w:space="0" w:color="auto"/>
              <w:bottom w:val="single" w:sz="4" w:space="0" w:color="auto"/>
              <w:right w:val="nil"/>
            </w:tcBorders>
            <w:noWrap/>
            <w:hideMark/>
          </w:tcPr>
          <w:p w14:paraId="04E4068B" w14:textId="77777777" w:rsidR="001A237B" w:rsidRPr="0069577D" w:rsidRDefault="001A237B" w:rsidP="00467571">
            <w:pPr>
              <w:jc w:val="both"/>
              <w:rPr>
                <w:rFonts w:ascii="Times New Roman" w:hAnsi="Times New Roman" w:cs="Times New Roman"/>
                <w:b/>
                <w:sz w:val="24"/>
                <w:szCs w:val="24"/>
              </w:rPr>
            </w:pPr>
            <w:r w:rsidRPr="0069577D">
              <w:rPr>
                <w:rFonts w:ascii="Times New Roman" w:hAnsi="Times New Roman" w:cs="Times New Roman"/>
                <w:b/>
                <w:sz w:val="24"/>
                <w:szCs w:val="24"/>
              </w:rPr>
              <w:t>&lt;0.001</w:t>
            </w:r>
          </w:p>
        </w:tc>
      </w:tr>
      <w:tr w:rsidR="001A237B" w:rsidRPr="00734C9A" w14:paraId="74638BED" w14:textId="77777777" w:rsidTr="00467571">
        <w:trPr>
          <w:trHeight w:val="288"/>
        </w:trPr>
        <w:tc>
          <w:tcPr>
            <w:tcW w:w="1260" w:type="dxa"/>
            <w:vMerge/>
            <w:tcBorders>
              <w:top w:val="nil"/>
              <w:left w:val="nil"/>
              <w:bottom w:val="nil"/>
              <w:right w:val="single" w:sz="4" w:space="0" w:color="auto"/>
            </w:tcBorders>
            <w:vAlign w:val="center"/>
            <w:hideMark/>
          </w:tcPr>
          <w:p w14:paraId="170F6398"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446C6FD2"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0F0AAE93"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M3</w:t>
            </w:r>
          </w:p>
        </w:tc>
        <w:tc>
          <w:tcPr>
            <w:tcW w:w="1137" w:type="dxa"/>
            <w:noWrap/>
            <w:hideMark/>
          </w:tcPr>
          <w:p w14:paraId="27D7E45E"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-0.11</w:t>
            </w:r>
          </w:p>
        </w:tc>
        <w:tc>
          <w:tcPr>
            <w:tcW w:w="1080" w:type="dxa"/>
            <w:noWrap/>
            <w:hideMark/>
          </w:tcPr>
          <w:p w14:paraId="2060AF03"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2.63</w:t>
            </w:r>
          </w:p>
        </w:tc>
        <w:tc>
          <w:tcPr>
            <w:tcW w:w="990" w:type="dxa"/>
            <w:noWrap/>
            <w:hideMark/>
          </w:tcPr>
          <w:p w14:paraId="3826B6CB"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-0.04</w:t>
            </w:r>
          </w:p>
        </w:tc>
        <w:tc>
          <w:tcPr>
            <w:tcW w:w="880" w:type="dxa"/>
            <w:tcBorders>
              <w:right w:val="single" w:sz="4" w:space="0" w:color="auto"/>
            </w:tcBorders>
            <w:noWrap/>
            <w:hideMark/>
          </w:tcPr>
          <w:p w14:paraId="403F6622"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41</w:t>
            </w:r>
          </w:p>
        </w:tc>
        <w:tc>
          <w:tcPr>
            <w:tcW w:w="892" w:type="dxa"/>
            <w:tcBorders>
              <w:top w:val="single" w:sz="4" w:space="0" w:color="auto"/>
              <w:left w:val="single" w:sz="4" w:space="0" w:color="auto"/>
              <w:bottom w:val="single" w:sz="4" w:space="0" w:color="auto"/>
              <w:right w:val="nil"/>
            </w:tcBorders>
            <w:noWrap/>
            <w:hideMark/>
          </w:tcPr>
          <w:p w14:paraId="5B3DFEC4"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0.967</w:t>
            </w:r>
          </w:p>
        </w:tc>
      </w:tr>
      <w:tr w:rsidR="001A237B" w:rsidRPr="00734C9A" w14:paraId="62EE0A8D" w14:textId="77777777" w:rsidTr="00467571">
        <w:trPr>
          <w:trHeight w:val="288"/>
        </w:trPr>
        <w:tc>
          <w:tcPr>
            <w:tcW w:w="1260" w:type="dxa"/>
            <w:vMerge/>
            <w:tcBorders>
              <w:top w:val="nil"/>
              <w:left w:val="nil"/>
              <w:bottom w:val="nil"/>
              <w:right w:val="single" w:sz="4" w:space="0" w:color="auto"/>
            </w:tcBorders>
            <w:vAlign w:val="center"/>
            <w:hideMark/>
          </w:tcPr>
          <w:p w14:paraId="29FC046D"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444290DB"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48BBF16F"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M4</w:t>
            </w:r>
          </w:p>
        </w:tc>
        <w:tc>
          <w:tcPr>
            <w:tcW w:w="1137" w:type="dxa"/>
            <w:noWrap/>
            <w:hideMark/>
          </w:tcPr>
          <w:p w14:paraId="6D29FAED"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-1.13</w:t>
            </w:r>
          </w:p>
        </w:tc>
        <w:tc>
          <w:tcPr>
            <w:tcW w:w="1080" w:type="dxa"/>
            <w:noWrap/>
            <w:hideMark/>
          </w:tcPr>
          <w:p w14:paraId="7E8C3A80"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2.63</w:t>
            </w:r>
          </w:p>
        </w:tc>
        <w:tc>
          <w:tcPr>
            <w:tcW w:w="990" w:type="dxa"/>
            <w:noWrap/>
            <w:hideMark/>
          </w:tcPr>
          <w:p w14:paraId="64AD299F"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-0.43</w:t>
            </w:r>
          </w:p>
        </w:tc>
        <w:tc>
          <w:tcPr>
            <w:tcW w:w="880" w:type="dxa"/>
            <w:tcBorders>
              <w:right w:val="single" w:sz="4" w:space="0" w:color="auto"/>
            </w:tcBorders>
            <w:noWrap/>
            <w:hideMark/>
          </w:tcPr>
          <w:p w14:paraId="6222B2F8"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41</w:t>
            </w:r>
          </w:p>
        </w:tc>
        <w:tc>
          <w:tcPr>
            <w:tcW w:w="892" w:type="dxa"/>
            <w:tcBorders>
              <w:top w:val="single" w:sz="4" w:space="0" w:color="auto"/>
              <w:left w:val="single" w:sz="4" w:space="0" w:color="auto"/>
              <w:bottom w:val="single" w:sz="4" w:space="0" w:color="auto"/>
              <w:right w:val="nil"/>
            </w:tcBorders>
            <w:noWrap/>
            <w:hideMark/>
          </w:tcPr>
          <w:p w14:paraId="6838B7BF"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0.670</w:t>
            </w:r>
          </w:p>
        </w:tc>
      </w:tr>
      <w:tr w:rsidR="001A237B" w:rsidRPr="00734C9A" w14:paraId="172B0AAC" w14:textId="77777777" w:rsidTr="00467571">
        <w:trPr>
          <w:trHeight w:val="288"/>
        </w:trPr>
        <w:tc>
          <w:tcPr>
            <w:tcW w:w="1260" w:type="dxa"/>
            <w:vMerge/>
            <w:tcBorders>
              <w:top w:val="nil"/>
              <w:left w:val="nil"/>
              <w:bottom w:val="nil"/>
              <w:right w:val="single" w:sz="4" w:space="0" w:color="auto"/>
            </w:tcBorders>
            <w:vAlign w:val="center"/>
            <w:hideMark/>
          </w:tcPr>
          <w:p w14:paraId="6117C034" w14:textId="77777777" w:rsidR="001A237B" w:rsidRPr="00734C9A" w:rsidRDefault="001A237B" w:rsidP="00467571">
            <w:pPr>
              <w:jc w:val="center"/>
              <w:rPr>
                <w:rFonts w:ascii="Times New Roman" w:hAnsi="Times New Roman" w:cs="Times New Roman"/>
                <w:b/>
                <w:bCs/>
                <w:sz w:val="24"/>
                <w:szCs w:val="24"/>
              </w:rPr>
            </w:pPr>
          </w:p>
        </w:tc>
        <w:tc>
          <w:tcPr>
            <w:tcW w:w="1440" w:type="dxa"/>
            <w:vMerge w:val="restart"/>
            <w:tcBorders>
              <w:left w:val="single" w:sz="4" w:space="0" w:color="auto"/>
            </w:tcBorders>
            <w:noWrap/>
            <w:vAlign w:val="center"/>
            <w:hideMark/>
          </w:tcPr>
          <w:p w14:paraId="673563D4" w14:textId="77777777" w:rsidR="001A237B" w:rsidRPr="00734C9A" w:rsidRDefault="001A237B" w:rsidP="00467571">
            <w:pPr>
              <w:jc w:val="center"/>
              <w:rPr>
                <w:rFonts w:ascii="Times New Roman" w:hAnsi="Times New Roman" w:cs="Times New Roman"/>
                <w:b/>
                <w:bCs/>
                <w:sz w:val="24"/>
                <w:szCs w:val="24"/>
              </w:rPr>
            </w:pPr>
            <w:r w:rsidRPr="00734C9A">
              <w:rPr>
                <w:rFonts w:ascii="Times New Roman" w:hAnsi="Times New Roman" w:cs="Times New Roman"/>
                <w:b/>
                <w:bCs/>
                <w:sz w:val="24"/>
                <w:szCs w:val="24"/>
              </w:rPr>
              <w:t>Shoot biomass</w:t>
            </w:r>
          </w:p>
        </w:tc>
        <w:tc>
          <w:tcPr>
            <w:tcW w:w="1203" w:type="dxa"/>
            <w:noWrap/>
            <w:hideMark/>
          </w:tcPr>
          <w:p w14:paraId="0643AD29" w14:textId="77777777" w:rsidR="001A237B" w:rsidRPr="0069577D" w:rsidRDefault="001A237B" w:rsidP="00467571">
            <w:pPr>
              <w:jc w:val="both"/>
              <w:rPr>
                <w:rFonts w:ascii="Times New Roman" w:hAnsi="Times New Roman" w:cs="Times New Roman"/>
                <w:b/>
                <w:sz w:val="24"/>
                <w:szCs w:val="24"/>
              </w:rPr>
            </w:pPr>
            <w:r w:rsidRPr="0069577D">
              <w:rPr>
                <w:rFonts w:ascii="Times New Roman" w:hAnsi="Times New Roman" w:cs="Times New Roman"/>
                <w:b/>
                <w:sz w:val="24"/>
                <w:szCs w:val="24"/>
              </w:rPr>
              <w:t>M1</w:t>
            </w:r>
          </w:p>
        </w:tc>
        <w:tc>
          <w:tcPr>
            <w:tcW w:w="1137" w:type="dxa"/>
            <w:noWrap/>
            <w:hideMark/>
          </w:tcPr>
          <w:p w14:paraId="6D56BC02" w14:textId="77777777" w:rsidR="001A237B" w:rsidRPr="0069577D" w:rsidRDefault="001A237B" w:rsidP="00467571">
            <w:pPr>
              <w:jc w:val="both"/>
              <w:rPr>
                <w:rFonts w:ascii="Times New Roman" w:hAnsi="Times New Roman" w:cs="Times New Roman"/>
                <w:b/>
                <w:sz w:val="24"/>
                <w:szCs w:val="24"/>
              </w:rPr>
            </w:pPr>
            <w:r w:rsidRPr="0069577D">
              <w:rPr>
                <w:rFonts w:ascii="Times New Roman" w:hAnsi="Times New Roman" w:cs="Times New Roman"/>
                <w:b/>
                <w:sz w:val="24"/>
                <w:szCs w:val="24"/>
              </w:rPr>
              <w:t>0.081</w:t>
            </w:r>
          </w:p>
        </w:tc>
        <w:tc>
          <w:tcPr>
            <w:tcW w:w="1080" w:type="dxa"/>
            <w:noWrap/>
            <w:hideMark/>
          </w:tcPr>
          <w:p w14:paraId="337788D2" w14:textId="77777777" w:rsidR="001A237B" w:rsidRPr="0069577D" w:rsidRDefault="001A237B" w:rsidP="00467571">
            <w:pPr>
              <w:jc w:val="both"/>
              <w:rPr>
                <w:rFonts w:ascii="Times New Roman" w:hAnsi="Times New Roman" w:cs="Times New Roman"/>
                <w:b/>
                <w:sz w:val="24"/>
                <w:szCs w:val="24"/>
              </w:rPr>
            </w:pPr>
            <w:r w:rsidRPr="0069577D">
              <w:rPr>
                <w:rFonts w:ascii="Times New Roman" w:hAnsi="Times New Roman" w:cs="Times New Roman"/>
                <w:b/>
                <w:sz w:val="24"/>
                <w:szCs w:val="24"/>
              </w:rPr>
              <w:t>0.026</w:t>
            </w:r>
          </w:p>
        </w:tc>
        <w:tc>
          <w:tcPr>
            <w:tcW w:w="990" w:type="dxa"/>
            <w:noWrap/>
            <w:hideMark/>
          </w:tcPr>
          <w:p w14:paraId="0BC8AFF1" w14:textId="77777777" w:rsidR="001A237B" w:rsidRPr="0069577D" w:rsidRDefault="001A237B" w:rsidP="00467571">
            <w:pPr>
              <w:jc w:val="both"/>
              <w:rPr>
                <w:rFonts w:ascii="Times New Roman" w:hAnsi="Times New Roman" w:cs="Times New Roman"/>
                <w:b/>
                <w:sz w:val="24"/>
                <w:szCs w:val="24"/>
              </w:rPr>
            </w:pPr>
            <w:r w:rsidRPr="0069577D">
              <w:rPr>
                <w:rFonts w:ascii="Times New Roman" w:hAnsi="Times New Roman" w:cs="Times New Roman"/>
                <w:b/>
                <w:sz w:val="24"/>
                <w:szCs w:val="24"/>
              </w:rPr>
              <w:t>3.12</w:t>
            </w:r>
          </w:p>
        </w:tc>
        <w:tc>
          <w:tcPr>
            <w:tcW w:w="880" w:type="dxa"/>
            <w:tcBorders>
              <w:right w:val="single" w:sz="4" w:space="0" w:color="auto"/>
            </w:tcBorders>
            <w:noWrap/>
            <w:hideMark/>
          </w:tcPr>
          <w:p w14:paraId="2D126740" w14:textId="77777777" w:rsidR="001A237B" w:rsidRPr="0069577D" w:rsidRDefault="001A237B" w:rsidP="00467571">
            <w:pPr>
              <w:jc w:val="both"/>
              <w:rPr>
                <w:rFonts w:ascii="Times New Roman" w:hAnsi="Times New Roman" w:cs="Times New Roman"/>
                <w:b/>
                <w:sz w:val="24"/>
                <w:szCs w:val="24"/>
              </w:rPr>
            </w:pPr>
            <w:r w:rsidRPr="0069577D">
              <w:rPr>
                <w:rFonts w:ascii="Times New Roman" w:hAnsi="Times New Roman" w:cs="Times New Roman"/>
                <w:b/>
                <w:sz w:val="24"/>
                <w:szCs w:val="24"/>
              </w:rPr>
              <w:t>45</w:t>
            </w:r>
          </w:p>
        </w:tc>
        <w:tc>
          <w:tcPr>
            <w:tcW w:w="892" w:type="dxa"/>
            <w:tcBorders>
              <w:top w:val="single" w:sz="4" w:space="0" w:color="auto"/>
              <w:left w:val="single" w:sz="4" w:space="0" w:color="auto"/>
              <w:bottom w:val="single" w:sz="4" w:space="0" w:color="auto"/>
              <w:right w:val="nil"/>
            </w:tcBorders>
            <w:noWrap/>
            <w:hideMark/>
          </w:tcPr>
          <w:p w14:paraId="360FCCA8" w14:textId="77777777" w:rsidR="001A237B" w:rsidRPr="0069577D" w:rsidRDefault="001A237B" w:rsidP="00467571">
            <w:pPr>
              <w:jc w:val="both"/>
              <w:rPr>
                <w:rFonts w:ascii="Times New Roman" w:hAnsi="Times New Roman" w:cs="Times New Roman"/>
                <w:b/>
                <w:sz w:val="24"/>
                <w:szCs w:val="24"/>
              </w:rPr>
            </w:pPr>
            <w:r w:rsidRPr="0069577D">
              <w:rPr>
                <w:rFonts w:ascii="Times New Roman" w:hAnsi="Times New Roman" w:cs="Times New Roman"/>
                <w:b/>
                <w:sz w:val="24"/>
                <w:szCs w:val="24"/>
              </w:rPr>
              <w:t>0.003</w:t>
            </w:r>
          </w:p>
        </w:tc>
      </w:tr>
      <w:tr w:rsidR="001A237B" w:rsidRPr="00734C9A" w14:paraId="06F1B0CA" w14:textId="77777777" w:rsidTr="00467571">
        <w:trPr>
          <w:trHeight w:val="288"/>
        </w:trPr>
        <w:tc>
          <w:tcPr>
            <w:tcW w:w="1260" w:type="dxa"/>
            <w:vMerge/>
            <w:tcBorders>
              <w:top w:val="nil"/>
              <w:left w:val="nil"/>
              <w:bottom w:val="nil"/>
              <w:right w:val="single" w:sz="4" w:space="0" w:color="auto"/>
            </w:tcBorders>
            <w:vAlign w:val="center"/>
            <w:hideMark/>
          </w:tcPr>
          <w:p w14:paraId="69452074"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1BFAF648"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05C6F077"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M2</w:t>
            </w:r>
          </w:p>
        </w:tc>
        <w:tc>
          <w:tcPr>
            <w:tcW w:w="1137" w:type="dxa"/>
            <w:noWrap/>
            <w:hideMark/>
          </w:tcPr>
          <w:p w14:paraId="3C03C392"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0.027</w:t>
            </w:r>
          </w:p>
        </w:tc>
        <w:tc>
          <w:tcPr>
            <w:tcW w:w="1080" w:type="dxa"/>
            <w:noWrap/>
            <w:hideMark/>
          </w:tcPr>
          <w:p w14:paraId="777296AC"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0.026</w:t>
            </w:r>
          </w:p>
        </w:tc>
        <w:tc>
          <w:tcPr>
            <w:tcW w:w="990" w:type="dxa"/>
            <w:noWrap/>
            <w:hideMark/>
          </w:tcPr>
          <w:p w14:paraId="020B2E23"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1.04</w:t>
            </w:r>
          </w:p>
        </w:tc>
        <w:tc>
          <w:tcPr>
            <w:tcW w:w="880" w:type="dxa"/>
            <w:tcBorders>
              <w:right w:val="single" w:sz="4" w:space="0" w:color="auto"/>
            </w:tcBorders>
            <w:noWrap/>
            <w:hideMark/>
          </w:tcPr>
          <w:p w14:paraId="01F5ACB1"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45</w:t>
            </w:r>
          </w:p>
        </w:tc>
        <w:tc>
          <w:tcPr>
            <w:tcW w:w="892" w:type="dxa"/>
            <w:tcBorders>
              <w:top w:val="single" w:sz="4" w:space="0" w:color="auto"/>
              <w:left w:val="single" w:sz="4" w:space="0" w:color="auto"/>
              <w:bottom w:val="single" w:sz="4" w:space="0" w:color="auto"/>
              <w:right w:val="nil"/>
            </w:tcBorders>
            <w:noWrap/>
            <w:hideMark/>
          </w:tcPr>
          <w:p w14:paraId="48EEA9B7"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0.304</w:t>
            </w:r>
          </w:p>
        </w:tc>
      </w:tr>
      <w:tr w:rsidR="001A237B" w:rsidRPr="00734C9A" w14:paraId="5CBC8502" w14:textId="77777777" w:rsidTr="00467571">
        <w:trPr>
          <w:trHeight w:val="288"/>
        </w:trPr>
        <w:tc>
          <w:tcPr>
            <w:tcW w:w="1260" w:type="dxa"/>
            <w:vMerge/>
            <w:tcBorders>
              <w:top w:val="nil"/>
              <w:left w:val="nil"/>
              <w:bottom w:val="nil"/>
              <w:right w:val="single" w:sz="4" w:space="0" w:color="auto"/>
            </w:tcBorders>
            <w:vAlign w:val="center"/>
            <w:hideMark/>
          </w:tcPr>
          <w:p w14:paraId="0117E305"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0C6CDBAF"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47348A23"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M3</w:t>
            </w:r>
          </w:p>
        </w:tc>
        <w:tc>
          <w:tcPr>
            <w:tcW w:w="1137" w:type="dxa"/>
            <w:noWrap/>
            <w:hideMark/>
          </w:tcPr>
          <w:p w14:paraId="45A44395"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-0.014</w:t>
            </w:r>
          </w:p>
        </w:tc>
        <w:tc>
          <w:tcPr>
            <w:tcW w:w="1080" w:type="dxa"/>
            <w:noWrap/>
            <w:hideMark/>
          </w:tcPr>
          <w:p w14:paraId="49C18BA3"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0.026</w:t>
            </w:r>
          </w:p>
        </w:tc>
        <w:tc>
          <w:tcPr>
            <w:tcW w:w="990" w:type="dxa"/>
            <w:noWrap/>
            <w:hideMark/>
          </w:tcPr>
          <w:p w14:paraId="2116C442"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-0.54</w:t>
            </w:r>
          </w:p>
        </w:tc>
        <w:tc>
          <w:tcPr>
            <w:tcW w:w="880" w:type="dxa"/>
            <w:tcBorders>
              <w:right w:val="single" w:sz="4" w:space="0" w:color="auto"/>
            </w:tcBorders>
            <w:noWrap/>
            <w:hideMark/>
          </w:tcPr>
          <w:p w14:paraId="0173DBDE"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45</w:t>
            </w:r>
          </w:p>
        </w:tc>
        <w:tc>
          <w:tcPr>
            <w:tcW w:w="892" w:type="dxa"/>
            <w:tcBorders>
              <w:top w:val="single" w:sz="4" w:space="0" w:color="auto"/>
              <w:left w:val="single" w:sz="4" w:space="0" w:color="auto"/>
              <w:bottom w:val="single" w:sz="4" w:space="0" w:color="auto"/>
              <w:right w:val="nil"/>
            </w:tcBorders>
            <w:noWrap/>
            <w:hideMark/>
          </w:tcPr>
          <w:p w14:paraId="54C6767D"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0.593</w:t>
            </w:r>
          </w:p>
        </w:tc>
      </w:tr>
      <w:tr w:rsidR="001A237B" w:rsidRPr="00734C9A" w14:paraId="4057FE68" w14:textId="77777777" w:rsidTr="00467571">
        <w:trPr>
          <w:trHeight w:val="288"/>
        </w:trPr>
        <w:tc>
          <w:tcPr>
            <w:tcW w:w="1260" w:type="dxa"/>
            <w:vMerge/>
            <w:tcBorders>
              <w:top w:val="nil"/>
              <w:left w:val="nil"/>
              <w:bottom w:val="nil"/>
              <w:right w:val="single" w:sz="4" w:space="0" w:color="auto"/>
            </w:tcBorders>
            <w:vAlign w:val="center"/>
            <w:hideMark/>
          </w:tcPr>
          <w:p w14:paraId="47477CBC"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1C891E6D"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5361052D"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M4</w:t>
            </w:r>
          </w:p>
        </w:tc>
        <w:tc>
          <w:tcPr>
            <w:tcW w:w="1137" w:type="dxa"/>
            <w:noWrap/>
            <w:hideMark/>
          </w:tcPr>
          <w:p w14:paraId="4C10776C"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0.033</w:t>
            </w:r>
          </w:p>
        </w:tc>
        <w:tc>
          <w:tcPr>
            <w:tcW w:w="1080" w:type="dxa"/>
            <w:noWrap/>
            <w:hideMark/>
          </w:tcPr>
          <w:p w14:paraId="2EC24F8A"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0.026</w:t>
            </w:r>
          </w:p>
        </w:tc>
        <w:tc>
          <w:tcPr>
            <w:tcW w:w="990" w:type="dxa"/>
            <w:noWrap/>
            <w:hideMark/>
          </w:tcPr>
          <w:p w14:paraId="6F722AC9"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1.27</w:t>
            </w:r>
          </w:p>
        </w:tc>
        <w:tc>
          <w:tcPr>
            <w:tcW w:w="880" w:type="dxa"/>
            <w:tcBorders>
              <w:right w:val="single" w:sz="4" w:space="0" w:color="auto"/>
            </w:tcBorders>
            <w:noWrap/>
            <w:hideMark/>
          </w:tcPr>
          <w:p w14:paraId="09E05011"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45</w:t>
            </w:r>
          </w:p>
        </w:tc>
        <w:tc>
          <w:tcPr>
            <w:tcW w:w="892" w:type="dxa"/>
            <w:tcBorders>
              <w:top w:val="single" w:sz="4" w:space="0" w:color="auto"/>
              <w:left w:val="single" w:sz="4" w:space="0" w:color="auto"/>
              <w:bottom w:val="single" w:sz="4" w:space="0" w:color="auto"/>
              <w:right w:val="nil"/>
            </w:tcBorders>
            <w:noWrap/>
            <w:hideMark/>
          </w:tcPr>
          <w:p w14:paraId="7D6C5724"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0.211</w:t>
            </w:r>
          </w:p>
        </w:tc>
      </w:tr>
      <w:tr w:rsidR="001A237B" w:rsidRPr="00734C9A" w14:paraId="4E0E27DD" w14:textId="77777777" w:rsidTr="00467571">
        <w:trPr>
          <w:trHeight w:val="288"/>
        </w:trPr>
        <w:tc>
          <w:tcPr>
            <w:tcW w:w="1260" w:type="dxa"/>
            <w:vMerge/>
            <w:tcBorders>
              <w:top w:val="nil"/>
              <w:left w:val="nil"/>
              <w:bottom w:val="nil"/>
              <w:right w:val="single" w:sz="4" w:space="0" w:color="auto"/>
            </w:tcBorders>
            <w:vAlign w:val="center"/>
            <w:hideMark/>
          </w:tcPr>
          <w:p w14:paraId="0AC7BF37" w14:textId="77777777" w:rsidR="001A237B" w:rsidRPr="00734C9A" w:rsidRDefault="001A237B" w:rsidP="00467571">
            <w:pPr>
              <w:jc w:val="center"/>
              <w:rPr>
                <w:rFonts w:ascii="Times New Roman" w:hAnsi="Times New Roman" w:cs="Times New Roman"/>
                <w:b/>
                <w:bCs/>
                <w:sz w:val="24"/>
                <w:szCs w:val="24"/>
              </w:rPr>
            </w:pPr>
          </w:p>
        </w:tc>
        <w:tc>
          <w:tcPr>
            <w:tcW w:w="1440" w:type="dxa"/>
            <w:vMerge w:val="restart"/>
            <w:tcBorders>
              <w:left w:val="single" w:sz="4" w:space="0" w:color="auto"/>
            </w:tcBorders>
            <w:noWrap/>
            <w:vAlign w:val="center"/>
            <w:hideMark/>
          </w:tcPr>
          <w:p w14:paraId="2BFF55E2" w14:textId="77777777" w:rsidR="001A237B" w:rsidRPr="00734C9A" w:rsidRDefault="001A237B" w:rsidP="00467571">
            <w:pPr>
              <w:jc w:val="center"/>
              <w:rPr>
                <w:rFonts w:ascii="Times New Roman" w:hAnsi="Times New Roman" w:cs="Times New Roman"/>
                <w:b/>
                <w:bCs/>
                <w:sz w:val="24"/>
                <w:szCs w:val="24"/>
              </w:rPr>
            </w:pPr>
            <w:r w:rsidRPr="00734C9A">
              <w:rPr>
                <w:rFonts w:ascii="Times New Roman" w:hAnsi="Times New Roman" w:cs="Times New Roman"/>
                <w:b/>
                <w:bCs/>
                <w:sz w:val="24"/>
                <w:szCs w:val="24"/>
              </w:rPr>
              <w:t>Root biomass</w:t>
            </w:r>
          </w:p>
        </w:tc>
        <w:tc>
          <w:tcPr>
            <w:tcW w:w="1203" w:type="dxa"/>
            <w:noWrap/>
            <w:hideMark/>
          </w:tcPr>
          <w:p w14:paraId="7D8E7BB7" w14:textId="77777777" w:rsidR="001A237B" w:rsidRPr="0069577D" w:rsidRDefault="001A237B" w:rsidP="00467571">
            <w:pPr>
              <w:jc w:val="both"/>
              <w:rPr>
                <w:rFonts w:ascii="Times New Roman" w:hAnsi="Times New Roman" w:cs="Times New Roman"/>
                <w:b/>
                <w:sz w:val="24"/>
                <w:szCs w:val="24"/>
              </w:rPr>
            </w:pPr>
            <w:r w:rsidRPr="0069577D">
              <w:rPr>
                <w:rFonts w:ascii="Times New Roman" w:hAnsi="Times New Roman" w:cs="Times New Roman"/>
                <w:b/>
                <w:sz w:val="24"/>
                <w:szCs w:val="24"/>
              </w:rPr>
              <w:t>M1</w:t>
            </w:r>
          </w:p>
        </w:tc>
        <w:tc>
          <w:tcPr>
            <w:tcW w:w="1137" w:type="dxa"/>
            <w:noWrap/>
            <w:hideMark/>
          </w:tcPr>
          <w:p w14:paraId="5E2D19A8" w14:textId="77777777" w:rsidR="001A237B" w:rsidRPr="0069577D" w:rsidRDefault="001A237B" w:rsidP="00467571">
            <w:pPr>
              <w:jc w:val="both"/>
              <w:rPr>
                <w:rFonts w:ascii="Times New Roman" w:hAnsi="Times New Roman" w:cs="Times New Roman"/>
                <w:b/>
                <w:sz w:val="24"/>
                <w:szCs w:val="24"/>
              </w:rPr>
            </w:pPr>
            <w:r w:rsidRPr="0069577D">
              <w:rPr>
                <w:rFonts w:ascii="Times New Roman" w:hAnsi="Times New Roman" w:cs="Times New Roman"/>
                <w:b/>
                <w:sz w:val="24"/>
                <w:szCs w:val="24"/>
              </w:rPr>
              <w:t>0.054</w:t>
            </w:r>
          </w:p>
        </w:tc>
        <w:tc>
          <w:tcPr>
            <w:tcW w:w="1080" w:type="dxa"/>
            <w:noWrap/>
            <w:hideMark/>
          </w:tcPr>
          <w:p w14:paraId="033E3DBE" w14:textId="77777777" w:rsidR="001A237B" w:rsidRPr="0069577D" w:rsidRDefault="001A237B" w:rsidP="00467571">
            <w:pPr>
              <w:jc w:val="both"/>
              <w:rPr>
                <w:rFonts w:ascii="Times New Roman" w:hAnsi="Times New Roman" w:cs="Times New Roman"/>
                <w:b/>
                <w:sz w:val="24"/>
                <w:szCs w:val="24"/>
              </w:rPr>
            </w:pPr>
            <w:r w:rsidRPr="0069577D">
              <w:rPr>
                <w:rFonts w:ascii="Times New Roman" w:hAnsi="Times New Roman" w:cs="Times New Roman"/>
                <w:b/>
                <w:sz w:val="24"/>
                <w:szCs w:val="24"/>
              </w:rPr>
              <w:t>0.015</w:t>
            </w:r>
          </w:p>
        </w:tc>
        <w:tc>
          <w:tcPr>
            <w:tcW w:w="990" w:type="dxa"/>
            <w:noWrap/>
            <w:hideMark/>
          </w:tcPr>
          <w:p w14:paraId="05D3513B" w14:textId="77777777" w:rsidR="001A237B" w:rsidRPr="0069577D" w:rsidRDefault="001A237B" w:rsidP="00467571">
            <w:pPr>
              <w:jc w:val="both"/>
              <w:rPr>
                <w:rFonts w:ascii="Times New Roman" w:hAnsi="Times New Roman" w:cs="Times New Roman"/>
                <w:b/>
                <w:sz w:val="24"/>
                <w:szCs w:val="24"/>
              </w:rPr>
            </w:pPr>
            <w:r w:rsidRPr="0069577D">
              <w:rPr>
                <w:rFonts w:ascii="Times New Roman" w:hAnsi="Times New Roman" w:cs="Times New Roman"/>
                <w:b/>
                <w:sz w:val="24"/>
                <w:szCs w:val="24"/>
              </w:rPr>
              <w:t>3.63</w:t>
            </w:r>
          </w:p>
        </w:tc>
        <w:tc>
          <w:tcPr>
            <w:tcW w:w="880" w:type="dxa"/>
            <w:tcBorders>
              <w:right w:val="single" w:sz="4" w:space="0" w:color="auto"/>
            </w:tcBorders>
            <w:noWrap/>
            <w:hideMark/>
          </w:tcPr>
          <w:p w14:paraId="16E0088C" w14:textId="77777777" w:rsidR="001A237B" w:rsidRPr="0069577D" w:rsidRDefault="001A237B" w:rsidP="00467571">
            <w:pPr>
              <w:jc w:val="both"/>
              <w:rPr>
                <w:rFonts w:ascii="Times New Roman" w:hAnsi="Times New Roman" w:cs="Times New Roman"/>
                <w:b/>
                <w:sz w:val="24"/>
                <w:szCs w:val="24"/>
              </w:rPr>
            </w:pPr>
            <w:r w:rsidRPr="0069577D">
              <w:rPr>
                <w:rFonts w:ascii="Times New Roman" w:hAnsi="Times New Roman" w:cs="Times New Roman"/>
                <w:b/>
                <w:sz w:val="24"/>
                <w:szCs w:val="24"/>
              </w:rPr>
              <w:t>41</w:t>
            </w:r>
          </w:p>
        </w:tc>
        <w:tc>
          <w:tcPr>
            <w:tcW w:w="892" w:type="dxa"/>
            <w:tcBorders>
              <w:top w:val="single" w:sz="4" w:space="0" w:color="auto"/>
              <w:left w:val="single" w:sz="4" w:space="0" w:color="auto"/>
              <w:bottom w:val="single" w:sz="4" w:space="0" w:color="auto"/>
              <w:right w:val="nil"/>
            </w:tcBorders>
            <w:noWrap/>
            <w:hideMark/>
          </w:tcPr>
          <w:p w14:paraId="2BB4B19A" w14:textId="77777777" w:rsidR="001A237B" w:rsidRPr="0069577D" w:rsidRDefault="001A237B" w:rsidP="00467571">
            <w:pPr>
              <w:jc w:val="both"/>
              <w:rPr>
                <w:rFonts w:ascii="Times New Roman" w:hAnsi="Times New Roman" w:cs="Times New Roman"/>
                <w:b/>
                <w:sz w:val="24"/>
                <w:szCs w:val="24"/>
              </w:rPr>
            </w:pPr>
            <w:r w:rsidRPr="0069577D">
              <w:rPr>
                <w:rFonts w:ascii="Times New Roman" w:hAnsi="Times New Roman" w:cs="Times New Roman"/>
                <w:b/>
                <w:sz w:val="24"/>
                <w:szCs w:val="24"/>
              </w:rPr>
              <w:t>&lt;0.001</w:t>
            </w:r>
          </w:p>
        </w:tc>
      </w:tr>
      <w:tr w:rsidR="001A237B" w:rsidRPr="00734C9A" w14:paraId="18885C52" w14:textId="77777777" w:rsidTr="00467571">
        <w:trPr>
          <w:trHeight w:val="288"/>
        </w:trPr>
        <w:tc>
          <w:tcPr>
            <w:tcW w:w="1260" w:type="dxa"/>
            <w:vMerge/>
            <w:tcBorders>
              <w:top w:val="nil"/>
              <w:left w:val="nil"/>
              <w:bottom w:val="nil"/>
              <w:right w:val="single" w:sz="4" w:space="0" w:color="auto"/>
            </w:tcBorders>
            <w:vAlign w:val="center"/>
            <w:hideMark/>
          </w:tcPr>
          <w:p w14:paraId="101C3359"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24EAA843"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5945DE64"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M2</w:t>
            </w:r>
          </w:p>
        </w:tc>
        <w:tc>
          <w:tcPr>
            <w:tcW w:w="1137" w:type="dxa"/>
            <w:noWrap/>
            <w:hideMark/>
          </w:tcPr>
          <w:p w14:paraId="68718A2D"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0.037</w:t>
            </w:r>
          </w:p>
        </w:tc>
        <w:tc>
          <w:tcPr>
            <w:tcW w:w="1080" w:type="dxa"/>
            <w:noWrap/>
            <w:hideMark/>
          </w:tcPr>
          <w:p w14:paraId="66CED71B"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0.015</w:t>
            </w:r>
          </w:p>
        </w:tc>
        <w:tc>
          <w:tcPr>
            <w:tcW w:w="990" w:type="dxa"/>
            <w:noWrap/>
            <w:hideMark/>
          </w:tcPr>
          <w:p w14:paraId="281F2331"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2.45</w:t>
            </w:r>
          </w:p>
        </w:tc>
        <w:tc>
          <w:tcPr>
            <w:tcW w:w="880" w:type="dxa"/>
            <w:tcBorders>
              <w:right w:val="single" w:sz="4" w:space="0" w:color="auto"/>
            </w:tcBorders>
            <w:noWrap/>
            <w:hideMark/>
          </w:tcPr>
          <w:p w14:paraId="4D95D65B"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41</w:t>
            </w:r>
          </w:p>
        </w:tc>
        <w:tc>
          <w:tcPr>
            <w:tcW w:w="892" w:type="dxa"/>
            <w:tcBorders>
              <w:top w:val="single" w:sz="4" w:space="0" w:color="auto"/>
              <w:left w:val="single" w:sz="4" w:space="0" w:color="auto"/>
              <w:bottom w:val="single" w:sz="4" w:space="0" w:color="auto"/>
              <w:right w:val="nil"/>
            </w:tcBorders>
            <w:noWrap/>
            <w:hideMark/>
          </w:tcPr>
          <w:p w14:paraId="084D4CCF"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0.019</w:t>
            </w:r>
          </w:p>
        </w:tc>
      </w:tr>
      <w:tr w:rsidR="001A237B" w:rsidRPr="00734C9A" w14:paraId="0EB8DDA5" w14:textId="77777777" w:rsidTr="00467571">
        <w:trPr>
          <w:trHeight w:val="288"/>
        </w:trPr>
        <w:tc>
          <w:tcPr>
            <w:tcW w:w="1260" w:type="dxa"/>
            <w:vMerge/>
            <w:tcBorders>
              <w:top w:val="nil"/>
              <w:left w:val="nil"/>
              <w:bottom w:val="nil"/>
              <w:right w:val="single" w:sz="4" w:space="0" w:color="auto"/>
            </w:tcBorders>
            <w:vAlign w:val="center"/>
            <w:hideMark/>
          </w:tcPr>
          <w:p w14:paraId="424A7554"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3D83F28E"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09FCFFAA"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M3</w:t>
            </w:r>
          </w:p>
        </w:tc>
        <w:tc>
          <w:tcPr>
            <w:tcW w:w="1137" w:type="dxa"/>
            <w:noWrap/>
            <w:hideMark/>
          </w:tcPr>
          <w:p w14:paraId="49E8DA93"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0.012</w:t>
            </w:r>
          </w:p>
        </w:tc>
        <w:tc>
          <w:tcPr>
            <w:tcW w:w="1080" w:type="dxa"/>
            <w:noWrap/>
            <w:hideMark/>
          </w:tcPr>
          <w:p w14:paraId="05160DA0"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0.015</w:t>
            </w:r>
          </w:p>
        </w:tc>
        <w:tc>
          <w:tcPr>
            <w:tcW w:w="990" w:type="dxa"/>
            <w:noWrap/>
            <w:hideMark/>
          </w:tcPr>
          <w:p w14:paraId="3A156CE5"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0.77</w:t>
            </w:r>
          </w:p>
        </w:tc>
        <w:tc>
          <w:tcPr>
            <w:tcW w:w="880" w:type="dxa"/>
            <w:tcBorders>
              <w:right w:val="single" w:sz="4" w:space="0" w:color="auto"/>
            </w:tcBorders>
            <w:noWrap/>
            <w:hideMark/>
          </w:tcPr>
          <w:p w14:paraId="62FF68C1"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41</w:t>
            </w:r>
          </w:p>
        </w:tc>
        <w:tc>
          <w:tcPr>
            <w:tcW w:w="892" w:type="dxa"/>
            <w:tcBorders>
              <w:top w:val="single" w:sz="4" w:space="0" w:color="auto"/>
              <w:left w:val="single" w:sz="4" w:space="0" w:color="auto"/>
              <w:bottom w:val="single" w:sz="4" w:space="0" w:color="auto"/>
              <w:right w:val="nil"/>
            </w:tcBorders>
            <w:noWrap/>
            <w:hideMark/>
          </w:tcPr>
          <w:p w14:paraId="7B628C9A"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0.445</w:t>
            </w:r>
          </w:p>
        </w:tc>
      </w:tr>
      <w:tr w:rsidR="001A237B" w:rsidRPr="00734C9A" w14:paraId="407820B6" w14:textId="77777777" w:rsidTr="00467571">
        <w:trPr>
          <w:trHeight w:val="288"/>
        </w:trPr>
        <w:tc>
          <w:tcPr>
            <w:tcW w:w="1260" w:type="dxa"/>
            <w:vMerge/>
            <w:tcBorders>
              <w:top w:val="nil"/>
              <w:left w:val="nil"/>
              <w:bottom w:val="single" w:sz="4" w:space="0" w:color="auto"/>
              <w:right w:val="single" w:sz="4" w:space="0" w:color="auto"/>
            </w:tcBorders>
            <w:vAlign w:val="center"/>
            <w:hideMark/>
          </w:tcPr>
          <w:p w14:paraId="651BB36B"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72BEFDB7"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24183A43"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M4</w:t>
            </w:r>
          </w:p>
        </w:tc>
        <w:tc>
          <w:tcPr>
            <w:tcW w:w="1137" w:type="dxa"/>
            <w:noWrap/>
            <w:hideMark/>
          </w:tcPr>
          <w:p w14:paraId="507FDBA7"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0.028</w:t>
            </w:r>
          </w:p>
        </w:tc>
        <w:tc>
          <w:tcPr>
            <w:tcW w:w="1080" w:type="dxa"/>
            <w:noWrap/>
            <w:hideMark/>
          </w:tcPr>
          <w:p w14:paraId="541A822A"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0.015</w:t>
            </w:r>
          </w:p>
        </w:tc>
        <w:tc>
          <w:tcPr>
            <w:tcW w:w="990" w:type="dxa"/>
            <w:noWrap/>
            <w:hideMark/>
          </w:tcPr>
          <w:p w14:paraId="18005FB3"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1.89</w:t>
            </w:r>
          </w:p>
        </w:tc>
        <w:tc>
          <w:tcPr>
            <w:tcW w:w="880" w:type="dxa"/>
            <w:tcBorders>
              <w:right w:val="single" w:sz="4" w:space="0" w:color="auto"/>
            </w:tcBorders>
            <w:noWrap/>
            <w:hideMark/>
          </w:tcPr>
          <w:p w14:paraId="616412B8"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41</w:t>
            </w:r>
          </w:p>
        </w:tc>
        <w:tc>
          <w:tcPr>
            <w:tcW w:w="892" w:type="dxa"/>
            <w:tcBorders>
              <w:top w:val="single" w:sz="4" w:space="0" w:color="auto"/>
              <w:left w:val="single" w:sz="4" w:space="0" w:color="auto"/>
              <w:bottom w:val="single" w:sz="4" w:space="0" w:color="auto"/>
              <w:right w:val="nil"/>
            </w:tcBorders>
            <w:noWrap/>
            <w:hideMark/>
          </w:tcPr>
          <w:p w14:paraId="572EFBA0"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0.066</w:t>
            </w:r>
          </w:p>
        </w:tc>
      </w:tr>
      <w:tr w:rsidR="001A237B" w:rsidRPr="00734C9A" w14:paraId="5F338805" w14:textId="77777777" w:rsidTr="00467571">
        <w:trPr>
          <w:trHeight w:val="288"/>
        </w:trPr>
        <w:tc>
          <w:tcPr>
            <w:tcW w:w="1260" w:type="dxa"/>
            <w:vMerge w:val="restart"/>
            <w:tcBorders>
              <w:top w:val="single" w:sz="4" w:space="0" w:color="auto"/>
              <w:left w:val="nil"/>
              <w:bottom w:val="single" w:sz="4" w:space="0" w:color="auto"/>
              <w:right w:val="single" w:sz="4" w:space="0" w:color="auto"/>
            </w:tcBorders>
            <w:noWrap/>
            <w:vAlign w:val="center"/>
            <w:hideMark/>
          </w:tcPr>
          <w:p w14:paraId="5B8BBC0F" w14:textId="77777777" w:rsidR="001A237B" w:rsidRPr="00A76E0C" w:rsidRDefault="001A237B" w:rsidP="00467571">
            <w:pPr>
              <w:jc w:val="center"/>
              <w:rPr>
                <w:rFonts w:ascii="Times New Roman" w:hAnsi="Times New Roman" w:cs="Times New Roman"/>
                <w:b/>
                <w:bCs/>
                <w:i/>
                <w:iCs/>
                <w:sz w:val="24"/>
                <w:szCs w:val="24"/>
              </w:rPr>
            </w:pPr>
            <w:r w:rsidRPr="00A76E0C">
              <w:rPr>
                <w:rFonts w:ascii="Times New Roman" w:hAnsi="Times New Roman" w:cs="Times New Roman"/>
                <w:b/>
                <w:bCs/>
                <w:i/>
                <w:iCs/>
                <w:sz w:val="24"/>
                <w:szCs w:val="24"/>
              </w:rPr>
              <w:t>A. scabra</w:t>
            </w:r>
          </w:p>
        </w:tc>
        <w:tc>
          <w:tcPr>
            <w:tcW w:w="1440" w:type="dxa"/>
            <w:vMerge w:val="restart"/>
            <w:tcBorders>
              <w:left w:val="single" w:sz="4" w:space="0" w:color="auto"/>
            </w:tcBorders>
            <w:noWrap/>
            <w:vAlign w:val="center"/>
            <w:hideMark/>
          </w:tcPr>
          <w:p w14:paraId="1ABA7267" w14:textId="77777777" w:rsidR="001A237B" w:rsidRPr="00734C9A" w:rsidRDefault="001A237B" w:rsidP="00467571">
            <w:pPr>
              <w:jc w:val="center"/>
              <w:rPr>
                <w:rFonts w:ascii="Times New Roman" w:hAnsi="Times New Roman" w:cs="Times New Roman"/>
                <w:b/>
                <w:bCs/>
                <w:sz w:val="24"/>
                <w:szCs w:val="24"/>
              </w:rPr>
            </w:pPr>
            <w:r w:rsidRPr="00734C9A">
              <w:rPr>
                <w:rFonts w:ascii="Times New Roman" w:hAnsi="Times New Roman" w:cs="Times New Roman"/>
                <w:b/>
                <w:bCs/>
                <w:sz w:val="24"/>
                <w:szCs w:val="24"/>
              </w:rPr>
              <w:t>Shoot length</w:t>
            </w:r>
          </w:p>
        </w:tc>
        <w:tc>
          <w:tcPr>
            <w:tcW w:w="1203" w:type="dxa"/>
            <w:noWrap/>
            <w:hideMark/>
          </w:tcPr>
          <w:p w14:paraId="7DC3A2EB"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M1</w:t>
            </w:r>
          </w:p>
        </w:tc>
        <w:tc>
          <w:tcPr>
            <w:tcW w:w="1137" w:type="dxa"/>
            <w:noWrap/>
            <w:hideMark/>
          </w:tcPr>
          <w:p w14:paraId="554E18D7"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4.12</w:t>
            </w:r>
          </w:p>
        </w:tc>
        <w:tc>
          <w:tcPr>
            <w:tcW w:w="1080" w:type="dxa"/>
            <w:noWrap/>
            <w:hideMark/>
          </w:tcPr>
          <w:p w14:paraId="301BD988"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2.55</w:t>
            </w:r>
          </w:p>
        </w:tc>
        <w:tc>
          <w:tcPr>
            <w:tcW w:w="990" w:type="dxa"/>
            <w:noWrap/>
            <w:hideMark/>
          </w:tcPr>
          <w:p w14:paraId="3774FFB0"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1.61</w:t>
            </w:r>
          </w:p>
        </w:tc>
        <w:tc>
          <w:tcPr>
            <w:tcW w:w="880" w:type="dxa"/>
            <w:tcBorders>
              <w:right w:val="single" w:sz="4" w:space="0" w:color="auto"/>
            </w:tcBorders>
            <w:noWrap/>
            <w:hideMark/>
          </w:tcPr>
          <w:p w14:paraId="1E81CF24"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37</w:t>
            </w:r>
          </w:p>
        </w:tc>
        <w:tc>
          <w:tcPr>
            <w:tcW w:w="892" w:type="dxa"/>
            <w:tcBorders>
              <w:top w:val="single" w:sz="4" w:space="0" w:color="auto"/>
              <w:left w:val="single" w:sz="4" w:space="0" w:color="auto"/>
              <w:bottom w:val="single" w:sz="4" w:space="0" w:color="auto"/>
              <w:right w:val="nil"/>
            </w:tcBorders>
            <w:noWrap/>
            <w:hideMark/>
          </w:tcPr>
          <w:p w14:paraId="74F46780"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0.116</w:t>
            </w:r>
          </w:p>
        </w:tc>
      </w:tr>
      <w:tr w:rsidR="001A237B" w:rsidRPr="00734C9A" w14:paraId="505802DF" w14:textId="77777777" w:rsidTr="00467571">
        <w:trPr>
          <w:trHeight w:val="288"/>
        </w:trPr>
        <w:tc>
          <w:tcPr>
            <w:tcW w:w="1260" w:type="dxa"/>
            <w:vMerge/>
            <w:tcBorders>
              <w:top w:val="nil"/>
              <w:left w:val="nil"/>
              <w:bottom w:val="single" w:sz="4" w:space="0" w:color="auto"/>
              <w:right w:val="single" w:sz="4" w:space="0" w:color="auto"/>
            </w:tcBorders>
            <w:vAlign w:val="center"/>
            <w:hideMark/>
          </w:tcPr>
          <w:p w14:paraId="56F5FEA8"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363760E1"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058C5628"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M2</w:t>
            </w:r>
          </w:p>
        </w:tc>
        <w:tc>
          <w:tcPr>
            <w:tcW w:w="1137" w:type="dxa"/>
            <w:noWrap/>
            <w:hideMark/>
          </w:tcPr>
          <w:p w14:paraId="73D1FBC5"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-1.59</w:t>
            </w:r>
          </w:p>
        </w:tc>
        <w:tc>
          <w:tcPr>
            <w:tcW w:w="1080" w:type="dxa"/>
            <w:noWrap/>
            <w:hideMark/>
          </w:tcPr>
          <w:p w14:paraId="59B49A18"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2.46</w:t>
            </w:r>
          </w:p>
        </w:tc>
        <w:tc>
          <w:tcPr>
            <w:tcW w:w="990" w:type="dxa"/>
            <w:noWrap/>
            <w:hideMark/>
          </w:tcPr>
          <w:p w14:paraId="0088695B"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-0.65</w:t>
            </w:r>
          </w:p>
        </w:tc>
        <w:tc>
          <w:tcPr>
            <w:tcW w:w="880" w:type="dxa"/>
            <w:tcBorders>
              <w:right w:val="single" w:sz="4" w:space="0" w:color="auto"/>
            </w:tcBorders>
            <w:noWrap/>
            <w:hideMark/>
          </w:tcPr>
          <w:p w14:paraId="0C3E8B59"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37</w:t>
            </w:r>
          </w:p>
        </w:tc>
        <w:tc>
          <w:tcPr>
            <w:tcW w:w="892" w:type="dxa"/>
            <w:tcBorders>
              <w:top w:val="single" w:sz="4" w:space="0" w:color="auto"/>
              <w:left w:val="single" w:sz="4" w:space="0" w:color="auto"/>
              <w:bottom w:val="single" w:sz="4" w:space="0" w:color="auto"/>
              <w:right w:val="nil"/>
            </w:tcBorders>
            <w:noWrap/>
            <w:hideMark/>
          </w:tcPr>
          <w:p w14:paraId="56748D27"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0.522</w:t>
            </w:r>
          </w:p>
        </w:tc>
      </w:tr>
      <w:tr w:rsidR="001A237B" w:rsidRPr="00734C9A" w14:paraId="39F2B72C" w14:textId="77777777" w:rsidTr="00467571">
        <w:trPr>
          <w:trHeight w:val="288"/>
        </w:trPr>
        <w:tc>
          <w:tcPr>
            <w:tcW w:w="1260" w:type="dxa"/>
            <w:vMerge/>
            <w:tcBorders>
              <w:top w:val="nil"/>
              <w:left w:val="nil"/>
              <w:bottom w:val="single" w:sz="4" w:space="0" w:color="auto"/>
              <w:right w:val="single" w:sz="4" w:space="0" w:color="auto"/>
            </w:tcBorders>
            <w:vAlign w:val="center"/>
            <w:hideMark/>
          </w:tcPr>
          <w:p w14:paraId="5B73042B"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6673D9AF"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0572F647"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M3</w:t>
            </w:r>
          </w:p>
        </w:tc>
        <w:tc>
          <w:tcPr>
            <w:tcW w:w="1137" w:type="dxa"/>
            <w:noWrap/>
            <w:hideMark/>
          </w:tcPr>
          <w:p w14:paraId="265EC442"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-0.89</w:t>
            </w:r>
          </w:p>
        </w:tc>
        <w:tc>
          <w:tcPr>
            <w:tcW w:w="1080" w:type="dxa"/>
            <w:noWrap/>
            <w:hideMark/>
          </w:tcPr>
          <w:p w14:paraId="1C9BCFE0"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2.46</w:t>
            </w:r>
          </w:p>
        </w:tc>
        <w:tc>
          <w:tcPr>
            <w:tcW w:w="990" w:type="dxa"/>
            <w:noWrap/>
            <w:hideMark/>
          </w:tcPr>
          <w:p w14:paraId="20828B2F"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-0.36</w:t>
            </w:r>
          </w:p>
        </w:tc>
        <w:tc>
          <w:tcPr>
            <w:tcW w:w="880" w:type="dxa"/>
            <w:tcBorders>
              <w:right w:val="single" w:sz="4" w:space="0" w:color="auto"/>
            </w:tcBorders>
            <w:noWrap/>
            <w:hideMark/>
          </w:tcPr>
          <w:p w14:paraId="4B225680"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37</w:t>
            </w:r>
          </w:p>
        </w:tc>
        <w:tc>
          <w:tcPr>
            <w:tcW w:w="892" w:type="dxa"/>
            <w:tcBorders>
              <w:top w:val="single" w:sz="4" w:space="0" w:color="auto"/>
              <w:left w:val="single" w:sz="4" w:space="0" w:color="auto"/>
              <w:bottom w:val="single" w:sz="4" w:space="0" w:color="auto"/>
              <w:right w:val="nil"/>
            </w:tcBorders>
            <w:noWrap/>
            <w:hideMark/>
          </w:tcPr>
          <w:p w14:paraId="7F5D50D3"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0.719</w:t>
            </w:r>
          </w:p>
        </w:tc>
      </w:tr>
      <w:tr w:rsidR="001A237B" w:rsidRPr="00734C9A" w14:paraId="392031FA" w14:textId="77777777" w:rsidTr="00467571">
        <w:trPr>
          <w:trHeight w:val="288"/>
        </w:trPr>
        <w:tc>
          <w:tcPr>
            <w:tcW w:w="1260" w:type="dxa"/>
            <w:vMerge/>
            <w:tcBorders>
              <w:top w:val="nil"/>
              <w:left w:val="nil"/>
              <w:bottom w:val="single" w:sz="4" w:space="0" w:color="auto"/>
              <w:right w:val="single" w:sz="4" w:space="0" w:color="auto"/>
            </w:tcBorders>
            <w:vAlign w:val="center"/>
            <w:hideMark/>
          </w:tcPr>
          <w:p w14:paraId="2F69EB07"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0D6A2F6E"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3DAA582B"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M4</w:t>
            </w:r>
          </w:p>
        </w:tc>
        <w:tc>
          <w:tcPr>
            <w:tcW w:w="1137" w:type="dxa"/>
            <w:noWrap/>
            <w:hideMark/>
          </w:tcPr>
          <w:p w14:paraId="4B052EDB"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-2.34</w:t>
            </w:r>
          </w:p>
        </w:tc>
        <w:tc>
          <w:tcPr>
            <w:tcW w:w="1080" w:type="dxa"/>
            <w:noWrap/>
            <w:hideMark/>
          </w:tcPr>
          <w:p w14:paraId="20E35B1B"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2.38</w:t>
            </w:r>
          </w:p>
        </w:tc>
        <w:tc>
          <w:tcPr>
            <w:tcW w:w="990" w:type="dxa"/>
            <w:noWrap/>
            <w:hideMark/>
          </w:tcPr>
          <w:p w14:paraId="4D2AE297"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-0.98</w:t>
            </w:r>
          </w:p>
        </w:tc>
        <w:tc>
          <w:tcPr>
            <w:tcW w:w="880" w:type="dxa"/>
            <w:tcBorders>
              <w:right w:val="single" w:sz="4" w:space="0" w:color="auto"/>
            </w:tcBorders>
            <w:noWrap/>
            <w:hideMark/>
          </w:tcPr>
          <w:p w14:paraId="01439526"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37</w:t>
            </w:r>
          </w:p>
        </w:tc>
        <w:tc>
          <w:tcPr>
            <w:tcW w:w="892" w:type="dxa"/>
            <w:tcBorders>
              <w:top w:val="single" w:sz="4" w:space="0" w:color="auto"/>
              <w:left w:val="single" w:sz="4" w:space="0" w:color="auto"/>
              <w:bottom w:val="single" w:sz="4" w:space="0" w:color="auto"/>
              <w:right w:val="nil"/>
            </w:tcBorders>
            <w:noWrap/>
            <w:hideMark/>
          </w:tcPr>
          <w:p w14:paraId="18BD8190"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0.332</w:t>
            </w:r>
          </w:p>
        </w:tc>
      </w:tr>
      <w:tr w:rsidR="001A237B" w:rsidRPr="00734C9A" w14:paraId="2C21A26F" w14:textId="77777777" w:rsidTr="00467571">
        <w:trPr>
          <w:trHeight w:val="288"/>
        </w:trPr>
        <w:tc>
          <w:tcPr>
            <w:tcW w:w="1260" w:type="dxa"/>
            <w:vMerge/>
            <w:tcBorders>
              <w:top w:val="nil"/>
              <w:left w:val="nil"/>
              <w:bottom w:val="single" w:sz="4" w:space="0" w:color="auto"/>
              <w:right w:val="single" w:sz="4" w:space="0" w:color="auto"/>
            </w:tcBorders>
            <w:vAlign w:val="center"/>
            <w:hideMark/>
          </w:tcPr>
          <w:p w14:paraId="232A1FCC" w14:textId="77777777" w:rsidR="001A237B" w:rsidRPr="00734C9A" w:rsidRDefault="001A237B" w:rsidP="00467571">
            <w:pPr>
              <w:jc w:val="center"/>
              <w:rPr>
                <w:rFonts w:ascii="Times New Roman" w:hAnsi="Times New Roman" w:cs="Times New Roman"/>
                <w:b/>
                <w:bCs/>
                <w:sz w:val="24"/>
                <w:szCs w:val="24"/>
              </w:rPr>
            </w:pPr>
          </w:p>
        </w:tc>
        <w:tc>
          <w:tcPr>
            <w:tcW w:w="1440" w:type="dxa"/>
            <w:vMerge w:val="restart"/>
            <w:tcBorders>
              <w:left w:val="single" w:sz="4" w:space="0" w:color="auto"/>
            </w:tcBorders>
            <w:noWrap/>
            <w:vAlign w:val="center"/>
            <w:hideMark/>
          </w:tcPr>
          <w:p w14:paraId="22129A58" w14:textId="77777777" w:rsidR="001A237B" w:rsidRPr="00734C9A" w:rsidRDefault="001A237B" w:rsidP="00467571">
            <w:pPr>
              <w:jc w:val="center"/>
              <w:rPr>
                <w:rFonts w:ascii="Times New Roman" w:hAnsi="Times New Roman" w:cs="Times New Roman"/>
                <w:b/>
                <w:bCs/>
                <w:sz w:val="24"/>
                <w:szCs w:val="24"/>
              </w:rPr>
            </w:pPr>
            <w:r w:rsidRPr="00734C9A">
              <w:rPr>
                <w:rFonts w:ascii="Times New Roman" w:hAnsi="Times New Roman" w:cs="Times New Roman"/>
                <w:b/>
                <w:bCs/>
                <w:sz w:val="24"/>
                <w:szCs w:val="24"/>
              </w:rPr>
              <w:t>Root length</w:t>
            </w:r>
          </w:p>
        </w:tc>
        <w:tc>
          <w:tcPr>
            <w:tcW w:w="1203" w:type="dxa"/>
            <w:noWrap/>
            <w:hideMark/>
          </w:tcPr>
          <w:p w14:paraId="3EB7F584" w14:textId="77777777" w:rsidR="001A237B" w:rsidRPr="0069577D" w:rsidRDefault="001A237B" w:rsidP="00467571">
            <w:pPr>
              <w:jc w:val="both"/>
              <w:rPr>
                <w:rFonts w:ascii="Times New Roman" w:hAnsi="Times New Roman" w:cs="Times New Roman"/>
                <w:b/>
                <w:sz w:val="24"/>
                <w:szCs w:val="24"/>
              </w:rPr>
            </w:pPr>
            <w:r w:rsidRPr="0069577D">
              <w:rPr>
                <w:rFonts w:ascii="Times New Roman" w:hAnsi="Times New Roman" w:cs="Times New Roman"/>
                <w:b/>
                <w:sz w:val="24"/>
                <w:szCs w:val="24"/>
              </w:rPr>
              <w:t>M1</w:t>
            </w:r>
          </w:p>
        </w:tc>
        <w:tc>
          <w:tcPr>
            <w:tcW w:w="1137" w:type="dxa"/>
            <w:noWrap/>
            <w:hideMark/>
          </w:tcPr>
          <w:p w14:paraId="325290BC" w14:textId="77777777" w:rsidR="001A237B" w:rsidRPr="0069577D" w:rsidRDefault="001A237B" w:rsidP="00467571">
            <w:pPr>
              <w:jc w:val="both"/>
              <w:rPr>
                <w:rFonts w:ascii="Times New Roman" w:hAnsi="Times New Roman" w:cs="Times New Roman"/>
                <w:b/>
                <w:sz w:val="24"/>
                <w:szCs w:val="24"/>
              </w:rPr>
            </w:pPr>
            <w:r w:rsidRPr="0069577D">
              <w:rPr>
                <w:rFonts w:ascii="Times New Roman" w:hAnsi="Times New Roman" w:cs="Times New Roman"/>
                <w:b/>
                <w:sz w:val="24"/>
                <w:szCs w:val="24"/>
              </w:rPr>
              <w:t>8.00</w:t>
            </w:r>
          </w:p>
        </w:tc>
        <w:tc>
          <w:tcPr>
            <w:tcW w:w="1080" w:type="dxa"/>
            <w:noWrap/>
            <w:hideMark/>
          </w:tcPr>
          <w:p w14:paraId="24875696" w14:textId="77777777" w:rsidR="001A237B" w:rsidRPr="0069577D" w:rsidRDefault="001A237B" w:rsidP="00467571">
            <w:pPr>
              <w:jc w:val="both"/>
              <w:rPr>
                <w:rFonts w:ascii="Times New Roman" w:hAnsi="Times New Roman" w:cs="Times New Roman"/>
                <w:b/>
                <w:sz w:val="24"/>
                <w:szCs w:val="24"/>
              </w:rPr>
            </w:pPr>
            <w:r w:rsidRPr="0069577D">
              <w:rPr>
                <w:rFonts w:ascii="Times New Roman" w:hAnsi="Times New Roman" w:cs="Times New Roman"/>
                <w:b/>
                <w:sz w:val="24"/>
                <w:szCs w:val="24"/>
              </w:rPr>
              <w:t>2.68</w:t>
            </w:r>
          </w:p>
        </w:tc>
        <w:tc>
          <w:tcPr>
            <w:tcW w:w="990" w:type="dxa"/>
            <w:noWrap/>
            <w:hideMark/>
          </w:tcPr>
          <w:p w14:paraId="77118D9C" w14:textId="77777777" w:rsidR="001A237B" w:rsidRPr="0069577D" w:rsidRDefault="001A237B" w:rsidP="00467571">
            <w:pPr>
              <w:jc w:val="both"/>
              <w:rPr>
                <w:rFonts w:ascii="Times New Roman" w:hAnsi="Times New Roman" w:cs="Times New Roman"/>
                <w:b/>
                <w:sz w:val="24"/>
                <w:szCs w:val="24"/>
              </w:rPr>
            </w:pPr>
            <w:r w:rsidRPr="0069577D">
              <w:rPr>
                <w:rFonts w:ascii="Times New Roman" w:hAnsi="Times New Roman" w:cs="Times New Roman"/>
                <w:b/>
                <w:sz w:val="24"/>
                <w:szCs w:val="24"/>
              </w:rPr>
              <w:t>2.99</w:t>
            </w:r>
          </w:p>
        </w:tc>
        <w:tc>
          <w:tcPr>
            <w:tcW w:w="880" w:type="dxa"/>
            <w:tcBorders>
              <w:right w:val="single" w:sz="4" w:space="0" w:color="auto"/>
            </w:tcBorders>
            <w:noWrap/>
            <w:hideMark/>
          </w:tcPr>
          <w:p w14:paraId="777280B2" w14:textId="77777777" w:rsidR="001A237B" w:rsidRPr="0069577D" w:rsidRDefault="001A237B" w:rsidP="00467571">
            <w:pPr>
              <w:jc w:val="both"/>
              <w:rPr>
                <w:rFonts w:ascii="Times New Roman" w:hAnsi="Times New Roman" w:cs="Times New Roman"/>
                <w:b/>
                <w:sz w:val="24"/>
                <w:szCs w:val="24"/>
              </w:rPr>
            </w:pPr>
            <w:r w:rsidRPr="0069577D">
              <w:rPr>
                <w:rFonts w:ascii="Times New Roman" w:hAnsi="Times New Roman" w:cs="Times New Roman"/>
                <w:b/>
                <w:sz w:val="24"/>
                <w:szCs w:val="24"/>
              </w:rPr>
              <w:t>33.6</w:t>
            </w:r>
          </w:p>
        </w:tc>
        <w:tc>
          <w:tcPr>
            <w:tcW w:w="892" w:type="dxa"/>
            <w:tcBorders>
              <w:top w:val="single" w:sz="4" w:space="0" w:color="auto"/>
              <w:left w:val="single" w:sz="4" w:space="0" w:color="auto"/>
              <w:bottom w:val="single" w:sz="4" w:space="0" w:color="auto"/>
              <w:right w:val="nil"/>
            </w:tcBorders>
            <w:noWrap/>
            <w:hideMark/>
          </w:tcPr>
          <w:p w14:paraId="7EC02392" w14:textId="77777777" w:rsidR="001A237B" w:rsidRPr="0069577D" w:rsidRDefault="001A237B" w:rsidP="00467571">
            <w:pPr>
              <w:jc w:val="both"/>
              <w:rPr>
                <w:rFonts w:ascii="Times New Roman" w:hAnsi="Times New Roman" w:cs="Times New Roman"/>
                <w:b/>
                <w:sz w:val="24"/>
                <w:szCs w:val="24"/>
              </w:rPr>
            </w:pPr>
            <w:r w:rsidRPr="0069577D">
              <w:rPr>
                <w:rFonts w:ascii="Times New Roman" w:hAnsi="Times New Roman" w:cs="Times New Roman"/>
                <w:b/>
                <w:sz w:val="24"/>
                <w:szCs w:val="24"/>
              </w:rPr>
              <w:t>0.005</w:t>
            </w:r>
          </w:p>
        </w:tc>
      </w:tr>
      <w:tr w:rsidR="001A237B" w:rsidRPr="00734C9A" w14:paraId="5938E146" w14:textId="77777777" w:rsidTr="00467571">
        <w:trPr>
          <w:trHeight w:val="288"/>
        </w:trPr>
        <w:tc>
          <w:tcPr>
            <w:tcW w:w="1260" w:type="dxa"/>
            <w:vMerge/>
            <w:tcBorders>
              <w:top w:val="nil"/>
              <w:left w:val="nil"/>
              <w:bottom w:val="single" w:sz="4" w:space="0" w:color="auto"/>
              <w:right w:val="single" w:sz="4" w:space="0" w:color="auto"/>
            </w:tcBorders>
            <w:vAlign w:val="center"/>
            <w:hideMark/>
          </w:tcPr>
          <w:p w14:paraId="216142AF"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2B47FC8E"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03B0AA48"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M2</w:t>
            </w:r>
          </w:p>
        </w:tc>
        <w:tc>
          <w:tcPr>
            <w:tcW w:w="1137" w:type="dxa"/>
            <w:noWrap/>
            <w:hideMark/>
          </w:tcPr>
          <w:p w14:paraId="2B8145B4"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0.84</w:t>
            </w:r>
          </w:p>
        </w:tc>
        <w:tc>
          <w:tcPr>
            <w:tcW w:w="1080" w:type="dxa"/>
            <w:noWrap/>
            <w:hideMark/>
          </w:tcPr>
          <w:p w14:paraId="195BD10D"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2.56</w:t>
            </w:r>
          </w:p>
        </w:tc>
        <w:tc>
          <w:tcPr>
            <w:tcW w:w="990" w:type="dxa"/>
            <w:noWrap/>
            <w:hideMark/>
          </w:tcPr>
          <w:p w14:paraId="726F9E36"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0.33</w:t>
            </w:r>
          </w:p>
        </w:tc>
        <w:tc>
          <w:tcPr>
            <w:tcW w:w="880" w:type="dxa"/>
            <w:tcBorders>
              <w:right w:val="single" w:sz="4" w:space="0" w:color="auto"/>
            </w:tcBorders>
            <w:noWrap/>
            <w:hideMark/>
          </w:tcPr>
          <w:p w14:paraId="3F156A30"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33.2</w:t>
            </w:r>
          </w:p>
        </w:tc>
        <w:tc>
          <w:tcPr>
            <w:tcW w:w="892" w:type="dxa"/>
            <w:tcBorders>
              <w:top w:val="single" w:sz="4" w:space="0" w:color="auto"/>
              <w:left w:val="single" w:sz="4" w:space="0" w:color="auto"/>
              <w:bottom w:val="single" w:sz="4" w:space="0" w:color="auto"/>
              <w:right w:val="nil"/>
            </w:tcBorders>
            <w:noWrap/>
            <w:hideMark/>
          </w:tcPr>
          <w:p w14:paraId="339794EC"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0.745</w:t>
            </w:r>
          </w:p>
        </w:tc>
      </w:tr>
      <w:tr w:rsidR="001A237B" w:rsidRPr="00734C9A" w14:paraId="18AD98E5" w14:textId="77777777" w:rsidTr="00467571">
        <w:trPr>
          <w:trHeight w:val="288"/>
        </w:trPr>
        <w:tc>
          <w:tcPr>
            <w:tcW w:w="1260" w:type="dxa"/>
            <w:vMerge/>
            <w:tcBorders>
              <w:top w:val="nil"/>
              <w:left w:val="nil"/>
              <w:bottom w:val="single" w:sz="4" w:space="0" w:color="auto"/>
              <w:right w:val="single" w:sz="4" w:space="0" w:color="auto"/>
            </w:tcBorders>
            <w:vAlign w:val="center"/>
            <w:hideMark/>
          </w:tcPr>
          <w:p w14:paraId="76271577"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546F6AAB"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515C0673"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M3</w:t>
            </w:r>
          </w:p>
        </w:tc>
        <w:tc>
          <w:tcPr>
            <w:tcW w:w="1137" w:type="dxa"/>
            <w:noWrap/>
            <w:hideMark/>
          </w:tcPr>
          <w:p w14:paraId="52704BEF"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2.68</w:t>
            </w:r>
          </w:p>
        </w:tc>
        <w:tc>
          <w:tcPr>
            <w:tcW w:w="1080" w:type="dxa"/>
            <w:noWrap/>
            <w:hideMark/>
          </w:tcPr>
          <w:p w14:paraId="391DE7B7"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2.56</w:t>
            </w:r>
          </w:p>
        </w:tc>
        <w:tc>
          <w:tcPr>
            <w:tcW w:w="990" w:type="dxa"/>
            <w:noWrap/>
            <w:hideMark/>
          </w:tcPr>
          <w:p w14:paraId="4B4F33CB"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1.05</w:t>
            </w:r>
          </w:p>
        </w:tc>
        <w:tc>
          <w:tcPr>
            <w:tcW w:w="880" w:type="dxa"/>
            <w:tcBorders>
              <w:right w:val="single" w:sz="4" w:space="0" w:color="auto"/>
            </w:tcBorders>
            <w:noWrap/>
            <w:hideMark/>
          </w:tcPr>
          <w:p w14:paraId="3882C432"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33.2</w:t>
            </w:r>
          </w:p>
        </w:tc>
        <w:tc>
          <w:tcPr>
            <w:tcW w:w="892" w:type="dxa"/>
            <w:tcBorders>
              <w:top w:val="single" w:sz="4" w:space="0" w:color="auto"/>
              <w:left w:val="single" w:sz="4" w:space="0" w:color="auto"/>
              <w:bottom w:val="single" w:sz="4" w:space="0" w:color="auto"/>
              <w:right w:val="nil"/>
            </w:tcBorders>
            <w:noWrap/>
            <w:hideMark/>
          </w:tcPr>
          <w:p w14:paraId="0BAD76A7"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0.301</w:t>
            </w:r>
          </w:p>
        </w:tc>
      </w:tr>
      <w:tr w:rsidR="001A237B" w:rsidRPr="00734C9A" w14:paraId="2D89B9B7" w14:textId="77777777" w:rsidTr="00467571">
        <w:trPr>
          <w:trHeight w:val="288"/>
        </w:trPr>
        <w:tc>
          <w:tcPr>
            <w:tcW w:w="1260" w:type="dxa"/>
            <w:vMerge/>
            <w:tcBorders>
              <w:top w:val="nil"/>
              <w:left w:val="nil"/>
              <w:bottom w:val="single" w:sz="4" w:space="0" w:color="auto"/>
              <w:right w:val="single" w:sz="4" w:space="0" w:color="auto"/>
            </w:tcBorders>
            <w:vAlign w:val="center"/>
            <w:hideMark/>
          </w:tcPr>
          <w:p w14:paraId="56CF53D2"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6ACF75D4"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33E83E5A"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M4</w:t>
            </w:r>
          </w:p>
        </w:tc>
        <w:tc>
          <w:tcPr>
            <w:tcW w:w="1137" w:type="dxa"/>
            <w:noWrap/>
            <w:hideMark/>
          </w:tcPr>
          <w:p w14:paraId="6FACD1BE"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2.87</w:t>
            </w:r>
          </w:p>
        </w:tc>
        <w:tc>
          <w:tcPr>
            <w:tcW w:w="1080" w:type="dxa"/>
            <w:noWrap/>
            <w:hideMark/>
          </w:tcPr>
          <w:p w14:paraId="53F75810"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2.47</w:t>
            </w:r>
          </w:p>
        </w:tc>
        <w:tc>
          <w:tcPr>
            <w:tcW w:w="990" w:type="dxa"/>
            <w:noWrap/>
            <w:hideMark/>
          </w:tcPr>
          <w:p w14:paraId="52FA4955"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1.16</w:t>
            </w:r>
          </w:p>
        </w:tc>
        <w:tc>
          <w:tcPr>
            <w:tcW w:w="880" w:type="dxa"/>
            <w:tcBorders>
              <w:right w:val="single" w:sz="4" w:space="0" w:color="auto"/>
            </w:tcBorders>
            <w:noWrap/>
            <w:hideMark/>
          </w:tcPr>
          <w:p w14:paraId="66DC34D1"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33.1</w:t>
            </w:r>
          </w:p>
        </w:tc>
        <w:tc>
          <w:tcPr>
            <w:tcW w:w="892" w:type="dxa"/>
            <w:tcBorders>
              <w:top w:val="single" w:sz="4" w:space="0" w:color="auto"/>
              <w:left w:val="single" w:sz="4" w:space="0" w:color="auto"/>
              <w:bottom w:val="single" w:sz="4" w:space="0" w:color="auto"/>
              <w:right w:val="nil"/>
            </w:tcBorders>
            <w:noWrap/>
            <w:hideMark/>
          </w:tcPr>
          <w:p w14:paraId="28E32831"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0.254</w:t>
            </w:r>
          </w:p>
        </w:tc>
      </w:tr>
      <w:tr w:rsidR="001A237B" w:rsidRPr="00734C9A" w14:paraId="0D7F263C" w14:textId="77777777" w:rsidTr="00467571">
        <w:trPr>
          <w:trHeight w:val="288"/>
        </w:trPr>
        <w:tc>
          <w:tcPr>
            <w:tcW w:w="1260" w:type="dxa"/>
            <w:vMerge/>
            <w:tcBorders>
              <w:top w:val="nil"/>
              <w:left w:val="nil"/>
              <w:bottom w:val="single" w:sz="4" w:space="0" w:color="auto"/>
              <w:right w:val="single" w:sz="4" w:space="0" w:color="auto"/>
            </w:tcBorders>
            <w:vAlign w:val="center"/>
            <w:hideMark/>
          </w:tcPr>
          <w:p w14:paraId="17A67A20" w14:textId="77777777" w:rsidR="001A237B" w:rsidRPr="00734C9A" w:rsidRDefault="001A237B" w:rsidP="00467571">
            <w:pPr>
              <w:jc w:val="center"/>
              <w:rPr>
                <w:rFonts w:ascii="Times New Roman" w:hAnsi="Times New Roman" w:cs="Times New Roman"/>
                <w:b/>
                <w:bCs/>
                <w:sz w:val="24"/>
                <w:szCs w:val="24"/>
              </w:rPr>
            </w:pPr>
          </w:p>
        </w:tc>
        <w:tc>
          <w:tcPr>
            <w:tcW w:w="1440" w:type="dxa"/>
            <w:vMerge w:val="restart"/>
            <w:tcBorders>
              <w:left w:val="single" w:sz="4" w:space="0" w:color="auto"/>
            </w:tcBorders>
            <w:noWrap/>
            <w:vAlign w:val="center"/>
            <w:hideMark/>
          </w:tcPr>
          <w:p w14:paraId="68A7CC87" w14:textId="77777777" w:rsidR="001A237B" w:rsidRPr="00734C9A" w:rsidRDefault="001A237B" w:rsidP="00467571">
            <w:pPr>
              <w:jc w:val="center"/>
              <w:rPr>
                <w:rFonts w:ascii="Times New Roman" w:hAnsi="Times New Roman" w:cs="Times New Roman"/>
                <w:b/>
                <w:bCs/>
                <w:sz w:val="24"/>
                <w:szCs w:val="24"/>
              </w:rPr>
            </w:pPr>
            <w:r w:rsidRPr="00734C9A">
              <w:rPr>
                <w:rFonts w:ascii="Times New Roman" w:hAnsi="Times New Roman" w:cs="Times New Roman"/>
                <w:b/>
                <w:bCs/>
                <w:sz w:val="24"/>
                <w:szCs w:val="24"/>
              </w:rPr>
              <w:t>Shoot biomass</w:t>
            </w:r>
          </w:p>
        </w:tc>
        <w:tc>
          <w:tcPr>
            <w:tcW w:w="1203" w:type="dxa"/>
            <w:noWrap/>
            <w:hideMark/>
          </w:tcPr>
          <w:p w14:paraId="085E4C02"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M1</w:t>
            </w:r>
          </w:p>
        </w:tc>
        <w:tc>
          <w:tcPr>
            <w:tcW w:w="1137" w:type="dxa"/>
            <w:noWrap/>
            <w:hideMark/>
          </w:tcPr>
          <w:p w14:paraId="2496B0F6"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0.066</w:t>
            </w:r>
          </w:p>
        </w:tc>
        <w:tc>
          <w:tcPr>
            <w:tcW w:w="1080" w:type="dxa"/>
            <w:noWrap/>
            <w:hideMark/>
          </w:tcPr>
          <w:p w14:paraId="440F84BD"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0.043</w:t>
            </w:r>
          </w:p>
        </w:tc>
        <w:tc>
          <w:tcPr>
            <w:tcW w:w="990" w:type="dxa"/>
            <w:noWrap/>
            <w:hideMark/>
          </w:tcPr>
          <w:p w14:paraId="2264296B"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1.53</w:t>
            </w:r>
          </w:p>
        </w:tc>
        <w:tc>
          <w:tcPr>
            <w:tcW w:w="880" w:type="dxa"/>
            <w:tcBorders>
              <w:right w:val="single" w:sz="4" w:space="0" w:color="auto"/>
            </w:tcBorders>
            <w:noWrap/>
            <w:hideMark/>
          </w:tcPr>
          <w:p w14:paraId="7795B0C7"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36</w:t>
            </w:r>
          </w:p>
        </w:tc>
        <w:tc>
          <w:tcPr>
            <w:tcW w:w="892" w:type="dxa"/>
            <w:tcBorders>
              <w:top w:val="single" w:sz="4" w:space="0" w:color="auto"/>
              <w:left w:val="single" w:sz="4" w:space="0" w:color="auto"/>
              <w:bottom w:val="single" w:sz="4" w:space="0" w:color="auto"/>
              <w:right w:val="nil"/>
            </w:tcBorders>
            <w:noWrap/>
            <w:hideMark/>
          </w:tcPr>
          <w:p w14:paraId="44ABCA5D"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0.135</w:t>
            </w:r>
          </w:p>
        </w:tc>
      </w:tr>
      <w:tr w:rsidR="001A237B" w:rsidRPr="00734C9A" w14:paraId="6FCCF6F0" w14:textId="77777777" w:rsidTr="00467571">
        <w:trPr>
          <w:trHeight w:val="288"/>
        </w:trPr>
        <w:tc>
          <w:tcPr>
            <w:tcW w:w="1260" w:type="dxa"/>
            <w:vMerge/>
            <w:tcBorders>
              <w:top w:val="nil"/>
              <w:left w:val="nil"/>
              <w:bottom w:val="single" w:sz="4" w:space="0" w:color="auto"/>
              <w:right w:val="single" w:sz="4" w:space="0" w:color="auto"/>
            </w:tcBorders>
            <w:vAlign w:val="center"/>
            <w:hideMark/>
          </w:tcPr>
          <w:p w14:paraId="61EA741B"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7A75255E"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7B27871F"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M2</w:t>
            </w:r>
          </w:p>
        </w:tc>
        <w:tc>
          <w:tcPr>
            <w:tcW w:w="1137" w:type="dxa"/>
            <w:noWrap/>
            <w:hideMark/>
          </w:tcPr>
          <w:p w14:paraId="3677B9C2"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0.008</w:t>
            </w:r>
          </w:p>
        </w:tc>
        <w:tc>
          <w:tcPr>
            <w:tcW w:w="1080" w:type="dxa"/>
            <w:noWrap/>
            <w:hideMark/>
          </w:tcPr>
          <w:p w14:paraId="2A1E06F1"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0.042</w:t>
            </w:r>
          </w:p>
        </w:tc>
        <w:tc>
          <w:tcPr>
            <w:tcW w:w="990" w:type="dxa"/>
            <w:noWrap/>
            <w:hideMark/>
          </w:tcPr>
          <w:p w14:paraId="5CFD1F9E"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0.20</w:t>
            </w:r>
          </w:p>
        </w:tc>
        <w:tc>
          <w:tcPr>
            <w:tcW w:w="880" w:type="dxa"/>
            <w:tcBorders>
              <w:right w:val="single" w:sz="4" w:space="0" w:color="auto"/>
            </w:tcBorders>
            <w:noWrap/>
            <w:hideMark/>
          </w:tcPr>
          <w:p w14:paraId="75B2E8F5"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35.9</w:t>
            </w:r>
          </w:p>
        </w:tc>
        <w:tc>
          <w:tcPr>
            <w:tcW w:w="892" w:type="dxa"/>
            <w:tcBorders>
              <w:top w:val="single" w:sz="4" w:space="0" w:color="auto"/>
              <w:left w:val="single" w:sz="4" w:space="0" w:color="auto"/>
              <w:bottom w:val="single" w:sz="4" w:space="0" w:color="auto"/>
              <w:right w:val="nil"/>
            </w:tcBorders>
            <w:noWrap/>
            <w:hideMark/>
          </w:tcPr>
          <w:p w14:paraId="6B9FE2CE"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0.844</w:t>
            </w:r>
          </w:p>
        </w:tc>
      </w:tr>
      <w:tr w:rsidR="001A237B" w:rsidRPr="00734C9A" w14:paraId="2C02EB57" w14:textId="77777777" w:rsidTr="00467571">
        <w:trPr>
          <w:trHeight w:val="288"/>
        </w:trPr>
        <w:tc>
          <w:tcPr>
            <w:tcW w:w="1260" w:type="dxa"/>
            <w:vMerge/>
            <w:tcBorders>
              <w:top w:val="nil"/>
              <w:left w:val="nil"/>
              <w:bottom w:val="single" w:sz="4" w:space="0" w:color="auto"/>
              <w:right w:val="single" w:sz="4" w:space="0" w:color="auto"/>
            </w:tcBorders>
            <w:vAlign w:val="center"/>
            <w:hideMark/>
          </w:tcPr>
          <w:p w14:paraId="252A4A01"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6265C2BB"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74EC6CE0"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M3</w:t>
            </w:r>
          </w:p>
        </w:tc>
        <w:tc>
          <w:tcPr>
            <w:tcW w:w="1137" w:type="dxa"/>
            <w:noWrap/>
            <w:hideMark/>
          </w:tcPr>
          <w:p w14:paraId="2D19D1A0"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-0.033</w:t>
            </w:r>
          </w:p>
        </w:tc>
        <w:tc>
          <w:tcPr>
            <w:tcW w:w="1080" w:type="dxa"/>
            <w:noWrap/>
            <w:hideMark/>
          </w:tcPr>
          <w:p w14:paraId="528BB187"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0.043</w:t>
            </w:r>
          </w:p>
        </w:tc>
        <w:tc>
          <w:tcPr>
            <w:tcW w:w="990" w:type="dxa"/>
            <w:noWrap/>
            <w:hideMark/>
          </w:tcPr>
          <w:p w14:paraId="5426700B"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-0.76</w:t>
            </w:r>
          </w:p>
        </w:tc>
        <w:tc>
          <w:tcPr>
            <w:tcW w:w="880" w:type="dxa"/>
            <w:tcBorders>
              <w:right w:val="single" w:sz="4" w:space="0" w:color="auto"/>
            </w:tcBorders>
            <w:noWrap/>
            <w:hideMark/>
          </w:tcPr>
          <w:p w14:paraId="61A53454"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36</w:t>
            </w:r>
          </w:p>
        </w:tc>
        <w:tc>
          <w:tcPr>
            <w:tcW w:w="892" w:type="dxa"/>
            <w:tcBorders>
              <w:top w:val="single" w:sz="4" w:space="0" w:color="auto"/>
              <w:left w:val="single" w:sz="4" w:space="0" w:color="auto"/>
              <w:bottom w:val="single" w:sz="4" w:space="0" w:color="auto"/>
              <w:right w:val="nil"/>
            </w:tcBorders>
            <w:noWrap/>
            <w:hideMark/>
          </w:tcPr>
          <w:p w14:paraId="19D56EA8"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0.453</w:t>
            </w:r>
          </w:p>
        </w:tc>
      </w:tr>
      <w:tr w:rsidR="001A237B" w:rsidRPr="00734C9A" w14:paraId="56AA0E22" w14:textId="77777777" w:rsidTr="00467571">
        <w:trPr>
          <w:trHeight w:val="288"/>
        </w:trPr>
        <w:tc>
          <w:tcPr>
            <w:tcW w:w="1260" w:type="dxa"/>
            <w:vMerge/>
            <w:tcBorders>
              <w:top w:val="nil"/>
              <w:left w:val="nil"/>
              <w:bottom w:val="single" w:sz="4" w:space="0" w:color="auto"/>
              <w:right w:val="single" w:sz="4" w:space="0" w:color="auto"/>
            </w:tcBorders>
            <w:vAlign w:val="center"/>
            <w:hideMark/>
          </w:tcPr>
          <w:p w14:paraId="070B26F3"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51E1F08C"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63D61482"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M4</w:t>
            </w:r>
          </w:p>
        </w:tc>
        <w:tc>
          <w:tcPr>
            <w:tcW w:w="1137" w:type="dxa"/>
            <w:noWrap/>
            <w:hideMark/>
          </w:tcPr>
          <w:p w14:paraId="26DD9D6A"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0.001</w:t>
            </w:r>
          </w:p>
        </w:tc>
        <w:tc>
          <w:tcPr>
            <w:tcW w:w="1080" w:type="dxa"/>
            <w:noWrap/>
            <w:hideMark/>
          </w:tcPr>
          <w:p w14:paraId="1EECAB59"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0.040</w:t>
            </w:r>
          </w:p>
        </w:tc>
        <w:tc>
          <w:tcPr>
            <w:tcW w:w="990" w:type="dxa"/>
            <w:noWrap/>
            <w:hideMark/>
          </w:tcPr>
          <w:p w14:paraId="787645E0"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0.02</w:t>
            </w:r>
          </w:p>
        </w:tc>
        <w:tc>
          <w:tcPr>
            <w:tcW w:w="880" w:type="dxa"/>
            <w:tcBorders>
              <w:right w:val="single" w:sz="4" w:space="0" w:color="auto"/>
            </w:tcBorders>
            <w:noWrap/>
            <w:hideMark/>
          </w:tcPr>
          <w:p w14:paraId="6C63ACB1"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35.7</w:t>
            </w:r>
          </w:p>
        </w:tc>
        <w:tc>
          <w:tcPr>
            <w:tcW w:w="892" w:type="dxa"/>
            <w:tcBorders>
              <w:top w:val="single" w:sz="4" w:space="0" w:color="auto"/>
              <w:left w:val="single" w:sz="4" w:space="0" w:color="auto"/>
              <w:bottom w:val="single" w:sz="4" w:space="0" w:color="auto"/>
              <w:right w:val="nil"/>
            </w:tcBorders>
            <w:noWrap/>
            <w:hideMark/>
          </w:tcPr>
          <w:p w14:paraId="46E4E821"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0.980</w:t>
            </w:r>
          </w:p>
        </w:tc>
      </w:tr>
      <w:tr w:rsidR="001A237B" w:rsidRPr="00734C9A" w14:paraId="42CB2F0F" w14:textId="77777777" w:rsidTr="00467571">
        <w:trPr>
          <w:trHeight w:val="288"/>
        </w:trPr>
        <w:tc>
          <w:tcPr>
            <w:tcW w:w="1260" w:type="dxa"/>
            <w:vMerge/>
            <w:tcBorders>
              <w:top w:val="nil"/>
              <w:left w:val="nil"/>
              <w:bottom w:val="single" w:sz="4" w:space="0" w:color="auto"/>
              <w:right w:val="single" w:sz="4" w:space="0" w:color="auto"/>
            </w:tcBorders>
            <w:vAlign w:val="center"/>
            <w:hideMark/>
          </w:tcPr>
          <w:p w14:paraId="54ED0784" w14:textId="77777777" w:rsidR="001A237B" w:rsidRPr="00734C9A" w:rsidRDefault="001A237B" w:rsidP="00467571">
            <w:pPr>
              <w:jc w:val="center"/>
              <w:rPr>
                <w:rFonts w:ascii="Times New Roman" w:hAnsi="Times New Roman" w:cs="Times New Roman"/>
                <w:b/>
                <w:bCs/>
                <w:sz w:val="24"/>
                <w:szCs w:val="24"/>
              </w:rPr>
            </w:pPr>
          </w:p>
        </w:tc>
        <w:tc>
          <w:tcPr>
            <w:tcW w:w="1440" w:type="dxa"/>
            <w:vMerge w:val="restart"/>
            <w:tcBorders>
              <w:left w:val="single" w:sz="4" w:space="0" w:color="auto"/>
            </w:tcBorders>
            <w:noWrap/>
            <w:vAlign w:val="center"/>
            <w:hideMark/>
          </w:tcPr>
          <w:p w14:paraId="244632A3" w14:textId="77777777" w:rsidR="001A237B" w:rsidRPr="00734C9A" w:rsidRDefault="001A237B" w:rsidP="00467571">
            <w:pPr>
              <w:jc w:val="center"/>
              <w:rPr>
                <w:rFonts w:ascii="Times New Roman" w:hAnsi="Times New Roman" w:cs="Times New Roman"/>
                <w:b/>
                <w:bCs/>
                <w:sz w:val="24"/>
                <w:szCs w:val="24"/>
              </w:rPr>
            </w:pPr>
            <w:r w:rsidRPr="00734C9A">
              <w:rPr>
                <w:rFonts w:ascii="Times New Roman" w:hAnsi="Times New Roman" w:cs="Times New Roman"/>
                <w:b/>
                <w:bCs/>
                <w:sz w:val="24"/>
                <w:szCs w:val="24"/>
              </w:rPr>
              <w:t>Root biomass</w:t>
            </w:r>
          </w:p>
        </w:tc>
        <w:tc>
          <w:tcPr>
            <w:tcW w:w="1203" w:type="dxa"/>
            <w:noWrap/>
            <w:hideMark/>
          </w:tcPr>
          <w:p w14:paraId="34116F55" w14:textId="77777777" w:rsidR="001A237B" w:rsidRPr="009C7531" w:rsidRDefault="001A237B" w:rsidP="00467571">
            <w:pPr>
              <w:jc w:val="both"/>
              <w:rPr>
                <w:rFonts w:ascii="Times New Roman" w:hAnsi="Times New Roman" w:cs="Times New Roman"/>
                <w:b/>
                <w:sz w:val="24"/>
                <w:szCs w:val="24"/>
              </w:rPr>
            </w:pPr>
            <w:r w:rsidRPr="009C7531">
              <w:rPr>
                <w:rFonts w:ascii="Times New Roman" w:hAnsi="Times New Roman" w:cs="Times New Roman"/>
                <w:b/>
                <w:sz w:val="24"/>
                <w:szCs w:val="24"/>
              </w:rPr>
              <w:t>M1</w:t>
            </w:r>
          </w:p>
        </w:tc>
        <w:tc>
          <w:tcPr>
            <w:tcW w:w="1137" w:type="dxa"/>
            <w:noWrap/>
            <w:hideMark/>
          </w:tcPr>
          <w:p w14:paraId="1BE8DABC" w14:textId="77777777" w:rsidR="001A237B" w:rsidRPr="009C7531" w:rsidRDefault="001A237B" w:rsidP="00467571">
            <w:pPr>
              <w:jc w:val="both"/>
              <w:rPr>
                <w:rFonts w:ascii="Times New Roman" w:hAnsi="Times New Roman" w:cs="Times New Roman"/>
                <w:b/>
                <w:sz w:val="24"/>
                <w:szCs w:val="24"/>
              </w:rPr>
            </w:pPr>
            <w:r w:rsidRPr="009C7531">
              <w:rPr>
                <w:rFonts w:ascii="Times New Roman" w:hAnsi="Times New Roman" w:cs="Times New Roman"/>
                <w:b/>
                <w:sz w:val="24"/>
                <w:szCs w:val="24"/>
              </w:rPr>
              <w:t>0.101</w:t>
            </w:r>
          </w:p>
        </w:tc>
        <w:tc>
          <w:tcPr>
            <w:tcW w:w="1080" w:type="dxa"/>
            <w:noWrap/>
            <w:hideMark/>
          </w:tcPr>
          <w:p w14:paraId="4F1C2361" w14:textId="77777777" w:rsidR="001A237B" w:rsidRPr="009C7531" w:rsidRDefault="001A237B" w:rsidP="00467571">
            <w:pPr>
              <w:jc w:val="both"/>
              <w:rPr>
                <w:rFonts w:ascii="Times New Roman" w:hAnsi="Times New Roman" w:cs="Times New Roman"/>
                <w:b/>
                <w:sz w:val="24"/>
                <w:szCs w:val="24"/>
              </w:rPr>
            </w:pPr>
            <w:r w:rsidRPr="009C7531">
              <w:rPr>
                <w:rFonts w:ascii="Times New Roman" w:hAnsi="Times New Roman" w:cs="Times New Roman"/>
                <w:b/>
                <w:sz w:val="24"/>
                <w:szCs w:val="24"/>
              </w:rPr>
              <w:t>0.030</w:t>
            </w:r>
          </w:p>
        </w:tc>
        <w:tc>
          <w:tcPr>
            <w:tcW w:w="990" w:type="dxa"/>
            <w:noWrap/>
            <w:hideMark/>
          </w:tcPr>
          <w:p w14:paraId="05862C37" w14:textId="77777777" w:rsidR="001A237B" w:rsidRPr="009C7531" w:rsidRDefault="001A237B" w:rsidP="00467571">
            <w:pPr>
              <w:jc w:val="both"/>
              <w:rPr>
                <w:rFonts w:ascii="Times New Roman" w:hAnsi="Times New Roman" w:cs="Times New Roman"/>
                <w:b/>
                <w:sz w:val="24"/>
                <w:szCs w:val="24"/>
              </w:rPr>
            </w:pPr>
            <w:r w:rsidRPr="009C7531">
              <w:rPr>
                <w:rFonts w:ascii="Times New Roman" w:hAnsi="Times New Roman" w:cs="Times New Roman"/>
                <w:b/>
                <w:sz w:val="24"/>
                <w:szCs w:val="24"/>
              </w:rPr>
              <w:t>3.30</w:t>
            </w:r>
          </w:p>
        </w:tc>
        <w:tc>
          <w:tcPr>
            <w:tcW w:w="880" w:type="dxa"/>
            <w:tcBorders>
              <w:right w:val="single" w:sz="4" w:space="0" w:color="auto"/>
            </w:tcBorders>
            <w:noWrap/>
            <w:hideMark/>
          </w:tcPr>
          <w:p w14:paraId="075AE3A5" w14:textId="77777777" w:rsidR="001A237B" w:rsidRPr="009C7531" w:rsidRDefault="001A237B" w:rsidP="00467571">
            <w:pPr>
              <w:jc w:val="both"/>
              <w:rPr>
                <w:rFonts w:ascii="Times New Roman" w:hAnsi="Times New Roman" w:cs="Times New Roman"/>
                <w:b/>
                <w:sz w:val="24"/>
                <w:szCs w:val="24"/>
              </w:rPr>
            </w:pPr>
            <w:r w:rsidRPr="009C7531">
              <w:rPr>
                <w:rFonts w:ascii="Times New Roman" w:hAnsi="Times New Roman" w:cs="Times New Roman"/>
                <w:b/>
                <w:sz w:val="24"/>
                <w:szCs w:val="24"/>
              </w:rPr>
              <w:t>35.1</w:t>
            </w:r>
          </w:p>
        </w:tc>
        <w:tc>
          <w:tcPr>
            <w:tcW w:w="892" w:type="dxa"/>
            <w:tcBorders>
              <w:top w:val="single" w:sz="4" w:space="0" w:color="auto"/>
              <w:left w:val="single" w:sz="4" w:space="0" w:color="auto"/>
              <w:bottom w:val="single" w:sz="4" w:space="0" w:color="auto"/>
              <w:right w:val="nil"/>
            </w:tcBorders>
            <w:noWrap/>
            <w:hideMark/>
          </w:tcPr>
          <w:p w14:paraId="44DBE41E" w14:textId="77777777" w:rsidR="001A237B" w:rsidRPr="009C7531" w:rsidRDefault="001A237B" w:rsidP="00467571">
            <w:pPr>
              <w:jc w:val="both"/>
              <w:rPr>
                <w:rFonts w:ascii="Times New Roman" w:hAnsi="Times New Roman" w:cs="Times New Roman"/>
                <w:b/>
                <w:sz w:val="24"/>
                <w:szCs w:val="24"/>
              </w:rPr>
            </w:pPr>
            <w:r w:rsidRPr="009C7531">
              <w:rPr>
                <w:rFonts w:ascii="Times New Roman" w:hAnsi="Times New Roman" w:cs="Times New Roman"/>
                <w:b/>
                <w:sz w:val="24"/>
                <w:szCs w:val="24"/>
              </w:rPr>
              <w:t>0.002</w:t>
            </w:r>
          </w:p>
        </w:tc>
      </w:tr>
      <w:tr w:rsidR="001A237B" w:rsidRPr="00734C9A" w14:paraId="4CFC16B9" w14:textId="77777777" w:rsidTr="00467571">
        <w:trPr>
          <w:trHeight w:val="288"/>
        </w:trPr>
        <w:tc>
          <w:tcPr>
            <w:tcW w:w="1260" w:type="dxa"/>
            <w:vMerge/>
            <w:tcBorders>
              <w:top w:val="nil"/>
              <w:left w:val="nil"/>
              <w:bottom w:val="single" w:sz="4" w:space="0" w:color="auto"/>
              <w:right w:val="single" w:sz="4" w:space="0" w:color="auto"/>
            </w:tcBorders>
            <w:vAlign w:val="center"/>
            <w:hideMark/>
          </w:tcPr>
          <w:p w14:paraId="07D93C54"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33EC08E1"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011D7995"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M2</w:t>
            </w:r>
          </w:p>
        </w:tc>
        <w:tc>
          <w:tcPr>
            <w:tcW w:w="1137" w:type="dxa"/>
            <w:noWrap/>
            <w:hideMark/>
          </w:tcPr>
          <w:p w14:paraId="62CDF470"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0.000</w:t>
            </w:r>
          </w:p>
        </w:tc>
        <w:tc>
          <w:tcPr>
            <w:tcW w:w="1080" w:type="dxa"/>
            <w:noWrap/>
            <w:hideMark/>
          </w:tcPr>
          <w:p w14:paraId="12274615"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0.029</w:t>
            </w:r>
          </w:p>
        </w:tc>
        <w:tc>
          <w:tcPr>
            <w:tcW w:w="990" w:type="dxa"/>
            <w:noWrap/>
            <w:hideMark/>
          </w:tcPr>
          <w:p w14:paraId="07B846F5"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-0.01</w:t>
            </w:r>
          </w:p>
        </w:tc>
        <w:tc>
          <w:tcPr>
            <w:tcW w:w="880" w:type="dxa"/>
            <w:tcBorders>
              <w:right w:val="single" w:sz="4" w:space="0" w:color="auto"/>
            </w:tcBorders>
            <w:noWrap/>
            <w:hideMark/>
          </w:tcPr>
          <w:p w14:paraId="4386E8BD"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34.3</w:t>
            </w:r>
          </w:p>
        </w:tc>
        <w:tc>
          <w:tcPr>
            <w:tcW w:w="892" w:type="dxa"/>
            <w:tcBorders>
              <w:top w:val="single" w:sz="4" w:space="0" w:color="auto"/>
              <w:left w:val="single" w:sz="4" w:space="0" w:color="auto"/>
              <w:bottom w:val="single" w:sz="4" w:space="0" w:color="auto"/>
              <w:right w:val="nil"/>
            </w:tcBorders>
            <w:noWrap/>
            <w:hideMark/>
          </w:tcPr>
          <w:p w14:paraId="299B7C4B"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0.994</w:t>
            </w:r>
          </w:p>
        </w:tc>
      </w:tr>
      <w:tr w:rsidR="001A237B" w:rsidRPr="00734C9A" w14:paraId="5E3DFEE1" w14:textId="77777777" w:rsidTr="00467571">
        <w:trPr>
          <w:trHeight w:val="288"/>
        </w:trPr>
        <w:tc>
          <w:tcPr>
            <w:tcW w:w="1260" w:type="dxa"/>
            <w:vMerge/>
            <w:tcBorders>
              <w:top w:val="nil"/>
              <w:left w:val="nil"/>
              <w:bottom w:val="single" w:sz="4" w:space="0" w:color="auto"/>
              <w:right w:val="single" w:sz="4" w:space="0" w:color="auto"/>
            </w:tcBorders>
            <w:vAlign w:val="center"/>
            <w:hideMark/>
          </w:tcPr>
          <w:p w14:paraId="7E008A00"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75BB172F"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25756993"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M3</w:t>
            </w:r>
          </w:p>
        </w:tc>
        <w:tc>
          <w:tcPr>
            <w:tcW w:w="1137" w:type="dxa"/>
            <w:noWrap/>
            <w:hideMark/>
          </w:tcPr>
          <w:p w14:paraId="245FFDDA"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-0.004</w:t>
            </w:r>
          </w:p>
        </w:tc>
        <w:tc>
          <w:tcPr>
            <w:tcW w:w="1080" w:type="dxa"/>
            <w:noWrap/>
            <w:hideMark/>
          </w:tcPr>
          <w:p w14:paraId="119A58AF"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0.027</w:t>
            </w:r>
          </w:p>
        </w:tc>
        <w:tc>
          <w:tcPr>
            <w:tcW w:w="990" w:type="dxa"/>
            <w:noWrap/>
            <w:hideMark/>
          </w:tcPr>
          <w:p w14:paraId="6948E5CC"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-0.16</w:t>
            </w:r>
          </w:p>
        </w:tc>
        <w:tc>
          <w:tcPr>
            <w:tcW w:w="880" w:type="dxa"/>
            <w:tcBorders>
              <w:right w:val="single" w:sz="4" w:space="0" w:color="auto"/>
            </w:tcBorders>
            <w:noWrap/>
            <w:hideMark/>
          </w:tcPr>
          <w:p w14:paraId="2CA4B41A"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34</w:t>
            </w:r>
          </w:p>
        </w:tc>
        <w:tc>
          <w:tcPr>
            <w:tcW w:w="892" w:type="dxa"/>
            <w:tcBorders>
              <w:top w:val="single" w:sz="4" w:space="0" w:color="auto"/>
              <w:left w:val="single" w:sz="4" w:space="0" w:color="auto"/>
              <w:bottom w:val="single" w:sz="4" w:space="0" w:color="auto"/>
              <w:right w:val="nil"/>
            </w:tcBorders>
            <w:noWrap/>
            <w:hideMark/>
          </w:tcPr>
          <w:p w14:paraId="459E1FFD"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0.873</w:t>
            </w:r>
          </w:p>
        </w:tc>
      </w:tr>
      <w:tr w:rsidR="001A237B" w:rsidRPr="00734C9A" w14:paraId="6B82C281" w14:textId="77777777" w:rsidTr="00467571">
        <w:trPr>
          <w:trHeight w:val="288"/>
        </w:trPr>
        <w:tc>
          <w:tcPr>
            <w:tcW w:w="1260" w:type="dxa"/>
            <w:vMerge/>
            <w:tcBorders>
              <w:top w:val="nil"/>
              <w:left w:val="nil"/>
              <w:bottom w:val="single" w:sz="4" w:space="0" w:color="auto"/>
              <w:right w:val="single" w:sz="4" w:space="0" w:color="auto"/>
            </w:tcBorders>
            <w:vAlign w:val="center"/>
            <w:hideMark/>
          </w:tcPr>
          <w:p w14:paraId="0B67F301"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2DE22B1B"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589C780F"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M4</w:t>
            </w:r>
          </w:p>
        </w:tc>
        <w:tc>
          <w:tcPr>
            <w:tcW w:w="1137" w:type="dxa"/>
            <w:noWrap/>
            <w:hideMark/>
          </w:tcPr>
          <w:p w14:paraId="05B6BBB5"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0.021</w:t>
            </w:r>
          </w:p>
        </w:tc>
        <w:tc>
          <w:tcPr>
            <w:tcW w:w="1080" w:type="dxa"/>
            <w:noWrap/>
            <w:hideMark/>
          </w:tcPr>
          <w:p w14:paraId="4E4BC394"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0.029</w:t>
            </w:r>
          </w:p>
        </w:tc>
        <w:tc>
          <w:tcPr>
            <w:tcW w:w="990" w:type="dxa"/>
            <w:noWrap/>
            <w:hideMark/>
          </w:tcPr>
          <w:p w14:paraId="4B9AE0C7"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0.72</w:t>
            </w:r>
          </w:p>
        </w:tc>
        <w:tc>
          <w:tcPr>
            <w:tcW w:w="880" w:type="dxa"/>
            <w:tcBorders>
              <w:right w:val="single" w:sz="4" w:space="0" w:color="auto"/>
            </w:tcBorders>
            <w:noWrap/>
            <w:hideMark/>
          </w:tcPr>
          <w:p w14:paraId="0FAE0E3C"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34.3</w:t>
            </w:r>
          </w:p>
        </w:tc>
        <w:tc>
          <w:tcPr>
            <w:tcW w:w="892" w:type="dxa"/>
            <w:tcBorders>
              <w:top w:val="single" w:sz="4" w:space="0" w:color="auto"/>
              <w:left w:val="single" w:sz="4" w:space="0" w:color="auto"/>
              <w:bottom w:val="single" w:sz="4" w:space="0" w:color="auto"/>
              <w:right w:val="nil"/>
            </w:tcBorders>
            <w:noWrap/>
            <w:hideMark/>
          </w:tcPr>
          <w:p w14:paraId="2364C268"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0.477</w:t>
            </w:r>
          </w:p>
        </w:tc>
      </w:tr>
      <w:tr w:rsidR="001A237B" w:rsidRPr="00734C9A" w14:paraId="0C609800" w14:textId="77777777" w:rsidTr="00467571">
        <w:trPr>
          <w:trHeight w:val="288"/>
        </w:trPr>
        <w:tc>
          <w:tcPr>
            <w:tcW w:w="1260" w:type="dxa"/>
            <w:vMerge w:val="restart"/>
            <w:tcBorders>
              <w:top w:val="single" w:sz="4" w:space="0" w:color="auto"/>
              <w:left w:val="nil"/>
              <w:bottom w:val="single" w:sz="4" w:space="0" w:color="auto"/>
              <w:right w:val="single" w:sz="4" w:space="0" w:color="auto"/>
            </w:tcBorders>
            <w:noWrap/>
            <w:vAlign w:val="center"/>
            <w:hideMark/>
          </w:tcPr>
          <w:p w14:paraId="126CCDF2" w14:textId="77777777" w:rsidR="001A237B" w:rsidRPr="00A76E0C" w:rsidRDefault="001A237B" w:rsidP="00467571">
            <w:pPr>
              <w:jc w:val="center"/>
              <w:rPr>
                <w:rFonts w:ascii="Times New Roman" w:hAnsi="Times New Roman" w:cs="Times New Roman"/>
                <w:b/>
                <w:bCs/>
                <w:i/>
                <w:iCs/>
                <w:sz w:val="24"/>
                <w:szCs w:val="24"/>
              </w:rPr>
            </w:pPr>
            <w:r w:rsidRPr="00A76E0C">
              <w:rPr>
                <w:rFonts w:ascii="Times New Roman" w:hAnsi="Times New Roman" w:cs="Times New Roman"/>
                <w:b/>
                <w:bCs/>
                <w:i/>
                <w:iCs/>
                <w:sz w:val="24"/>
                <w:szCs w:val="24"/>
              </w:rPr>
              <w:t>C. truncata</w:t>
            </w:r>
          </w:p>
        </w:tc>
        <w:tc>
          <w:tcPr>
            <w:tcW w:w="1440" w:type="dxa"/>
            <w:vMerge w:val="restart"/>
            <w:tcBorders>
              <w:left w:val="single" w:sz="4" w:space="0" w:color="auto"/>
            </w:tcBorders>
            <w:noWrap/>
            <w:vAlign w:val="center"/>
            <w:hideMark/>
          </w:tcPr>
          <w:p w14:paraId="732572C9" w14:textId="77777777" w:rsidR="001A237B" w:rsidRPr="00734C9A" w:rsidRDefault="001A237B" w:rsidP="00467571">
            <w:pPr>
              <w:jc w:val="center"/>
              <w:rPr>
                <w:rFonts w:ascii="Times New Roman" w:hAnsi="Times New Roman" w:cs="Times New Roman"/>
                <w:b/>
                <w:bCs/>
                <w:sz w:val="24"/>
                <w:szCs w:val="24"/>
              </w:rPr>
            </w:pPr>
            <w:r w:rsidRPr="00734C9A">
              <w:rPr>
                <w:rFonts w:ascii="Times New Roman" w:hAnsi="Times New Roman" w:cs="Times New Roman"/>
                <w:b/>
                <w:bCs/>
                <w:sz w:val="24"/>
                <w:szCs w:val="24"/>
              </w:rPr>
              <w:t>Shoot length</w:t>
            </w:r>
          </w:p>
        </w:tc>
        <w:tc>
          <w:tcPr>
            <w:tcW w:w="1203" w:type="dxa"/>
            <w:noWrap/>
            <w:hideMark/>
          </w:tcPr>
          <w:p w14:paraId="7EB179DC"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M1</w:t>
            </w:r>
          </w:p>
        </w:tc>
        <w:tc>
          <w:tcPr>
            <w:tcW w:w="1137" w:type="dxa"/>
            <w:noWrap/>
            <w:hideMark/>
          </w:tcPr>
          <w:p w14:paraId="799CDC0A"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0.37</w:t>
            </w:r>
          </w:p>
        </w:tc>
        <w:tc>
          <w:tcPr>
            <w:tcW w:w="1080" w:type="dxa"/>
            <w:noWrap/>
            <w:hideMark/>
          </w:tcPr>
          <w:p w14:paraId="11B253DC"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1.46</w:t>
            </w:r>
          </w:p>
        </w:tc>
        <w:tc>
          <w:tcPr>
            <w:tcW w:w="990" w:type="dxa"/>
            <w:noWrap/>
            <w:hideMark/>
          </w:tcPr>
          <w:p w14:paraId="0147EBE1"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0.25</w:t>
            </w:r>
          </w:p>
        </w:tc>
        <w:tc>
          <w:tcPr>
            <w:tcW w:w="880" w:type="dxa"/>
            <w:tcBorders>
              <w:right w:val="single" w:sz="4" w:space="0" w:color="auto"/>
            </w:tcBorders>
            <w:noWrap/>
            <w:hideMark/>
          </w:tcPr>
          <w:p w14:paraId="3F30B8C2"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41</w:t>
            </w:r>
          </w:p>
        </w:tc>
        <w:tc>
          <w:tcPr>
            <w:tcW w:w="892" w:type="dxa"/>
            <w:tcBorders>
              <w:top w:val="single" w:sz="4" w:space="0" w:color="auto"/>
              <w:left w:val="single" w:sz="4" w:space="0" w:color="auto"/>
              <w:bottom w:val="single" w:sz="4" w:space="0" w:color="auto"/>
              <w:right w:val="nil"/>
            </w:tcBorders>
            <w:noWrap/>
            <w:hideMark/>
          </w:tcPr>
          <w:p w14:paraId="4B2CAFC9"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0.801</w:t>
            </w:r>
          </w:p>
        </w:tc>
      </w:tr>
      <w:tr w:rsidR="001A237B" w:rsidRPr="00734C9A" w14:paraId="1BED6445" w14:textId="77777777" w:rsidTr="00467571">
        <w:trPr>
          <w:trHeight w:val="288"/>
        </w:trPr>
        <w:tc>
          <w:tcPr>
            <w:tcW w:w="1260" w:type="dxa"/>
            <w:vMerge/>
            <w:tcBorders>
              <w:top w:val="nil"/>
              <w:left w:val="nil"/>
              <w:bottom w:val="single" w:sz="4" w:space="0" w:color="auto"/>
              <w:right w:val="single" w:sz="4" w:space="0" w:color="auto"/>
            </w:tcBorders>
            <w:vAlign w:val="center"/>
            <w:hideMark/>
          </w:tcPr>
          <w:p w14:paraId="70B3F3A4"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4296CAE5"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2DF297D2"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M2</w:t>
            </w:r>
          </w:p>
        </w:tc>
        <w:tc>
          <w:tcPr>
            <w:tcW w:w="1137" w:type="dxa"/>
            <w:noWrap/>
            <w:hideMark/>
          </w:tcPr>
          <w:p w14:paraId="4EB72AF4"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-0.74</w:t>
            </w:r>
          </w:p>
        </w:tc>
        <w:tc>
          <w:tcPr>
            <w:tcW w:w="1080" w:type="dxa"/>
            <w:noWrap/>
            <w:hideMark/>
          </w:tcPr>
          <w:p w14:paraId="63F7C069"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1.46</w:t>
            </w:r>
          </w:p>
        </w:tc>
        <w:tc>
          <w:tcPr>
            <w:tcW w:w="990" w:type="dxa"/>
            <w:noWrap/>
            <w:hideMark/>
          </w:tcPr>
          <w:p w14:paraId="329D59F5"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-0.51</w:t>
            </w:r>
          </w:p>
        </w:tc>
        <w:tc>
          <w:tcPr>
            <w:tcW w:w="880" w:type="dxa"/>
            <w:tcBorders>
              <w:right w:val="single" w:sz="4" w:space="0" w:color="auto"/>
            </w:tcBorders>
            <w:noWrap/>
            <w:hideMark/>
          </w:tcPr>
          <w:p w14:paraId="5990CF5D"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41</w:t>
            </w:r>
          </w:p>
        </w:tc>
        <w:tc>
          <w:tcPr>
            <w:tcW w:w="892" w:type="dxa"/>
            <w:tcBorders>
              <w:top w:val="single" w:sz="4" w:space="0" w:color="auto"/>
              <w:left w:val="single" w:sz="4" w:space="0" w:color="auto"/>
              <w:bottom w:val="single" w:sz="4" w:space="0" w:color="auto"/>
              <w:right w:val="nil"/>
            </w:tcBorders>
            <w:noWrap/>
            <w:hideMark/>
          </w:tcPr>
          <w:p w14:paraId="237007F1"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0.614</w:t>
            </w:r>
          </w:p>
        </w:tc>
      </w:tr>
      <w:tr w:rsidR="001A237B" w:rsidRPr="00734C9A" w14:paraId="2F0858BF" w14:textId="77777777" w:rsidTr="00467571">
        <w:trPr>
          <w:trHeight w:val="288"/>
        </w:trPr>
        <w:tc>
          <w:tcPr>
            <w:tcW w:w="1260" w:type="dxa"/>
            <w:vMerge/>
            <w:tcBorders>
              <w:top w:val="nil"/>
              <w:left w:val="nil"/>
              <w:bottom w:val="single" w:sz="4" w:space="0" w:color="auto"/>
              <w:right w:val="single" w:sz="4" w:space="0" w:color="auto"/>
            </w:tcBorders>
            <w:vAlign w:val="center"/>
            <w:hideMark/>
          </w:tcPr>
          <w:p w14:paraId="7D2C7BFC"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2E9D7958"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6A44F61D"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M3</w:t>
            </w:r>
          </w:p>
        </w:tc>
        <w:tc>
          <w:tcPr>
            <w:tcW w:w="1137" w:type="dxa"/>
            <w:noWrap/>
            <w:hideMark/>
          </w:tcPr>
          <w:p w14:paraId="72A2ABDF"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0.77</w:t>
            </w:r>
          </w:p>
        </w:tc>
        <w:tc>
          <w:tcPr>
            <w:tcW w:w="1080" w:type="dxa"/>
            <w:noWrap/>
            <w:hideMark/>
          </w:tcPr>
          <w:p w14:paraId="65A87515"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1.46</w:t>
            </w:r>
          </w:p>
        </w:tc>
        <w:tc>
          <w:tcPr>
            <w:tcW w:w="990" w:type="dxa"/>
            <w:noWrap/>
            <w:hideMark/>
          </w:tcPr>
          <w:p w14:paraId="0AA09633"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0.53</w:t>
            </w:r>
          </w:p>
        </w:tc>
        <w:tc>
          <w:tcPr>
            <w:tcW w:w="880" w:type="dxa"/>
            <w:tcBorders>
              <w:right w:val="single" w:sz="4" w:space="0" w:color="auto"/>
            </w:tcBorders>
            <w:noWrap/>
            <w:hideMark/>
          </w:tcPr>
          <w:p w14:paraId="4DAEE7C3"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41</w:t>
            </w:r>
          </w:p>
        </w:tc>
        <w:tc>
          <w:tcPr>
            <w:tcW w:w="892" w:type="dxa"/>
            <w:tcBorders>
              <w:top w:val="single" w:sz="4" w:space="0" w:color="auto"/>
              <w:left w:val="single" w:sz="4" w:space="0" w:color="auto"/>
              <w:bottom w:val="single" w:sz="4" w:space="0" w:color="auto"/>
              <w:right w:val="nil"/>
            </w:tcBorders>
            <w:noWrap/>
            <w:hideMark/>
          </w:tcPr>
          <w:p w14:paraId="49FDF762"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0.600</w:t>
            </w:r>
          </w:p>
        </w:tc>
      </w:tr>
      <w:tr w:rsidR="001A237B" w:rsidRPr="00734C9A" w14:paraId="72134CAF" w14:textId="77777777" w:rsidTr="00467571">
        <w:trPr>
          <w:trHeight w:val="288"/>
        </w:trPr>
        <w:tc>
          <w:tcPr>
            <w:tcW w:w="1260" w:type="dxa"/>
            <w:vMerge/>
            <w:tcBorders>
              <w:top w:val="nil"/>
              <w:left w:val="nil"/>
              <w:bottom w:val="single" w:sz="4" w:space="0" w:color="auto"/>
              <w:right w:val="single" w:sz="4" w:space="0" w:color="auto"/>
            </w:tcBorders>
            <w:vAlign w:val="center"/>
            <w:hideMark/>
          </w:tcPr>
          <w:p w14:paraId="6E4171AC"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5FB2CEF7"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69BAC0C1"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M4</w:t>
            </w:r>
          </w:p>
        </w:tc>
        <w:tc>
          <w:tcPr>
            <w:tcW w:w="1137" w:type="dxa"/>
            <w:noWrap/>
            <w:hideMark/>
          </w:tcPr>
          <w:p w14:paraId="3C81A2F3"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0.74</w:t>
            </w:r>
          </w:p>
        </w:tc>
        <w:tc>
          <w:tcPr>
            <w:tcW w:w="1080" w:type="dxa"/>
            <w:noWrap/>
            <w:hideMark/>
          </w:tcPr>
          <w:p w14:paraId="54552143"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1.46</w:t>
            </w:r>
          </w:p>
        </w:tc>
        <w:tc>
          <w:tcPr>
            <w:tcW w:w="990" w:type="dxa"/>
            <w:noWrap/>
            <w:hideMark/>
          </w:tcPr>
          <w:p w14:paraId="60E9F123"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0.51</w:t>
            </w:r>
          </w:p>
        </w:tc>
        <w:tc>
          <w:tcPr>
            <w:tcW w:w="880" w:type="dxa"/>
            <w:tcBorders>
              <w:right w:val="single" w:sz="4" w:space="0" w:color="auto"/>
            </w:tcBorders>
            <w:noWrap/>
            <w:hideMark/>
          </w:tcPr>
          <w:p w14:paraId="09D4B7D7"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41</w:t>
            </w:r>
          </w:p>
        </w:tc>
        <w:tc>
          <w:tcPr>
            <w:tcW w:w="892" w:type="dxa"/>
            <w:tcBorders>
              <w:top w:val="single" w:sz="4" w:space="0" w:color="auto"/>
              <w:left w:val="single" w:sz="4" w:space="0" w:color="auto"/>
              <w:bottom w:val="single" w:sz="4" w:space="0" w:color="auto"/>
              <w:right w:val="nil"/>
            </w:tcBorders>
            <w:noWrap/>
            <w:hideMark/>
          </w:tcPr>
          <w:p w14:paraId="409D6AB4"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0.614</w:t>
            </w:r>
          </w:p>
        </w:tc>
      </w:tr>
      <w:tr w:rsidR="001A237B" w:rsidRPr="00734C9A" w14:paraId="1D11F7C1" w14:textId="77777777" w:rsidTr="00467571">
        <w:trPr>
          <w:trHeight w:val="288"/>
        </w:trPr>
        <w:tc>
          <w:tcPr>
            <w:tcW w:w="1260" w:type="dxa"/>
            <w:vMerge/>
            <w:tcBorders>
              <w:top w:val="nil"/>
              <w:left w:val="nil"/>
              <w:bottom w:val="single" w:sz="4" w:space="0" w:color="auto"/>
              <w:right w:val="single" w:sz="4" w:space="0" w:color="auto"/>
            </w:tcBorders>
            <w:vAlign w:val="center"/>
            <w:hideMark/>
          </w:tcPr>
          <w:p w14:paraId="6971D8D9" w14:textId="77777777" w:rsidR="001A237B" w:rsidRPr="00734C9A" w:rsidRDefault="001A237B" w:rsidP="00467571">
            <w:pPr>
              <w:jc w:val="center"/>
              <w:rPr>
                <w:rFonts w:ascii="Times New Roman" w:hAnsi="Times New Roman" w:cs="Times New Roman"/>
                <w:b/>
                <w:bCs/>
                <w:sz w:val="24"/>
                <w:szCs w:val="24"/>
              </w:rPr>
            </w:pPr>
          </w:p>
        </w:tc>
        <w:tc>
          <w:tcPr>
            <w:tcW w:w="1440" w:type="dxa"/>
            <w:vMerge w:val="restart"/>
            <w:tcBorders>
              <w:left w:val="single" w:sz="4" w:space="0" w:color="auto"/>
            </w:tcBorders>
            <w:noWrap/>
            <w:vAlign w:val="center"/>
            <w:hideMark/>
          </w:tcPr>
          <w:p w14:paraId="4F98DFA9" w14:textId="77777777" w:rsidR="001A237B" w:rsidRPr="00734C9A" w:rsidRDefault="001A237B" w:rsidP="00467571">
            <w:pPr>
              <w:jc w:val="center"/>
              <w:rPr>
                <w:rFonts w:ascii="Times New Roman" w:hAnsi="Times New Roman" w:cs="Times New Roman"/>
                <w:b/>
                <w:bCs/>
                <w:sz w:val="24"/>
                <w:szCs w:val="24"/>
              </w:rPr>
            </w:pPr>
            <w:r w:rsidRPr="00734C9A">
              <w:rPr>
                <w:rFonts w:ascii="Times New Roman" w:hAnsi="Times New Roman" w:cs="Times New Roman"/>
                <w:b/>
                <w:bCs/>
                <w:sz w:val="24"/>
                <w:szCs w:val="24"/>
              </w:rPr>
              <w:t>Root length</w:t>
            </w:r>
          </w:p>
        </w:tc>
        <w:tc>
          <w:tcPr>
            <w:tcW w:w="1203" w:type="dxa"/>
            <w:noWrap/>
            <w:hideMark/>
          </w:tcPr>
          <w:p w14:paraId="36C946A3"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M1</w:t>
            </w:r>
          </w:p>
        </w:tc>
        <w:tc>
          <w:tcPr>
            <w:tcW w:w="1137" w:type="dxa"/>
            <w:noWrap/>
            <w:hideMark/>
          </w:tcPr>
          <w:p w14:paraId="62A7B8CC"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1.35</w:t>
            </w:r>
          </w:p>
        </w:tc>
        <w:tc>
          <w:tcPr>
            <w:tcW w:w="1080" w:type="dxa"/>
            <w:noWrap/>
            <w:hideMark/>
          </w:tcPr>
          <w:p w14:paraId="5769654A"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2.04</w:t>
            </w:r>
          </w:p>
        </w:tc>
        <w:tc>
          <w:tcPr>
            <w:tcW w:w="990" w:type="dxa"/>
            <w:noWrap/>
            <w:hideMark/>
          </w:tcPr>
          <w:p w14:paraId="015FB967"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0.66</w:t>
            </w:r>
          </w:p>
        </w:tc>
        <w:tc>
          <w:tcPr>
            <w:tcW w:w="880" w:type="dxa"/>
            <w:tcBorders>
              <w:right w:val="single" w:sz="4" w:space="0" w:color="auto"/>
            </w:tcBorders>
            <w:noWrap/>
            <w:hideMark/>
          </w:tcPr>
          <w:p w14:paraId="50585F03"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45</w:t>
            </w:r>
          </w:p>
        </w:tc>
        <w:tc>
          <w:tcPr>
            <w:tcW w:w="892" w:type="dxa"/>
            <w:tcBorders>
              <w:top w:val="single" w:sz="4" w:space="0" w:color="auto"/>
              <w:left w:val="single" w:sz="4" w:space="0" w:color="auto"/>
              <w:bottom w:val="single" w:sz="4" w:space="0" w:color="auto"/>
              <w:right w:val="nil"/>
            </w:tcBorders>
            <w:noWrap/>
            <w:hideMark/>
          </w:tcPr>
          <w:p w14:paraId="6941D194"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0.512</w:t>
            </w:r>
          </w:p>
        </w:tc>
      </w:tr>
      <w:tr w:rsidR="001A237B" w:rsidRPr="00734C9A" w14:paraId="535DC237" w14:textId="77777777" w:rsidTr="00467571">
        <w:trPr>
          <w:trHeight w:val="288"/>
        </w:trPr>
        <w:tc>
          <w:tcPr>
            <w:tcW w:w="1260" w:type="dxa"/>
            <w:vMerge/>
            <w:tcBorders>
              <w:top w:val="nil"/>
              <w:left w:val="nil"/>
              <w:bottom w:val="single" w:sz="4" w:space="0" w:color="auto"/>
              <w:right w:val="single" w:sz="4" w:space="0" w:color="auto"/>
            </w:tcBorders>
            <w:vAlign w:val="center"/>
            <w:hideMark/>
          </w:tcPr>
          <w:p w14:paraId="555A6A8C"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08B668FC"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58E64324"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M2</w:t>
            </w:r>
          </w:p>
        </w:tc>
        <w:tc>
          <w:tcPr>
            <w:tcW w:w="1137" w:type="dxa"/>
            <w:noWrap/>
            <w:hideMark/>
          </w:tcPr>
          <w:p w14:paraId="14AAB3BE"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3.49</w:t>
            </w:r>
          </w:p>
        </w:tc>
        <w:tc>
          <w:tcPr>
            <w:tcW w:w="1080" w:type="dxa"/>
            <w:noWrap/>
            <w:hideMark/>
          </w:tcPr>
          <w:p w14:paraId="73BE3692"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2.04</w:t>
            </w:r>
          </w:p>
        </w:tc>
        <w:tc>
          <w:tcPr>
            <w:tcW w:w="990" w:type="dxa"/>
            <w:noWrap/>
            <w:hideMark/>
          </w:tcPr>
          <w:p w14:paraId="634061DE"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1.71</w:t>
            </w:r>
          </w:p>
        </w:tc>
        <w:tc>
          <w:tcPr>
            <w:tcW w:w="880" w:type="dxa"/>
            <w:tcBorders>
              <w:right w:val="single" w:sz="4" w:space="0" w:color="auto"/>
            </w:tcBorders>
            <w:noWrap/>
            <w:hideMark/>
          </w:tcPr>
          <w:p w14:paraId="37F771F7"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45</w:t>
            </w:r>
          </w:p>
        </w:tc>
        <w:tc>
          <w:tcPr>
            <w:tcW w:w="892" w:type="dxa"/>
            <w:tcBorders>
              <w:top w:val="single" w:sz="4" w:space="0" w:color="auto"/>
              <w:left w:val="single" w:sz="4" w:space="0" w:color="auto"/>
              <w:bottom w:val="single" w:sz="4" w:space="0" w:color="auto"/>
              <w:right w:val="nil"/>
            </w:tcBorders>
            <w:noWrap/>
            <w:hideMark/>
          </w:tcPr>
          <w:p w14:paraId="2ADBF549"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0.094</w:t>
            </w:r>
          </w:p>
        </w:tc>
      </w:tr>
      <w:tr w:rsidR="001A237B" w:rsidRPr="00734C9A" w14:paraId="33344C41" w14:textId="77777777" w:rsidTr="00467571">
        <w:trPr>
          <w:trHeight w:val="288"/>
        </w:trPr>
        <w:tc>
          <w:tcPr>
            <w:tcW w:w="1260" w:type="dxa"/>
            <w:vMerge/>
            <w:tcBorders>
              <w:top w:val="nil"/>
              <w:left w:val="nil"/>
              <w:bottom w:val="single" w:sz="4" w:space="0" w:color="auto"/>
              <w:right w:val="single" w:sz="4" w:space="0" w:color="auto"/>
            </w:tcBorders>
            <w:vAlign w:val="center"/>
            <w:hideMark/>
          </w:tcPr>
          <w:p w14:paraId="4EF0A9DF"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01B1AD74"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1857DBAA"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M3</w:t>
            </w:r>
          </w:p>
        </w:tc>
        <w:tc>
          <w:tcPr>
            <w:tcW w:w="1137" w:type="dxa"/>
            <w:noWrap/>
            <w:hideMark/>
          </w:tcPr>
          <w:p w14:paraId="7D92B5CA"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0.15</w:t>
            </w:r>
          </w:p>
        </w:tc>
        <w:tc>
          <w:tcPr>
            <w:tcW w:w="1080" w:type="dxa"/>
            <w:noWrap/>
            <w:hideMark/>
          </w:tcPr>
          <w:p w14:paraId="0054FD99"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2.04</w:t>
            </w:r>
          </w:p>
        </w:tc>
        <w:tc>
          <w:tcPr>
            <w:tcW w:w="990" w:type="dxa"/>
            <w:noWrap/>
            <w:hideMark/>
          </w:tcPr>
          <w:p w14:paraId="579189C2"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0.07</w:t>
            </w:r>
          </w:p>
        </w:tc>
        <w:tc>
          <w:tcPr>
            <w:tcW w:w="880" w:type="dxa"/>
            <w:tcBorders>
              <w:right w:val="single" w:sz="4" w:space="0" w:color="auto"/>
            </w:tcBorders>
            <w:noWrap/>
            <w:hideMark/>
          </w:tcPr>
          <w:p w14:paraId="055EB3A5"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45</w:t>
            </w:r>
          </w:p>
        </w:tc>
        <w:tc>
          <w:tcPr>
            <w:tcW w:w="892" w:type="dxa"/>
            <w:tcBorders>
              <w:top w:val="single" w:sz="4" w:space="0" w:color="auto"/>
              <w:left w:val="single" w:sz="4" w:space="0" w:color="auto"/>
              <w:bottom w:val="single" w:sz="4" w:space="0" w:color="auto"/>
              <w:right w:val="nil"/>
            </w:tcBorders>
            <w:noWrap/>
            <w:hideMark/>
          </w:tcPr>
          <w:p w14:paraId="1D1E6C7A"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0.942</w:t>
            </w:r>
          </w:p>
        </w:tc>
      </w:tr>
      <w:tr w:rsidR="001A237B" w:rsidRPr="00734C9A" w14:paraId="76268AA6" w14:textId="77777777" w:rsidTr="00467571">
        <w:trPr>
          <w:trHeight w:val="288"/>
        </w:trPr>
        <w:tc>
          <w:tcPr>
            <w:tcW w:w="1260" w:type="dxa"/>
            <w:vMerge/>
            <w:tcBorders>
              <w:top w:val="nil"/>
              <w:left w:val="nil"/>
              <w:bottom w:val="single" w:sz="4" w:space="0" w:color="auto"/>
              <w:right w:val="single" w:sz="4" w:space="0" w:color="auto"/>
            </w:tcBorders>
            <w:vAlign w:val="center"/>
            <w:hideMark/>
          </w:tcPr>
          <w:p w14:paraId="785E1B79"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4D50E432"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334F3A17"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M4</w:t>
            </w:r>
          </w:p>
        </w:tc>
        <w:tc>
          <w:tcPr>
            <w:tcW w:w="1137" w:type="dxa"/>
            <w:noWrap/>
            <w:hideMark/>
          </w:tcPr>
          <w:p w14:paraId="01745BBA"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1.44</w:t>
            </w:r>
          </w:p>
        </w:tc>
        <w:tc>
          <w:tcPr>
            <w:tcW w:w="1080" w:type="dxa"/>
            <w:noWrap/>
            <w:hideMark/>
          </w:tcPr>
          <w:p w14:paraId="67EF9A1A"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2.04</w:t>
            </w:r>
          </w:p>
        </w:tc>
        <w:tc>
          <w:tcPr>
            <w:tcW w:w="990" w:type="dxa"/>
            <w:noWrap/>
            <w:hideMark/>
          </w:tcPr>
          <w:p w14:paraId="6DF7C5BD"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0.71</w:t>
            </w:r>
          </w:p>
        </w:tc>
        <w:tc>
          <w:tcPr>
            <w:tcW w:w="880" w:type="dxa"/>
            <w:tcBorders>
              <w:right w:val="single" w:sz="4" w:space="0" w:color="auto"/>
            </w:tcBorders>
            <w:noWrap/>
            <w:hideMark/>
          </w:tcPr>
          <w:p w14:paraId="5569D759"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45</w:t>
            </w:r>
          </w:p>
        </w:tc>
        <w:tc>
          <w:tcPr>
            <w:tcW w:w="892" w:type="dxa"/>
            <w:tcBorders>
              <w:top w:val="single" w:sz="4" w:space="0" w:color="auto"/>
              <w:left w:val="single" w:sz="4" w:space="0" w:color="auto"/>
              <w:bottom w:val="single" w:sz="4" w:space="0" w:color="auto"/>
              <w:right w:val="nil"/>
            </w:tcBorders>
            <w:noWrap/>
            <w:hideMark/>
          </w:tcPr>
          <w:p w14:paraId="58775C8E"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0.484</w:t>
            </w:r>
          </w:p>
        </w:tc>
      </w:tr>
      <w:tr w:rsidR="001A237B" w:rsidRPr="00734C9A" w14:paraId="5045119A" w14:textId="77777777" w:rsidTr="00467571">
        <w:trPr>
          <w:trHeight w:val="288"/>
        </w:trPr>
        <w:tc>
          <w:tcPr>
            <w:tcW w:w="1260" w:type="dxa"/>
            <w:vMerge/>
            <w:tcBorders>
              <w:top w:val="nil"/>
              <w:left w:val="nil"/>
              <w:bottom w:val="single" w:sz="4" w:space="0" w:color="auto"/>
              <w:right w:val="single" w:sz="4" w:space="0" w:color="auto"/>
            </w:tcBorders>
            <w:vAlign w:val="center"/>
            <w:hideMark/>
          </w:tcPr>
          <w:p w14:paraId="3FA2050E" w14:textId="77777777" w:rsidR="001A237B" w:rsidRPr="00734C9A" w:rsidRDefault="001A237B" w:rsidP="00467571">
            <w:pPr>
              <w:jc w:val="center"/>
              <w:rPr>
                <w:rFonts w:ascii="Times New Roman" w:hAnsi="Times New Roman" w:cs="Times New Roman"/>
                <w:b/>
                <w:bCs/>
                <w:sz w:val="24"/>
                <w:szCs w:val="24"/>
              </w:rPr>
            </w:pPr>
          </w:p>
        </w:tc>
        <w:tc>
          <w:tcPr>
            <w:tcW w:w="1440" w:type="dxa"/>
            <w:vMerge w:val="restart"/>
            <w:tcBorders>
              <w:left w:val="single" w:sz="4" w:space="0" w:color="auto"/>
            </w:tcBorders>
            <w:noWrap/>
            <w:vAlign w:val="center"/>
            <w:hideMark/>
          </w:tcPr>
          <w:p w14:paraId="45A8C294" w14:textId="77777777" w:rsidR="001A237B" w:rsidRPr="00734C9A" w:rsidRDefault="001A237B" w:rsidP="00467571">
            <w:pPr>
              <w:jc w:val="center"/>
              <w:rPr>
                <w:rFonts w:ascii="Times New Roman" w:hAnsi="Times New Roman" w:cs="Times New Roman"/>
                <w:b/>
                <w:bCs/>
                <w:sz w:val="24"/>
                <w:szCs w:val="24"/>
              </w:rPr>
            </w:pPr>
            <w:r w:rsidRPr="00734C9A">
              <w:rPr>
                <w:rFonts w:ascii="Times New Roman" w:hAnsi="Times New Roman" w:cs="Times New Roman"/>
                <w:b/>
                <w:bCs/>
                <w:sz w:val="24"/>
                <w:szCs w:val="24"/>
              </w:rPr>
              <w:t>Shoot biomass</w:t>
            </w:r>
          </w:p>
        </w:tc>
        <w:tc>
          <w:tcPr>
            <w:tcW w:w="1203" w:type="dxa"/>
            <w:noWrap/>
            <w:hideMark/>
          </w:tcPr>
          <w:p w14:paraId="763D6F18"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M1</w:t>
            </w:r>
          </w:p>
        </w:tc>
        <w:tc>
          <w:tcPr>
            <w:tcW w:w="1137" w:type="dxa"/>
            <w:noWrap/>
            <w:hideMark/>
          </w:tcPr>
          <w:p w14:paraId="2DDBE8ED"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0.085</w:t>
            </w:r>
          </w:p>
        </w:tc>
        <w:tc>
          <w:tcPr>
            <w:tcW w:w="1080" w:type="dxa"/>
            <w:noWrap/>
            <w:hideMark/>
          </w:tcPr>
          <w:p w14:paraId="688393A7"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0.051</w:t>
            </w:r>
          </w:p>
        </w:tc>
        <w:tc>
          <w:tcPr>
            <w:tcW w:w="990" w:type="dxa"/>
            <w:noWrap/>
            <w:hideMark/>
          </w:tcPr>
          <w:p w14:paraId="1AC4596B"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1.65</w:t>
            </w:r>
          </w:p>
        </w:tc>
        <w:tc>
          <w:tcPr>
            <w:tcW w:w="880" w:type="dxa"/>
            <w:tcBorders>
              <w:right w:val="single" w:sz="4" w:space="0" w:color="auto"/>
            </w:tcBorders>
            <w:noWrap/>
            <w:hideMark/>
          </w:tcPr>
          <w:p w14:paraId="79A718FC"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41</w:t>
            </w:r>
          </w:p>
        </w:tc>
        <w:tc>
          <w:tcPr>
            <w:tcW w:w="892" w:type="dxa"/>
            <w:tcBorders>
              <w:top w:val="single" w:sz="4" w:space="0" w:color="auto"/>
              <w:left w:val="single" w:sz="4" w:space="0" w:color="auto"/>
              <w:bottom w:val="single" w:sz="4" w:space="0" w:color="auto"/>
              <w:right w:val="nil"/>
            </w:tcBorders>
            <w:noWrap/>
            <w:hideMark/>
          </w:tcPr>
          <w:p w14:paraId="1A7687D1"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0.106</w:t>
            </w:r>
          </w:p>
        </w:tc>
      </w:tr>
      <w:tr w:rsidR="001A237B" w:rsidRPr="00734C9A" w14:paraId="0FFE4694" w14:textId="77777777" w:rsidTr="00467571">
        <w:trPr>
          <w:trHeight w:val="288"/>
        </w:trPr>
        <w:tc>
          <w:tcPr>
            <w:tcW w:w="1260" w:type="dxa"/>
            <w:vMerge/>
            <w:tcBorders>
              <w:top w:val="nil"/>
              <w:left w:val="nil"/>
              <w:bottom w:val="single" w:sz="4" w:space="0" w:color="auto"/>
              <w:right w:val="single" w:sz="4" w:space="0" w:color="auto"/>
            </w:tcBorders>
            <w:vAlign w:val="center"/>
            <w:hideMark/>
          </w:tcPr>
          <w:p w14:paraId="04C10F06"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7D6A16FE"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6A0108DB"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M2</w:t>
            </w:r>
          </w:p>
        </w:tc>
        <w:tc>
          <w:tcPr>
            <w:tcW w:w="1137" w:type="dxa"/>
            <w:noWrap/>
            <w:hideMark/>
          </w:tcPr>
          <w:p w14:paraId="44BD99B1"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0.066</w:t>
            </w:r>
          </w:p>
        </w:tc>
        <w:tc>
          <w:tcPr>
            <w:tcW w:w="1080" w:type="dxa"/>
            <w:noWrap/>
            <w:hideMark/>
          </w:tcPr>
          <w:p w14:paraId="38BDF6DD"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0.051</w:t>
            </w:r>
          </w:p>
        </w:tc>
        <w:tc>
          <w:tcPr>
            <w:tcW w:w="990" w:type="dxa"/>
            <w:noWrap/>
            <w:hideMark/>
          </w:tcPr>
          <w:p w14:paraId="6AB454C6"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1.28</w:t>
            </w:r>
          </w:p>
        </w:tc>
        <w:tc>
          <w:tcPr>
            <w:tcW w:w="880" w:type="dxa"/>
            <w:tcBorders>
              <w:right w:val="single" w:sz="4" w:space="0" w:color="auto"/>
            </w:tcBorders>
            <w:noWrap/>
            <w:hideMark/>
          </w:tcPr>
          <w:p w14:paraId="23251DA0"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41</w:t>
            </w:r>
          </w:p>
        </w:tc>
        <w:tc>
          <w:tcPr>
            <w:tcW w:w="892" w:type="dxa"/>
            <w:tcBorders>
              <w:top w:val="single" w:sz="4" w:space="0" w:color="auto"/>
              <w:left w:val="single" w:sz="4" w:space="0" w:color="auto"/>
              <w:bottom w:val="single" w:sz="4" w:space="0" w:color="auto"/>
              <w:right w:val="nil"/>
            </w:tcBorders>
            <w:noWrap/>
            <w:hideMark/>
          </w:tcPr>
          <w:p w14:paraId="61EE59F7"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0.206</w:t>
            </w:r>
          </w:p>
        </w:tc>
      </w:tr>
      <w:tr w:rsidR="001A237B" w:rsidRPr="00734C9A" w14:paraId="6D47F8E6" w14:textId="77777777" w:rsidTr="00467571">
        <w:trPr>
          <w:trHeight w:val="288"/>
        </w:trPr>
        <w:tc>
          <w:tcPr>
            <w:tcW w:w="1260" w:type="dxa"/>
            <w:vMerge/>
            <w:tcBorders>
              <w:top w:val="nil"/>
              <w:left w:val="nil"/>
              <w:bottom w:val="single" w:sz="4" w:space="0" w:color="auto"/>
              <w:right w:val="single" w:sz="4" w:space="0" w:color="auto"/>
            </w:tcBorders>
            <w:vAlign w:val="center"/>
            <w:hideMark/>
          </w:tcPr>
          <w:p w14:paraId="28E65A2F"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281E7C51"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3493EE97"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M3</w:t>
            </w:r>
          </w:p>
        </w:tc>
        <w:tc>
          <w:tcPr>
            <w:tcW w:w="1137" w:type="dxa"/>
            <w:noWrap/>
            <w:hideMark/>
          </w:tcPr>
          <w:p w14:paraId="2A34F56B"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0.082</w:t>
            </w:r>
          </w:p>
        </w:tc>
        <w:tc>
          <w:tcPr>
            <w:tcW w:w="1080" w:type="dxa"/>
            <w:noWrap/>
            <w:hideMark/>
          </w:tcPr>
          <w:p w14:paraId="4CB7C630"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0.051</w:t>
            </w:r>
          </w:p>
        </w:tc>
        <w:tc>
          <w:tcPr>
            <w:tcW w:w="990" w:type="dxa"/>
            <w:noWrap/>
            <w:hideMark/>
          </w:tcPr>
          <w:p w14:paraId="413B01BE"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1.60</w:t>
            </w:r>
          </w:p>
        </w:tc>
        <w:tc>
          <w:tcPr>
            <w:tcW w:w="880" w:type="dxa"/>
            <w:tcBorders>
              <w:right w:val="single" w:sz="4" w:space="0" w:color="auto"/>
            </w:tcBorders>
            <w:noWrap/>
            <w:hideMark/>
          </w:tcPr>
          <w:p w14:paraId="0FBEBBDB"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41</w:t>
            </w:r>
          </w:p>
        </w:tc>
        <w:tc>
          <w:tcPr>
            <w:tcW w:w="892" w:type="dxa"/>
            <w:tcBorders>
              <w:top w:val="single" w:sz="4" w:space="0" w:color="auto"/>
              <w:left w:val="single" w:sz="4" w:space="0" w:color="auto"/>
              <w:bottom w:val="single" w:sz="4" w:space="0" w:color="auto"/>
              <w:right w:val="nil"/>
            </w:tcBorders>
            <w:noWrap/>
            <w:hideMark/>
          </w:tcPr>
          <w:p w14:paraId="23396E44"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0.118</w:t>
            </w:r>
          </w:p>
        </w:tc>
      </w:tr>
      <w:tr w:rsidR="001A237B" w:rsidRPr="00734C9A" w14:paraId="25B9AB1E" w14:textId="77777777" w:rsidTr="00467571">
        <w:trPr>
          <w:trHeight w:val="288"/>
        </w:trPr>
        <w:tc>
          <w:tcPr>
            <w:tcW w:w="1260" w:type="dxa"/>
            <w:vMerge/>
            <w:tcBorders>
              <w:top w:val="nil"/>
              <w:left w:val="nil"/>
              <w:bottom w:val="single" w:sz="4" w:space="0" w:color="auto"/>
              <w:right w:val="single" w:sz="4" w:space="0" w:color="auto"/>
            </w:tcBorders>
            <w:vAlign w:val="center"/>
            <w:hideMark/>
          </w:tcPr>
          <w:p w14:paraId="7D24735B"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7A6A6829"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5F2AE1B5"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M4</w:t>
            </w:r>
          </w:p>
        </w:tc>
        <w:tc>
          <w:tcPr>
            <w:tcW w:w="1137" w:type="dxa"/>
            <w:noWrap/>
            <w:hideMark/>
          </w:tcPr>
          <w:p w14:paraId="0B21BD7D"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0.088</w:t>
            </w:r>
          </w:p>
        </w:tc>
        <w:tc>
          <w:tcPr>
            <w:tcW w:w="1080" w:type="dxa"/>
            <w:noWrap/>
            <w:hideMark/>
          </w:tcPr>
          <w:p w14:paraId="286F2AFF"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0.051</w:t>
            </w:r>
          </w:p>
        </w:tc>
        <w:tc>
          <w:tcPr>
            <w:tcW w:w="990" w:type="dxa"/>
            <w:noWrap/>
            <w:hideMark/>
          </w:tcPr>
          <w:p w14:paraId="4BD13028"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1.71</w:t>
            </w:r>
          </w:p>
        </w:tc>
        <w:tc>
          <w:tcPr>
            <w:tcW w:w="880" w:type="dxa"/>
            <w:tcBorders>
              <w:right w:val="single" w:sz="4" w:space="0" w:color="auto"/>
            </w:tcBorders>
            <w:noWrap/>
            <w:hideMark/>
          </w:tcPr>
          <w:p w14:paraId="33315F39"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41</w:t>
            </w:r>
          </w:p>
        </w:tc>
        <w:tc>
          <w:tcPr>
            <w:tcW w:w="892" w:type="dxa"/>
            <w:tcBorders>
              <w:top w:val="single" w:sz="4" w:space="0" w:color="auto"/>
              <w:left w:val="single" w:sz="4" w:space="0" w:color="auto"/>
              <w:bottom w:val="single" w:sz="4" w:space="0" w:color="auto"/>
              <w:right w:val="nil"/>
            </w:tcBorders>
            <w:noWrap/>
            <w:hideMark/>
          </w:tcPr>
          <w:p w14:paraId="081EEEBE"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0.094</w:t>
            </w:r>
          </w:p>
        </w:tc>
      </w:tr>
      <w:tr w:rsidR="001A237B" w:rsidRPr="00734C9A" w14:paraId="497B87D9" w14:textId="77777777" w:rsidTr="00467571">
        <w:trPr>
          <w:trHeight w:val="288"/>
        </w:trPr>
        <w:tc>
          <w:tcPr>
            <w:tcW w:w="1260" w:type="dxa"/>
            <w:vMerge/>
            <w:tcBorders>
              <w:top w:val="nil"/>
              <w:left w:val="nil"/>
              <w:bottom w:val="single" w:sz="4" w:space="0" w:color="auto"/>
              <w:right w:val="single" w:sz="4" w:space="0" w:color="auto"/>
            </w:tcBorders>
            <w:vAlign w:val="center"/>
            <w:hideMark/>
          </w:tcPr>
          <w:p w14:paraId="5EE66B4C" w14:textId="77777777" w:rsidR="001A237B" w:rsidRPr="00734C9A" w:rsidRDefault="001A237B" w:rsidP="00467571">
            <w:pPr>
              <w:jc w:val="center"/>
              <w:rPr>
                <w:rFonts w:ascii="Times New Roman" w:hAnsi="Times New Roman" w:cs="Times New Roman"/>
                <w:b/>
                <w:bCs/>
                <w:sz w:val="24"/>
                <w:szCs w:val="24"/>
              </w:rPr>
            </w:pPr>
          </w:p>
        </w:tc>
        <w:tc>
          <w:tcPr>
            <w:tcW w:w="1440" w:type="dxa"/>
            <w:vMerge w:val="restart"/>
            <w:tcBorders>
              <w:left w:val="single" w:sz="4" w:space="0" w:color="auto"/>
            </w:tcBorders>
            <w:noWrap/>
            <w:vAlign w:val="center"/>
            <w:hideMark/>
          </w:tcPr>
          <w:p w14:paraId="48AF34CD" w14:textId="77777777" w:rsidR="001A237B" w:rsidRPr="00734C9A" w:rsidRDefault="001A237B" w:rsidP="00467571">
            <w:pPr>
              <w:jc w:val="center"/>
              <w:rPr>
                <w:rFonts w:ascii="Times New Roman" w:hAnsi="Times New Roman" w:cs="Times New Roman"/>
                <w:b/>
                <w:bCs/>
                <w:sz w:val="24"/>
                <w:szCs w:val="24"/>
              </w:rPr>
            </w:pPr>
            <w:r w:rsidRPr="00734C9A">
              <w:rPr>
                <w:rFonts w:ascii="Times New Roman" w:hAnsi="Times New Roman" w:cs="Times New Roman"/>
                <w:b/>
                <w:bCs/>
                <w:sz w:val="24"/>
                <w:szCs w:val="24"/>
              </w:rPr>
              <w:t>Root biomass</w:t>
            </w:r>
          </w:p>
        </w:tc>
        <w:tc>
          <w:tcPr>
            <w:tcW w:w="1203" w:type="dxa"/>
            <w:noWrap/>
            <w:hideMark/>
          </w:tcPr>
          <w:p w14:paraId="04896F6C"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M1</w:t>
            </w:r>
          </w:p>
        </w:tc>
        <w:tc>
          <w:tcPr>
            <w:tcW w:w="1137" w:type="dxa"/>
            <w:noWrap/>
            <w:hideMark/>
          </w:tcPr>
          <w:p w14:paraId="278438A2"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0.092</w:t>
            </w:r>
          </w:p>
        </w:tc>
        <w:tc>
          <w:tcPr>
            <w:tcW w:w="1080" w:type="dxa"/>
            <w:noWrap/>
            <w:hideMark/>
          </w:tcPr>
          <w:p w14:paraId="167D73C0"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1.942</w:t>
            </w:r>
          </w:p>
        </w:tc>
        <w:tc>
          <w:tcPr>
            <w:tcW w:w="990" w:type="dxa"/>
            <w:noWrap/>
            <w:hideMark/>
          </w:tcPr>
          <w:p w14:paraId="65CE3882"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0.05</w:t>
            </w:r>
          </w:p>
        </w:tc>
        <w:tc>
          <w:tcPr>
            <w:tcW w:w="880" w:type="dxa"/>
            <w:tcBorders>
              <w:right w:val="single" w:sz="4" w:space="0" w:color="auto"/>
            </w:tcBorders>
            <w:noWrap/>
            <w:hideMark/>
          </w:tcPr>
          <w:p w14:paraId="335AB010"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34.9</w:t>
            </w:r>
          </w:p>
        </w:tc>
        <w:tc>
          <w:tcPr>
            <w:tcW w:w="892" w:type="dxa"/>
            <w:tcBorders>
              <w:top w:val="single" w:sz="4" w:space="0" w:color="auto"/>
              <w:left w:val="single" w:sz="4" w:space="0" w:color="auto"/>
              <w:bottom w:val="single" w:sz="4" w:space="0" w:color="auto"/>
              <w:right w:val="nil"/>
            </w:tcBorders>
            <w:noWrap/>
            <w:hideMark/>
          </w:tcPr>
          <w:p w14:paraId="392131AD"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0.963</w:t>
            </w:r>
          </w:p>
        </w:tc>
      </w:tr>
      <w:tr w:rsidR="001A237B" w:rsidRPr="00ED02A0" w14:paraId="1A0DBE80" w14:textId="77777777" w:rsidTr="00467571">
        <w:trPr>
          <w:trHeight w:val="288"/>
        </w:trPr>
        <w:tc>
          <w:tcPr>
            <w:tcW w:w="1260" w:type="dxa"/>
            <w:vMerge/>
            <w:tcBorders>
              <w:top w:val="nil"/>
              <w:left w:val="nil"/>
              <w:bottom w:val="single" w:sz="4" w:space="0" w:color="auto"/>
              <w:right w:val="single" w:sz="4" w:space="0" w:color="auto"/>
            </w:tcBorders>
            <w:vAlign w:val="center"/>
            <w:hideMark/>
          </w:tcPr>
          <w:p w14:paraId="23176D0B"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54BF1756"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41EF1E00" w14:textId="77777777" w:rsidR="001A237B" w:rsidRPr="00ED02A0" w:rsidRDefault="001A237B" w:rsidP="00467571">
            <w:pPr>
              <w:jc w:val="both"/>
              <w:rPr>
                <w:rFonts w:ascii="Times New Roman" w:hAnsi="Times New Roman" w:cs="Times New Roman"/>
                <w:b/>
                <w:bCs/>
                <w:sz w:val="24"/>
                <w:szCs w:val="24"/>
              </w:rPr>
            </w:pPr>
            <w:r w:rsidRPr="00ED02A0">
              <w:rPr>
                <w:rFonts w:ascii="Times New Roman" w:hAnsi="Times New Roman" w:cs="Times New Roman"/>
                <w:b/>
                <w:bCs/>
                <w:sz w:val="24"/>
                <w:szCs w:val="24"/>
              </w:rPr>
              <w:t>M2</w:t>
            </w:r>
          </w:p>
        </w:tc>
        <w:tc>
          <w:tcPr>
            <w:tcW w:w="1137" w:type="dxa"/>
            <w:noWrap/>
            <w:hideMark/>
          </w:tcPr>
          <w:p w14:paraId="0D5EC516" w14:textId="77777777" w:rsidR="001A237B" w:rsidRPr="00ED02A0" w:rsidRDefault="001A237B" w:rsidP="00467571">
            <w:pPr>
              <w:jc w:val="both"/>
              <w:rPr>
                <w:rFonts w:ascii="Times New Roman" w:hAnsi="Times New Roman" w:cs="Times New Roman"/>
                <w:b/>
                <w:bCs/>
                <w:sz w:val="24"/>
                <w:szCs w:val="24"/>
              </w:rPr>
            </w:pPr>
            <w:r w:rsidRPr="00ED02A0">
              <w:rPr>
                <w:rFonts w:ascii="Times New Roman" w:hAnsi="Times New Roman" w:cs="Times New Roman"/>
                <w:b/>
                <w:bCs/>
                <w:sz w:val="24"/>
                <w:szCs w:val="24"/>
              </w:rPr>
              <w:t>3.615</w:t>
            </w:r>
          </w:p>
        </w:tc>
        <w:tc>
          <w:tcPr>
            <w:tcW w:w="1080" w:type="dxa"/>
            <w:noWrap/>
            <w:hideMark/>
          </w:tcPr>
          <w:p w14:paraId="07BBA3BA" w14:textId="77777777" w:rsidR="001A237B" w:rsidRPr="00ED02A0" w:rsidRDefault="001A237B" w:rsidP="00467571">
            <w:pPr>
              <w:jc w:val="both"/>
              <w:rPr>
                <w:rFonts w:ascii="Times New Roman" w:hAnsi="Times New Roman" w:cs="Times New Roman"/>
                <w:b/>
                <w:bCs/>
                <w:sz w:val="24"/>
                <w:szCs w:val="24"/>
              </w:rPr>
            </w:pPr>
            <w:r w:rsidRPr="00ED02A0">
              <w:rPr>
                <w:rFonts w:ascii="Times New Roman" w:hAnsi="Times New Roman" w:cs="Times New Roman"/>
                <w:b/>
                <w:bCs/>
                <w:sz w:val="24"/>
                <w:szCs w:val="24"/>
              </w:rPr>
              <w:t>1.749</w:t>
            </w:r>
          </w:p>
        </w:tc>
        <w:tc>
          <w:tcPr>
            <w:tcW w:w="990" w:type="dxa"/>
            <w:noWrap/>
            <w:hideMark/>
          </w:tcPr>
          <w:p w14:paraId="4484DC07" w14:textId="77777777" w:rsidR="001A237B" w:rsidRPr="00ED02A0" w:rsidRDefault="001A237B" w:rsidP="00467571">
            <w:pPr>
              <w:jc w:val="both"/>
              <w:rPr>
                <w:rFonts w:ascii="Times New Roman" w:hAnsi="Times New Roman" w:cs="Times New Roman"/>
                <w:b/>
                <w:bCs/>
                <w:sz w:val="24"/>
                <w:szCs w:val="24"/>
              </w:rPr>
            </w:pPr>
            <w:r w:rsidRPr="00ED02A0">
              <w:rPr>
                <w:rFonts w:ascii="Times New Roman" w:hAnsi="Times New Roman" w:cs="Times New Roman"/>
                <w:b/>
                <w:bCs/>
                <w:sz w:val="24"/>
                <w:szCs w:val="24"/>
              </w:rPr>
              <w:t>2.07</w:t>
            </w:r>
          </w:p>
        </w:tc>
        <w:tc>
          <w:tcPr>
            <w:tcW w:w="880" w:type="dxa"/>
            <w:tcBorders>
              <w:right w:val="single" w:sz="4" w:space="0" w:color="auto"/>
            </w:tcBorders>
            <w:noWrap/>
            <w:hideMark/>
          </w:tcPr>
          <w:p w14:paraId="37F9E0FE" w14:textId="77777777" w:rsidR="001A237B" w:rsidRPr="00ED02A0" w:rsidRDefault="001A237B" w:rsidP="00467571">
            <w:pPr>
              <w:jc w:val="both"/>
              <w:rPr>
                <w:rFonts w:ascii="Times New Roman" w:hAnsi="Times New Roman" w:cs="Times New Roman"/>
                <w:b/>
                <w:bCs/>
                <w:sz w:val="24"/>
                <w:szCs w:val="24"/>
              </w:rPr>
            </w:pPr>
            <w:r w:rsidRPr="00ED02A0">
              <w:rPr>
                <w:rFonts w:ascii="Times New Roman" w:hAnsi="Times New Roman" w:cs="Times New Roman"/>
                <w:b/>
                <w:bCs/>
                <w:sz w:val="24"/>
                <w:szCs w:val="24"/>
              </w:rPr>
              <w:t>33.8</w:t>
            </w:r>
          </w:p>
        </w:tc>
        <w:tc>
          <w:tcPr>
            <w:tcW w:w="892" w:type="dxa"/>
            <w:tcBorders>
              <w:top w:val="single" w:sz="4" w:space="0" w:color="auto"/>
              <w:left w:val="single" w:sz="4" w:space="0" w:color="auto"/>
              <w:bottom w:val="single" w:sz="4" w:space="0" w:color="auto"/>
              <w:right w:val="nil"/>
            </w:tcBorders>
            <w:noWrap/>
            <w:hideMark/>
          </w:tcPr>
          <w:p w14:paraId="0839520F" w14:textId="77777777" w:rsidR="001A237B" w:rsidRPr="00ED02A0" w:rsidRDefault="001A237B" w:rsidP="00467571">
            <w:pPr>
              <w:jc w:val="both"/>
              <w:rPr>
                <w:rFonts w:ascii="Times New Roman" w:hAnsi="Times New Roman" w:cs="Times New Roman"/>
                <w:b/>
                <w:bCs/>
                <w:sz w:val="24"/>
                <w:szCs w:val="24"/>
              </w:rPr>
            </w:pPr>
            <w:r w:rsidRPr="00ED02A0">
              <w:rPr>
                <w:rFonts w:ascii="Times New Roman" w:hAnsi="Times New Roman" w:cs="Times New Roman"/>
                <w:b/>
                <w:bCs/>
                <w:sz w:val="24"/>
                <w:szCs w:val="24"/>
              </w:rPr>
              <w:t>0.046</w:t>
            </w:r>
          </w:p>
        </w:tc>
      </w:tr>
      <w:tr w:rsidR="001A237B" w:rsidRPr="00734C9A" w14:paraId="14F9F241" w14:textId="77777777" w:rsidTr="00467571">
        <w:trPr>
          <w:trHeight w:val="288"/>
        </w:trPr>
        <w:tc>
          <w:tcPr>
            <w:tcW w:w="1260" w:type="dxa"/>
            <w:vMerge/>
            <w:tcBorders>
              <w:top w:val="nil"/>
              <w:left w:val="nil"/>
              <w:bottom w:val="single" w:sz="4" w:space="0" w:color="auto"/>
              <w:right w:val="single" w:sz="4" w:space="0" w:color="auto"/>
            </w:tcBorders>
            <w:vAlign w:val="center"/>
            <w:hideMark/>
          </w:tcPr>
          <w:p w14:paraId="1C51FF0E"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10B28BAA"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2CA4A87D"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M3</w:t>
            </w:r>
          </w:p>
        </w:tc>
        <w:tc>
          <w:tcPr>
            <w:tcW w:w="1137" w:type="dxa"/>
            <w:noWrap/>
            <w:hideMark/>
          </w:tcPr>
          <w:p w14:paraId="43E091EF"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0.570</w:t>
            </w:r>
          </w:p>
        </w:tc>
        <w:tc>
          <w:tcPr>
            <w:tcW w:w="1080" w:type="dxa"/>
            <w:noWrap/>
            <w:hideMark/>
          </w:tcPr>
          <w:p w14:paraId="194B6574"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1.799</w:t>
            </w:r>
          </w:p>
        </w:tc>
        <w:tc>
          <w:tcPr>
            <w:tcW w:w="990" w:type="dxa"/>
            <w:noWrap/>
            <w:hideMark/>
          </w:tcPr>
          <w:p w14:paraId="7C7FCEA1"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0.32</w:t>
            </w:r>
          </w:p>
        </w:tc>
        <w:tc>
          <w:tcPr>
            <w:tcW w:w="880" w:type="dxa"/>
            <w:tcBorders>
              <w:right w:val="single" w:sz="4" w:space="0" w:color="auto"/>
            </w:tcBorders>
            <w:noWrap/>
            <w:hideMark/>
          </w:tcPr>
          <w:p w14:paraId="4E26FF3B"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34.1</w:t>
            </w:r>
          </w:p>
        </w:tc>
        <w:tc>
          <w:tcPr>
            <w:tcW w:w="892" w:type="dxa"/>
            <w:tcBorders>
              <w:top w:val="single" w:sz="4" w:space="0" w:color="auto"/>
              <w:left w:val="single" w:sz="4" w:space="0" w:color="auto"/>
              <w:bottom w:val="single" w:sz="4" w:space="0" w:color="auto"/>
              <w:right w:val="nil"/>
            </w:tcBorders>
            <w:noWrap/>
            <w:hideMark/>
          </w:tcPr>
          <w:p w14:paraId="491A674E"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0.753</w:t>
            </w:r>
          </w:p>
        </w:tc>
      </w:tr>
      <w:tr w:rsidR="001A237B" w:rsidRPr="00734C9A" w14:paraId="4EF09D1B" w14:textId="77777777" w:rsidTr="00467571">
        <w:trPr>
          <w:trHeight w:val="288"/>
        </w:trPr>
        <w:tc>
          <w:tcPr>
            <w:tcW w:w="1260" w:type="dxa"/>
            <w:vMerge/>
            <w:tcBorders>
              <w:top w:val="nil"/>
              <w:left w:val="nil"/>
              <w:bottom w:val="single" w:sz="4" w:space="0" w:color="auto"/>
              <w:right w:val="single" w:sz="4" w:space="0" w:color="auto"/>
            </w:tcBorders>
            <w:vAlign w:val="center"/>
            <w:hideMark/>
          </w:tcPr>
          <w:p w14:paraId="53CF7610" w14:textId="77777777" w:rsidR="001A237B" w:rsidRPr="00734C9A" w:rsidRDefault="001A237B" w:rsidP="00467571">
            <w:pPr>
              <w:jc w:val="center"/>
              <w:rPr>
                <w:rFonts w:ascii="Times New Roman" w:hAnsi="Times New Roman" w:cs="Times New Roman"/>
                <w:b/>
                <w:bCs/>
                <w:sz w:val="24"/>
                <w:szCs w:val="24"/>
              </w:rPr>
            </w:pPr>
          </w:p>
        </w:tc>
        <w:tc>
          <w:tcPr>
            <w:tcW w:w="1440" w:type="dxa"/>
            <w:vMerge/>
            <w:tcBorders>
              <w:left w:val="single" w:sz="4" w:space="0" w:color="auto"/>
            </w:tcBorders>
            <w:vAlign w:val="center"/>
            <w:hideMark/>
          </w:tcPr>
          <w:p w14:paraId="58F12478"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3610F592"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M4</w:t>
            </w:r>
          </w:p>
        </w:tc>
        <w:tc>
          <w:tcPr>
            <w:tcW w:w="1137" w:type="dxa"/>
            <w:noWrap/>
            <w:hideMark/>
          </w:tcPr>
          <w:p w14:paraId="43A9C40C"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2.314</w:t>
            </w:r>
          </w:p>
        </w:tc>
        <w:tc>
          <w:tcPr>
            <w:tcW w:w="1080" w:type="dxa"/>
            <w:noWrap/>
            <w:hideMark/>
          </w:tcPr>
          <w:p w14:paraId="62D2CA50"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1.799</w:t>
            </w:r>
          </w:p>
        </w:tc>
        <w:tc>
          <w:tcPr>
            <w:tcW w:w="990" w:type="dxa"/>
            <w:noWrap/>
            <w:hideMark/>
          </w:tcPr>
          <w:p w14:paraId="4BA8439E"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1.29</w:t>
            </w:r>
          </w:p>
        </w:tc>
        <w:tc>
          <w:tcPr>
            <w:tcW w:w="880" w:type="dxa"/>
            <w:tcBorders>
              <w:right w:val="single" w:sz="4" w:space="0" w:color="auto"/>
            </w:tcBorders>
            <w:noWrap/>
            <w:hideMark/>
          </w:tcPr>
          <w:p w14:paraId="1136D519"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34.1</w:t>
            </w:r>
          </w:p>
        </w:tc>
        <w:tc>
          <w:tcPr>
            <w:tcW w:w="892" w:type="dxa"/>
            <w:tcBorders>
              <w:top w:val="single" w:sz="4" w:space="0" w:color="auto"/>
              <w:left w:val="single" w:sz="4" w:space="0" w:color="auto"/>
              <w:bottom w:val="single" w:sz="4" w:space="0" w:color="auto"/>
              <w:right w:val="nil"/>
            </w:tcBorders>
            <w:noWrap/>
            <w:hideMark/>
          </w:tcPr>
          <w:p w14:paraId="7F99EB9B"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0.207</w:t>
            </w:r>
          </w:p>
        </w:tc>
      </w:tr>
      <w:tr w:rsidR="001A237B" w:rsidRPr="00734C9A" w14:paraId="425CCEB8" w14:textId="77777777" w:rsidTr="00467571">
        <w:trPr>
          <w:trHeight w:val="288"/>
        </w:trPr>
        <w:tc>
          <w:tcPr>
            <w:tcW w:w="1260" w:type="dxa"/>
            <w:vMerge w:val="restart"/>
            <w:tcBorders>
              <w:top w:val="single" w:sz="4" w:space="0" w:color="auto"/>
              <w:left w:val="nil"/>
              <w:bottom w:val="nil"/>
              <w:right w:val="single" w:sz="4" w:space="0" w:color="auto"/>
            </w:tcBorders>
            <w:noWrap/>
            <w:vAlign w:val="center"/>
            <w:hideMark/>
          </w:tcPr>
          <w:p w14:paraId="7FC80220" w14:textId="77777777" w:rsidR="001A237B" w:rsidRPr="00A76E0C" w:rsidRDefault="001A237B" w:rsidP="00467571">
            <w:pPr>
              <w:jc w:val="center"/>
              <w:rPr>
                <w:rFonts w:ascii="Times New Roman" w:hAnsi="Times New Roman" w:cs="Times New Roman"/>
                <w:b/>
                <w:bCs/>
                <w:i/>
                <w:iCs/>
                <w:sz w:val="24"/>
                <w:szCs w:val="24"/>
              </w:rPr>
            </w:pPr>
            <w:r w:rsidRPr="00A76E0C">
              <w:rPr>
                <w:rFonts w:ascii="Times New Roman" w:hAnsi="Times New Roman" w:cs="Times New Roman"/>
                <w:b/>
                <w:bCs/>
                <w:i/>
                <w:iCs/>
                <w:sz w:val="24"/>
                <w:szCs w:val="24"/>
              </w:rPr>
              <w:t>D. sericeum</w:t>
            </w:r>
          </w:p>
        </w:tc>
        <w:tc>
          <w:tcPr>
            <w:tcW w:w="1440" w:type="dxa"/>
            <w:vMerge w:val="restart"/>
            <w:tcBorders>
              <w:left w:val="single" w:sz="4" w:space="0" w:color="auto"/>
            </w:tcBorders>
            <w:noWrap/>
            <w:vAlign w:val="center"/>
            <w:hideMark/>
          </w:tcPr>
          <w:p w14:paraId="3706865A" w14:textId="77777777" w:rsidR="001A237B" w:rsidRPr="00734C9A" w:rsidRDefault="001A237B" w:rsidP="00467571">
            <w:pPr>
              <w:jc w:val="center"/>
              <w:rPr>
                <w:rFonts w:ascii="Times New Roman" w:hAnsi="Times New Roman" w:cs="Times New Roman"/>
                <w:b/>
                <w:bCs/>
                <w:sz w:val="24"/>
                <w:szCs w:val="24"/>
              </w:rPr>
            </w:pPr>
            <w:r w:rsidRPr="00734C9A">
              <w:rPr>
                <w:rFonts w:ascii="Times New Roman" w:hAnsi="Times New Roman" w:cs="Times New Roman"/>
                <w:b/>
                <w:bCs/>
                <w:sz w:val="24"/>
                <w:szCs w:val="24"/>
              </w:rPr>
              <w:t>Shoot length</w:t>
            </w:r>
          </w:p>
        </w:tc>
        <w:tc>
          <w:tcPr>
            <w:tcW w:w="1203" w:type="dxa"/>
            <w:noWrap/>
            <w:hideMark/>
          </w:tcPr>
          <w:p w14:paraId="105D06EF"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M1</w:t>
            </w:r>
          </w:p>
        </w:tc>
        <w:tc>
          <w:tcPr>
            <w:tcW w:w="1137" w:type="dxa"/>
            <w:noWrap/>
            <w:hideMark/>
          </w:tcPr>
          <w:p w14:paraId="5BDFC94D"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0.28</w:t>
            </w:r>
          </w:p>
        </w:tc>
        <w:tc>
          <w:tcPr>
            <w:tcW w:w="1080" w:type="dxa"/>
            <w:noWrap/>
            <w:hideMark/>
          </w:tcPr>
          <w:p w14:paraId="333A7DF1"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1.82</w:t>
            </w:r>
          </w:p>
        </w:tc>
        <w:tc>
          <w:tcPr>
            <w:tcW w:w="990" w:type="dxa"/>
            <w:noWrap/>
            <w:hideMark/>
          </w:tcPr>
          <w:p w14:paraId="65FE60C3"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0.15</w:t>
            </w:r>
          </w:p>
        </w:tc>
        <w:tc>
          <w:tcPr>
            <w:tcW w:w="880" w:type="dxa"/>
            <w:tcBorders>
              <w:right w:val="single" w:sz="4" w:space="0" w:color="auto"/>
            </w:tcBorders>
            <w:noWrap/>
            <w:hideMark/>
          </w:tcPr>
          <w:p w14:paraId="6AD30D5A"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51</w:t>
            </w:r>
          </w:p>
        </w:tc>
        <w:tc>
          <w:tcPr>
            <w:tcW w:w="892" w:type="dxa"/>
            <w:tcBorders>
              <w:top w:val="single" w:sz="4" w:space="0" w:color="auto"/>
              <w:left w:val="single" w:sz="4" w:space="0" w:color="auto"/>
              <w:bottom w:val="single" w:sz="4" w:space="0" w:color="auto"/>
              <w:right w:val="nil"/>
            </w:tcBorders>
            <w:noWrap/>
            <w:hideMark/>
          </w:tcPr>
          <w:p w14:paraId="3DB420D8"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0.878</w:t>
            </w:r>
          </w:p>
        </w:tc>
      </w:tr>
      <w:tr w:rsidR="001A237B" w:rsidRPr="00734C9A" w14:paraId="553A8CCD" w14:textId="77777777" w:rsidTr="00467571">
        <w:trPr>
          <w:trHeight w:val="288"/>
        </w:trPr>
        <w:tc>
          <w:tcPr>
            <w:tcW w:w="1260" w:type="dxa"/>
            <w:vMerge/>
            <w:tcBorders>
              <w:top w:val="nil"/>
              <w:left w:val="nil"/>
              <w:bottom w:val="nil"/>
              <w:right w:val="single" w:sz="4" w:space="0" w:color="auto"/>
            </w:tcBorders>
            <w:hideMark/>
          </w:tcPr>
          <w:p w14:paraId="7D7330EC" w14:textId="77777777" w:rsidR="001A237B" w:rsidRPr="00734C9A" w:rsidRDefault="001A237B" w:rsidP="00467571">
            <w:pPr>
              <w:jc w:val="both"/>
              <w:rPr>
                <w:rFonts w:ascii="Times New Roman" w:hAnsi="Times New Roman" w:cs="Times New Roman"/>
                <w:b/>
                <w:bCs/>
                <w:sz w:val="24"/>
                <w:szCs w:val="24"/>
              </w:rPr>
            </w:pPr>
          </w:p>
        </w:tc>
        <w:tc>
          <w:tcPr>
            <w:tcW w:w="1440" w:type="dxa"/>
            <w:vMerge/>
            <w:tcBorders>
              <w:left w:val="single" w:sz="4" w:space="0" w:color="auto"/>
            </w:tcBorders>
            <w:vAlign w:val="center"/>
            <w:hideMark/>
          </w:tcPr>
          <w:p w14:paraId="4728C3E5"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01F01345"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M2</w:t>
            </w:r>
          </w:p>
        </w:tc>
        <w:tc>
          <w:tcPr>
            <w:tcW w:w="1137" w:type="dxa"/>
            <w:noWrap/>
            <w:hideMark/>
          </w:tcPr>
          <w:p w14:paraId="721FE0D5"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0.89</w:t>
            </w:r>
          </w:p>
        </w:tc>
        <w:tc>
          <w:tcPr>
            <w:tcW w:w="1080" w:type="dxa"/>
            <w:noWrap/>
            <w:hideMark/>
          </w:tcPr>
          <w:p w14:paraId="4C013002"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1.82</w:t>
            </w:r>
          </w:p>
        </w:tc>
        <w:tc>
          <w:tcPr>
            <w:tcW w:w="990" w:type="dxa"/>
            <w:noWrap/>
            <w:hideMark/>
          </w:tcPr>
          <w:p w14:paraId="649BAB65"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0.49</w:t>
            </w:r>
          </w:p>
        </w:tc>
        <w:tc>
          <w:tcPr>
            <w:tcW w:w="880" w:type="dxa"/>
            <w:tcBorders>
              <w:right w:val="single" w:sz="4" w:space="0" w:color="auto"/>
            </w:tcBorders>
            <w:noWrap/>
            <w:hideMark/>
          </w:tcPr>
          <w:p w14:paraId="430B2665"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51</w:t>
            </w:r>
          </w:p>
        </w:tc>
        <w:tc>
          <w:tcPr>
            <w:tcW w:w="892" w:type="dxa"/>
            <w:tcBorders>
              <w:top w:val="single" w:sz="4" w:space="0" w:color="auto"/>
              <w:left w:val="single" w:sz="4" w:space="0" w:color="auto"/>
              <w:bottom w:val="single" w:sz="4" w:space="0" w:color="auto"/>
              <w:right w:val="nil"/>
            </w:tcBorders>
            <w:noWrap/>
            <w:hideMark/>
          </w:tcPr>
          <w:p w14:paraId="1DCCCF54"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0.627</w:t>
            </w:r>
          </w:p>
        </w:tc>
      </w:tr>
      <w:tr w:rsidR="001A237B" w:rsidRPr="00734C9A" w14:paraId="3F77B529" w14:textId="77777777" w:rsidTr="00467571">
        <w:trPr>
          <w:trHeight w:val="288"/>
        </w:trPr>
        <w:tc>
          <w:tcPr>
            <w:tcW w:w="1260" w:type="dxa"/>
            <w:vMerge/>
            <w:tcBorders>
              <w:top w:val="nil"/>
              <w:left w:val="nil"/>
              <w:bottom w:val="nil"/>
              <w:right w:val="single" w:sz="4" w:space="0" w:color="auto"/>
            </w:tcBorders>
            <w:hideMark/>
          </w:tcPr>
          <w:p w14:paraId="423872A8" w14:textId="77777777" w:rsidR="001A237B" w:rsidRPr="00734C9A" w:rsidRDefault="001A237B" w:rsidP="00467571">
            <w:pPr>
              <w:jc w:val="both"/>
              <w:rPr>
                <w:rFonts w:ascii="Times New Roman" w:hAnsi="Times New Roman" w:cs="Times New Roman"/>
                <w:b/>
                <w:bCs/>
                <w:sz w:val="24"/>
                <w:szCs w:val="24"/>
              </w:rPr>
            </w:pPr>
          </w:p>
        </w:tc>
        <w:tc>
          <w:tcPr>
            <w:tcW w:w="1440" w:type="dxa"/>
            <w:vMerge/>
            <w:tcBorders>
              <w:left w:val="single" w:sz="4" w:space="0" w:color="auto"/>
            </w:tcBorders>
            <w:vAlign w:val="center"/>
            <w:hideMark/>
          </w:tcPr>
          <w:p w14:paraId="0A937D3D"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57383758"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M3</w:t>
            </w:r>
          </w:p>
        </w:tc>
        <w:tc>
          <w:tcPr>
            <w:tcW w:w="1137" w:type="dxa"/>
            <w:noWrap/>
            <w:hideMark/>
          </w:tcPr>
          <w:p w14:paraId="22B00EED"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-3.53</w:t>
            </w:r>
          </w:p>
        </w:tc>
        <w:tc>
          <w:tcPr>
            <w:tcW w:w="1080" w:type="dxa"/>
            <w:noWrap/>
            <w:hideMark/>
          </w:tcPr>
          <w:p w14:paraId="57395969"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1.82</w:t>
            </w:r>
          </w:p>
        </w:tc>
        <w:tc>
          <w:tcPr>
            <w:tcW w:w="990" w:type="dxa"/>
            <w:noWrap/>
            <w:hideMark/>
          </w:tcPr>
          <w:p w14:paraId="4E27FDA4"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-1.94</w:t>
            </w:r>
          </w:p>
        </w:tc>
        <w:tc>
          <w:tcPr>
            <w:tcW w:w="880" w:type="dxa"/>
            <w:tcBorders>
              <w:right w:val="single" w:sz="4" w:space="0" w:color="auto"/>
            </w:tcBorders>
            <w:noWrap/>
            <w:hideMark/>
          </w:tcPr>
          <w:p w14:paraId="6F3A5704"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51</w:t>
            </w:r>
          </w:p>
        </w:tc>
        <w:tc>
          <w:tcPr>
            <w:tcW w:w="892" w:type="dxa"/>
            <w:tcBorders>
              <w:top w:val="single" w:sz="4" w:space="0" w:color="auto"/>
              <w:left w:val="single" w:sz="4" w:space="0" w:color="auto"/>
              <w:bottom w:val="single" w:sz="4" w:space="0" w:color="auto"/>
              <w:right w:val="nil"/>
            </w:tcBorders>
            <w:noWrap/>
            <w:hideMark/>
          </w:tcPr>
          <w:p w14:paraId="2C291783"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0.058</w:t>
            </w:r>
          </w:p>
        </w:tc>
      </w:tr>
      <w:tr w:rsidR="001A237B" w:rsidRPr="00734C9A" w14:paraId="2757C5AA" w14:textId="77777777" w:rsidTr="00467571">
        <w:trPr>
          <w:trHeight w:val="288"/>
        </w:trPr>
        <w:tc>
          <w:tcPr>
            <w:tcW w:w="1260" w:type="dxa"/>
            <w:vMerge/>
            <w:tcBorders>
              <w:top w:val="nil"/>
              <w:left w:val="nil"/>
              <w:bottom w:val="nil"/>
              <w:right w:val="single" w:sz="4" w:space="0" w:color="auto"/>
            </w:tcBorders>
            <w:hideMark/>
          </w:tcPr>
          <w:p w14:paraId="6E6DC50D" w14:textId="77777777" w:rsidR="001A237B" w:rsidRPr="00734C9A" w:rsidRDefault="001A237B" w:rsidP="00467571">
            <w:pPr>
              <w:jc w:val="both"/>
              <w:rPr>
                <w:rFonts w:ascii="Times New Roman" w:hAnsi="Times New Roman" w:cs="Times New Roman"/>
                <w:b/>
                <w:bCs/>
                <w:sz w:val="24"/>
                <w:szCs w:val="24"/>
              </w:rPr>
            </w:pPr>
          </w:p>
        </w:tc>
        <w:tc>
          <w:tcPr>
            <w:tcW w:w="1440" w:type="dxa"/>
            <w:vMerge/>
            <w:tcBorders>
              <w:left w:val="single" w:sz="4" w:space="0" w:color="auto"/>
            </w:tcBorders>
            <w:vAlign w:val="center"/>
            <w:hideMark/>
          </w:tcPr>
          <w:p w14:paraId="042D77CA"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5F5941CB"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M4</w:t>
            </w:r>
          </w:p>
        </w:tc>
        <w:tc>
          <w:tcPr>
            <w:tcW w:w="1137" w:type="dxa"/>
            <w:noWrap/>
            <w:hideMark/>
          </w:tcPr>
          <w:p w14:paraId="7E3DF889"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-2.09</w:t>
            </w:r>
          </w:p>
        </w:tc>
        <w:tc>
          <w:tcPr>
            <w:tcW w:w="1080" w:type="dxa"/>
            <w:noWrap/>
            <w:hideMark/>
          </w:tcPr>
          <w:p w14:paraId="2A74A046"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1.64</w:t>
            </w:r>
          </w:p>
        </w:tc>
        <w:tc>
          <w:tcPr>
            <w:tcW w:w="990" w:type="dxa"/>
            <w:noWrap/>
            <w:hideMark/>
          </w:tcPr>
          <w:p w14:paraId="573564AF"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-1.27</w:t>
            </w:r>
          </w:p>
        </w:tc>
        <w:tc>
          <w:tcPr>
            <w:tcW w:w="880" w:type="dxa"/>
            <w:tcBorders>
              <w:right w:val="single" w:sz="4" w:space="0" w:color="auto"/>
            </w:tcBorders>
            <w:noWrap/>
            <w:hideMark/>
          </w:tcPr>
          <w:p w14:paraId="366483D0"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51</w:t>
            </w:r>
          </w:p>
        </w:tc>
        <w:tc>
          <w:tcPr>
            <w:tcW w:w="892" w:type="dxa"/>
            <w:tcBorders>
              <w:top w:val="single" w:sz="4" w:space="0" w:color="auto"/>
              <w:left w:val="single" w:sz="4" w:space="0" w:color="auto"/>
              <w:bottom w:val="single" w:sz="4" w:space="0" w:color="auto"/>
              <w:right w:val="nil"/>
            </w:tcBorders>
            <w:noWrap/>
            <w:hideMark/>
          </w:tcPr>
          <w:p w14:paraId="49218E2A"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0.208</w:t>
            </w:r>
          </w:p>
        </w:tc>
      </w:tr>
      <w:tr w:rsidR="001A237B" w:rsidRPr="00734C9A" w14:paraId="10AA6152" w14:textId="77777777" w:rsidTr="00467571">
        <w:trPr>
          <w:trHeight w:val="288"/>
        </w:trPr>
        <w:tc>
          <w:tcPr>
            <w:tcW w:w="1260" w:type="dxa"/>
            <w:vMerge/>
            <w:tcBorders>
              <w:top w:val="nil"/>
              <w:left w:val="nil"/>
              <w:bottom w:val="nil"/>
              <w:right w:val="single" w:sz="4" w:space="0" w:color="auto"/>
            </w:tcBorders>
            <w:hideMark/>
          </w:tcPr>
          <w:p w14:paraId="6D46CD84" w14:textId="77777777" w:rsidR="001A237B" w:rsidRPr="00734C9A" w:rsidRDefault="001A237B" w:rsidP="00467571">
            <w:pPr>
              <w:jc w:val="both"/>
              <w:rPr>
                <w:rFonts w:ascii="Times New Roman" w:hAnsi="Times New Roman" w:cs="Times New Roman"/>
                <w:b/>
                <w:bCs/>
                <w:sz w:val="24"/>
                <w:szCs w:val="24"/>
              </w:rPr>
            </w:pPr>
          </w:p>
        </w:tc>
        <w:tc>
          <w:tcPr>
            <w:tcW w:w="1440" w:type="dxa"/>
            <w:vMerge w:val="restart"/>
            <w:tcBorders>
              <w:left w:val="single" w:sz="4" w:space="0" w:color="auto"/>
            </w:tcBorders>
            <w:noWrap/>
            <w:vAlign w:val="center"/>
            <w:hideMark/>
          </w:tcPr>
          <w:p w14:paraId="50473B16" w14:textId="77777777" w:rsidR="001A237B" w:rsidRPr="00734C9A" w:rsidRDefault="001A237B" w:rsidP="00467571">
            <w:pPr>
              <w:jc w:val="center"/>
              <w:rPr>
                <w:rFonts w:ascii="Times New Roman" w:hAnsi="Times New Roman" w:cs="Times New Roman"/>
                <w:b/>
                <w:bCs/>
                <w:sz w:val="24"/>
                <w:szCs w:val="24"/>
              </w:rPr>
            </w:pPr>
            <w:r w:rsidRPr="00734C9A">
              <w:rPr>
                <w:rFonts w:ascii="Times New Roman" w:hAnsi="Times New Roman" w:cs="Times New Roman"/>
                <w:b/>
                <w:bCs/>
                <w:sz w:val="24"/>
                <w:szCs w:val="24"/>
              </w:rPr>
              <w:t>Root length</w:t>
            </w:r>
          </w:p>
        </w:tc>
        <w:tc>
          <w:tcPr>
            <w:tcW w:w="1203" w:type="dxa"/>
            <w:noWrap/>
            <w:hideMark/>
          </w:tcPr>
          <w:p w14:paraId="57B297D4"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M1</w:t>
            </w:r>
          </w:p>
        </w:tc>
        <w:tc>
          <w:tcPr>
            <w:tcW w:w="1137" w:type="dxa"/>
            <w:noWrap/>
            <w:hideMark/>
          </w:tcPr>
          <w:p w14:paraId="79777BE0"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-0.45</w:t>
            </w:r>
          </w:p>
        </w:tc>
        <w:tc>
          <w:tcPr>
            <w:tcW w:w="1080" w:type="dxa"/>
            <w:noWrap/>
            <w:hideMark/>
          </w:tcPr>
          <w:p w14:paraId="77D834BC"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5.23</w:t>
            </w:r>
          </w:p>
        </w:tc>
        <w:tc>
          <w:tcPr>
            <w:tcW w:w="990" w:type="dxa"/>
            <w:noWrap/>
            <w:hideMark/>
          </w:tcPr>
          <w:p w14:paraId="3C6C13F2"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-0.09</w:t>
            </w:r>
          </w:p>
        </w:tc>
        <w:tc>
          <w:tcPr>
            <w:tcW w:w="880" w:type="dxa"/>
            <w:tcBorders>
              <w:right w:val="single" w:sz="4" w:space="0" w:color="auto"/>
            </w:tcBorders>
            <w:noWrap/>
            <w:hideMark/>
          </w:tcPr>
          <w:p w14:paraId="19460A4D"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41</w:t>
            </w:r>
          </w:p>
        </w:tc>
        <w:tc>
          <w:tcPr>
            <w:tcW w:w="892" w:type="dxa"/>
            <w:tcBorders>
              <w:top w:val="single" w:sz="4" w:space="0" w:color="auto"/>
              <w:left w:val="single" w:sz="4" w:space="0" w:color="auto"/>
              <w:bottom w:val="single" w:sz="4" w:space="0" w:color="auto"/>
              <w:right w:val="nil"/>
            </w:tcBorders>
            <w:noWrap/>
            <w:hideMark/>
          </w:tcPr>
          <w:p w14:paraId="2F05E837"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0.932</w:t>
            </w:r>
          </w:p>
        </w:tc>
      </w:tr>
      <w:tr w:rsidR="001A237B" w:rsidRPr="00734C9A" w14:paraId="5C8A3B87" w14:textId="77777777" w:rsidTr="00467571">
        <w:trPr>
          <w:trHeight w:val="288"/>
        </w:trPr>
        <w:tc>
          <w:tcPr>
            <w:tcW w:w="1260" w:type="dxa"/>
            <w:vMerge/>
            <w:tcBorders>
              <w:top w:val="nil"/>
              <w:left w:val="nil"/>
              <w:bottom w:val="nil"/>
              <w:right w:val="single" w:sz="4" w:space="0" w:color="auto"/>
            </w:tcBorders>
            <w:hideMark/>
          </w:tcPr>
          <w:p w14:paraId="73644A5F" w14:textId="77777777" w:rsidR="001A237B" w:rsidRPr="00734C9A" w:rsidRDefault="001A237B" w:rsidP="00467571">
            <w:pPr>
              <w:jc w:val="both"/>
              <w:rPr>
                <w:rFonts w:ascii="Times New Roman" w:hAnsi="Times New Roman" w:cs="Times New Roman"/>
                <w:b/>
                <w:bCs/>
                <w:sz w:val="24"/>
                <w:szCs w:val="24"/>
              </w:rPr>
            </w:pPr>
          </w:p>
        </w:tc>
        <w:tc>
          <w:tcPr>
            <w:tcW w:w="1440" w:type="dxa"/>
            <w:vMerge/>
            <w:tcBorders>
              <w:left w:val="single" w:sz="4" w:space="0" w:color="auto"/>
            </w:tcBorders>
            <w:vAlign w:val="center"/>
            <w:hideMark/>
          </w:tcPr>
          <w:p w14:paraId="69861891"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58696ED5"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M2</w:t>
            </w:r>
          </w:p>
        </w:tc>
        <w:tc>
          <w:tcPr>
            <w:tcW w:w="1137" w:type="dxa"/>
            <w:noWrap/>
            <w:hideMark/>
          </w:tcPr>
          <w:p w14:paraId="5FCDBA64"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-0.32</w:t>
            </w:r>
          </w:p>
        </w:tc>
        <w:tc>
          <w:tcPr>
            <w:tcW w:w="1080" w:type="dxa"/>
            <w:noWrap/>
            <w:hideMark/>
          </w:tcPr>
          <w:p w14:paraId="7274866F"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5.09</w:t>
            </w:r>
          </w:p>
        </w:tc>
        <w:tc>
          <w:tcPr>
            <w:tcW w:w="990" w:type="dxa"/>
            <w:noWrap/>
            <w:hideMark/>
          </w:tcPr>
          <w:p w14:paraId="7B56570B"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-0.06</w:t>
            </w:r>
          </w:p>
        </w:tc>
        <w:tc>
          <w:tcPr>
            <w:tcW w:w="880" w:type="dxa"/>
            <w:tcBorders>
              <w:right w:val="single" w:sz="4" w:space="0" w:color="auto"/>
            </w:tcBorders>
            <w:noWrap/>
            <w:hideMark/>
          </w:tcPr>
          <w:p w14:paraId="3A56319D"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41</w:t>
            </w:r>
          </w:p>
        </w:tc>
        <w:tc>
          <w:tcPr>
            <w:tcW w:w="892" w:type="dxa"/>
            <w:tcBorders>
              <w:top w:val="single" w:sz="4" w:space="0" w:color="auto"/>
              <w:left w:val="single" w:sz="4" w:space="0" w:color="auto"/>
              <w:bottom w:val="single" w:sz="4" w:space="0" w:color="auto"/>
              <w:right w:val="nil"/>
            </w:tcBorders>
            <w:noWrap/>
            <w:hideMark/>
          </w:tcPr>
          <w:p w14:paraId="17BA2E2D"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0.950</w:t>
            </w:r>
          </w:p>
        </w:tc>
      </w:tr>
      <w:tr w:rsidR="001A237B" w:rsidRPr="00734C9A" w14:paraId="4B591FBC" w14:textId="77777777" w:rsidTr="00467571">
        <w:trPr>
          <w:trHeight w:val="288"/>
        </w:trPr>
        <w:tc>
          <w:tcPr>
            <w:tcW w:w="1260" w:type="dxa"/>
            <w:vMerge/>
            <w:tcBorders>
              <w:top w:val="nil"/>
              <w:left w:val="nil"/>
              <w:bottom w:val="nil"/>
              <w:right w:val="single" w:sz="4" w:space="0" w:color="auto"/>
            </w:tcBorders>
            <w:hideMark/>
          </w:tcPr>
          <w:p w14:paraId="3E1A9950" w14:textId="77777777" w:rsidR="001A237B" w:rsidRPr="00734C9A" w:rsidRDefault="001A237B" w:rsidP="00467571">
            <w:pPr>
              <w:jc w:val="both"/>
              <w:rPr>
                <w:rFonts w:ascii="Times New Roman" w:hAnsi="Times New Roman" w:cs="Times New Roman"/>
                <w:b/>
                <w:bCs/>
                <w:sz w:val="24"/>
                <w:szCs w:val="24"/>
              </w:rPr>
            </w:pPr>
          </w:p>
        </w:tc>
        <w:tc>
          <w:tcPr>
            <w:tcW w:w="1440" w:type="dxa"/>
            <w:vMerge/>
            <w:tcBorders>
              <w:left w:val="single" w:sz="4" w:space="0" w:color="auto"/>
            </w:tcBorders>
            <w:vAlign w:val="center"/>
            <w:hideMark/>
          </w:tcPr>
          <w:p w14:paraId="1D7861CA"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2E4C400D"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M3</w:t>
            </w:r>
          </w:p>
        </w:tc>
        <w:tc>
          <w:tcPr>
            <w:tcW w:w="1137" w:type="dxa"/>
            <w:noWrap/>
            <w:hideMark/>
          </w:tcPr>
          <w:p w14:paraId="3E41F901"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-9.24</w:t>
            </w:r>
          </w:p>
        </w:tc>
        <w:tc>
          <w:tcPr>
            <w:tcW w:w="1080" w:type="dxa"/>
            <w:noWrap/>
            <w:hideMark/>
          </w:tcPr>
          <w:p w14:paraId="03FA83BE"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5.09</w:t>
            </w:r>
          </w:p>
        </w:tc>
        <w:tc>
          <w:tcPr>
            <w:tcW w:w="990" w:type="dxa"/>
            <w:noWrap/>
            <w:hideMark/>
          </w:tcPr>
          <w:p w14:paraId="3C9CC479"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-1.82</w:t>
            </w:r>
          </w:p>
        </w:tc>
        <w:tc>
          <w:tcPr>
            <w:tcW w:w="880" w:type="dxa"/>
            <w:tcBorders>
              <w:right w:val="single" w:sz="4" w:space="0" w:color="auto"/>
            </w:tcBorders>
            <w:noWrap/>
            <w:hideMark/>
          </w:tcPr>
          <w:p w14:paraId="652A357D"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41</w:t>
            </w:r>
          </w:p>
        </w:tc>
        <w:tc>
          <w:tcPr>
            <w:tcW w:w="892" w:type="dxa"/>
            <w:tcBorders>
              <w:top w:val="single" w:sz="4" w:space="0" w:color="auto"/>
              <w:left w:val="single" w:sz="4" w:space="0" w:color="auto"/>
              <w:bottom w:val="single" w:sz="4" w:space="0" w:color="auto"/>
              <w:right w:val="nil"/>
            </w:tcBorders>
            <w:noWrap/>
            <w:hideMark/>
          </w:tcPr>
          <w:p w14:paraId="1F52ECF4"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0.077</w:t>
            </w:r>
          </w:p>
        </w:tc>
      </w:tr>
      <w:tr w:rsidR="001A237B" w:rsidRPr="00734C9A" w14:paraId="32C243F3" w14:textId="77777777" w:rsidTr="00467571">
        <w:trPr>
          <w:trHeight w:val="288"/>
        </w:trPr>
        <w:tc>
          <w:tcPr>
            <w:tcW w:w="1260" w:type="dxa"/>
            <w:vMerge/>
            <w:tcBorders>
              <w:top w:val="nil"/>
              <w:left w:val="nil"/>
              <w:bottom w:val="nil"/>
              <w:right w:val="single" w:sz="4" w:space="0" w:color="auto"/>
            </w:tcBorders>
            <w:hideMark/>
          </w:tcPr>
          <w:p w14:paraId="352359FF" w14:textId="77777777" w:rsidR="001A237B" w:rsidRPr="00734C9A" w:rsidRDefault="001A237B" w:rsidP="00467571">
            <w:pPr>
              <w:jc w:val="both"/>
              <w:rPr>
                <w:rFonts w:ascii="Times New Roman" w:hAnsi="Times New Roman" w:cs="Times New Roman"/>
                <w:b/>
                <w:bCs/>
                <w:sz w:val="24"/>
                <w:szCs w:val="24"/>
              </w:rPr>
            </w:pPr>
          </w:p>
        </w:tc>
        <w:tc>
          <w:tcPr>
            <w:tcW w:w="1440" w:type="dxa"/>
            <w:vMerge/>
            <w:tcBorders>
              <w:left w:val="single" w:sz="4" w:space="0" w:color="auto"/>
            </w:tcBorders>
            <w:vAlign w:val="center"/>
            <w:hideMark/>
          </w:tcPr>
          <w:p w14:paraId="2840584A"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4787E1C1"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M4</w:t>
            </w:r>
          </w:p>
        </w:tc>
        <w:tc>
          <w:tcPr>
            <w:tcW w:w="1137" w:type="dxa"/>
            <w:noWrap/>
            <w:hideMark/>
          </w:tcPr>
          <w:p w14:paraId="42EC7EE8"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1.38</w:t>
            </w:r>
          </w:p>
        </w:tc>
        <w:tc>
          <w:tcPr>
            <w:tcW w:w="1080" w:type="dxa"/>
            <w:noWrap/>
            <w:hideMark/>
          </w:tcPr>
          <w:p w14:paraId="05CD634D"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5.61</w:t>
            </w:r>
          </w:p>
        </w:tc>
        <w:tc>
          <w:tcPr>
            <w:tcW w:w="990" w:type="dxa"/>
            <w:noWrap/>
            <w:hideMark/>
          </w:tcPr>
          <w:p w14:paraId="33672C5B"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0.25</w:t>
            </w:r>
          </w:p>
        </w:tc>
        <w:tc>
          <w:tcPr>
            <w:tcW w:w="880" w:type="dxa"/>
            <w:tcBorders>
              <w:right w:val="single" w:sz="4" w:space="0" w:color="auto"/>
            </w:tcBorders>
            <w:noWrap/>
            <w:hideMark/>
          </w:tcPr>
          <w:p w14:paraId="181D7F6B"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41</w:t>
            </w:r>
          </w:p>
        </w:tc>
        <w:tc>
          <w:tcPr>
            <w:tcW w:w="892" w:type="dxa"/>
            <w:tcBorders>
              <w:top w:val="single" w:sz="4" w:space="0" w:color="auto"/>
              <w:left w:val="single" w:sz="4" w:space="0" w:color="auto"/>
              <w:bottom w:val="single" w:sz="4" w:space="0" w:color="auto"/>
              <w:right w:val="nil"/>
            </w:tcBorders>
            <w:noWrap/>
            <w:hideMark/>
          </w:tcPr>
          <w:p w14:paraId="3EADF5FA"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0.807</w:t>
            </w:r>
          </w:p>
        </w:tc>
      </w:tr>
      <w:tr w:rsidR="001A237B" w:rsidRPr="00734C9A" w14:paraId="0BE48F73" w14:textId="77777777" w:rsidTr="00467571">
        <w:trPr>
          <w:trHeight w:val="288"/>
        </w:trPr>
        <w:tc>
          <w:tcPr>
            <w:tcW w:w="1260" w:type="dxa"/>
            <w:vMerge/>
            <w:tcBorders>
              <w:top w:val="nil"/>
              <w:left w:val="nil"/>
              <w:bottom w:val="nil"/>
              <w:right w:val="single" w:sz="4" w:space="0" w:color="auto"/>
            </w:tcBorders>
            <w:hideMark/>
          </w:tcPr>
          <w:p w14:paraId="61B589BB" w14:textId="77777777" w:rsidR="001A237B" w:rsidRPr="00734C9A" w:rsidRDefault="001A237B" w:rsidP="00467571">
            <w:pPr>
              <w:jc w:val="both"/>
              <w:rPr>
                <w:rFonts w:ascii="Times New Roman" w:hAnsi="Times New Roman" w:cs="Times New Roman"/>
                <w:b/>
                <w:bCs/>
                <w:sz w:val="24"/>
                <w:szCs w:val="24"/>
              </w:rPr>
            </w:pPr>
          </w:p>
        </w:tc>
        <w:tc>
          <w:tcPr>
            <w:tcW w:w="1440" w:type="dxa"/>
            <w:vMerge w:val="restart"/>
            <w:tcBorders>
              <w:left w:val="single" w:sz="4" w:space="0" w:color="auto"/>
            </w:tcBorders>
            <w:noWrap/>
            <w:vAlign w:val="center"/>
            <w:hideMark/>
          </w:tcPr>
          <w:p w14:paraId="0C71BD94" w14:textId="77777777" w:rsidR="001A237B" w:rsidRPr="00734C9A" w:rsidRDefault="001A237B" w:rsidP="00467571">
            <w:pPr>
              <w:jc w:val="center"/>
              <w:rPr>
                <w:rFonts w:ascii="Times New Roman" w:hAnsi="Times New Roman" w:cs="Times New Roman"/>
                <w:b/>
                <w:bCs/>
                <w:sz w:val="24"/>
                <w:szCs w:val="24"/>
              </w:rPr>
            </w:pPr>
            <w:r w:rsidRPr="00734C9A">
              <w:rPr>
                <w:rFonts w:ascii="Times New Roman" w:hAnsi="Times New Roman" w:cs="Times New Roman"/>
                <w:b/>
                <w:bCs/>
                <w:sz w:val="24"/>
                <w:szCs w:val="24"/>
              </w:rPr>
              <w:t>Shoot biomass</w:t>
            </w:r>
          </w:p>
        </w:tc>
        <w:tc>
          <w:tcPr>
            <w:tcW w:w="1203" w:type="dxa"/>
            <w:noWrap/>
            <w:hideMark/>
          </w:tcPr>
          <w:p w14:paraId="028286CC"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M1</w:t>
            </w:r>
          </w:p>
        </w:tc>
        <w:tc>
          <w:tcPr>
            <w:tcW w:w="1137" w:type="dxa"/>
            <w:noWrap/>
            <w:hideMark/>
          </w:tcPr>
          <w:p w14:paraId="647A0424"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0.025</w:t>
            </w:r>
          </w:p>
        </w:tc>
        <w:tc>
          <w:tcPr>
            <w:tcW w:w="1080" w:type="dxa"/>
            <w:noWrap/>
            <w:hideMark/>
          </w:tcPr>
          <w:p w14:paraId="37FDD696"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0.026</w:t>
            </w:r>
          </w:p>
        </w:tc>
        <w:tc>
          <w:tcPr>
            <w:tcW w:w="990" w:type="dxa"/>
            <w:noWrap/>
            <w:hideMark/>
          </w:tcPr>
          <w:p w14:paraId="201E0C7D"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0.96</w:t>
            </w:r>
          </w:p>
        </w:tc>
        <w:tc>
          <w:tcPr>
            <w:tcW w:w="880" w:type="dxa"/>
            <w:tcBorders>
              <w:right w:val="single" w:sz="4" w:space="0" w:color="auto"/>
            </w:tcBorders>
            <w:noWrap/>
            <w:hideMark/>
          </w:tcPr>
          <w:p w14:paraId="3BD1E2A4"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49</w:t>
            </w:r>
          </w:p>
        </w:tc>
        <w:tc>
          <w:tcPr>
            <w:tcW w:w="892" w:type="dxa"/>
            <w:tcBorders>
              <w:top w:val="single" w:sz="4" w:space="0" w:color="auto"/>
              <w:left w:val="single" w:sz="4" w:space="0" w:color="auto"/>
              <w:bottom w:val="single" w:sz="4" w:space="0" w:color="auto"/>
              <w:right w:val="nil"/>
            </w:tcBorders>
            <w:noWrap/>
            <w:hideMark/>
          </w:tcPr>
          <w:p w14:paraId="7DF06F23"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0.344</w:t>
            </w:r>
          </w:p>
        </w:tc>
      </w:tr>
      <w:tr w:rsidR="001A237B" w:rsidRPr="00734C9A" w14:paraId="4D1A8C54" w14:textId="77777777" w:rsidTr="00467571">
        <w:trPr>
          <w:trHeight w:val="288"/>
        </w:trPr>
        <w:tc>
          <w:tcPr>
            <w:tcW w:w="1260" w:type="dxa"/>
            <w:vMerge/>
            <w:tcBorders>
              <w:top w:val="nil"/>
              <w:left w:val="nil"/>
              <w:bottom w:val="nil"/>
              <w:right w:val="single" w:sz="4" w:space="0" w:color="auto"/>
            </w:tcBorders>
            <w:hideMark/>
          </w:tcPr>
          <w:p w14:paraId="5A5FDA76" w14:textId="77777777" w:rsidR="001A237B" w:rsidRPr="00734C9A" w:rsidRDefault="001A237B" w:rsidP="00467571">
            <w:pPr>
              <w:jc w:val="both"/>
              <w:rPr>
                <w:rFonts w:ascii="Times New Roman" w:hAnsi="Times New Roman" w:cs="Times New Roman"/>
                <w:b/>
                <w:bCs/>
                <w:sz w:val="24"/>
                <w:szCs w:val="24"/>
              </w:rPr>
            </w:pPr>
          </w:p>
        </w:tc>
        <w:tc>
          <w:tcPr>
            <w:tcW w:w="1440" w:type="dxa"/>
            <w:vMerge/>
            <w:tcBorders>
              <w:left w:val="single" w:sz="4" w:space="0" w:color="auto"/>
            </w:tcBorders>
            <w:vAlign w:val="center"/>
            <w:hideMark/>
          </w:tcPr>
          <w:p w14:paraId="2A4CB6BD"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5C0B2A47"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M2</w:t>
            </w:r>
          </w:p>
        </w:tc>
        <w:tc>
          <w:tcPr>
            <w:tcW w:w="1137" w:type="dxa"/>
            <w:noWrap/>
            <w:hideMark/>
          </w:tcPr>
          <w:p w14:paraId="3361D9C8"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0.052</w:t>
            </w:r>
          </w:p>
        </w:tc>
        <w:tc>
          <w:tcPr>
            <w:tcW w:w="1080" w:type="dxa"/>
            <w:noWrap/>
            <w:hideMark/>
          </w:tcPr>
          <w:p w14:paraId="4BECAE63"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0.026</w:t>
            </w:r>
          </w:p>
        </w:tc>
        <w:tc>
          <w:tcPr>
            <w:tcW w:w="990" w:type="dxa"/>
            <w:noWrap/>
            <w:hideMark/>
          </w:tcPr>
          <w:p w14:paraId="51EAF8E9"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1.99</w:t>
            </w:r>
          </w:p>
        </w:tc>
        <w:tc>
          <w:tcPr>
            <w:tcW w:w="880" w:type="dxa"/>
            <w:tcBorders>
              <w:right w:val="single" w:sz="4" w:space="0" w:color="auto"/>
            </w:tcBorders>
            <w:noWrap/>
            <w:hideMark/>
          </w:tcPr>
          <w:p w14:paraId="3E5BE088"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49</w:t>
            </w:r>
          </w:p>
        </w:tc>
        <w:tc>
          <w:tcPr>
            <w:tcW w:w="892" w:type="dxa"/>
            <w:tcBorders>
              <w:top w:val="single" w:sz="4" w:space="0" w:color="auto"/>
              <w:left w:val="single" w:sz="4" w:space="0" w:color="auto"/>
              <w:bottom w:val="single" w:sz="4" w:space="0" w:color="auto"/>
              <w:right w:val="nil"/>
            </w:tcBorders>
            <w:noWrap/>
            <w:hideMark/>
          </w:tcPr>
          <w:p w14:paraId="65C18BBC"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0.052</w:t>
            </w:r>
          </w:p>
        </w:tc>
      </w:tr>
      <w:tr w:rsidR="001A237B" w:rsidRPr="00734C9A" w14:paraId="634BCC67" w14:textId="77777777" w:rsidTr="00467571">
        <w:trPr>
          <w:trHeight w:val="288"/>
        </w:trPr>
        <w:tc>
          <w:tcPr>
            <w:tcW w:w="1260" w:type="dxa"/>
            <w:vMerge/>
            <w:tcBorders>
              <w:top w:val="nil"/>
              <w:left w:val="nil"/>
              <w:bottom w:val="nil"/>
              <w:right w:val="single" w:sz="4" w:space="0" w:color="auto"/>
            </w:tcBorders>
            <w:hideMark/>
          </w:tcPr>
          <w:p w14:paraId="0E8654FA" w14:textId="77777777" w:rsidR="001A237B" w:rsidRPr="00734C9A" w:rsidRDefault="001A237B" w:rsidP="00467571">
            <w:pPr>
              <w:jc w:val="both"/>
              <w:rPr>
                <w:rFonts w:ascii="Times New Roman" w:hAnsi="Times New Roman" w:cs="Times New Roman"/>
                <w:b/>
                <w:bCs/>
                <w:sz w:val="24"/>
                <w:szCs w:val="24"/>
              </w:rPr>
            </w:pPr>
          </w:p>
        </w:tc>
        <w:tc>
          <w:tcPr>
            <w:tcW w:w="1440" w:type="dxa"/>
            <w:vMerge/>
            <w:tcBorders>
              <w:left w:val="single" w:sz="4" w:space="0" w:color="auto"/>
            </w:tcBorders>
            <w:vAlign w:val="center"/>
            <w:hideMark/>
          </w:tcPr>
          <w:p w14:paraId="5276A1DB"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2C2C40C0"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M3</w:t>
            </w:r>
          </w:p>
        </w:tc>
        <w:tc>
          <w:tcPr>
            <w:tcW w:w="1137" w:type="dxa"/>
            <w:noWrap/>
            <w:hideMark/>
          </w:tcPr>
          <w:p w14:paraId="38BCD8B2"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-0.010</w:t>
            </w:r>
          </w:p>
        </w:tc>
        <w:tc>
          <w:tcPr>
            <w:tcW w:w="1080" w:type="dxa"/>
            <w:noWrap/>
            <w:hideMark/>
          </w:tcPr>
          <w:p w14:paraId="3FD2016D"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0.026</w:t>
            </w:r>
          </w:p>
        </w:tc>
        <w:tc>
          <w:tcPr>
            <w:tcW w:w="990" w:type="dxa"/>
            <w:noWrap/>
            <w:hideMark/>
          </w:tcPr>
          <w:p w14:paraId="768D877D"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-0.38</w:t>
            </w:r>
          </w:p>
        </w:tc>
        <w:tc>
          <w:tcPr>
            <w:tcW w:w="880" w:type="dxa"/>
            <w:tcBorders>
              <w:right w:val="single" w:sz="4" w:space="0" w:color="auto"/>
            </w:tcBorders>
            <w:noWrap/>
            <w:hideMark/>
          </w:tcPr>
          <w:p w14:paraId="2E93BEE5"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49</w:t>
            </w:r>
          </w:p>
        </w:tc>
        <w:tc>
          <w:tcPr>
            <w:tcW w:w="892" w:type="dxa"/>
            <w:tcBorders>
              <w:top w:val="single" w:sz="4" w:space="0" w:color="auto"/>
              <w:left w:val="single" w:sz="4" w:space="0" w:color="auto"/>
              <w:bottom w:val="single" w:sz="4" w:space="0" w:color="auto"/>
              <w:right w:val="nil"/>
            </w:tcBorders>
            <w:noWrap/>
            <w:hideMark/>
          </w:tcPr>
          <w:p w14:paraId="750F3406"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0.704</w:t>
            </w:r>
          </w:p>
        </w:tc>
      </w:tr>
      <w:tr w:rsidR="001A237B" w:rsidRPr="00734C9A" w14:paraId="67123344" w14:textId="77777777" w:rsidTr="00467571">
        <w:trPr>
          <w:trHeight w:val="288"/>
        </w:trPr>
        <w:tc>
          <w:tcPr>
            <w:tcW w:w="1260" w:type="dxa"/>
            <w:vMerge/>
            <w:tcBorders>
              <w:top w:val="nil"/>
              <w:left w:val="nil"/>
              <w:bottom w:val="nil"/>
              <w:right w:val="single" w:sz="4" w:space="0" w:color="auto"/>
            </w:tcBorders>
            <w:hideMark/>
          </w:tcPr>
          <w:p w14:paraId="6DED7FEE" w14:textId="77777777" w:rsidR="001A237B" w:rsidRPr="00734C9A" w:rsidRDefault="001A237B" w:rsidP="00467571">
            <w:pPr>
              <w:jc w:val="both"/>
              <w:rPr>
                <w:rFonts w:ascii="Times New Roman" w:hAnsi="Times New Roman" w:cs="Times New Roman"/>
                <w:b/>
                <w:bCs/>
                <w:sz w:val="24"/>
                <w:szCs w:val="24"/>
              </w:rPr>
            </w:pPr>
          </w:p>
        </w:tc>
        <w:tc>
          <w:tcPr>
            <w:tcW w:w="1440" w:type="dxa"/>
            <w:vMerge/>
            <w:tcBorders>
              <w:left w:val="single" w:sz="4" w:space="0" w:color="auto"/>
            </w:tcBorders>
            <w:vAlign w:val="center"/>
            <w:hideMark/>
          </w:tcPr>
          <w:p w14:paraId="4B51B89C" w14:textId="77777777" w:rsidR="001A237B" w:rsidRPr="00734C9A" w:rsidRDefault="001A237B" w:rsidP="00467571">
            <w:pPr>
              <w:jc w:val="center"/>
              <w:rPr>
                <w:rFonts w:ascii="Times New Roman" w:hAnsi="Times New Roman" w:cs="Times New Roman"/>
                <w:b/>
                <w:bCs/>
                <w:sz w:val="24"/>
                <w:szCs w:val="24"/>
              </w:rPr>
            </w:pPr>
          </w:p>
        </w:tc>
        <w:tc>
          <w:tcPr>
            <w:tcW w:w="1203" w:type="dxa"/>
            <w:noWrap/>
            <w:hideMark/>
          </w:tcPr>
          <w:p w14:paraId="192408EC"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M4</w:t>
            </w:r>
          </w:p>
        </w:tc>
        <w:tc>
          <w:tcPr>
            <w:tcW w:w="1137" w:type="dxa"/>
            <w:noWrap/>
            <w:hideMark/>
          </w:tcPr>
          <w:p w14:paraId="16770DD1"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-0.011</w:t>
            </w:r>
          </w:p>
        </w:tc>
        <w:tc>
          <w:tcPr>
            <w:tcW w:w="1080" w:type="dxa"/>
            <w:noWrap/>
            <w:hideMark/>
          </w:tcPr>
          <w:p w14:paraId="7059DAB9"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0.024</w:t>
            </w:r>
          </w:p>
        </w:tc>
        <w:tc>
          <w:tcPr>
            <w:tcW w:w="990" w:type="dxa"/>
            <w:noWrap/>
            <w:hideMark/>
          </w:tcPr>
          <w:p w14:paraId="4228D634"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-0.46</w:t>
            </w:r>
          </w:p>
        </w:tc>
        <w:tc>
          <w:tcPr>
            <w:tcW w:w="880" w:type="dxa"/>
            <w:tcBorders>
              <w:right w:val="single" w:sz="4" w:space="0" w:color="auto"/>
            </w:tcBorders>
            <w:noWrap/>
            <w:hideMark/>
          </w:tcPr>
          <w:p w14:paraId="33AE716B"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49</w:t>
            </w:r>
          </w:p>
        </w:tc>
        <w:tc>
          <w:tcPr>
            <w:tcW w:w="892" w:type="dxa"/>
            <w:tcBorders>
              <w:top w:val="single" w:sz="4" w:space="0" w:color="auto"/>
              <w:left w:val="single" w:sz="4" w:space="0" w:color="auto"/>
              <w:bottom w:val="single" w:sz="4" w:space="0" w:color="auto"/>
              <w:right w:val="nil"/>
            </w:tcBorders>
            <w:noWrap/>
            <w:hideMark/>
          </w:tcPr>
          <w:p w14:paraId="4641D842"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0.647</w:t>
            </w:r>
          </w:p>
        </w:tc>
      </w:tr>
      <w:tr w:rsidR="001A237B" w:rsidRPr="00734C9A" w14:paraId="44808B90" w14:textId="77777777" w:rsidTr="00467571">
        <w:trPr>
          <w:trHeight w:val="288"/>
        </w:trPr>
        <w:tc>
          <w:tcPr>
            <w:tcW w:w="1260" w:type="dxa"/>
            <w:vMerge/>
            <w:tcBorders>
              <w:top w:val="nil"/>
              <w:left w:val="nil"/>
              <w:bottom w:val="nil"/>
              <w:right w:val="single" w:sz="4" w:space="0" w:color="auto"/>
            </w:tcBorders>
            <w:hideMark/>
          </w:tcPr>
          <w:p w14:paraId="4045A8FF" w14:textId="77777777" w:rsidR="001A237B" w:rsidRPr="00734C9A" w:rsidRDefault="001A237B" w:rsidP="00467571">
            <w:pPr>
              <w:jc w:val="both"/>
              <w:rPr>
                <w:rFonts w:ascii="Times New Roman" w:hAnsi="Times New Roman" w:cs="Times New Roman"/>
                <w:b/>
                <w:bCs/>
                <w:sz w:val="24"/>
                <w:szCs w:val="24"/>
              </w:rPr>
            </w:pPr>
          </w:p>
        </w:tc>
        <w:tc>
          <w:tcPr>
            <w:tcW w:w="1440" w:type="dxa"/>
            <w:vMerge w:val="restart"/>
            <w:tcBorders>
              <w:left w:val="single" w:sz="4" w:space="0" w:color="auto"/>
            </w:tcBorders>
            <w:noWrap/>
            <w:vAlign w:val="center"/>
            <w:hideMark/>
          </w:tcPr>
          <w:p w14:paraId="4B710AB0" w14:textId="77777777" w:rsidR="001A237B" w:rsidRPr="00734C9A" w:rsidRDefault="001A237B" w:rsidP="00467571">
            <w:pPr>
              <w:jc w:val="center"/>
              <w:rPr>
                <w:rFonts w:ascii="Times New Roman" w:hAnsi="Times New Roman" w:cs="Times New Roman"/>
                <w:b/>
                <w:bCs/>
                <w:sz w:val="24"/>
                <w:szCs w:val="24"/>
              </w:rPr>
            </w:pPr>
            <w:r w:rsidRPr="00734C9A">
              <w:rPr>
                <w:rFonts w:ascii="Times New Roman" w:hAnsi="Times New Roman" w:cs="Times New Roman"/>
                <w:b/>
                <w:bCs/>
                <w:sz w:val="24"/>
                <w:szCs w:val="24"/>
              </w:rPr>
              <w:t>Root biomass</w:t>
            </w:r>
          </w:p>
        </w:tc>
        <w:tc>
          <w:tcPr>
            <w:tcW w:w="1203" w:type="dxa"/>
            <w:noWrap/>
            <w:hideMark/>
          </w:tcPr>
          <w:p w14:paraId="4AB3E9CA"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M1</w:t>
            </w:r>
          </w:p>
        </w:tc>
        <w:tc>
          <w:tcPr>
            <w:tcW w:w="1137" w:type="dxa"/>
            <w:noWrap/>
            <w:hideMark/>
          </w:tcPr>
          <w:p w14:paraId="731CBAC7"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0.043</w:t>
            </w:r>
          </w:p>
        </w:tc>
        <w:tc>
          <w:tcPr>
            <w:tcW w:w="1080" w:type="dxa"/>
            <w:noWrap/>
            <w:hideMark/>
          </w:tcPr>
          <w:p w14:paraId="303660AD"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0.022</w:t>
            </w:r>
          </w:p>
        </w:tc>
        <w:tc>
          <w:tcPr>
            <w:tcW w:w="990" w:type="dxa"/>
            <w:noWrap/>
            <w:hideMark/>
          </w:tcPr>
          <w:p w14:paraId="31279468"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1.98</w:t>
            </w:r>
          </w:p>
        </w:tc>
        <w:tc>
          <w:tcPr>
            <w:tcW w:w="880" w:type="dxa"/>
            <w:tcBorders>
              <w:right w:val="single" w:sz="4" w:space="0" w:color="auto"/>
            </w:tcBorders>
            <w:noWrap/>
            <w:hideMark/>
          </w:tcPr>
          <w:p w14:paraId="56751F2A"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27</w:t>
            </w:r>
          </w:p>
        </w:tc>
        <w:tc>
          <w:tcPr>
            <w:tcW w:w="892" w:type="dxa"/>
            <w:tcBorders>
              <w:top w:val="single" w:sz="4" w:space="0" w:color="auto"/>
              <w:left w:val="single" w:sz="4" w:space="0" w:color="auto"/>
              <w:bottom w:val="single" w:sz="4" w:space="0" w:color="auto"/>
              <w:right w:val="nil"/>
            </w:tcBorders>
            <w:noWrap/>
            <w:hideMark/>
          </w:tcPr>
          <w:p w14:paraId="66396FBD"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0.058</w:t>
            </w:r>
          </w:p>
        </w:tc>
      </w:tr>
      <w:tr w:rsidR="001A237B" w:rsidRPr="00734C9A" w14:paraId="5CB2719F" w14:textId="77777777" w:rsidTr="00467571">
        <w:trPr>
          <w:trHeight w:val="288"/>
        </w:trPr>
        <w:tc>
          <w:tcPr>
            <w:tcW w:w="1260" w:type="dxa"/>
            <w:vMerge/>
            <w:tcBorders>
              <w:top w:val="nil"/>
              <w:left w:val="nil"/>
              <w:bottom w:val="nil"/>
              <w:right w:val="single" w:sz="4" w:space="0" w:color="auto"/>
            </w:tcBorders>
            <w:hideMark/>
          </w:tcPr>
          <w:p w14:paraId="1276EE5A" w14:textId="77777777" w:rsidR="001A237B" w:rsidRPr="00734C9A" w:rsidRDefault="001A237B" w:rsidP="00467571">
            <w:pPr>
              <w:jc w:val="both"/>
              <w:rPr>
                <w:rFonts w:ascii="Times New Roman" w:hAnsi="Times New Roman" w:cs="Times New Roman"/>
                <w:b/>
                <w:bCs/>
                <w:sz w:val="24"/>
                <w:szCs w:val="24"/>
              </w:rPr>
            </w:pPr>
          </w:p>
        </w:tc>
        <w:tc>
          <w:tcPr>
            <w:tcW w:w="1440" w:type="dxa"/>
            <w:vMerge/>
            <w:tcBorders>
              <w:left w:val="single" w:sz="4" w:space="0" w:color="auto"/>
            </w:tcBorders>
            <w:hideMark/>
          </w:tcPr>
          <w:p w14:paraId="77A2C0C4" w14:textId="77777777" w:rsidR="001A237B" w:rsidRPr="00734C9A" w:rsidRDefault="001A237B" w:rsidP="00467571">
            <w:pPr>
              <w:jc w:val="both"/>
              <w:rPr>
                <w:rFonts w:ascii="Times New Roman" w:hAnsi="Times New Roman" w:cs="Times New Roman"/>
                <w:b/>
                <w:bCs/>
                <w:sz w:val="24"/>
                <w:szCs w:val="24"/>
              </w:rPr>
            </w:pPr>
          </w:p>
        </w:tc>
        <w:tc>
          <w:tcPr>
            <w:tcW w:w="1203" w:type="dxa"/>
            <w:noWrap/>
            <w:hideMark/>
          </w:tcPr>
          <w:p w14:paraId="39CA29BF"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M2</w:t>
            </w:r>
          </w:p>
        </w:tc>
        <w:tc>
          <w:tcPr>
            <w:tcW w:w="1137" w:type="dxa"/>
            <w:noWrap/>
            <w:hideMark/>
          </w:tcPr>
          <w:p w14:paraId="1BB058AF"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-0.024</w:t>
            </w:r>
          </w:p>
        </w:tc>
        <w:tc>
          <w:tcPr>
            <w:tcW w:w="1080" w:type="dxa"/>
            <w:noWrap/>
            <w:hideMark/>
          </w:tcPr>
          <w:p w14:paraId="5746F250"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0.034</w:t>
            </w:r>
          </w:p>
        </w:tc>
        <w:tc>
          <w:tcPr>
            <w:tcW w:w="990" w:type="dxa"/>
            <w:noWrap/>
            <w:hideMark/>
          </w:tcPr>
          <w:p w14:paraId="57CABE81"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-0.71</w:t>
            </w:r>
          </w:p>
        </w:tc>
        <w:tc>
          <w:tcPr>
            <w:tcW w:w="880" w:type="dxa"/>
            <w:tcBorders>
              <w:right w:val="single" w:sz="4" w:space="0" w:color="auto"/>
            </w:tcBorders>
            <w:noWrap/>
            <w:hideMark/>
          </w:tcPr>
          <w:p w14:paraId="17FB33BB"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27</w:t>
            </w:r>
          </w:p>
        </w:tc>
        <w:tc>
          <w:tcPr>
            <w:tcW w:w="892" w:type="dxa"/>
            <w:tcBorders>
              <w:top w:val="single" w:sz="4" w:space="0" w:color="auto"/>
              <w:left w:val="single" w:sz="4" w:space="0" w:color="auto"/>
              <w:bottom w:val="single" w:sz="4" w:space="0" w:color="auto"/>
              <w:right w:val="nil"/>
            </w:tcBorders>
            <w:noWrap/>
            <w:hideMark/>
          </w:tcPr>
          <w:p w14:paraId="1AFC50BF"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0.486</w:t>
            </w:r>
          </w:p>
        </w:tc>
      </w:tr>
      <w:tr w:rsidR="001A237B" w:rsidRPr="00734C9A" w14:paraId="0E4F2C3F" w14:textId="77777777" w:rsidTr="00467571">
        <w:trPr>
          <w:trHeight w:val="288"/>
        </w:trPr>
        <w:tc>
          <w:tcPr>
            <w:tcW w:w="1260" w:type="dxa"/>
            <w:vMerge/>
            <w:tcBorders>
              <w:top w:val="nil"/>
              <w:left w:val="nil"/>
              <w:bottom w:val="nil"/>
              <w:right w:val="single" w:sz="4" w:space="0" w:color="auto"/>
            </w:tcBorders>
            <w:hideMark/>
          </w:tcPr>
          <w:p w14:paraId="44BDD07B" w14:textId="77777777" w:rsidR="001A237B" w:rsidRPr="00734C9A" w:rsidRDefault="001A237B" w:rsidP="00467571">
            <w:pPr>
              <w:jc w:val="both"/>
              <w:rPr>
                <w:rFonts w:ascii="Times New Roman" w:hAnsi="Times New Roman" w:cs="Times New Roman"/>
                <w:b/>
                <w:bCs/>
                <w:sz w:val="24"/>
                <w:szCs w:val="24"/>
              </w:rPr>
            </w:pPr>
          </w:p>
        </w:tc>
        <w:tc>
          <w:tcPr>
            <w:tcW w:w="1440" w:type="dxa"/>
            <w:vMerge/>
            <w:tcBorders>
              <w:left w:val="single" w:sz="4" w:space="0" w:color="auto"/>
            </w:tcBorders>
            <w:hideMark/>
          </w:tcPr>
          <w:p w14:paraId="40F3D1DB" w14:textId="77777777" w:rsidR="001A237B" w:rsidRPr="00734C9A" w:rsidRDefault="001A237B" w:rsidP="00467571">
            <w:pPr>
              <w:jc w:val="both"/>
              <w:rPr>
                <w:rFonts w:ascii="Times New Roman" w:hAnsi="Times New Roman" w:cs="Times New Roman"/>
                <w:b/>
                <w:bCs/>
                <w:sz w:val="24"/>
                <w:szCs w:val="24"/>
              </w:rPr>
            </w:pPr>
          </w:p>
        </w:tc>
        <w:tc>
          <w:tcPr>
            <w:tcW w:w="1203" w:type="dxa"/>
            <w:noWrap/>
            <w:hideMark/>
          </w:tcPr>
          <w:p w14:paraId="64C689DC"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M3</w:t>
            </w:r>
          </w:p>
        </w:tc>
        <w:tc>
          <w:tcPr>
            <w:tcW w:w="1137" w:type="dxa"/>
            <w:noWrap/>
            <w:hideMark/>
          </w:tcPr>
          <w:p w14:paraId="2FA3ABD1"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-0.016</w:t>
            </w:r>
          </w:p>
        </w:tc>
        <w:tc>
          <w:tcPr>
            <w:tcW w:w="1080" w:type="dxa"/>
            <w:noWrap/>
            <w:hideMark/>
          </w:tcPr>
          <w:p w14:paraId="3503442C"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0.023</w:t>
            </w:r>
          </w:p>
        </w:tc>
        <w:tc>
          <w:tcPr>
            <w:tcW w:w="990" w:type="dxa"/>
            <w:noWrap/>
            <w:hideMark/>
          </w:tcPr>
          <w:p w14:paraId="595B1E41"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-0.72</w:t>
            </w:r>
          </w:p>
        </w:tc>
        <w:tc>
          <w:tcPr>
            <w:tcW w:w="880" w:type="dxa"/>
            <w:tcBorders>
              <w:right w:val="single" w:sz="4" w:space="0" w:color="auto"/>
            </w:tcBorders>
            <w:noWrap/>
            <w:hideMark/>
          </w:tcPr>
          <w:p w14:paraId="17A48E64"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27</w:t>
            </w:r>
          </w:p>
        </w:tc>
        <w:tc>
          <w:tcPr>
            <w:tcW w:w="892" w:type="dxa"/>
            <w:tcBorders>
              <w:top w:val="single" w:sz="4" w:space="0" w:color="auto"/>
              <w:left w:val="single" w:sz="4" w:space="0" w:color="auto"/>
              <w:bottom w:val="single" w:sz="4" w:space="0" w:color="auto"/>
              <w:right w:val="nil"/>
            </w:tcBorders>
            <w:noWrap/>
            <w:hideMark/>
          </w:tcPr>
          <w:p w14:paraId="1EF73F96"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0.479</w:t>
            </w:r>
          </w:p>
        </w:tc>
      </w:tr>
      <w:tr w:rsidR="001A237B" w:rsidRPr="00734C9A" w14:paraId="45FB9AD2" w14:textId="77777777" w:rsidTr="00467571">
        <w:trPr>
          <w:trHeight w:val="288"/>
        </w:trPr>
        <w:tc>
          <w:tcPr>
            <w:tcW w:w="1260" w:type="dxa"/>
            <w:vMerge/>
            <w:tcBorders>
              <w:top w:val="nil"/>
              <w:left w:val="nil"/>
              <w:bottom w:val="nil"/>
              <w:right w:val="single" w:sz="4" w:space="0" w:color="auto"/>
            </w:tcBorders>
            <w:hideMark/>
          </w:tcPr>
          <w:p w14:paraId="0E611CB2" w14:textId="77777777" w:rsidR="001A237B" w:rsidRPr="00734C9A" w:rsidRDefault="001A237B" w:rsidP="00467571">
            <w:pPr>
              <w:jc w:val="both"/>
              <w:rPr>
                <w:rFonts w:ascii="Times New Roman" w:hAnsi="Times New Roman" w:cs="Times New Roman"/>
                <w:b/>
                <w:bCs/>
                <w:sz w:val="24"/>
                <w:szCs w:val="24"/>
              </w:rPr>
            </w:pPr>
          </w:p>
        </w:tc>
        <w:tc>
          <w:tcPr>
            <w:tcW w:w="1440" w:type="dxa"/>
            <w:vMerge/>
            <w:tcBorders>
              <w:left w:val="single" w:sz="4" w:space="0" w:color="auto"/>
            </w:tcBorders>
            <w:hideMark/>
          </w:tcPr>
          <w:p w14:paraId="3E9687CB" w14:textId="77777777" w:rsidR="001A237B" w:rsidRPr="00734C9A" w:rsidRDefault="001A237B" w:rsidP="00467571">
            <w:pPr>
              <w:jc w:val="both"/>
              <w:rPr>
                <w:rFonts w:ascii="Times New Roman" w:hAnsi="Times New Roman" w:cs="Times New Roman"/>
                <w:b/>
                <w:bCs/>
                <w:sz w:val="24"/>
                <w:szCs w:val="24"/>
              </w:rPr>
            </w:pPr>
          </w:p>
        </w:tc>
        <w:tc>
          <w:tcPr>
            <w:tcW w:w="1203" w:type="dxa"/>
            <w:noWrap/>
            <w:hideMark/>
          </w:tcPr>
          <w:p w14:paraId="2FE45A41"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M4</w:t>
            </w:r>
          </w:p>
        </w:tc>
        <w:tc>
          <w:tcPr>
            <w:tcW w:w="1137" w:type="dxa"/>
            <w:noWrap/>
            <w:hideMark/>
          </w:tcPr>
          <w:p w14:paraId="66672B7B"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-0.015</w:t>
            </w:r>
          </w:p>
        </w:tc>
        <w:tc>
          <w:tcPr>
            <w:tcW w:w="1080" w:type="dxa"/>
            <w:noWrap/>
            <w:hideMark/>
          </w:tcPr>
          <w:p w14:paraId="1EFBEC8C"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0.022</w:t>
            </w:r>
          </w:p>
        </w:tc>
        <w:tc>
          <w:tcPr>
            <w:tcW w:w="990" w:type="dxa"/>
            <w:noWrap/>
            <w:hideMark/>
          </w:tcPr>
          <w:p w14:paraId="41AE68B0"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-0.69</w:t>
            </w:r>
          </w:p>
        </w:tc>
        <w:tc>
          <w:tcPr>
            <w:tcW w:w="880" w:type="dxa"/>
            <w:tcBorders>
              <w:right w:val="single" w:sz="4" w:space="0" w:color="auto"/>
            </w:tcBorders>
            <w:noWrap/>
            <w:hideMark/>
          </w:tcPr>
          <w:p w14:paraId="5AF2F9C2"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27</w:t>
            </w:r>
          </w:p>
        </w:tc>
        <w:tc>
          <w:tcPr>
            <w:tcW w:w="892" w:type="dxa"/>
            <w:tcBorders>
              <w:top w:val="single" w:sz="4" w:space="0" w:color="auto"/>
              <w:left w:val="single" w:sz="4" w:space="0" w:color="auto"/>
              <w:bottom w:val="nil"/>
              <w:right w:val="nil"/>
            </w:tcBorders>
            <w:noWrap/>
            <w:hideMark/>
          </w:tcPr>
          <w:p w14:paraId="36646ECE" w14:textId="77777777" w:rsidR="001A237B" w:rsidRPr="00734C9A" w:rsidRDefault="001A237B" w:rsidP="00467571">
            <w:pPr>
              <w:jc w:val="both"/>
              <w:rPr>
                <w:rFonts w:ascii="Times New Roman" w:hAnsi="Times New Roman" w:cs="Times New Roman"/>
                <w:sz w:val="24"/>
                <w:szCs w:val="24"/>
              </w:rPr>
            </w:pPr>
            <w:r w:rsidRPr="00734C9A">
              <w:rPr>
                <w:rFonts w:ascii="Times New Roman" w:hAnsi="Times New Roman" w:cs="Times New Roman"/>
                <w:sz w:val="24"/>
                <w:szCs w:val="24"/>
              </w:rPr>
              <w:t>0.497</w:t>
            </w:r>
          </w:p>
        </w:tc>
      </w:tr>
    </w:tbl>
    <w:p w14:paraId="606F36CA" w14:textId="77777777" w:rsidR="001A237B" w:rsidRDefault="001A237B" w:rsidP="001A237B">
      <w:pPr>
        <w:jc w:val="both"/>
        <w:rPr>
          <w:rFonts w:ascii="Times New Roman" w:hAnsi="Times New Roman" w:cs="Times New Roman"/>
          <w:sz w:val="24"/>
          <w:szCs w:val="24"/>
        </w:rPr>
      </w:pPr>
    </w:p>
    <w:p w14:paraId="2595CEAF" w14:textId="77777777" w:rsidR="001A237B" w:rsidRDefault="001A237B" w:rsidP="001A237B">
      <w:pPr>
        <w:rPr>
          <w:rFonts w:ascii="Times New Roman" w:hAnsi="Times New Roman" w:cs="Times New Roman"/>
          <w:sz w:val="24"/>
          <w:szCs w:val="24"/>
        </w:rPr>
      </w:pPr>
      <w:r>
        <w:rPr>
          <w:rFonts w:ascii="Times New Roman" w:hAnsi="Times New Roman" w:cs="Times New Roman"/>
          <w:sz w:val="24"/>
          <w:szCs w:val="24"/>
        </w:rPr>
        <w:br w:type="page"/>
      </w:r>
    </w:p>
    <w:p w14:paraId="7F26C73E" w14:textId="77777777" w:rsidR="001A237B" w:rsidRDefault="001A237B" w:rsidP="001A237B">
      <w:pPr>
        <w:jc w:val="both"/>
        <w:rPr>
          <w:rFonts w:ascii="Times New Roman" w:hAnsi="Times New Roman" w:cs="Times New Roman"/>
          <w:sz w:val="24"/>
          <w:szCs w:val="24"/>
        </w:rPr>
      </w:pPr>
    </w:p>
    <w:p w14:paraId="0DB69428" w14:textId="77777777" w:rsidR="001A237B" w:rsidRPr="00A0297E" w:rsidRDefault="001A237B" w:rsidP="001A237B">
      <w:pPr>
        <w:jc w:val="both"/>
        <w:rPr>
          <w:rFonts w:ascii="Times New Roman" w:hAnsi="Times New Roman" w:cs="Times New Roman"/>
          <w:sz w:val="24"/>
          <w:szCs w:val="24"/>
          <w:lang w:val="en-AU"/>
        </w:rPr>
      </w:pPr>
      <w:r w:rsidRPr="00A0297E">
        <w:rPr>
          <w:rFonts w:ascii="Times New Roman" w:hAnsi="Times New Roman" w:cs="Times New Roman"/>
          <w:b/>
          <w:bCs/>
          <w:sz w:val="24"/>
          <w:szCs w:val="24"/>
          <w:lang w:val="en-AU"/>
        </w:rPr>
        <w:t xml:space="preserve">Table S2. </w:t>
      </w:r>
      <w:r w:rsidRPr="00A0297E">
        <w:rPr>
          <w:rFonts w:ascii="Times New Roman" w:hAnsi="Times New Roman" w:cs="Times New Roman"/>
          <w:sz w:val="24"/>
          <w:szCs w:val="24"/>
          <w:lang w:val="en-AU"/>
        </w:rPr>
        <w:t xml:space="preserve">PERMANOVA results testing the effects of plant species and inoculum source on bacterial and fungal community composition, based on Bray–Curtis dissimilarities and 999 permutations. (a) Global model testing plant species, inoculum source and their interaction. (b) Separate one-way models testing inoculum source within each plant species. R² represents the proportion of variation explained by each term. Significant </w:t>
      </w:r>
      <w:r w:rsidRPr="00F81F2C">
        <w:rPr>
          <w:rFonts w:ascii="Times New Roman" w:hAnsi="Times New Roman" w:cs="Times New Roman"/>
          <w:i/>
          <w:iCs/>
          <w:sz w:val="24"/>
          <w:szCs w:val="24"/>
          <w:lang w:val="en-AU"/>
        </w:rPr>
        <w:t>p-</w:t>
      </w:r>
      <w:r w:rsidRPr="00A0297E">
        <w:rPr>
          <w:rFonts w:ascii="Times New Roman" w:hAnsi="Times New Roman" w:cs="Times New Roman"/>
          <w:sz w:val="24"/>
          <w:szCs w:val="24"/>
          <w:lang w:val="en-AU"/>
        </w:rPr>
        <w:t>values (p &lt; 0.05) are shown in bold.</w:t>
      </w:r>
    </w:p>
    <w:tbl>
      <w:tblPr>
        <w:tblW w:w="9016"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2473"/>
        <w:gridCol w:w="1050"/>
        <w:gridCol w:w="1173"/>
        <w:gridCol w:w="1049"/>
        <w:gridCol w:w="1049"/>
        <w:gridCol w:w="1173"/>
        <w:gridCol w:w="1049"/>
      </w:tblGrid>
      <w:tr w:rsidR="001A237B" w:rsidRPr="00A0297E" w14:paraId="40A35BE7" w14:textId="77777777" w:rsidTr="00467571">
        <w:tc>
          <w:tcPr>
            <w:tcW w:w="2473" w:type="dxa"/>
            <w:vMerge w:val="restart"/>
            <w:tcBorders>
              <w:top w:val="single" w:sz="4" w:space="0" w:color="D9D9D9"/>
              <w:left w:val="single" w:sz="4" w:space="0" w:color="D9D9D9"/>
              <w:bottom w:val="single" w:sz="4" w:space="0" w:color="D9D9D9"/>
              <w:right w:val="single" w:sz="4" w:space="0" w:color="D9D9D9"/>
            </w:tcBorders>
            <w:shd w:val="clear" w:color="auto" w:fill="EFEFEF"/>
            <w:tcMar>
              <w:top w:w="0" w:type="dxa"/>
              <w:left w:w="0" w:type="dxa"/>
              <w:bottom w:w="0" w:type="dxa"/>
              <w:right w:w="0" w:type="dxa"/>
            </w:tcMar>
            <w:vAlign w:val="center"/>
            <w:hideMark/>
          </w:tcPr>
          <w:p w14:paraId="305E751C" w14:textId="77777777" w:rsidR="001A237B" w:rsidRDefault="001A237B" w:rsidP="00467571">
            <w:pPr>
              <w:jc w:val="both"/>
              <w:rPr>
                <w:rFonts w:ascii="Times New Roman" w:hAnsi="Times New Roman" w:cs="Times New Roman"/>
                <w:b/>
                <w:bCs/>
                <w:sz w:val="24"/>
                <w:szCs w:val="24"/>
                <w:lang w:val="en-AU"/>
              </w:rPr>
            </w:pPr>
            <w:r w:rsidRPr="00A0297E">
              <w:rPr>
                <w:rFonts w:ascii="Times New Roman" w:hAnsi="Times New Roman" w:cs="Times New Roman"/>
                <w:b/>
                <w:bCs/>
                <w:sz w:val="24"/>
                <w:szCs w:val="24"/>
                <w:lang w:val="en-AU"/>
              </w:rPr>
              <w:t>Model</w:t>
            </w:r>
            <w:r>
              <w:rPr>
                <w:rFonts w:ascii="Times New Roman" w:hAnsi="Times New Roman" w:cs="Times New Roman"/>
                <w:b/>
                <w:bCs/>
                <w:sz w:val="24"/>
                <w:szCs w:val="24"/>
                <w:lang w:val="en-AU"/>
              </w:rPr>
              <w:t xml:space="preserve"> </w:t>
            </w:r>
            <w:r w:rsidRPr="00A0297E">
              <w:rPr>
                <w:rFonts w:ascii="Times New Roman" w:hAnsi="Times New Roman" w:cs="Times New Roman"/>
                <w:b/>
                <w:bCs/>
                <w:sz w:val="24"/>
                <w:szCs w:val="24"/>
                <w:lang w:val="en-AU"/>
              </w:rPr>
              <w:t>term/</w:t>
            </w:r>
          </w:p>
          <w:p w14:paraId="32BF7DF4"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b/>
                <w:bCs/>
                <w:sz w:val="24"/>
                <w:szCs w:val="24"/>
                <w:lang w:val="en-AU"/>
              </w:rPr>
              <w:t>plant</w:t>
            </w:r>
            <w:r>
              <w:rPr>
                <w:rFonts w:ascii="Times New Roman" w:hAnsi="Times New Roman" w:cs="Times New Roman"/>
                <w:b/>
                <w:bCs/>
                <w:sz w:val="24"/>
                <w:szCs w:val="24"/>
                <w:lang w:val="en-AU"/>
              </w:rPr>
              <w:t xml:space="preserve"> </w:t>
            </w:r>
            <w:r w:rsidRPr="00A0297E">
              <w:rPr>
                <w:rFonts w:ascii="Times New Roman" w:hAnsi="Times New Roman" w:cs="Times New Roman"/>
                <w:b/>
                <w:bCs/>
                <w:sz w:val="24"/>
                <w:szCs w:val="24"/>
                <w:lang w:val="en-AU"/>
              </w:rPr>
              <w:t>species</w:t>
            </w:r>
          </w:p>
        </w:tc>
        <w:tc>
          <w:tcPr>
            <w:tcW w:w="3272" w:type="dxa"/>
            <w:gridSpan w:val="3"/>
            <w:tcBorders>
              <w:top w:val="single" w:sz="4" w:space="0" w:color="D9D9D9"/>
              <w:left w:val="single" w:sz="4" w:space="0" w:color="D9D9D9"/>
              <w:bottom w:val="single" w:sz="4" w:space="0" w:color="D9D9D9"/>
              <w:right w:val="single" w:sz="4" w:space="0" w:color="D9D9D9"/>
            </w:tcBorders>
            <w:shd w:val="clear" w:color="auto" w:fill="EFEFEF"/>
            <w:tcMar>
              <w:top w:w="0" w:type="dxa"/>
              <w:left w:w="0" w:type="dxa"/>
              <w:bottom w:w="0" w:type="dxa"/>
              <w:right w:w="0" w:type="dxa"/>
            </w:tcMar>
            <w:vAlign w:val="center"/>
            <w:hideMark/>
          </w:tcPr>
          <w:p w14:paraId="774FB7C1"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b/>
                <w:bCs/>
                <w:sz w:val="24"/>
                <w:szCs w:val="24"/>
                <w:lang w:val="en-AU"/>
              </w:rPr>
              <w:t>Bacteria</w:t>
            </w:r>
          </w:p>
        </w:tc>
        <w:tc>
          <w:tcPr>
            <w:tcW w:w="3271" w:type="dxa"/>
            <w:gridSpan w:val="3"/>
            <w:tcBorders>
              <w:top w:val="single" w:sz="4" w:space="0" w:color="D9D9D9"/>
              <w:left w:val="single" w:sz="4" w:space="0" w:color="D9D9D9"/>
              <w:bottom w:val="single" w:sz="4" w:space="0" w:color="D9D9D9"/>
              <w:right w:val="single" w:sz="4" w:space="0" w:color="D9D9D9"/>
            </w:tcBorders>
            <w:shd w:val="clear" w:color="auto" w:fill="EFEFEF"/>
            <w:tcMar>
              <w:top w:w="0" w:type="dxa"/>
              <w:left w:w="0" w:type="dxa"/>
              <w:bottom w:w="0" w:type="dxa"/>
              <w:right w:w="0" w:type="dxa"/>
            </w:tcMar>
            <w:vAlign w:val="center"/>
            <w:hideMark/>
          </w:tcPr>
          <w:p w14:paraId="48495735"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b/>
                <w:bCs/>
                <w:sz w:val="24"/>
                <w:szCs w:val="24"/>
                <w:lang w:val="en-AU"/>
              </w:rPr>
              <w:t>Fungi</w:t>
            </w:r>
          </w:p>
        </w:tc>
      </w:tr>
      <w:tr w:rsidR="001A237B" w:rsidRPr="00A0297E" w14:paraId="67F02503" w14:textId="77777777" w:rsidTr="00467571">
        <w:tc>
          <w:tcPr>
            <w:tcW w:w="0" w:type="auto"/>
            <w:vMerge/>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560989FA" w14:textId="77777777" w:rsidR="001A237B" w:rsidRPr="00A0297E" w:rsidRDefault="001A237B" w:rsidP="00467571">
            <w:pPr>
              <w:jc w:val="both"/>
              <w:rPr>
                <w:rFonts w:ascii="Times New Roman" w:hAnsi="Times New Roman" w:cs="Times New Roman"/>
                <w:sz w:val="24"/>
                <w:szCs w:val="24"/>
                <w:lang w:val="en-AU"/>
              </w:rPr>
            </w:pPr>
          </w:p>
        </w:tc>
        <w:tc>
          <w:tcPr>
            <w:tcW w:w="1050" w:type="dxa"/>
            <w:tcBorders>
              <w:top w:val="single" w:sz="4" w:space="0" w:color="D9D9D9"/>
              <w:left w:val="single" w:sz="4" w:space="0" w:color="D9D9D9"/>
              <w:bottom w:val="single" w:sz="4" w:space="0" w:color="D9D9D9"/>
              <w:right w:val="single" w:sz="4" w:space="0" w:color="D9D9D9"/>
            </w:tcBorders>
            <w:shd w:val="clear" w:color="auto" w:fill="EFEFEF"/>
            <w:tcMar>
              <w:top w:w="0" w:type="dxa"/>
              <w:left w:w="0" w:type="dxa"/>
              <w:bottom w:w="0" w:type="dxa"/>
              <w:right w:w="0" w:type="dxa"/>
            </w:tcMar>
            <w:vAlign w:val="center"/>
            <w:hideMark/>
          </w:tcPr>
          <w:p w14:paraId="46FF2C96"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b/>
                <w:bCs/>
                <w:sz w:val="24"/>
                <w:szCs w:val="24"/>
                <w:lang w:val="en-AU"/>
              </w:rPr>
              <w:t>R²</w:t>
            </w:r>
          </w:p>
        </w:tc>
        <w:tc>
          <w:tcPr>
            <w:tcW w:w="1173" w:type="dxa"/>
            <w:tcBorders>
              <w:top w:val="single" w:sz="4" w:space="0" w:color="D9D9D9"/>
              <w:left w:val="single" w:sz="4" w:space="0" w:color="D9D9D9"/>
              <w:bottom w:val="single" w:sz="4" w:space="0" w:color="D9D9D9"/>
              <w:right w:val="single" w:sz="4" w:space="0" w:color="D9D9D9"/>
            </w:tcBorders>
            <w:shd w:val="clear" w:color="auto" w:fill="EFEFEF"/>
            <w:tcMar>
              <w:top w:w="0" w:type="dxa"/>
              <w:left w:w="0" w:type="dxa"/>
              <w:bottom w:w="0" w:type="dxa"/>
              <w:right w:w="0" w:type="dxa"/>
            </w:tcMar>
            <w:vAlign w:val="center"/>
            <w:hideMark/>
          </w:tcPr>
          <w:p w14:paraId="465E5E7E"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b/>
                <w:bCs/>
                <w:sz w:val="24"/>
                <w:szCs w:val="24"/>
                <w:lang w:val="en-AU"/>
              </w:rPr>
              <w:t>Pseudo-F</w:t>
            </w:r>
          </w:p>
        </w:tc>
        <w:tc>
          <w:tcPr>
            <w:tcW w:w="1049" w:type="dxa"/>
            <w:tcBorders>
              <w:top w:val="single" w:sz="4" w:space="0" w:color="D9D9D9"/>
              <w:left w:val="single" w:sz="4" w:space="0" w:color="D9D9D9"/>
              <w:bottom w:val="single" w:sz="4" w:space="0" w:color="D9D9D9"/>
              <w:right w:val="single" w:sz="4" w:space="0" w:color="D9D9D9"/>
            </w:tcBorders>
            <w:shd w:val="clear" w:color="auto" w:fill="EFEFEF"/>
            <w:tcMar>
              <w:top w:w="0" w:type="dxa"/>
              <w:left w:w="0" w:type="dxa"/>
              <w:bottom w:w="0" w:type="dxa"/>
              <w:right w:w="0" w:type="dxa"/>
            </w:tcMar>
            <w:vAlign w:val="center"/>
            <w:hideMark/>
          </w:tcPr>
          <w:p w14:paraId="2D5BE61C" w14:textId="77777777" w:rsidR="001A237B" w:rsidRPr="00023A57" w:rsidRDefault="001A237B" w:rsidP="00467571">
            <w:pPr>
              <w:jc w:val="both"/>
              <w:rPr>
                <w:rFonts w:ascii="Times New Roman" w:hAnsi="Times New Roman" w:cs="Times New Roman"/>
                <w:i/>
                <w:iCs/>
                <w:sz w:val="24"/>
                <w:szCs w:val="24"/>
                <w:lang w:val="en-AU"/>
              </w:rPr>
            </w:pPr>
            <w:r w:rsidRPr="00023A57">
              <w:rPr>
                <w:rFonts w:ascii="Times New Roman" w:hAnsi="Times New Roman" w:cs="Times New Roman"/>
                <w:b/>
                <w:bCs/>
                <w:i/>
                <w:iCs/>
                <w:sz w:val="24"/>
                <w:szCs w:val="24"/>
                <w:lang w:val="en-AU"/>
              </w:rPr>
              <w:t>p</w:t>
            </w:r>
          </w:p>
        </w:tc>
        <w:tc>
          <w:tcPr>
            <w:tcW w:w="1049" w:type="dxa"/>
            <w:tcBorders>
              <w:top w:val="single" w:sz="4" w:space="0" w:color="D9D9D9"/>
              <w:left w:val="single" w:sz="4" w:space="0" w:color="D9D9D9"/>
              <w:bottom w:val="single" w:sz="4" w:space="0" w:color="D9D9D9"/>
              <w:right w:val="single" w:sz="4" w:space="0" w:color="D9D9D9"/>
            </w:tcBorders>
            <w:shd w:val="clear" w:color="auto" w:fill="EFEFEF"/>
            <w:tcMar>
              <w:top w:w="0" w:type="dxa"/>
              <w:left w:w="0" w:type="dxa"/>
              <w:bottom w:w="0" w:type="dxa"/>
              <w:right w:w="0" w:type="dxa"/>
            </w:tcMar>
            <w:vAlign w:val="center"/>
            <w:hideMark/>
          </w:tcPr>
          <w:p w14:paraId="39978DF3"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b/>
                <w:bCs/>
                <w:sz w:val="24"/>
                <w:szCs w:val="24"/>
                <w:lang w:val="en-AU"/>
              </w:rPr>
              <w:t>R²</w:t>
            </w:r>
          </w:p>
        </w:tc>
        <w:tc>
          <w:tcPr>
            <w:tcW w:w="1173" w:type="dxa"/>
            <w:tcBorders>
              <w:top w:val="single" w:sz="4" w:space="0" w:color="D9D9D9"/>
              <w:left w:val="single" w:sz="4" w:space="0" w:color="D9D9D9"/>
              <w:bottom w:val="single" w:sz="4" w:space="0" w:color="D9D9D9"/>
              <w:right w:val="single" w:sz="4" w:space="0" w:color="D9D9D9"/>
            </w:tcBorders>
            <w:shd w:val="clear" w:color="auto" w:fill="EFEFEF"/>
            <w:tcMar>
              <w:top w:w="0" w:type="dxa"/>
              <w:left w:w="0" w:type="dxa"/>
              <w:bottom w:w="0" w:type="dxa"/>
              <w:right w:w="0" w:type="dxa"/>
            </w:tcMar>
            <w:vAlign w:val="center"/>
            <w:hideMark/>
          </w:tcPr>
          <w:p w14:paraId="062D6B96"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b/>
                <w:bCs/>
                <w:sz w:val="24"/>
                <w:szCs w:val="24"/>
                <w:lang w:val="en-AU"/>
              </w:rPr>
              <w:t>Pseudo-F</w:t>
            </w:r>
          </w:p>
        </w:tc>
        <w:tc>
          <w:tcPr>
            <w:tcW w:w="1049" w:type="dxa"/>
            <w:tcBorders>
              <w:top w:val="single" w:sz="4" w:space="0" w:color="D9D9D9"/>
              <w:left w:val="single" w:sz="4" w:space="0" w:color="D9D9D9"/>
              <w:bottom w:val="single" w:sz="4" w:space="0" w:color="D9D9D9"/>
              <w:right w:val="single" w:sz="4" w:space="0" w:color="D9D9D9"/>
            </w:tcBorders>
            <w:shd w:val="clear" w:color="auto" w:fill="EFEFEF"/>
            <w:tcMar>
              <w:top w:w="0" w:type="dxa"/>
              <w:left w:w="0" w:type="dxa"/>
              <w:bottom w:w="0" w:type="dxa"/>
              <w:right w:w="0" w:type="dxa"/>
            </w:tcMar>
            <w:vAlign w:val="center"/>
            <w:hideMark/>
          </w:tcPr>
          <w:p w14:paraId="178517D6" w14:textId="77777777" w:rsidR="001A237B" w:rsidRPr="00F81F2C" w:rsidRDefault="001A237B" w:rsidP="00467571">
            <w:pPr>
              <w:jc w:val="both"/>
              <w:rPr>
                <w:rFonts w:ascii="Times New Roman" w:hAnsi="Times New Roman" w:cs="Times New Roman"/>
                <w:i/>
                <w:iCs/>
                <w:sz w:val="24"/>
                <w:szCs w:val="24"/>
                <w:lang w:val="en-AU"/>
              </w:rPr>
            </w:pPr>
            <w:r w:rsidRPr="00F81F2C">
              <w:rPr>
                <w:rFonts w:ascii="Times New Roman" w:hAnsi="Times New Roman" w:cs="Times New Roman"/>
                <w:b/>
                <w:bCs/>
                <w:i/>
                <w:iCs/>
                <w:sz w:val="24"/>
                <w:szCs w:val="24"/>
                <w:lang w:val="en-AU"/>
              </w:rPr>
              <w:t>p</w:t>
            </w:r>
          </w:p>
        </w:tc>
      </w:tr>
      <w:tr w:rsidR="001A237B" w:rsidRPr="00A0297E" w14:paraId="6C89A9D8" w14:textId="77777777" w:rsidTr="00467571">
        <w:tc>
          <w:tcPr>
            <w:tcW w:w="9016" w:type="dxa"/>
            <w:gridSpan w:val="7"/>
            <w:tcBorders>
              <w:top w:val="single" w:sz="4" w:space="0" w:color="D9D9D9"/>
              <w:left w:val="single" w:sz="4" w:space="0" w:color="D9D9D9"/>
              <w:bottom w:val="single" w:sz="4" w:space="0" w:color="D9D9D9"/>
              <w:right w:val="single" w:sz="4" w:space="0" w:color="D9D9D9"/>
            </w:tcBorders>
            <w:shd w:val="clear" w:color="auto" w:fill="EFEFEF"/>
            <w:tcMar>
              <w:top w:w="0" w:type="dxa"/>
              <w:left w:w="0" w:type="dxa"/>
              <w:bottom w:w="0" w:type="dxa"/>
              <w:right w:w="0" w:type="dxa"/>
            </w:tcMar>
            <w:vAlign w:val="center"/>
            <w:hideMark/>
          </w:tcPr>
          <w:p w14:paraId="02C8CDBE"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b/>
                <w:bCs/>
                <w:sz w:val="24"/>
                <w:szCs w:val="24"/>
                <w:lang w:val="en-AU"/>
              </w:rPr>
              <w:t>(a) Global model</w:t>
            </w:r>
          </w:p>
        </w:tc>
      </w:tr>
      <w:tr w:rsidR="001A237B" w:rsidRPr="00A0297E" w14:paraId="40295CC1" w14:textId="77777777" w:rsidTr="00467571">
        <w:tc>
          <w:tcPr>
            <w:tcW w:w="2473"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7845A9AC"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sz w:val="24"/>
                <w:szCs w:val="24"/>
                <w:lang w:val="en-AU"/>
              </w:rPr>
              <w:t>Plant species</w:t>
            </w:r>
          </w:p>
        </w:tc>
        <w:tc>
          <w:tcPr>
            <w:tcW w:w="1050"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238B131D"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sz w:val="24"/>
                <w:szCs w:val="24"/>
                <w:lang w:val="en-AU"/>
              </w:rPr>
              <w:t>0.053</w:t>
            </w:r>
          </w:p>
        </w:tc>
        <w:tc>
          <w:tcPr>
            <w:tcW w:w="1173"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2968FB1B"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sz w:val="24"/>
                <w:szCs w:val="24"/>
                <w:lang w:val="en-AU"/>
              </w:rPr>
              <w:t>3.50</w:t>
            </w:r>
          </w:p>
        </w:tc>
        <w:tc>
          <w:tcPr>
            <w:tcW w:w="1049"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3B75FDCC"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b/>
                <w:bCs/>
                <w:sz w:val="24"/>
                <w:szCs w:val="24"/>
                <w:lang w:val="en-AU"/>
              </w:rPr>
              <w:t>0.001</w:t>
            </w:r>
          </w:p>
        </w:tc>
        <w:tc>
          <w:tcPr>
            <w:tcW w:w="1049"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38963D6C"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sz w:val="24"/>
                <w:szCs w:val="24"/>
                <w:lang w:val="en-AU"/>
              </w:rPr>
              <w:t>0.097</w:t>
            </w:r>
          </w:p>
        </w:tc>
        <w:tc>
          <w:tcPr>
            <w:tcW w:w="1173"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76BF288E"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sz w:val="24"/>
                <w:szCs w:val="24"/>
                <w:lang w:val="en-AU"/>
              </w:rPr>
              <w:t>6.84</w:t>
            </w:r>
          </w:p>
        </w:tc>
        <w:tc>
          <w:tcPr>
            <w:tcW w:w="1049"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1E83C500"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b/>
                <w:bCs/>
                <w:sz w:val="24"/>
                <w:szCs w:val="24"/>
                <w:lang w:val="en-AU"/>
              </w:rPr>
              <w:t>0.001</w:t>
            </w:r>
          </w:p>
        </w:tc>
      </w:tr>
      <w:tr w:rsidR="001A237B" w:rsidRPr="00A0297E" w14:paraId="03C29BA7" w14:textId="77777777" w:rsidTr="00467571">
        <w:tc>
          <w:tcPr>
            <w:tcW w:w="2473"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0DD82418"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sz w:val="24"/>
                <w:szCs w:val="24"/>
                <w:lang w:val="en-AU"/>
              </w:rPr>
              <w:t>Inoculum source</w:t>
            </w:r>
          </w:p>
        </w:tc>
        <w:tc>
          <w:tcPr>
            <w:tcW w:w="1050"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37ED673D"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sz w:val="24"/>
                <w:szCs w:val="24"/>
                <w:lang w:val="en-AU"/>
              </w:rPr>
              <w:t>0.071</w:t>
            </w:r>
          </w:p>
        </w:tc>
        <w:tc>
          <w:tcPr>
            <w:tcW w:w="1173"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299E63AE"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sz w:val="24"/>
                <w:szCs w:val="24"/>
                <w:lang w:val="en-AU"/>
              </w:rPr>
              <w:t>1.57</w:t>
            </w:r>
          </w:p>
        </w:tc>
        <w:tc>
          <w:tcPr>
            <w:tcW w:w="1049"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3C62DFDB"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b/>
                <w:bCs/>
                <w:sz w:val="24"/>
                <w:szCs w:val="24"/>
                <w:lang w:val="en-AU"/>
              </w:rPr>
              <w:t>0.001</w:t>
            </w:r>
          </w:p>
        </w:tc>
        <w:tc>
          <w:tcPr>
            <w:tcW w:w="1049"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38329FA3"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sz w:val="24"/>
                <w:szCs w:val="24"/>
                <w:lang w:val="en-AU"/>
              </w:rPr>
              <w:t>0.092</w:t>
            </w:r>
          </w:p>
        </w:tc>
        <w:tc>
          <w:tcPr>
            <w:tcW w:w="1173"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09230A35"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sz w:val="24"/>
                <w:szCs w:val="24"/>
                <w:lang w:val="en-AU"/>
              </w:rPr>
              <w:t>2.17</w:t>
            </w:r>
          </w:p>
        </w:tc>
        <w:tc>
          <w:tcPr>
            <w:tcW w:w="1049"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204B4C80"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b/>
                <w:bCs/>
                <w:sz w:val="24"/>
                <w:szCs w:val="24"/>
                <w:lang w:val="en-AU"/>
              </w:rPr>
              <w:t>0.001</w:t>
            </w:r>
          </w:p>
        </w:tc>
      </w:tr>
      <w:tr w:rsidR="001A237B" w:rsidRPr="00A0297E" w14:paraId="65B56306" w14:textId="77777777" w:rsidTr="00467571">
        <w:tc>
          <w:tcPr>
            <w:tcW w:w="2473"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5BD9FE47"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sz w:val="24"/>
                <w:szCs w:val="24"/>
                <w:lang w:val="en-AU"/>
              </w:rPr>
              <w:t>Plant species</w:t>
            </w:r>
            <w:r>
              <w:rPr>
                <w:rFonts w:ascii="Times New Roman" w:hAnsi="Times New Roman" w:cs="Times New Roman"/>
                <w:sz w:val="24"/>
                <w:szCs w:val="24"/>
                <w:lang w:val="en-AU"/>
              </w:rPr>
              <w:t xml:space="preserve"> *</w:t>
            </w:r>
            <w:r w:rsidRPr="00A0297E">
              <w:rPr>
                <w:rFonts w:ascii="Times New Roman" w:hAnsi="Times New Roman" w:cs="Times New Roman"/>
                <w:sz w:val="24"/>
                <w:szCs w:val="24"/>
                <w:lang w:val="en-AU"/>
              </w:rPr>
              <w:t xml:space="preserve"> inoculum source</w:t>
            </w:r>
          </w:p>
        </w:tc>
        <w:tc>
          <w:tcPr>
            <w:tcW w:w="1050"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54FCD4DD"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sz w:val="24"/>
                <w:szCs w:val="24"/>
                <w:lang w:val="en-AU"/>
              </w:rPr>
              <w:t>0.070</w:t>
            </w:r>
          </w:p>
        </w:tc>
        <w:tc>
          <w:tcPr>
            <w:tcW w:w="1173"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027F11C8"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sz w:val="24"/>
                <w:szCs w:val="24"/>
                <w:lang w:val="en-AU"/>
              </w:rPr>
              <w:t>1.54</w:t>
            </w:r>
          </w:p>
        </w:tc>
        <w:tc>
          <w:tcPr>
            <w:tcW w:w="1049"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5FD9E3EC"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b/>
                <w:bCs/>
                <w:sz w:val="24"/>
                <w:szCs w:val="24"/>
                <w:lang w:val="en-AU"/>
              </w:rPr>
              <w:t>0.001</w:t>
            </w:r>
          </w:p>
        </w:tc>
        <w:tc>
          <w:tcPr>
            <w:tcW w:w="1049"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4509AC67"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sz w:val="24"/>
                <w:szCs w:val="24"/>
                <w:lang w:val="en-AU"/>
              </w:rPr>
              <w:t>0.056</w:t>
            </w:r>
          </w:p>
        </w:tc>
        <w:tc>
          <w:tcPr>
            <w:tcW w:w="1173"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1F27C9D4"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sz w:val="24"/>
                <w:szCs w:val="24"/>
                <w:lang w:val="en-AU"/>
              </w:rPr>
              <w:t>1.32</w:t>
            </w:r>
          </w:p>
        </w:tc>
        <w:tc>
          <w:tcPr>
            <w:tcW w:w="1049"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54769EC2"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b/>
                <w:bCs/>
                <w:sz w:val="24"/>
                <w:szCs w:val="24"/>
                <w:lang w:val="en-AU"/>
              </w:rPr>
              <w:t>0.038</w:t>
            </w:r>
          </w:p>
        </w:tc>
      </w:tr>
      <w:tr w:rsidR="001A237B" w:rsidRPr="00A0297E" w14:paraId="1DBD3917" w14:textId="77777777" w:rsidTr="00467571">
        <w:tc>
          <w:tcPr>
            <w:tcW w:w="9016" w:type="dxa"/>
            <w:gridSpan w:val="7"/>
            <w:tcBorders>
              <w:top w:val="single" w:sz="4" w:space="0" w:color="D9D9D9"/>
              <w:left w:val="single" w:sz="4" w:space="0" w:color="D9D9D9"/>
              <w:bottom w:val="single" w:sz="4" w:space="0" w:color="D9D9D9"/>
              <w:right w:val="single" w:sz="4" w:space="0" w:color="D9D9D9"/>
            </w:tcBorders>
            <w:shd w:val="clear" w:color="auto" w:fill="EFEFEF"/>
            <w:tcMar>
              <w:top w:w="0" w:type="dxa"/>
              <w:left w:w="0" w:type="dxa"/>
              <w:bottom w:w="0" w:type="dxa"/>
              <w:right w:w="0" w:type="dxa"/>
            </w:tcMar>
            <w:vAlign w:val="center"/>
            <w:hideMark/>
          </w:tcPr>
          <w:p w14:paraId="7AA4C241"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b/>
                <w:bCs/>
                <w:sz w:val="24"/>
                <w:szCs w:val="24"/>
                <w:lang w:val="en-AU"/>
              </w:rPr>
              <w:t>(b) Inoculum effect within plant species</w:t>
            </w:r>
          </w:p>
        </w:tc>
      </w:tr>
      <w:tr w:rsidR="001A237B" w:rsidRPr="00A0297E" w14:paraId="11F1AA8C" w14:textId="77777777" w:rsidTr="00467571">
        <w:tc>
          <w:tcPr>
            <w:tcW w:w="2473"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7F43FC65"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i/>
                <w:iCs/>
                <w:sz w:val="24"/>
                <w:szCs w:val="24"/>
                <w:lang w:val="en-AU"/>
              </w:rPr>
              <w:t>T. triandra</w:t>
            </w:r>
          </w:p>
        </w:tc>
        <w:tc>
          <w:tcPr>
            <w:tcW w:w="1050"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6E36B51C"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sz w:val="24"/>
                <w:szCs w:val="24"/>
                <w:lang w:val="en-AU"/>
              </w:rPr>
              <w:t>0.163</w:t>
            </w:r>
          </w:p>
        </w:tc>
        <w:tc>
          <w:tcPr>
            <w:tcW w:w="1173"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43CEEE47"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sz w:val="24"/>
                <w:szCs w:val="24"/>
                <w:lang w:val="en-AU"/>
              </w:rPr>
              <w:t>2.01</w:t>
            </w:r>
          </w:p>
        </w:tc>
        <w:tc>
          <w:tcPr>
            <w:tcW w:w="1049"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7498046A"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b/>
                <w:bCs/>
                <w:sz w:val="24"/>
                <w:szCs w:val="24"/>
                <w:lang w:val="en-AU"/>
              </w:rPr>
              <w:t>0.001</w:t>
            </w:r>
          </w:p>
        </w:tc>
        <w:tc>
          <w:tcPr>
            <w:tcW w:w="1049"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06EE428F"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sz w:val="24"/>
                <w:szCs w:val="24"/>
                <w:lang w:val="en-AU"/>
              </w:rPr>
              <w:t>0.193</w:t>
            </w:r>
          </w:p>
        </w:tc>
        <w:tc>
          <w:tcPr>
            <w:tcW w:w="1173"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7D7C18B9"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sz w:val="24"/>
                <w:szCs w:val="24"/>
                <w:lang w:val="en-AU"/>
              </w:rPr>
              <w:t>2.47</w:t>
            </w:r>
          </w:p>
        </w:tc>
        <w:tc>
          <w:tcPr>
            <w:tcW w:w="1049"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1CCD7AED"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b/>
                <w:bCs/>
                <w:sz w:val="24"/>
                <w:szCs w:val="24"/>
                <w:lang w:val="en-AU"/>
              </w:rPr>
              <w:t>0.001</w:t>
            </w:r>
          </w:p>
        </w:tc>
      </w:tr>
      <w:tr w:rsidR="001A237B" w:rsidRPr="00A0297E" w14:paraId="4C328BD3" w14:textId="77777777" w:rsidTr="00467571">
        <w:tc>
          <w:tcPr>
            <w:tcW w:w="2473"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7F28652B"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i/>
                <w:iCs/>
                <w:sz w:val="24"/>
                <w:szCs w:val="24"/>
                <w:lang w:val="en-AU"/>
              </w:rPr>
              <w:t>A. scabra</w:t>
            </w:r>
          </w:p>
        </w:tc>
        <w:tc>
          <w:tcPr>
            <w:tcW w:w="1050"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4BBE182F"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sz w:val="24"/>
                <w:szCs w:val="24"/>
                <w:lang w:val="en-AU"/>
              </w:rPr>
              <w:t>0.130</w:t>
            </w:r>
          </w:p>
        </w:tc>
        <w:tc>
          <w:tcPr>
            <w:tcW w:w="1173"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56B29CC3"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sz w:val="24"/>
                <w:szCs w:val="24"/>
                <w:lang w:val="en-AU"/>
              </w:rPr>
              <w:t>1.10</w:t>
            </w:r>
          </w:p>
        </w:tc>
        <w:tc>
          <w:tcPr>
            <w:tcW w:w="1049"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1D34CEF1"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sz w:val="24"/>
                <w:szCs w:val="24"/>
                <w:lang w:val="en-AU"/>
              </w:rPr>
              <w:t>0.051</w:t>
            </w:r>
          </w:p>
        </w:tc>
        <w:tc>
          <w:tcPr>
            <w:tcW w:w="1049"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0DF3AED3"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sz w:val="24"/>
                <w:szCs w:val="24"/>
                <w:lang w:val="en-AU"/>
              </w:rPr>
              <w:t>0.138</w:t>
            </w:r>
          </w:p>
        </w:tc>
        <w:tc>
          <w:tcPr>
            <w:tcW w:w="1173"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58867BC4"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sz w:val="24"/>
                <w:szCs w:val="24"/>
                <w:lang w:val="en-AU"/>
              </w:rPr>
              <w:t>1.17</w:t>
            </w:r>
          </w:p>
        </w:tc>
        <w:tc>
          <w:tcPr>
            <w:tcW w:w="1049" w:type="dxa"/>
            <w:tcBorders>
              <w:top w:val="single" w:sz="4" w:space="0" w:color="D9D9D9"/>
              <w:left w:val="single" w:sz="4" w:space="0" w:color="D9D9D9"/>
              <w:bottom w:val="single" w:sz="4" w:space="0" w:color="D9D9D9"/>
              <w:right w:val="single" w:sz="4" w:space="0" w:color="D9D9D9"/>
            </w:tcBorders>
            <w:shd w:val="clear" w:color="auto" w:fill="FFFFFF"/>
            <w:tcMar>
              <w:top w:w="0" w:type="dxa"/>
              <w:left w:w="0" w:type="dxa"/>
              <w:bottom w:w="0" w:type="dxa"/>
              <w:right w:w="0" w:type="dxa"/>
            </w:tcMar>
            <w:vAlign w:val="center"/>
            <w:hideMark/>
          </w:tcPr>
          <w:p w14:paraId="3A46E100" w14:textId="77777777" w:rsidR="001A237B" w:rsidRPr="00A0297E" w:rsidRDefault="001A237B" w:rsidP="00467571">
            <w:pPr>
              <w:jc w:val="both"/>
              <w:rPr>
                <w:rFonts w:ascii="Times New Roman" w:hAnsi="Times New Roman" w:cs="Times New Roman"/>
                <w:sz w:val="24"/>
                <w:szCs w:val="24"/>
                <w:lang w:val="en-AU"/>
              </w:rPr>
            </w:pPr>
            <w:r w:rsidRPr="00A0297E">
              <w:rPr>
                <w:rFonts w:ascii="Times New Roman" w:hAnsi="Times New Roman" w:cs="Times New Roman"/>
                <w:sz w:val="24"/>
                <w:szCs w:val="24"/>
                <w:lang w:val="en-AU"/>
              </w:rPr>
              <w:t>0.093</w:t>
            </w:r>
          </w:p>
        </w:tc>
      </w:tr>
    </w:tbl>
    <w:p w14:paraId="4A2AFACA" w14:textId="77777777" w:rsidR="001A237B" w:rsidRDefault="001A237B" w:rsidP="001A237B">
      <w:pPr>
        <w:jc w:val="both"/>
        <w:rPr>
          <w:rFonts w:ascii="Times New Roman" w:hAnsi="Times New Roman" w:cs="Times New Roman"/>
          <w:sz w:val="24"/>
          <w:szCs w:val="24"/>
        </w:rPr>
      </w:pPr>
    </w:p>
    <w:p w14:paraId="6DE3E8C1" w14:textId="77777777" w:rsidR="001A237B" w:rsidRDefault="001A237B" w:rsidP="001A237B">
      <w:pPr>
        <w:rPr>
          <w:rFonts w:ascii="Times New Roman" w:hAnsi="Times New Roman" w:cs="Times New Roman"/>
          <w:sz w:val="24"/>
          <w:szCs w:val="24"/>
        </w:rPr>
      </w:pPr>
      <w:r>
        <w:rPr>
          <w:rFonts w:ascii="Times New Roman" w:hAnsi="Times New Roman" w:cs="Times New Roman"/>
          <w:sz w:val="24"/>
          <w:szCs w:val="24"/>
        </w:rPr>
        <w:br w:type="page"/>
      </w:r>
    </w:p>
    <w:p w14:paraId="5B6517FE" w14:textId="77777777" w:rsidR="001A237B" w:rsidRPr="00935B89" w:rsidRDefault="001A237B" w:rsidP="001A237B">
      <w:pPr>
        <w:jc w:val="both"/>
        <w:rPr>
          <w:rFonts w:ascii="Times New Roman" w:hAnsi="Times New Roman" w:cs="Times New Roman"/>
          <w:sz w:val="24"/>
          <w:szCs w:val="24"/>
        </w:rPr>
      </w:pPr>
    </w:p>
    <w:p w14:paraId="50564A0F" w14:textId="77777777" w:rsidR="001A237B" w:rsidRPr="00EF60AC" w:rsidRDefault="001A237B" w:rsidP="001A237B">
      <w:pPr>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6430BC48" wp14:editId="3CB409EC">
            <wp:extent cx="5962490" cy="3757612"/>
            <wp:effectExtent l="0" t="0" r="635" b="0"/>
            <wp:docPr id="10989960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89106" cy="3774385"/>
                    </a:xfrm>
                    <a:prstGeom prst="rect">
                      <a:avLst/>
                    </a:prstGeom>
                    <a:noFill/>
                  </pic:spPr>
                </pic:pic>
              </a:graphicData>
            </a:graphic>
          </wp:inline>
        </w:drawing>
      </w:r>
    </w:p>
    <w:p w14:paraId="1963F2AD" w14:textId="77777777" w:rsidR="001A237B" w:rsidRDefault="001A237B" w:rsidP="001A237B">
      <w:pPr>
        <w:jc w:val="both"/>
        <w:rPr>
          <w:rFonts w:ascii="Times New Roman" w:eastAsia="Times New Roman" w:hAnsi="Times New Roman" w:cs="Times New Roman"/>
          <w:color w:val="000000"/>
          <w:kern w:val="0"/>
          <w:sz w:val="24"/>
          <w:szCs w:val="24"/>
          <w:lang w:eastAsia="en-IN"/>
          <w14:ligatures w14:val="none"/>
        </w:rPr>
      </w:pPr>
      <w:r w:rsidRPr="00235522">
        <w:rPr>
          <w:rFonts w:ascii="Times New Roman" w:hAnsi="Times New Roman" w:cs="Times New Roman"/>
          <w:b/>
          <w:bCs/>
          <w:sz w:val="24"/>
          <w:szCs w:val="24"/>
        </w:rPr>
        <w:t>Figure S</w:t>
      </w:r>
      <w:r>
        <w:rPr>
          <w:rFonts w:ascii="Times New Roman" w:hAnsi="Times New Roman" w:cs="Times New Roman"/>
          <w:b/>
          <w:bCs/>
          <w:sz w:val="24"/>
          <w:szCs w:val="24"/>
        </w:rPr>
        <w:t>3</w:t>
      </w:r>
      <w:r w:rsidRPr="00235522">
        <w:rPr>
          <w:rFonts w:ascii="Times New Roman" w:hAnsi="Times New Roman" w:cs="Times New Roman"/>
          <w:sz w:val="24"/>
          <w:szCs w:val="24"/>
        </w:rPr>
        <w:t xml:space="preserve">. Relative abundance of top 5 bacterial and fungal phyla. Boxplots illustrating the </w:t>
      </w:r>
      <w:r w:rsidRPr="00D17829">
        <w:rPr>
          <w:rFonts w:ascii="Times New Roman" w:hAnsi="Times New Roman" w:cs="Times New Roman"/>
          <w:sz w:val="24"/>
          <w:szCs w:val="24"/>
        </w:rPr>
        <w:t xml:space="preserve">relative abundance of bacterial and fungal phyla across various inocula (M1–M4) associated with </w:t>
      </w:r>
      <w:r w:rsidRPr="00D17829">
        <w:rPr>
          <w:rFonts w:ascii="Times New Roman" w:hAnsi="Times New Roman" w:cs="Times New Roman"/>
          <w:i/>
          <w:iCs/>
          <w:sz w:val="24"/>
          <w:szCs w:val="24"/>
        </w:rPr>
        <w:t>T. triandra</w:t>
      </w:r>
      <w:r w:rsidRPr="00D17829">
        <w:rPr>
          <w:rFonts w:ascii="Times New Roman" w:hAnsi="Times New Roman" w:cs="Times New Roman"/>
          <w:sz w:val="24"/>
          <w:szCs w:val="24"/>
        </w:rPr>
        <w:t xml:space="preserve"> (A, C) and </w:t>
      </w:r>
      <w:r w:rsidRPr="00D17829">
        <w:rPr>
          <w:rFonts w:ascii="Times New Roman" w:hAnsi="Times New Roman" w:cs="Times New Roman"/>
          <w:i/>
          <w:iCs/>
          <w:sz w:val="24"/>
          <w:szCs w:val="24"/>
        </w:rPr>
        <w:t>A. scabra</w:t>
      </w:r>
      <w:r w:rsidRPr="00D17829">
        <w:rPr>
          <w:rFonts w:ascii="Times New Roman" w:hAnsi="Times New Roman" w:cs="Times New Roman"/>
          <w:sz w:val="24"/>
          <w:szCs w:val="24"/>
        </w:rPr>
        <w:t xml:space="preserve"> (B, D). Statistical significance between groups is denoted as</w:t>
      </w:r>
      <w:r w:rsidRPr="00D17829">
        <w:rPr>
          <w:rFonts w:ascii="Times New Roman" w:eastAsia="Times New Roman" w:hAnsi="Times New Roman" w:cs="Times New Roman"/>
          <w:i/>
          <w:color w:val="000000"/>
          <w:kern w:val="0"/>
          <w:sz w:val="24"/>
          <w:szCs w:val="24"/>
          <w:lang w:eastAsia="en-IN"/>
          <w14:ligatures w14:val="none"/>
        </w:rPr>
        <w:t xml:space="preserve"> p </w:t>
      </w:r>
      <w:r w:rsidRPr="00D17829">
        <w:rPr>
          <w:rFonts w:ascii="Times New Roman" w:eastAsia="Times New Roman" w:hAnsi="Times New Roman" w:cs="Times New Roman"/>
          <w:color w:val="000000"/>
          <w:kern w:val="0"/>
          <w:sz w:val="24"/>
          <w:szCs w:val="24"/>
          <w:lang w:eastAsia="en-IN"/>
          <w14:ligatures w14:val="none"/>
        </w:rPr>
        <w:t>&lt; 0.05 (*),</w:t>
      </w:r>
      <w:r w:rsidRPr="00D17829">
        <w:rPr>
          <w:rFonts w:ascii="Times New Roman" w:eastAsia="Times New Roman" w:hAnsi="Times New Roman" w:cs="Times New Roman"/>
          <w:i/>
          <w:color w:val="000000"/>
          <w:kern w:val="0"/>
          <w:sz w:val="24"/>
          <w:szCs w:val="24"/>
          <w:lang w:eastAsia="en-IN"/>
          <w14:ligatures w14:val="none"/>
        </w:rPr>
        <w:t xml:space="preserve"> p </w:t>
      </w:r>
      <w:r w:rsidRPr="00D17829">
        <w:rPr>
          <w:rFonts w:ascii="Times New Roman" w:eastAsia="Times New Roman" w:hAnsi="Times New Roman" w:cs="Times New Roman"/>
          <w:color w:val="000000"/>
          <w:kern w:val="0"/>
          <w:sz w:val="24"/>
          <w:szCs w:val="24"/>
          <w:lang w:eastAsia="en-IN"/>
          <w14:ligatures w14:val="none"/>
        </w:rPr>
        <w:t>&lt; 0.01 (**),</w:t>
      </w:r>
      <w:r w:rsidRPr="00D17829">
        <w:rPr>
          <w:rFonts w:ascii="Times New Roman" w:eastAsia="Times New Roman" w:hAnsi="Times New Roman" w:cs="Times New Roman"/>
          <w:i/>
          <w:color w:val="000000"/>
          <w:kern w:val="0"/>
          <w:sz w:val="24"/>
          <w:szCs w:val="24"/>
          <w:lang w:eastAsia="en-IN"/>
          <w14:ligatures w14:val="none"/>
        </w:rPr>
        <w:t xml:space="preserve"> p </w:t>
      </w:r>
      <w:r w:rsidRPr="00D17829">
        <w:rPr>
          <w:rFonts w:ascii="Times New Roman" w:eastAsia="Times New Roman" w:hAnsi="Times New Roman" w:cs="Times New Roman"/>
          <w:color w:val="000000"/>
          <w:kern w:val="0"/>
          <w:sz w:val="24"/>
          <w:szCs w:val="24"/>
          <w:lang w:eastAsia="en-IN"/>
          <w14:ligatures w14:val="none"/>
        </w:rPr>
        <w:t>&lt; 0.001 (*</w:t>
      </w:r>
      <w:r>
        <w:rPr>
          <w:rFonts w:ascii="Times New Roman" w:eastAsia="Times New Roman" w:hAnsi="Times New Roman" w:cs="Times New Roman"/>
          <w:color w:val="000000"/>
          <w:kern w:val="0"/>
          <w:sz w:val="24"/>
          <w:szCs w:val="24"/>
          <w:lang w:eastAsia="en-IN"/>
          <w14:ligatures w14:val="none"/>
        </w:rPr>
        <w:t>**</w:t>
      </w:r>
      <w:r w:rsidRPr="00D17829">
        <w:rPr>
          <w:rFonts w:ascii="Times New Roman" w:eastAsia="Times New Roman" w:hAnsi="Times New Roman" w:cs="Times New Roman"/>
          <w:color w:val="000000"/>
          <w:kern w:val="0"/>
          <w:sz w:val="24"/>
          <w:szCs w:val="24"/>
          <w:lang w:eastAsia="en-IN"/>
          <w14:ligatures w14:val="none"/>
        </w:rPr>
        <w:t>), marginal significance</w:t>
      </w:r>
      <w:r w:rsidRPr="00D17829">
        <w:rPr>
          <w:rFonts w:ascii="Times New Roman" w:eastAsia="Times New Roman" w:hAnsi="Times New Roman" w:cs="Times New Roman"/>
          <w:i/>
          <w:color w:val="000000"/>
          <w:kern w:val="0"/>
          <w:sz w:val="24"/>
          <w:szCs w:val="24"/>
          <w:lang w:eastAsia="en-IN"/>
          <w14:ligatures w14:val="none"/>
        </w:rPr>
        <w:t xml:space="preserve"> p </w:t>
      </w:r>
      <w:r w:rsidRPr="00D17829">
        <w:rPr>
          <w:rFonts w:ascii="Times New Roman" w:eastAsia="Times New Roman" w:hAnsi="Times New Roman" w:cs="Times New Roman"/>
          <w:color w:val="000000"/>
          <w:kern w:val="0"/>
          <w:sz w:val="24"/>
          <w:szCs w:val="24"/>
          <w:lang w:eastAsia="en-IN"/>
          <w14:ligatures w14:val="none"/>
        </w:rPr>
        <w:t>&lt; 0.10 (.), and not significant</w:t>
      </w:r>
      <w:r w:rsidRPr="00D17829">
        <w:rPr>
          <w:rFonts w:ascii="Times New Roman" w:eastAsia="Times New Roman" w:hAnsi="Times New Roman" w:cs="Times New Roman"/>
          <w:i/>
          <w:color w:val="000000"/>
          <w:kern w:val="0"/>
          <w:sz w:val="24"/>
          <w:szCs w:val="24"/>
          <w:lang w:eastAsia="en-IN"/>
          <w14:ligatures w14:val="none"/>
        </w:rPr>
        <w:t xml:space="preserve"> p </w:t>
      </w:r>
      <w:r w:rsidRPr="00D17829">
        <w:rPr>
          <w:rFonts w:ascii="Times New Roman" w:eastAsia="Times New Roman" w:hAnsi="Times New Roman" w:cs="Times New Roman"/>
          <w:color w:val="000000"/>
          <w:kern w:val="0"/>
          <w:sz w:val="24"/>
          <w:szCs w:val="24"/>
          <w:lang w:eastAsia="en-IN"/>
          <w14:ligatures w14:val="none"/>
        </w:rPr>
        <w:t>≥ 0.05, n.s.</w:t>
      </w:r>
    </w:p>
    <w:p w14:paraId="2A61866E" w14:textId="77777777" w:rsidR="001A237B" w:rsidRPr="0045182A" w:rsidRDefault="001A237B" w:rsidP="001A237B">
      <w:pPr>
        <w:jc w:val="both"/>
        <w:rPr>
          <w:rFonts w:ascii="Times New Roman" w:hAnsi="Times New Roman" w:cs="Times New Roman"/>
          <w:b/>
          <w:bCs/>
          <w:sz w:val="24"/>
          <w:szCs w:val="24"/>
        </w:rPr>
      </w:pPr>
    </w:p>
    <w:p w14:paraId="7A6EEA8C" w14:textId="77777777" w:rsidR="001A237B" w:rsidRPr="00235522" w:rsidRDefault="001A237B" w:rsidP="001A237B">
      <w:pPr>
        <w:jc w:val="both"/>
        <w:rPr>
          <w:rFonts w:ascii="Times New Roman" w:hAnsi="Times New Roman" w:cs="Times New Roman"/>
          <w:b/>
          <w:bCs/>
          <w:sz w:val="24"/>
          <w:szCs w:val="24"/>
        </w:rPr>
      </w:pPr>
      <w:r>
        <w:rPr>
          <w:rFonts w:ascii="Times New Roman" w:hAnsi="Times New Roman" w:cs="Times New Roman"/>
          <w:b/>
          <w:bCs/>
          <w:sz w:val="24"/>
          <w:szCs w:val="24"/>
        </w:rPr>
        <w:br w:type="page"/>
      </w:r>
    </w:p>
    <w:p w14:paraId="0C28ECBB" w14:textId="77777777" w:rsidR="001A237B" w:rsidRDefault="001A237B" w:rsidP="001A237B">
      <w:pPr>
        <w:jc w:val="both"/>
        <w:rPr>
          <w:rFonts w:ascii="Times New Roman" w:hAnsi="Times New Roman" w:cs="Times New Roman"/>
          <w:b/>
          <w:bCs/>
          <w:sz w:val="24"/>
          <w:szCs w:val="24"/>
        </w:rPr>
        <w:sectPr w:rsidR="001A237B" w:rsidSect="001A237B">
          <w:footerReference w:type="default" r:id="rId7"/>
          <w:pgSz w:w="11906" w:h="16838"/>
          <w:pgMar w:top="1440" w:right="1440" w:bottom="1440" w:left="1440" w:header="708" w:footer="708" w:gutter="0"/>
          <w:lnNumType w:countBy="1" w:restart="continuous"/>
          <w:cols w:space="708"/>
          <w:docGrid w:linePitch="360"/>
        </w:sectPr>
      </w:pPr>
    </w:p>
    <w:p w14:paraId="190E7CC1" w14:textId="77777777" w:rsidR="001A237B" w:rsidRPr="005C201D" w:rsidRDefault="001A237B" w:rsidP="001A237B">
      <w:pPr>
        <w:spacing w:after="120" w:line="276" w:lineRule="auto"/>
        <w:rPr>
          <w:rFonts w:ascii="Times New Roman" w:eastAsia="MS Mincho" w:hAnsi="Times New Roman" w:cs="Times New Roman"/>
          <w:kern w:val="0"/>
          <w:sz w:val="24"/>
          <w:szCs w:val="24"/>
          <w:lang w:val="en-US"/>
          <w14:ligatures w14:val="none"/>
        </w:rPr>
      </w:pPr>
      <w:r w:rsidRPr="00A7535D">
        <w:rPr>
          <w:rFonts w:ascii="Times New Roman" w:eastAsia="MS Mincho" w:hAnsi="Times New Roman" w:cs="Times New Roman"/>
          <w:b/>
          <w:kern w:val="0"/>
          <w:sz w:val="24"/>
          <w:szCs w:val="24"/>
          <w:lang w:val="en-US"/>
          <w14:ligatures w14:val="none"/>
        </w:rPr>
        <w:lastRenderedPageBreak/>
        <w:t xml:space="preserve">Table S3. </w:t>
      </w:r>
      <w:r w:rsidRPr="00A7535D">
        <w:rPr>
          <w:rFonts w:ascii="Times New Roman" w:eastAsia="MS Mincho" w:hAnsi="Times New Roman" w:cs="Times New Roman"/>
          <w:kern w:val="0"/>
          <w:sz w:val="24"/>
          <w:szCs w:val="24"/>
          <w14:ligatures w14:val="none"/>
        </w:rPr>
        <w:t xml:space="preserve">Redundancy analysis (RDA) results and Pearson correlations between forward-selected microbial phyla and plant traits in </w:t>
      </w:r>
      <w:r w:rsidRPr="00A7535D">
        <w:rPr>
          <w:rFonts w:ascii="Times New Roman" w:eastAsia="MS Mincho" w:hAnsi="Times New Roman" w:cs="Times New Roman"/>
          <w:i/>
          <w:iCs/>
          <w:kern w:val="0"/>
          <w:sz w:val="24"/>
          <w:szCs w:val="24"/>
          <w14:ligatures w14:val="none"/>
        </w:rPr>
        <w:t>Themeda triandra</w:t>
      </w:r>
      <w:r w:rsidRPr="00A7535D">
        <w:rPr>
          <w:rFonts w:ascii="Times New Roman" w:eastAsia="MS Mincho" w:hAnsi="Times New Roman" w:cs="Times New Roman"/>
          <w:kern w:val="0"/>
          <w:sz w:val="24"/>
          <w:szCs w:val="24"/>
          <w14:ligatures w14:val="none"/>
        </w:rPr>
        <w:t>. Adjusted R² and p-values are shown for the global and final models. Asterisks indicate significant Pearson (</w:t>
      </w:r>
      <w:r w:rsidRPr="00A7535D">
        <w:rPr>
          <w:rFonts w:ascii="Times New Roman" w:eastAsia="MS Mincho" w:hAnsi="Times New Roman" w:cs="Times New Roman"/>
          <w:i/>
          <w:iCs/>
          <w:kern w:val="0"/>
          <w:sz w:val="24"/>
          <w:szCs w:val="24"/>
          <w14:ligatures w14:val="none"/>
        </w:rPr>
        <w:t>r</w:t>
      </w:r>
      <w:r w:rsidRPr="00A7535D">
        <w:rPr>
          <w:rFonts w:ascii="Times New Roman" w:eastAsia="MS Mincho" w:hAnsi="Times New Roman" w:cs="Times New Roman"/>
          <w:kern w:val="0"/>
          <w:sz w:val="24"/>
          <w:szCs w:val="24"/>
          <w14:ligatures w14:val="none"/>
        </w:rPr>
        <w:t>) correlations (</w:t>
      </w:r>
      <w:r w:rsidRPr="00A7535D">
        <w:rPr>
          <w:rFonts w:ascii="Times New Roman" w:eastAsia="MS Mincho" w:hAnsi="Times New Roman" w:cs="Times New Roman"/>
          <w:i/>
          <w:iCs/>
          <w:kern w:val="0"/>
          <w:sz w:val="24"/>
          <w:szCs w:val="24"/>
          <w14:ligatures w14:val="none"/>
        </w:rPr>
        <w:t>p</w:t>
      </w:r>
      <w:r w:rsidRPr="00A7535D">
        <w:rPr>
          <w:rFonts w:ascii="Times New Roman" w:eastAsia="MS Mincho" w:hAnsi="Times New Roman" w:cs="Times New Roman"/>
          <w:kern w:val="0"/>
          <w:sz w:val="24"/>
          <w:szCs w:val="24"/>
          <w14:ligatures w14:val="none"/>
        </w:rPr>
        <w:t xml:space="preserve"> &lt; 0.05).</w:t>
      </w:r>
    </w:p>
    <w:tbl>
      <w:tblPr>
        <w:tblW w:w="0" w:type="auto"/>
        <w:tblCellSpacing w:w="15" w:type="dxa"/>
        <w:tblBorders>
          <w:top w:val="single" w:sz="4" w:space="0" w:color="auto"/>
          <w:bottom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397"/>
        <w:gridCol w:w="1586"/>
        <w:gridCol w:w="977"/>
        <w:gridCol w:w="2070"/>
        <w:gridCol w:w="1573"/>
        <w:gridCol w:w="1172"/>
        <w:gridCol w:w="1227"/>
        <w:gridCol w:w="1170"/>
        <w:gridCol w:w="1414"/>
        <w:gridCol w:w="1372"/>
      </w:tblGrid>
      <w:tr w:rsidR="001A237B" w:rsidRPr="00774D40" w14:paraId="4FC5A79E" w14:textId="77777777" w:rsidTr="00467571">
        <w:trPr>
          <w:tblHeader/>
          <w:tblCellSpacing w:w="15" w:type="dxa"/>
        </w:trPr>
        <w:tc>
          <w:tcPr>
            <w:tcW w:w="1352" w:type="dxa"/>
            <w:tcBorders>
              <w:top w:val="single" w:sz="4" w:space="0" w:color="auto"/>
              <w:bottom w:val="single" w:sz="4" w:space="0" w:color="auto"/>
            </w:tcBorders>
            <w:vAlign w:val="center"/>
            <w:hideMark/>
          </w:tcPr>
          <w:p w14:paraId="5BD4C224" w14:textId="77777777" w:rsidR="001A237B" w:rsidRPr="00986CF2" w:rsidRDefault="001A237B" w:rsidP="00467571">
            <w:pPr>
              <w:jc w:val="both"/>
              <w:rPr>
                <w:rFonts w:ascii="Times New Roman" w:hAnsi="Times New Roman" w:cs="Times New Roman"/>
                <w:b/>
                <w:bCs/>
                <w:sz w:val="24"/>
                <w:szCs w:val="24"/>
                <w:lang w:val="en-AU"/>
              </w:rPr>
            </w:pPr>
            <w:r w:rsidRPr="00986CF2">
              <w:rPr>
                <w:rFonts w:ascii="Times New Roman" w:hAnsi="Times New Roman" w:cs="Times New Roman"/>
                <w:b/>
                <w:bCs/>
                <w:sz w:val="24"/>
                <w:szCs w:val="24"/>
                <w:lang w:val="en-AU"/>
              </w:rPr>
              <w:t>Microbial group</w:t>
            </w:r>
          </w:p>
        </w:tc>
        <w:tc>
          <w:tcPr>
            <w:tcW w:w="1556" w:type="dxa"/>
            <w:tcBorders>
              <w:top w:val="single" w:sz="4" w:space="0" w:color="auto"/>
              <w:bottom w:val="single" w:sz="4" w:space="0" w:color="auto"/>
            </w:tcBorders>
            <w:vAlign w:val="center"/>
            <w:hideMark/>
          </w:tcPr>
          <w:p w14:paraId="0C28CA9B" w14:textId="77777777" w:rsidR="001A237B" w:rsidRPr="00986CF2" w:rsidRDefault="001A237B" w:rsidP="00467571">
            <w:pPr>
              <w:jc w:val="both"/>
              <w:rPr>
                <w:rFonts w:ascii="Times New Roman" w:hAnsi="Times New Roman" w:cs="Times New Roman"/>
                <w:b/>
                <w:bCs/>
                <w:sz w:val="24"/>
                <w:szCs w:val="24"/>
                <w:lang w:val="en-AU"/>
              </w:rPr>
            </w:pPr>
            <w:r w:rsidRPr="00986CF2">
              <w:rPr>
                <w:rFonts w:ascii="Times New Roman" w:hAnsi="Times New Roman" w:cs="Times New Roman"/>
                <w:b/>
                <w:bCs/>
                <w:sz w:val="24"/>
                <w:szCs w:val="24"/>
                <w:lang w:val="en-AU"/>
              </w:rPr>
              <w:t>Global model: adj. R²</w:t>
            </w:r>
          </w:p>
        </w:tc>
        <w:tc>
          <w:tcPr>
            <w:tcW w:w="947" w:type="dxa"/>
            <w:tcBorders>
              <w:top w:val="single" w:sz="4" w:space="0" w:color="auto"/>
              <w:bottom w:val="single" w:sz="4" w:space="0" w:color="auto"/>
            </w:tcBorders>
            <w:vAlign w:val="center"/>
            <w:hideMark/>
          </w:tcPr>
          <w:p w14:paraId="13F14286" w14:textId="77777777" w:rsidR="001A237B" w:rsidRPr="00986CF2" w:rsidRDefault="001A237B" w:rsidP="00467571">
            <w:pPr>
              <w:jc w:val="both"/>
              <w:rPr>
                <w:rFonts w:ascii="Times New Roman" w:hAnsi="Times New Roman" w:cs="Times New Roman"/>
                <w:b/>
                <w:bCs/>
                <w:sz w:val="24"/>
                <w:szCs w:val="24"/>
                <w:lang w:val="en-AU"/>
              </w:rPr>
            </w:pPr>
            <w:r w:rsidRPr="00986CF2">
              <w:rPr>
                <w:rFonts w:ascii="Times New Roman" w:hAnsi="Times New Roman" w:cs="Times New Roman"/>
                <w:b/>
                <w:bCs/>
                <w:sz w:val="24"/>
                <w:szCs w:val="24"/>
                <w:lang w:val="en-AU"/>
              </w:rPr>
              <w:t xml:space="preserve">Global model: </w:t>
            </w:r>
            <w:r w:rsidRPr="00986CF2">
              <w:rPr>
                <w:rFonts w:ascii="Times New Roman" w:hAnsi="Times New Roman" w:cs="Times New Roman"/>
                <w:b/>
                <w:bCs/>
                <w:i/>
                <w:iCs/>
                <w:sz w:val="24"/>
                <w:szCs w:val="24"/>
                <w:lang w:val="en-AU"/>
              </w:rPr>
              <w:t>p</w:t>
            </w:r>
          </w:p>
        </w:tc>
        <w:tc>
          <w:tcPr>
            <w:tcW w:w="2040" w:type="dxa"/>
            <w:tcBorders>
              <w:top w:val="single" w:sz="4" w:space="0" w:color="auto"/>
              <w:bottom w:val="single" w:sz="4" w:space="0" w:color="auto"/>
            </w:tcBorders>
            <w:vAlign w:val="center"/>
            <w:hideMark/>
          </w:tcPr>
          <w:p w14:paraId="2991DA95" w14:textId="77777777" w:rsidR="001A237B" w:rsidRPr="00986CF2" w:rsidRDefault="001A237B" w:rsidP="00467571">
            <w:pPr>
              <w:jc w:val="both"/>
              <w:rPr>
                <w:rFonts w:ascii="Times New Roman" w:hAnsi="Times New Roman" w:cs="Times New Roman"/>
                <w:b/>
                <w:bCs/>
                <w:sz w:val="24"/>
                <w:szCs w:val="24"/>
                <w:lang w:val="en-AU"/>
              </w:rPr>
            </w:pPr>
            <w:r w:rsidRPr="00986CF2">
              <w:rPr>
                <w:rFonts w:ascii="Times New Roman" w:hAnsi="Times New Roman" w:cs="Times New Roman"/>
                <w:b/>
                <w:bCs/>
                <w:sz w:val="24"/>
                <w:szCs w:val="24"/>
                <w:lang w:val="en-AU"/>
              </w:rPr>
              <w:t>Selected phylum</w:t>
            </w:r>
          </w:p>
        </w:tc>
        <w:tc>
          <w:tcPr>
            <w:tcW w:w="1543" w:type="dxa"/>
            <w:tcBorders>
              <w:top w:val="single" w:sz="4" w:space="0" w:color="auto"/>
              <w:bottom w:val="single" w:sz="4" w:space="0" w:color="auto"/>
            </w:tcBorders>
            <w:vAlign w:val="center"/>
            <w:hideMark/>
          </w:tcPr>
          <w:p w14:paraId="5B7B600B" w14:textId="77777777" w:rsidR="001A237B" w:rsidRPr="00986CF2" w:rsidRDefault="001A237B" w:rsidP="00467571">
            <w:pPr>
              <w:jc w:val="both"/>
              <w:rPr>
                <w:rFonts w:ascii="Times New Roman" w:hAnsi="Times New Roman" w:cs="Times New Roman"/>
                <w:b/>
                <w:bCs/>
                <w:sz w:val="24"/>
                <w:szCs w:val="24"/>
                <w:lang w:val="en-AU"/>
              </w:rPr>
            </w:pPr>
            <w:r w:rsidRPr="00986CF2">
              <w:rPr>
                <w:rFonts w:ascii="Times New Roman" w:hAnsi="Times New Roman" w:cs="Times New Roman"/>
                <w:b/>
                <w:bCs/>
                <w:sz w:val="24"/>
                <w:szCs w:val="24"/>
                <w:lang w:val="en-AU"/>
              </w:rPr>
              <w:t>Final model: adj. R²</w:t>
            </w:r>
          </w:p>
        </w:tc>
        <w:tc>
          <w:tcPr>
            <w:tcW w:w="1142" w:type="dxa"/>
            <w:tcBorders>
              <w:top w:val="single" w:sz="4" w:space="0" w:color="auto"/>
              <w:bottom w:val="single" w:sz="4" w:space="0" w:color="auto"/>
            </w:tcBorders>
            <w:vAlign w:val="center"/>
            <w:hideMark/>
          </w:tcPr>
          <w:p w14:paraId="27205EA3" w14:textId="77777777" w:rsidR="001A237B" w:rsidRPr="00986CF2" w:rsidRDefault="001A237B" w:rsidP="00467571">
            <w:pPr>
              <w:jc w:val="both"/>
              <w:rPr>
                <w:rFonts w:ascii="Times New Roman" w:hAnsi="Times New Roman" w:cs="Times New Roman"/>
                <w:b/>
                <w:bCs/>
                <w:sz w:val="24"/>
                <w:szCs w:val="24"/>
                <w:lang w:val="en-AU"/>
              </w:rPr>
            </w:pPr>
            <w:r w:rsidRPr="00986CF2">
              <w:rPr>
                <w:rFonts w:ascii="Times New Roman" w:hAnsi="Times New Roman" w:cs="Times New Roman"/>
                <w:b/>
                <w:bCs/>
                <w:sz w:val="24"/>
                <w:szCs w:val="24"/>
                <w:lang w:val="en-AU"/>
              </w:rPr>
              <w:t xml:space="preserve">Final model: </w:t>
            </w:r>
            <w:r w:rsidRPr="00986CF2">
              <w:rPr>
                <w:rFonts w:ascii="Times New Roman" w:hAnsi="Times New Roman" w:cs="Times New Roman"/>
                <w:b/>
                <w:bCs/>
                <w:i/>
                <w:iCs/>
                <w:sz w:val="24"/>
                <w:szCs w:val="24"/>
                <w:lang w:val="en-AU"/>
              </w:rPr>
              <w:t>p</w:t>
            </w:r>
          </w:p>
        </w:tc>
        <w:tc>
          <w:tcPr>
            <w:tcW w:w="1197" w:type="dxa"/>
            <w:tcBorders>
              <w:top w:val="single" w:sz="4" w:space="0" w:color="auto"/>
              <w:bottom w:val="single" w:sz="4" w:space="0" w:color="auto"/>
            </w:tcBorders>
            <w:vAlign w:val="center"/>
            <w:hideMark/>
          </w:tcPr>
          <w:p w14:paraId="1FDB687C" w14:textId="77777777" w:rsidR="001A237B" w:rsidRPr="00986CF2" w:rsidRDefault="001A237B" w:rsidP="00467571">
            <w:pPr>
              <w:jc w:val="both"/>
              <w:rPr>
                <w:rFonts w:ascii="Times New Roman" w:hAnsi="Times New Roman" w:cs="Times New Roman"/>
                <w:b/>
                <w:bCs/>
                <w:sz w:val="24"/>
                <w:szCs w:val="24"/>
                <w:lang w:val="en-AU"/>
              </w:rPr>
            </w:pPr>
            <w:r w:rsidRPr="00986CF2">
              <w:rPr>
                <w:rFonts w:ascii="Times New Roman" w:hAnsi="Times New Roman" w:cs="Times New Roman"/>
                <w:b/>
                <w:bCs/>
                <w:sz w:val="24"/>
                <w:szCs w:val="24"/>
                <w:lang w:val="en-AU"/>
              </w:rPr>
              <w:t>Shoot length (</w:t>
            </w:r>
            <w:r w:rsidRPr="00986CF2">
              <w:rPr>
                <w:rFonts w:ascii="Times New Roman" w:hAnsi="Times New Roman" w:cs="Times New Roman"/>
                <w:b/>
                <w:bCs/>
                <w:i/>
                <w:iCs/>
                <w:sz w:val="24"/>
                <w:szCs w:val="24"/>
                <w:lang w:val="en-AU"/>
              </w:rPr>
              <w:t>r</w:t>
            </w:r>
            <w:r w:rsidRPr="00986CF2">
              <w:rPr>
                <w:rFonts w:ascii="Times New Roman" w:hAnsi="Times New Roman" w:cs="Times New Roman"/>
                <w:b/>
                <w:bCs/>
                <w:sz w:val="24"/>
                <w:szCs w:val="24"/>
                <w:lang w:val="en-AU"/>
              </w:rPr>
              <w:t>)</w:t>
            </w:r>
          </w:p>
        </w:tc>
        <w:tc>
          <w:tcPr>
            <w:tcW w:w="1140" w:type="dxa"/>
            <w:tcBorders>
              <w:top w:val="single" w:sz="4" w:space="0" w:color="auto"/>
              <w:bottom w:val="single" w:sz="4" w:space="0" w:color="auto"/>
            </w:tcBorders>
            <w:vAlign w:val="center"/>
            <w:hideMark/>
          </w:tcPr>
          <w:p w14:paraId="3F442BA6" w14:textId="77777777" w:rsidR="001A237B" w:rsidRPr="00986CF2" w:rsidRDefault="001A237B" w:rsidP="00467571">
            <w:pPr>
              <w:jc w:val="both"/>
              <w:rPr>
                <w:rFonts w:ascii="Times New Roman" w:hAnsi="Times New Roman" w:cs="Times New Roman"/>
                <w:b/>
                <w:bCs/>
                <w:sz w:val="24"/>
                <w:szCs w:val="24"/>
                <w:lang w:val="en-AU"/>
              </w:rPr>
            </w:pPr>
            <w:r w:rsidRPr="00986CF2">
              <w:rPr>
                <w:rFonts w:ascii="Times New Roman" w:hAnsi="Times New Roman" w:cs="Times New Roman"/>
                <w:b/>
                <w:bCs/>
                <w:sz w:val="24"/>
                <w:szCs w:val="24"/>
                <w:lang w:val="en-AU"/>
              </w:rPr>
              <w:t>Root length (</w:t>
            </w:r>
            <w:r w:rsidRPr="00986CF2">
              <w:rPr>
                <w:rFonts w:ascii="Times New Roman" w:hAnsi="Times New Roman" w:cs="Times New Roman"/>
                <w:b/>
                <w:bCs/>
                <w:i/>
                <w:iCs/>
                <w:sz w:val="24"/>
                <w:szCs w:val="24"/>
                <w:lang w:val="en-AU"/>
              </w:rPr>
              <w:t>r</w:t>
            </w:r>
            <w:r w:rsidRPr="00986CF2">
              <w:rPr>
                <w:rFonts w:ascii="Times New Roman" w:hAnsi="Times New Roman" w:cs="Times New Roman"/>
                <w:b/>
                <w:bCs/>
                <w:sz w:val="24"/>
                <w:szCs w:val="24"/>
                <w:lang w:val="en-AU"/>
              </w:rPr>
              <w:t>)</w:t>
            </w:r>
          </w:p>
        </w:tc>
        <w:tc>
          <w:tcPr>
            <w:tcW w:w="1384" w:type="dxa"/>
            <w:tcBorders>
              <w:top w:val="single" w:sz="4" w:space="0" w:color="auto"/>
              <w:bottom w:val="single" w:sz="4" w:space="0" w:color="auto"/>
            </w:tcBorders>
            <w:vAlign w:val="center"/>
            <w:hideMark/>
          </w:tcPr>
          <w:p w14:paraId="354B4789" w14:textId="77777777" w:rsidR="001A237B" w:rsidRPr="00986CF2" w:rsidRDefault="001A237B" w:rsidP="00467571">
            <w:pPr>
              <w:jc w:val="both"/>
              <w:rPr>
                <w:rFonts w:ascii="Times New Roman" w:hAnsi="Times New Roman" w:cs="Times New Roman"/>
                <w:b/>
                <w:bCs/>
                <w:sz w:val="24"/>
                <w:szCs w:val="24"/>
                <w:lang w:val="en-AU"/>
              </w:rPr>
            </w:pPr>
            <w:r w:rsidRPr="00986CF2">
              <w:rPr>
                <w:rFonts w:ascii="Times New Roman" w:hAnsi="Times New Roman" w:cs="Times New Roman"/>
                <w:b/>
                <w:bCs/>
                <w:sz w:val="24"/>
                <w:szCs w:val="24"/>
                <w:lang w:val="en-AU"/>
              </w:rPr>
              <w:t>Shoot biomass (</w:t>
            </w:r>
            <w:r w:rsidRPr="00986CF2">
              <w:rPr>
                <w:rFonts w:ascii="Times New Roman" w:hAnsi="Times New Roman" w:cs="Times New Roman"/>
                <w:b/>
                <w:bCs/>
                <w:i/>
                <w:iCs/>
                <w:sz w:val="24"/>
                <w:szCs w:val="24"/>
                <w:lang w:val="en-AU"/>
              </w:rPr>
              <w:t>r</w:t>
            </w:r>
            <w:r w:rsidRPr="00986CF2">
              <w:rPr>
                <w:rFonts w:ascii="Times New Roman" w:hAnsi="Times New Roman" w:cs="Times New Roman"/>
                <w:b/>
                <w:bCs/>
                <w:sz w:val="24"/>
                <w:szCs w:val="24"/>
                <w:lang w:val="en-AU"/>
              </w:rPr>
              <w:t>)</w:t>
            </w:r>
          </w:p>
        </w:tc>
        <w:tc>
          <w:tcPr>
            <w:tcW w:w="1327" w:type="dxa"/>
            <w:tcBorders>
              <w:top w:val="single" w:sz="4" w:space="0" w:color="auto"/>
              <w:bottom w:val="single" w:sz="4" w:space="0" w:color="auto"/>
            </w:tcBorders>
            <w:vAlign w:val="center"/>
            <w:hideMark/>
          </w:tcPr>
          <w:p w14:paraId="24043082" w14:textId="77777777" w:rsidR="001A237B" w:rsidRPr="00986CF2" w:rsidRDefault="001A237B" w:rsidP="00467571">
            <w:pPr>
              <w:jc w:val="both"/>
              <w:rPr>
                <w:rFonts w:ascii="Times New Roman" w:hAnsi="Times New Roman" w:cs="Times New Roman"/>
                <w:b/>
                <w:bCs/>
                <w:sz w:val="24"/>
                <w:szCs w:val="24"/>
                <w:lang w:val="en-AU"/>
              </w:rPr>
            </w:pPr>
            <w:r w:rsidRPr="00986CF2">
              <w:rPr>
                <w:rFonts w:ascii="Times New Roman" w:hAnsi="Times New Roman" w:cs="Times New Roman"/>
                <w:b/>
                <w:bCs/>
                <w:sz w:val="24"/>
                <w:szCs w:val="24"/>
                <w:lang w:val="en-AU"/>
              </w:rPr>
              <w:t>Root biomass (</w:t>
            </w:r>
            <w:r w:rsidRPr="00986CF2">
              <w:rPr>
                <w:rFonts w:ascii="Times New Roman" w:hAnsi="Times New Roman" w:cs="Times New Roman"/>
                <w:b/>
                <w:bCs/>
                <w:i/>
                <w:iCs/>
                <w:sz w:val="24"/>
                <w:szCs w:val="24"/>
                <w:lang w:val="en-AU"/>
              </w:rPr>
              <w:t>r</w:t>
            </w:r>
            <w:r w:rsidRPr="00986CF2">
              <w:rPr>
                <w:rFonts w:ascii="Times New Roman" w:hAnsi="Times New Roman" w:cs="Times New Roman"/>
                <w:b/>
                <w:bCs/>
                <w:sz w:val="24"/>
                <w:szCs w:val="24"/>
                <w:lang w:val="en-AU"/>
              </w:rPr>
              <w:t>)</w:t>
            </w:r>
          </w:p>
        </w:tc>
      </w:tr>
      <w:tr w:rsidR="001A237B" w:rsidRPr="00774D40" w14:paraId="709A3FE6" w14:textId="77777777" w:rsidTr="00467571">
        <w:trPr>
          <w:tblCellSpacing w:w="15" w:type="dxa"/>
        </w:trPr>
        <w:tc>
          <w:tcPr>
            <w:tcW w:w="1352" w:type="dxa"/>
            <w:vAlign w:val="center"/>
            <w:hideMark/>
          </w:tcPr>
          <w:p w14:paraId="6CBC41AC" w14:textId="77777777" w:rsidR="001A237B" w:rsidRPr="00986CF2" w:rsidRDefault="001A237B" w:rsidP="00467571">
            <w:pPr>
              <w:jc w:val="both"/>
              <w:rPr>
                <w:rFonts w:ascii="Times New Roman" w:hAnsi="Times New Roman" w:cs="Times New Roman"/>
                <w:b/>
                <w:bCs/>
                <w:sz w:val="24"/>
                <w:szCs w:val="24"/>
                <w:lang w:val="en-AU"/>
              </w:rPr>
            </w:pPr>
            <w:r w:rsidRPr="00986CF2">
              <w:rPr>
                <w:rFonts w:ascii="Times New Roman" w:hAnsi="Times New Roman" w:cs="Times New Roman"/>
                <w:b/>
                <w:bCs/>
                <w:sz w:val="24"/>
                <w:szCs w:val="24"/>
                <w:lang w:val="en-AU"/>
              </w:rPr>
              <w:t>Bacteria</w:t>
            </w:r>
          </w:p>
        </w:tc>
        <w:tc>
          <w:tcPr>
            <w:tcW w:w="1556" w:type="dxa"/>
            <w:vAlign w:val="center"/>
            <w:hideMark/>
          </w:tcPr>
          <w:p w14:paraId="0D304532" w14:textId="77777777" w:rsidR="001A237B" w:rsidRPr="00774D40" w:rsidRDefault="001A237B" w:rsidP="00467571">
            <w:pPr>
              <w:jc w:val="both"/>
              <w:rPr>
                <w:rFonts w:ascii="Times New Roman" w:hAnsi="Times New Roman" w:cs="Times New Roman"/>
                <w:sz w:val="24"/>
                <w:szCs w:val="24"/>
                <w:lang w:val="en-AU"/>
              </w:rPr>
            </w:pPr>
            <w:r w:rsidRPr="00774D40">
              <w:rPr>
                <w:rFonts w:ascii="Times New Roman" w:hAnsi="Times New Roman" w:cs="Times New Roman"/>
                <w:sz w:val="24"/>
                <w:szCs w:val="24"/>
                <w:lang w:val="en-AU"/>
              </w:rPr>
              <w:t>0.115</w:t>
            </w:r>
          </w:p>
        </w:tc>
        <w:tc>
          <w:tcPr>
            <w:tcW w:w="947" w:type="dxa"/>
            <w:vAlign w:val="center"/>
            <w:hideMark/>
          </w:tcPr>
          <w:p w14:paraId="0FDB3D40" w14:textId="77777777" w:rsidR="001A237B" w:rsidRPr="00774D40" w:rsidRDefault="001A237B" w:rsidP="00467571">
            <w:pPr>
              <w:jc w:val="both"/>
              <w:rPr>
                <w:rFonts w:ascii="Times New Roman" w:hAnsi="Times New Roman" w:cs="Times New Roman"/>
                <w:sz w:val="24"/>
                <w:szCs w:val="24"/>
                <w:lang w:val="en-AU"/>
              </w:rPr>
            </w:pPr>
            <w:r w:rsidRPr="00774D40">
              <w:rPr>
                <w:rFonts w:ascii="Times New Roman" w:hAnsi="Times New Roman" w:cs="Times New Roman"/>
                <w:sz w:val="24"/>
                <w:szCs w:val="24"/>
                <w:lang w:val="en-AU"/>
              </w:rPr>
              <w:t>0.049</w:t>
            </w:r>
          </w:p>
        </w:tc>
        <w:tc>
          <w:tcPr>
            <w:tcW w:w="2040" w:type="dxa"/>
            <w:vAlign w:val="center"/>
            <w:hideMark/>
          </w:tcPr>
          <w:p w14:paraId="68C9688F" w14:textId="77777777" w:rsidR="001A237B" w:rsidRPr="00774D40" w:rsidRDefault="001A237B" w:rsidP="00467571">
            <w:pPr>
              <w:jc w:val="both"/>
              <w:rPr>
                <w:rFonts w:ascii="Times New Roman" w:hAnsi="Times New Roman" w:cs="Times New Roman"/>
                <w:sz w:val="24"/>
                <w:szCs w:val="24"/>
                <w:lang w:val="en-AU"/>
              </w:rPr>
            </w:pPr>
            <w:r w:rsidRPr="00774D40">
              <w:rPr>
                <w:rFonts w:ascii="Times New Roman" w:hAnsi="Times New Roman" w:cs="Times New Roman"/>
                <w:sz w:val="24"/>
                <w:szCs w:val="24"/>
                <w:lang w:val="en-AU"/>
              </w:rPr>
              <w:t>Pseudomonadota</w:t>
            </w:r>
          </w:p>
        </w:tc>
        <w:tc>
          <w:tcPr>
            <w:tcW w:w="1543" w:type="dxa"/>
            <w:vAlign w:val="center"/>
            <w:hideMark/>
          </w:tcPr>
          <w:p w14:paraId="11BD2B84" w14:textId="77777777" w:rsidR="001A237B" w:rsidRPr="00774D40" w:rsidRDefault="001A237B" w:rsidP="00467571">
            <w:pPr>
              <w:jc w:val="both"/>
              <w:rPr>
                <w:rFonts w:ascii="Times New Roman" w:hAnsi="Times New Roman" w:cs="Times New Roman"/>
                <w:sz w:val="24"/>
                <w:szCs w:val="24"/>
                <w:lang w:val="en-AU"/>
              </w:rPr>
            </w:pPr>
            <w:r w:rsidRPr="00774D40">
              <w:rPr>
                <w:rFonts w:ascii="Times New Roman" w:hAnsi="Times New Roman" w:cs="Times New Roman"/>
                <w:sz w:val="24"/>
                <w:szCs w:val="24"/>
                <w:lang w:val="en-AU"/>
              </w:rPr>
              <w:t>0.096</w:t>
            </w:r>
          </w:p>
        </w:tc>
        <w:tc>
          <w:tcPr>
            <w:tcW w:w="1142" w:type="dxa"/>
            <w:vAlign w:val="center"/>
            <w:hideMark/>
          </w:tcPr>
          <w:p w14:paraId="213B1A35" w14:textId="77777777" w:rsidR="001A237B" w:rsidRPr="00774D40" w:rsidRDefault="001A237B" w:rsidP="00467571">
            <w:pPr>
              <w:jc w:val="both"/>
              <w:rPr>
                <w:rFonts w:ascii="Times New Roman" w:hAnsi="Times New Roman" w:cs="Times New Roman"/>
                <w:sz w:val="24"/>
                <w:szCs w:val="24"/>
                <w:lang w:val="en-AU"/>
              </w:rPr>
            </w:pPr>
            <w:r w:rsidRPr="00774D40">
              <w:rPr>
                <w:rFonts w:ascii="Times New Roman" w:hAnsi="Times New Roman" w:cs="Times New Roman"/>
                <w:sz w:val="24"/>
                <w:szCs w:val="24"/>
                <w:lang w:val="en-AU"/>
              </w:rPr>
              <w:t>0.008</w:t>
            </w:r>
            <w:r>
              <w:rPr>
                <w:rFonts w:ascii="Times New Roman" w:hAnsi="Times New Roman" w:cs="Times New Roman"/>
                <w:sz w:val="24"/>
                <w:szCs w:val="24"/>
                <w:lang w:val="en-AU"/>
              </w:rPr>
              <w:t>*</w:t>
            </w:r>
          </w:p>
        </w:tc>
        <w:tc>
          <w:tcPr>
            <w:tcW w:w="1197" w:type="dxa"/>
            <w:vAlign w:val="center"/>
            <w:hideMark/>
          </w:tcPr>
          <w:p w14:paraId="73692005" w14:textId="77777777" w:rsidR="001A237B" w:rsidRPr="00774D40" w:rsidRDefault="001A237B" w:rsidP="00467571">
            <w:pPr>
              <w:jc w:val="both"/>
              <w:rPr>
                <w:rFonts w:ascii="Times New Roman" w:hAnsi="Times New Roman" w:cs="Times New Roman"/>
                <w:sz w:val="24"/>
                <w:szCs w:val="24"/>
                <w:lang w:val="en-AU"/>
              </w:rPr>
            </w:pPr>
            <w:r w:rsidRPr="00774D40">
              <w:rPr>
                <w:rFonts w:ascii="Times New Roman" w:hAnsi="Times New Roman" w:cs="Times New Roman"/>
                <w:sz w:val="24"/>
                <w:szCs w:val="24"/>
                <w:lang w:val="en-AU"/>
              </w:rPr>
              <w:t>−0.07</w:t>
            </w:r>
          </w:p>
        </w:tc>
        <w:tc>
          <w:tcPr>
            <w:tcW w:w="1140" w:type="dxa"/>
            <w:vAlign w:val="center"/>
            <w:hideMark/>
          </w:tcPr>
          <w:p w14:paraId="22FE4592" w14:textId="77777777" w:rsidR="001A237B" w:rsidRPr="00774D40" w:rsidRDefault="001A237B" w:rsidP="00467571">
            <w:pPr>
              <w:jc w:val="both"/>
              <w:rPr>
                <w:rFonts w:ascii="Times New Roman" w:hAnsi="Times New Roman" w:cs="Times New Roman"/>
                <w:sz w:val="24"/>
                <w:szCs w:val="24"/>
                <w:lang w:val="en-AU"/>
              </w:rPr>
            </w:pPr>
            <w:r w:rsidRPr="00774D40">
              <w:rPr>
                <w:rFonts w:ascii="Times New Roman" w:hAnsi="Times New Roman" w:cs="Times New Roman"/>
                <w:sz w:val="24"/>
                <w:szCs w:val="24"/>
                <w:lang w:val="en-AU"/>
              </w:rPr>
              <w:t>0.58*</w:t>
            </w:r>
          </w:p>
        </w:tc>
        <w:tc>
          <w:tcPr>
            <w:tcW w:w="1384" w:type="dxa"/>
            <w:vAlign w:val="center"/>
            <w:hideMark/>
          </w:tcPr>
          <w:p w14:paraId="0FBFBF4B" w14:textId="77777777" w:rsidR="001A237B" w:rsidRPr="00774D40" w:rsidRDefault="001A237B" w:rsidP="00467571">
            <w:pPr>
              <w:jc w:val="both"/>
              <w:rPr>
                <w:rFonts w:ascii="Times New Roman" w:hAnsi="Times New Roman" w:cs="Times New Roman"/>
                <w:sz w:val="24"/>
                <w:szCs w:val="24"/>
                <w:lang w:val="en-AU"/>
              </w:rPr>
            </w:pPr>
            <w:r w:rsidRPr="00774D40">
              <w:rPr>
                <w:rFonts w:ascii="Times New Roman" w:hAnsi="Times New Roman" w:cs="Times New Roman"/>
                <w:sz w:val="24"/>
                <w:szCs w:val="24"/>
                <w:lang w:val="en-AU"/>
              </w:rPr>
              <w:t>0.01</w:t>
            </w:r>
          </w:p>
        </w:tc>
        <w:tc>
          <w:tcPr>
            <w:tcW w:w="1327" w:type="dxa"/>
            <w:vAlign w:val="center"/>
            <w:hideMark/>
          </w:tcPr>
          <w:p w14:paraId="4A1A5E23" w14:textId="77777777" w:rsidR="001A237B" w:rsidRPr="00774D40" w:rsidRDefault="001A237B" w:rsidP="00467571">
            <w:pPr>
              <w:jc w:val="both"/>
              <w:rPr>
                <w:rFonts w:ascii="Times New Roman" w:hAnsi="Times New Roman" w:cs="Times New Roman"/>
                <w:sz w:val="24"/>
                <w:szCs w:val="24"/>
                <w:lang w:val="en-AU"/>
              </w:rPr>
            </w:pPr>
            <w:r w:rsidRPr="00774D40">
              <w:rPr>
                <w:rFonts w:ascii="Times New Roman" w:hAnsi="Times New Roman" w:cs="Times New Roman"/>
                <w:sz w:val="24"/>
                <w:szCs w:val="24"/>
                <w:lang w:val="en-AU"/>
              </w:rPr>
              <w:t>0.38*</w:t>
            </w:r>
          </w:p>
        </w:tc>
      </w:tr>
      <w:tr w:rsidR="001A237B" w:rsidRPr="00774D40" w14:paraId="72528262" w14:textId="77777777" w:rsidTr="00467571">
        <w:trPr>
          <w:tblCellSpacing w:w="15" w:type="dxa"/>
        </w:trPr>
        <w:tc>
          <w:tcPr>
            <w:tcW w:w="1352" w:type="dxa"/>
            <w:vAlign w:val="center"/>
            <w:hideMark/>
          </w:tcPr>
          <w:p w14:paraId="68925CEE" w14:textId="77777777" w:rsidR="001A237B" w:rsidRPr="00986CF2" w:rsidRDefault="001A237B" w:rsidP="00467571">
            <w:pPr>
              <w:jc w:val="both"/>
              <w:rPr>
                <w:rFonts w:ascii="Times New Roman" w:hAnsi="Times New Roman" w:cs="Times New Roman"/>
                <w:b/>
                <w:bCs/>
                <w:sz w:val="24"/>
                <w:szCs w:val="24"/>
                <w:lang w:val="en-AU"/>
              </w:rPr>
            </w:pPr>
            <w:r w:rsidRPr="00986CF2">
              <w:rPr>
                <w:rFonts w:ascii="Times New Roman" w:hAnsi="Times New Roman" w:cs="Times New Roman"/>
                <w:b/>
                <w:bCs/>
                <w:sz w:val="24"/>
                <w:szCs w:val="24"/>
                <w:lang w:val="en-AU"/>
              </w:rPr>
              <w:t>Fungi</w:t>
            </w:r>
          </w:p>
        </w:tc>
        <w:tc>
          <w:tcPr>
            <w:tcW w:w="1556" w:type="dxa"/>
            <w:vAlign w:val="center"/>
            <w:hideMark/>
          </w:tcPr>
          <w:p w14:paraId="5203F266" w14:textId="77777777" w:rsidR="001A237B" w:rsidRPr="00774D40" w:rsidRDefault="001A237B" w:rsidP="00467571">
            <w:pPr>
              <w:jc w:val="both"/>
              <w:rPr>
                <w:rFonts w:ascii="Times New Roman" w:hAnsi="Times New Roman" w:cs="Times New Roman"/>
                <w:sz w:val="24"/>
                <w:szCs w:val="24"/>
                <w:lang w:val="en-AU"/>
              </w:rPr>
            </w:pPr>
            <w:r w:rsidRPr="00774D40">
              <w:rPr>
                <w:rFonts w:ascii="Times New Roman" w:hAnsi="Times New Roman" w:cs="Times New Roman"/>
                <w:sz w:val="24"/>
                <w:szCs w:val="24"/>
                <w:lang w:val="en-AU"/>
              </w:rPr>
              <w:t>0.121</w:t>
            </w:r>
          </w:p>
        </w:tc>
        <w:tc>
          <w:tcPr>
            <w:tcW w:w="947" w:type="dxa"/>
            <w:vAlign w:val="center"/>
            <w:hideMark/>
          </w:tcPr>
          <w:p w14:paraId="7C770805" w14:textId="77777777" w:rsidR="001A237B" w:rsidRPr="00774D40" w:rsidRDefault="001A237B" w:rsidP="00467571">
            <w:pPr>
              <w:jc w:val="both"/>
              <w:rPr>
                <w:rFonts w:ascii="Times New Roman" w:hAnsi="Times New Roman" w:cs="Times New Roman"/>
                <w:sz w:val="24"/>
                <w:szCs w:val="24"/>
                <w:lang w:val="en-AU"/>
              </w:rPr>
            </w:pPr>
            <w:r w:rsidRPr="00774D40">
              <w:rPr>
                <w:rFonts w:ascii="Times New Roman" w:hAnsi="Times New Roman" w:cs="Times New Roman"/>
                <w:sz w:val="24"/>
                <w:szCs w:val="24"/>
                <w:lang w:val="en-AU"/>
              </w:rPr>
              <w:t>0.042</w:t>
            </w:r>
          </w:p>
        </w:tc>
        <w:tc>
          <w:tcPr>
            <w:tcW w:w="2040" w:type="dxa"/>
            <w:vAlign w:val="center"/>
            <w:hideMark/>
          </w:tcPr>
          <w:p w14:paraId="7D7BA744" w14:textId="77777777" w:rsidR="001A237B" w:rsidRPr="00774D40" w:rsidRDefault="001A237B" w:rsidP="00467571">
            <w:pPr>
              <w:jc w:val="both"/>
              <w:rPr>
                <w:rFonts w:ascii="Times New Roman" w:hAnsi="Times New Roman" w:cs="Times New Roman"/>
                <w:sz w:val="24"/>
                <w:szCs w:val="24"/>
                <w:lang w:val="en-AU"/>
              </w:rPr>
            </w:pPr>
            <w:r w:rsidRPr="00774D40">
              <w:rPr>
                <w:rFonts w:ascii="Times New Roman" w:hAnsi="Times New Roman" w:cs="Times New Roman"/>
                <w:sz w:val="24"/>
                <w:szCs w:val="24"/>
                <w:lang w:val="en-AU"/>
              </w:rPr>
              <w:t>Mortierellomycota</w:t>
            </w:r>
          </w:p>
        </w:tc>
        <w:tc>
          <w:tcPr>
            <w:tcW w:w="1543" w:type="dxa"/>
            <w:vAlign w:val="center"/>
            <w:hideMark/>
          </w:tcPr>
          <w:p w14:paraId="0BCCDADC" w14:textId="77777777" w:rsidR="001A237B" w:rsidRPr="00774D40" w:rsidRDefault="001A237B" w:rsidP="00467571">
            <w:pPr>
              <w:jc w:val="both"/>
              <w:rPr>
                <w:rFonts w:ascii="Times New Roman" w:hAnsi="Times New Roman" w:cs="Times New Roman"/>
                <w:sz w:val="24"/>
                <w:szCs w:val="24"/>
                <w:lang w:val="en-AU"/>
              </w:rPr>
            </w:pPr>
            <w:r w:rsidRPr="00774D40">
              <w:rPr>
                <w:rFonts w:ascii="Times New Roman" w:hAnsi="Times New Roman" w:cs="Times New Roman"/>
                <w:sz w:val="24"/>
                <w:szCs w:val="24"/>
                <w:lang w:val="en-AU"/>
              </w:rPr>
              <w:t>0.053</w:t>
            </w:r>
          </w:p>
        </w:tc>
        <w:tc>
          <w:tcPr>
            <w:tcW w:w="1142" w:type="dxa"/>
            <w:vAlign w:val="center"/>
            <w:hideMark/>
          </w:tcPr>
          <w:p w14:paraId="4CF4E6D7" w14:textId="77777777" w:rsidR="001A237B" w:rsidRPr="00774D40" w:rsidRDefault="001A237B" w:rsidP="00467571">
            <w:pPr>
              <w:jc w:val="both"/>
              <w:rPr>
                <w:rFonts w:ascii="Times New Roman" w:hAnsi="Times New Roman" w:cs="Times New Roman"/>
                <w:sz w:val="24"/>
                <w:szCs w:val="24"/>
                <w:lang w:val="en-AU"/>
              </w:rPr>
            </w:pPr>
            <w:r w:rsidRPr="00774D40">
              <w:rPr>
                <w:rFonts w:ascii="Times New Roman" w:hAnsi="Times New Roman" w:cs="Times New Roman"/>
                <w:sz w:val="24"/>
                <w:szCs w:val="24"/>
                <w:lang w:val="en-AU"/>
              </w:rPr>
              <w:t>0.044</w:t>
            </w:r>
            <w:r>
              <w:rPr>
                <w:rFonts w:ascii="Times New Roman" w:hAnsi="Times New Roman" w:cs="Times New Roman"/>
                <w:sz w:val="24"/>
                <w:szCs w:val="24"/>
                <w:lang w:val="en-AU"/>
              </w:rPr>
              <w:t>*</w:t>
            </w:r>
          </w:p>
        </w:tc>
        <w:tc>
          <w:tcPr>
            <w:tcW w:w="1197" w:type="dxa"/>
            <w:vAlign w:val="center"/>
            <w:hideMark/>
          </w:tcPr>
          <w:p w14:paraId="6A48936E" w14:textId="77777777" w:rsidR="001A237B" w:rsidRPr="00774D40" w:rsidRDefault="001A237B" w:rsidP="00467571">
            <w:pPr>
              <w:jc w:val="both"/>
              <w:rPr>
                <w:rFonts w:ascii="Times New Roman" w:hAnsi="Times New Roman" w:cs="Times New Roman"/>
                <w:sz w:val="24"/>
                <w:szCs w:val="24"/>
                <w:lang w:val="en-AU"/>
              </w:rPr>
            </w:pPr>
            <w:r w:rsidRPr="00774D40">
              <w:rPr>
                <w:rFonts w:ascii="Times New Roman" w:hAnsi="Times New Roman" w:cs="Times New Roman"/>
                <w:sz w:val="24"/>
                <w:szCs w:val="24"/>
                <w:lang w:val="en-AU"/>
              </w:rPr>
              <w:t>0.29</w:t>
            </w:r>
          </w:p>
        </w:tc>
        <w:tc>
          <w:tcPr>
            <w:tcW w:w="1140" w:type="dxa"/>
            <w:vAlign w:val="center"/>
            <w:hideMark/>
          </w:tcPr>
          <w:p w14:paraId="7D4CCE2E" w14:textId="77777777" w:rsidR="001A237B" w:rsidRPr="00774D40" w:rsidRDefault="001A237B" w:rsidP="00467571">
            <w:pPr>
              <w:jc w:val="both"/>
              <w:rPr>
                <w:rFonts w:ascii="Times New Roman" w:hAnsi="Times New Roman" w:cs="Times New Roman"/>
                <w:sz w:val="24"/>
                <w:szCs w:val="24"/>
                <w:lang w:val="en-AU"/>
              </w:rPr>
            </w:pPr>
            <w:r w:rsidRPr="00774D40">
              <w:rPr>
                <w:rFonts w:ascii="Times New Roman" w:hAnsi="Times New Roman" w:cs="Times New Roman"/>
                <w:sz w:val="24"/>
                <w:szCs w:val="24"/>
                <w:lang w:val="en-AU"/>
              </w:rPr>
              <w:t>0.08</w:t>
            </w:r>
          </w:p>
        </w:tc>
        <w:tc>
          <w:tcPr>
            <w:tcW w:w="1384" w:type="dxa"/>
            <w:vAlign w:val="center"/>
            <w:hideMark/>
          </w:tcPr>
          <w:p w14:paraId="068EB825" w14:textId="77777777" w:rsidR="001A237B" w:rsidRPr="00774D40" w:rsidRDefault="001A237B" w:rsidP="00467571">
            <w:pPr>
              <w:jc w:val="both"/>
              <w:rPr>
                <w:rFonts w:ascii="Times New Roman" w:hAnsi="Times New Roman" w:cs="Times New Roman"/>
                <w:sz w:val="24"/>
                <w:szCs w:val="24"/>
                <w:lang w:val="en-AU"/>
              </w:rPr>
            </w:pPr>
            <w:r w:rsidRPr="00774D40">
              <w:rPr>
                <w:rFonts w:ascii="Times New Roman" w:hAnsi="Times New Roman" w:cs="Times New Roman"/>
                <w:sz w:val="24"/>
                <w:szCs w:val="24"/>
                <w:lang w:val="en-AU"/>
              </w:rPr>
              <w:t>0.32</w:t>
            </w:r>
          </w:p>
        </w:tc>
        <w:tc>
          <w:tcPr>
            <w:tcW w:w="1327" w:type="dxa"/>
            <w:vAlign w:val="center"/>
            <w:hideMark/>
          </w:tcPr>
          <w:p w14:paraId="2C3B199E" w14:textId="77777777" w:rsidR="001A237B" w:rsidRPr="00774D40" w:rsidRDefault="001A237B" w:rsidP="00467571">
            <w:pPr>
              <w:jc w:val="both"/>
              <w:rPr>
                <w:rFonts w:ascii="Times New Roman" w:hAnsi="Times New Roman" w:cs="Times New Roman"/>
                <w:sz w:val="24"/>
                <w:szCs w:val="24"/>
                <w:lang w:val="en-AU"/>
              </w:rPr>
            </w:pPr>
            <w:r w:rsidRPr="00774D40">
              <w:rPr>
                <w:rFonts w:ascii="Times New Roman" w:hAnsi="Times New Roman" w:cs="Times New Roman"/>
                <w:sz w:val="24"/>
                <w:szCs w:val="24"/>
                <w:lang w:val="en-AU"/>
              </w:rPr>
              <w:t>0.37*</w:t>
            </w:r>
          </w:p>
        </w:tc>
      </w:tr>
    </w:tbl>
    <w:p w14:paraId="6260EE73" w14:textId="77777777" w:rsidR="001A237B" w:rsidRDefault="001A237B" w:rsidP="001A237B">
      <w:pPr>
        <w:jc w:val="both"/>
        <w:rPr>
          <w:rFonts w:ascii="Times New Roman" w:hAnsi="Times New Roman" w:cs="Times New Roman"/>
          <w:b/>
          <w:bCs/>
          <w:sz w:val="24"/>
          <w:szCs w:val="24"/>
        </w:rPr>
        <w:sectPr w:rsidR="001A237B" w:rsidSect="001A237B">
          <w:pgSz w:w="16838" w:h="11906" w:orient="landscape"/>
          <w:pgMar w:top="1440" w:right="1440" w:bottom="1440" w:left="1440" w:header="709" w:footer="709" w:gutter="0"/>
          <w:lnNumType w:countBy="1" w:restart="continuous"/>
          <w:cols w:space="708"/>
          <w:docGrid w:linePitch="360"/>
        </w:sectPr>
      </w:pPr>
    </w:p>
    <w:p w14:paraId="584BC2F7" w14:textId="77777777" w:rsidR="009542D6" w:rsidRDefault="009542D6"/>
    <w:sectPr w:rsidR="009542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9127785"/>
      <w:docPartObj>
        <w:docPartGallery w:val="Page Numbers (Bottom of Page)"/>
        <w:docPartUnique/>
      </w:docPartObj>
    </w:sdtPr>
    <w:sdtEndPr>
      <w:rPr>
        <w:noProof/>
      </w:rPr>
    </w:sdtEndPr>
    <w:sdtContent>
      <w:p w14:paraId="61ED6E8F" w14:textId="77777777" w:rsidR="001A237B" w:rsidRDefault="001A237B">
        <w:pPr>
          <w:pStyle w:val="Footer"/>
        </w:pPr>
        <w:r>
          <w:fldChar w:fldCharType="begin"/>
        </w:r>
        <w:r>
          <w:instrText xml:space="preserve"> PAGE   \* MERGEFORMAT </w:instrText>
        </w:r>
        <w:r>
          <w:fldChar w:fldCharType="separate"/>
        </w:r>
        <w:r>
          <w:rPr>
            <w:noProof/>
          </w:rPr>
          <w:t>2</w:t>
        </w:r>
        <w:r>
          <w:rPr>
            <w:noProof/>
          </w:rPr>
          <w:fldChar w:fldCharType="end"/>
        </w:r>
      </w:p>
    </w:sdtContent>
  </w:sdt>
  <w:p w14:paraId="6CB75D41" w14:textId="77777777" w:rsidR="001A237B" w:rsidRDefault="001A237B">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37B"/>
    <w:rsid w:val="001A237B"/>
    <w:rsid w:val="00264C10"/>
    <w:rsid w:val="00470242"/>
    <w:rsid w:val="00726E03"/>
    <w:rsid w:val="00934BC8"/>
    <w:rsid w:val="009542D6"/>
    <w:rsid w:val="009D4979"/>
    <w:rsid w:val="00C867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27B34"/>
  <w15:chartTrackingRefBased/>
  <w15:docId w15:val="{970E007E-F29D-4ECC-9BA1-468E5D589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37B"/>
    <w:pPr>
      <w:spacing w:line="259" w:lineRule="auto"/>
    </w:pPr>
    <w:rPr>
      <w:rFonts w:eastAsiaTheme="minorHAnsi"/>
      <w:sz w:val="22"/>
      <w:szCs w:val="22"/>
      <w:lang w:val="en-IN" w:eastAsia="en-US"/>
    </w:rPr>
  </w:style>
  <w:style w:type="paragraph" w:styleId="Heading1">
    <w:name w:val="heading 1"/>
    <w:basedOn w:val="Normal"/>
    <w:next w:val="Normal"/>
    <w:link w:val="Heading1Char"/>
    <w:uiPriority w:val="9"/>
    <w:qFormat/>
    <w:rsid w:val="001A237B"/>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n-US" w:eastAsia="zh-CN"/>
    </w:rPr>
  </w:style>
  <w:style w:type="paragraph" w:styleId="Heading2">
    <w:name w:val="heading 2"/>
    <w:basedOn w:val="Normal"/>
    <w:next w:val="Normal"/>
    <w:link w:val="Heading2Char"/>
    <w:uiPriority w:val="9"/>
    <w:semiHidden/>
    <w:unhideWhenUsed/>
    <w:qFormat/>
    <w:rsid w:val="001A237B"/>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n-US" w:eastAsia="zh-CN"/>
    </w:rPr>
  </w:style>
  <w:style w:type="paragraph" w:styleId="Heading3">
    <w:name w:val="heading 3"/>
    <w:basedOn w:val="Normal"/>
    <w:next w:val="Normal"/>
    <w:link w:val="Heading3Char"/>
    <w:uiPriority w:val="9"/>
    <w:semiHidden/>
    <w:unhideWhenUsed/>
    <w:qFormat/>
    <w:rsid w:val="001A237B"/>
    <w:pPr>
      <w:keepNext/>
      <w:keepLines/>
      <w:spacing w:before="160" w:after="80" w:line="278" w:lineRule="auto"/>
      <w:outlineLvl w:val="2"/>
    </w:pPr>
    <w:rPr>
      <w:rFonts w:eastAsiaTheme="majorEastAsia" w:cstheme="majorBidi"/>
      <w:color w:val="0F4761" w:themeColor="accent1" w:themeShade="BF"/>
      <w:sz w:val="28"/>
      <w:szCs w:val="28"/>
      <w:lang w:val="en-US" w:eastAsia="zh-CN"/>
    </w:rPr>
  </w:style>
  <w:style w:type="paragraph" w:styleId="Heading4">
    <w:name w:val="heading 4"/>
    <w:basedOn w:val="Normal"/>
    <w:next w:val="Normal"/>
    <w:link w:val="Heading4Char"/>
    <w:uiPriority w:val="9"/>
    <w:semiHidden/>
    <w:unhideWhenUsed/>
    <w:qFormat/>
    <w:rsid w:val="001A237B"/>
    <w:pPr>
      <w:keepNext/>
      <w:keepLines/>
      <w:spacing w:before="80" w:after="40" w:line="278" w:lineRule="auto"/>
      <w:outlineLvl w:val="3"/>
    </w:pPr>
    <w:rPr>
      <w:rFonts w:eastAsiaTheme="majorEastAsia" w:cstheme="majorBidi"/>
      <w:i/>
      <w:iCs/>
      <w:color w:val="0F4761" w:themeColor="accent1" w:themeShade="BF"/>
      <w:sz w:val="24"/>
      <w:szCs w:val="24"/>
      <w:lang w:val="en-US" w:eastAsia="zh-CN"/>
    </w:rPr>
  </w:style>
  <w:style w:type="paragraph" w:styleId="Heading5">
    <w:name w:val="heading 5"/>
    <w:basedOn w:val="Normal"/>
    <w:next w:val="Normal"/>
    <w:link w:val="Heading5Char"/>
    <w:uiPriority w:val="9"/>
    <w:semiHidden/>
    <w:unhideWhenUsed/>
    <w:qFormat/>
    <w:rsid w:val="001A237B"/>
    <w:pPr>
      <w:keepNext/>
      <w:keepLines/>
      <w:spacing w:before="80" w:after="40" w:line="278" w:lineRule="auto"/>
      <w:outlineLvl w:val="4"/>
    </w:pPr>
    <w:rPr>
      <w:rFonts w:eastAsiaTheme="majorEastAsia" w:cstheme="majorBidi"/>
      <w:color w:val="0F4761" w:themeColor="accent1" w:themeShade="BF"/>
      <w:sz w:val="24"/>
      <w:szCs w:val="24"/>
      <w:lang w:val="en-US" w:eastAsia="zh-CN"/>
    </w:rPr>
  </w:style>
  <w:style w:type="paragraph" w:styleId="Heading6">
    <w:name w:val="heading 6"/>
    <w:basedOn w:val="Normal"/>
    <w:next w:val="Normal"/>
    <w:link w:val="Heading6Char"/>
    <w:uiPriority w:val="9"/>
    <w:semiHidden/>
    <w:unhideWhenUsed/>
    <w:qFormat/>
    <w:rsid w:val="001A237B"/>
    <w:pPr>
      <w:keepNext/>
      <w:keepLines/>
      <w:spacing w:before="40" w:after="0" w:line="278" w:lineRule="auto"/>
      <w:outlineLvl w:val="5"/>
    </w:pPr>
    <w:rPr>
      <w:rFonts w:eastAsiaTheme="majorEastAsia" w:cstheme="majorBidi"/>
      <w:i/>
      <w:iCs/>
      <w:color w:val="595959" w:themeColor="text1" w:themeTint="A6"/>
      <w:sz w:val="24"/>
      <w:szCs w:val="24"/>
      <w:lang w:val="en-US" w:eastAsia="zh-CN"/>
    </w:rPr>
  </w:style>
  <w:style w:type="paragraph" w:styleId="Heading7">
    <w:name w:val="heading 7"/>
    <w:basedOn w:val="Normal"/>
    <w:next w:val="Normal"/>
    <w:link w:val="Heading7Char"/>
    <w:uiPriority w:val="9"/>
    <w:semiHidden/>
    <w:unhideWhenUsed/>
    <w:qFormat/>
    <w:rsid w:val="001A237B"/>
    <w:pPr>
      <w:keepNext/>
      <w:keepLines/>
      <w:spacing w:before="40" w:after="0" w:line="278" w:lineRule="auto"/>
      <w:outlineLvl w:val="6"/>
    </w:pPr>
    <w:rPr>
      <w:rFonts w:eastAsiaTheme="majorEastAsia" w:cstheme="majorBidi"/>
      <w:color w:val="595959" w:themeColor="text1" w:themeTint="A6"/>
      <w:sz w:val="24"/>
      <w:szCs w:val="24"/>
      <w:lang w:val="en-US" w:eastAsia="zh-CN"/>
    </w:rPr>
  </w:style>
  <w:style w:type="paragraph" w:styleId="Heading8">
    <w:name w:val="heading 8"/>
    <w:basedOn w:val="Normal"/>
    <w:next w:val="Normal"/>
    <w:link w:val="Heading8Char"/>
    <w:uiPriority w:val="9"/>
    <w:semiHidden/>
    <w:unhideWhenUsed/>
    <w:qFormat/>
    <w:rsid w:val="001A237B"/>
    <w:pPr>
      <w:keepNext/>
      <w:keepLines/>
      <w:spacing w:after="0" w:line="278" w:lineRule="auto"/>
      <w:outlineLvl w:val="7"/>
    </w:pPr>
    <w:rPr>
      <w:rFonts w:eastAsiaTheme="majorEastAsia" w:cstheme="majorBidi"/>
      <w:i/>
      <w:iCs/>
      <w:color w:val="272727" w:themeColor="text1" w:themeTint="D8"/>
      <w:sz w:val="24"/>
      <w:szCs w:val="24"/>
      <w:lang w:val="en-US" w:eastAsia="zh-CN"/>
    </w:rPr>
  </w:style>
  <w:style w:type="paragraph" w:styleId="Heading9">
    <w:name w:val="heading 9"/>
    <w:basedOn w:val="Normal"/>
    <w:next w:val="Normal"/>
    <w:link w:val="Heading9Char"/>
    <w:uiPriority w:val="9"/>
    <w:semiHidden/>
    <w:unhideWhenUsed/>
    <w:qFormat/>
    <w:rsid w:val="001A237B"/>
    <w:pPr>
      <w:keepNext/>
      <w:keepLines/>
      <w:spacing w:after="0" w:line="278" w:lineRule="auto"/>
      <w:outlineLvl w:val="8"/>
    </w:pPr>
    <w:rPr>
      <w:rFonts w:eastAsiaTheme="majorEastAsia" w:cstheme="majorBidi"/>
      <w:color w:val="272727" w:themeColor="text1" w:themeTint="D8"/>
      <w:sz w:val="24"/>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23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23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23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23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23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23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23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23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237B"/>
    <w:rPr>
      <w:rFonts w:eastAsiaTheme="majorEastAsia" w:cstheme="majorBidi"/>
      <w:color w:val="272727" w:themeColor="text1" w:themeTint="D8"/>
    </w:rPr>
  </w:style>
  <w:style w:type="paragraph" w:styleId="Title">
    <w:name w:val="Title"/>
    <w:basedOn w:val="Normal"/>
    <w:next w:val="Normal"/>
    <w:link w:val="TitleChar"/>
    <w:uiPriority w:val="10"/>
    <w:qFormat/>
    <w:rsid w:val="001A237B"/>
    <w:pPr>
      <w:spacing w:after="80" w:line="240" w:lineRule="auto"/>
      <w:contextualSpacing/>
    </w:pPr>
    <w:rPr>
      <w:rFonts w:asciiTheme="majorHAnsi" w:eastAsiaTheme="majorEastAsia" w:hAnsiTheme="majorHAnsi" w:cstheme="majorBidi"/>
      <w:spacing w:val="-10"/>
      <w:kern w:val="28"/>
      <w:sz w:val="56"/>
      <w:szCs w:val="56"/>
      <w:lang w:val="en-US" w:eastAsia="zh-CN"/>
    </w:rPr>
  </w:style>
  <w:style w:type="character" w:customStyle="1" w:styleId="TitleChar">
    <w:name w:val="Title Char"/>
    <w:basedOn w:val="DefaultParagraphFont"/>
    <w:link w:val="Title"/>
    <w:uiPriority w:val="10"/>
    <w:rsid w:val="001A23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237B"/>
    <w:pPr>
      <w:numPr>
        <w:ilvl w:val="1"/>
      </w:numPr>
      <w:spacing w:line="278" w:lineRule="auto"/>
    </w:pPr>
    <w:rPr>
      <w:rFonts w:eastAsiaTheme="majorEastAsia" w:cstheme="majorBidi"/>
      <w:color w:val="595959" w:themeColor="text1" w:themeTint="A6"/>
      <w:spacing w:val="15"/>
      <w:sz w:val="28"/>
      <w:szCs w:val="28"/>
      <w:lang w:val="en-US" w:eastAsia="zh-CN"/>
    </w:rPr>
  </w:style>
  <w:style w:type="character" w:customStyle="1" w:styleId="SubtitleChar">
    <w:name w:val="Subtitle Char"/>
    <w:basedOn w:val="DefaultParagraphFont"/>
    <w:link w:val="Subtitle"/>
    <w:uiPriority w:val="11"/>
    <w:rsid w:val="001A23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237B"/>
    <w:pPr>
      <w:spacing w:before="160" w:line="278" w:lineRule="auto"/>
      <w:jc w:val="center"/>
    </w:pPr>
    <w:rPr>
      <w:rFonts w:eastAsiaTheme="minorEastAsia"/>
      <w:i/>
      <w:iCs/>
      <w:color w:val="404040" w:themeColor="text1" w:themeTint="BF"/>
      <w:sz w:val="24"/>
      <w:szCs w:val="24"/>
      <w:lang w:val="en-US" w:eastAsia="zh-CN"/>
    </w:rPr>
  </w:style>
  <w:style w:type="character" w:customStyle="1" w:styleId="QuoteChar">
    <w:name w:val="Quote Char"/>
    <w:basedOn w:val="DefaultParagraphFont"/>
    <w:link w:val="Quote"/>
    <w:uiPriority w:val="29"/>
    <w:rsid w:val="001A237B"/>
    <w:rPr>
      <w:i/>
      <w:iCs/>
      <w:color w:val="404040" w:themeColor="text1" w:themeTint="BF"/>
    </w:rPr>
  </w:style>
  <w:style w:type="paragraph" w:styleId="ListParagraph">
    <w:name w:val="List Paragraph"/>
    <w:basedOn w:val="Normal"/>
    <w:uiPriority w:val="34"/>
    <w:qFormat/>
    <w:rsid w:val="001A237B"/>
    <w:pPr>
      <w:spacing w:line="278" w:lineRule="auto"/>
      <w:ind w:left="720"/>
      <w:contextualSpacing/>
    </w:pPr>
    <w:rPr>
      <w:rFonts w:eastAsiaTheme="minorEastAsia"/>
      <w:sz w:val="24"/>
      <w:szCs w:val="24"/>
      <w:lang w:val="en-US" w:eastAsia="zh-CN"/>
    </w:rPr>
  </w:style>
  <w:style w:type="character" w:styleId="IntenseEmphasis">
    <w:name w:val="Intense Emphasis"/>
    <w:basedOn w:val="DefaultParagraphFont"/>
    <w:uiPriority w:val="21"/>
    <w:qFormat/>
    <w:rsid w:val="001A237B"/>
    <w:rPr>
      <w:i/>
      <w:iCs/>
      <w:color w:val="0F4761" w:themeColor="accent1" w:themeShade="BF"/>
    </w:rPr>
  </w:style>
  <w:style w:type="paragraph" w:styleId="IntenseQuote">
    <w:name w:val="Intense Quote"/>
    <w:basedOn w:val="Normal"/>
    <w:next w:val="Normal"/>
    <w:link w:val="IntenseQuoteChar"/>
    <w:uiPriority w:val="30"/>
    <w:qFormat/>
    <w:rsid w:val="001A237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EastAsia"/>
      <w:i/>
      <w:iCs/>
      <w:color w:val="0F4761" w:themeColor="accent1" w:themeShade="BF"/>
      <w:sz w:val="24"/>
      <w:szCs w:val="24"/>
      <w:lang w:val="en-US" w:eastAsia="zh-CN"/>
    </w:rPr>
  </w:style>
  <w:style w:type="character" w:customStyle="1" w:styleId="IntenseQuoteChar">
    <w:name w:val="Intense Quote Char"/>
    <w:basedOn w:val="DefaultParagraphFont"/>
    <w:link w:val="IntenseQuote"/>
    <w:uiPriority w:val="30"/>
    <w:rsid w:val="001A237B"/>
    <w:rPr>
      <w:i/>
      <w:iCs/>
      <w:color w:val="0F4761" w:themeColor="accent1" w:themeShade="BF"/>
    </w:rPr>
  </w:style>
  <w:style w:type="character" w:styleId="IntenseReference">
    <w:name w:val="Intense Reference"/>
    <w:basedOn w:val="DefaultParagraphFont"/>
    <w:uiPriority w:val="32"/>
    <w:qFormat/>
    <w:rsid w:val="001A237B"/>
    <w:rPr>
      <w:b/>
      <w:bCs/>
      <w:smallCaps/>
      <w:color w:val="0F4761" w:themeColor="accent1" w:themeShade="BF"/>
      <w:spacing w:val="5"/>
    </w:rPr>
  </w:style>
  <w:style w:type="table" w:styleId="TableGrid">
    <w:name w:val="Table Grid"/>
    <w:basedOn w:val="TableNormal"/>
    <w:uiPriority w:val="39"/>
    <w:rsid w:val="001A237B"/>
    <w:pPr>
      <w:spacing w:after="0" w:line="240" w:lineRule="auto"/>
    </w:pPr>
    <w:rPr>
      <w:rFonts w:eastAsiaTheme="minorHAnsi"/>
      <w:sz w:val="22"/>
      <w:szCs w:val="22"/>
      <w:lang w:val="en-IN"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A23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237B"/>
    <w:rPr>
      <w:rFonts w:eastAsiaTheme="minorHAnsi"/>
      <w:sz w:val="22"/>
      <w:szCs w:val="22"/>
      <w:lang w:val="en-IN" w:eastAsia="en-US"/>
    </w:rPr>
  </w:style>
  <w:style w:type="character" w:styleId="LineNumber">
    <w:name w:val="line number"/>
    <w:basedOn w:val="DefaultParagraphFont"/>
    <w:uiPriority w:val="99"/>
    <w:semiHidden/>
    <w:unhideWhenUsed/>
    <w:rsid w:val="001A23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810</Words>
  <Characters>4622</Characters>
  <Application>Microsoft Office Word</Application>
  <DocSecurity>0</DocSecurity>
  <Lines>38</Lines>
  <Paragraphs>10</Paragraphs>
  <ScaleCrop>false</ScaleCrop>
  <Company/>
  <LinksUpToDate>false</LinksUpToDate>
  <CharactersWithSpaces>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Pawar</dc:creator>
  <cp:keywords/>
  <dc:description/>
  <cp:lastModifiedBy>Sachin Pawar</cp:lastModifiedBy>
  <cp:revision>1</cp:revision>
  <dcterms:created xsi:type="dcterms:W3CDTF">2026-10-27T08:40:00Z</dcterms:created>
  <dcterms:modified xsi:type="dcterms:W3CDTF">2026-10-27T08:43:00Z</dcterms:modified>
</cp:coreProperties>
</file>