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3827"/>
        <w:gridCol w:w="1701"/>
      </w:tblGrid>
      <w:tr w:rsidR="003F5FEF" w:rsidRPr="003F5FEF" w:rsidTr="00076825">
        <w:trPr>
          <w:jc w:val="center"/>
        </w:trPr>
        <w:tc>
          <w:tcPr>
            <w:tcW w:w="2263" w:type="dxa"/>
            <w:shd w:val="clear" w:color="auto" w:fill="0070C0"/>
            <w:vAlign w:val="center"/>
          </w:tcPr>
          <w:p w:rsidR="00D536E3" w:rsidRPr="003F5FEF" w:rsidRDefault="00D536E3" w:rsidP="00606E26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3F5FEF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Gene name</w:t>
            </w:r>
          </w:p>
        </w:tc>
        <w:tc>
          <w:tcPr>
            <w:tcW w:w="2694" w:type="dxa"/>
            <w:shd w:val="clear" w:color="auto" w:fill="0070C0"/>
            <w:vAlign w:val="center"/>
          </w:tcPr>
          <w:p w:rsidR="00D536E3" w:rsidRPr="003F5FEF" w:rsidRDefault="00D536E3" w:rsidP="003F5FEF">
            <w:pPr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</w:p>
        </w:tc>
        <w:tc>
          <w:tcPr>
            <w:tcW w:w="3827" w:type="dxa"/>
            <w:shd w:val="clear" w:color="auto" w:fill="0070C0"/>
            <w:vAlign w:val="center"/>
          </w:tcPr>
          <w:p w:rsidR="00D536E3" w:rsidRPr="003F5FEF" w:rsidRDefault="00D536E3" w:rsidP="003F5FEF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3F5FEF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Primer sequence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D536E3" w:rsidRPr="003F5FEF" w:rsidRDefault="00D536E3" w:rsidP="00606E26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3F5FEF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Product size(</w:t>
            </w:r>
            <w:proofErr w:type="spellStart"/>
            <w:r w:rsidRPr="003F5FEF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bp</w:t>
            </w:r>
            <w:proofErr w:type="spellEnd"/>
            <w:r w:rsidRPr="003F5FEF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)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076825" w:rsidRPr="003F5FEF" w:rsidRDefault="00076825" w:rsidP="00606E2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Ig</w:t>
            </w:r>
            <w:r w:rsidRPr="003F5FEF">
              <w:rPr>
                <w:rFonts w:ascii="Symbol" w:hAnsi="Symbol" w:cs="Arial"/>
                <w:color w:val="000000" w:themeColor="text1"/>
                <w:sz w:val="21"/>
                <w:szCs w:val="21"/>
              </w:rPr>
              <w:t></w:t>
            </w:r>
            <w:proofErr w:type="spellEnd"/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constant region</w:t>
            </w:r>
          </w:p>
        </w:tc>
        <w:tc>
          <w:tcPr>
            <w:tcW w:w="2694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GGGACCAAGYTGGARATVAA</w:t>
            </w:r>
          </w:p>
        </w:tc>
        <w:tc>
          <w:tcPr>
            <w:tcW w:w="1701" w:type="dxa"/>
            <w:vMerge w:val="restart"/>
            <w:vAlign w:val="center"/>
          </w:tcPr>
          <w:p w:rsidR="00076825" w:rsidRPr="003F5FEF" w:rsidRDefault="00076825" w:rsidP="00606E2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256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076825" w:rsidRPr="003F5FEF" w:rsidRDefault="00076825" w:rsidP="00606E2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CTCGTCCTTGGTCAACGTG</w:t>
            </w:r>
          </w:p>
        </w:tc>
        <w:tc>
          <w:tcPr>
            <w:tcW w:w="1701" w:type="dxa"/>
            <w:vMerge/>
            <w:vAlign w:val="center"/>
          </w:tcPr>
          <w:p w:rsidR="00076825" w:rsidRPr="003F5FEF" w:rsidRDefault="00076825" w:rsidP="00606E2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Ig</w:t>
            </w:r>
            <w:r w:rsidRPr="003F5FEF">
              <w:rPr>
                <w:rFonts w:ascii="Symbol" w:hAnsi="Symbol" w:cs="Arial"/>
                <w:color w:val="000000" w:themeColor="text1"/>
                <w:sz w:val="21"/>
                <w:szCs w:val="21"/>
              </w:rPr>
              <w:t></w:t>
            </w:r>
            <w:proofErr w:type="spellEnd"/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variable region</w:t>
            </w:r>
          </w:p>
        </w:tc>
        <w:tc>
          <w:tcPr>
            <w:tcW w:w="2694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GAYATTGTGMTSACMCARWCTMCA</w:t>
            </w:r>
          </w:p>
        </w:tc>
        <w:tc>
          <w:tcPr>
            <w:tcW w:w="1701" w:type="dxa"/>
            <w:vMerge w:val="restart"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311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proofErr w:type="spellStart"/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Enternal</w:t>
            </w:r>
            <w:proofErr w:type="spellEnd"/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 antisense primer</w:t>
            </w:r>
          </w:p>
        </w:tc>
        <w:tc>
          <w:tcPr>
            <w:tcW w:w="3827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GTCCTGATCAGTCCAACTGTTCAG</w:t>
            </w:r>
          </w:p>
        </w:tc>
        <w:tc>
          <w:tcPr>
            <w:tcW w:w="1701" w:type="dxa"/>
            <w:vMerge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I</w:t>
            </w: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nternal antisense primer</w:t>
            </w:r>
          </w:p>
        </w:tc>
        <w:tc>
          <w:tcPr>
            <w:tcW w:w="3827" w:type="dxa"/>
            <w:vAlign w:val="center"/>
          </w:tcPr>
          <w:p w:rsidR="00076825" w:rsidRPr="003F5FEF" w:rsidRDefault="00076825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AGNTTGGTTCCACCRCCGAACG</w:t>
            </w:r>
          </w:p>
        </w:tc>
        <w:tc>
          <w:tcPr>
            <w:tcW w:w="1701" w:type="dxa"/>
            <w:vMerge/>
            <w:vAlign w:val="center"/>
          </w:tcPr>
          <w:p w:rsidR="00076825" w:rsidRPr="003F5FEF" w:rsidRDefault="00076825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CD20</w:t>
            </w: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TTCAAACTTCCAAGCCGTATG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241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proofErr w:type="spellStart"/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Enternal</w:t>
            </w:r>
            <w:proofErr w:type="spellEnd"/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 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GAGTTTAAGGAGCGATCTC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Internal 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1"/>
                <w:szCs w:val="21"/>
              </w:rPr>
              <w:t>GACAGCAGAACCACATTAGAT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07682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yh6</w:t>
            </w: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AACGTGTCATCCAGTACTTTG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42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CAGAAGGTAGGTCTCTATGTCTG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yh7</w:t>
            </w: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GATTATCCAGTGGAACATTAGG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62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GACTTCTCTAGTGCATCTTTGAC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TnI</w:t>
            </w:r>
            <w:proofErr w:type="spellEnd"/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ACGTGGAAGCAAAAGTCACC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89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CCTTCTTCACCTGCTTGAGG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TnT</w:t>
            </w:r>
            <w:proofErr w:type="spellEnd"/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GAGGAACAGGAAGAGCAAGA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91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</w:rPr>
              <w:t>ACCAAGTTGGGCATGAAGAG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G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APDH</w:t>
            </w: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CAAGGTCATCCATGACAACTTTG</w:t>
            </w:r>
          </w:p>
        </w:tc>
        <w:tc>
          <w:tcPr>
            <w:tcW w:w="1701" w:type="dxa"/>
            <w:vMerge w:val="restart"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98</w:t>
            </w:r>
          </w:p>
        </w:tc>
      </w:tr>
      <w:tr w:rsidR="003F5FEF" w:rsidRPr="003F5FEF" w:rsidTr="00076825">
        <w:trPr>
          <w:jc w:val="center"/>
        </w:trPr>
        <w:tc>
          <w:tcPr>
            <w:tcW w:w="2263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3F5FEF">
              <w:rPr>
                <w:rFonts w:ascii="Arial" w:hAnsi="Arial" w:cs="Arial"/>
                <w:color w:val="000000" w:themeColor="text1"/>
                <w:sz w:val="20"/>
                <w:szCs w:val="21"/>
              </w:rPr>
              <w:t>Antisense primer</w:t>
            </w:r>
          </w:p>
        </w:tc>
        <w:tc>
          <w:tcPr>
            <w:tcW w:w="3827" w:type="dxa"/>
            <w:vAlign w:val="center"/>
          </w:tcPr>
          <w:p w:rsidR="003F5FEF" w:rsidRPr="003F5FEF" w:rsidRDefault="003F5FEF" w:rsidP="003F5FEF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GTCCACCACCCTGTTGCTGTAG</w:t>
            </w:r>
          </w:p>
        </w:tc>
        <w:tc>
          <w:tcPr>
            <w:tcW w:w="1701" w:type="dxa"/>
            <w:vMerge/>
            <w:vAlign w:val="center"/>
          </w:tcPr>
          <w:p w:rsidR="003F5FEF" w:rsidRPr="003F5FEF" w:rsidRDefault="003F5FEF" w:rsidP="003F5FE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19685C" w:rsidRDefault="003F5FEF">
      <w:bookmarkStart w:id="0" w:name="_GoBack"/>
      <w:bookmarkEnd w:id="0"/>
    </w:p>
    <w:sectPr w:rsidR="0019685C" w:rsidSect="00D536E3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B1"/>
    <w:rsid w:val="00006717"/>
    <w:rsid w:val="00022A6D"/>
    <w:rsid w:val="00027670"/>
    <w:rsid w:val="00030506"/>
    <w:rsid w:val="00033E64"/>
    <w:rsid w:val="00076825"/>
    <w:rsid w:val="00093958"/>
    <w:rsid w:val="00096375"/>
    <w:rsid w:val="000C691C"/>
    <w:rsid w:val="000E32BE"/>
    <w:rsid w:val="000E3C62"/>
    <w:rsid w:val="000E5DBC"/>
    <w:rsid w:val="000F6B81"/>
    <w:rsid w:val="00100236"/>
    <w:rsid w:val="00106A8C"/>
    <w:rsid w:val="001160D4"/>
    <w:rsid w:val="0011741C"/>
    <w:rsid w:val="00131BE8"/>
    <w:rsid w:val="001445D9"/>
    <w:rsid w:val="001870A6"/>
    <w:rsid w:val="001C1778"/>
    <w:rsid w:val="001D326C"/>
    <w:rsid w:val="001D56D6"/>
    <w:rsid w:val="00207EB5"/>
    <w:rsid w:val="00245EBA"/>
    <w:rsid w:val="00254616"/>
    <w:rsid w:val="00262B65"/>
    <w:rsid w:val="0028140E"/>
    <w:rsid w:val="00284FC7"/>
    <w:rsid w:val="00285E3E"/>
    <w:rsid w:val="0029756E"/>
    <w:rsid w:val="002B1874"/>
    <w:rsid w:val="002B7366"/>
    <w:rsid w:val="002C7FFD"/>
    <w:rsid w:val="002F23F9"/>
    <w:rsid w:val="00310EBD"/>
    <w:rsid w:val="0031274F"/>
    <w:rsid w:val="003311A0"/>
    <w:rsid w:val="00345F07"/>
    <w:rsid w:val="003A10B8"/>
    <w:rsid w:val="003C1628"/>
    <w:rsid w:val="003C4127"/>
    <w:rsid w:val="003F5FEF"/>
    <w:rsid w:val="0040085F"/>
    <w:rsid w:val="0040117D"/>
    <w:rsid w:val="00404BB1"/>
    <w:rsid w:val="00415BE6"/>
    <w:rsid w:val="004166D3"/>
    <w:rsid w:val="0043055C"/>
    <w:rsid w:val="0045176D"/>
    <w:rsid w:val="0046012A"/>
    <w:rsid w:val="00464552"/>
    <w:rsid w:val="0048620E"/>
    <w:rsid w:val="00486A22"/>
    <w:rsid w:val="004A2FE6"/>
    <w:rsid w:val="004A3215"/>
    <w:rsid w:val="004F6099"/>
    <w:rsid w:val="00504F6A"/>
    <w:rsid w:val="005436B2"/>
    <w:rsid w:val="005459AF"/>
    <w:rsid w:val="00555288"/>
    <w:rsid w:val="00564F76"/>
    <w:rsid w:val="005835F2"/>
    <w:rsid w:val="0058469B"/>
    <w:rsid w:val="005A7CD9"/>
    <w:rsid w:val="005B6825"/>
    <w:rsid w:val="005F046C"/>
    <w:rsid w:val="00604CB7"/>
    <w:rsid w:val="00605ACE"/>
    <w:rsid w:val="00605B48"/>
    <w:rsid w:val="00606E26"/>
    <w:rsid w:val="00672E82"/>
    <w:rsid w:val="00676D3A"/>
    <w:rsid w:val="00685455"/>
    <w:rsid w:val="006A047F"/>
    <w:rsid w:val="006A30C3"/>
    <w:rsid w:val="006A4AB5"/>
    <w:rsid w:val="006C00BF"/>
    <w:rsid w:val="006C1F01"/>
    <w:rsid w:val="006C42A8"/>
    <w:rsid w:val="006D21CB"/>
    <w:rsid w:val="006D2F44"/>
    <w:rsid w:val="006D42D9"/>
    <w:rsid w:val="006F0E05"/>
    <w:rsid w:val="006F733A"/>
    <w:rsid w:val="007249CC"/>
    <w:rsid w:val="00755924"/>
    <w:rsid w:val="00764BBF"/>
    <w:rsid w:val="00794CD1"/>
    <w:rsid w:val="007A219B"/>
    <w:rsid w:val="007A7C16"/>
    <w:rsid w:val="007A7EAB"/>
    <w:rsid w:val="007B7BD1"/>
    <w:rsid w:val="007F6F37"/>
    <w:rsid w:val="00804244"/>
    <w:rsid w:val="00806A15"/>
    <w:rsid w:val="00811AE4"/>
    <w:rsid w:val="00813C77"/>
    <w:rsid w:val="008331FF"/>
    <w:rsid w:val="008920B4"/>
    <w:rsid w:val="008C66D3"/>
    <w:rsid w:val="00910A32"/>
    <w:rsid w:val="0092064C"/>
    <w:rsid w:val="00920D91"/>
    <w:rsid w:val="00927A1A"/>
    <w:rsid w:val="0098026E"/>
    <w:rsid w:val="0098229E"/>
    <w:rsid w:val="009A0AB0"/>
    <w:rsid w:val="009B44F3"/>
    <w:rsid w:val="009C3E2E"/>
    <w:rsid w:val="009C57C9"/>
    <w:rsid w:val="009E25FC"/>
    <w:rsid w:val="009E3BF3"/>
    <w:rsid w:val="009F6D95"/>
    <w:rsid w:val="00A01492"/>
    <w:rsid w:val="00A100F9"/>
    <w:rsid w:val="00A22D72"/>
    <w:rsid w:val="00A24176"/>
    <w:rsid w:val="00A32B1D"/>
    <w:rsid w:val="00A4784F"/>
    <w:rsid w:val="00A47ADC"/>
    <w:rsid w:val="00A5637A"/>
    <w:rsid w:val="00A624BD"/>
    <w:rsid w:val="00AA1868"/>
    <w:rsid w:val="00AB0E48"/>
    <w:rsid w:val="00AC5AB7"/>
    <w:rsid w:val="00B0265F"/>
    <w:rsid w:val="00B327F2"/>
    <w:rsid w:val="00B370AE"/>
    <w:rsid w:val="00B37C8D"/>
    <w:rsid w:val="00B41C67"/>
    <w:rsid w:val="00B46463"/>
    <w:rsid w:val="00B569FF"/>
    <w:rsid w:val="00B62C35"/>
    <w:rsid w:val="00B704A7"/>
    <w:rsid w:val="00B870D2"/>
    <w:rsid w:val="00B92977"/>
    <w:rsid w:val="00BA2AD9"/>
    <w:rsid w:val="00BB1F0E"/>
    <w:rsid w:val="00C01195"/>
    <w:rsid w:val="00C34DCF"/>
    <w:rsid w:val="00C4545B"/>
    <w:rsid w:val="00C46EB1"/>
    <w:rsid w:val="00C50DB8"/>
    <w:rsid w:val="00C51CBF"/>
    <w:rsid w:val="00C5203A"/>
    <w:rsid w:val="00C56CD6"/>
    <w:rsid w:val="00C64A4C"/>
    <w:rsid w:val="00C76862"/>
    <w:rsid w:val="00CB5B25"/>
    <w:rsid w:val="00CD3B78"/>
    <w:rsid w:val="00CF3E85"/>
    <w:rsid w:val="00D00819"/>
    <w:rsid w:val="00D2297C"/>
    <w:rsid w:val="00D33875"/>
    <w:rsid w:val="00D536E3"/>
    <w:rsid w:val="00D652FA"/>
    <w:rsid w:val="00D77251"/>
    <w:rsid w:val="00D86D96"/>
    <w:rsid w:val="00DA4355"/>
    <w:rsid w:val="00DF024C"/>
    <w:rsid w:val="00DF3967"/>
    <w:rsid w:val="00E00847"/>
    <w:rsid w:val="00E123C1"/>
    <w:rsid w:val="00E35914"/>
    <w:rsid w:val="00E35F7C"/>
    <w:rsid w:val="00E37272"/>
    <w:rsid w:val="00E43E53"/>
    <w:rsid w:val="00E4759F"/>
    <w:rsid w:val="00E60E86"/>
    <w:rsid w:val="00E6655A"/>
    <w:rsid w:val="00E67C76"/>
    <w:rsid w:val="00E736A2"/>
    <w:rsid w:val="00E84DAA"/>
    <w:rsid w:val="00E85159"/>
    <w:rsid w:val="00E901D7"/>
    <w:rsid w:val="00EB7F9C"/>
    <w:rsid w:val="00EC2BCD"/>
    <w:rsid w:val="00EC7668"/>
    <w:rsid w:val="00EE61AA"/>
    <w:rsid w:val="00EF70EF"/>
    <w:rsid w:val="00F01694"/>
    <w:rsid w:val="00F0771D"/>
    <w:rsid w:val="00F27B73"/>
    <w:rsid w:val="00F347E4"/>
    <w:rsid w:val="00F37318"/>
    <w:rsid w:val="00F420E5"/>
    <w:rsid w:val="00F46D90"/>
    <w:rsid w:val="00F77AC5"/>
    <w:rsid w:val="00F81934"/>
    <w:rsid w:val="00F9637D"/>
    <w:rsid w:val="00F97656"/>
    <w:rsid w:val="00FE37C4"/>
    <w:rsid w:val="00FE646A"/>
    <w:rsid w:val="00FF268C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BDB49"/>
  <w15:chartTrackingRefBased/>
  <w15:docId w15:val="{E1C6B088-6FB7-8E47-B82C-AE1DAC7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5FEF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2019-12-22T02:00:00Z</dcterms:created>
  <dcterms:modified xsi:type="dcterms:W3CDTF">2019-12-22T03:32:00Z</dcterms:modified>
</cp:coreProperties>
</file>