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BC12B5" w14:textId="353C0A09" w:rsidR="00937FEF" w:rsidRDefault="00937FEF" w:rsidP="00937FE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14A46">
        <w:rPr>
          <w:rFonts w:ascii="Times New Roman" w:hAnsi="Times New Roman" w:cs="Times New Roman"/>
          <w:b/>
          <w:bCs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14A46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D14A46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D14A4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14A46">
        <w:rPr>
          <w:rFonts w:ascii="Times New Roman" w:hAnsi="Times New Roman" w:cs="Times New Roman"/>
          <w:sz w:val="24"/>
          <w:szCs w:val="24"/>
        </w:rPr>
        <w:t>Flow chart of this study.</w:t>
      </w:r>
    </w:p>
    <w:p w14:paraId="53F3EF4E" w14:textId="4CB77623" w:rsidR="00604B65" w:rsidRPr="00937FEF" w:rsidRDefault="00937FEF" w:rsidP="00937FEF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  <w:r w:rsidRPr="0071291F">
        <w:rPr>
          <w:rFonts w:ascii="Times New Roman" w:hAnsi="Times New Roman" w:cs="Times New Roman"/>
          <w:sz w:val="24"/>
          <w:szCs w:val="24"/>
        </w:rPr>
        <w:t>ERCP, endoscopic retrograde cholangiopancreatography.</w:t>
      </w:r>
    </w:p>
    <w:sectPr w:rsidR="00604B65" w:rsidRPr="00937FEF" w:rsidSect="00B9294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8C9A8A" w14:textId="77777777" w:rsidR="00937FEF" w:rsidRDefault="00937FEF" w:rsidP="00937FEF">
      <w:r>
        <w:separator/>
      </w:r>
    </w:p>
  </w:endnote>
  <w:endnote w:type="continuationSeparator" w:id="0">
    <w:p w14:paraId="08E6110E" w14:textId="77777777" w:rsidR="00937FEF" w:rsidRDefault="00937FEF" w:rsidP="00937F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967691" w14:textId="77777777" w:rsidR="00937FEF" w:rsidRDefault="00937FEF" w:rsidP="00937FEF">
      <w:r>
        <w:separator/>
      </w:r>
    </w:p>
  </w:footnote>
  <w:footnote w:type="continuationSeparator" w:id="0">
    <w:p w14:paraId="2BCC575E" w14:textId="77777777" w:rsidR="00937FEF" w:rsidRDefault="00937FEF" w:rsidP="00937F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FEF"/>
    <w:rsid w:val="00604B65"/>
    <w:rsid w:val="00937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9E95F3A"/>
  <w15:chartTrackingRefBased/>
  <w15:docId w15:val="{12463460-5630-48CD-9778-F5E6523BF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7F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7FE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37FEF"/>
  </w:style>
  <w:style w:type="paragraph" w:styleId="a5">
    <w:name w:val="footer"/>
    <w:basedOn w:val="a"/>
    <w:link w:val="a6"/>
    <w:uiPriority w:val="99"/>
    <w:unhideWhenUsed/>
    <w:rsid w:val="00937FE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37F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丸田 四季子</dc:creator>
  <cp:keywords/>
  <dc:description/>
  <cp:lastModifiedBy>丸田 四季子</cp:lastModifiedBy>
  <cp:revision>1</cp:revision>
  <dcterms:created xsi:type="dcterms:W3CDTF">2021-12-12T13:18:00Z</dcterms:created>
  <dcterms:modified xsi:type="dcterms:W3CDTF">2021-12-12T13:19:00Z</dcterms:modified>
</cp:coreProperties>
</file>