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3DA2" w:rsidRPr="003B25BA" w:rsidRDefault="00483DA2" w:rsidP="00483DA2">
      <w:pPr>
        <w:ind w:firstLineChars="100" w:firstLine="2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20202"/>
          <w:sz w:val="24"/>
          <w:szCs w:val="24"/>
          <w:shd w:val="clear" w:color="auto" w:fill="F9F9F9"/>
        </w:rPr>
        <w:t>S</w:t>
      </w:r>
      <w:r w:rsidRPr="0085437C">
        <w:rPr>
          <w:rFonts w:ascii="Times New Roman" w:hAnsi="Times New Roman" w:cs="Times New Roman"/>
          <w:b/>
          <w:color w:val="020202"/>
          <w:sz w:val="24"/>
          <w:szCs w:val="24"/>
          <w:shd w:val="clear" w:color="auto" w:fill="F9F9F9"/>
        </w:rPr>
        <w:t>upplementary</w:t>
      </w:r>
      <w:r w:rsidRPr="0085437C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t</w:t>
      </w:r>
      <w:r w:rsidRPr="0085437C">
        <w:rPr>
          <w:rFonts w:ascii="Times New Roman" w:hAnsi="Times New Roman" w:cs="Times New Roman"/>
          <w:b/>
          <w:bCs/>
          <w:color w:val="000000"/>
          <w:sz w:val="24"/>
          <w:szCs w:val="24"/>
        </w:rPr>
        <w:t>able 1</w:t>
      </w:r>
      <w:r w:rsidRPr="003B25BA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3B25BA">
        <w:rPr>
          <w:rFonts w:ascii="Times New Roman" w:hAnsi="Times New Roman" w:cs="Times New Roman"/>
          <w:color w:val="000000"/>
          <w:sz w:val="24"/>
          <w:szCs w:val="24"/>
        </w:rPr>
        <w:t xml:space="preserve"> Test of 219 disorders of sex development-related genes</w:t>
      </w:r>
    </w:p>
    <w:tbl>
      <w:tblPr>
        <w:tblW w:w="923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300"/>
        <w:gridCol w:w="7654"/>
      </w:tblGrid>
      <w:tr w:rsidR="00483DA2" w:rsidRPr="003B25BA" w:rsidTr="00483DA2">
        <w:tc>
          <w:tcPr>
            <w:tcW w:w="1576" w:type="dxa"/>
            <w:gridSpan w:val="2"/>
            <w:tcBorders>
              <w:right w:val="nil"/>
            </w:tcBorders>
          </w:tcPr>
          <w:p w:rsidR="00483DA2" w:rsidRPr="003B25BA" w:rsidRDefault="00483DA2" w:rsidP="00BE56E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Hlk24644791"/>
            <w:r w:rsidRPr="003B25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Diseases</w:t>
            </w:r>
          </w:p>
        </w:tc>
        <w:tc>
          <w:tcPr>
            <w:tcW w:w="7654" w:type="dxa"/>
            <w:tcBorders>
              <w:left w:val="nil"/>
            </w:tcBorders>
          </w:tcPr>
          <w:p w:rsidR="00483DA2" w:rsidRPr="003B25BA" w:rsidRDefault="00483DA2" w:rsidP="00BE56E6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B25B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Related Genes</w:t>
            </w:r>
          </w:p>
        </w:tc>
      </w:tr>
      <w:tr w:rsidR="00483DA2" w:rsidRPr="003B25BA" w:rsidTr="00483DA2">
        <w:tc>
          <w:tcPr>
            <w:tcW w:w="1576" w:type="dxa"/>
            <w:gridSpan w:val="2"/>
            <w:tcBorders>
              <w:right w:val="nil"/>
            </w:tcBorders>
            <w:shd w:val="clear" w:color="auto" w:fill="auto"/>
          </w:tcPr>
          <w:p w:rsidR="00483DA2" w:rsidRPr="008F405C" w:rsidRDefault="00483DA2" w:rsidP="00BE56E6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F40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Sex </w:t>
            </w:r>
          </w:p>
          <w:p w:rsidR="00483DA2" w:rsidRPr="008F405C" w:rsidRDefault="00483DA2" w:rsidP="00BE5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0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Chromosomal Abnormality</w:t>
            </w:r>
          </w:p>
        </w:tc>
        <w:tc>
          <w:tcPr>
            <w:tcW w:w="7654" w:type="dxa"/>
            <w:tcBorders>
              <w:left w:val="nil"/>
            </w:tcBorders>
            <w:shd w:val="clear" w:color="auto" w:fill="auto"/>
          </w:tcPr>
          <w:p w:rsidR="00483DA2" w:rsidRPr="003B25BA" w:rsidRDefault="00483DA2" w:rsidP="00BE56E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B25BA">
              <w:rPr>
                <w:rFonts w:ascii="Times New Roman" w:hAnsi="Times New Roman" w:cs="Times New Roman"/>
                <w:i/>
                <w:sz w:val="24"/>
                <w:szCs w:val="24"/>
              </w:rPr>
              <w:t>SRY, BMP15, FGD1, KDM5C, GK, NR0B1, ARX, SMS, MBTPS2, HCCS, OFD1, MID1, KAL1, AR, OPHN1, MED12, HDAC8, ATRX, BRWD3, POF1B, CUL4B, OCRL, PHF6, IGSF1, SOX3, MAMLD1, MECP2, NAA10, FLNA, NSDHL, PCDH11Y, DDX3Y, USP9Y, DGKK, KDM5D, EIF1AY, GATA1, EBP, MTM1, KLHL4, DIAPH2, USP26, HPRT1, FMR1, MTCP1, BRCC3</w:t>
            </w:r>
          </w:p>
        </w:tc>
      </w:tr>
      <w:tr w:rsidR="00483DA2" w:rsidRPr="003B25BA" w:rsidTr="00483DA2">
        <w:tc>
          <w:tcPr>
            <w:tcW w:w="1576" w:type="dxa"/>
            <w:gridSpan w:val="2"/>
            <w:tcBorders>
              <w:right w:val="nil"/>
            </w:tcBorders>
          </w:tcPr>
          <w:p w:rsidR="00483DA2" w:rsidRPr="008F405C" w:rsidRDefault="00483DA2" w:rsidP="00BE56E6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83DA2" w:rsidRPr="008F405C" w:rsidRDefault="00483DA2" w:rsidP="00BE56E6">
            <w:pPr>
              <w:spacing w:line="36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483DA2" w:rsidRPr="008F405C" w:rsidRDefault="00483DA2" w:rsidP="00BE5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0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Germinal Aplasia  </w:t>
            </w:r>
          </w:p>
        </w:tc>
        <w:tc>
          <w:tcPr>
            <w:tcW w:w="7654" w:type="dxa"/>
            <w:tcBorders>
              <w:left w:val="nil"/>
            </w:tcBorders>
          </w:tcPr>
          <w:p w:rsidR="00483DA2" w:rsidRPr="003B25BA" w:rsidRDefault="00483DA2" w:rsidP="00BE56E6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B25BA">
              <w:rPr>
                <w:rFonts w:ascii="Times New Roman" w:hAnsi="Times New Roman" w:cs="Times New Roman"/>
                <w:i/>
                <w:sz w:val="24"/>
                <w:szCs w:val="24"/>
              </w:rPr>
              <w:t>SRY, NR0B1, NR5A1, CBX2, MAP3K1, DHH, AKR1C2, AKR1C4, DMRT1, DMRT2, DMRT3, DOCK8, SMARCA2, SOX9, SOX3, WNT4, WT1, ARX, ATRX, GATA4, CFTR, CYP19A1, POR, CYP11B1, CYP17A1, HSD3B2, CYP11A1, STAR, AMH, AMHR2, AR, MAMLD1, SRD5A2, LHCGR, HSD17B3, DHCR7, NR3C1, POF1B, FOXL2, BMP15, NOBOX, FIGLA, FSHR, PSMC3IP, INSL3, RXFP2</w:t>
            </w:r>
          </w:p>
        </w:tc>
      </w:tr>
      <w:tr w:rsidR="00483DA2" w:rsidRPr="003B25BA" w:rsidTr="00483DA2">
        <w:tc>
          <w:tcPr>
            <w:tcW w:w="1276" w:type="dxa"/>
            <w:tcBorders>
              <w:right w:val="nil"/>
            </w:tcBorders>
            <w:shd w:val="clear" w:color="auto" w:fill="auto"/>
          </w:tcPr>
          <w:p w:rsidR="00483DA2" w:rsidRPr="003B25BA" w:rsidRDefault="00483DA2" w:rsidP="00BE56E6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483DA2" w:rsidRPr="003B25BA" w:rsidRDefault="00483DA2" w:rsidP="00BE56E6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483DA2" w:rsidRPr="003B25BA" w:rsidRDefault="00483DA2" w:rsidP="00BE56E6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483DA2" w:rsidRPr="003B25BA" w:rsidRDefault="00483DA2" w:rsidP="00BE56E6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483DA2" w:rsidRPr="003B25BA" w:rsidRDefault="00483DA2" w:rsidP="00BE56E6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483DA2" w:rsidRPr="003B25BA" w:rsidRDefault="00483DA2" w:rsidP="00BE56E6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483DA2" w:rsidRPr="003B25BA" w:rsidRDefault="00483DA2" w:rsidP="00BE56E6">
            <w:pPr>
              <w:spacing w:line="36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  <w:p w:rsidR="00483DA2" w:rsidRPr="008F405C" w:rsidRDefault="00483DA2" w:rsidP="00BE5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F40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Others</w:t>
            </w:r>
            <w:bookmarkStart w:id="1" w:name="_GoBack"/>
            <w:bookmarkEnd w:id="1"/>
          </w:p>
        </w:tc>
        <w:tc>
          <w:tcPr>
            <w:tcW w:w="7954" w:type="dxa"/>
            <w:gridSpan w:val="2"/>
            <w:tcBorders>
              <w:left w:val="nil"/>
            </w:tcBorders>
            <w:shd w:val="clear" w:color="auto" w:fill="auto"/>
          </w:tcPr>
          <w:p w:rsidR="00483DA2" w:rsidRPr="003B25BA" w:rsidRDefault="00483DA2" w:rsidP="00BE56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B25B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TAC3, TACR3, GNRH1, KISS1, WDR11, HS6ST1, SEMA3A, KAL1, FGFR1, PROKR2, PROK2, CHD7, FGF8, GNRHR, KISS1R, NSMF, LHB, NR0B1, LEP, LEPR, FSHB, PCSK1, BBS10, TRIM32, BBS12, MKS1, CEP290, TMEM67, WDPCP, BBS1, BBS2, ARL6, BBS4, BBS5, MKKS, BBS7, TTC8, BBS9, PEX3, PEX14, PEX1, PEX5, PEX12, PEX6, PEX2, PEX26, MAP2K1, PTPN11, KRAS, SOS1, RAF1, NRAS, BRAF, ROR2, WNT5A, EVC, EVC2, FRAS1, FREM2, HSD17B4, HARS2, CUL4B, OPHN1, KDM5C, RAB40AL, SMS, BRWD3, IRF6, RIPK4, EIF2B1, EIF2B2, EIF2B3, EIF2B4, EIF2B5, PAX2, RET, UPK3A, H6PD, HSD11B1, AGPAT2, BSCL2, SOX2, BMP4, HCCS, STRA6, SEMA3E, CUL7, FGD1, KIF7, ALMS1, FGFR2, PITX2, BLM, PHF6, CD96, RAB23, NSDHL, ERCC8, INSR, CHRM3, TP63, ICK, NOTCH2, IRX5, MBTPS2, CDKN1C, PMM2, UBR1, MLL2, GHR, OCRL, LMNA, RAB3GAP2, ORC1, NBN, NAA10, GPC6, MID1, MED12, FLNA, GLI3, SOX10, STK11, MECP2, RECQL4, CREBBP, TBCE, ATR, OFD1, TBX3, HOXD13, HDAC8, DCAF17, BUB1B, SLC39A4, WNT7A, PAPSS2, ALX4, GK, CYB5A, ZBTB16, IGSF1, GNAS, POLG, SF3B4, CFTR, POLR3A, HOXA13, TSHR, WNT3, HFE, TSPYL1, RSPO1, PRKAR1A, BMPR1B, ARID1B, INPP5E, AIRE, SLC29A3</w:t>
            </w:r>
          </w:p>
        </w:tc>
      </w:tr>
      <w:bookmarkEnd w:id="0"/>
    </w:tbl>
    <w:p w:rsidR="00845D68" w:rsidRPr="00483DA2" w:rsidRDefault="00845D68" w:rsidP="00483DA2">
      <w:pPr>
        <w:rPr>
          <w:rFonts w:hint="eastAsia"/>
        </w:rPr>
      </w:pPr>
    </w:p>
    <w:sectPr w:rsidR="00845D68" w:rsidRPr="00483D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DA2"/>
    <w:rsid w:val="00483DA2"/>
    <w:rsid w:val="00845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ADD518-74F7-40D9-9D4A-13BE6FD61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3D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277</Words>
  <Characters>1581</Characters>
  <Application>Microsoft Office Word</Application>
  <DocSecurity>0</DocSecurity>
  <Lines>13</Lines>
  <Paragraphs>3</Paragraphs>
  <ScaleCrop>false</ScaleCrop>
  <Company/>
  <LinksUpToDate>false</LinksUpToDate>
  <CharactersWithSpaces>1855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</dc:creator>
  <cp:keywords/>
  <dc:description/>
  <cp:lastModifiedBy>YH</cp:lastModifiedBy>
  <cp:revision>1</cp:revision>
  <dcterms:created xsi:type="dcterms:W3CDTF">2021-07-31T05:31:00Z</dcterms:created>
  <dcterms:modified xsi:type="dcterms:W3CDTF">2021-07-31T05:32:00Z</dcterms:modified>
</cp:coreProperties>
</file>