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688518" w14:textId="3FE9D518" w:rsidR="00FB2BF7" w:rsidRPr="0094726C" w:rsidRDefault="00FB2BF7" w:rsidP="00FB2BF7">
      <w:pPr>
        <w:suppressLineNumbers/>
        <w:spacing w:line="240" w:lineRule="auto"/>
        <w:rPr>
          <w:rFonts w:cs="Arial"/>
          <w:b/>
          <w:szCs w:val="24"/>
        </w:rPr>
      </w:pPr>
      <w:r>
        <w:rPr>
          <w:rStyle w:val="Heading1Char"/>
          <w:rFonts w:cs="Arial"/>
          <w:sz w:val="24"/>
          <w:szCs w:val="24"/>
        </w:rPr>
        <w:t xml:space="preserve">Additional file </w:t>
      </w:r>
      <w:r w:rsidR="000126E0">
        <w:rPr>
          <w:rStyle w:val="Heading1Char"/>
          <w:rFonts w:cs="Arial"/>
          <w:sz w:val="24"/>
          <w:szCs w:val="24"/>
        </w:rPr>
        <w:t>9</w:t>
      </w:r>
      <w:bookmarkStart w:id="0" w:name="_GoBack"/>
      <w:bookmarkEnd w:id="0"/>
      <w:r w:rsidRPr="0094726C">
        <w:rPr>
          <w:rStyle w:val="Heading1Char"/>
          <w:rFonts w:cs="Arial"/>
          <w:sz w:val="24"/>
          <w:szCs w:val="24"/>
        </w:rPr>
        <w:t>:</w:t>
      </w:r>
      <w:r w:rsidRPr="0094726C">
        <w:rPr>
          <w:rFonts w:cs="Arial"/>
          <w:szCs w:val="24"/>
        </w:rPr>
        <w:t xml:space="preserve"> </w:t>
      </w:r>
      <w:r w:rsidRPr="0094726C">
        <w:rPr>
          <w:rStyle w:val="Heading2Char"/>
          <w:rFonts w:ascii="Arial" w:hAnsi="Arial" w:cs="Arial"/>
          <w:sz w:val="24"/>
          <w:szCs w:val="24"/>
        </w:rPr>
        <w:t>Qualitative participant demographics</w:t>
      </w:r>
      <w:r w:rsidRPr="008647A5">
        <w:rPr>
          <w:rFonts w:cs="Arial"/>
        </w:rPr>
        <w:t>(12)</w:t>
      </w:r>
    </w:p>
    <w:p w14:paraId="5DC6D6F6" w14:textId="77777777" w:rsidR="00FB2BF7" w:rsidRPr="0094726C" w:rsidRDefault="00FB2BF7" w:rsidP="00FB2BF7">
      <w:pPr>
        <w:suppressLineNumbers/>
        <w:spacing w:line="240" w:lineRule="auto"/>
        <w:rPr>
          <w:rFonts w:cs="Arial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52"/>
        <w:gridCol w:w="2252"/>
        <w:gridCol w:w="2252"/>
      </w:tblGrid>
      <w:tr w:rsidR="00FB2BF7" w:rsidRPr="0094726C" w14:paraId="2CE843C5" w14:textId="77777777" w:rsidTr="00FA6F32"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0319547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  <w:r w:rsidRPr="0094726C">
              <w:rPr>
                <w:rFonts w:cs="Arial"/>
                <w:b/>
                <w:szCs w:val="24"/>
              </w:rPr>
              <w:t>Characteristic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9388C92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  <w:r w:rsidRPr="0094726C">
              <w:rPr>
                <w:rFonts w:cs="Arial"/>
                <w:b/>
                <w:szCs w:val="24"/>
              </w:rPr>
              <w:t>Categories</w:t>
            </w:r>
          </w:p>
          <w:p w14:paraId="0975BDB2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4FB0480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  <w:r w:rsidRPr="0094726C">
              <w:rPr>
                <w:rFonts w:cs="Arial"/>
                <w:b/>
                <w:szCs w:val="24"/>
              </w:rPr>
              <w:t>Number of Participants (%)</w:t>
            </w:r>
          </w:p>
        </w:tc>
      </w:tr>
      <w:tr w:rsidR="00FB2BF7" w:rsidRPr="0094726C" w14:paraId="262DA736" w14:textId="77777777" w:rsidTr="00FA6F32">
        <w:trPr>
          <w:trHeight w:val="92"/>
        </w:trPr>
        <w:tc>
          <w:tcPr>
            <w:tcW w:w="2252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57CA8EB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  <w:r w:rsidRPr="0094726C">
              <w:rPr>
                <w:rFonts w:cs="Arial"/>
                <w:b/>
                <w:szCs w:val="24"/>
              </w:rPr>
              <w:t>Age</w:t>
            </w:r>
          </w:p>
        </w:tc>
        <w:tc>
          <w:tcPr>
            <w:tcW w:w="22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1CBA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25 and under</w:t>
            </w:r>
          </w:p>
        </w:tc>
        <w:tc>
          <w:tcPr>
            <w:tcW w:w="22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01836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3 (10)</w:t>
            </w:r>
          </w:p>
        </w:tc>
      </w:tr>
      <w:tr w:rsidR="00FB2BF7" w:rsidRPr="0094726C" w14:paraId="45107D26" w14:textId="77777777" w:rsidTr="00FA6F32">
        <w:trPr>
          <w:trHeight w:val="88"/>
        </w:trPr>
        <w:tc>
          <w:tcPr>
            <w:tcW w:w="2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74830E" w14:textId="77777777" w:rsidR="00FB2BF7" w:rsidRPr="0094726C" w:rsidRDefault="00FB2BF7" w:rsidP="00FA6F32">
            <w:pPr>
              <w:suppressLineNumbers/>
              <w:spacing w:after="0"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49204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26-35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28CCE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17 (56.6)</w:t>
            </w:r>
          </w:p>
        </w:tc>
      </w:tr>
      <w:tr w:rsidR="00FB2BF7" w:rsidRPr="0094726C" w14:paraId="31872113" w14:textId="77777777" w:rsidTr="00FA6F32">
        <w:trPr>
          <w:trHeight w:val="88"/>
        </w:trPr>
        <w:tc>
          <w:tcPr>
            <w:tcW w:w="2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9DEB21" w14:textId="77777777" w:rsidR="00FB2BF7" w:rsidRPr="0094726C" w:rsidRDefault="00FB2BF7" w:rsidP="00FA6F32">
            <w:pPr>
              <w:suppressLineNumbers/>
              <w:spacing w:after="0"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22009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36-45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3EB50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7 (23.3)</w:t>
            </w:r>
          </w:p>
        </w:tc>
      </w:tr>
      <w:tr w:rsidR="00FB2BF7" w:rsidRPr="0094726C" w14:paraId="1C1D60B6" w14:textId="77777777" w:rsidTr="00FA6F32">
        <w:trPr>
          <w:trHeight w:val="88"/>
        </w:trPr>
        <w:tc>
          <w:tcPr>
            <w:tcW w:w="2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0C948B" w14:textId="77777777" w:rsidR="00FB2BF7" w:rsidRPr="0094726C" w:rsidRDefault="00FB2BF7" w:rsidP="00FA6F32">
            <w:pPr>
              <w:suppressLineNumbers/>
              <w:spacing w:after="0"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B6CA5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46-55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3A8BF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2 (6.6)</w:t>
            </w:r>
          </w:p>
        </w:tc>
      </w:tr>
      <w:tr w:rsidR="00FB2BF7" w:rsidRPr="0094726C" w14:paraId="6AFC06E7" w14:textId="77777777" w:rsidTr="00FA6F32">
        <w:trPr>
          <w:trHeight w:val="255"/>
        </w:trPr>
        <w:tc>
          <w:tcPr>
            <w:tcW w:w="2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3D7DF" w14:textId="77777777" w:rsidR="00FB2BF7" w:rsidRPr="0094726C" w:rsidRDefault="00FB2BF7" w:rsidP="00FA6F32">
            <w:pPr>
              <w:suppressLineNumbers/>
              <w:spacing w:after="0"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D50DD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56 and over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419BC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1 (3.3)</w:t>
            </w:r>
          </w:p>
        </w:tc>
      </w:tr>
      <w:tr w:rsidR="00FB2BF7" w:rsidRPr="0094726C" w14:paraId="274E65A5" w14:textId="77777777" w:rsidTr="00FA6F32">
        <w:trPr>
          <w:trHeight w:val="230"/>
        </w:trPr>
        <w:tc>
          <w:tcPr>
            <w:tcW w:w="2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A1C24E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  <w:r w:rsidRPr="0094726C">
              <w:rPr>
                <w:rFonts w:cs="Arial"/>
                <w:b/>
                <w:szCs w:val="24"/>
              </w:rPr>
              <w:t>Gender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803E1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color w:val="000000" w:themeColor="text1"/>
                <w:szCs w:val="24"/>
              </w:rPr>
            </w:pPr>
            <w:r w:rsidRPr="0094726C">
              <w:rPr>
                <w:rFonts w:cs="Arial"/>
                <w:color w:val="000000" w:themeColor="text1"/>
                <w:szCs w:val="24"/>
              </w:rPr>
              <w:t>Male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98489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10 (33.3)</w:t>
            </w:r>
          </w:p>
        </w:tc>
      </w:tr>
      <w:tr w:rsidR="00FB2BF7" w:rsidRPr="0094726C" w14:paraId="67AE0005" w14:textId="77777777" w:rsidTr="00FA6F32">
        <w:trPr>
          <w:trHeight w:val="230"/>
        </w:trPr>
        <w:tc>
          <w:tcPr>
            <w:tcW w:w="2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E37AC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A74F6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color w:val="000000" w:themeColor="text1"/>
                <w:szCs w:val="24"/>
              </w:rPr>
            </w:pPr>
            <w:r w:rsidRPr="0094726C">
              <w:rPr>
                <w:rFonts w:cs="Arial"/>
                <w:color w:val="000000" w:themeColor="text1"/>
                <w:szCs w:val="24"/>
              </w:rPr>
              <w:t>Female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5D309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20 (66.6)</w:t>
            </w:r>
          </w:p>
        </w:tc>
      </w:tr>
      <w:tr w:rsidR="00FB2BF7" w:rsidRPr="0094726C" w14:paraId="46BAA479" w14:textId="77777777" w:rsidTr="00FA6F32">
        <w:trPr>
          <w:trHeight w:val="111"/>
        </w:trPr>
        <w:tc>
          <w:tcPr>
            <w:tcW w:w="2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43B47C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  <w:r w:rsidRPr="0094726C">
              <w:rPr>
                <w:rFonts w:cs="Arial"/>
                <w:b/>
                <w:szCs w:val="24"/>
              </w:rPr>
              <w:t>Profession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FA567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Doctor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94EA3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8 (26.6)</w:t>
            </w:r>
          </w:p>
        </w:tc>
      </w:tr>
      <w:tr w:rsidR="00FB2BF7" w:rsidRPr="0094726C" w14:paraId="7CD27E1E" w14:textId="77777777" w:rsidTr="00FA6F32">
        <w:trPr>
          <w:trHeight w:val="111"/>
        </w:trPr>
        <w:tc>
          <w:tcPr>
            <w:tcW w:w="2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4486F5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A260B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Midwife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240F2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13 (43.3)</w:t>
            </w:r>
          </w:p>
        </w:tc>
      </w:tr>
      <w:tr w:rsidR="00FB2BF7" w:rsidRPr="0094726C" w14:paraId="6863C399" w14:textId="77777777" w:rsidTr="00FA6F32">
        <w:trPr>
          <w:trHeight w:val="111"/>
        </w:trPr>
        <w:tc>
          <w:tcPr>
            <w:tcW w:w="2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D4EEB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95753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Nurse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7EFB6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9 (30)</w:t>
            </w:r>
          </w:p>
        </w:tc>
      </w:tr>
      <w:tr w:rsidR="00FB2BF7" w:rsidRPr="0094726C" w14:paraId="432B86F2" w14:textId="77777777" w:rsidTr="00FA6F32">
        <w:trPr>
          <w:trHeight w:val="111"/>
        </w:trPr>
        <w:tc>
          <w:tcPr>
            <w:tcW w:w="2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53C469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  <w:r w:rsidRPr="0094726C">
              <w:rPr>
                <w:rFonts w:cs="Arial"/>
                <w:b/>
                <w:szCs w:val="24"/>
              </w:rPr>
              <w:t>Years of clinical experience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2DC57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color w:val="000000" w:themeColor="text1"/>
                <w:szCs w:val="24"/>
              </w:rPr>
            </w:pPr>
            <w:r w:rsidRPr="0094726C">
              <w:rPr>
                <w:rFonts w:cs="Arial"/>
                <w:color w:val="000000" w:themeColor="text1"/>
                <w:szCs w:val="24"/>
              </w:rPr>
              <w:t>0-5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BDA89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15 (50)</w:t>
            </w:r>
          </w:p>
        </w:tc>
      </w:tr>
      <w:tr w:rsidR="00FB2BF7" w:rsidRPr="0094726C" w14:paraId="009D67B3" w14:textId="77777777" w:rsidTr="00FA6F32">
        <w:trPr>
          <w:trHeight w:val="111"/>
        </w:trPr>
        <w:tc>
          <w:tcPr>
            <w:tcW w:w="2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E4CF32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DB6D7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color w:val="000000" w:themeColor="text1"/>
                <w:szCs w:val="24"/>
              </w:rPr>
            </w:pPr>
            <w:r w:rsidRPr="0094726C">
              <w:rPr>
                <w:rFonts w:cs="Arial"/>
                <w:color w:val="000000" w:themeColor="text1"/>
                <w:szCs w:val="24"/>
              </w:rPr>
              <w:t>6-10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C0B60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5 (16.6)</w:t>
            </w:r>
          </w:p>
        </w:tc>
      </w:tr>
      <w:tr w:rsidR="00FB2BF7" w:rsidRPr="0094726C" w14:paraId="1938624B" w14:textId="77777777" w:rsidTr="00FA6F32">
        <w:trPr>
          <w:trHeight w:val="111"/>
        </w:trPr>
        <w:tc>
          <w:tcPr>
            <w:tcW w:w="2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A00164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2181E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color w:val="000000" w:themeColor="text1"/>
                <w:szCs w:val="24"/>
              </w:rPr>
            </w:pPr>
            <w:r w:rsidRPr="0094726C">
              <w:rPr>
                <w:rFonts w:cs="Arial"/>
                <w:color w:val="000000" w:themeColor="text1"/>
                <w:szCs w:val="24"/>
              </w:rPr>
              <w:t>11-20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4247B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8 (26.6)</w:t>
            </w:r>
          </w:p>
        </w:tc>
      </w:tr>
      <w:tr w:rsidR="00FB2BF7" w:rsidRPr="0094726C" w14:paraId="46B28982" w14:textId="77777777" w:rsidTr="00FA6F32">
        <w:trPr>
          <w:trHeight w:val="111"/>
        </w:trPr>
        <w:tc>
          <w:tcPr>
            <w:tcW w:w="2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FA865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BF9AB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color w:val="000000" w:themeColor="text1"/>
                <w:szCs w:val="24"/>
              </w:rPr>
            </w:pPr>
            <w:r w:rsidRPr="0094726C">
              <w:rPr>
                <w:rFonts w:cs="Arial"/>
                <w:color w:val="000000" w:themeColor="text1"/>
                <w:szCs w:val="24"/>
              </w:rPr>
              <w:t>21 and over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5D9D4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2 (6.6)</w:t>
            </w:r>
          </w:p>
        </w:tc>
      </w:tr>
      <w:tr w:rsidR="00FB2BF7" w:rsidRPr="0094726C" w14:paraId="11152322" w14:textId="77777777" w:rsidTr="00FA6F32">
        <w:trPr>
          <w:trHeight w:val="148"/>
        </w:trPr>
        <w:tc>
          <w:tcPr>
            <w:tcW w:w="2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5224DB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  <w:r w:rsidRPr="0094726C">
              <w:rPr>
                <w:rFonts w:cs="Arial"/>
                <w:b/>
                <w:szCs w:val="24"/>
              </w:rPr>
              <w:t>Religion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CBD39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color w:val="000000" w:themeColor="text1"/>
                <w:szCs w:val="24"/>
              </w:rPr>
            </w:pPr>
            <w:r w:rsidRPr="0094726C">
              <w:rPr>
                <w:rFonts w:cs="Arial"/>
                <w:color w:val="000000" w:themeColor="text1"/>
                <w:szCs w:val="24"/>
              </w:rPr>
              <w:t>Muslim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217B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25 (83.3)</w:t>
            </w:r>
          </w:p>
        </w:tc>
      </w:tr>
      <w:tr w:rsidR="00FB2BF7" w:rsidRPr="0094726C" w14:paraId="430E9478" w14:textId="77777777" w:rsidTr="00FA6F32">
        <w:trPr>
          <w:trHeight w:val="148"/>
        </w:trPr>
        <w:tc>
          <w:tcPr>
            <w:tcW w:w="2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192B6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63545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color w:val="000000" w:themeColor="text1"/>
                <w:szCs w:val="24"/>
              </w:rPr>
            </w:pPr>
            <w:r w:rsidRPr="0094726C">
              <w:rPr>
                <w:rFonts w:cs="Arial"/>
                <w:color w:val="000000" w:themeColor="text1"/>
                <w:szCs w:val="24"/>
              </w:rPr>
              <w:t>Christian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67A4B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5 (16.6)</w:t>
            </w:r>
          </w:p>
        </w:tc>
      </w:tr>
      <w:tr w:rsidR="00FB2BF7" w:rsidRPr="0094726C" w14:paraId="565E67F0" w14:textId="77777777" w:rsidTr="00FA6F32">
        <w:trPr>
          <w:trHeight w:val="52"/>
        </w:trPr>
        <w:tc>
          <w:tcPr>
            <w:tcW w:w="2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6297F0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  <w:r w:rsidRPr="0094726C">
              <w:rPr>
                <w:rFonts w:cs="Arial"/>
                <w:b/>
                <w:szCs w:val="24"/>
              </w:rPr>
              <w:t>Ethnic group / tribe</w:t>
            </w:r>
          </w:p>
          <w:p w14:paraId="5E6B8B95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6B236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color w:val="000000" w:themeColor="text1"/>
                <w:szCs w:val="24"/>
              </w:rPr>
            </w:pPr>
            <w:r w:rsidRPr="0094726C">
              <w:rPr>
                <w:rFonts w:cs="Arial"/>
                <w:color w:val="000000" w:themeColor="text1"/>
                <w:szCs w:val="24"/>
              </w:rPr>
              <w:t>Mandinka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FAEB6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10 (33.3)</w:t>
            </w:r>
          </w:p>
        </w:tc>
      </w:tr>
      <w:tr w:rsidR="00FB2BF7" w:rsidRPr="0094726C" w14:paraId="032A0739" w14:textId="77777777" w:rsidTr="00FA6F32">
        <w:trPr>
          <w:trHeight w:val="49"/>
        </w:trPr>
        <w:tc>
          <w:tcPr>
            <w:tcW w:w="2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C64AB5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D10DF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color w:val="000000" w:themeColor="text1"/>
                <w:szCs w:val="24"/>
              </w:rPr>
            </w:pPr>
            <w:r w:rsidRPr="0094726C">
              <w:rPr>
                <w:rFonts w:cs="Arial"/>
                <w:color w:val="000000" w:themeColor="text1"/>
                <w:szCs w:val="24"/>
              </w:rPr>
              <w:t>Fula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CEC18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8 (26.6)</w:t>
            </w:r>
          </w:p>
        </w:tc>
      </w:tr>
      <w:tr w:rsidR="00FB2BF7" w:rsidRPr="0094726C" w14:paraId="1B7B85E4" w14:textId="77777777" w:rsidTr="00FA6F32">
        <w:trPr>
          <w:trHeight w:val="49"/>
        </w:trPr>
        <w:tc>
          <w:tcPr>
            <w:tcW w:w="2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63D983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C858E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color w:val="000000" w:themeColor="text1"/>
                <w:szCs w:val="24"/>
              </w:rPr>
            </w:pPr>
            <w:r w:rsidRPr="0094726C">
              <w:rPr>
                <w:rFonts w:cs="Arial"/>
                <w:color w:val="000000" w:themeColor="text1"/>
                <w:szCs w:val="24"/>
              </w:rPr>
              <w:t>Wolof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C7905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3 (10)</w:t>
            </w:r>
          </w:p>
        </w:tc>
      </w:tr>
      <w:tr w:rsidR="00FB2BF7" w:rsidRPr="0094726C" w14:paraId="2816EFC2" w14:textId="77777777" w:rsidTr="00FA6F32">
        <w:trPr>
          <w:trHeight w:val="49"/>
        </w:trPr>
        <w:tc>
          <w:tcPr>
            <w:tcW w:w="2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CC43D5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33192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color w:val="000000" w:themeColor="text1"/>
                <w:szCs w:val="24"/>
              </w:rPr>
            </w:pPr>
            <w:r w:rsidRPr="0094726C">
              <w:rPr>
                <w:rFonts w:cs="Arial"/>
                <w:color w:val="000000" w:themeColor="text1"/>
                <w:szCs w:val="24"/>
              </w:rPr>
              <w:t>Manjago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19D28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3 (10)</w:t>
            </w:r>
          </w:p>
        </w:tc>
      </w:tr>
      <w:tr w:rsidR="00FB2BF7" w:rsidRPr="0094726C" w14:paraId="4BB10D1A" w14:textId="77777777" w:rsidTr="00FA6F32">
        <w:trPr>
          <w:trHeight w:val="49"/>
        </w:trPr>
        <w:tc>
          <w:tcPr>
            <w:tcW w:w="2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F8B25B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F0E78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color w:val="000000" w:themeColor="text1"/>
                <w:szCs w:val="24"/>
              </w:rPr>
            </w:pPr>
            <w:proofErr w:type="spellStart"/>
            <w:r w:rsidRPr="0094726C">
              <w:rPr>
                <w:rFonts w:cs="Arial"/>
                <w:color w:val="000000" w:themeColor="text1"/>
                <w:szCs w:val="24"/>
              </w:rPr>
              <w:t>Aku</w:t>
            </w:r>
            <w:proofErr w:type="spellEnd"/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B0163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2 (6.6)</w:t>
            </w:r>
          </w:p>
        </w:tc>
      </w:tr>
      <w:tr w:rsidR="00FB2BF7" w:rsidRPr="0094726C" w14:paraId="134A025B" w14:textId="77777777" w:rsidTr="00FA6F32">
        <w:trPr>
          <w:trHeight w:val="49"/>
        </w:trPr>
        <w:tc>
          <w:tcPr>
            <w:tcW w:w="2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508BFD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7582E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color w:val="000000" w:themeColor="text1"/>
                <w:szCs w:val="24"/>
              </w:rPr>
            </w:pPr>
            <w:proofErr w:type="spellStart"/>
            <w:r w:rsidRPr="0094726C">
              <w:rPr>
                <w:rFonts w:cs="Arial"/>
                <w:color w:val="000000" w:themeColor="text1"/>
                <w:szCs w:val="24"/>
              </w:rPr>
              <w:t>Serahuli</w:t>
            </w:r>
            <w:proofErr w:type="spellEnd"/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EAC6F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1 (3.3)</w:t>
            </w:r>
          </w:p>
        </w:tc>
      </w:tr>
      <w:tr w:rsidR="00FB2BF7" w:rsidRPr="0094726C" w14:paraId="3243392C" w14:textId="77777777" w:rsidTr="00FA6F32">
        <w:trPr>
          <w:trHeight w:val="49"/>
        </w:trPr>
        <w:tc>
          <w:tcPr>
            <w:tcW w:w="2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492358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DA8FC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color w:val="000000" w:themeColor="text1"/>
                <w:szCs w:val="24"/>
              </w:rPr>
            </w:pPr>
            <w:r w:rsidRPr="0094726C">
              <w:rPr>
                <w:rFonts w:cs="Arial"/>
                <w:color w:val="000000" w:themeColor="text1"/>
                <w:szCs w:val="24"/>
              </w:rPr>
              <w:t>Serer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87FFF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1 (3.3)</w:t>
            </w:r>
          </w:p>
        </w:tc>
      </w:tr>
      <w:tr w:rsidR="00FB2BF7" w:rsidRPr="0094726C" w14:paraId="46E75B58" w14:textId="77777777" w:rsidTr="00FA6F32">
        <w:trPr>
          <w:trHeight w:val="49"/>
        </w:trPr>
        <w:tc>
          <w:tcPr>
            <w:tcW w:w="2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7F5172A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6795A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color w:val="000000" w:themeColor="text1"/>
                <w:szCs w:val="24"/>
              </w:rPr>
            </w:pPr>
            <w:r w:rsidRPr="0094726C">
              <w:rPr>
                <w:rFonts w:cs="Arial"/>
                <w:color w:val="000000" w:themeColor="text1"/>
                <w:szCs w:val="24"/>
              </w:rPr>
              <w:t>Jola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A5C64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1 (3.3)</w:t>
            </w:r>
          </w:p>
        </w:tc>
      </w:tr>
      <w:tr w:rsidR="00FB2BF7" w:rsidRPr="0094726C" w14:paraId="28079CFE" w14:textId="77777777" w:rsidTr="00FA6F32">
        <w:trPr>
          <w:trHeight w:val="186"/>
        </w:trPr>
        <w:tc>
          <w:tcPr>
            <w:tcW w:w="2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811EA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41AC5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color w:val="000000" w:themeColor="text1"/>
                <w:szCs w:val="24"/>
              </w:rPr>
            </w:pPr>
            <w:proofErr w:type="spellStart"/>
            <w:r w:rsidRPr="0094726C">
              <w:rPr>
                <w:rFonts w:cs="Arial"/>
                <w:color w:val="000000" w:themeColor="text1"/>
                <w:szCs w:val="24"/>
              </w:rPr>
              <w:t>Tukulor</w:t>
            </w:r>
            <w:proofErr w:type="spellEnd"/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3CC76" w14:textId="77777777" w:rsidR="00FB2BF7" w:rsidRPr="0094726C" w:rsidRDefault="00FB2BF7" w:rsidP="00FA6F32">
            <w:pPr>
              <w:suppressLineNumbers/>
              <w:spacing w:after="0" w:line="240" w:lineRule="auto"/>
              <w:jc w:val="center"/>
              <w:rPr>
                <w:rFonts w:cs="Arial"/>
                <w:szCs w:val="24"/>
              </w:rPr>
            </w:pPr>
            <w:r w:rsidRPr="0094726C">
              <w:rPr>
                <w:rFonts w:cs="Arial"/>
                <w:szCs w:val="24"/>
              </w:rPr>
              <w:t>1 (3.3)</w:t>
            </w:r>
          </w:p>
        </w:tc>
      </w:tr>
    </w:tbl>
    <w:p w14:paraId="471E72BF" w14:textId="77777777" w:rsidR="00FB2BF7" w:rsidRPr="0094726C" w:rsidRDefault="00FB2BF7" w:rsidP="00FB2BF7">
      <w:pPr>
        <w:suppressLineNumbers/>
        <w:spacing w:line="240" w:lineRule="auto"/>
        <w:rPr>
          <w:rFonts w:cs="Arial"/>
          <w:szCs w:val="24"/>
        </w:rPr>
      </w:pPr>
    </w:p>
    <w:p w14:paraId="4FED495C" w14:textId="77777777" w:rsidR="008E113D" w:rsidRDefault="000126E0"/>
    <w:sectPr w:rsidR="008E11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BF7"/>
    <w:rsid w:val="000126E0"/>
    <w:rsid w:val="00095369"/>
    <w:rsid w:val="00F033AD"/>
    <w:rsid w:val="00FB2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7BD37"/>
  <w15:chartTrackingRefBased/>
  <w15:docId w15:val="{BBAB8DA6-D5EE-4ADB-AE47-10B8D0496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B2BF7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2BF7"/>
    <w:pPr>
      <w:outlineLvl w:val="0"/>
    </w:pPr>
    <w:rPr>
      <w:b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2BF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3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2BF7"/>
    <w:rPr>
      <w:rFonts w:ascii="Arial" w:hAnsi="Arial"/>
      <w:b/>
      <w:sz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B2BF7"/>
    <w:rPr>
      <w:rFonts w:asciiTheme="majorHAnsi" w:eastAsiaTheme="majorEastAsia" w:hAnsiTheme="majorHAnsi" w:cstheme="majorBidi"/>
      <w:sz w:val="32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</dc:creator>
  <cp:keywords/>
  <dc:description/>
  <cp:lastModifiedBy>Tiffany Gooden (Applied Health Research)</cp:lastModifiedBy>
  <cp:revision>2</cp:revision>
  <dcterms:created xsi:type="dcterms:W3CDTF">2020-10-14T12:04:00Z</dcterms:created>
  <dcterms:modified xsi:type="dcterms:W3CDTF">2020-11-21T08:59:00Z</dcterms:modified>
</cp:coreProperties>
</file>