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815BF"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SURVEY QUESTIONNAIRE Questionnaire code: __________________</w:t>
      </w:r>
    </w:p>
    <w:p w14:paraId="4727070B"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Interview date: ____ / ____ / 2026</w:t>
      </w:r>
    </w:p>
    <w:p w14:paraId="3F4615DA"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Interviewer name/code: __________________</w:t>
      </w:r>
    </w:p>
    <w:p w14:paraId="7EC11266"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SECTION A: SOCIODEMOGRAPHIC CHARACTERISTICS How old are you? (years): _____ Sex: Female Male What is your current level of education? No formal education Primary Lower secondary Upper secondary Other Are you currently attending school? Yes No With whom are you currently living in your host family? Extended family Unrelated family Other How long have you been living with this host family? 6–11 months 1–2 years 3–4 years 5 years or more How many people usually live in your host household? _____ How would you currently rate your economic situation? Very poor Poor Good Very good What is the occupation of your guardian? __________________ SECTION B: CHARACTERISTICS OF DISPLACEMENT How long ago were you displaced from your place of origin? 6–11 months 1–2 years 3–4 years 5 years or more Where did you come from before your displacement? Province: __________________ Territory/city: __________________ What was the main reason for your displacement? Armed clashes Threats from armed groups Attack on the locality Destruction/burning of homes Violence against the population Other Were you directly exposed to violence during the conflict? Yes No Do not know / prefer not to answer Were you separated from a family member because of the conflict? Yes No Was your home or your family’s home destroyed or damaged? Yes No Do not know Did you witness serious violence during the conflict? Yes No Since your displacement, do you generally feel safe in the place where you are staying? Never Rarely Sometimes Often Always SECTION C: EXPOSURE TO POTENTIALLY TRAUMATIC EVENTS Instructions: For each event, indicate whether you witnessed it or experienced it yourself.</w:t>
      </w:r>
    </w:p>
    <w:p w14:paraId="4FEBDAD3"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Responses: 1 = Yes; 2 = No</w:t>
      </w:r>
    </w:p>
    <w:p w14:paraId="2636AF97"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Witnessing an armed confrontation: 1 □ 2 □</w:t>
      </w:r>
    </w:p>
    <w:p w14:paraId="1AFAECA7"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Witnessing serious injuries: 1 □ 2 □</w:t>
      </w:r>
    </w:p>
    <w:p w14:paraId="2755905F"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Witnessing someone’s death: 1 □ 2 □</w:t>
      </w:r>
    </w:p>
    <w:p w14:paraId="18904DDA"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Being threatened: 1 □ 2 □</w:t>
      </w:r>
    </w:p>
    <w:p w14:paraId="730766A7"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Experiencing physical violence: 1 □ 2 □</w:t>
      </w:r>
    </w:p>
    <w:p w14:paraId="7DFA194A"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Being separated from a loved one: 1 □ 2 □</w:t>
      </w:r>
    </w:p>
    <w:p w14:paraId="7EA91933"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Losing a loved one: 1 □ 2 □</w:t>
      </w:r>
    </w:p>
    <w:p w14:paraId="3838BA54"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val="en-US" w:eastAsia="fr-FR"/>
        </w:rPr>
      </w:pPr>
      <w:r w:rsidRPr="004530B6">
        <w:rPr>
          <w:rFonts w:ascii="Times New Roman" w:eastAsia="Times New Roman" w:hAnsi="Times New Roman" w:cs="Times New Roman"/>
          <w:sz w:val="24"/>
          <w:szCs w:val="24"/>
          <w:lang w:val="en-US" w:eastAsia="fr-FR"/>
        </w:rPr>
        <w:t>Having to flee home suddenly: 1 □ 2 □</w:t>
      </w:r>
    </w:p>
    <w:p w14:paraId="73510BA5"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Experiencing food shortages: 1 □ 2 □</w:t>
      </w:r>
    </w:p>
    <w:p w14:paraId="07389EB3"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Living without adequate shelter: 1 □ 2 □</w:t>
      </w:r>
    </w:p>
    <w:p w14:paraId="222CDFEB"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Experiencing a prolonged interruption of schooling: 1 □ 2 □</w:t>
      </w:r>
    </w:p>
    <w:p w14:paraId="2E96F843"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lastRenderedPageBreak/>
        <w:t>Experiencing another particularly difficult event: 1 □ 2 □</w:t>
      </w:r>
    </w:p>
    <w:p w14:paraId="70BEFD86"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Since these events, do you feel that your life has changed significantly?</w:t>
      </w:r>
    </w:p>
    <w:p w14:paraId="6A11000D"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Not at all A little Moderately A lot Extremely SECTION D: RESILIENCE — CYRM-28 SCALE Instructions: To what extent do the following statements describe you? For each statement, circle or tick the number that best reflects your situation.</w:t>
      </w:r>
    </w:p>
    <w:p w14:paraId="293BF506"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Response scale: 1 = Not at all; 2 = A little; 3 = Moderately; 4 = A lot; 5 = Extremely</w:t>
      </w:r>
    </w:p>
    <w:p w14:paraId="7C33BC25"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For each item, select one: 1 □ 2 □ 3 □ 4 □ 5 □</w:t>
      </w:r>
    </w:p>
    <w:p w14:paraId="67C5D6E4"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I have people whom I consider role models. I cooperate with the people around me. Education is important to me. I know how to behave in different social situations. My family or the people close to me really look after me. My family or the people close to me know me well. When I am hungry, I have enough to eat. I try to finish what I start. Religion and faith are a source of strength for me. I am proud of my origins. People enjoy spending time with me. I talk about my feelings with my family. I can solve problems without resorting to aggression or violence. I feel supported by my friends. I know where to go to ask for help. I feel that I belong at school. My family supports me during difficult times. My friends support me during difficult times. I feel that my community treats me fairly. I have opportunities to show others that I am responsible. I know my own strengths. I take part in community religious activities. I think it is important to serve my community. I feel safe when I am with my family. I have opportunities to develop and improve myself for the future. I enjoy taking part in my family’s customs and traditions. I enjoy taking part in the customs and traditions of the community where I live. I am proud to be Congolese. CYRM-28 score (sum of the 28 items): ____ / 140</w:t>
      </w:r>
    </w:p>
    <w:p w14:paraId="2BD1E7FC"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SECTION E: MENTAL HEALTH — POST-TRAUMATIC STRESS (CPSS) Instructions: The following is a list of problems young people may experience after going through a difficult event. During the PAST 2 WEEKS, how often have these problems bothered you? Circle or tick the number that best applies.</w:t>
      </w:r>
    </w:p>
    <w:p w14:paraId="2EBD6B64"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Response scale: 0 = Not at all (0–1 day); 1 = Once a week or less (2–6 days); 2 = 2–4 times per week (7–11 days); 3 = 5 or more times per week (12–14 days)</w:t>
      </w:r>
    </w:p>
    <w:p w14:paraId="33CDA1B0"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 xml:space="preserve">Having upsetting thoughts or images about the event come into your mind when you do not want them to. 0 □ 1 □ 2 □ 3 □ Having bad dreams or nightmares. 0 □ 1 □ 2 □ 3 □ Acting or feeling as if the event were happening again (as if you were still there). 0 □ 1 □ 2 □ 3 □ Feeling upset when you think about the event or hear about it. 0 □ 1 □ 2 □ 3 □ Having physical reactions (racing heart, stomachache, sweating) when you think about the event. 0 □ 1 □ 2 □ 3 □ Trying not to think or talk about the event, or not to have feelings about it. 0 □ 1 □ 2 □ 3 □ Trying to avoid activities, people, or places that remind you of the event. 0 □ 1 □ 2 □ 3 □ Being unable to remember an important part of the event. 0 □ 1 □ 2 □ 3 □ Having much less interest in things or no longer doing things you used to do. 0 □ 1 □ 2 □ 3 □ Not feeling close to the people around you. 0 □ 1 □ 2 □ 3 □ Being unable to feel strong emotions (no longer being able to cry or feel truly happy). 0 □ 1 □ 2 □ 3 □ Feeling that your hopes or plans for the future will not come true. 0 □ 1 □ 2 □ 3 □ Having difficulty falling asleep or staying asleep. 0 □ 1 □ 2 □ 3 □ Being irritable or having outbursts of anger. 0 □ 1 □ 2 □ 3 □ Having difficulty concentrating. 0 □ 1 □ 2 □ 3 □ Being overly cautious (checking who is around you, constantly staying alert). 0 □ 1 □ 2 □ 3 □ Feeling nervous or easily startled (jumping at the </w:t>
      </w:r>
      <w:r w:rsidRPr="004530B6">
        <w:rPr>
          <w:rFonts w:ascii="Times New Roman" w:eastAsia="Times New Roman" w:hAnsi="Times New Roman" w:cs="Times New Roman"/>
          <w:sz w:val="24"/>
          <w:szCs w:val="24"/>
          <w:lang w:eastAsia="fr-FR"/>
        </w:rPr>
        <w:lastRenderedPageBreak/>
        <w:t>slightest noise). 0 □ 1 □ 2 □ 3 □ CPSS score (sum of the 17 items): ____ / 51 (Indicative threshold: &gt;12 for probable post-traumatic stress.)</w:t>
      </w:r>
    </w:p>
    <w:p w14:paraId="72C0A5EA"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SECTION F: MENTAL HEALTH — DEPRESSION (PHQ-8) Instructions: During the PAST 2 WEEKS, how often have you been bothered by the following problems? Circle or tick the number that best applies.</w:t>
      </w:r>
    </w:p>
    <w:p w14:paraId="63A9FF10"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Response scale: 0 = Not at all (0–1 day); 1 = Several days (2–6 days); 2 = More than half the days (7–11 days); 3 = Nearly every day (12–14 days)</w:t>
      </w:r>
    </w:p>
    <w:p w14:paraId="0BAAE8CD"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Little interest or pleasure in doing things. 0 □ 1 □ 2 □ 3 □ Feeling sad, depressed, or hopeless. 0 □ 1 □ 2 □ 3 □ Difficulty falling asleep or staying asleep, or sleeping too much. 0 □ 1 □ 2 □ 3 □ Feeling tired or having little energy. 0 □ 1 □ 2 □ 3 □ Poor appetite or overeating. 0 □ 1 □ 2 □ 3 □ Feeling bad about yourself — or feeling that you are a failure or have let your family down. 0 □ 1 □ 2 □ 3 □ Difficulty concentrating on things (such as reading, watching television, or listening in class). 0 □ 1 □ 2 □ 3 □ Moving or speaking so slowly that other people might have noticed — or, conversely, being so restless or agitated that you move around much more than usual. 0 □ 1 □ 2 □ 3 □ PHQ-8 score (sum of the 8 items): ____ / 24 Interpretation: 0–4 = minimal; 5–9 = mild; 10–14 = moderate; 15–19 = moderately severe; 20–24 = severe.</w:t>
      </w:r>
    </w:p>
    <w:p w14:paraId="36B1A7BC"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SECTION G: PHYSICAL HEALTH AND ACCESS TO CARE During the past 30 days, have you had a health problem that prevented you from carrying out your usual activities? Never Rarely Sometimes Often Always Do you know where to obtain healthcare when you are ill? Yes No When you need healthcare, do you receive help from an adult? Never Rarely Sometimes Often Always During the past six months, have you received mental health services or psychosocial support? Yes No SECTION H: SUPPORT FROM THE HOST FAMILY Instructions: Choose only one answer for each statement.</w:t>
      </w:r>
    </w:p>
    <w:p w14:paraId="587CB807"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Scale: 1 = Never; 2 = Rarely; 3 = Sometimes; 4 = Often; 5 = Always</w:t>
      </w:r>
    </w:p>
    <w:p w14:paraId="43ACD17D"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For each item, select one: 1 □ 2 □ 3 □ 4 □ 5 □</w:t>
      </w:r>
    </w:p>
    <w:p w14:paraId="57ED864B"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My host family listens to me when I have a problem. I feel accepted in my host family. I can speak freely about my concerns. An adult in the family protects me when I am in difficulty. I am encouraged to continue my education. My host family helps me when I am ill. I feel loved and respected in this family. I can rely on a member of my host family when I have a problem. Family support score (sum of the 8 items): ____ / 40</w:t>
      </w:r>
    </w:p>
    <w:p w14:paraId="4E45DBF0"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SECTION I: PEER AND COMMUNITY SUPPORT Instructions: Choose only one answer for each statement.</w:t>
      </w:r>
    </w:p>
    <w:p w14:paraId="69136738"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Scale: 1 = Never; 2 = Rarely; 3 = Sometimes; 4 = Often; 5 = Always</w:t>
      </w:r>
    </w:p>
    <w:p w14:paraId="286BB1CD"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For each item, select one: 1 □ 2 □ 3 □ 4 □ 5 □</w:t>
      </w:r>
    </w:p>
    <w:p w14:paraId="4690D2E0"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 xml:space="preserve">I have friends with whom I can talk about my problems. My friends help me when I am going through a difficult time. I feel accepted by other young people in my community. Community members support us when we need help. I can rely on someone outside my family when I have a problem. I take part in community or group activities. I receive support from a teacher, </w:t>
      </w:r>
      <w:r w:rsidRPr="004530B6">
        <w:rPr>
          <w:rFonts w:ascii="Times New Roman" w:eastAsia="Times New Roman" w:hAnsi="Times New Roman" w:cs="Times New Roman"/>
          <w:sz w:val="24"/>
          <w:szCs w:val="24"/>
          <w:lang w:eastAsia="fr-FR"/>
        </w:rPr>
        <w:lastRenderedPageBreak/>
        <w:t>religious leader, or another trusted adult. Community support score (sum of the 7 items): ____ / 35</w:t>
      </w:r>
    </w:p>
    <w:p w14:paraId="3CF6A734"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val="en-US" w:eastAsia="fr-FR"/>
        </w:rPr>
        <w:t xml:space="preserve">SECTION J: ACCESS TO EDUCATION Are you currently enrolled in an educational institution? </w:t>
      </w:r>
      <w:r w:rsidRPr="004530B6">
        <w:rPr>
          <w:rFonts w:ascii="Times New Roman" w:eastAsia="Times New Roman" w:hAnsi="Times New Roman" w:cs="Times New Roman"/>
          <w:sz w:val="24"/>
          <w:szCs w:val="24"/>
          <w:lang w:eastAsia="fr-FR"/>
        </w:rPr>
        <w:t>Yes No Has your schooling been interrupted since your displacement? Yes No What are the main difficulties affecting your education? (Select all that apply.) School fees School supplies Distance Insecurity Work/domestic work Lack of support Psychological difficulties None Other How satisfied are you with your current opportunities to study? Very dissatisfied Dissatisfied Neither satisfied nor dissatisfied Satisfied Very satisfied SECTION K: COPING STRATEGIES Do you think you have the ability to overcome the difficulties you face? Not at all A little Moderately A lot Extremely Do you have at least one person whom you completely trust? Yes No SECTION L: OVERALL ASSESSMENT OF HEALTH AND WELL-BEING How would you rate your overall health? Very poor Poor Fair Good Very good How would you rate your overall well-being and current life satisfaction? Very poor Poor Fair Good Very good SECTION M: REFERRAL FOR SNOWBALL SAMPLING Can you provide the contact details (name and place of residence) of another displaced adolescent you know who is also living with a host family? Name: ______________________________________</w:t>
      </w:r>
    </w:p>
    <w:p w14:paraId="5D7948D6"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Place of residence: ___________________________</w:t>
      </w:r>
    </w:p>
    <w:p w14:paraId="10EC1682"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END OF INTERVIEW</w:t>
      </w:r>
    </w:p>
    <w:p w14:paraId="4C2827C2"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Thank you for your participation!</w:t>
      </w:r>
    </w:p>
    <w:p w14:paraId="3B8A0F99"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APPENDIX 1: INFORMATION SHEET AND INFORMED CONSENT FORM Study title: Resilience Factors among War-Displaced Adolescents Living with Host Families in Butembo, North Kivu, DRC.</w:t>
      </w:r>
    </w:p>
    <w:p w14:paraId="3A853D6B"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Principal investigators:</w:t>
      </w:r>
    </w:p>
    <w:p w14:paraId="24920DBC"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 xml:space="preserve">KAKULE KALUMBI Josaphat, Tel.: +243 994 065 590, Email: </w:t>
      </w:r>
      <w:hyperlink r:id="rId5" w:history="1">
        <w:r w:rsidRPr="004530B6">
          <w:rPr>
            <w:rFonts w:ascii="Times New Roman" w:eastAsia="Times New Roman" w:hAnsi="Times New Roman" w:cs="Times New Roman"/>
            <w:color w:val="0000FF"/>
            <w:sz w:val="24"/>
            <w:szCs w:val="24"/>
            <w:u w:val="single"/>
            <w:lang w:eastAsia="fr-FR"/>
          </w:rPr>
          <w:t>josaphatkalu@gmail.com</w:t>
        </w:r>
      </w:hyperlink>
      <w:r w:rsidRPr="004530B6">
        <w:rPr>
          <w:rFonts w:ascii="Times New Roman" w:eastAsia="Times New Roman" w:hAnsi="Times New Roman" w:cs="Times New Roman"/>
          <w:sz w:val="24"/>
          <w:szCs w:val="24"/>
          <w:lang w:eastAsia="fr-FR"/>
        </w:rPr>
        <w:t xml:space="preserve"> KAHINDO SIVITA Fidèle, Tel.: +243 971 800 285, Email: __________________ PALUKU KAMBOYERA Angélus, Tel.: +243 998 777 846, Email: __________________ KAMBERE SYAYIKOMIA Hebert, Tel.: +243 994 181 110, Email: __________________ Ethics committee: Université Catholique du Graben</w:t>
      </w:r>
    </w:p>
    <w:p w14:paraId="1225B34D" w14:textId="77777777" w:rsidR="004530B6" w:rsidRPr="004530B6" w:rsidRDefault="004530B6" w:rsidP="004530B6">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Information for the guardian Dear Sir/Madam,</w:t>
      </w:r>
    </w:p>
    <w:p w14:paraId="4B5C47D2"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You are being invited to authorize the adolescent under your care to participate in a research study. Please read this document carefully.</w:t>
      </w:r>
    </w:p>
    <w:p w14:paraId="2E3C1BA2"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Purpose of the study: To understand the factors that help internally displaced adolescents cope better with difficulties (resilience), as well as their mental health and well-being in Butembo.</w:t>
      </w:r>
    </w:p>
    <w:p w14:paraId="52FCCF3F"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Who can participate? Adolescents aged 12–17 who have been internally displaced because of the conflict and have been living with a host family for at least six months.</w:t>
      </w:r>
    </w:p>
    <w:p w14:paraId="47A782F8"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 xml:space="preserve">What does participation involve? One face-to-face interview lasting approximately 35 minutes, conducted in French or Kiswahili according to the adolescent’s preference, in a quiet </w:t>
      </w:r>
      <w:r w:rsidRPr="004530B6">
        <w:rPr>
          <w:rFonts w:ascii="Times New Roman" w:eastAsia="Times New Roman" w:hAnsi="Times New Roman" w:cs="Times New Roman"/>
          <w:sz w:val="24"/>
          <w:szCs w:val="24"/>
          <w:lang w:eastAsia="fr-FR"/>
        </w:rPr>
        <w:lastRenderedPageBreak/>
        <w:t>and confidential place. Topics include displacement history, difficult events, resilience (CYRM-28 scale), post-traumatic stress (CPSS-5), depression (PHQ-9), community support, education, and healthcare.</w:t>
      </w:r>
    </w:p>
    <w:p w14:paraId="00585132"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Risks: Some questions may bring back painful memories and cause sadness, fear, or fatigue. The interviewer is trained to pause the interview. If the adolescent experiences severe distress, they will be referred free of charge to Dr ZAWADI Joseph, neuropsychiatrist at Matanda Secondary Referral Hospital.</w:t>
      </w:r>
    </w:p>
    <w:p w14:paraId="572F8A42"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Benefits: There is no direct financial benefit. Participation may help improve psychosocial support programmes for displaced adolescents in Butembo.</w:t>
      </w:r>
    </w:p>
    <w:p w14:paraId="55D7EE6D"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Confidentiality: All information will be anonymized using a code. No names will appear in the database. Access to the data will be restricted to the research team. Data will be stored securely for five years.</w:t>
      </w:r>
    </w:p>
    <w:p w14:paraId="57E2BBC4"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Voluntary participation: Participation is entirely voluntary. Refusal to participate will have no effect on the care provided to your family. The adolescent may stop participating or refuse to answer any question at any time without giving a reason.</w:t>
      </w:r>
    </w:p>
    <w:p w14:paraId="304A24D2" w14:textId="77777777" w:rsidR="004530B6" w:rsidRPr="004530B6" w:rsidRDefault="004530B6" w:rsidP="004530B6">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Guardian consent form I, the undersigned, ______________________________________, guardian of the adolescent ______________________________________, declare that I have read or heard and understood the information above. I have been given the opportunity to ask questions.</w:t>
      </w:r>
    </w:p>
    <w:p w14:paraId="2773653B"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I freely agree that the adolescent may participate in this study. Yes [ ] No [ ]</w:t>
      </w:r>
    </w:p>
    <w:p w14:paraId="10FF5337"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Signature or fingerprint: __________________________ Date: ____ / ____ / 2026</w:t>
      </w:r>
    </w:p>
    <w:p w14:paraId="2E282319" w14:textId="77777777" w:rsidR="004530B6" w:rsidRPr="004530B6" w:rsidRDefault="004530B6" w:rsidP="004530B6">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Adolescent assent (ages 12–17) I, the undersigned, ______________________________________, declare that the study has been explained to me in a language I understand. I agree to participate.</w:t>
      </w:r>
    </w:p>
    <w:p w14:paraId="54D73FCF"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Signature or fingerprint: __________________________ Date: ____ / ____ / 2026</w:t>
      </w:r>
    </w:p>
    <w:p w14:paraId="60B7DE36"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Interviewer: I confirm that I have explained the study.</w:t>
      </w:r>
    </w:p>
    <w:p w14:paraId="08D49AAF" w14:textId="77777777" w:rsidR="004530B6" w:rsidRPr="004530B6" w:rsidRDefault="004530B6" w:rsidP="004530B6">
      <w:pPr>
        <w:spacing w:before="100" w:beforeAutospacing="1" w:after="100" w:afterAutospacing="1" w:line="240" w:lineRule="auto"/>
        <w:rPr>
          <w:rFonts w:ascii="Times New Roman" w:eastAsia="Times New Roman" w:hAnsi="Times New Roman" w:cs="Times New Roman"/>
          <w:sz w:val="24"/>
          <w:szCs w:val="24"/>
          <w:lang w:eastAsia="fr-FR"/>
        </w:rPr>
      </w:pPr>
      <w:r w:rsidRPr="004530B6">
        <w:rPr>
          <w:rFonts w:ascii="Times New Roman" w:eastAsia="Times New Roman" w:hAnsi="Times New Roman" w:cs="Times New Roman"/>
          <w:sz w:val="24"/>
          <w:szCs w:val="24"/>
          <w:lang w:eastAsia="fr-FR"/>
        </w:rPr>
        <w:t>Name: ______________________________ Signature: __________________________ Date: ____ / ____ / 2026</w:t>
      </w:r>
    </w:p>
    <w:p w14:paraId="5F3ECF9D" w14:textId="77777777" w:rsidR="0097211E" w:rsidRDefault="0097211E"/>
    <w:sectPr w:rsidR="009721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E10C1"/>
    <w:multiLevelType w:val="multilevel"/>
    <w:tmpl w:val="FC7850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9B5B53"/>
    <w:multiLevelType w:val="multilevel"/>
    <w:tmpl w:val="7E12FA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217F85"/>
    <w:multiLevelType w:val="multilevel"/>
    <w:tmpl w:val="D6342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0B6"/>
    <w:rsid w:val="004530B6"/>
    <w:rsid w:val="0097211E"/>
    <w:rsid w:val="00D96C0E"/>
    <w:rsid w:val="00F81A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8EBBB"/>
  <w15:chartTrackingRefBased/>
  <w15:docId w15:val="{7367306F-EAAB-4F2B-BD51-C644110D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530B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4530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osaphatkalu@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2089</Words>
  <Characters>11492</Characters>
  <Application>Microsoft Office Word</Application>
  <DocSecurity>0</DocSecurity>
  <Lines>95</Lines>
  <Paragraphs>27</Paragraphs>
  <ScaleCrop>false</ScaleCrop>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Muyisa Muhindo</dc:creator>
  <cp:keywords/>
  <dc:description/>
  <cp:lastModifiedBy>Roland Muyisa Muhindo</cp:lastModifiedBy>
  <cp:revision>1</cp:revision>
  <dcterms:created xsi:type="dcterms:W3CDTF">2026-10-27T20:08:00Z</dcterms:created>
  <dcterms:modified xsi:type="dcterms:W3CDTF">2026-10-27T20:10:00Z</dcterms:modified>
</cp:coreProperties>
</file>