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1C4" w:rsidRDefault="000C41C4" w:rsidP="000C41C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835F2">
        <w:rPr>
          <w:rFonts w:ascii="Times New Roman" w:hAnsi="Times New Roman" w:cs="Times New Roman"/>
          <w:b/>
          <w:sz w:val="24"/>
          <w:szCs w:val="24"/>
        </w:rPr>
        <w:t>Appendix A.</w:t>
      </w:r>
      <w:r>
        <w:rPr>
          <w:rFonts w:ascii="Times New Roman" w:hAnsi="Times New Roman" w:cs="Times New Roman"/>
          <w:sz w:val="24"/>
          <w:szCs w:val="24"/>
        </w:rPr>
        <w:t xml:space="preserve"> Ten items for measuring social participation </w:t>
      </w:r>
    </w:p>
    <w:tbl>
      <w:tblPr>
        <w:tblW w:w="9576" w:type="dxa"/>
        <w:tblLayout w:type="fixed"/>
        <w:tblLook w:val="04A0" w:firstRow="1" w:lastRow="0" w:firstColumn="1" w:lastColumn="0" w:noHBand="0" w:noVBand="1"/>
      </w:tblPr>
      <w:tblGrid>
        <w:gridCol w:w="917"/>
        <w:gridCol w:w="2130"/>
        <w:gridCol w:w="3624"/>
        <w:gridCol w:w="2905"/>
      </w:tblGrid>
      <w:tr w:rsidR="000C41C4" w:rsidRPr="00CF797E" w:rsidTr="00190721">
        <w:trPr>
          <w:trHeight w:hRule="exact" w:val="426"/>
        </w:trPr>
        <w:tc>
          <w:tcPr>
            <w:tcW w:w="9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Levels</w:t>
            </w:r>
          </w:p>
        </w:tc>
        <w:tc>
          <w:tcPr>
            <w:tcW w:w="2130" w:type="dxa"/>
            <w:tcBorders>
              <w:left w:val="nil"/>
              <w:bottom w:val="single" w:sz="4" w:space="0" w:color="auto"/>
              <w:right w:val="nil"/>
            </w:tcBorders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Activity domain </w:t>
            </w:r>
          </w:p>
        </w:tc>
        <w:tc>
          <w:tcPr>
            <w:tcW w:w="362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Items</w:t>
            </w:r>
          </w:p>
        </w:tc>
        <w:tc>
          <w:tcPr>
            <w:tcW w:w="290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Ratings</w:t>
            </w:r>
          </w:p>
        </w:tc>
      </w:tr>
      <w:tr w:rsidR="000C41C4" w:rsidRPr="00CF797E" w:rsidTr="00190721">
        <w:trPr>
          <w:trHeight w:hRule="exact" w:val="2100"/>
        </w:trPr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Informal social activity</w:t>
            </w:r>
          </w:p>
        </w:tc>
        <w:tc>
          <w:tcPr>
            <w:tcW w:w="3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1) Physical meetings with friends or relatives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2) Contacting others through technological products or apps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0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 terms of frequency: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How often do you participate in the following activities?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0: Never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1: Occasionally (about once/month)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2: Quite often (about once/ bi-weekly)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3: Often (about once/week)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4: Usually (about 2-4times/ week)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5: Quite always (more than 4 times/week)</w:t>
            </w:r>
          </w:p>
        </w:tc>
      </w:tr>
      <w:tr w:rsidR="000C41C4" w:rsidRPr="00CF797E" w:rsidTr="00190721">
        <w:trPr>
          <w:trHeight w:hRule="exact" w:val="4840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Leisure activity</w:t>
            </w: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3) Physical activities</w:t>
            </w:r>
          </w:p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(E.g. Sports)</w:t>
            </w:r>
          </w:p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4) Cultural activities</w:t>
            </w:r>
          </w:p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(E.g. Watching Chinese opera)</w:t>
            </w:r>
          </w:p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5) Recreational activities</w:t>
            </w:r>
          </w:p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(E.g. joining a party or dinner with friends)</w:t>
            </w:r>
          </w:p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6) Religious activities (E.g. attending church)</w:t>
            </w:r>
          </w:p>
        </w:tc>
        <w:tc>
          <w:tcPr>
            <w:tcW w:w="2905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C41C4" w:rsidRPr="00CF797E" w:rsidTr="00190721">
        <w:trPr>
          <w:trHeight w:hRule="exact" w:val="907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Productive activity</w:t>
            </w: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7)Caregiving</w:t>
            </w:r>
          </w:p>
          <w:p w:rsidR="000C41C4" w:rsidRPr="00E84EA7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4E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8)Voluntary work</w:t>
            </w:r>
          </w:p>
        </w:tc>
        <w:tc>
          <w:tcPr>
            <w:tcW w:w="2905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C41C4" w:rsidRPr="00CF797E" w:rsidTr="00190721">
        <w:trPr>
          <w:trHeight w:hRule="exact" w:val="2074"/>
        </w:trPr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Formal social activity 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9)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Social organizational activities</w:t>
            </w:r>
          </w:p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F797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10) Political or civic activities (E.g. political forum)</w:t>
            </w:r>
          </w:p>
        </w:tc>
        <w:tc>
          <w:tcPr>
            <w:tcW w:w="290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0C41C4" w:rsidRPr="00CF797E" w:rsidRDefault="000C41C4" w:rsidP="00190721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9769A6" w:rsidRDefault="009769A6"/>
    <w:sectPr w:rsidR="009769A6" w:rsidSect="0064729B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1C4"/>
    <w:rsid w:val="000C41C4"/>
    <w:rsid w:val="002F6AB4"/>
    <w:rsid w:val="00365309"/>
    <w:rsid w:val="0064729B"/>
    <w:rsid w:val="009769A6"/>
    <w:rsid w:val="00DB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1C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1C4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OUHK</dc:creator>
  <cp:lastModifiedBy>OUHK</cp:lastModifiedBy>
  <cp:revision>2</cp:revision>
  <dcterms:created xsi:type="dcterms:W3CDTF">2020-06-26T08:49:00Z</dcterms:created>
  <dcterms:modified xsi:type="dcterms:W3CDTF">2020-06-26T08:49:00Z</dcterms:modified>
</cp:coreProperties>
</file>