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2AC0C" w14:textId="5720D55B" w:rsidR="00AA4A82" w:rsidRDefault="00AA4A82" w:rsidP="00AA4A82">
      <w:pPr>
        <w:keepNext/>
        <w:keepLines/>
        <w:spacing w:beforeLines="50" w:before="156" w:afterLines="50" w:after="156" w:line="240" w:lineRule="exact"/>
        <w:outlineLvl w:val="2"/>
        <w:rPr>
          <w:rFonts w:ascii="Times New Roman" w:hAnsi="Times New Roman" w:cs="Times New Roman"/>
          <w:bCs/>
          <w:sz w:val="21"/>
          <w:szCs w:val="21"/>
        </w:rPr>
      </w:pPr>
      <w:r w:rsidRPr="00CC500E">
        <w:rPr>
          <w:rFonts w:ascii="Times New Roman" w:hAnsi="Times New Roman" w:cs="Times New Roman"/>
          <w:b/>
          <w:sz w:val="21"/>
        </w:rPr>
        <w:t>Appendix</w:t>
      </w:r>
      <w:r w:rsidRPr="00CC500E">
        <w:rPr>
          <w:rFonts w:ascii="Times New Roman" w:hAnsi="Times New Roman" w:cs="Times New Roman"/>
          <w:b/>
        </w:rPr>
        <w:t xml:space="preserve"> </w:t>
      </w:r>
      <w:r w:rsidRPr="00CC500E">
        <w:rPr>
          <w:rFonts w:ascii="Times New Roman" w:hAnsi="Times New Roman" w:cs="Times New Roman"/>
          <w:b/>
          <w:bCs/>
          <w:sz w:val="21"/>
          <w:szCs w:val="21"/>
        </w:rPr>
        <w:t>Table 1</w:t>
      </w:r>
      <w:r>
        <w:rPr>
          <w:rFonts w:ascii="Times New Roman" w:hAnsi="Times New Roman" w:cs="Times New Roman"/>
          <w:bCs/>
          <w:sz w:val="21"/>
          <w:szCs w:val="21"/>
        </w:rPr>
        <w:t xml:space="preserve"> Sample characteristics </w:t>
      </w:r>
    </w:p>
    <w:p w14:paraId="6B6632A7" w14:textId="77777777" w:rsidR="00CC500E" w:rsidRDefault="00CC500E" w:rsidP="00CC500E"/>
    <w:tbl>
      <w:tblPr>
        <w:tblStyle w:val="21"/>
        <w:tblW w:w="913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077"/>
        <w:gridCol w:w="1020"/>
        <w:gridCol w:w="1020"/>
        <w:gridCol w:w="236"/>
        <w:gridCol w:w="1077"/>
        <w:gridCol w:w="1077"/>
        <w:gridCol w:w="1077"/>
      </w:tblGrid>
      <w:tr w:rsidR="00AA4A82" w14:paraId="2A1759E5" w14:textId="77777777" w:rsidTr="00AA4A82"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F0DA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C33A3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05B7E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2008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BE70A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8B3C3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9275D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C024E8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2013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4A3A8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AA4A82" w14:paraId="2225AC5E" w14:textId="77777777" w:rsidTr="00AA4A82"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07550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01771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Urban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41D4C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Rural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8D2EC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7BF7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88FCC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Urban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56B2F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Rural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1B8E1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Total</w:t>
            </w:r>
          </w:p>
        </w:tc>
      </w:tr>
      <w:tr w:rsidR="00AA4A82" w14:paraId="3DCAB545" w14:textId="77777777" w:rsidTr="00AA4A82"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52609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Rural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50AE3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39402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5E60B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73.8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B1632A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36007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--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BC0C7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--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376FD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51.3</w:t>
            </w:r>
          </w:p>
        </w:tc>
      </w:tr>
      <w:tr w:rsidR="00AA4A82" w14:paraId="0A75F660" w14:textId="77777777" w:rsidTr="00AA4A82">
        <w:tc>
          <w:tcPr>
            <w:tcW w:w="2551" w:type="dxa"/>
            <w:hideMark/>
          </w:tcPr>
          <w:p w14:paraId="2498DEF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Female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  <w:vAlign w:val="center"/>
            <w:hideMark/>
          </w:tcPr>
          <w:p w14:paraId="17ADE3A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48.6</w:t>
            </w:r>
          </w:p>
        </w:tc>
        <w:tc>
          <w:tcPr>
            <w:tcW w:w="1020" w:type="dxa"/>
            <w:hideMark/>
          </w:tcPr>
          <w:p w14:paraId="05041DB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55.6</w:t>
            </w:r>
          </w:p>
        </w:tc>
        <w:tc>
          <w:tcPr>
            <w:tcW w:w="1020" w:type="dxa"/>
            <w:vAlign w:val="center"/>
            <w:hideMark/>
          </w:tcPr>
          <w:p w14:paraId="09F3F1D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50.0</w:t>
            </w:r>
          </w:p>
        </w:tc>
        <w:tc>
          <w:tcPr>
            <w:tcW w:w="236" w:type="dxa"/>
          </w:tcPr>
          <w:p w14:paraId="6E914CBF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573A297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51.2</w:t>
            </w:r>
          </w:p>
        </w:tc>
        <w:tc>
          <w:tcPr>
            <w:tcW w:w="1077" w:type="dxa"/>
            <w:hideMark/>
          </w:tcPr>
          <w:p w14:paraId="6D5540E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49.8</w:t>
            </w:r>
          </w:p>
        </w:tc>
        <w:tc>
          <w:tcPr>
            <w:tcW w:w="1077" w:type="dxa"/>
            <w:vAlign w:val="center"/>
            <w:hideMark/>
          </w:tcPr>
          <w:p w14:paraId="7AA797C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AA4A82" w14:paraId="610E8FC9" w14:textId="77777777" w:rsidTr="00AA4A82">
        <w:tc>
          <w:tcPr>
            <w:tcW w:w="2551" w:type="dxa"/>
            <w:vAlign w:val="center"/>
            <w:hideMark/>
          </w:tcPr>
          <w:p w14:paraId="6A796EF4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Age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</w:tcPr>
          <w:p w14:paraId="4FA27BAE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276F9169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7E2A42C1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36" w:type="dxa"/>
          </w:tcPr>
          <w:p w14:paraId="364FEF9C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33A7F323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4D2759C9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79AC463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AA4A82" w14:paraId="04B501ED" w14:textId="77777777" w:rsidTr="00AA4A82">
        <w:tc>
          <w:tcPr>
            <w:tcW w:w="2551" w:type="dxa"/>
            <w:vAlign w:val="center"/>
            <w:hideMark/>
          </w:tcPr>
          <w:p w14:paraId="06AEE9C4" w14:textId="77777777" w:rsidR="00AA4A82" w:rsidRDefault="00AA4A82">
            <w:pPr>
              <w:ind w:firstLineChars="150" w:firstLine="31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-14</w:t>
            </w:r>
          </w:p>
        </w:tc>
        <w:tc>
          <w:tcPr>
            <w:tcW w:w="1077" w:type="dxa"/>
            <w:vAlign w:val="center"/>
            <w:hideMark/>
          </w:tcPr>
          <w:p w14:paraId="7F4AAC3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11.9</w:t>
            </w:r>
          </w:p>
        </w:tc>
        <w:tc>
          <w:tcPr>
            <w:tcW w:w="1020" w:type="dxa"/>
            <w:hideMark/>
          </w:tcPr>
          <w:p w14:paraId="6EBD93A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19.6</w:t>
            </w:r>
          </w:p>
        </w:tc>
        <w:tc>
          <w:tcPr>
            <w:tcW w:w="1020" w:type="dxa"/>
            <w:vAlign w:val="center"/>
            <w:hideMark/>
          </w:tcPr>
          <w:p w14:paraId="79D6F14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17.7</w:t>
            </w:r>
          </w:p>
        </w:tc>
        <w:tc>
          <w:tcPr>
            <w:tcW w:w="236" w:type="dxa"/>
          </w:tcPr>
          <w:p w14:paraId="45F3B2EC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3123D82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13.7</w:t>
            </w:r>
          </w:p>
        </w:tc>
        <w:tc>
          <w:tcPr>
            <w:tcW w:w="1077" w:type="dxa"/>
            <w:hideMark/>
          </w:tcPr>
          <w:p w14:paraId="4727665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18.0</w:t>
            </w:r>
          </w:p>
        </w:tc>
        <w:tc>
          <w:tcPr>
            <w:tcW w:w="1077" w:type="dxa"/>
            <w:vAlign w:val="center"/>
            <w:hideMark/>
          </w:tcPr>
          <w:p w14:paraId="4D8F121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16.0</w:t>
            </w:r>
          </w:p>
        </w:tc>
      </w:tr>
      <w:tr w:rsidR="00AA4A82" w14:paraId="1A5CAC20" w14:textId="77777777" w:rsidTr="00AA4A82">
        <w:tc>
          <w:tcPr>
            <w:tcW w:w="2551" w:type="dxa"/>
            <w:vAlign w:val="center"/>
            <w:hideMark/>
          </w:tcPr>
          <w:p w14:paraId="2F179C38" w14:textId="77777777" w:rsidR="00AA4A82" w:rsidRDefault="00AA4A82">
            <w:pPr>
              <w:ind w:firstLineChars="150" w:firstLine="31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15-44</w:t>
            </w:r>
          </w:p>
        </w:tc>
        <w:tc>
          <w:tcPr>
            <w:tcW w:w="1077" w:type="dxa"/>
            <w:vAlign w:val="center"/>
            <w:hideMark/>
          </w:tcPr>
          <w:p w14:paraId="37D0CFE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40.3</w:t>
            </w:r>
          </w:p>
        </w:tc>
        <w:tc>
          <w:tcPr>
            <w:tcW w:w="1020" w:type="dxa"/>
            <w:hideMark/>
          </w:tcPr>
          <w:p w14:paraId="60C3EC2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43.1</w:t>
            </w:r>
          </w:p>
        </w:tc>
        <w:tc>
          <w:tcPr>
            <w:tcW w:w="1020" w:type="dxa"/>
            <w:vAlign w:val="center"/>
            <w:hideMark/>
          </w:tcPr>
          <w:p w14:paraId="5746EF2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42.3</w:t>
            </w:r>
          </w:p>
        </w:tc>
        <w:tc>
          <w:tcPr>
            <w:tcW w:w="236" w:type="dxa"/>
          </w:tcPr>
          <w:p w14:paraId="57518F59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6EF51D8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37.1</w:t>
            </w:r>
          </w:p>
        </w:tc>
        <w:tc>
          <w:tcPr>
            <w:tcW w:w="1077" w:type="dxa"/>
            <w:hideMark/>
          </w:tcPr>
          <w:p w14:paraId="4C7B8A5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34.9</w:t>
            </w:r>
          </w:p>
        </w:tc>
        <w:tc>
          <w:tcPr>
            <w:tcW w:w="1077" w:type="dxa"/>
            <w:vAlign w:val="center"/>
            <w:hideMark/>
          </w:tcPr>
          <w:p w14:paraId="3A77A0B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36.0</w:t>
            </w:r>
          </w:p>
        </w:tc>
      </w:tr>
      <w:tr w:rsidR="00AA4A82" w14:paraId="7E7C0F86" w14:textId="77777777" w:rsidTr="00AA4A82">
        <w:tc>
          <w:tcPr>
            <w:tcW w:w="2551" w:type="dxa"/>
            <w:vAlign w:val="center"/>
            <w:hideMark/>
          </w:tcPr>
          <w:p w14:paraId="70440AD5" w14:textId="77777777" w:rsidR="00AA4A82" w:rsidRDefault="00AA4A82">
            <w:pPr>
              <w:ind w:firstLineChars="150" w:firstLine="31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45-64</w:t>
            </w:r>
          </w:p>
        </w:tc>
        <w:tc>
          <w:tcPr>
            <w:tcW w:w="1077" w:type="dxa"/>
            <w:vAlign w:val="center"/>
            <w:hideMark/>
          </w:tcPr>
          <w:p w14:paraId="7D608AF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33.2</w:t>
            </w:r>
          </w:p>
        </w:tc>
        <w:tc>
          <w:tcPr>
            <w:tcW w:w="1020" w:type="dxa"/>
            <w:hideMark/>
          </w:tcPr>
          <w:p w14:paraId="7BBFC35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34.0</w:t>
            </w:r>
          </w:p>
        </w:tc>
        <w:tc>
          <w:tcPr>
            <w:tcW w:w="1020" w:type="dxa"/>
            <w:vAlign w:val="center"/>
            <w:hideMark/>
          </w:tcPr>
          <w:p w14:paraId="06B53DC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28.5</w:t>
            </w:r>
          </w:p>
        </w:tc>
        <w:tc>
          <w:tcPr>
            <w:tcW w:w="236" w:type="dxa"/>
          </w:tcPr>
          <w:p w14:paraId="720F505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508AB03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31.6</w:t>
            </w:r>
          </w:p>
        </w:tc>
        <w:tc>
          <w:tcPr>
            <w:tcW w:w="1077" w:type="dxa"/>
            <w:hideMark/>
          </w:tcPr>
          <w:p w14:paraId="7396087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27.5</w:t>
            </w:r>
          </w:p>
        </w:tc>
        <w:tc>
          <w:tcPr>
            <w:tcW w:w="1077" w:type="dxa"/>
            <w:vAlign w:val="center"/>
            <w:hideMark/>
          </w:tcPr>
          <w:p w14:paraId="5DCF8DB4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33.6</w:t>
            </w:r>
          </w:p>
        </w:tc>
      </w:tr>
      <w:tr w:rsidR="00AA4A82" w14:paraId="77B677B6" w14:textId="77777777" w:rsidTr="00AA4A82">
        <w:tc>
          <w:tcPr>
            <w:tcW w:w="2551" w:type="dxa"/>
            <w:vAlign w:val="center"/>
            <w:hideMark/>
          </w:tcPr>
          <w:p w14:paraId="786C7F69" w14:textId="77777777" w:rsidR="00AA4A82" w:rsidRDefault="00AA4A82">
            <w:pPr>
              <w:ind w:firstLineChars="150" w:firstLine="31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65-</w:t>
            </w:r>
          </w:p>
        </w:tc>
        <w:tc>
          <w:tcPr>
            <w:tcW w:w="1077" w:type="dxa"/>
            <w:vAlign w:val="center"/>
            <w:hideMark/>
          </w:tcPr>
          <w:p w14:paraId="7560E98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16.3</w:t>
            </w:r>
          </w:p>
        </w:tc>
        <w:tc>
          <w:tcPr>
            <w:tcW w:w="1020" w:type="dxa"/>
            <w:hideMark/>
          </w:tcPr>
          <w:p w14:paraId="21EC197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9.8</w:t>
            </w:r>
          </w:p>
        </w:tc>
        <w:tc>
          <w:tcPr>
            <w:tcW w:w="1020" w:type="dxa"/>
            <w:vAlign w:val="center"/>
            <w:hideMark/>
          </w:tcPr>
          <w:p w14:paraId="799ABFD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11.5</w:t>
            </w:r>
          </w:p>
        </w:tc>
        <w:tc>
          <w:tcPr>
            <w:tcW w:w="236" w:type="dxa"/>
          </w:tcPr>
          <w:p w14:paraId="40BE05A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54EC99C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16.1</w:t>
            </w:r>
          </w:p>
        </w:tc>
        <w:tc>
          <w:tcPr>
            <w:tcW w:w="1077" w:type="dxa"/>
            <w:hideMark/>
          </w:tcPr>
          <w:p w14:paraId="13D488F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13.1</w:t>
            </w:r>
          </w:p>
        </w:tc>
        <w:tc>
          <w:tcPr>
            <w:tcW w:w="1077" w:type="dxa"/>
            <w:vAlign w:val="center"/>
            <w:hideMark/>
          </w:tcPr>
          <w:p w14:paraId="5B982B0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14.5</w:t>
            </w:r>
          </w:p>
        </w:tc>
      </w:tr>
      <w:tr w:rsidR="00AA4A82" w14:paraId="223EA045" w14:textId="77777777" w:rsidTr="00AA4A82">
        <w:tc>
          <w:tcPr>
            <w:tcW w:w="2551" w:type="dxa"/>
            <w:hideMark/>
          </w:tcPr>
          <w:p w14:paraId="2E1B83B8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Currently Married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  <w:vAlign w:val="center"/>
            <w:hideMark/>
          </w:tcPr>
          <w:p w14:paraId="7098F46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64.4</w:t>
            </w:r>
          </w:p>
        </w:tc>
        <w:tc>
          <w:tcPr>
            <w:tcW w:w="1020" w:type="dxa"/>
            <w:hideMark/>
          </w:tcPr>
          <w:p w14:paraId="36E4BCA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60.8</w:t>
            </w:r>
          </w:p>
        </w:tc>
        <w:tc>
          <w:tcPr>
            <w:tcW w:w="1020" w:type="dxa"/>
            <w:vAlign w:val="center"/>
            <w:hideMark/>
          </w:tcPr>
          <w:p w14:paraId="002542B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61.7</w:t>
            </w:r>
          </w:p>
        </w:tc>
        <w:tc>
          <w:tcPr>
            <w:tcW w:w="236" w:type="dxa"/>
          </w:tcPr>
          <w:p w14:paraId="307DDC65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677CEE1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68.6</w:t>
            </w:r>
          </w:p>
        </w:tc>
        <w:tc>
          <w:tcPr>
            <w:tcW w:w="1077" w:type="dxa"/>
            <w:hideMark/>
          </w:tcPr>
          <w:p w14:paraId="3EC63FE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64.7</w:t>
            </w:r>
          </w:p>
        </w:tc>
        <w:tc>
          <w:tcPr>
            <w:tcW w:w="1077" w:type="dxa"/>
            <w:vAlign w:val="center"/>
            <w:hideMark/>
          </w:tcPr>
          <w:p w14:paraId="568E0AB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66.8</w:t>
            </w:r>
          </w:p>
        </w:tc>
      </w:tr>
      <w:tr w:rsidR="00AA4A82" w14:paraId="0771A80E" w14:textId="77777777" w:rsidTr="00AA4A82">
        <w:tc>
          <w:tcPr>
            <w:tcW w:w="2551" w:type="dxa"/>
            <w:hideMark/>
          </w:tcPr>
          <w:p w14:paraId="579745F7" w14:textId="77777777" w:rsidR="00AA4A82" w:rsidRDefault="00AA4A82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Education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</w:tcPr>
          <w:p w14:paraId="6163F8D5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534DF6FE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7109528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36" w:type="dxa"/>
          </w:tcPr>
          <w:p w14:paraId="0DAFE03C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2F3A138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620BB838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76A7338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AA4A82" w14:paraId="16180625" w14:textId="77777777" w:rsidTr="00AA4A82">
        <w:tc>
          <w:tcPr>
            <w:tcW w:w="2551" w:type="dxa"/>
            <w:hideMark/>
          </w:tcPr>
          <w:p w14:paraId="2E48D011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No formal education</w:t>
            </w:r>
          </w:p>
        </w:tc>
        <w:tc>
          <w:tcPr>
            <w:tcW w:w="1077" w:type="dxa"/>
            <w:vAlign w:val="center"/>
            <w:hideMark/>
          </w:tcPr>
          <w:p w14:paraId="3A62F1BF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6.1</w:t>
            </w:r>
          </w:p>
        </w:tc>
        <w:tc>
          <w:tcPr>
            <w:tcW w:w="1020" w:type="dxa"/>
            <w:hideMark/>
          </w:tcPr>
          <w:p w14:paraId="00E0F08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14.8</w:t>
            </w:r>
          </w:p>
        </w:tc>
        <w:tc>
          <w:tcPr>
            <w:tcW w:w="1020" w:type="dxa"/>
            <w:vAlign w:val="center"/>
            <w:hideMark/>
          </w:tcPr>
          <w:p w14:paraId="5077163F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12.9</w:t>
            </w:r>
          </w:p>
        </w:tc>
        <w:tc>
          <w:tcPr>
            <w:tcW w:w="236" w:type="dxa"/>
          </w:tcPr>
          <w:p w14:paraId="039D4E20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44CADB6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4.3</w:t>
            </w:r>
          </w:p>
        </w:tc>
        <w:tc>
          <w:tcPr>
            <w:tcW w:w="1077" w:type="dxa"/>
            <w:hideMark/>
          </w:tcPr>
          <w:p w14:paraId="354F8D4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14.0</w:t>
            </w:r>
          </w:p>
        </w:tc>
        <w:tc>
          <w:tcPr>
            <w:tcW w:w="1077" w:type="dxa"/>
            <w:vAlign w:val="center"/>
            <w:hideMark/>
          </w:tcPr>
          <w:p w14:paraId="47EACF1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10.3</w:t>
            </w:r>
          </w:p>
        </w:tc>
      </w:tr>
      <w:tr w:rsidR="00AA4A82" w14:paraId="2398D28E" w14:textId="77777777" w:rsidTr="00AA4A82">
        <w:tc>
          <w:tcPr>
            <w:tcW w:w="2551" w:type="dxa"/>
            <w:vAlign w:val="center"/>
            <w:hideMark/>
          </w:tcPr>
          <w:p w14:paraId="32B069EC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Primary school</w:t>
            </w:r>
          </w:p>
        </w:tc>
        <w:tc>
          <w:tcPr>
            <w:tcW w:w="1077" w:type="dxa"/>
            <w:vAlign w:val="center"/>
            <w:hideMark/>
          </w:tcPr>
          <w:p w14:paraId="34DC4A38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24.8</w:t>
            </w:r>
          </w:p>
        </w:tc>
        <w:tc>
          <w:tcPr>
            <w:tcW w:w="1020" w:type="dxa"/>
            <w:hideMark/>
          </w:tcPr>
          <w:p w14:paraId="021804C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44.8</w:t>
            </w:r>
          </w:p>
        </w:tc>
        <w:tc>
          <w:tcPr>
            <w:tcW w:w="1020" w:type="dxa"/>
            <w:vAlign w:val="center"/>
            <w:hideMark/>
          </w:tcPr>
          <w:p w14:paraId="6E7B6C14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39.3</w:t>
            </w:r>
          </w:p>
        </w:tc>
        <w:tc>
          <w:tcPr>
            <w:tcW w:w="236" w:type="dxa"/>
          </w:tcPr>
          <w:p w14:paraId="0FEE20CD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3D6D014F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23.1</w:t>
            </w:r>
          </w:p>
        </w:tc>
        <w:tc>
          <w:tcPr>
            <w:tcW w:w="1077" w:type="dxa"/>
            <w:hideMark/>
          </w:tcPr>
          <w:p w14:paraId="19D80D5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44.9</w:t>
            </w:r>
          </w:p>
        </w:tc>
        <w:tc>
          <w:tcPr>
            <w:tcW w:w="1077" w:type="dxa"/>
            <w:vAlign w:val="center"/>
            <w:hideMark/>
          </w:tcPr>
          <w:p w14:paraId="1083993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36.1</w:t>
            </w:r>
          </w:p>
        </w:tc>
      </w:tr>
      <w:tr w:rsidR="00AA4A82" w14:paraId="5B9EF540" w14:textId="77777777" w:rsidTr="00AA4A82">
        <w:tc>
          <w:tcPr>
            <w:tcW w:w="2551" w:type="dxa"/>
            <w:hideMark/>
          </w:tcPr>
          <w:p w14:paraId="38D25EB0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Junior and high school</w:t>
            </w:r>
          </w:p>
        </w:tc>
        <w:tc>
          <w:tcPr>
            <w:tcW w:w="1077" w:type="dxa"/>
            <w:vAlign w:val="center"/>
            <w:hideMark/>
          </w:tcPr>
          <w:p w14:paraId="79875C4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61.4</w:t>
            </w:r>
          </w:p>
        </w:tc>
        <w:tc>
          <w:tcPr>
            <w:tcW w:w="1020" w:type="dxa"/>
            <w:hideMark/>
          </w:tcPr>
          <w:p w14:paraId="58EB0D0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39.9</w:t>
            </w:r>
          </w:p>
        </w:tc>
        <w:tc>
          <w:tcPr>
            <w:tcW w:w="1020" w:type="dxa"/>
            <w:vAlign w:val="center"/>
            <w:hideMark/>
          </w:tcPr>
          <w:p w14:paraId="4C603A5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42.2</w:t>
            </w:r>
          </w:p>
        </w:tc>
        <w:tc>
          <w:tcPr>
            <w:tcW w:w="236" w:type="dxa"/>
          </w:tcPr>
          <w:p w14:paraId="22AAB8D4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0A8170B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62.5</w:t>
            </w:r>
          </w:p>
        </w:tc>
        <w:tc>
          <w:tcPr>
            <w:tcW w:w="1077" w:type="dxa"/>
            <w:hideMark/>
          </w:tcPr>
          <w:p w14:paraId="22CDCBD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40.4</w:t>
            </w:r>
          </w:p>
        </w:tc>
        <w:tc>
          <w:tcPr>
            <w:tcW w:w="1077" w:type="dxa"/>
            <w:vAlign w:val="center"/>
            <w:hideMark/>
          </w:tcPr>
          <w:p w14:paraId="4C11A2C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44.5</w:t>
            </w:r>
          </w:p>
        </w:tc>
      </w:tr>
      <w:tr w:rsidR="00AA4A82" w14:paraId="33698850" w14:textId="77777777" w:rsidTr="00AA4A82">
        <w:tc>
          <w:tcPr>
            <w:tcW w:w="2551" w:type="dxa"/>
            <w:hideMark/>
          </w:tcPr>
          <w:p w14:paraId="7C33783B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Junior college and above</w:t>
            </w:r>
          </w:p>
        </w:tc>
        <w:tc>
          <w:tcPr>
            <w:tcW w:w="1077" w:type="dxa"/>
            <w:vAlign w:val="center"/>
            <w:hideMark/>
          </w:tcPr>
          <w:p w14:paraId="5D98636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7.7</w:t>
            </w:r>
          </w:p>
        </w:tc>
        <w:tc>
          <w:tcPr>
            <w:tcW w:w="1020" w:type="dxa"/>
            <w:hideMark/>
          </w:tcPr>
          <w:p w14:paraId="3A2B06F8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</w:p>
        </w:tc>
        <w:tc>
          <w:tcPr>
            <w:tcW w:w="1020" w:type="dxa"/>
            <w:vAlign w:val="center"/>
            <w:hideMark/>
          </w:tcPr>
          <w:p w14:paraId="1FB71EA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5.4</w:t>
            </w:r>
          </w:p>
        </w:tc>
        <w:tc>
          <w:tcPr>
            <w:tcW w:w="236" w:type="dxa"/>
          </w:tcPr>
          <w:p w14:paraId="4F20B0B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3428E6A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10.1</w:t>
            </w:r>
          </w:p>
        </w:tc>
        <w:tc>
          <w:tcPr>
            <w:tcW w:w="1077" w:type="dxa"/>
            <w:hideMark/>
          </w:tcPr>
          <w:p w14:paraId="20246929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1077" w:type="dxa"/>
            <w:vAlign w:val="center"/>
            <w:hideMark/>
          </w:tcPr>
          <w:p w14:paraId="2FE305F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9.2</w:t>
            </w:r>
          </w:p>
        </w:tc>
      </w:tr>
      <w:tr w:rsidR="00AA4A82" w14:paraId="67CEFF88" w14:textId="77777777" w:rsidTr="00AA4A82">
        <w:tc>
          <w:tcPr>
            <w:tcW w:w="2551" w:type="dxa"/>
            <w:hideMark/>
          </w:tcPr>
          <w:p w14:paraId="729F30E3" w14:textId="77777777" w:rsidR="00AA4A82" w:rsidRDefault="00AA4A82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Employment status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  <w:vAlign w:val="center"/>
          </w:tcPr>
          <w:p w14:paraId="60236DC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4A3721C4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  <w:vAlign w:val="center"/>
          </w:tcPr>
          <w:p w14:paraId="40173811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36" w:type="dxa"/>
          </w:tcPr>
          <w:p w14:paraId="55CEB22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7596458E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20F7574B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4BDC91B7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AA4A82" w14:paraId="10035F1F" w14:textId="77777777" w:rsidTr="00AA4A82">
        <w:tc>
          <w:tcPr>
            <w:tcW w:w="2551" w:type="dxa"/>
            <w:hideMark/>
          </w:tcPr>
          <w:p w14:paraId="0B2DED62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Farmers</w:t>
            </w:r>
          </w:p>
        </w:tc>
        <w:tc>
          <w:tcPr>
            <w:tcW w:w="1077" w:type="dxa"/>
            <w:vAlign w:val="center"/>
            <w:hideMark/>
          </w:tcPr>
          <w:p w14:paraId="7BF88E6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3.7</w:t>
            </w:r>
          </w:p>
        </w:tc>
        <w:tc>
          <w:tcPr>
            <w:tcW w:w="1020" w:type="dxa"/>
            <w:hideMark/>
          </w:tcPr>
          <w:p w14:paraId="097D1D4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51.1</w:t>
            </w:r>
          </w:p>
        </w:tc>
        <w:tc>
          <w:tcPr>
            <w:tcW w:w="1020" w:type="dxa"/>
            <w:vAlign w:val="center"/>
            <w:hideMark/>
          </w:tcPr>
          <w:p w14:paraId="1FD813D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46.9</w:t>
            </w:r>
          </w:p>
        </w:tc>
        <w:tc>
          <w:tcPr>
            <w:tcW w:w="236" w:type="dxa"/>
          </w:tcPr>
          <w:p w14:paraId="3F7EE98A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02D22E5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3.2</w:t>
            </w:r>
          </w:p>
        </w:tc>
        <w:tc>
          <w:tcPr>
            <w:tcW w:w="1077" w:type="dxa"/>
            <w:hideMark/>
          </w:tcPr>
          <w:p w14:paraId="5447DBC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52.4</w:t>
            </w:r>
          </w:p>
        </w:tc>
        <w:tc>
          <w:tcPr>
            <w:tcW w:w="1077" w:type="dxa"/>
            <w:vAlign w:val="center"/>
            <w:hideMark/>
          </w:tcPr>
          <w:p w14:paraId="63C82369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45.7</w:t>
            </w:r>
          </w:p>
        </w:tc>
      </w:tr>
      <w:tr w:rsidR="00AA4A82" w14:paraId="4686D9D5" w14:textId="77777777" w:rsidTr="00AA4A82">
        <w:tc>
          <w:tcPr>
            <w:tcW w:w="2551" w:type="dxa"/>
            <w:hideMark/>
          </w:tcPr>
          <w:p w14:paraId="6C64D1EB" w14:textId="77777777" w:rsidR="00AA4A82" w:rsidRDefault="00AA4A82">
            <w:pPr>
              <w:ind w:firstLineChars="100" w:firstLine="21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Unemployed</w:t>
            </w:r>
          </w:p>
        </w:tc>
        <w:tc>
          <w:tcPr>
            <w:tcW w:w="1077" w:type="dxa"/>
            <w:vAlign w:val="center"/>
            <w:hideMark/>
          </w:tcPr>
          <w:p w14:paraId="72D6244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25.8</w:t>
            </w:r>
          </w:p>
        </w:tc>
        <w:tc>
          <w:tcPr>
            <w:tcW w:w="1020" w:type="dxa"/>
            <w:hideMark/>
          </w:tcPr>
          <w:p w14:paraId="1C3A6DA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15.1</w:t>
            </w:r>
          </w:p>
        </w:tc>
        <w:tc>
          <w:tcPr>
            <w:tcW w:w="1020" w:type="dxa"/>
            <w:vAlign w:val="center"/>
            <w:hideMark/>
          </w:tcPr>
          <w:p w14:paraId="088E03A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21.2</w:t>
            </w:r>
          </w:p>
        </w:tc>
        <w:tc>
          <w:tcPr>
            <w:tcW w:w="236" w:type="dxa"/>
          </w:tcPr>
          <w:p w14:paraId="4B2FD36C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04CEAC5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27.1</w:t>
            </w:r>
          </w:p>
        </w:tc>
        <w:tc>
          <w:tcPr>
            <w:tcW w:w="1077" w:type="dxa"/>
            <w:hideMark/>
          </w:tcPr>
          <w:p w14:paraId="07B5E10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16.7</w:t>
            </w:r>
          </w:p>
        </w:tc>
        <w:tc>
          <w:tcPr>
            <w:tcW w:w="1077" w:type="dxa"/>
            <w:vAlign w:val="center"/>
            <w:hideMark/>
          </w:tcPr>
          <w:p w14:paraId="67872442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22.1</w:t>
            </w:r>
          </w:p>
        </w:tc>
      </w:tr>
      <w:tr w:rsidR="00AA4A82" w14:paraId="601F39E8" w14:textId="77777777" w:rsidTr="00AA4A82">
        <w:tc>
          <w:tcPr>
            <w:tcW w:w="2551" w:type="dxa"/>
            <w:hideMark/>
          </w:tcPr>
          <w:p w14:paraId="3E5FA2C3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Informal employed</w:t>
            </w:r>
          </w:p>
        </w:tc>
        <w:tc>
          <w:tcPr>
            <w:tcW w:w="1077" w:type="dxa"/>
            <w:hideMark/>
          </w:tcPr>
          <w:p w14:paraId="75F3D94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23.7</w:t>
            </w:r>
          </w:p>
        </w:tc>
        <w:tc>
          <w:tcPr>
            <w:tcW w:w="1020" w:type="dxa"/>
            <w:hideMark/>
          </w:tcPr>
          <w:p w14:paraId="26E3226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9.1</w:t>
            </w:r>
          </w:p>
        </w:tc>
        <w:tc>
          <w:tcPr>
            <w:tcW w:w="1020" w:type="dxa"/>
            <w:hideMark/>
          </w:tcPr>
          <w:p w14:paraId="72AAB5E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19.5</w:t>
            </w:r>
          </w:p>
        </w:tc>
        <w:tc>
          <w:tcPr>
            <w:tcW w:w="236" w:type="dxa"/>
          </w:tcPr>
          <w:p w14:paraId="1A10865B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hideMark/>
          </w:tcPr>
          <w:p w14:paraId="06FF103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30.3</w:t>
            </w:r>
          </w:p>
        </w:tc>
        <w:tc>
          <w:tcPr>
            <w:tcW w:w="1077" w:type="dxa"/>
            <w:hideMark/>
          </w:tcPr>
          <w:p w14:paraId="021E394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12.0</w:t>
            </w:r>
          </w:p>
        </w:tc>
        <w:tc>
          <w:tcPr>
            <w:tcW w:w="1077" w:type="dxa"/>
            <w:hideMark/>
          </w:tcPr>
          <w:p w14:paraId="5C87C862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17.3</w:t>
            </w:r>
          </w:p>
        </w:tc>
      </w:tr>
      <w:tr w:rsidR="00AA4A82" w14:paraId="7A02D065" w14:textId="77777777" w:rsidTr="00AA4A82">
        <w:tc>
          <w:tcPr>
            <w:tcW w:w="2551" w:type="dxa"/>
            <w:hideMark/>
          </w:tcPr>
          <w:p w14:paraId="28FD761D" w14:textId="77777777" w:rsidR="00AA4A82" w:rsidRDefault="00AA4A82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Formal employed</w:t>
            </w:r>
          </w:p>
        </w:tc>
        <w:tc>
          <w:tcPr>
            <w:tcW w:w="1077" w:type="dxa"/>
            <w:vAlign w:val="center"/>
            <w:hideMark/>
          </w:tcPr>
          <w:p w14:paraId="1EA9018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41.8</w:t>
            </w:r>
          </w:p>
        </w:tc>
        <w:tc>
          <w:tcPr>
            <w:tcW w:w="1020" w:type="dxa"/>
            <w:hideMark/>
          </w:tcPr>
          <w:p w14:paraId="54ACDE2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5.6</w:t>
            </w:r>
          </w:p>
        </w:tc>
        <w:tc>
          <w:tcPr>
            <w:tcW w:w="1020" w:type="dxa"/>
            <w:vAlign w:val="center"/>
            <w:hideMark/>
          </w:tcPr>
          <w:p w14:paraId="06D361E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12.4</w:t>
            </w:r>
          </w:p>
        </w:tc>
        <w:tc>
          <w:tcPr>
            <w:tcW w:w="236" w:type="dxa"/>
          </w:tcPr>
          <w:p w14:paraId="765F8553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498ABA0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45.5</w:t>
            </w:r>
          </w:p>
        </w:tc>
        <w:tc>
          <w:tcPr>
            <w:tcW w:w="1077" w:type="dxa"/>
            <w:hideMark/>
          </w:tcPr>
          <w:p w14:paraId="6A0EDE7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6.8</w:t>
            </w:r>
          </w:p>
        </w:tc>
        <w:tc>
          <w:tcPr>
            <w:tcW w:w="1077" w:type="dxa"/>
            <w:vAlign w:val="center"/>
            <w:hideMark/>
          </w:tcPr>
          <w:p w14:paraId="5779E2E8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14.9</w:t>
            </w:r>
          </w:p>
        </w:tc>
      </w:tr>
      <w:tr w:rsidR="00AA4A82" w14:paraId="2CF11174" w14:textId="77777777" w:rsidTr="00AA4A82">
        <w:tc>
          <w:tcPr>
            <w:tcW w:w="2551" w:type="dxa"/>
            <w:vAlign w:val="center"/>
            <w:hideMark/>
          </w:tcPr>
          <w:p w14:paraId="5901A508" w14:textId="77777777" w:rsidR="00AA4A82" w:rsidRDefault="00AA4A82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Household income per capita (1000RMB) 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077" w:type="dxa"/>
            <w:hideMark/>
          </w:tcPr>
          <w:p w14:paraId="2F2504F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11.0 (1.8)</w:t>
            </w:r>
          </w:p>
        </w:tc>
        <w:tc>
          <w:tcPr>
            <w:tcW w:w="1020" w:type="dxa"/>
            <w:hideMark/>
          </w:tcPr>
          <w:p w14:paraId="3A3B4DA5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5.2 (1.2)</w:t>
            </w:r>
          </w:p>
        </w:tc>
        <w:tc>
          <w:tcPr>
            <w:tcW w:w="1020" w:type="dxa"/>
            <w:hideMark/>
          </w:tcPr>
          <w:p w14:paraId="101E8058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 (1.5)</w:t>
            </w:r>
          </w:p>
        </w:tc>
        <w:tc>
          <w:tcPr>
            <w:tcW w:w="236" w:type="dxa"/>
          </w:tcPr>
          <w:p w14:paraId="7D2E7BCB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hideMark/>
          </w:tcPr>
          <w:p w14:paraId="7B50140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20.3 (3.7)</w:t>
            </w:r>
          </w:p>
        </w:tc>
        <w:tc>
          <w:tcPr>
            <w:tcW w:w="1077" w:type="dxa"/>
            <w:hideMark/>
          </w:tcPr>
          <w:p w14:paraId="4A1E39E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10.2 (2.7)</w:t>
            </w:r>
          </w:p>
        </w:tc>
        <w:tc>
          <w:tcPr>
            <w:tcW w:w="1077" w:type="dxa"/>
            <w:hideMark/>
          </w:tcPr>
          <w:p w14:paraId="04A0EEAD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 (3.2)</w:t>
            </w:r>
          </w:p>
        </w:tc>
      </w:tr>
      <w:tr w:rsidR="00AA4A82" w14:paraId="591C782C" w14:textId="77777777" w:rsidTr="00AA4A82">
        <w:tc>
          <w:tcPr>
            <w:tcW w:w="2551" w:type="dxa"/>
            <w:hideMark/>
          </w:tcPr>
          <w:p w14:paraId="3737683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Health insurance status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(%)</w:t>
            </w:r>
          </w:p>
        </w:tc>
        <w:tc>
          <w:tcPr>
            <w:tcW w:w="1077" w:type="dxa"/>
          </w:tcPr>
          <w:p w14:paraId="63A6782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045C260C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</w:tcPr>
          <w:p w14:paraId="5E2C3E79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36" w:type="dxa"/>
          </w:tcPr>
          <w:p w14:paraId="626596E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6E5BDC4F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551FB736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3CC47DD7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452746" w14:paraId="35CEBE7A" w14:textId="77777777" w:rsidTr="00AA4A82">
        <w:tc>
          <w:tcPr>
            <w:tcW w:w="2551" w:type="dxa"/>
          </w:tcPr>
          <w:p w14:paraId="4670CCAE" w14:textId="3E1A8AF8" w:rsidR="00452746" w:rsidRDefault="00452746" w:rsidP="00452746">
            <w:pPr>
              <w:ind w:firstLineChars="100" w:firstLine="2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NCMS</w:t>
            </w:r>
          </w:p>
        </w:tc>
        <w:tc>
          <w:tcPr>
            <w:tcW w:w="1077" w:type="dxa"/>
          </w:tcPr>
          <w:p w14:paraId="706912CA" w14:textId="03F2B207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1.8</w:t>
            </w:r>
          </w:p>
        </w:tc>
        <w:tc>
          <w:tcPr>
            <w:tcW w:w="1020" w:type="dxa"/>
          </w:tcPr>
          <w:p w14:paraId="0A02B896" w14:textId="5E9DA7ED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9.5</w:t>
            </w:r>
          </w:p>
        </w:tc>
        <w:tc>
          <w:tcPr>
            <w:tcW w:w="1020" w:type="dxa"/>
          </w:tcPr>
          <w:p w14:paraId="257006DE" w14:textId="7D50D8F7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8.7</w:t>
            </w:r>
          </w:p>
        </w:tc>
        <w:tc>
          <w:tcPr>
            <w:tcW w:w="236" w:type="dxa"/>
          </w:tcPr>
          <w:p w14:paraId="55C44B36" w14:textId="77777777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66864B47" w14:textId="75E818B1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.2</w:t>
            </w:r>
          </w:p>
        </w:tc>
        <w:tc>
          <w:tcPr>
            <w:tcW w:w="1077" w:type="dxa"/>
          </w:tcPr>
          <w:p w14:paraId="4902DBE0" w14:textId="3EF19DF0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9.1</w:t>
            </w:r>
          </w:p>
        </w:tc>
        <w:tc>
          <w:tcPr>
            <w:tcW w:w="1077" w:type="dxa"/>
          </w:tcPr>
          <w:p w14:paraId="0DBA0E99" w14:textId="1C9FDA78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1.1</w:t>
            </w:r>
          </w:p>
        </w:tc>
      </w:tr>
      <w:tr w:rsidR="00452746" w14:paraId="4AE6A60C" w14:textId="77777777" w:rsidTr="00AA4A82">
        <w:tc>
          <w:tcPr>
            <w:tcW w:w="2551" w:type="dxa"/>
          </w:tcPr>
          <w:p w14:paraId="58F98164" w14:textId="7DB73605" w:rsidR="00452746" w:rsidRDefault="00452746" w:rsidP="00452746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RRMS</w:t>
            </w:r>
          </w:p>
        </w:tc>
        <w:tc>
          <w:tcPr>
            <w:tcW w:w="1077" w:type="dxa"/>
          </w:tcPr>
          <w:p w14:paraId="76E5CB37" w14:textId="39890B7B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-</w:t>
            </w:r>
          </w:p>
        </w:tc>
        <w:tc>
          <w:tcPr>
            <w:tcW w:w="1020" w:type="dxa"/>
          </w:tcPr>
          <w:p w14:paraId="68B200C7" w14:textId="2743043C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-</w:t>
            </w:r>
          </w:p>
        </w:tc>
        <w:tc>
          <w:tcPr>
            <w:tcW w:w="1020" w:type="dxa"/>
          </w:tcPr>
          <w:p w14:paraId="0FD4BF9E" w14:textId="77AD939C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-</w:t>
            </w:r>
          </w:p>
        </w:tc>
        <w:tc>
          <w:tcPr>
            <w:tcW w:w="236" w:type="dxa"/>
          </w:tcPr>
          <w:p w14:paraId="6FC7C465" w14:textId="77777777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5DC65924" w14:textId="033C2DA8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.0</w:t>
            </w:r>
          </w:p>
        </w:tc>
        <w:tc>
          <w:tcPr>
            <w:tcW w:w="1077" w:type="dxa"/>
          </w:tcPr>
          <w:p w14:paraId="1D569D10" w14:textId="0A5ECB1C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4.9</w:t>
            </w:r>
          </w:p>
        </w:tc>
        <w:tc>
          <w:tcPr>
            <w:tcW w:w="1077" w:type="dxa"/>
          </w:tcPr>
          <w:p w14:paraId="1ED42044" w14:textId="6B7479C3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.9</w:t>
            </w:r>
          </w:p>
        </w:tc>
      </w:tr>
      <w:tr w:rsidR="00452746" w14:paraId="45F621E6" w14:textId="77777777" w:rsidTr="00AA4A82">
        <w:tc>
          <w:tcPr>
            <w:tcW w:w="2551" w:type="dxa"/>
          </w:tcPr>
          <w:p w14:paraId="70B995AD" w14:textId="127C3774" w:rsidR="00452746" w:rsidRDefault="00452746" w:rsidP="00452746">
            <w:pPr>
              <w:ind w:firstLineChars="100" w:firstLine="210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RBMI</w:t>
            </w:r>
          </w:p>
        </w:tc>
        <w:tc>
          <w:tcPr>
            <w:tcW w:w="1077" w:type="dxa"/>
          </w:tcPr>
          <w:p w14:paraId="1AB003A3" w14:textId="2E52A8D3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0.6</w:t>
            </w:r>
          </w:p>
        </w:tc>
        <w:tc>
          <w:tcPr>
            <w:tcW w:w="1020" w:type="dxa"/>
          </w:tcPr>
          <w:p w14:paraId="6D884C5E" w14:textId="49A08F66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.7</w:t>
            </w:r>
          </w:p>
        </w:tc>
        <w:tc>
          <w:tcPr>
            <w:tcW w:w="1020" w:type="dxa"/>
          </w:tcPr>
          <w:p w14:paraId="20E6AF48" w14:textId="41043198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.8</w:t>
            </w:r>
          </w:p>
        </w:tc>
        <w:tc>
          <w:tcPr>
            <w:tcW w:w="236" w:type="dxa"/>
          </w:tcPr>
          <w:p w14:paraId="4CDF1DD2" w14:textId="31C0D6DB" w:rsidR="00452746" w:rsidRDefault="00452746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</w:tcPr>
          <w:p w14:paraId="2687D1C4" w14:textId="42A3AA59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8.1</w:t>
            </w:r>
          </w:p>
        </w:tc>
        <w:tc>
          <w:tcPr>
            <w:tcW w:w="1077" w:type="dxa"/>
          </w:tcPr>
          <w:p w14:paraId="438702D3" w14:textId="23457211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.7</w:t>
            </w:r>
          </w:p>
        </w:tc>
        <w:tc>
          <w:tcPr>
            <w:tcW w:w="1077" w:type="dxa"/>
          </w:tcPr>
          <w:p w14:paraId="2D844274" w14:textId="373D361D" w:rsidR="00452746" w:rsidRDefault="00452746">
            <w:pP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3.2</w:t>
            </w:r>
          </w:p>
        </w:tc>
      </w:tr>
      <w:tr w:rsidR="00AA4A82" w14:paraId="661F97E1" w14:textId="77777777" w:rsidTr="00AA4A82">
        <w:tc>
          <w:tcPr>
            <w:tcW w:w="2551" w:type="dxa"/>
            <w:vAlign w:val="center"/>
            <w:hideMark/>
          </w:tcPr>
          <w:p w14:paraId="6D27F343" w14:textId="77777777" w:rsidR="00AA4A82" w:rsidRDefault="00AA4A82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UEBMI</w:t>
            </w:r>
          </w:p>
        </w:tc>
        <w:tc>
          <w:tcPr>
            <w:tcW w:w="1077" w:type="dxa"/>
            <w:vAlign w:val="center"/>
            <w:hideMark/>
          </w:tcPr>
          <w:p w14:paraId="30AC46E7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46.3</w:t>
            </w:r>
          </w:p>
        </w:tc>
        <w:tc>
          <w:tcPr>
            <w:tcW w:w="1020" w:type="dxa"/>
            <w:hideMark/>
          </w:tcPr>
          <w:p w14:paraId="5C28E59B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1.8</w:t>
            </w:r>
          </w:p>
        </w:tc>
        <w:tc>
          <w:tcPr>
            <w:tcW w:w="1020" w:type="dxa"/>
            <w:vAlign w:val="center"/>
            <w:hideMark/>
          </w:tcPr>
          <w:p w14:paraId="27FD5569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13.7</w:t>
            </w:r>
          </w:p>
        </w:tc>
        <w:tc>
          <w:tcPr>
            <w:tcW w:w="236" w:type="dxa"/>
          </w:tcPr>
          <w:p w14:paraId="3CC2586A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06C6A7FD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54.2</w:t>
            </w:r>
          </w:p>
        </w:tc>
        <w:tc>
          <w:tcPr>
            <w:tcW w:w="1077" w:type="dxa"/>
            <w:hideMark/>
          </w:tcPr>
          <w:p w14:paraId="0E274159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1.7</w:t>
            </w:r>
          </w:p>
        </w:tc>
        <w:tc>
          <w:tcPr>
            <w:tcW w:w="1077" w:type="dxa"/>
            <w:vAlign w:val="center"/>
            <w:hideMark/>
          </w:tcPr>
          <w:p w14:paraId="13029BCC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21.0</w:t>
            </w:r>
          </w:p>
        </w:tc>
      </w:tr>
      <w:tr w:rsidR="00AA4A82" w14:paraId="2E7C16D6" w14:textId="77777777" w:rsidTr="00AA4A82">
        <w:tc>
          <w:tcPr>
            <w:tcW w:w="2551" w:type="dxa"/>
            <w:vAlign w:val="center"/>
            <w:hideMark/>
          </w:tcPr>
          <w:p w14:paraId="65128A79" w14:textId="77777777" w:rsidR="00AA4A82" w:rsidRDefault="00AA4A82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  <w:bookmarkStart w:id="0" w:name="_GoBack"/>
            <w:bookmarkEnd w:id="0"/>
          </w:p>
        </w:tc>
        <w:tc>
          <w:tcPr>
            <w:tcW w:w="1077" w:type="dxa"/>
            <w:vAlign w:val="center"/>
            <w:hideMark/>
          </w:tcPr>
          <w:p w14:paraId="135727D7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31.3</w:t>
            </w:r>
          </w:p>
        </w:tc>
        <w:tc>
          <w:tcPr>
            <w:tcW w:w="1020" w:type="dxa"/>
            <w:hideMark/>
          </w:tcPr>
          <w:p w14:paraId="11A01B74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8.0</w:t>
            </w:r>
          </w:p>
        </w:tc>
        <w:tc>
          <w:tcPr>
            <w:tcW w:w="1020" w:type="dxa"/>
            <w:vAlign w:val="center"/>
            <w:hideMark/>
          </w:tcPr>
          <w:p w14:paraId="4649FB65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12.9</w:t>
            </w:r>
          </w:p>
        </w:tc>
        <w:tc>
          <w:tcPr>
            <w:tcW w:w="236" w:type="dxa"/>
          </w:tcPr>
          <w:p w14:paraId="1F3E2BC2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  <w:hideMark/>
          </w:tcPr>
          <w:p w14:paraId="2F2171B1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7.5</w:t>
            </w:r>
          </w:p>
        </w:tc>
        <w:tc>
          <w:tcPr>
            <w:tcW w:w="1077" w:type="dxa"/>
            <w:hideMark/>
          </w:tcPr>
          <w:p w14:paraId="31136054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1.6</w:t>
            </w:r>
          </w:p>
        </w:tc>
        <w:tc>
          <w:tcPr>
            <w:tcW w:w="1077" w:type="dxa"/>
            <w:vAlign w:val="center"/>
            <w:hideMark/>
          </w:tcPr>
          <w:p w14:paraId="4F6345DD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4.4</w:t>
            </w:r>
          </w:p>
        </w:tc>
      </w:tr>
      <w:tr w:rsidR="00AA4A82" w14:paraId="07E54482" w14:textId="77777777" w:rsidTr="00AA4A82"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84EAA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2A08FE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46,510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A7BE56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118,991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3D9659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177,501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DBB83" w14:textId="77777777" w:rsidR="00AA4A82" w:rsidRDefault="00AA4A82">
            <w:pPr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F48B6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133,393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2549D4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140,295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8E3072" w14:textId="77777777" w:rsidR="00AA4A82" w:rsidRDefault="00AA4A82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273,687</w:t>
            </w:r>
          </w:p>
        </w:tc>
      </w:tr>
    </w:tbl>
    <w:p w14:paraId="0181E075" w14:textId="77777777" w:rsidR="00AA4A82" w:rsidRDefault="00AA4A82" w:rsidP="00AA4A82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NCMS, New Rural Cooperative Medical Schemes; URBMI, Urban and Rural Resident-based Medical Schemes; URBMI, Urban Resident-based Basic Medical Insurance; UEBMI, Urban Employee-based Basic Medical Insurance.</w:t>
      </w:r>
    </w:p>
    <w:p w14:paraId="3E3DEEA6" w14:textId="77777777" w:rsidR="00AA4A82" w:rsidRDefault="00AA4A82" w:rsidP="00AA4A82">
      <w:pPr>
        <w:rPr>
          <w:rFonts w:ascii="Times New Roman" w:eastAsia="Times New Roman" w:hAnsi="Times New Roman" w:cs="Times New Roman"/>
          <w:sz w:val="18"/>
          <w:szCs w:val="18"/>
        </w:rPr>
        <w:sectPr w:rsidR="00AA4A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Mean, standard deviation (SD)</w:t>
      </w:r>
    </w:p>
    <w:p w14:paraId="19E5C701" w14:textId="4AB23105" w:rsidR="00AA4A82" w:rsidRDefault="00AA4A82" w:rsidP="00AA4A82">
      <w:pPr>
        <w:keepNext/>
        <w:keepLines/>
        <w:spacing w:beforeLines="50" w:before="156" w:afterLines="50" w:after="156" w:line="240" w:lineRule="exact"/>
        <w:outlineLvl w:val="2"/>
        <w:rPr>
          <w:rFonts w:ascii="Times New Roman" w:hAnsi="Times New Roman" w:cs="Times New Roman"/>
          <w:bCs/>
          <w:sz w:val="21"/>
          <w:szCs w:val="21"/>
        </w:rPr>
      </w:pPr>
      <w:r w:rsidRPr="00CC500E">
        <w:rPr>
          <w:rFonts w:ascii="Times New Roman" w:hAnsi="Times New Roman" w:cs="Times New Roman"/>
          <w:b/>
          <w:bCs/>
          <w:sz w:val="21"/>
          <w:szCs w:val="21"/>
        </w:rPr>
        <w:lastRenderedPageBreak/>
        <w:t>Appendix Table 2</w:t>
      </w:r>
      <w:r>
        <w:rPr>
          <w:rFonts w:ascii="Times New Roman" w:hAnsi="Times New Roman" w:cs="Times New Roman"/>
          <w:bCs/>
          <w:sz w:val="21"/>
          <w:szCs w:val="21"/>
        </w:rPr>
        <w:t xml:space="preserve"> Impact of health insurance and health workforce on healthcare use with interaction terms of year before and after China’s health system reform</w:t>
      </w:r>
    </w:p>
    <w:p w14:paraId="32827241" w14:textId="77777777" w:rsidR="00CC500E" w:rsidRDefault="00CC500E" w:rsidP="00CC500E"/>
    <w:tbl>
      <w:tblPr>
        <w:tblStyle w:val="5"/>
        <w:tblW w:w="8299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8"/>
        <w:gridCol w:w="1320"/>
        <w:gridCol w:w="1320"/>
        <w:gridCol w:w="236"/>
        <w:gridCol w:w="1327"/>
        <w:gridCol w:w="1327"/>
        <w:gridCol w:w="11"/>
      </w:tblGrid>
      <w:tr w:rsidR="00AA4A82" w14:paraId="3DBB5E5A" w14:textId="77777777" w:rsidTr="00AA4A82">
        <w:trPr>
          <w:jc w:val="center"/>
        </w:trPr>
        <w:tc>
          <w:tcPr>
            <w:tcW w:w="27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103C38" w14:textId="77777777" w:rsidR="00AA4A82" w:rsidRDefault="00AA4A82">
            <w:pPr>
              <w:rPr>
                <w:rFonts w:ascii="Times New Roman" w:hAnsi="Times New Roman" w:cs="Times New Roman"/>
                <w:kern w:val="2"/>
                <w:szCs w:val="21"/>
                <w:lang w:val="en-GB"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E2F56D" w14:textId="3C0E1850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Outpatients visits</w:t>
            </w:r>
            <w:r w:rsid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(IRR)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E429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7CAB11" w14:textId="6133D9AE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Hospital admissions</w:t>
            </w:r>
            <w:r w:rsid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</w:t>
            </w:r>
            <w:r w:rsidR="00CC500E">
              <w:rPr>
                <w:rFonts w:ascii="Times New Roman" w:hAnsi="Times New Roman" w:cs="Times New Roman" w:hint="eastAsia"/>
                <w:sz w:val="21"/>
                <w:szCs w:val="21"/>
                <w:lang w:val="en-GB"/>
              </w:rPr>
              <w:t>(</w:t>
            </w:r>
            <w:r w:rsid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IRR)</w:t>
            </w:r>
          </w:p>
        </w:tc>
      </w:tr>
      <w:tr w:rsidR="00AA4A82" w14:paraId="22C5C66A" w14:textId="77777777" w:rsidTr="00AA4A82">
        <w:trPr>
          <w:gridAfter w:val="1"/>
          <w:wAfter w:w="11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F7EDB" w14:textId="77777777" w:rsidR="00AA4A82" w:rsidRDefault="00AA4A82">
            <w:pPr>
              <w:rPr>
                <w:rFonts w:ascii="Times New Roman" w:hAnsi="Times New Roman" w:cs="Times New Roman"/>
                <w:kern w:val="2"/>
                <w:szCs w:val="21"/>
                <w:lang w:val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52816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without interaction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3C4C0D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 interaction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E6890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3E2DF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without interaction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76F5F0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 interaction</w:t>
            </w:r>
          </w:p>
        </w:tc>
      </w:tr>
      <w:tr w:rsidR="00AA4A82" w14:paraId="5B880FEA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599C43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PHC institutions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CC825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0.87 ***</w:t>
            </w:r>
          </w:p>
          <w:p w14:paraId="00B03E50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(0.86, 0.88)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53313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1.33 ***</w:t>
            </w:r>
          </w:p>
          <w:p w14:paraId="069406F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(1.20, 1.50)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DCEE7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B5EC0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1.37 ***</w:t>
            </w:r>
          </w:p>
          <w:p w14:paraId="6B2DB7C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(1.25, 1.51)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EFBC9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1.41 ***</w:t>
            </w:r>
          </w:p>
          <w:p w14:paraId="2F228D00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(1.25, 1.68)</w:t>
            </w:r>
          </w:p>
        </w:tc>
      </w:tr>
      <w:tr w:rsidR="00AA4A82" w14:paraId="701AEE0D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vAlign w:val="center"/>
            <w:hideMark/>
          </w:tcPr>
          <w:p w14:paraId="0DD778D3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county hospitals</w:t>
            </w:r>
          </w:p>
        </w:tc>
        <w:tc>
          <w:tcPr>
            <w:tcW w:w="1320" w:type="dxa"/>
            <w:hideMark/>
          </w:tcPr>
          <w:p w14:paraId="1E42F0F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0.87 ***</w:t>
            </w:r>
          </w:p>
          <w:p w14:paraId="092259E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(0.86, 0.89)</w:t>
            </w:r>
          </w:p>
        </w:tc>
        <w:tc>
          <w:tcPr>
            <w:tcW w:w="1320" w:type="dxa"/>
            <w:hideMark/>
          </w:tcPr>
          <w:p w14:paraId="05DF61D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1.12 ***</w:t>
            </w:r>
          </w:p>
          <w:p w14:paraId="65B918B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(1.07, 1.17)</w:t>
            </w:r>
          </w:p>
        </w:tc>
        <w:tc>
          <w:tcPr>
            <w:tcW w:w="236" w:type="dxa"/>
          </w:tcPr>
          <w:p w14:paraId="08F5493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7" w:type="dxa"/>
            <w:hideMark/>
          </w:tcPr>
          <w:p w14:paraId="4506BA0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1.30 ***</w:t>
            </w:r>
          </w:p>
          <w:p w14:paraId="2E1C038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(1.11, 1.54)</w:t>
            </w:r>
          </w:p>
        </w:tc>
        <w:tc>
          <w:tcPr>
            <w:tcW w:w="1327" w:type="dxa"/>
            <w:hideMark/>
          </w:tcPr>
          <w:p w14:paraId="03C0091F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1.34 ***</w:t>
            </w:r>
          </w:p>
          <w:p w14:paraId="792A8AC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(1.19, 1.52)</w:t>
            </w:r>
          </w:p>
        </w:tc>
      </w:tr>
      <w:tr w:rsidR="00AA4A82" w14:paraId="4A1FF505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hideMark/>
          </w:tcPr>
          <w:p w14:paraId="542B4901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PHC institutions</w:t>
            </w:r>
          </w:p>
        </w:tc>
        <w:tc>
          <w:tcPr>
            <w:tcW w:w="1320" w:type="dxa"/>
            <w:hideMark/>
          </w:tcPr>
          <w:p w14:paraId="1B9C94F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0.98 ***</w:t>
            </w:r>
          </w:p>
          <w:p w14:paraId="610A926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(0.97, 1.01)</w:t>
            </w:r>
          </w:p>
        </w:tc>
        <w:tc>
          <w:tcPr>
            <w:tcW w:w="1320" w:type="dxa"/>
            <w:hideMark/>
          </w:tcPr>
          <w:p w14:paraId="6D9F63B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1.09 *</w:t>
            </w:r>
          </w:p>
          <w:p w14:paraId="16C2403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(0.99, 1.24)</w:t>
            </w:r>
          </w:p>
        </w:tc>
        <w:tc>
          <w:tcPr>
            <w:tcW w:w="236" w:type="dxa"/>
          </w:tcPr>
          <w:p w14:paraId="3525A5C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7" w:type="dxa"/>
            <w:hideMark/>
          </w:tcPr>
          <w:p w14:paraId="0056183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1.00</w:t>
            </w:r>
          </w:p>
          <w:p w14:paraId="01ECBE8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(0.99, 1.02)</w:t>
            </w:r>
          </w:p>
        </w:tc>
        <w:tc>
          <w:tcPr>
            <w:tcW w:w="1327" w:type="dxa"/>
            <w:hideMark/>
          </w:tcPr>
          <w:p w14:paraId="7256A0E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1.01**</w:t>
            </w:r>
          </w:p>
          <w:p w14:paraId="0068A8C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(1.00, 1.02)</w:t>
            </w:r>
          </w:p>
        </w:tc>
      </w:tr>
      <w:tr w:rsidR="00AA4A82" w14:paraId="59759C30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hideMark/>
          </w:tcPr>
          <w:p w14:paraId="47079E07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county hospitals</w:t>
            </w:r>
          </w:p>
        </w:tc>
        <w:tc>
          <w:tcPr>
            <w:tcW w:w="1320" w:type="dxa"/>
            <w:hideMark/>
          </w:tcPr>
          <w:p w14:paraId="0A46594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0.66 ***</w:t>
            </w:r>
          </w:p>
          <w:p w14:paraId="47DB870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(0.65, 0.66)</w:t>
            </w:r>
          </w:p>
        </w:tc>
        <w:tc>
          <w:tcPr>
            <w:tcW w:w="1320" w:type="dxa"/>
            <w:hideMark/>
          </w:tcPr>
          <w:p w14:paraId="4BD8050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1.00</w:t>
            </w:r>
          </w:p>
          <w:p w14:paraId="39452C6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(0.98, 1.02)</w:t>
            </w:r>
          </w:p>
        </w:tc>
        <w:tc>
          <w:tcPr>
            <w:tcW w:w="236" w:type="dxa"/>
          </w:tcPr>
          <w:p w14:paraId="2DC4CC2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7" w:type="dxa"/>
            <w:hideMark/>
          </w:tcPr>
          <w:p w14:paraId="71D997A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0.98</w:t>
            </w:r>
          </w:p>
          <w:p w14:paraId="439B386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(0.96, 1.01)</w:t>
            </w:r>
          </w:p>
        </w:tc>
        <w:tc>
          <w:tcPr>
            <w:tcW w:w="1327" w:type="dxa"/>
            <w:hideMark/>
          </w:tcPr>
          <w:p w14:paraId="34CEDE4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1.01</w:t>
            </w:r>
          </w:p>
          <w:p w14:paraId="7F32C32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(0.99, 1.03)</w:t>
            </w:r>
          </w:p>
        </w:tc>
      </w:tr>
      <w:tr w:rsidR="00AA4A82" w14:paraId="309ACA28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hideMark/>
          </w:tcPr>
          <w:p w14:paraId="0FF5C25F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ARR at PHC institutions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20" w:type="dxa"/>
          </w:tcPr>
          <w:p w14:paraId="622E5D5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0" w:type="dxa"/>
            <w:hideMark/>
          </w:tcPr>
          <w:p w14:paraId="27BF167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0.97 ***</w:t>
            </w:r>
          </w:p>
          <w:p w14:paraId="68CCA5F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(0.95, 0.98)</w:t>
            </w:r>
          </w:p>
        </w:tc>
        <w:tc>
          <w:tcPr>
            <w:tcW w:w="236" w:type="dxa"/>
          </w:tcPr>
          <w:p w14:paraId="0E090347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</w:tcPr>
          <w:p w14:paraId="0ACF73E4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hideMark/>
          </w:tcPr>
          <w:p w14:paraId="539DB50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0.92 ***</w:t>
            </w:r>
          </w:p>
          <w:p w14:paraId="643717D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(0.84, 0.99)</w:t>
            </w:r>
          </w:p>
        </w:tc>
      </w:tr>
      <w:tr w:rsidR="00AA4A82" w14:paraId="26CF3679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vAlign w:val="center"/>
            <w:hideMark/>
          </w:tcPr>
          <w:p w14:paraId="3D4A30B4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ARR at county hospitals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20" w:type="dxa"/>
          </w:tcPr>
          <w:p w14:paraId="623B50D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0" w:type="dxa"/>
            <w:hideMark/>
          </w:tcPr>
          <w:p w14:paraId="189A289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0.87 ***</w:t>
            </w:r>
          </w:p>
          <w:p w14:paraId="6D132D4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(0.86, 0.88)</w:t>
            </w:r>
          </w:p>
        </w:tc>
        <w:tc>
          <w:tcPr>
            <w:tcW w:w="236" w:type="dxa"/>
          </w:tcPr>
          <w:p w14:paraId="13BDA8A9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</w:tcPr>
          <w:p w14:paraId="6DFC0C2C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hideMark/>
          </w:tcPr>
          <w:p w14:paraId="796BD75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0.78 ***</w:t>
            </w:r>
          </w:p>
          <w:p w14:paraId="3930F90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(0.65, 0.91)</w:t>
            </w:r>
          </w:p>
        </w:tc>
      </w:tr>
      <w:tr w:rsidR="00AA4A82" w14:paraId="7D7161C7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hideMark/>
          </w:tcPr>
          <w:p w14:paraId="7669961F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Physicians density at PHC institutions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20" w:type="dxa"/>
          </w:tcPr>
          <w:p w14:paraId="4BB11F1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0" w:type="dxa"/>
            <w:hideMark/>
          </w:tcPr>
          <w:p w14:paraId="6503A57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0.86 ***</w:t>
            </w:r>
          </w:p>
          <w:p w14:paraId="57F0228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(0.85, 0.88)</w:t>
            </w:r>
          </w:p>
        </w:tc>
        <w:tc>
          <w:tcPr>
            <w:tcW w:w="236" w:type="dxa"/>
          </w:tcPr>
          <w:p w14:paraId="3269230E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</w:tcPr>
          <w:p w14:paraId="0672A8A8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hideMark/>
          </w:tcPr>
          <w:p w14:paraId="77BCDCF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0.62 ***</w:t>
            </w:r>
          </w:p>
          <w:p w14:paraId="2375E8D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(0.55, 0.72)</w:t>
            </w:r>
          </w:p>
        </w:tc>
      </w:tr>
      <w:tr w:rsidR="00AA4A82" w14:paraId="62EAF32F" w14:textId="77777777" w:rsidTr="00AA4A82">
        <w:trPr>
          <w:gridAfter w:val="1"/>
          <w:wAfter w:w="11" w:type="dxa"/>
          <w:jc w:val="center"/>
        </w:trPr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C116EB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Physicians density at county hospitals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8E02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DC2D8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0.81***</w:t>
            </w:r>
          </w:p>
          <w:p w14:paraId="0FCAAFF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(0.79, 0.82)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CC709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091C7D" w14:textId="77777777" w:rsidR="00AA4A82" w:rsidRDefault="00AA4A82">
            <w:pPr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96BF2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0.95 ***</w:t>
            </w:r>
          </w:p>
          <w:p w14:paraId="1930098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(0.94, 0.97)</w:t>
            </w:r>
          </w:p>
        </w:tc>
      </w:tr>
    </w:tbl>
    <w:p w14:paraId="5491459D" w14:textId="77777777" w:rsidR="00AA4A82" w:rsidRDefault="00AA4A82" w:rsidP="00AA4A82">
      <w:pPr>
        <w:sectPr w:rsidR="00AA4A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DF91FB" w14:textId="1D32DEFA" w:rsidR="00AA4A82" w:rsidRDefault="00AA4A82" w:rsidP="00AA4A82">
      <w:pPr>
        <w:keepNext/>
        <w:keepLines/>
        <w:spacing w:beforeLines="50" w:before="156" w:afterLines="50" w:after="156" w:line="240" w:lineRule="exact"/>
        <w:outlineLvl w:val="2"/>
        <w:rPr>
          <w:rFonts w:ascii="Times New Roman" w:hAnsi="Times New Roman" w:cs="Times New Roman"/>
          <w:bCs/>
          <w:sz w:val="21"/>
          <w:szCs w:val="21"/>
        </w:rPr>
      </w:pPr>
      <w:r w:rsidRPr="00CC500E">
        <w:rPr>
          <w:rFonts w:ascii="Times New Roman" w:hAnsi="Times New Roman" w:cs="Times New Roman"/>
          <w:b/>
          <w:bCs/>
          <w:sz w:val="21"/>
          <w:szCs w:val="21"/>
        </w:rPr>
        <w:lastRenderedPageBreak/>
        <w:t>Appendix Table 3</w:t>
      </w:r>
      <w:r>
        <w:rPr>
          <w:rFonts w:ascii="Times New Roman" w:hAnsi="Times New Roman" w:cs="Times New Roman"/>
          <w:bCs/>
          <w:sz w:val="21"/>
          <w:szCs w:val="21"/>
        </w:rPr>
        <w:t xml:space="preserve"> Impact of health insurance and health workforce on choice of healthcare providers with interaction terms of year before and after China’s health system reform</w:t>
      </w:r>
    </w:p>
    <w:p w14:paraId="158D1C20" w14:textId="77777777" w:rsidR="00CC500E" w:rsidRDefault="00CC500E" w:rsidP="00CC500E"/>
    <w:tbl>
      <w:tblPr>
        <w:tblStyle w:val="5"/>
        <w:tblW w:w="10638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8"/>
        <w:gridCol w:w="1310"/>
        <w:gridCol w:w="1245"/>
        <w:gridCol w:w="1247"/>
        <w:gridCol w:w="236"/>
        <w:gridCol w:w="1246"/>
        <w:gridCol w:w="1247"/>
        <w:gridCol w:w="1249"/>
      </w:tblGrid>
      <w:tr w:rsidR="00AA4A82" w14:paraId="7251AC6E" w14:textId="77777777" w:rsidTr="00AA4A82">
        <w:trPr>
          <w:jc w:val="center"/>
        </w:trPr>
        <w:tc>
          <w:tcPr>
            <w:tcW w:w="28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F030FD" w14:textId="77777777" w:rsidR="00AA4A82" w:rsidRDefault="00AA4A82">
            <w:pPr>
              <w:rPr>
                <w:rFonts w:ascii="Times New Roman" w:hAnsi="Times New Roman" w:cs="Times New Roman"/>
                <w:kern w:val="2"/>
                <w:szCs w:val="21"/>
                <w:lang w:val="en-GB"/>
              </w:rPr>
            </w:pPr>
          </w:p>
        </w:tc>
        <w:tc>
          <w:tcPr>
            <w:tcW w:w="38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94157A" w14:textId="69D81C88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Healthcare providers for outpatient care</w:t>
            </w:r>
            <w:r w:rsid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(RRR)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08D2AC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3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86D2CB" w14:textId="4F232C5C" w:rsidR="00AA4A82" w:rsidRDefault="00AA4A82" w:rsidP="00CC500E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Healthcare providers for inpatient care</w:t>
            </w:r>
            <w:r w:rsid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(RRR)</w:t>
            </w:r>
          </w:p>
        </w:tc>
      </w:tr>
      <w:tr w:rsidR="00AA4A82" w14:paraId="33085286" w14:textId="77777777" w:rsidTr="00AA4A82">
        <w:trPr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50ED60" w14:textId="77777777" w:rsidR="00AA4A82" w:rsidRDefault="00AA4A82">
            <w:pPr>
              <w:rPr>
                <w:rFonts w:ascii="Times New Roman" w:hAnsi="Times New Roman" w:cs="Times New Roman"/>
                <w:kern w:val="2"/>
                <w:szCs w:val="21"/>
                <w:lang w:val="en-GB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AF47A1" w14:textId="77777777" w:rsidR="00AA4A82" w:rsidRPr="00CC500E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Township/</w:t>
            </w:r>
          </w:p>
          <w:p w14:paraId="205BB778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CC500E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community healthcare centers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9A311C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County hospitals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5AFA0E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Municipal hospitals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7C0BA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E99103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County hospitals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6CFA14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Municipal hospitals 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C2B0D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Provincial hospitals</w:t>
            </w:r>
          </w:p>
        </w:tc>
      </w:tr>
      <w:tr w:rsidR="00AA4A82" w14:paraId="635FDF62" w14:textId="77777777" w:rsidTr="00AA4A82">
        <w:trPr>
          <w:jc w:val="center"/>
        </w:trPr>
        <w:tc>
          <w:tcPr>
            <w:tcW w:w="28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52ADA7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without interaction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DCCABE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AA42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850C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2079C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EC8EB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B46D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49697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AA4A82" w14:paraId="589B1668" w14:textId="77777777" w:rsidTr="00AA4A82">
        <w:trPr>
          <w:jc w:val="center"/>
        </w:trPr>
        <w:tc>
          <w:tcPr>
            <w:tcW w:w="2858" w:type="dxa"/>
            <w:hideMark/>
          </w:tcPr>
          <w:p w14:paraId="700994AE" w14:textId="77777777" w:rsidR="00AA4A82" w:rsidRDefault="00AA4A82">
            <w:pPr>
              <w:widowControl w:val="0"/>
              <w:ind w:firstLineChars="150" w:firstLine="31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PHC institutions</w:t>
            </w:r>
          </w:p>
        </w:tc>
        <w:tc>
          <w:tcPr>
            <w:tcW w:w="1310" w:type="dxa"/>
            <w:hideMark/>
          </w:tcPr>
          <w:p w14:paraId="3A99CE7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2.37***</w:t>
            </w:r>
          </w:p>
          <w:p w14:paraId="3993BE9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(1.87, 3.00)</w:t>
            </w:r>
          </w:p>
        </w:tc>
        <w:tc>
          <w:tcPr>
            <w:tcW w:w="1245" w:type="dxa"/>
            <w:hideMark/>
          </w:tcPr>
          <w:p w14:paraId="7402B81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1.34**</w:t>
            </w:r>
          </w:p>
          <w:p w14:paraId="275DF88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(1.03, 1.76)</w:t>
            </w:r>
          </w:p>
        </w:tc>
        <w:tc>
          <w:tcPr>
            <w:tcW w:w="1247" w:type="dxa"/>
            <w:hideMark/>
          </w:tcPr>
          <w:p w14:paraId="5B14B56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1.02</w:t>
            </w:r>
          </w:p>
          <w:p w14:paraId="4480002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(0.98, 1.06)</w:t>
            </w:r>
          </w:p>
        </w:tc>
        <w:tc>
          <w:tcPr>
            <w:tcW w:w="236" w:type="dxa"/>
          </w:tcPr>
          <w:p w14:paraId="7D92491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700B7D7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0.65 ***</w:t>
            </w:r>
          </w:p>
          <w:p w14:paraId="03D8B3A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(0.55, 0.76)</w:t>
            </w:r>
          </w:p>
        </w:tc>
        <w:tc>
          <w:tcPr>
            <w:tcW w:w="1247" w:type="dxa"/>
            <w:hideMark/>
          </w:tcPr>
          <w:p w14:paraId="2B71699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0.27 ***</w:t>
            </w:r>
          </w:p>
          <w:p w14:paraId="38EC576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(0.22, 0.32)</w:t>
            </w:r>
          </w:p>
        </w:tc>
        <w:tc>
          <w:tcPr>
            <w:tcW w:w="1249" w:type="dxa"/>
            <w:hideMark/>
          </w:tcPr>
          <w:p w14:paraId="5DE15E2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0.45 ***</w:t>
            </w:r>
          </w:p>
          <w:p w14:paraId="29E5312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(0.36, 0.57)</w:t>
            </w:r>
          </w:p>
        </w:tc>
      </w:tr>
      <w:tr w:rsidR="00AA4A82" w14:paraId="18D61E94" w14:textId="77777777" w:rsidTr="00AA4A82">
        <w:trPr>
          <w:jc w:val="center"/>
        </w:trPr>
        <w:tc>
          <w:tcPr>
            <w:tcW w:w="2858" w:type="dxa"/>
            <w:vAlign w:val="center"/>
            <w:hideMark/>
          </w:tcPr>
          <w:p w14:paraId="50B775F0" w14:textId="77777777" w:rsidR="00AA4A82" w:rsidRDefault="00AA4A82">
            <w:pPr>
              <w:widowControl w:val="0"/>
              <w:ind w:firstLineChars="150" w:firstLine="31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county hospitals</w:t>
            </w:r>
          </w:p>
        </w:tc>
        <w:tc>
          <w:tcPr>
            <w:tcW w:w="1310" w:type="dxa"/>
            <w:hideMark/>
          </w:tcPr>
          <w:p w14:paraId="29345015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1.02</w:t>
            </w:r>
          </w:p>
          <w:p w14:paraId="56F0EB9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(0.95, 1.08)</w:t>
            </w:r>
          </w:p>
        </w:tc>
        <w:tc>
          <w:tcPr>
            <w:tcW w:w="1245" w:type="dxa"/>
            <w:hideMark/>
          </w:tcPr>
          <w:p w14:paraId="738A5E3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1.54***</w:t>
            </w:r>
          </w:p>
          <w:p w14:paraId="1E4D287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(1.14, 2.08)</w:t>
            </w:r>
          </w:p>
        </w:tc>
        <w:tc>
          <w:tcPr>
            <w:tcW w:w="1247" w:type="dxa"/>
            <w:hideMark/>
          </w:tcPr>
          <w:p w14:paraId="111637F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1.97***</w:t>
            </w:r>
          </w:p>
          <w:p w14:paraId="1C6DFDA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(1.43, 2.71)</w:t>
            </w:r>
          </w:p>
        </w:tc>
        <w:tc>
          <w:tcPr>
            <w:tcW w:w="236" w:type="dxa"/>
          </w:tcPr>
          <w:p w14:paraId="42A90AB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6A0C216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1.23 ***</w:t>
            </w:r>
          </w:p>
          <w:p w14:paraId="6E699AD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(1.10, 1.38)</w:t>
            </w:r>
          </w:p>
        </w:tc>
        <w:tc>
          <w:tcPr>
            <w:tcW w:w="1247" w:type="dxa"/>
            <w:hideMark/>
          </w:tcPr>
          <w:p w14:paraId="64654B8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1.72 ***</w:t>
            </w:r>
          </w:p>
          <w:p w14:paraId="1D100B0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(1.46, 2.02)</w:t>
            </w:r>
          </w:p>
        </w:tc>
        <w:tc>
          <w:tcPr>
            <w:tcW w:w="1249" w:type="dxa"/>
            <w:hideMark/>
          </w:tcPr>
          <w:p w14:paraId="0B831AB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2.14 ***</w:t>
            </w:r>
          </w:p>
          <w:p w14:paraId="3FA4301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(1.78, 2.57)</w:t>
            </w:r>
          </w:p>
        </w:tc>
      </w:tr>
      <w:tr w:rsidR="00AA4A82" w14:paraId="7BF674A0" w14:textId="77777777" w:rsidTr="00AA4A82">
        <w:trPr>
          <w:jc w:val="center"/>
        </w:trPr>
        <w:tc>
          <w:tcPr>
            <w:tcW w:w="2858" w:type="dxa"/>
            <w:hideMark/>
          </w:tcPr>
          <w:p w14:paraId="695FD207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PHC institutions</w:t>
            </w:r>
          </w:p>
        </w:tc>
        <w:tc>
          <w:tcPr>
            <w:tcW w:w="1310" w:type="dxa"/>
            <w:hideMark/>
          </w:tcPr>
          <w:p w14:paraId="1C095493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1.53***</w:t>
            </w:r>
          </w:p>
          <w:p w14:paraId="2CFE52C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(1.21, 1.93)</w:t>
            </w:r>
          </w:p>
        </w:tc>
        <w:tc>
          <w:tcPr>
            <w:tcW w:w="1245" w:type="dxa"/>
            <w:hideMark/>
          </w:tcPr>
          <w:p w14:paraId="33BBAD03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0.92***</w:t>
            </w:r>
          </w:p>
          <w:p w14:paraId="41E90F73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(0.88, 0.96)</w:t>
            </w:r>
          </w:p>
        </w:tc>
        <w:tc>
          <w:tcPr>
            <w:tcW w:w="1247" w:type="dxa"/>
            <w:hideMark/>
          </w:tcPr>
          <w:p w14:paraId="250293EF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0.94***</w:t>
            </w:r>
          </w:p>
          <w:p w14:paraId="6EF1F38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(0.91, 0.98)</w:t>
            </w:r>
          </w:p>
        </w:tc>
        <w:tc>
          <w:tcPr>
            <w:tcW w:w="236" w:type="dxa"/>
          </w:tcPr>
          <w:p w14:paraId="5318EC6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7E32A54D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0.85 ***</w:t>
            </w:r>
          </w:p>
          <w:p w14:paraId="77FC7268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(0.80, 0.90)</w:t>
            </w:r>
          </w:p>
        </w:tc>
        <w:tc>
          <w:tcPr>
            <w:tcW w:w="1247" w:type="dxa"/>
            <w:hideMark/>
          </w:tcPr>
          <w:p w14:paraId="2ABDEE4D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0.78 ***</w:t>
            </w:r>
          </w:p>
          <w:p w14:paraId="536BD6D0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(0.73, 0.84)</w:t>
            </w:r>
          </w:p>
        </w:tc>
        <w:tc>
          <w:tcPr>
            <w:tcW w:w="1249" w:type="dxa"/>
            <w:hideMark/>
          </w:tcPr>
          <w:p w14:paraId="6B1CD768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0.86 ***</w:t>
            </w:r>
          </w:p>
          <w:p w14:paraId="4C80958F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(0.80, 0.92)</w:t>
            </w:r>
          </w:p>
        </w:tc>
      </w:tr>
      <w:tr w:rsidR="00AA4A82" w14:paraId="3212E807" w14:textId="77777777" w:rsidTr="00AA4A82">
        <w:trPr>
          <w:jc w:val="center"/>
        </w:trPr>
        <w:tc>
          <w:tcPr>
            <w:tcW w:w="2858" w:type="dxa"/>
            <w:hideMark/>
          </w:tcPr>
          <w:p w14:paraId="38E50A9F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county hospitals</w:t>
            </w:r>
          </w:p>
        </w:tc>
        <w:tc>
          <w:tcPr>
            <w:tcW w:w="1310" w:type="dxa"/>
            <w:hideMark/>
          </w:tcPr>
          <w:p w14:paraId="45D55033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0.94***</w:t>
            </w:r>
          </w:p>
          <w:p w14:paraId="2372979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(0.91, 0.96)</w:t>
            </w:r>
          </w:p>
        </w:tc>
        <w:tc>
          <w:tcPr>
            <w:tcW w:w="1245" w:type="dxa"/>
            <w:hideMark/>
          </w:tcPr>
          <w:p w14:paraId="7E2E0DE9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1.01</w:t>
            </w:r>
          </w:p>
          <w:p w14:paraId="47D89B3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(0.99, 1.04)</w:t>
            </w:r>
          </w:p>
        </w:tc>
        <w:tc>
          <w:tcPr>
            <w:tcW w:w="1247" w:type="dxa"/>
            <w:hideMark/>
          </w:tcPr>
          <w:p w14:paraId="5BC7FC60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1.03**</w:t>
            </w:r>
          </w:p>
          <w:p w14:paraId="2229D5D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(1.00, 1.06)</w:t>
            </w:r>
          </w:p>
        </w:tc>
        <w:tc>
          <w:tcPr>
            <w:tcW w:w="236" w:type="dxa"/>
          </w:tcPr>
          <w:p w14:paraId="39FCEF8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377DA26D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1.17 ***</w:t>
            </w:r>
          </w:p>
          <w:p w14:paraId="69CCF2A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(1.13, 1.22)</w:t>
            </w:r>
          </w:p>
        </w:tc>
        <w:tc>
          <w:tcPr>
            <w:tcW w:w="1247" w:type="dxa"/>
            <w:hideMark/>
          </w:tcPr>
          <w:p w14:paraId="768606A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1.21 ***</w:t>
            </w:r>
          </w:p>
          <w:p w14:paraId="0EBAE70E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(1.16, 1.26)</w:t>
            </w:r>
          </w:p>
        </w:tc>
        <w:tc>
          <w:tcPr>
            <w:tcW w:w="1249" w:type="dxa"/>
            <w:hideMark/>
          </w:tcPr>
          <w:p w14:paraId="333EAD39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1.23 ***</w:t>
            </w:r>
          </w:p>
          <w:p w14:paraId="068832D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(1.17, 1.28)</w:t>
            </w:r>
          </w:p>
        </w:tc>
      </w:tr>
      <w:tr w:rsidR="00AA4A82" w14:paraId="1661B562" w14:textId="77777777" w:rsidTr="00AA4A82">
        <w:trPr>
          <w:jc w:val="center"/>
        </w:trPr>
        <w:tc>
          <w:tcPr>
            <w:tcW w:w="2858" w:type="dxa"/>
            <w:hideMark/>
          </w:tcPr>
          <w:p w14:paraId="1A5C156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Model with interaction</w:t>
            </w:r>
          </w:p>
        </w:tc>
        <w:tc>
          <w:tcPr>
            <w:tcW w:w="1310" w:type="dxa"/>
          </w:tcPr>
          <w:p w14:paraId="59AF025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5" w:type="dxa"/>
          </w:tcPr>
          <w:p w14:paraId="29F9943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7" w:type="dxa"/>
          </w:tcPr>
          <w:p w14:paraId="66B85FFE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" w:type="dxa"/>
          </w:tcPr>
          <w:p w14:paraId="4A4774D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</w:tcPr>
          <w:p w14:paraId="3259D5E3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7" w:type="dxa"/>
          </w:tcPr>
          <w:p w14:paraId="3B6F3C62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1249" w:type="dxa"/>
          </w:tcPr>
          <w:p w14:paraId="356C4A0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AA4A82" w14:paraId="30478259" w14:textId="77777777" w:rsidTr="00AA4A82">
        <w:trPr>
          <w:jc w:val="center"/>
        </w:trPr>
        <w:tc>
          <w:tcPr>
            <w:tcW w:w="2858" w:type="dxa"/>
            <w:hideMark/>
          </w:tcPr>
          <w:p w14:paraId="3D783037" w14:textId="77777777" w:rsidR="00AA4A82" w:rsidRDefault="00AA4A82">
            <w:pPr>
              <w:widowControl w:val="0"/>
              <w:ind w:firstLineChars="150" w:firstLine="31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PHC institutions</w:t>
            </w:r>
          </w:p>
        </w:tc>
        <w:tc>
          <w:tcPr>
            <w:tcW w:w="1310" w:type="dxa"/>
            <w:hideMark/>
          </w:tcPr>
          <w:p w14:paraId="46DE8FFD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1.10***</w:t>
            </w:r>
          </w:p>
          <w:p w14:paraId="6346A6DD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(1.03, 1.16)</w:t>
            </w:r>
          </w:p>
        </w:tc>
        <w:tc>
          <w:tcPr>
            <w:tcW w:w="1245" w:type="dxa"/>
            <w:hideMark/>
          </w:tcPr>
          <w:p w14:paraId="287C50D7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0.63***</w:t>
            </w:r>
          </w:p>
          <w:p w14:paraId="443618CE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(0.61, 0.67)</w:t>
            </w:r>
          </w:p>
        </w:tc>
        <w:tc>
          <w:tcPr>
            <w:tcW w:w="1247" w:type="dxa"/>
            <w:hideMark/>
          </w:tcPr>
          <w:p w14:paraId="6A62625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0.48***</w:t>
            </w:r>
          </w:p>
          <w:p w14:paraId="5B646738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(0.43, 0.53)</w:t>
            </w:r>
          </w:p>
        </w:tc>
        <w:tc>
          <w:tcPr>
            <w:tcW w:w="236" w:type="dxa"/>
          </w:tcPr>
          <w:p w14:paraId="35D8BC9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56C7C040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0.96 ***</w:t>
            </w:r>
          </w:p>
          <w:p w14:paraId="4827377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(0.92, 1.00)</w:t>
            </w:r>
          </w:p>
        </w:tc>
        <w:tc>
          <w:tcPr>
            <w:tcW w:w="1247" w:type="dxa"/>
            <w:hideMark/>
          </w:tcPr>
          <w:p w14:paraId="2387660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0.90 ***</w:t>
            </w:r>
          </w:p>
          <w:p w14:paraId="1C623BA4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(0.87, 0.91)</w:t>
            </w:r>
          </w:p>
        </w:tc>
        <w:tc>
          <w:tcPr>
            <w:tcW w:w="1249" w:type="dxa"/>
            <w:hideMark/>
          </w:tcPr>
          <w:p w14:paraId="7F96CA48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0.84 ***</w:t>
            </w:r>
          </w:p>
          <w:p w14:paraId="56DB25D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(0.80, 0.89)</w:t>
            </w:r>
          </w:p>
        </w:tc>
      </w:tr>
      <w:tr w:rsidR="00AA4A82" w14:paraId="608C9B99" w14:textId="77777777" w:rsidTr="00AA4A82">
        <w:trPr>
          <w:jc w:val="center"/>
        </w:trPr>
        <w:tc>
          <w:tcPr>
            <w:tcW w:w="2858" w:type="dxa"/>
            <w:vAlign w:val="center"/>
            <w:hideMark/>
          </w:tcPr>
          <w:p w14:paraId="4260509F" w14:textId="77777777" w:rsidR="00AA4A82" w:rsidRDefault="00AA4A82">
            <w:pPr>
              <w:widowControl w:val="0"/>
              <w:ind w:firstLineChars="150" w:firstLine="31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ARR at county hospitals</w:t>
            </w:r>
          </w:p>
        </w:tc>
        <w:tc>
          <w:tcPr>
            <w:tcW w:w="1310" w:type="dxa"/>
            <w:hideMark/>
          </w:tcPr>
          <w:p w14:paraId="0401B7C3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0.97</w:t>
            </w:r>
          </w:p>
          <w:p w14:paraId="50F358B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(0.89, 1.04)</w:t>
            </w:r>
          </w:p>
        </w:tc>
        <w:tc>
          <w:tcPr>
            <w:tcW w:w="1245" w:type="dxa"/>
            <w:hideMark/>
          </w:tcPr>
          <w:p w14:paraId="229ED951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1.20***</w:t>
            </w:r>
          </w:p>
          <w:p w14:paraId="4303CFC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(1.18, 1.21)</w:t>
            </w:r>
          </w:p>
        </w:tc>
        <w:tc>
          <w:tcPr>
            <w:tcW w:w="1247" w:type="dxa"/>
            <w:hideMark/>
          </w:tcPr>
          <w:p w14:paraId="044770A6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1.63***</w:t>
            </w:r>
          </w:p>
          <w:p w14:paraId="43B931DF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(1.61, 1.66)</w:t>
            </w:r>
          </w:p>
        </w:tc>
        <w:tc>
          <w:tcPr>
            <w:tcW w:w="236" w:type="dxa"/>
          </w:tcPr>
          <w:p w14:paraId="32BB203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4FD09109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1.13 ***</w:t>
            </w:r>
          </w:p>
          <w:p w14:paraId="0F58EE0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(1.03, 1.27)</w:t>
            </w:r>
          </w:p>
        </w:tc>
        <w:tc>
          <w:tcPr>
            <w:tcW w:w="1247" w:type="dxa"/>
            <w:hideMark/>
          </w:tcPr>
          <w:p w14:paraId="61B10BC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1.29 ***</w:t>
            </w:r>
          </w:p>
          <w:p w14:paraId="601E1E85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(1.28, 1.30)</w:t>
            </w:r>
          </w:p>
        </w:tc>
        <w:tc>
          <w:tcPr>
            <w:tcW w:w="1249" w:type="dxa"/>
            <w:hideMark/>
          </w:tcPr>
          <w:p w14:paraId="7E85C1D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1.30 ***</w:t>
            </w:r>
          </w:p>
          <w:p w14:paraId="6C6B0430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(1.25, 1.35)</w:t>
            </w:r>
          </w:p>
        </w:tc>
      </w:tr>
      <w:tr w:rsidR="00AA4A82" w14:paraId="7A2D9800" w14:textId="77777777" w:rsidTr="00AA4A82">
        <w:trPr>
          <w:jc w:val="center"/>
        </w:trPr>
        <w:tc>
          <w:tcPr>
            <w:tcW w:w="2858" w:type="dxa"/>
            <w:hideMark/>
          </w:tcPr>
          <w:p w14:paraId="0D3A27A8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PHC institutions</w:t>
            </w:r>
          </w:p>
        </w:tc>
        <w:tc>
          <w:tcPr>
            <w:tcW w:w="1310" w:type="dxa"/>
            <w:hideMark/>
          </w:tcPr>
          <w:p w14:paraId="0B10212A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1.16*</w:t>
            </w:r>
          </w:p>
          <w:p w14:paraId="04D50687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(1.10, 1.35)</w:t>
            </w:r>
          </w:p>
        </w:tc>
        <w:tc>
          <w:tcPr>
            <w:tcW w:w="1245" w:type="dxa"/>
            <w:hideMark/>
          </w:tcPr>
          <w:p w14:paraId="7B681A58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0.68***</w:t>
            </w:r>
          </w:p>
          <w:p w14:paraId="63C78FBD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(0.61, 0.77)</w:t>
            </w:r>
          </w:p>
        </w:tc>
        <w:tc>
          <w:tcPr>
            <w:tcW w:w="1247" w:type="dxa"/>
            <w:hideMark/>
          </w:tcPr>
          <w:p w14:paraId="79E2238B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0.87</w:t>
            </w:r>
          </w:p>
          <w:p w14:paraId="737A7C2F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(0.70, 1.08)</w:t>
            </w:r>
          </w:p>
        </w:tc>
        <w:tc>
          <w:tcPr>
            <w:tcW w:w="236" w:type="dxa"/>
          </w:tcPr>
          <w:p w14:paraId="3CFB1E78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08CCC421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0.98 ***</w:t>
            </w:r>
          </w:p>
          <w:p w14:paraId="328CD3FF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(0.97, 0.99)</w:t>
            </w:r>
          </w:p>
        </w:tc>
        <w:tc>
          <w:tcPr>
            <w:tcW w:w="1247" w:type="dxa"/>
            <w:hideMark/>
          </w:tcPr>
          <w:p w14:paraId="5FADA557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1.10</w:t>
            </w:r>
          </w:p>
          <w:p w14:paraId="23ACF44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(0.95, 1.16)</w:t>
            </w:r>
          </w:p>
        </w:tc>
        <w:tc>
          <w:tcPr>
            <w:tcW w:w="1249" w:type="dxa"/>
            <w:hideMark/>
          </w:tcPr>
          <w:p w14:paraId="3D24941F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 xml:space="preserve">0.98 </w:t>
            </w:r>
          </w:p>
          <w:p w14:paraId="3F534FEA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(0.84, 1.01)</w:t>
            </w:r>
          </w:p>
        </w:tc>
      </w:tr>
      <w:tr w:rsidR="00AA4A82" w14:paraId="0461A7D1" w14:textId="77777777" w:rsidTr="00AA4A82">
        <w:trPr>
          <w:jc w:val="center"/>
        </w:trPr>
        <w:tc>
          <w:tcPr>
            <w:tcW w:w="2858" w:type="dxa"/>
            <w:hideMark/>
          </w:tcPr>
          <w:p w14:paraId="422D2997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Physicians density at county hospitals</w:t>
            </w:r>
          </w:p>
        </w:tc>
        <w:tc>
          <w:tcPr>
            <w:tcW w:w="1310" w:type="dxa"/>
            <w:hideMark/>
          </w:tcPr>
          <w:p w14:paraId="59A16DC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1.02**</w:t>
            </w:r>
          </w:p>
          <w:p w14:paraId="20FD6906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(1.00, 1.04)</w:t>
            </w:r>
          </w:p>
        </w:tc>
        <w:tc>
          <w:tcPr>
            <w:tcW w:w="1245" w:type="dxa"/>
            <w:hideMark/>
          </w:tcPr>
          <w:p w14:paraId="34B2DD1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1.17***</w:t>
            </w:r>
          </w:p>
          <w:p w14:paraId="4CD8103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(1.16, 1.18)</w:t>
            </w:r>
          </w:p>
        </w:tc>
        <w:tc>
          <w:tcPr>
            <w:tcW w:w="1247" w:type="dxa"/>
            <w:hideMark/>
          </w:tcPr>
          <w:p w14:paraId="17F2366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1.20***</w:t>
            </w:r>
          </w:p>
          <w:p w14:paraId="421D673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(1.18, 1.21)</w:t>
            </w:r>
          </w:p>
        </w:tc>
        <w:tc>
          <w:tcPr>
            <w:tcW w:w="236" w:type="dxa"/>
          </w:tcPr>
          <w:p w14:paraId="7D0D1DAA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7B37F28C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1.19 ****</w:t>
            </w:r>
          </w:p>
          <w:p w14:paraId="2C60E55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(1.18, 1.20)</w:t>
            </w:r>
          </w:p>
        </w:tc>
        <w:tc>
          <w:tcPr>
            <w:tcW w:w="1247" w:type="dxa"/>
            <w:hideMark/>
          </w:tcPr>
          <w:p w14:paraId="1C4BE80B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1.22 ***</w:t>
            </w:r>
          </w:p>
          <w:p w14:paraId="2711BDDF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(1.21, 1.23)</w:t>
            </w:r>
          </w:p>
        </w:tc>
        <w:tc>
          <w:tcPr>
            <w:tcW w:w="1249" w:type="dxa"/>
            <w:hideMark/>
          </w:tcPr>
          <w:p w14:paraId="6EADDF9D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1.23 ***</w:t>
            </w:r>
          </w:p>
          <w:p w14:paraId="1F686E71" w14:textId="77777777" w:rsidR="00AA4A82" w:rsidRDefault="00AA4A82">
            <w:pPr>
              <w:widowControl w:val="0"/>
              <w:tabs>
                <w:tab w:val="left" w:pos="488"/>
              </w:tabs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(1.22, 1.24)</w:t>
            </w:r>
          </w:p>
        </w:tc>
      </w:tr>
      <w:tr w:rsidR="00AA4A82" w14:paraId="591FF42C" w14:textId="77777777" w:rsidTr="00AA4A82">
        <w:trPr>
          <w:jc w:val="center"/>
        </w:trPr>
        <w:tc>
          <w:tcPr>
            <w:tcW w:w="2858" w:type="dxa"/>
            <w:hideMark/>
          </w:tcPr>
          <w:p w14:paraId="316FAA55" w14:textId="77777777" w:rsidR="00AA4A82" w:rsidRDefault="00AA4A82">
            <w:pPr>
              <w:widowControl w:val="0"/>
              <w:ind w:leftChars="150" w:left="36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ARR at PHC institutions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10" w:type="dxa"/>
            <w:hideMark/>
          </w:tcPr>
          <w:p w14:paraId="23E65B91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1.92***</w:t>
            </w:r>
          </w:p>
          <w:p w14:paraId="5753979A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(1.73, 2.12)</w:t>
            </w:r>
          </w:p>
        </w:tc>
        <w:tc>
          <w:tcPr>
            <w:tcW w:w="1245" w:type="dxa"/>
            <w:hideMark/>
          </w:tcPr>
          <w:p w14:paraId="3CEBC530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3.82***</w:t>
            </w:r>
          </w:p>
          <w:p w14:paraId="3BF89EE6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(3.27, 4.44)</w:t>
            </w:r>
          </w:p>
        </w:tc>
        <w:tc>
          <w:tcPr>
            <w:tcW w:w="1247" w:type="dxa"/>
            <w:hideMark/>
          </w:tcPr>
          <w:p w14:paraId="4BF4BCF0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5.44***</w:t>
            </w:r>
          </w:p>
          <w:p w14:paraId="070125CC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eastAsia="等线" w:hAnsi="Times New Roman" w:cs="Times New Roman"/>
                <w:sz w:val="21"/>
                <w:szCs w:val="21"/>
                <w:lang w:val="en-GB"/>
              </w:rPr>
              <w:t>(4.26, 7.30)</w:t>
            </w:r>
          </w:p>
        </w:tc>
        <w:tc>
          <w:tcPr>
            <w:tcW w:w="236" w:type="dxa"/>
          </w:tcPr>
          <w:p w14:paraId="5213B815" w14:textId="77777777" w:rsidR="00AA4A82" w:rsidRDefault="00AA4A82">
            <w:pPr>
              <w:widowControl w:val="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5989E794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0.72 ***</w:t>
            </w:r>
          </w:p>
          <w:p w14:paraId="1A85EC7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(0.67, 0.76)</w:t>
            </w:r>
          </w:p>
        </w:tc>
        <w:tc>
          <w:tcPr>
            <w:tcW w:w="1247" w:type="dxa"/>
            <w:hideMark/>
          </w:tcPr>
          <w:p w14:paraId="1ECD409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0.34 ***</w:t>
            </w:r>
          </w:p>
          <w:p w14:paraId="43338C8A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(0.30, 0.40)</w:t>
            </w:r>
          </w:p>
        </w:tc>
        <w:tc>
          <w:tcPr>
            <w:tcW w:w="1249" w:type="dxa"/>
            <w:hideMark/>
          </w:tcPr>
          <w:p w14:paraId="2BA3600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0.67 ***</w:t>
            </w:r>
          </w:p>
          <w:p w14:paraId="35A6BFF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(0.61, 0.74)</w:t>
            </w:r>
          </w:p>
        </w:tc>
      </w:tr>
      <w:tr w:rsidR="00AA4A82" w14:paraId="522F30CF" w14:textId="77777777" w:rsidTr="00AA4A82">
        <w:trPr>
          <w:jc w:val="center"/>
        </w:trPr>
        <w:tc>
          <w:tcPr>
            <w:tcW w:w="2858" w:type="dxa"/>
            <w:vAlign w:val="center"/>
            <w:hideMark/>
          </w:tcPr>
          <w:p w14:paraId="39E71CB8" w14:textId="77777777" w:rsidR="00AA4A82" w:rsidRDefault="00AA4A82">
            <w:pPr>
              <w:widowControl w:val="0"/>
              <w:ind w:leftChars="150" w:left="360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ARR at county hospitals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10" w:type="dxa"/>
            <w:hideMark/>
          </w:tcPr>
          <w:p w14:paraId="7245856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1.10</w:t>
            </w:r>
          </w:p>
          <w:p w14:paraId="701C847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(0.87, 1.41)</w:t>
            </w:r>
          </w:p>
        </w:tc>
        <w:tc>
          <w:tcPr>
            <w:tcW w:w="1245" w:type="dxa"/>
            <w:hideMark/>
          </w:tcPr>
          <w:p w14:paraId="11135374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1.02</w:t>
            </w:r>
          </w:p>
          <w:p w14:paraId="2D754AD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(0.78, 1.33)</w:t>
            </w:r>
          </w:p>
        </w:tc>
        <w:tc>
          <w:tcPr>
            <w:tcW w:w="1247" w:type="dxa"/>
            <w:hideMark/>
          </w:tcPr>
          <w:p w14:paraId="07C57281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0.64***</w:t>
            </w:r>
          </w:p>
          <w:p w14:paraId="3CC6622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(0.48, 0.84)</w:t>
            </w:r>
          </w:p>
        </w:tc>
        <w:tc>
          <w:tcPr>
            <w:tcW w:w="236" w:type="dxa"/>
          </w:tcPr>
          <w:p w14:paraId="21B06137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068E35C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0.92 </w:t>
            </w:r>
          </w:p>
          <w:p w14:paraId="18B2C38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(0.64, 1.30)</w:t>
            </w:r>
          </w:p>
        </w:tc>
        <w:tc>
          <w:tcPr>
            <w:tcW w:w="1247" w:type="dxa"/>
            <w:hideMark/>
          </w:tcPr>
          <w:p w14:paraId="1D02F106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0.95 </w:t>
            </w:r>
          </w:p>
          <w:p w14:paraId="14E53FC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(0.83, 1.10)</w:t>
            </w:r>
          </w:p>
        </w:tc>
        <w:tc>
          <w:tcPr>
            <w:tcW w:w="1249" w:type="dxa"/>
            <w:hideMark/>
          </w:tcPr>
          <w:p w14:paraId="39CBC16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1.18 ***</w:t>
            </w:r>
          </w:p>
          <w:p w14:paraId="58C6802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(1.07, 1.29)</w:t>
            </w:r>
          </w:p>
        </w:tc>
      </w:tr>
      <w:tr w:rsidR="00AA4A82" w14:paraId="7AE40987" w14:textId="77777777" w:rsidTr="00AA4A82">
        <w:trPr>
          <w:jc w:val="center"/>
        </w:trPr>
        <w:tc>
          <w:tcPr>
            <w:tcW w:w="2858" w:type="dxa"/>
            <w:hideMark/>
          </w:tcPr>
          <w:p w14:paraId="77704A77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Physicians density at PHC institutions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10" w:type="dxa"/>
            <w:hideMark/>
          </w:tcPr>
          <w:p w14:paraId="29E5AC32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1.08</w:t>
            </w:r>
          </w:p>
          <w:p w14:paraId="6B0BC27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(0.61, 1.95)</w:t>
            </w:r>
          </w:p>
        </w:tc>
        <w:tc>
          <w:tcPr>
            <w:tcW w:w="1245" w:type="dxa"/>
            <w:hideMark/>
          </w:tcPr>
          <w:p w14:paraId="3D305A4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2.21***</w:t>
            </w:r>
          </w:p>
          <w:p w14:paraId="0304F43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(1.62, 3.03)</w:t>
            </w:r>
          </w:p>
        </w:tc>
        <w:tc>
          <w:tcPr>
            <w:tcW w:w="1247" w:type="dxa"/>
            <w:hideMark/>
          </w:tcPr>
          <w:p w14:paraId="701AD82B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1.29</w:t>
            </w:r>
          </w:p>
          <w:p w14:paraId="50E3EE2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(0.77, 2.21)</w:t>
            </w:r>
          </w:p>
        </w:tc>
        <w:tc>
          <w:tcPr>
            <w:tcW w:w="236" w:type="dxa"/>
          </w:tcPr>
          <w:p w14:paraId="5334E4D3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hideMark/>
          </w:tcPr>
          <w:p w14:paraId="2F3B6080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0.90 ***</w:t>
            </w:r>
          </w:p>
          <w:p w14:paraId="13F1CCEB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(0.86, 0.96)</w:t>
            </w:r>
          </w:p>
        </w:tc>
        <w:tc>
          <w:tcPr>
            <w:tcW w:w="1247" w:type="dxa"/>
            <w:hideMark/>
          </w:tcPr>
          <w:p w14:paraId="3E4F129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0.62 ***</w:t>
            </w:r>
          </w:p>
          <w:p w14:paraId="7A89D032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(0.52, 0.94)</w:t>
            </w:r>
          </w:p>
        </w:tc>
        <w:tc>
          <w:tcPr>
            <w:tcW w:w="1249" w:type="dxa"/>
            <w:hideMark/>
          </w:tcPr>
          <w:p w14:paraId="14051317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0.90 ***</w:t>
            </w:r>
          </w:p>
          <w:p w14:paraId="21BA15D3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(0.78, 1.38)</w:t>
            </w:r>
          </w:p>
        </w:tc>
      </w:tr>
      <w:tr w:rsidR="00AA4A82" w14:paraId="178CFFA5" w14:textId="77777777" w:rsidTr="00AA4A82">
        <w:trPr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4E83FF" w14:textId="77777777" w:rsidR="00AA4A82" w:rsidRDefault="00AA4A82">
            <w:pPr>
              <w:widowControl w:val="0"/>
              <w:ind w:leftChars="150" w:left="360"/>
              <w:rPr>
                <w:rFonts w:ascii="Times New Roman" w:eastAsia="等线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Physicians density at county hospitals ×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2A7C2A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0.89***</w:t>
            </w:r>
          </w:p>
          <w:p w14:paraId="1CEA4FBF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(0.84, 0.96)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0208DC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0.71***</w:t>
            </w:r>
          </w:p>
          <w:p w14:paraId="3D1ABBC9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(0.68, 0.74)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A2DC05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0.68***</w:t>
            </w:r>
          </w:p>
          <w:p w14:paraId="13DF8908" w14:textId="77777777" w:rsidR="00AA4A82" w:rsidRDefault="00AA4A82">
            <w:pPr>
              <w:widowControl w:val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(0.64, 0.72)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8A9E3" w14:textId="77777777" w:rsidR="00AA4A82" w:rsidRDefault="00AA4A82">
            <w:pPr>
              <w:widowControl w:val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BA22D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0.79 ***</w:t>
            </w:r>
          </w:p>
          <w:p w14:paraId="77D83101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(0.76, 0.83)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DCEBEC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0.77 ***</w:t>
            </w:r>
          </w:p>
          <w:p w14:paraId="2553A09E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(0.73, 0.82)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4585BF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0.77 ***</w:t>
            </w:r>
          </w:p>
          <w:p w14:paraId="4A28BAA4" w14:textId="77777777" w:rsidR="00AA4A82" w:rsidRDefault="00AA4A8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(0.72, 0.81)</w:t>
            </w:r>
          </w:p>
        </w:tc>
      </w:tr>
    </w:tbl>
    <w:p w14:paraId="2C7E6ECA" w14:textId="77777777" w:rsidR="00D018EB" w:rsidRDefault="00D018EB" w:rsidP="00AA4A82">
      <w:pPr>
        <w:sectPr w:rsidR="00D018E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EA56FA" w14:textId="77777777" w:rsidR="00D018EB" w:rsidRDefault="00D018EB" w:rsidP="00D018EB">
      <w:pPr>
        <w:jc w:val="center"/>
      </w:pPr>
      <w:r>
        <w:rPr>
          <w:rFonts w:ascii="Times New Roman" w:hAnsi="Times New Roman" w:cs="Times New Roman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12090D" wp14:editId="53F2147C">
                <wp:simplePos x="0" y="0"/>
                <wp:positionH relativeFrom="column">
                  <wp:posOffset>772052</wp:posOffset>
                </wp:positionH>
                <wp:positionV relativeFrom="paragraph">
                  <wp:posOffset>3009313</wp:posOffset>
                </wp:positionV>
                <wp:extent cx="327300" cy="319177"/>
                <wp:effectExtent l="0" t="0" r="0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300" cy="3191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6A756" w14:textId="77777777" w:rsidR="00D018EB" w:rsidRPr="001F5A49" w:rsidRDefault="00D018EB" w:rsidP="00D018EB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12090D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60.8pt;margin-top:236.95pt;width:25.75pt;height:2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" filled="f" stroked="f" strokeweight=".5pt">
                <v:textbox>
                  <w:txbxContent>
                    <w:p w14:paraId="37F6A756" w14:textId="77777777" w:rsidR="00D018EB" w:rsidRPr="001F5A49" w:rsidRDefault="00D018EB" w:rsidP="00D018EB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8ADF2" wp14:editId="2D05C8AC">
                <wp:simplePos x="0" y="0"/>
                <wp:positionH relativeFrom="column">
                  <wp:posOffset>723313</wp:posOffset>
                </wp:positionH>
                <wp:positionV relativeFrom="paragraph">
                  <wp:posOffset>36039</wp:posOffset>
                </wp:positionV>
                <wp:extent cx="327300" cy="319177"/>
                <wp:effectExtent l="0" t="0" r="0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300" cy="3191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A0E19" w14:textId="77777777" w:rsidR="00D018EB" w:rsidRPr="001F5A49" w:rsidRDefault="00D018EB" w:rsidP="00D018EB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1F5A49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8ADF2" id="文本框 3" o:spid="_x0000_s1027" type="#_x0000_t202" style="position:absolute;left:0;text-align:left;margin-left:56.95pt;margin-top:2.85pt;width:25.75pt;height:2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" filled="f" stroked="f" strokeweight=".5pt">
                <v:textbox>
                  <w:txbxContent>
                    <w:p w14:paraId="69EA0E19" w14:textId="77777777" w:rsidR="00D018EB" w:rsidRPr="001F5A49" w:rsidRDefault="00D018EB" w:rsidP="00D018EB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1F5A49">
                        <w:rPr>
                          <w:rFonts w:ascii="Times New Roman" w:hAnsi="Times New Roman" w:cs="Times New Roman"/>
                          <w:sz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F04B52" wp14:editId="0A8664A8">
            <wp:extent cx="3597275" cy="282067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275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D028AB" wp14:editId="2CB50555">
            <wp:extent cx="3597275" cy="2889885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275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79EEC" w14:textId="77777777" w:rsidR="00D018EB" w:rsidRDefault="00D018EB" w:rsidP="00D018EB"/>
    <w:p w14:paraId="73387F00" w14:textId="77777777" w:rsidR="00D018EB" w:rsidRDefault="00D018EB" w:rsidP="00D018EB"/>
    <w:p w14:paraId="596D16D7" w14:textId="04A39EAE" w:rsidR="00D018EB" w:rsidRPr="009F7E65" w:rsidRDefault="00D018EB" w:rsidP="00D018EB">
      <w:pPr>
        <w:keepNext/>
        <w:keepLines/>
        <w:spacing w:line="360" w:lineRule="auto"/>
        <w:outlineLvl w:val="2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Appendix </w:t>
      </w:r>
      <w:r w:rsidRPr="009F7E65"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 w:val="21"/>
          <w:szCs w:val="21"/>
        </w:rPr>
        <w:t>1</w:t>
      </w:r>
      <w:r w:rsidRPr="009F7E65">
        <w:rPr>
          <w:rFonts w:ascii="Times New Roman" w:hAnsi="Times New Roman" w:cs="Times New Roman"/>
          <w:bCs/>
          <w:sz w:val="21"/>
          <w:szCs w:val="21"/>
        </w:rPr>
        <w:t xml:space="preserve"> Comparing the proportion of outpatient visits at PHC institutions to physician density at PHC institutions by GDP group, 2008 (A) and 2013 (B)</w:t>
      </w:r>
    </w:p>
    <w:p w14:paraId="590F9E9D" w14:textId="571A716E" w:rsidR="00443787" w:rsidRPr="00D018EB" w:rsidRDefault="00443787" w:rsidP="00AA4A82"/>
    <w:sectPr w:rsidR="00443787" w:rsidRPr="00D01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06E8B" w14:textId="77777777" w:rsidR="00A648C5" w:rsidRDefault="00A648C5" w:rsidP="00CC500E">
      <w:r>
        <w:separator/>
      </w:r>
    </w:p>
  </w:endnote>
  <w:endnote w:type="continuationSeparator" w:id="0">
    <w:p w14:paraId="5B8FAB5F" w14:textId="77777777" w:rsidR="00A648C5" w:rsidRDefault="00A648C5" w:rsidP="00CC5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183AA" w14:textId="77777777" w:rsidR="00A648C5" w:rsidRDefault="00A648C5" w:rsidP="00CC500E">
      <w:r>
        <w:separator/>
      </w:r>
    </w:p>
  </w:footnote>
  <w:footnote w:type="continuationSeparator" w:id="0">
    <w:p w14:paraId="251874A3" w14:textId="77777777" w:rsidR="00A648C5" w:rsidRDefault="00A648C5" w:rsidP="00CC50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87"/>
    <w:rsid w:val="0002265B"/>
    <w:rsid w:val="00443787"/>
    <w:rsid w:val="00452746"/>
    <w:rsid w:val="006643AB"/>
    <w:rsid w:val="00A648C5"/>
    <w:rsid w:val="00AA4A82"/>
    <w:rsid w:val="00C83A45"/>
    <w:rsid w:val="00CC500E"/>
    <w:rsid w:val="00D018EB"/>
    <w:rsid w:val="00F0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A5B63"/>
  <w15:chartTrackingRefBased/>
  <w15:docId w15:val="{BE17AD94-58E4-49E9-92F2-CCB22DD4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4A8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网格型21"/>
    <w:basedOn w:val="a1"/>
    <w:uiPriority w:val="59"/>
    <w:rsid w:val="00AA4A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rsid w:val="00AA4A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uiPriority w:val="99"/>
    <w:unhideWhenUsed/>
    <w:rsid w:val="00CC5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00E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0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00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7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836</Words>
  <Characters>4298</Characters>
  <Application>Microsoft Office Word</Application>
  <DocSecurity>0</DocSecurity>
  <Lines>614</Lines>
  <Paragraphs>466</Paragraphs>
  <ScaleCrop>false</ScaleCrop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Yinzi</dc:creator>
  <cp:keywords/>
  <dc:description/>
  <cp:lastModifiedBy>Jin Yinzi</cp:lastModifiedBy>
  <cp:revision>6</cp:revision>
  <dcterms:created xsi:type="dcterms:W3CDTF">2019-09-26T15:58:00Z</dcterms:created>
  <dcterms:modified xsi:type="dcterms:W3CDTF">2019-11-14T01:28:00Z</dcterms:modified>
</cp:coreProperties>
</file>