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4AB4F3" w14:textId="74575BBA" w:rsidR="00B178F8" w:rsidRPr="00244DCD" w:rsidRDefault="00000000" w:rsidP="00244DCD">
      <w:pPr>
        <w:pStyle w:val="Ttulo"/>
        <w:spacing w:line="480" w:lineRule="auto"/>
        <w:jc w:val="both"/>
        <w:rPr>
          <w:rFonts w:cs="Times New Roman"/>
          <w:sz w:val="24"/>
          <w:szCs w:val="24"/>
        </w:rPr>
      </w:pPr>
      <w:r w:rsidRPr="00244DCD">
        <w:rPr>
          <w:rFonts w:cs="Times New Roman"/>
          <w:sz w:val="24"/>
          <w:szCs w:val="24"/>
        </w:rPr>
        <w:t>Additional file 1</w:t>
      </w:r>
      <w:r w:rsidR="005F5281">
        <w:rPr>
          <w:rFonts w:cs="Times New Roman"/>
          <w:sz w:val="24"/>
          <w:szCs w:val="24"/>
        </w:rPr>
        <w:t>.</w:t>
      </w:r>
      <w:r w:rsidRPr="00244DCD">
        <w:rPr>
          <w:rFonts w:cs="Times New Roman"/>
          <w:sz w:val="24"/>
          <w:szCs w:val="24"/>
        </w:rPr>
        <w:t xml:space="preserve"> Educational coding and supplementary analyses</w:t>
      </w:r>
    </w:p>
    <w:p w14:paraId="3A39A207" w14:textId="77777777" w:rsidR="00B178F8" w:rsidRPr="00244DCD" w:rsidRDefault="00000000" w:rsidP="00244DCD">
      <w:pPr>
        <w:spacing w:line="480" w:lineRule="auto"/>
        <w:jc w:val="both"/>
        <w:rPr>
          <w:sz w:val="24"/>
          <w:szCs w:val="24"/>
        </w:rPr>
      </w:pPr>
      <w:r w:rsidRPr="00244DCD">
        <w:rPr>
          <w:sz w:val="24"/>
          <w:szCs w:val="24"/>
        </w:rPr>
        <w:t>This supplement describes the analytical dataset containing 174 records. Age, educational category, recorded gender, and MoCA domain scores are complete. Every principal analysis therefore uses 174 records; subgroup analyses state their own denominators.</w:t>
      </w:r>
    </w:p>
    <w:p w14:paraId="5009C088" w14:textId="18EBE0A3" w:rsidR="00B178F8" w:rsidRPr="00244DCD" w:rsidRDefault="00000000" w:rsidP="00244DCD">
      <w:pPr>
        <w:pStyle w:val="Ttulo1"/>
        <w:spacing w:line="480" w:lineRule="auto"/>
        <w:jc w:val="both"/>
        <w:rPr>
          <w:rFonts w:cs="Times New Roman"/>
          <w:szCs w:val="24"/>
        </w:rPr>
      </w:pPr>
      <w:r w:rsidRPr="00244DCD">
        <w:rPr>
          <w:rFonts w:cs="Times New Roman"/>
          <w:szCs w:val="24"/>
        </w:rPr>
        <w:t>Table S1</w:t>
      </w:r>
      <w:r w:rsidR="005F5281">
        <w:rPr>
          <w:rFonts w:cs="Times New Roman"/>
          <w:szCs w:val="24"/>
        </w:rPr>
        <w:t>.</w:t>
      </w:r>
      <w:r w:rsidRPr="00244DCD">
        <w:rPr>
          <w:rFonts w:cs="Times New Roman"/>
          <w:szCs w:val="24"/>
        </w:rPr>
        <w:t xml:space="preserve"> Educational categories </w:t>
      </w:r>
    </w:p>
    <w:tbl>
      <w:tblPr>
        <w:tblW w:w="0" w:type="auto"/>
        <w:jc w:val="center"/>
        <w:tblLayout w:type="fixed"/>
        <w:tblLook w:val="04A0" w:firstRow="1" w:lastRow="0" w:firstColumn="1" w:lastColumn="0" w:noHBand="0" w:noVBand="1"/>
      </w:tblPr>
      <w:tblGrid>
        <w:gridCol w:w="1440"/>
        <w:gridCol w:w="7344"/>
        <w:gridCol w:w="792"/>
      </w:tblGrid>
      <w:tr w:rsidR="00B178F8" w:rsidRPr="00244DCD" w14:paraId="5F337B71" w14:textId="77777777">
        <w:trPr>
          <w:cantSplit/>
          <w:tblHeader/>
          <w:jc w:val="center"/>
        </w:trPr>
        <w:tc>
          <w:tcPr>
            <w:tcW w:w="144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12C0104" w14:textId="77777777" w:rsidR="00B178F8" w:rsidRPr="00244DCD" w:rsidRDefault="00000000" w:rsidP="00244DCD">
            <w:pPr>
              <w:spacing w:after="20" w:line="480" w:lineRule="auto"/>
              <w:jc w:val="both"/>
              <w:rPr>
                <w:sz w:val="24"/>
                <w:szCs w:val="24"/>
              </w:rPr>
            </w:pPr>
            <w:r w:rsidRPr="00244DCD">
              <w:rPr>
                <w:b/>
                <w:sz w:val="24"/>
                <w:szCs w:val="24"/>
              </w:rPr>
              <w:t>Analytical group</w:t>
            </w:r>
          </w:p>
        </w:tc>
        <w:tc>
          <w:tcPr>
            <w:tcW w:w="73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02FC79A" w14:textId="77777777" w:rsidR="00B178F8" w:rsidRPr="00244DCD" w:rsidRDefault="00000000" w:rsidP="00244DCD">
            <w:pPr>
              <w:spacing w:after="20" w:line="480" w:lineRule="auto"/>
              <w:jc w:val="both"/>
              <w:rPr>
                <w:sz w:val="24"/>
                <w:szCs w:val="24"/>
              </w:rPr>
            </w:pPr>
            <w:r w:rsidRPr="00244DCD">
              <w:rPr>
                <w:b/>
                <w:sz w:val="24"/>
                <w:szCs w:val="24"/>
              </w:rPr>
              <w:t>Value in corrected workbook</w:t>
            </w:r>
          </w:p>
        </w:tc>
        <w:tc>
          <w:tcPr>
            <w:tcW w:w="7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4092DEC" w14:textId="77777777" w:rsidR="00B178F8" w:rsidRPr="00244DCD" w:rsidRDefault="00000000" w:rsidP="00244DCD">
            <w:pPr>
              <w:spacing w:after="20" w:line="480" w:lineRule="auto"/>
              <w:jc w:val="both"/>
              <w:rPr>
                <w:sz w:val="24"/>
                <w:szCs w:val="24"/>
              </w:rPr>
            </w:pPr>
            <w:r w:rsidRPr="00244DCD">
              <w:rPr>
                <w:b/>
                <w:sz w:val="24"/>
                <w:szCs w:val="24"/>
              </w:rPr>
              <w:t>n</w:t>
            </w:r>
          </w:p>
        </w:tc>
      </w:tr>
      <w:tr w:rsidR="00B178F8" w:rsidRPr="00244DCD" w14:paraId="6F4B3DA6"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5138D8B" w14:textId="77777777" w:rsidR="00B178F8" w:rsidRPr="00244DCD" w:rsidRDefault="00000000" w:rsidP="00244DCD">
            <w:pPr>
              <w:spacing w:after="20" w:line="480" w:lineRule="auto"/>
              <w:jc w:val="both"/>
              <w:rPr>
                <w:sz w:val="24"/>
                <w:szCs w:val="24"/>
              </w:rPr>
            </w:pPr>
            <w:r w:rsidRPr="00244DCD">
              <w:rPr>
                <w:sz w:val="24"/>
                <w:szCs w:val="24"/>
              </w:rPr>
              <w:t>Primary</w:t>
            </w:r>
          </w:p>
        </w:tc>
        <w:tc>
          <w:tcPr>
            <w:tcW w:w="73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A29F21F" w14:textId="77777777" w:rsidR="00B178F8" w:rsidRPr="00244DCD" w:rsidRDefault="00000000" w:rsidP="00244DCD">
            <w:pPr>
              <w:spacing w:after="20" w:line="480" w:lineRule="auto"/>
              <w:jc w:val="both"/>
              <w:rPr>
                <w:sz w:val="24"/>
                <w:szCs w:val="24"/>
              </w:rPr>
            </w:pPr>
            <w:r w:rsidRPr="00244DCD">
              <w:rPr>
                <w:sz w:val="24"/>
                <w:szCs w:val="24"/>
              </w:rPr>
              <w:t>Primary</w:t>
            </w:r>
          </w:p>
        </w:tc>
        <w:tc>
          <w:tcPr>
            <w:tcW w:w="7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63A8D4A" w14:textId="77777777" w:rsidR="00B178F8" w:rsidRPr="00244DCD" w:rsidRDefault="00000000" w:rsidP="00244DCD">
            <w:pPr>
              <w:spacing w:after="20" w:line="480" w:lineRule="auto"/>
              <w:jc w:val="both"/>
              <w:rPr>
                <w:sz w:val="24"/>
                <w:szCs w:val="24"/>
              </w:rPr>
            </w:pPr>
            <w:r w:rsidRPr="00244DCD">
              <w:rPr>
                <w:sz w:val="24"/>
                <w:szCs w:val="24"/>
              </w:rPr>
              <w:t>87</w:t>
            </w:r>
          </w:p>
        </w:tc>
      </w:tr>
      <w:tr w:rsidR="00B178F8" w:rsidRPr="00244DCD" w14:paraId="093A95E4"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4890D7B" w14:textId="77777777" w:rsidR="00B178F8" w:rsidRPr="00244DCD" w:rsidRDefault="00000000" w:rsidP="00244DCD">
            <w:pPr>
              <w:spacing w:after="20" w:line="480" w:lineRule="auto"/>
              <w:jc w:val="both"/>
              <w:rPr>
                <w:sz w:val="24"/>
                <w:szCs w:val="24"/>
              </w:rPr>
            </w:pPr>
            <w:r w:rsidRPr="00244DCD">
              <w:rPr>
                <w:sz w:val="24"/>
                <w:szCs w:val="24"/>
              </w:rPr>
              <w:t>Secondary</w:t>
            </w:r>
          </w:p>
        </w:tc>
        <w:tc>
          <w:tcPr>
            <w:tcW w:w="73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8D6EB0C" w14:textId="77777777" w:rsidR="00B178F8" w:rsidRPr="00244DCD" w:rsidRDefault="00000000" w:rsidP="00244DCD">
            <w:pPr>
              <w:spacing w:after="20" w:line="480" w:lineRule="auto"/>
              <w:jc w:val="both"/>
              <w:rPr>
                <w:sz w:val="24"/>
                <w:szCs w:val="24"/>
              </w:rPr>
            </w:pPr>
            <w:r w:rsidRPr="00244DCD">
              <w:rPr>
                <w:sz w:val="24"/>
                <w:szCs w:val="24"/>
              </w:rPr>
              <w:t>Secondary</w:t>
            </w:r>
          </w:p>
        </w:tc>
        <w:tc>
          <w:tcPr>
            <w:tcW w:w="7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803EA26" w14:textId="77777777" w:rsidR="00B178F8" w:rsidRPr="00244DCD" w:rsidRDefault="00000000" w:rsidP="00244DCD">
            <w:pPr>
              <w:spacing w:after="20" w:line="480" w:lineRule="auto"/>
              <w:jc w:val="both"/>
              <w:rPr>
                <w:sz w:val="24"/>
                <w:szCs w:val="24"/>
              </w:rPr>
            </w:pPr>
            <w:r w:rsidRPr="00244DCD">
              <w:rPr>
                <w:sz w:val="24"/>
                <w:szCs w:val="24"/>
              </w:rPr>
              <w:t>60</w:t>
            </w:r>
          </w:p>
        </w:tc>
      </w:tr>
      <w:tr w:rsidR="00B178F8" w:rsidRPr="00244DCD" w14:paraId="105BDFFF"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794F664" w14:textId="77777777" w:rsidR="00B178F8" w:rsidRPr="00244DCD" w:rsidRDefault="00000000" w:rsidP="00244DCD">
            <w:pPr>
              <w:spacing w:after="20" w:line="480" w:lineRule="auto"/>
              <w:jc w:val="both"/>
              <w:rPr>
                <w:sz w:val="24"/>
                <w:szCs w:val="24"/>
              </w:rPr>
            </w:pPr>
            <w:r w:rsidRPr="00244DCD">
              <w:rPr>
                <w:sz w:val="24"/>
                <w:szCs w:val="24"/>
              </w:rPr>
              <w:t>Higher</w:t>
            </w:r>
          </w:p>
        </w:tc>
        <w:tc>
          <w:tcPr>
            <w:tcW w:w="73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8BD1466" w14:textId="77777777" w:rsidR="00B178F8" w:rsidRPr="00244DCD" w:rsidRDefault="00000000" w:rsidP="00244DCD">
            <w:pPr>
              <w:spacing w:after="20" w:line="480" w:lineRule="auto"/>
              <w:jc w:val="both"/>
              <w:rPr>
                <w:sz w:val="24"/>
                <w:szCs w:val="24"/>
              </w:rPr>
            </w:pPr>
            <w:r w:rsidRPr="00244DCD">
              <w:rPr>
                <w:sz w:val="24"/>
                <w:szCs w:val="24"/>
              </w:rPr>
              <w:t>Higher</w:t>
            </w:r>
          </w:p>
        </w:tc>
        <w:tc>
          <w:tcPr>
            <w:tcW w:w="7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8C45E21" w14:textId="77777777" w:rsidR="00B178F8" w:rsidRPr="00244DCD" w:rsidRDefault="00000000" w:rsidP="00244DCD">
            <w:pPr>
              <w:spacing w:after="20" w:line="480" w:lineRule="auto"/>
              <w:jc w:val="both"/>
              <w:rPr>
                <w:sz w:val="24"/>
                <w:szCs w:val="24"/>
              </w:rPr>
            </w:pPr>
            <w:r w:rsidRPr="00244DCD">
              <w:rPr>
                <w:sz w:val="24"/>
                <w:szCs w:val="24"/>
              </w:rPr>
              <w:t>27</w:t>
            </w:r>
          </w:p>
        </w:tc>
      </w:tr>
    </w:tbl>
    <w:p w14:paraId="2FAD0278" w14:textId="77777777" w:rsidR="00B178F8" w:rsidRPr="00244DCD" w:rsidRDefault="00000000" w:rsidP="00244DCD">
      <w:pPr>
        <w:keepLines/>
        <w:spacing w:after="160" w:line="480" w:lineRule="auto"/>
        <w:jc w:val="both"/>
        <w:rPr>
          <w:sz w:val="24"/>
          <w:szCs w:val="24"/>
        </w:rPr>
      </w:pPr>
      <w:r w:rsidRPr="00244DCD">
        <w:rPr>
          <w:sz w:val="24"/>
          <w:szCs w:val="24"/>
        </w:rPr>
        <w:t>Educational groups follow the recorded categories in the analytical dataset. Completion of qualifications and exact years of schooling were not independently verified. No unclassified educational records remain. Raw-score analyses use the recorded categories without inferring years of education.</w:t>
      </w:r>
    </w:p>
    <w:p w14:paraId="1B447E5A" w14:textId="57FF7D41" w:rsidR="00B178F8" w:rsidRPr="00244DCD" w:rsidRDefault="00000000" w:rsidP="00244DCD">
      <w:pPr>
        <w:pStyle w:val="Ttulo1"/>
        <w:spacing w:line="480" w:lineRule="auto"/>
        <w:jc w:val="both"/>
        <w:rPr>
          <w:rFonts w:cs="Times New Roman"/>
          <w:szCs w:val="24"/>
        </w:rPr>
      </w:pPr>
      <w:r w:rsidRPr="00244DCD">
        <w:rPr>
          <w:rFonts w:cs="Times New Roman"/>
          <w:szCs w:val="24"/>
        </w:rPr>
        <w:t>Table S2</w:t>
      </w:r>
      <w:r w:rsidR="005F5281">
        <w:rPr>
          <w:rFonts w:cs="Times New Roman"/>
          <w:szCs w:val="24"/>
        </w:rPr>
        <w:t>.</w:t>
      </w:r>
      <w:r w:rsidRPr="00244DCD">
        <w:rPr>
          <w:rFonts w:cs="Times New Roman"/>
          <w:szCs w:val="24"/>
        </w:rPr>
        <w:t xml:space="preserve"> Descriptive MoCA domain and total scores</w:t>
      </w:r>
    </w:p>
    <w:tbl>
      <w:tblPr>
        <w:tblW w:w="0" w:type="auto"/>
        <w:jc w:val="center"/>
        <w:tblLayout w:type="fixed"/>
        <w:tblLook w:val="04A0" w:firstRow="1" w:lastRow="0" w:firstColumn="1" w:lastColumn="0" w:noHBand="0" w:noVBand="1"/>
      </w:tblPr>
      <w:tblGrid>
        <w:gridCol w:w="4032"/>
        <w:gridCol w:w="2088"/>
        <w:gridCol w:w="1944"/>
        <w:gridCol w:w="1512"/>
      </w:tblGrid>
      <w:tr w:rsidR="00B178F8" w:rsidRPr="00244DCD" w14:paraId="2688AC2D" w14:textId="77777777">
        <w:trPr>
          <w:cantSplit/>
          <w:tblHeader/>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DB0047C" w14:textId="77777777" w:rsidR="00B178F8" w:rsidRPr="00244DCD" w:rsidRDefault="00000000" w:rsidP="00244DCD">
            <w:pPr>
              <w:spacing w:after="20" w:line="480" w:lineRule="auto"/>
              <w:jc w:val="both"/>
              <w:rPr>
                <w:sz w:val="24"/>
                <w:szCs w:val="24"/>
              </w:rPr>
            </w:pPr>
            <w:r w:rsidRPr="00244DCD">
              <w:rPr>
                <w:b/>
                <w:sz w:val="24"/>
                <w:szCs w:val="24"/>
              </w:rPr>
              <w:t>Score component</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4A8CEF4" w14:textId="77777777" w:rsidR="00B178F8" w:rsidRPr="00244DCD" w:rsidRDefault="00000000" w:rsidP="00244DCD">
            <w:pPr>
              <w:spacing w:after="20" w:line="480" w:lineRule="auto"/>
              <w:jc w:val="both"/>
              <w:rPr>
                <w:sz w:val="24"/>
                <w:szCs w:val="24"/>
              </w:rPr>
            </w:pPr>
            <w:r w:rsidRPr="00244DCD">
              <w:rPr>
                <w:b/>
                <w:sz w:val="24"/>
                <w:szCs w:val="24"/>
              </w:rPr>
              <w:t>Mean (SD)</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B185289" w14:textId="77777777" w:rsidR="00B178F8" w:rsidRPr="00244DCD" w:rsidRDefault="00000000" w:rsidP="00244DCD">
            <w:pPr>
              <w:spacing w:after="20" w:line="480" w:lineRule="auto"/>
              <w:jc w:val="both"/>
              <w:rPr>
                <w:sz w:val="24"/>
                <w:szCs w:val="24"/>
              </w:rPr>
            </w:pPr>
            <w:r w:rsidRPr="00244DCD">
              <w:rPr>
                <w:b/>
                <w:sz w:val="24"/>
                <w:szCs w:val="24"/>
              </w:rPr>
              <w:t>Observed range</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F234131" w14:textId="77777777" w:rsidR="00B178F8" w:rsidRPr="00244DCD" w:rsidRDefault="00000000" w:rsidP="00244DCD">
            <w:pPr>
              <w:spacing w:after="20" w:line="480" w:lineRule="auto"/>
              <w:jc w:val="both"/>
              <w:rPr>
                <w:sz w:val="24"/>
                <w:szCs w:val="24"/>
              </w:rPr>
            </w:pPr>
            <w:r w:rsidRPr="00244DCD">
              <w:rPr>
                <w:b/>
                <w:sz w:val="24"/>
                <w:szCs w:val="24"/>
              </w:rPr>
              <w:t>Maximum</w:t>
            </w:r>
          </w:p>
        </w:tc>
      </w:tr>
      <w:tr w:rsidR="00B178F8" w:rsidRPr="00244DCD" w14:paraId="017B79E0" w14:textId="77777777">
        <w:trPr>
          <w:cantSplit/>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441F6BD" w14:textId="77777777" w:rsidR="00B178F8" w:rsidRPr="00244DCD" w:rsidRDefault="00000000" w:rsidP="00244DCD">
            <w:pPr>
              <w:spacing w:after="20" w:line="480" w:lineRule="auto"/>
              <w:jc w:val="both"/>
              <w:rPr>
                <w:sz w:val="24"/>
                <w:szCs w:val="24"/>
              </w:rPr>
            </w:pPr>
            <w:r w:rsidRPr="00244DCD">
              <w:rPr>
                <w:sz w:val="24"/>
                <w:szCs w:val="24"/>
              </w:rPr>
              <w:t>Visuospatial and executive</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1A399EF" w14:textId="77777777" w:rsidR="00B178F8" w:rsidRPr="00244DCD" w:rsidRDefault="00000000" w:rsidP="00244DCD">
            <w:pPr>
              <w:spacing w:after="20" w:line="480" w:lineRule="auto"/>
              <w:jc w:val="both"/>
              <w:rPr>
                <w:sz w:val="24"/>
                <w:szCs w:val="24"/>
              </w:rPr>
            </w:pPr>
            <w:r w:rsidRPr="00244DCD">
              <w:rPr>
                <w:sz w:val="24"/>
                <w:szCs w:val="24"/>
              </w:rPr>
              <w:t>2.81 (1.33)</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C554789" w14:textId="77777777" w:rsidR="00B178F8" w:rsidRPr="00244DCD" w:rsidRDefault="00000000" w:rsidP="00244DCD">
            <w:pPr>
              <w:spacing w:after="20" w:line="480" w:lineRule="auto"/>
              <w:jc w:val="both"/>
              <w:rPr>
                <w:sz w:val="24"/>
                <w:szCs w:val="24"/>
              </w:rPr>
            </w:pPr>
            <w:r w:rsidRPr="00244DCD">
              <w:rPr>
                <w:sz w:val="24"/>
                <w:szCs w:val="24"/>
              </w:rPr>
              <w:t>0–5</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EA600DA" w14:textId="77777777" w:rsidR="00B178F8" w:rsidRPr="00244DCD" w:rsidRDefault="00000000" w:rsidP="00244DCD">
            <w:pPr>
              <w:spacing w:after="20" w:line="480" w:lineRule="auto"/>
              <w:jc w:val="both"/>
              <w:rPr>
                <w:sz w:val="24"/>
                <w:szCs w:val="24"/>
              </w:rPr>
            </w:pPr>
            <w:r w:rsidRPr="00244DCD">
              <w:rPr>
                <w:sz w:val="24"/>
                <w:szCs w:val="24"/>
              </w:rPr>
              <w:t>5</w:t>
            </w:r>
          </w:p>
        </w:tc>
      </w:tr>
      <w:tr w:rsidR="00B178F8" w:rsidRPr="00244DCD" w14:paraId="5A605C4F" w14:textId="77777777">
        <w:trPr>
          <w:cantSplit/>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8FF2F35" w14:textId="77777777" w:rsidR="00B178F8" w:rsidRPr="00244DCD" w:rsidRDefault="00000000" w:rsidP="00244DCD">
            <w:pPr>
              <w:spacing w:after="20" w:line="480" w:lineRule="auto"/>
              <w:jc w:val="both"/>
              <w:rPr>
                <w:sz w:val="24"/>
                <w:szCs w:val="24"/>
              </w:rPr>
            </w:pPr>
            <w:r w:rsidRPr="00244DCD">
              <w:rPr>
                <w:sz w:val="24"/>
                <w:szCs w:val="24"/>
              </w:rPr>
              <w:t>Naming</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0C3043B" w14:textId="77777777" w:rsidR="00B178F8" w:rsidRPr="00244DCD" w:rsidRDefault="00000000" w:rsidP="00244DCD">
            <w:pPr>
              <w:spacing w:after="20" w:line="480" w:lineRule="auto"/>
              <w:jc w:val="both"/>
              <w:rPr>
                <w:sz w:val="24"/>
                <w:szCs w:val="24"/>
              </w:rPr>
            </w:pPr>
            <w:r w:rsidRPr="00244DCD">
              <w:rPr>
                <w:sz w:val="24"/>
                <w:szCs w:val="24"/>
              </w:rPr>
              <w:t>2.55 (0.72)</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4863A1B" w14:textId="77777777" w:rsidR="00B178F8" w:rsidRPr="00244DCD" w:rsidRDefault="00000000" w:rsidP="00244DCD">
            <w:pPr>
              <w:spacing w:after="20" w:line="480" w:lineRule="auto"/>
              <w:jc w:val="both"/>
              <w:rPr>
                <w:sz w:val="24"/>
                <w:szCs w:val="24"/>
              </w:rPr>
            </w:pPr>
            <w:r w:rsidRPr="00244DCD">
              <w:rPr>
                <w:sz w:val="24"/>
                <w:szCs w:val="24"/>
              </w:rPr>
              <w:t>0–3</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C6FDC3A" w14:textId="77777777" w:rsidR="00B178F8" w:rsidRPr="00244DCD" w:rsidRDefault="00000000" w:rsidP="00244DCD">
            <w:pPr>
              <w:spacing w:after="20" w:line="480" w:lineRule="auto"/>
              <w:jc w:val="both"/>
              <w:rPr>
                <w:sz w:val="24"/>
                <w:szCs w:val="24"/>
              </w:rPr>
            </w:pPr>
            <w:r w:rsidRPr="00244DCD">
              <w:rPr>
                <w:sz w:val="24"/>
                <w:szCs w:val="24"/>
              </w:rPr>
              <w:t>3</w:t>
            </w:r>
          </w:p>
        </w:tc>
      </w:tr>
      <w:tr w:rsidR="00B178F8" w:rsidRPr="00244DCD" w14:paraId="758C5EEC" w14:textId="77777777">
        <w:trPr>
          <w:cantSplit/>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DC2283A" w14:textId="77777777" w:rsidR="00B178F8" w:rsidRPr="00244DCD" w:rsidRDefault="00000000" w:rsidP="00244DCD">
            <w:pPr>
              <w:spacing w:after="20" w:line="480" w:lineRule="auto"/>
              <w:jc w:val="both"/>
              <w:rPr>
                <w:sz w:val="24"/>
                <w:szCs w:val="24"/>
              </w:rPr>
            </w:pPr>
            <w:r w:rsidRPr="00244DCD">
              <w:rPr>
                <w:sz w:val="24"/>
                <w:szCs w:val="24"/>
              </w:rPr>
              <w:t>Attention</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C8E17A1" w14:textId="77777777" w:rsidR="00B178F8" w:rsidRPr="00244DCD" w:rsidRDefault="00000000" w:rsidP="00244DCD">
            <w:pPr>
              <w:spacing w:after="20" w:line="480" w:lineRule="auto"/>
              <w:jc w:val="both"/>
              <w:rPr>
                <w:sz w:val="24"/>
                <w:szCs w:val="24"/>
              </w:rPr>
            </w:pPr>
            <w:r w:rsidRPr="00244DCD">
              <w:rPr>
                <w:sz w:val="24"/>
                <w:szCs w:val="24"/>
              </w:rPr>
              <w:t>3.90 (1.62)</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22D5E2B" w14:textId="77777777" w:rsidR="00B178F8" w:rsidRPr="00244DCD" w:rsidRDefault="00000000" w:rsidP="00244DCD">
            <w:pPr>
              <w:spacing w:after="20" w:line="480" w:lineRule="auto"/>
              <w:jc w:val="both"/>
              <w:rPr>
                <w:sz w:val="24"/>
                <w:szCs w:val="24"/>
              </w:rPr>
            </w:pPr>
            <w:r w:rsidRPr="00244DCD">
              <w:rPr>
                <w:sz w:val="24"/>
                <w:szCs w:val="24"/>
              </w:rPr>
              <w:t>0–6</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18279EE" w14:textId="77777777" w:rsidR="00B178F8" w:rsidRPr="00244DCD" w:rsidRDefault="00000000" w:rsidP="00244DCD">
            <w:pPr>
              <w:spacing w:after="20" w:line="480" w:lineRule="auto"/>
              <w:jc w:val="both"/>
              <w:rPr>
                <w:sz w:val="24"/>
                <w:szCs w:val="24"/>
              </w:rPr>
            </w:pPr>
            <w:r w:rsidRPr="00244DCD">
              <w:rPr>
                <w:sz w:val="24"/>
                <w:szCs w:val="24"/>
              </w:rPr>
              <w:t>6</w:t>
            </w:r>
          </w:p>
        </w:tc>
      </w:tr>
      <w:tr w:rsidR="00B178F8" w:rsidRPr="00244DCD" w14:paraId="4C36CE4C" w14:textId="77777777">
        <w:trPr>
          <w:cantSplit/>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5227E2B" w14:textId="77777777" w:rsidR="00B178F8" w:rsidRPr="00244DCD" w:rsidRDefault="00000000" w:rsidP="00244DCD">
            <w:pPr>
              <w:spacing w:after="20" w:line="480" w:lineRule="auto"/>
              <w:jc w:val="both"/>
              <w:rPr>
                <w:sz w:val="24"/>
                <w:szCs w:val="24"/>
              </w:rPr>
            </w:pPr>
            <w:r w:rsidRPr="00244DCD">
              <w:rPr>
                <w:sz w:val="24"/>
                <w:szCs w:val="24"/>
              </w:rPr>
              <w:t>Language</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74F09D1" w14:textId="77777777" w:rsidR="00B178F8" w:rsidRPr="00244DCD" w:rsidRDefault="00000000" w:rsidP="00244DCD">
            <w:pPr>
              <w:spacing w:after="20" w:line="480" w:lineRule="auto"/>
              <w:jc w:val="both"/>
              <w:rPr>
                <w:sz w:val="24"/>
                <w:szCs w:val="24"/>
              </w:rPr>
            </w:pPr>
            <w:r w:rsidRPr="00244DCD">
              <w:rPr>
                <w:sz w:val="24"/>
                <w:szCs w:val="24"/>
              </w:rPr>
              <w:t>1.95 (0.99)</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E387ABA" w14:textId="77777777" w:rsidR="00B178F8" w:rsidRPr="00244DCD" w:rsidRDefault="00000000" w:rsidP="00244DCD">
            <w:pPr>
              <w:spacing w:after="20" w:line="480" w:lineRule="auto"/>
              <w:jc w:val="both"/>
              <w:rPr>
                <w:sz w:val="24"/>
                <w:szCs w:val="24"/>
              </w:rPr>
            </w:pPr>
            <w:r w:rsidRPr="00244DCD">
              <w:rPr>
                <w:sz w:val="24"/>
                <w:szCs w:val="24"/>
              </w:rPr>
              <w:t>0–3</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7C92FAE" w14:textId="77777777" w:rsidR="00B178F8" w:rsidRPr="00244DCD" w:rsidRDefault="00000000" w:rsidP="00244DCD">
            <w:pPr>
              <w:spacing w:after="20" w:line="480" w:lineRule="auto"/>
              <w:jc w:val="both"/>
              <w:rPr>
                <w:sz w:val="24"/>
                <w:szCs w:val="24"/>
              </w:rPr>
            </w:pPr>
            <w:r w:rsidRPr="00244DCD">
              <w:rPr>
                <w:sz w:val="24"/>
                <w:szCs w:val="24"/>
              </w:rPr>
              <w:t>3</w:t>
            </w:r>
          </w:p>
        </w:tc>
      </w:tr>
      <w:tr w:rsidR="00B178F8" w:rsidRPr="00244DCD" w14:paraId="4B2F6D0E" w14:textId="77777777">
        <w:trPr>
          <w:cantSplit/>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D951A44" w14:textId="77777777" w:rsidR="00B178F8" w:rsidRPr="00244DCD" w:rsidRDefault="00000000" w:rsidP="00244DCD">
            <w:pPr>
              <w:spacing w:after="20" w:line="480" w:lineRule="auto"/>
              <w:jc w:val="both"/>
              <w:rPr>
                <w:sz w:val="24"/>
                <w:szCs w:val="24"/>
              </w:rPr>
            </w:pPr>
            <w:r w:rsidRPr="00244DCD">
              <w:rPr>
                <w:sz w:val="24"/>
                <w:szCs w:val="24"/>
              </w:rPr>
              <w:lastRenderedPageBreak/>
              <w:t>Abstraction</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C1D88AF" w14:textId="77777777" w:rsidR="00B178F8" w:rsidRPr="00244DCD" w:rsidRDefault="00000000" w:rsidP="00244DCD">
            <w:pPr>
              <w:spacing w:after="20" w:line="480" w:lineRule="auto"/>
              <w:jc w:val="both"/>
              <w:rPr>
                <w:sz w:val="24"/>
                <w:szCs w:val="24"/>
              </w:rPr>
            </w:pPr>
            <w:r w:rsidRPr="00244DCD">
              <w:rPr>
                <w:sz w:val="24"/>
                <w:szCs w:val="24"/>
              </w:rPr>
              <w:t>1.46 (0.76)</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4115D4A" w14:textId="77777777" w:rsidR="00B178F8" w:rsidRPr="00244DCD" w:rsidRDefault="00000000" w:rsidP="00244DCD">
            <w:pPr>
              <w:spacing w:after="20" w:line="480" w:lineRule="auto"/>
              <w:jc w:val="both"/>
              <w:rPr>
                <w:sz w:val="24"/>
                <w:szCs w:val="24"/>
              </w:rPr>
            </w:pPr>
            <w:r w:rsidRPr="00244DCD">
              <w:rPr>
                <w:sz w:val="24"/>
                <w:szCs w:val="24"/>
              </w:rPr>
              <w:t>0–2</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934D72C" w14:textId="77777777" w:rsidR="00B178F8" w:rsidRPr="00244DCD" w:rsidRDefault="00000000" w:rsidP="00244DCD">
            <w:pPr>
              <w:spacing w:after="20" w:line="480" w:lineRule="auto"/>
              <w:jc w:val="both"/>
              <w:rPr>
                <w:sz w:val="24"/>
                <w:szCs w:val="24"/>
              </w:rPr>
            </w:pPr>
            <w:r w:rsidRPr="00244DCD">
              <w:rPr>
                <w:sz w:val="24"/>
                <w:szCs w:val="24"/>
              </w:rPr>
              <w:t>2</w:t>
            </w:r>
          </w:p>
        </w:tc>
      </w:tr>
      <w:tr w:rsidR="00B178F8" w:rsidRPr="00244DCD" w14:paraId="331DE1E8" w14:textId="77777777">
        <w:trPr>
          <w:cantSplit/>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5778328" w14:textId="77777777" w:rsidR="00B178F8" w:rsidRPr="00244DCD" w:rsidRDefault="00000000" w:rsidP="00244DCD">
            <w:pPr>
              <w:spacing w:after="20" w:line="480" w:lineRule="auto"/>
              <w:jc w:val="both"/>
              <w:rPr>
                <w:sz w:val="24"/>
                <w:szCs w:val="24"/>
              </w:rPr>
            </w:pPr>
            <w:r w:rsidRPr="00244DCD">
              <w:rPr>
                <w:sz w:val="24"/>
                <w:szCs w:val="24"/>
              </w:rPr>
              <w:t>Delayed recall</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4EF83E8" w14:textId="77777777" w:rsidR="00B178F8" w:rsidRPr="00244DCD" w:rsidRDefault="00000000" w:rsidP="00244DCD">
            <w:pPr>
              <w:spacing w:after="20" w:line="480" w:lineRule="auto"/>
              <w:jc w:val="both"/>
              <w:rPr>
                <w:sz w:val="24"/>
                <w:szCs w:val="24"/>
              </w:rPr>
            </w:pPr>
            <w:r w:rsidRPr="00244DCD">
              <w:rPr>
                <w:sz w:val="24"/>
                <w:szCs w:val="24"/>
              </w:rPr>
              <w:t>2.11 (1.68)</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3A3FDD2" w14:textId="77777777" w:rsidR="00B178F8" w:rsidRPr="00244DCD" w:rsidRDefault="00000000" w:rsidP="00244DCD">
            <w:pPr>
              <w:spacing w:after="20" w:line="480" w:lineRule="auto"/>
              <w:jc w:val="both"/>
              <w:rPr>
                <w:sz w:val="24"/>
                <w:szCs w:val="24"/>
              </w:rPr>
            </w:pPr>
            <w:r w:rsidRPr="00244DCD">
              <w:rPr>
                <w:sz w:val="24"/>
                <w:szCs w:val="24"/>
              </w:rPr>
              <w:t>0–5</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54D5760" w14:textId="77777777" w:rsidR="00B178F8" w:rsidRPr="00244DCD" w:rsidRDefault="00000000" w:rsidP="00244DCD">
            <w:pPr>
              <w:spacing w:after="20" w:line="480" w:lineRule="auto"/>
              <w:jc w:val="both"/>
              <w:rPr>
                <w:sz w:val="24"/>
                <w:szCs w:val="24"/>
              </w:rPr>
            </w:pPr>
            <w:r w:rsidRPr="00244DCD">
              <w:rPr>
                <w:sz w:val="24"/>
                <w:szCs w:val="24"/>
              </w:rPr>
              <w:t>5</w:t>
            </w:r>
          </w:p>
        </w:tc>
      </w:tr>
      <w:tr w:rsidR="00B178F8" w:rsidRPr="00244DCD" w14:paraId="2CBD7012" w14:textId="77777777">
        <w:trPr>
          <w:cantSplit/>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C7047A4" w14:textId="77777777" w:rsidR="00B178F8" w:rsidRPr="00244DCD" w:rsidRDefault="00000000" w:rsidP="00244DCD">
            <w:pPr>
              <w:spacing w:after="20" w:line="480" w:lineRule="auto"/>
              <w:jc w:val="both"/>
              <w:rPr>
                <w:sz w:val="24"/>
                <w:szCs w:val="24"/>
              </w:rPr>
            </w:pPr>
            <w:r w:rsidRPr="00244DCD">
              <w:rPr>
                <w:sz w:val="24"/>
                <w:szCs w:val="24"/>
              </w:rPr>
              <w:t>Orientation</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A792790" w14:textId="77777777" w:rsidR="00B178F8" w:rsidRPr="00244DCD" w:rsidRDefault="00000000" w:rsidP="00244DCD">
            <w:pPr>
              <w:spacing w:after="20" w:line="480" w:lineRule="auto"/>
              <w:jc w:val="both"/>
              <w:rPr>
                <w:sz w:val="24"/>
                <w:szCs w:val="24"/>
              </w:rPr>
            </w:pPr>
            <w:r w:rsidRPr="00244DCD">
              <w:rPr>
                <w:sz w:val="24"/>
                <w:szCs w:val="24"/>
              </w:rPr>
              <w:t>5.66 (0.73)</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4EF6FA4" w14:textId="77777777" w:rsidR="00B178F8" w:rsidRPr="00244DCD" w:rsidRDefault="00000000" w:rsidP="00244DCD">
            <w:pPr>
              <w:spacing w:after="20" w:line="480" w:lineRule="auto"/>
              <w:jc w:val="both"/>
              <w:rPr>
                <w:sz w:val="24"/>
                <w:szCs w:val="24"/>
              </w:rPr>
            </w:pPr>
            <w:r w:rsidRPr="00244DCD">
              <w:rPr>
                <w:sz w:val="24"/>
                <w:szCs w:val="24"/>
              </w:rPr>
              <w:t>0–6</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09AC67C" w14:textId="77777777" w:rsidR="00B178F8" w:rsidRPr="00244DCD" w:rsidRDefault="00000000" w:rsidP="00244DCD">
            <w:pPr>
              <w:spacing w:after="20" w:line="480" w:lineRule="auto"/>
              <w:jc w:val="both"/>
              <w:rPr>
                <w:sz w:val="24"/>
                <w:szCs w:val="24"/>
              </w:rPr>
            </w:pPr>
            <w:r w:rsidRPr="00244DCD">
              <w:rPr>
                <w:sz w:val="24"/>
                <w:szCs w:val="24"/>
              </w:rPr>
              <w:t>6</w:t>
            </w:r>
          </w:p>
        </w:tc>
      </w:tr>
      <w:tr w:rsidR="00B178F8" w:rsidRPr="00244DCD" w14:paraId="72B4F918" w14:textId="77777777">
        <w:trPr>
          <w:cantSplit/>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A812107" w14:textId="77777777" w:rsidR="00B178F8" w:rsidRPr="00244DCD" w:rsidRDefault="00000000" w:rsidP="00244DCD">
            <w:pPr>
              <w:spacing w:after="20" w:line="480" w:lineRule="auto"/>
              <w:jc w:val="both"/>
              <w:rPr>
                <w:sz w:val="24"/>
                <w:szCs w:val="24"/>
              </w:rPr>
            </w:pPr>
            <w:r w:rsidRPr="00244DCD">
              <w:rPr>
                <w:sz w:val="24"/>
                <w:szCs w:val="24"/>
              </w:rPr>
              <w:t>Raw total</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6DCF61D" w14:textId="77777777" w:rsidR="00B178F8" w:rsidRPr="00244DCD" w:rsidRDefault="00000000" w:rsidP="00244DCD">
            <w:pPr>
              <w:spacing w:after="20" w:line="480" w:lineRule="auto"/>
              <w:jc w:val="both"/>
              <w:rPr>
                <w:sz w:val="24"/>
                <w:szCs w:val="24"/>
              </w:rPr>
            </w:pPr>
            <w:r w:rsidRPr="00244DCD">
              <w:rPr>
                <w:sz w:val="24"/>
                <w:szCs w:val="24"/>
              </w:rPr>
              <w:t>20.44 (5.11)</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5DA9805" w14:textId="77777777" w:rsidR="00B178F8" w:rsidRPr="00244DCD" w:rsidRDefault="00000000" w:rsidP="00244DCD">
            <w:pPr>
              <w:spacing w:after="20" w:line="480" w:lineRule="auto"/>
              <w:jc w:val="both"/>
              <w:rPr>
                <w:sz w:val="24"/>
                <w:szCs w:val="24"/>
              </w:rPr>
            </w:pPr>
            <w:r w:rsidRPr="00244DCD">
              <w:rPr>
                <w:sz w:val="24"/>
                <w:szCs w:val="24"/>
              </w:rPr>
              <w:t>8–30</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E06B75B" w14:textId="77777777" w:rsidR="00B178F8" w:rsidRPr="00244DCD" w:rsidRDefault="00000000" w:rsidP="00244DCD">
            <w:pPr>
              <w:spacing w:after="20" w:line="480" w:lineRule="auto"/>
              <w:jc w:val="both"/>
              <w:rPr>
                <w:sz w:val="24"/>
                <w:szCs w:val="24"/>
              </w:rPr>
            </w:pPr>
            <w:r w:rsidRPr="00244DCD">
              <w:rPr>
                <w:sz w:val="24"/>
                <w:szCs w:val="24"/>
              </w:rPr>
              <w:t>30</w:t>
            </w:r>
          </w:p>
        </w:tc>
      </w:tr>
      <w:tr w:rsidR="00B178F8" w:rsidRPr="00244DCD" w14:paraId="5FAA8B70" w14:textId="77777777">
        <w:trPr>
          <w:cantSplit/>
          <w:jc w:val="center"/>
        </w:trPr>
        <w:tc>
          <w:tcPr>
            <w:tcW w:w="403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3C50229" w14:textId="77777777" w:rsidR="00B178F8" w:rsidRPr="00244DCD" w:rsidRDefault="00000000" w:rsidP="00244DCD">
            <w:pPr>
              <w:spacing w:after="20" w:line="480" w:lineRule="auto"/>
              <w:jc w:val="both"/>
              <w:rPr>
                <w:sz w:val="24"/>
                <w:szCs w:val="24"/>
              </w:rPr>
            </w:pPr>
            <w:r w:rsidRPr="00244DCD">
              <w:rPr>
                <w:sz w:val="24"/>
                <w:szCs w:val="24"/>
              </w:rPr>
              <w:t>Stored corrected total</w:t>
            </w:r>
          </w:p>
        </w:tc>
        <w:tc>
          <w:tcPr>
            <w:tcW w:w="208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7F09CB6" w14:textId="77777777" w:rsidR="00B178F8" w:rsidRPr="00244DCD" w:rsidRDefault="00000000" w:rsidP="00244DCD">
            <w:pPr>
              <w:spacing w:after="20" w:line="480" w:lineRule="auto"/>
              <w:jc w:val="both"/>
              <w:rPr>
                <w:sz w:val="24"/>
                <w:szCs w:val="24"/>
              </w:rPr>
            </w:pPr>
            <w:r w:rsidRPr="00244DCD">
              <w:rPr>
                <w:sz w:val="24"/>
                <w:szCs w:val="24"/>
              </w:rPr>
              <w:t>21.16 (4.97)</w:t>
            </w:r>
          </w:p>
        </w:tc>
        <w:tc>
          <w:tcPr>
            <w:tcW w:w="1944"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4B8C656" w14:textId="77777777" w:rsidR="00B178F8" w:rsidRPr="00244DCD" w:rsidRDefault="00000000" w:rsidP="00244DCD">
            <w:pPr>
              <w:spacing w:after="20" w:line="480" w:lineRule="auto"/>
              <w:jc w:val="both"/>
              <w:rPr>
                <w:sz w:val="24"/>
                <w:szCs w:val="24"/>
              </w:rPr>
            </w:pPr>
            <w:r w:rsidRPr="00244DCD">
              <w:rPr>
                <w:sz w:val="24"/>
                <w:szCs w:val="24"/>
              </w:rPr>
              <w:t>8–30</w:t>
            </w:r>
          </w:p>
        </w:tc>
        <w:tc>
          <w:tcPr>
            <w:tcW w:w="151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F9DB15F" w14:textId="77777777" w:rsidR="00B178F8" w:rsidRPr="00244DCD" w:rsidRDefault="00000000" w:rsidP="00244DCD">
            <w:pPr>
              <w:spacing w:after="20" w:line="480" w:lineRule="auto"/>
              <w:jc w:val="both"/>
              <w:rPr>
                <w:sz w:val="24"/>
                <w:szCs w:val="24"/>
              </w:rPr>
            </w:pPr>
            <w:r w:rsidRPr="00244DCD">
              <w:rPr>
                <w:sz w:val="24"/>
                <w:szCs w:val="24"/>
              </w:rPr>
              <w:t>30</w:t>
            </w:r>
          </w:p>
        </w:tc>
      </w:tr>
    </w:tbl>
    <w:p w14:paraId="2CB4202E" w14:textId="77777777" w:rsidR="00B178F8" w:rsidRPr="00244DCD" w:rsidRDefault="00000000" w:rsidP="00244DCD">
      <w:pPr>
        <w:keepLines/>
        <w:spacing w:after="160" w:line="480" w:lineRule="auto"/>
        <w:jc w:val="both"/>
        <w:rPr>
          <w:sz w:val="24"/>
          <w:szCs w:val="24"/>
        </w:rPr>
      </w:pPr>
      <w:r w:rsidRPr="00244DCD">
        <w:rPr>
          <w:sz w:val="24"/>
          <w:szCs w:val="24"/>
        </w:rPr>
        <w:t>n = 174 for every row. SDs use the sample denominator n−1. Raw totals were recomputed from the seven domain subtotals. Agreement between domain and item-level scoring had previously been checked in the original collection workbook. Domain summaries do not diagnose domain-specific impairment.</w:t>
      </w:r>
    </w:p>
    <w:p w14:paraId="15434C0C" w14:textId="404867B9" w:rsidR="00B178F8" w:rsidRPr="00244DCD" w:rsidRDefault="00000000" w:rsidP="00244DCD">
      <w:pPr>
        <w:pStyle w:val="Ttulo1"/>
        <w:spacing w:line="480" w:lineRule="auto"/>
        <w:jc w:val="both"/>
        <w:rPr>
          <w:rFonts w:cs="Times New Roman"/>
          <w:szCs w:val="24"/>
        </w:rPr>
      </w:pPr>
      <w:r w:rsidRPr="00244DCD">
        <w:rPr>
          <w:rFonts w:cs="Times New Roman"/>
          <w:szCs w:val="24"/>
        </w:rPr>
        <w:t>Table S3</w:t>
      </w:r>
      <w:r w:rsidR="005F5281">
        <w:rPr>
          <w:rFonts w:cs="Times New Roman"/>
          <w:szCs w:val="24"/>
        </w:rPr>
        <w:t>.</w:t>
      </w:r>
      <w:r w:rsidRPr="00244DCD">
        <w:rPr>
          <w:rFonts w:cs="Times New Roman"/>
          <w:szCs w:val="24"/>
        </w:rPr>
        <w:t xml:space="preserve"> Sensitivity analyses of adjusted raw MoCA scores</w:t>
      </w:r>
    </w:p>
    <w:tbl>
      <w:tblPr>
        <w:tblW w:w="0" w:type="auto"/>
        <w:jc w:val="center"/>
        <w:tblLayout w:type="fixed"/>
        <w:tblLook w:val="04A0" w:firstRow="1" w:lastRow="0" w:firstColumn="1" w:lastColumn="0" w:noHBand="0" w:noVBand="1"/>
      </w:tblPr>
      <w:tblGrid>
        <w:gridCol w:w="3168"/>
        <w:gridCol w:w="648"/>
        <w:gridCol w:w="2880"/>
        <w:gridCol w:w="2880"/>
      </w:tblGrid>
      <w:tr w:rsidR="00B178F8" w:rsidRPr="00244DCD" w14:paraId="3C557BA6" w14:textId="77777777">
        <w:trPr>
          <w:cantSplit/>
          <w:tblHeader/>
          <w:jc w:val="center"/>
        </w:trPr>
        <w:tc>
          <w:tcPr>
            <w:tcW w:w="316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1C918D6" w14:textId="77777777" w:rsidR="00B178F8" w:rsidRPr="00244DCD" w:rsidRDefault="00000000" w:rsidP="00244DCD">
            <w:pPr>
              <w:spacing w:after="20" w:line="480" w:lineRule="auto"/>
              <w:jc w:val="both"/>
              <w:rPr>
                <w:sz w:val="24"/>
                <w:szCs w:val="24"/>
              </w:rPr>
            </w:pPr>
            <w:r w:rsidRPr="00244DCD">
              <w:rPr>
                <w:b/>
                <w:sz w:val="24"/>
                <w:szCs w:val="24"/>
              </w:rPr>
              <w:t>Analysis</w:t>
            </w:r>
          </w:p>
        </w:tc>
        <w:tc>
          <w:tcPr>
            <w:tcW w:w="64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ACAB797" w14:textId="77777777" w:rsidR="00B178F8" w:rsidRPr="00244DCD" w:rsidRDefault="00000000" w:rsidP="00244DCD">
            <w:pPr>
              <w:spacing w:after="20" w:line="480" w:lineRule="auto"/>
              <w:jc w:val="both"/>
              <w:rPr>
                <w:sz w:val="24"/>
                <w:szCs w:val="24"/>
              </w:rPr>
            </w:pPr>
            <w:r w:rsidRPr="00244DCD">
              <w:rPr>
                <w:b/>
                <w:sz w:val="24"/>
                <w:szCs w:val="24"/>
              </w:rPr>
              <w:t>n</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DF1DA45" w14:textId="77777777" w:rsidR="00B178F8" w:rsidRPr="00244DCD" w:rsidRDefault="00000000" w:rsidP="00244DCD">
            <w:pPr>
              <w:spacing w:after="20" w:line="480" w:lineRule="auto"/>
              <w:jc w:val="both"/>
              <w:rPr>
                <w:sz w:val="24"/>
                <w:szCs w:val="24"/>
              </w:rPr>
            </w:pPr>
            <w:r w:rsidRPr="00244DCD">
              <w:rPr>
                <w:b/>
                <w:sz w:val="24"/>
                <w:szCs w:val="24"/>
              </w:rPr>
              <w:t>Primary vs higher difference (95% CI)</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24F6EAC" w14:textId="77777777" w:rsidR="00B178F8" w:rsidRPr="00244DCD" w:rsidRDefault="00000000" w:rsidP="00244DCD">
            <w:pPr>
              <w:spacing w:after="20" w:line="480" w:lineRule="auto"/>
              <w:jc w:val="both"/>
              <w:rPr>
                <w:sz w:val="24"/>
                <w:szCs w:val="24"/>
              </w:rPr>
            </w:pPr>
            <w:r w:rsidRPr="00244DCD">
              <w:rPr>
                <w:b/>
                <w:sz w:val="24"/>
                <w:szCs w:val="24"/>
              </w:rPr>
              <w:t>Secondary vs higher difference (95% CI)</w:t>
            </w:r>
          </w:p>
        </w:tc>
      </w:tr>
      <w:tr w:rsidR="00B178F8" w:rsidRPr="00244DCD" w14:paraId="18B63767"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6756DDE" w14:textId="77777777" w:rsidR="00B178F8" w:rsidRPr="00244DCD" w:rsidRDefault="00000000" w:rsidP="00244DCD">
            <w:pPr>
              <w:spacing w:after="20" w:line="480" w:lineRule="auto"/>
              <w:jc w:val="both"/>
              <w:rPr>
                <w:sz w:val="24"/>
                <w:szCs w:val="24"/>
              </w:rPr>
            </w:pPr>
            <w:r w:rsidRPr="00244DCD">
              <w:rPr>
                <w:sz w:val="24"/>
                <w:szCs w:val="24"/>
              </w:rPr>
              <w:t>Principal complete-record model</w:t>
            </w:r>
          </w:p>
        </w:tc>
        <w:tc>
          <w:tcPr>
            <w:tcW w:w="64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204B0F8" w14:textId="77777777" w:rsidR="00B178F8" w:rsidRPr="00244DCD" w:rsidRDefault="00000000" w:rsidP="00244DCD">
            <w:pPr>
              <w:spacing w:after="20" w:line="480" w:lineRule="auto"/>
              <w:jc w:val="both"/>
              <w:rPr>
                <w:sz w:val="24"/>
                <w:szCs w:val="24"/>
              </w:rPr>
            </w:pPr>
            <w:r w:rsidRPr="00244DCD">
              <w:rPr>
                <w:sz w:val="24"/>
                <w:szCs w:val="24"/>
              </w:rPr>
              <w:t>174</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905F356" w14:textId="77777777" w:rsidR="00B178F8" w:rsidRPr="00244DCD" w:rsidRDefault="00000000" w:rsidP="00244DCD">
            <w:pPr>
              <w:spacing w:after="20" w:line="480" w:lineRule="auto"/>
              <w:jc w:val="both"/>
              <w:rPr>
                <w:sz w:val="24"/>
                <w:szCs w:val="24"/>
              </w:rPr>
            </w:pPr>
            <w:r w:rsidRPr="00244DCD">
              <w:rPr>
                <w:sz w:val="24"/>
                <w:szCs w:val="24"/>
              </w:rPr>
              <w:t>−5.30 (−7.22 to −3.37)</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454EA89" w14:textId="77777777" w:rsidR="00B178F8" w:rsidRPr="00244DCD" w:rsidRDefault="00000000" w:rsidP="00244DCD">
            <w:pPr>
              <w:spacing w:after="20" w:line="480" w:lineRule="auto"/>
              <w:jc w:val="both"/>
              <w:rPr>
                <w:sz w:val="24"/>
                <w:szCs w:val="24"/>
              </w:rPr>
            </w:pPr>
            <w:r w:rsidRPr="00244DCD">
              <w:rPr>
                <w:sz w:val="24"/>
                <w:szCs w:val="24"/>
              </w:rPr>
              <w:t>−1.83 (−3.68 to 0.02)</w:t>
            </w:r>
          </w:p>
        </w:tc>
      </w:tr>
      <w:tr w:rsidR="00B178F8" w:rsidRPr="00244DCD" w14:paraId="23B689A1"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17835A6" w14:textId="77777777" w:rsidR="00B178F8" w:rsidRPr="00244DCD" w:rsidRDefault="00000000" w:rsidP="00244DCD">
            <w:pPr>
              <w:spacing w:after="20" w:line="480" w:lineRule="auto"/>
              <w:jc w:val="both"/>
              <w:rPr>
                <w:sz w:val="24"/>
                <w:szCs w:val="24"/>
              </w:rPr>
            </w:pPr>
            <w:r w:rsidRPr="00244DCD">
              <w:rPr>
                <w:sz w:val="24"/>
                <w:szCs w:val="24"/>
              </w:rPr>
              <w:t>Additional locality fixed effects</w:t>
            </w:r>
          </w:p>
        </w:tc>
        <w:tc>
          <w:tcPr>
            <w:tcW w:w="64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BAEE2DF" w14:textId="77777777" w:rsidR="00B178F8" w:rsidRPr="00244DCD" w:rsidRDefault="00000000" w:rsidP="00244DCD">
            <w:pPr>
              <w:spacing w:after="20" w:line="480" w:lineRule="auto"/>
              <w:jc w:val="both"/>
              <w:rPr>
                <w:sz w:val="24"/>
                <w:szCs w:val="24"/>
              </w:rPr>
            </w:pPr>
            <w:r w:rsidRPr="00244DCD">
              <w:rPr>
                <w:sz w:val="24"/>
                <w:szCs w:val="24"/>
              </w:rPr>
              <w:t>174</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F423604" w14:textId="77777777" w:rsidR="00B178F8" w:rsidRPr="00244DCD" w:rsidRDefault="00000000" w:rsidP="00244DCD">
            <w:pPr>
              <w:spacing w:after="20" w:line="480" w:lineRule="auto"/>
              <w:jc w:val="both"/>
              <w:rPr>
                <w:sz w:val="24"/>
                <w:szCs w:val="24"/>
              </w:rPr>
            </w:pPr>
            <w:r w:rsidRPr="00244DCD">
              <w:rPr>
                <w:sz w:val="24"/>
                <w:szCs w:val="24"/>
              </w:rPr>
              <w:t>−6.34 (−8.29 to −4.39)</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A1F0959" w14:textId="77777777" w:rsidR="00B178F8" w:rsidRPr="00244DCD" w:rsidRDefault="00000000" w:rsidP="00244DCD">
            <w:pPr>
              <w:spacing w:after="20" w:line="480" w:lineRule="auto"/>
              <w:jc w:val="both"/>
              <w:rPr>
                <w:sz w:val="24"/>
                <w:szCs w:val="24"/>
              </w:rPr>
            </w:pPr>
            <w:r w:rsidRPr="00244DCD">
              <w:rPr>
                <w:sz w:val="24"/>
                <w:szCs w:val="24"/>
              </w:rPr>
              <w:t>−2.36 (−4.16 to −0.57)</w:t>
            </w:r>
          </w:p>
        </w:tc>
      </w:tr>
      <w:tr w:rsidR="00B178F8" w:rsidRPr="00244DCD" w14:paraId="704AF811"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CCAA75A" w14:textId="77777777" w:rsidR="00B178F8" w:rsidRPr="00244DCD" w:rsidRDefault="00000000" w:rsidP="00244DCD">
            <w:pPr>
              <w:spacing w:after="20" w:line="480" w:lineRule="auto"/>
              <w:jc w:val="both"/>
              <w:rPr>
                <w:sz w:val="24"/>
                <w:szCs w:val="24"/>
              </w:rPr>
            </w:pPr>
            <w:r w:rsidRPr="00244DCD">
              <w:rPr>
                <w:sz w:val="24"/>
                <w:szCs w:val="24"/>
              </w:rPr>
              <w:t>Rural residents only</w:t>
            </w:r>
          </w:p>
        </w:tc>
        <w:tc>
          <w:tcPr>
            <w:tcW w:w="64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582F492" w14:textId="77777777" w:rsidR="00B178F8" w:rsidRPr="00244DCD" w:rsidRDefault="00000000" w:rsidP="00244DCD">
            <w:pPr>
              <w:spacing w:after="20" w:line="480" w:lineRule="auto"/>
              <w:jc w:val="both"/>
              <w:rPr>
                <w:sz w:val="24"/>
                <w:szCs w:val="24"/>
              </w:rPr>
            </w:pPr>
            <w:r w:rsidRPr="00244DCD">
              <w:rPr>
                <w:sz w:val="24"/>
                <w:szCs w:val="24"/>
              </w:rPr>
              <w:t>134</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BED6CD1" w14:textId="77777777" w:rsidR="00B178F8" w:rsidRPr="00244DCD" w:rsidRDefault="00000000" w:rsidP="00244DCD">
            <w:pPr>
              <w:spacing w:after="20" w:line="480" w:lineRule="auto"/>
              <w:jc w:val="both"/>
              <w:rPr>
                <w:sz w:val="24"/>
                <w:szCs w:val="24"/>
              </w:rPr>
            </w:pPr>
            <w:r w:rsidRPr="00244DCD">
              <w:rPr>
                <w:sz w:val="24"/>
                <w:szCs w:val="24"/>
              </w:rPr>
              <w:t>−6.76 (−9.19 to −4.32)</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E74576F" w14:textId="77777777" w:rsidR="00B178F8" w:rsidRPr="00244DCD" w:rsidRDefault="00000000" w:rsidP="00244DCD">
            <w:pPr>
              <w:spacing w:after="20" w:line="480" w:lineRule="auto"/>
              <w:jc w:val="both"/>
              <w:rPr>
                <w:sz w:val="24"/>
                <w:szCs w:val="24"/>
              </w:rPr>
            </w:pPr>
            <w:r w:rsidRPr="00244DCD">
              <w:rPr>
                <w:sz w:val="24"/>
                <w:szCs w:val="24"/>
              </w:rPr>
              <w:t>−3.47 (−5.96 to −0.99)</w:t>
            </w:r>
          </w:p>
        </w:tc>
      </w:tr>
      <w:tr w:rsidR="00B178F8" w:rsidRPr="00244DCD" w14:paraId="05F518EC"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71B8D9B" w14:textId="77777777" w:rsidR="00B178F8" w:rsidRPr="00244DCD" w:rsidRDefault="00000000" w:rsidP="00244DCD">
            <w:pPr>
              <w:spacing w:after="20" w:line="480" w:lineRule="auto"/>
              <w:jc w:val="both"/>
              <w:rPr>
                <w:sz w:val="24"/>
                <w:szCs w:val="24"/>
              </w:rPr>
            </w:pPr>
            <w:r w:rsidRPr="00244DCD">
              <w:rPr>
                <w:sz w:val="24"/>
                <w:szCs w:val="24"/>
              </w:rPr>
              <w:t>Participants reporting current work</w:t>
            </w:r>
          </w:p>
        </w:tc>
        <w:tc>
          <w:tcPr>
            <w:tcW w:w="648"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714164D" w14:textId="77777777" w:rsidR="00B178F8" w:rsidRPr="00244DCD" w:rsidRDefault="00000000" w:rsidP="00244DCD">
            <w:pPr>
              <w:spacing w:after="20" w:line="480" w:lineRule="auto"/>
              <w:jc w:val="both"/>
              <w:rPr>
                <w:sz w:val="24"/>
                <w:szCs w:val="24"/>
              </w:rPr>
            </w:pPr>
            <w:r w:rsidRPr="00244DCD">
              <w:rPr>
                <w:sz w:val="24"/>
                <w:szCs w:val="24"/>
              </w:rPr>
              <w:t>163</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8A85B24" w14:textId="77777777" w:rsidR="00B178F8" w:rsidRPr="00244DCD" w:rsidRDefault="00000000" w:rsidP="00244DCD">
            <w:pPr>
              <w:spacing w:after="20" w:line="480" w:lineRule="auto"/>
              <w:jc w:val="both"/>
              <w:rPr>
                <w:sz w:val="24"/>
                <w:szCs w:val="24"/>
              </w:rPr>
            </w:pPr>
            <w:r w:rsidRPr="00244DCD">
              <w:rPr>
                <w:sz w:val="24"/>
                <w:szCs w:val="24"/>
              </w:rPr>
              <w:t>−5.00 (−7.02 to −2.97)</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DBD65BF" w14:textId="77777777" w:rsidR="00B178F8" w:rsidRPr="00244DCD" w:rsidRDefault="00000000" w:rsidP="00244DCD">
            <w:pPr>
              <w:spacing w:after="20" w:line="480" w:lineRule="auto"/>
              <w:jc w:val="both"/>
              <w:rPr>
                <w:sz w:val="24"/>
                <w:szCs w:val="24"/>
              </w:rPr>
            </w:pPr>
            <w:r w:rsidRPr="00244DCD">
              <w:rPr>
                <w:sz w:val="24"/>
                <w:szCs w:val="24"/>
              </w:rPr>
              <w:t>−1.38 (−3.25 to 0.50)</w:t>
            </w:r>
          </w:p>
        </w:tc>
      </w:tr>
    </w:tbl>
    <w:p w14:paraId="26C9C29E" w14:textId="77777777" w:rsidR="00B178F8" w:rsidRPr="00244DCD" w:rsidRDefault="00000000" w:rsidP="00244DCD">
      <w:pPr>
        <w:keepLines/>
        <w:spacing w:after="160" w:line="480" w:lineRule="auto"/>
        <w:jc w:val="both"/>
        <w:rPr>
          <w:sz w:val="24"/>
          <w:szCs w:val="24"/>
        </w:rPr>
      </w:pPr>
      <w:r w:rsidRPr="00244DCD">
        <w:rPr>
          <w:sz w:val="24"/>
          <w:szCs w:val="24"/>
        </w:rPr>
        <w:lastRenderedPageBreak/>
        <w:t>All models adjust for continuous age and recorded gender, with HC3 standard errors and t-based CIs using model-specific residual degrees of freedom. The locality model additionally includes six indicator terms for seven collection sites. “Current work” includes formal, informal, or occasional work. These exploratory analyses do not establish that model coefficients differ between subgroups. The secondary–higher comparison is sensitive to model specification.</w:t>
      </w:r>
    </w:p>
    <w:p w14:paraId="253BF9AC" w14:textId="34CE0B6B" w:rsidR="00B178F8" w:rsidRPr="00244DCD" w:rsidRDefault="00000000" w:rsidP="00244DCD">
      <w:pPr>
        <w:pStyle w:val="Ttulo1"/>
        <w:spacing w:line="480" w:lineRule="auto"/>
        <w:jc w:val="both"/>
        <w:rPr>
          <w:rFonts w:cs="Times New Roman"/>
          <w:szCs w:val="24"/>
        </w:rPr>
      </w:pPr>
      <w:r w:rsidRPr="00244DCD">
        <w:rPr>
          <w:rFonts w:cs="Times New Roman"/>
          <w:szCs w:val="24"/>
        </w:rPr>
        <w:t>Table S4</w:t>
      </w:r>
      <w:r w:rsidR="005F5281">
        <w:rPr>
          <w:rFonts w:cs="Times New Roman"/>
          <w:szCs w:val="24"/>
        </w:rPr>
        <w:t>.</w:t>
      </w:r>
      <w:r w:rsidRPr="00244DCD">
        <w:rPr>
          <w:rFonts w:cs="Times New Roman"/>
          <w:szCs w:val="24"/>
        </w:rPr>
        <w:t xml:space="preserve"> Prevalence ratios for stored corrected MoCA scores below 26</w:t>
      </w:r>
    </w:p>
    <w:tbl>
      <w:tblPr>
        <w:tblW w:w="0" w:type="auto"/>
        <w:jc w:val="center"/>
        <w:tblLayout w:type="fixed"/>
        <w:tblLook w:val="04A0" w:firstRow="1" w:lastRow="0" w:firstColumn="1" w:lastColumn="0" w:noHBand="0" w:noVBand="1"/>
      </w:tblPr>
      <w:tblGrid>
        <w:gridCol w:w="2376"/>
        <w:gridCol w:w="2880"/>
        <w:gridCol w:w="720"/>
        <w:gridCol w:w="2880"/>
        <w:gridCol w:w="720"/>
      </w:tblGrid>
      <w:tr w:rsidR="00B178F8" w:rsidRPr="00244DCD" w14:paraId="2F78517F" w14:textId="77777777">
        <w:trPr>
          <w:cantSplit/>
          <w:tblHeader/>
          <w:jc w:val="center"/>
        </w:trPr>
        <w:tc>
          <w:tcPr>
            <w:tcW w:w="23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8E5FFE6" w14:textId="77777777" w:rsidR="00B178F8" w:rsidRPr="00244DCD" w:rsidRDefault="00000000" w:rsidP="00244DCD">
            <w:pPr>
              <w:spacing w:after="20" w:line="480" w:lineRule="auto"/>
              <w:jc w:val="both"/>
              <w:rPr>
                <w:sz w:val="24"/>
                <w:szCs w:val="24"/>
              </w:rPr>
            </w:pPr>
            <w:r w:rsidRPr="00244DCD">
              <w:rPr>
                <w:b/>
                <w:sz w:val="24"/>
                <w:szCs w:val="24"/>
              </w:rPr>
              <w:t>Variable</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A96C7CF" w14:textId="77777777" w:rsidR="00B178F8" w:rsidRPr="00244DCD" w:rsidRDefault="00000000" w:rsidP="00244DCD">
            <w:pPr>
              <w:spacing w:after="20" w:line="480" w:lineRule="auto"/>
              <w:jc w:val="both"/>
              <w:rPr>
                <w:sz w:val="24"/>
                <w:szCs w:val="24"/>
              </w:rPr>
            </w:pPr>
            <w:r w:rsidRPr="00244DCD">
              <w:rPr>
                <w:b/>
                <w:sz w:val="24"/>
                <w:szCs w:val="24"/>
              </w:rPr>
              <w:t>Crude PR (95% CI)</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57C4551" w14:textId="77777777" w:rsidR="00B178F8" w:rsidRPr="00244DCD" w:rsidRDefault="00000000" w:rsidP="00244DCD">
            <w:pPr>
              <w:spacing w:after="20" w:line="480" w:lineRule="auto"/>
              <w:jc w:val="both"/>
              <w:rPr>
                <w:sz w:val="24"/>
                <w:szCs w:val="24"/>
              </w:rPr>
            </w:pPr>
            <w:r w:rsidRPr="00244DCD">
              <w:rPr>
                <w:b/>
                <w:sz w:val="24"/>
                <w:szCs w:val="24"/>
              </w:rPr>
              <w:t>p</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B7BE44F" w14:textId="77777777" w:rsidR="00B178F8" w:rsidRPr="00244DCD" w:rsidRDefault="00000000" w:rsidP="00244DCD">
            <w:pPr>
              <w:spacing w:after="20" w:line="480" w:lineRule="auto"/>
              <w:jc w:val="both"/>
              <w:rPr>
                <w:sz w:val="24"/>
                <w:szCs w:val="24"/>
              </w:rPr>
            </w:pPr>
            <w:r w:rsidRPr="00244DCD">
              <w:rPr>
                <w:b/>
                <w:sz w:val="24"/>
                <w:szCs w:val="24"/>
              </w:rPr>
              <w:t>Adjusted PR (95% CI)</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AF260CD" w14:textId="77777777" w:rsidR="00B178F8" w:rsidRPr="00244DCD" w:rsidRDefault="00000000" w:rsidP="00244DCD">
            <w:pPr>
              <w:spacing w:after="20" w:line="480" w:lineRule="auto"/>
              <w:jc w:val="both"/>
              <w:rPr>
                <w:sz w:val="24"/>
                <w:szCs w:val="24"/>
              </w:rPr>
            </w:pPr>
            <w:r w:rsidRPr="00244DCD">
              <w:rPr>
                <w:b/>
                <w:sz w:val="24"/>
                <w:szCs w:val="24"/>
              </w:rPr>
              <w:t>p</w:t>
            </w:r>
          </w:p>
        </w:tc>
      </w:tr>
      <w:tr w:rsidR="00B178F8" w:rsidRPr="00244DCD" w14:paraId="39866E68"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5DB3161" w14:textId="77777777" w:rsidR="00B178F8" w:rsidRPr="00244DCD" w:rsidRDefault="00000000" w:rsidP="00244DCD">
            <w:pPr>
              <w:spacing w:after="20" w:line="480" w:lineRule="auto"/>
              <w:jc w:val="both"/>
              <w:rPr>
                <w:sz w:val="24"/>
                <w:szCs w:val="24"/>
              </w:rPr>
            </w:pPr>
            <w:r w:rsidRPr="00244DCD">
              <w:rPr>
                <w:sz w:val="24"/>
                <w:szCs w:val="24"/>
              </w:rPr>
              <w:t>Higher education</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5023194" w14:textId="77777777" w:rsidR="00B178F8" w:rsidRPr="00244DCD" w:rsidRDefault="00000000" w:rsidP="00244DCD">
            <w:pPr>
              <w:spacing w:after="20" w:line="480" w:lineRule="auto"/>
              <w:jc w:val="both"/>
              <w:rPr>
                <w:sz w:val="24"/>
                <w:szCs w:val="24"/>
              </w:rPr>
            </w:pPr>
            <w:r w:rsidRPr="00244DCD">
              <w:rPr>
                <w:sz w:val="24"/>
                <w:szCs w:val="24"/>
              </w:rPr>
              <w:t>1.00 (reference)</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034BE5A" w14:textId="77777777" w:rsidR="00B178F8" w:rsidRPr="00244DCD" w:rsidRDefault="00000000" w:rsidP="00244DCD">
            <w:pPr>
              <w:spacing w:after="20" w:line="480" w:lineRule="auto"/>
              <w:jc w:val="both"/>
              <w:rPr>
                <w:sz w:val="24"/>
                <w:szCs w:val="24"/>
              </w:rPr>
            </w:pPr>
            <w:r w:rsidRPr="00244DCD">
              <w:rPr>
                <w:sz w:val="24"/>
                <w:szCs w:val="24"/>
              </w:rPr>
              <w:t>—</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2775663" w14:textId="77777777" w:rsidR="00B178F8" w:rsidRPr="00244DCD" w:rsidRDefault="00000000" w:rsidP="00244DCD">
            <w:pPr>
              <w:spacing w:after="20" w:line="480" w:lineRule="auto"/>
              <w:jc w:val="both"/>
              <w:rPr>
                <w:sz w:val="24"/>
                <w:szCs w:val="24"/>
              </w:rPr>
            </w:pPr>
            <w:r w:rsidRPr="00244DCD">
              <w:rPr>
                <w:sz w:val="24"/>
                <w:szCs w:val="24"/>
              </w:rPr>
              <w:t>1.00 (reference)</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73A100B" w14:textId="77777777" w:rsidR="00B178F8" w:rsidRPr="00244DCD" w:rsidRDefault="00000000" w:rsidP="00244DCD">
            <w:pPr>
              <w:spacing w:after="20" w:line="480" w:lineRule="auto"/>
              <w:jc w:val="both"/>
              <w:rPr>
                <w:sz w:val="24"/>
                <w:szCs w:val="24"/>
              </w:rPr>
            </w:pPr>
            <w:r w:rsidRPr="00244DCD">
              <w:rPr>
                <w:sz w:val="24"/>
                <w:szCs w:val="24"/>
              </w:rPr>
              <w:t>—</w:t>
            </w:r>
          </w:p>
        </w:tc>
      </w:tr>
      <w:tr w:rsidR="00B178F8" w:rsidRPr="00244DCD" w14:paraId="195B435E"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54661A5" w14:textId="77777777" w:rsidR="00B178F8" w:rsidRPr="00244DCD" w:rsidRDefault="00000000" w:rsidP="00244DCD">
            <w:pPr>
              <w:spacing w:after="20" w:line="480" w:lineRule="auto"/>
              <w:jc w:val="both"/>
              <w:rPr>
                <w:sz w:val="24"/>
                <w:szCs w:val="24"/>
              </w:rPr>
            </w:pPr>
            <w:r w:rsidRPr="00244DCD">
              <w:rPr>
                <w:sz w:val="24"/>
                <w:szCs w:val="24"/>
              </w:rPr>
              <w:t>Primary education</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81CFD4A" w14:textId="77777777" w:rsidR="00B178F8" w:rsidRPr="00244DCD" w:rsidRDefault="00000000" w:rsidP="00244DCD">
            <w:pPr>
              <w:spacing w:after="20" w:line="480" w:lineRule="auto"/>
              <w:jc w:val="both"/>
              <w:rPr>
                <w:sz w:val="24"/>
                <w:szCs w:val="24"/>
              </w:rPr>
            </w:pPr>
            <w:r w:rsidRPr="00244DCD">
              <w:rPr>
                <w:sz w:val="24"/>
                <w:szCs w:val="24"/>
              </w:rPr>
              <w:t>1.59 (1.13 to 2.25)</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B2DCD95" w14:textId="77777777" w:rsidR="00B178F8" w:rsidRPr="00244DCD" w:rsidRDefault="00000000" w:rsidP="00244DCD">
            <w:pPr>
              <w:spacing w:after="20" w:line="480" w:lineRule="auto"/>
              <w:jc w:val="both"/>
              <w:rPr>
                <w:sz w:val="24"/>
                <w:szCs w:val="24"/>
              </w:rPr>
            </w:pPr>
            <w:r w:rsidRPr="00244DCD">
              <w:rPr>
                <w:sz w:val="24"/>
                <w:szCs w:val="24"/>
              </w:rPr>
              <w:t>0.008</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734B4D5" w14:textId="77777777" w:rsidR="00B178F8" w:rsidRPr="00244DCD" w:rsidRDefault="00000000" w:rsidP="00244DCD">
            <w:pPr>
              <w:spacing w:after="20" w:line="480" w:lineRule="auto"/>
              <w:jc w:val="both"/>
              <w:rPr>
                <w:sz w:val="24"/>
                <w:szCs w:val="24"/>
              </w:rPr>
            </w:pPr>
            <w:r w:rsidRPr="00244DCD">
              <w:rPr>
                <w:sz w:val="24"/>
                <w:szCs w:val="24"/>
              </w:rPr>
              <w:t>1.58 (1.11 to 2.25)</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C0A11D8" w14:textId="77777777" w:rsidR="00B178F8" w:rsidRPr="00244DCD" w:rsidRDefault="00000000" w:rsidP="00244DCD">
            <w:pPr>
              <w:spacing w:after="20" w:line="480" w:lineRule="auto"/>
              <w:jc w:val="both"/>
              <w:rPr>
                <w:sz w:val="24"/>
                <w:szCs w:val="24"/>
              </w:rPr>
            </w:pPr>
            <w:r w:rsidRPr="00244DCD">
              <w:rPr>
                <w:sz w:val="24"/>
                <w:szCs w:val="24"/>
              </w:rPr>
              <w:t>0.012</w:t>
            </w:r>
          </w:p>
        </w:tc>
      </w:tr>
      <w:tr w:rsidR="00B178F8" w:rsidRPr="00244DCD" w14:paraId="326316FE"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D3433F4" w14:textId="77777777" w:rsidR="00B178F8" w:rsidRPr="00244DCD" w:rsidRDefault="00000000" w:rsidP="00244DCD">
            <w:pPr>
              <w:spacing w:after="20" w:line="480" w:lineRule="auto"/>
              <w:jc w:val="both"/>
              <w:rPr>
                <w:sz w:val="24"/>
                <w:szCs w:val="24"/>
              </w:rPr>
            </w:pPr>
            <w:r w:rsidRPr="00244DCD">
              <w:rPr>
                <w:sz w:val="24"/>
                <w:szCs w:val="24"/>
              </w:rPr>
              <w:t>Secondary education</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6BA0A6F" w14:textId="77777777" w:rsidR="00B178F8" w:rsidRPr="00244DCD" w:rsidRDefault="00000000" w:rsidP="00244DCD">
            <w:pPr>
              <w:spacing w:after="20" w:line="480" w:lineRule="auto"/>
              <w:jc w:val="both"/>
              <w:rPr>
                <w:sz w:val="24"/>
                <w:szCs w:val="24"/>
              </w:rPr>
            </w:pPr>
            <w:r w:rsidRPr="00244DCD">
              <w:rPr>
                <w:sz w:val="24"/>
                <w:szCs w:val="24"/>
              </w:rPr>
              <w:t>1.35 (0.93 to 1.95)</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A2F024B" w14:textId="77777777" w:rsidR="00B178F8" w:rsidRPr="00244DCD" w:rsidRDefault="00000000" w:rsidP="00244DCD">
            <w:pPr>
              <w:spacing w:after="20" w:line="480" w:lineRule="auto"/>
              <w:jc w:val="both"/>
              <w:rPr>
                <w:sz w:val="24"/>
                <w:szCs w:val="24"/>
              </w:rPr>
            </w:pPr>
            <w:r w:rsidRPr="00244DCD">
              <w:rPr>
                <w:sz w:val="24"/>
                <w:szCs w:val="24"/>
              </w:rPr>
              <w:t>0.110</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877B30B" w14:textId="77777777" w:rsidR="00B178F8" w:rsidRPr="00244DCD" w:rsidRDefault="00000000" w:rsidP="00244DCD">
            <w:pPr>
              <w:spacing w:after="20" w:line="480" w:lineRule="auto"/>
              <w:jc w:val="both"/>
              <w:rPr>
                <w:sz w:val="24"/>
                <w:szCs w:val="24"/>
              </w:rPr>
            </w:pPr>
            <w:r w:rsidRPr="00244DCD">
              <w:rPr>
                <w:sz w:val="24"/>
                <w:szCs w:val="24"/>
              </w:rPr>
              <w:t>1.34 (0.93 to 1.93)</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31C5E86" w14:textId="77777777" w:rsidR="00B178F8" w:rsidRPr="00244DCD" w:rsidRDefault="00000000" w:rsidP="00244DCD">
            <w:pPr>
              <w:spacing w:after="20" w:line="480" w:lineRule="auto"/>
              <w:jc w:val="both"/>
              <w:rPr>
                <w:sz w:val="24"/>
                <w:szCs w:val="24"/>
              </w:rPr>
            </w:pPr>
            <w:r w:rsidRPr="00244DCD">
              <w:rPr>
                <w:sz w:val="24"/>
                <w:szCs w:val="24"/>
              </w:rPr>
              <w:t>0.122</w:t>
            </w:r>
          </w:p>
        </w:tc>
      </w:tr>
      <w:tr w:rsidR="00B178F8" w:rsidRPr="00244DCD" w14:paraId="1AF1DE55"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E75DFB9" w14:textId="77777777" w:rsidR="00B178F8" w:rsidRPr="00244DCD" w:rsidRDefault="00000000" w:rsidP="00244DCD">
            <w:pPr>
              <w:spacing w:after="20" w:line="480" w:lineRule="auto"/>
              <w:jc w:val="both"/>
              <w:rPr>
                <w:sz w:val="24"/>
                <w:szCs w:val="24"/>
              </w:rPr>
            </w:pPr>
            <w:r w:rsidRPr="00244DCD">
              <w:rPr>
                <w:sz w:val="24"/>
                <w:szCs w:val="24"/>
              </w:rPr>
              <w:t>Age per additional year</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B1480B1" w14:textId="77777777" w:rsidR="00B178F8" w:rsidRPr="00244DCD" w:rsidRDefault="00000000" w:rsidP="00244DCD">
            <w:pPr>
              <w:spacing w:after="20" w:line="480" w:lineRule="auto"/>
              <w:jc w:val="both"/>
              <w:rPr>
                <w:sz w:val="24"/>
                <w:szCs w:val="24"/>
              </w:rPr>
            </w:pPr>
            <w:r w:rsidRPr="00244DCD">
              <w:rPr>
                <w:sz w:val="24"/>
                <w:szCs w:val="24"/>
              </w:rPr>
              <w:t>—</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C99E0E3" w14:textId="77777777" w:rsidR="00B178F8" w:rsidRPr="00244DCD" w:rsidRDefault="00000000" w:rsidP="00244DCD">
            <w:pPr>
              <w:spacing w:after="20" w:line="480" w:lineRule="auto"/>
              <w:jc w:val="both"/>
              <w:rPr>
                <w:sz w:val="24"/>
                <w:szCs w:val="24"/>
              </w:rPr>
            </w:pPr>
            <w:r w:rsidRPr="00244DCD">
              <w:rPr>
                <w:sz w:val="24"/>
                <w:szCs w:val="24"/>
              </w:rPr>
              <w:t>—</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6555575" w14:textId="77777777" w:rsidR="00B178F8" w:rsidRPr="00244DCD" w:rsidRDefault="00000000" w:rsidP="00244DCD">
            <w:pPr>
              <w:spacing w:after="20" w:line="480" w:lineRule="auto"/>
              <w:jc w:val="both"/>
              <w:rPr>
                <w:sz w:val="24"/>
                <w:szCs w:val="24"/>
              </w:rPr>
            </w:pPr>
            <w:r w:rsidRPr="00244DCD">
              <w:rPr>
                <w:sz w:val="24"/>
                <w:szCs w:val="24"/>
              </w:rPr>
              <w:t>1.002 (0.994 to 1.010)</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2BC400C" w14:textId="77777777" w:rsidR="00B178F8" w:rsidRPr="00244DCD" w:rsidRDefault="00000000" w:rsidP="00244DCD">
            <w:pPr>
              <w:spacing w:after="20" w:line="480" w:lineRule="auto"/>
              <w:jc w:val="both"/>
              <w:rPr>
                <w:sz w:val="24"/>
                <w:szCs w:val="24"/>
              </w:rPr>
            </w:pPr>
            <w:r w:rsidRPr="00244DCD">
              <w:rPr>
                <w:sz w:val="24"/>
                <w:szCs w:val="24"/>
              </w:rPr>
              <w:t>0.622</w:t>
            </w:r>
          </w:p>
        </w:tc>
      </w:tr>
      <w:tr w:rsidR="00B178F8" w:rsidRPr="00244DCD" w14:paraId="19782303"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BEB31C7" w14:textId="77777777" w:rsidR="00B178F8" w:rsidRPr="00244DCD" w:rsidRDefault="00000000" w:rsidP="00244DCD">
            <w:pPr>
              <w:spacing w:after="20" w:line="480" w:lineRule="auto"/>
              <w:jc w:val="both"/>
              <w:rPr>
                <w:sz w:val="24"/>
                <w:szCs w:val="24"/>
              </w:rPr>
            </w:pPr>
            <w:r w:rsidRPr="00244DCD">
              <w:rPr>
                <w:sz w:val="24"/>
                <w:szCs w:val="24"/>
              </w:rPr>
              <w:t>Men versus women</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8E18366" w14:textId="77777777" w:rsidR="00B178F8" w:rsidRPr="00244DCD" w:rsidRDefault="00000000" w:rsidP="00244DCD">
            <w:pPr>
              <w:spacing w:after="20" w:line="480" w:lineRule="auto"/>
              <w:jc w:val="both"/>
              <w:rPr>
                <w:sz w:val="24"/>
                <w:szCs w:val="24"/>
              </w:rPr>
            </w:pPr>
            <w:r w:rsidRPr="00244DCD">
              <w:rPr>
                <w:sz w:val="24"/>
                <w:szCs w:val="24"/>
              </w:rPr>
              <w:t>—</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E7AAD4F" w14:textId="77777777" w:rsidR="00B178F8" w:rsidRPr="00244DCD" w:rsidRDefault="00000000" w:rsidP="00244DCD">
            <w:pPr>
              <w:spacing w:after="20" w:line="480" w:lineRule="auto"/>
              <w:jc w:val="both"/>
              <w:rPr>
                <w:sz w:val="24"/>
                <w:szCs w:val="24"/>
              </w:rPr>
            </w:pPr>
            <w:r w:rsidRPr="00244DCD">
              <w:rPr>
                <w:sz w:val="24"/>
                <w:szCs w:val="24"/>
              </w:rPr>
              <w:t>—</w:t>
            </w:r>
          </w:p>
        </w:tc>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3576D97" w14:textId="77777777" w:rsidR="00B178F8" w:rsidRPr="00244DCD" w:rsidRDefault="00000000" w:rsidP="00244DCD">
            <w:pPr>
              <w:spacing w:after="20" w:line="480" w:lineRule="auto"/>
              <w:jc w:val="both"/>
              <w:rPr>
                <w:sz w:val="24"/>
                <w:szCs w:val="24"/>
              </w:rPr>
            </w:pPr>
            <w:r w:rsidRPr="00244DCD">
              <w:rPr>
                <w:sz w:val="24"/>
                <w:szCs w:val="24"/>
              </w:rPr>
              <w:t>1.06 (0.92 to 1.24)</w:t>
            </w:r>
          </w:p>
        </w:tc>
        <w:tc>
          <w:tcPr>
            <w:tcW w:w="72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C14150B" w14:textId="77777777" w:rsidR="00B178F8" w:rsidRPr="00244DCD" w:rsidRDefault="00000000" w:rsidP="00244DCD">
            <w:pPr>
              <w:spacing w:after="20" w:line="480" w:lineRule="auto"/>
              <w:jc w:val="both"/>
              <w:rPr>
                <w:sz w:val="24"/>
                <w:szCs w:val="24"/>
              </w:rPr>
            </w:pPr>
            <w:r w:rsidRPr="00244DCD">
              <w:rPr>
                <w:sz w:val="24"/>
                <w:szCs w:val="24"/>
              </w:rPr>
              <w:t>0.415</w:t>
            </w:r>
          </w:p>
        </w:tc>
      </w:tr>
    </w:tbl>
    <w:p w14:paraId="30E3DFAA" w14:textId="77777777" w:rsidR="00B178F8" w:rsidRPr="00244DCD" w:rsidRDefault="00000000" w:rsidP="00244DCD">
      <w:pPr>
        <w:keepLines/>
        <w:spacing w:after="160" w:line="480" w:lineRule="auto"/>
        <w:jc w:val="both"/>
        <w:rPr>
          <w:sz w:val="24"/>
          <w:szCs w:val="24"/>
        </w:rPr>
      </w:pPr>
      <w:r w:rsidRPr="00244DCD">
        <w:rPr>
          <w:sz w:val="24"/>
          <w:szCs w:val="24"/>
        </w:rPr>
        <w:t>Poisson regression with log link and robust sandwich variance without a finite-sample scaling factor. Crude and adjusted estimates: n = 174, 137 screening results below 26; all predictors entered simultaneously. Reference categories are higher education and women. Global adjusted education Wald χ</w:t>
      </w:r>
      <w:proofErr w:type="gramStart"/>
      <w:r w:rsidRPr="00244DCD">
        <w:rPr>
          <w:sz w:val="24"/>
          <w:szCs w:val="24"/>
        </w:rPr>
        <w:t>²(</w:t>
      </w:r>
      <w:proofErr w:type="gramEnd"/>
      <w:r w:rsidRPr="00244DCD">
        <w:rPr>
          <w:sz w:val="24"/>
          <w:szCs w:val="24"/>
        </w:rPr>
        <w:t>2) = 8.63; p = 0.013. These prevalence ratios concern a screening classification, not diagnosed cognitive impairment.</w:t>
      </w:r>
    </w:p>
    <w:p w14:paraId="310851BA" w14:textId="79573D32" w:rsidR="00B178F8" w:rsidRPr="00244DCD" w:rsidRDefault="00000000" w:rsidP="00244DCD">
      <w:pPr>
        <w:pStyle w:val="Ttulo1"/>
        <w:spacing w:line="480" w:lineRule="auto"/>
        <w:jc w:val="both"/>
        <w:rPr>
          <w:rFonts w:cs="Times New Roman"/>
          <w:szCs w:val="24"/>
        </w:rPr>
      </w:pPr>
      <w:r w:rsidRPr="00244DCD">
        <w:rPr>
          <w:rFonts w:cs="Times New Roman"/>
          <w:szCs w:val="24"/>
        </w:rPr>
        <w:lastRenderedPageBreak/>
        <w:t>Table S5</w:t>
      </w:r>
      <w:r w:rsidR="005F5281">
        <w:rPr>
          <w:rFonts w:cs="Times New Roman"/>
          <w:szCs w:val="24"/>
        </w:rPr>
        <w:t>.</w:t>
      </w:r>
      <w:r w:rsidRPr="00244DCD">
        <w:rPr>
          <w:rFonts w:cs="Times New Roman"/>
          <w:szCs w:val="24"/>
        </w:rPr>
        <w:t xml:space="preserve"> Sensitivity of screening analyses to education correction</w:t>
      </w:r>
    </w:p>
    <w:tbl>
      <w:tblPr>
        <w:tblW w:w="0" w:type="auto"/>
        <w:jc w:val="center"/>
        <w:tblLayout w:type="fixed"/>
        <w:tblLook w:val="04A0" w:firstRow="1" w:lastRow="0" w:firstColumn="1" w:lastColumn="0" w:noHBand="0" w:noVBand="1"/>
      </w:tblPr>
      <w:tblGrid>
        <w:gridCol w:w="2880"/>
        <w:gridCol w:w="576"/>
        <w:gridCol w:w="936"/>
        <w:gridCol w:w="2592"/>
        <w:gridCol w:w="2592"/>
      </w:tblGrid>
      <w:tr w:rsidR="00B178F8" w:rsidRPr="00244DCD" w14:paraId="65380325"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273425A9" w14:textId="77777777" w:rsidR="00B178F8" w:rsidRPr="00244DCD" w:rsidRDefault="00000000" w:rsidP="00244DCD">
            <w:pPr>
              <w:keepNext/>
              <w:spacing w:after="20" w:line="480" w:lineRule="auto"/>
              <w:jc w:val="both"/>
              <w:rPr>
                <w:sz w:val="24"/>
                <w:szCs w:val="24"/>
              </w:rPr>
            </w:pPr>
            <w:r w:rsidRPr="00244DCD">
              <w:rPr>
                <w:b/>
                <w:sz w:val="24"/>
                <w:szCs w:val="24"/>
              </w:rPr>
              <w:t>Scenario</w:t>
            </w:r>
          </w:p>
        </w:tc>
        <w:tc>
          <w:tcPr>
            <w:tcW w:w="5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6959D1D" w14:textId="77777777" w:rsidR="00B178F8" w:rsidRPr="00244DCD" w:rsidRDefault="00000000" w:rsidP="00244DCD">
            <w:pPr>
              <w:keepNext/>
              <w:spacing w:after="20" w:line="480" w:lineRule="auto"/>
              <w:jc w:val="both"/>
              <w:rPr>
                <w:sz w:val="24"/>
                <w:szCs w:val="24"/>
              </w:rPr>
            </w:pPr>
            <w:r w:rsidRPr="00244DCD">
              <w:rPr>
                <w:b/>
                <w:sz w:val="24"/>
                <w:szCs w:val="24"/>
              </w:rPr>
              <w:t>n</w:t>
            </w:r>
          </w:p>
        </w:tc>
        <w:tc>
          <w:tcPr>
            <w:tcW w:w="93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4B9176A" w14:textId="77777777" w:rsidR="00B178F8" w:rsidRPr="00244DCD" w:rsidRDefault="00000000" w:rsidP="00244DCD">
            <w:pPr>
              <w:keepNext/>
              <w:spacing w:after="20" w:line="480" w:lineRule="auto"/>
              <w:jc w:val="both"/>
              <w:rPr>
                <w:sz w:val="24"/>
                <w:szCs w:val="24"/>
              </w:rPr>
            </w:pPr>
            <w:r w:rsidRPr="00244DCD">
              <w:rPr>
                <w:b/>
                <w:sz w:val="24"/>
                <w:szCs w:val="24"/>
              </w:rPr>
              <w:t>Below 26 n</w:t>
            </w:r>
          </w:p>
        </w:tc>
        <w:tc>
          <w:tcPr>
            <w:tcW w:w="25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BC3E19F" w14:textId="77777777" w:rsidR="00B178F8" w:rsidRPr="00244DCD" w:rsidRDefault="00000000" w:rsidP="00244DCD">
            <w:pPr>
              <w:keepNext/>
              <w:spacing w:after="20" w:line="480" w:lineRule="auto"/>
              <w:jc w:val="both"/>
              <w:rPr>
                <w:sz w:val="24"/>
                <w:szCs w:val="24"/>
              </w:rPr>
            </w:pPr>
            <w:r w:rsidRPr="00244DCD">
              <w:rPr>
                <w:b/>
                <w:sz w:val="24"/>
                <w:szCs w:val="24"/>
              </w:rPr>
              <w:t>Primary vs higher adjusted PR (95% CI)</w:t>
            </w:r>
          </w:p>
        </w:tc>
        <w:tc>
          <w:tcPr>
            <w:tcW w:w="25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4B37FBB" w14:textId="77777777" w:rsidR="00B178F8" w:rsidRPr="00244DCD" w:rsidRDefault="00000000" w:rsidP="00244DCD">
            <w:pPr>
              <w:keepNext/>
              <w:spacing w:after="20" w:line="480" w:lineRule="auto"/>
              <w:jc w:val="both"/>
              <w:rPr>
                <w:sz w:val="24"/>
                <w:szCs w:val="24"/>
              </w:rPr>
            </w:pPr>
            <w:r w:rsidRPr="00244DCD">
              <w:rPr>
                <w:b/>
                <w:sz w:val="24"/>
                <w:szCs w:val="24"/>
              </w:rPr>
              <w:t>Secondary vs higher adjusted PR (95% CI)</w:t>
            </w:r>
          </w:p>
        </w:tc>
      </w:tr>
      <w:tr w:rsidR="00B178F8" w:rsidRPr="00244DCD" w14:paraId="30D1EE5B"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0DD96F5" w14:textId="77777777" w:rsidR="00B178F8" w:rsidRPr="00244DCD" w:rsidRDefault="00000000" w:rsidP="00244DCD">
            <w:pPr>
              <w:keepNext/>
              <w:spacing w:after="20" w:line="480" w:lineRule="auto"/>
              <w:jc w:val="both"/>
              <w:rPr>
                <w:sz w:val="24"/>
                <w:szCs w:val="24"/>
              </w:rPr>
            </w:pPr>
            <w:r w:rsidRPr="00244DCD">
              <w:rPr>
                <w:sz w:val="24"/>
                <w:szCs w:val="24"/>
              </w:rPr>
              <w:t>Recorded correction</w:t>
            </w:r>
          </w:p>
        </w:tc>
        <w:tc>
          <w:tcPr>
            <w:tcW w:w="5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FF4F9CA" w14:textId="77777777" w:rsidR="00B178F8" w:rsidRPr="00244DCD" w:rsidRDefault="00000000" w:rsidP="00244DCD">
            <w:pPr>
              <w:keepNext/>
              <w:spacing w:after="20" w:line="480" w:lineRule="auto"/>
              <w:jc w:val="both"/>
              <w:rPr>
                <w:sz w:val="24"/>
                <w:szCs w:val="24"/>
              </w:rPr>
            </w:pPr>
            <w:r w:rsidRPr="00244DCD">
              <w:rPr>
                <w:sz w:val="24"/>
                <w:szCs w:val="24"/>
              </w:rPr>
              <w:t>174</w:t>
            </w:r>
          </w:p>
        </w:tc>
        <w:tc>
          <w:tcPr>
            <w:tcW w:w="93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41F8A7B" w14:textId="77777777" w:rsidR="00B178F8" w:rsidRPr="00244DCD" w:rsidRDefault="00000000" w:rsidP="00244DCD">
            <w:pPr>
              <w:keepNext/>
              <w:spacing w:after="20" w:line="480" w:lineRule="auto"/>
              <w:jc w:val="both"/>
              <w:rPr>
                <w:sz w:val="24"/>
                <w:szCs w:val="24"/>
              </w:rPr>
            </w:pPr>
            <w:r w:rsidRPr="00244DCD">
              <w:rPr>
                <w:sz w:val="24"/>
                <w:szCs w:val="24"/>
              </w:rPr>
              <w:t>137</w:t>
            </w:r>
          </w:p>
        </w:tc>
        <w:tc>
          <w:tcPr>
            <w:tcW w:w="25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39107131" w14:textId="77777777" w:rsidR="00B178F8" w:rsidRPr="00244DCD" w:rsidRDefault="00000000" w:rsidP="00244DCD">
            <w:pPr>
              <w:keepNext/>
              <w:spacing w:after="20" w:line="480" w:lineRule="auto"/>
              <w:jc w:val="both"/>
              <w:rPr>
                <w:sz w:val="24"/>
                <w:szCs w:val="24"/>
              </w:rPr>
            </w:pPr>
            <w:r w:rsidRPr="00244DCD">
              <w:rPr>
                <w:sz w:val="24"/>
                <w:szCs w:val="24"/>
              </w:rPr>
              <w:t>1.58 (1.11 to 2.25)</w:t>
            </w:r>
          </w:p>
        </w:tc>
        <w:tc>
          <w:tcPr>
            <w:tcW w:w="25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6D33CD7" w14:textId="77777777" w:rsidR="00B178F8" w:rsidRPr="00244DCD" w:rsidRDefault="00000000" w:rsidP="00244DCD">
            <w:pPr>
              <w:keepNext/>
              <w:spacing w:after="20" w:line="480" w:lineRule="auto"/>
              <w:jc w:val="both"/>
              <w:rPr>
                <w:sz w:val="24"/>
                <w:szCs w:val="24"/>
              </w:rPr>
            </w:pPr>
            <w:r w:rsidRPr="00244DCD">
              <w:rPr>
                <w:sz w:val="24"/>
                <w:szCs w:val="24"/>
              </w:rPr>
              <w:t>1.34 (0.93 to 1.93)</w:t>
            </w:r>
          </w:p>
        </w:tc>
      </w:tr>
      <w:tr w:rsidR="00B178F8" w:rsidRPr="00244DCD" w14:paraId="4E35FFF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0B1E245" w14:textId="77777777" w:rsidR="00B178F8" w:rsidRPr="00244DCD" w:rsidRDefault="00000000" w:rsidP="00244DCD">
            <w:pPr>
              <w:keepNext/>
              <w:spacing w:after="20" w:line="480" w:lineRule="auto"/>
              <w:jc w:val="both"/>
              <w:rPr>
                <w:sz w:val="24"/>
                <w:szCs w:val="24"/>
              </w:rPr>
            </w:pPr>
            <w:r w:rsidRPr="00244DCD">
              <w:rPr>
                <w:sz w:val="24"/>
                <w:szCs w:val="24"/>
              </w:rPr>
              <w:t>No education correction</w:t>
            </w:r>
          </w:p>
        </w:tc>
        <w:tc>
          <w:tcPr>
            <w:tcW w:w="5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43420FF0" w14:textId="77777777" w:rsidR="00B178F8" w:rsidRPr="00244DCD" w:rsidRDefault="00000000" w:rsidP="00244DCD">
            <w:pPr>
              <w:keepNext/>
              <w:spacing w:after="20" w:line="480" w:lineRule="auto"/>
              <w:jc w:val="both"/>
              <w:rPr>
                <w:sz w:val="24"/>
                <w:szCs w:val="24"/>
              </w:rPr>
            </w:pPr>
            <w:r w:rsidRPr="00244DCD">
              <w:rPr>
                <w:sz w:val="24"/>
                <w:szCs w:val="24"/>
              </w:rPr>
              <w:t>174</w:t>
            </w:r>
          </w:p>
        </w:tc>
        <w:tc>
          <w:tcPr>
            <w:tcW w:w="93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586A3DBC" w14:textId="77777777" w:rsidR="00B178F8" w:rsidRPr="00244DCD" w:rsidRDefault="00000000" w:rsidP="00244DCD">
            <w:pPr>
              <w:keepNext/>
              <w:spacing w:after="20" w:line="480" w:lineRule="auto"/>
              <w:jc w:val="both"/>
              <w:rPr>
                <w:sz w:val="24"/>
                <w:szCs w:val="24"/>
              </w:rPr>
            </w:pPr>
            <w:r w:rsidRPr="00244DCD">
              <w:rPr>
                <w:sz w:val="24"/>
                <w:szCs w:val="24"/>
              </w:rPr>
              <w:t>146</w:t>
            </w:r>
          </w:p>
        </w:tc>
        <w:tc>
          <w:tcPr>
            <w:tcW w:w="25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ECF288A" w14:textId="77777777" w:rsidR="00B178F8" w:rsidRPr="00244DCD" w:rsidRDefault="00000000" w:rsidP="00244DCD">
            <w:pPr>
              <w:keepNext/>
              <w:spacing w:after="20" w:line="480" w:lineRule="auto"/>
              <w:jc w:val="both"/>
              <w:rPr>
                <w:sz w:val="24"/>
                <w:szCs w:val="24"/>
              </w:rPr>
            </w:pPr>
            <w:r w:rsidRPr="00244DCD">
              <w:rPr>
                <w:sz w:val="24"/>
                <w:szCs w:val="24"/>
              </w:rPr>
              <w:t>1.71 (1.21 to 2.41)</w:t>
            </w:r>
          </w:p>
        </w:tc>
        <w:tc>
          <w:tcPr>
            <w:tcW w:w="25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C532EC4" w14:textId="77777777" w:rsidR="00B178F8" w:rsidRPr="00244DCD" w:rsidRDefault="00000000" w:rsidP="00244DCD">
            <w:pPr>
              <w:keepNext/>
              <w:spacing w:after="20" w:line="480" w:lineRule="auto"/>
              <w:jc w:val="both"/>
              <w:rPr>
                <w:sz w:val="24"/>
                <w:szCs w:val="24"/>
              </w:rPr>
            </w:pPr>
            <w:r w:rsidRPr="00244DCD">
              <w:rPr>
                <w:sz w:val="24"/>
                <w:szCs w:val="24"/>
              </w:rPr>
              <w:t>1.51 (1.06 to 2.15)</w:t>
            </w:r>
          </w:p>
        </w:tc>
      </w:tr>
      <w:tr w:rsidR="00B178F8" w:rsidRPr="00244DCD" w14:paraId="7505A005"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08A9ED85" w14:textId="77777777" w:rsidR="00B178F8" w:rsidRPr="00244DCD" w:rsidRDefault="00000000" w:rsidP="00244DCD">
            <w:pPr>
              <w:keepNext/>
              <w:spacing w:after="20" w:line="480" w:lineRule="auto"/>
              <w:jc w:val="both"/>
              <w:rPr>
                <w:sz w:val="24"/>
                <w:szCs w:val="24"/>
              </w:rPr>
            </w:pPr>
            <w:r w:rsidRPr="00244DCD">
              <w:rPr>
                <w:sz w:val="24"/>
                <w:szCs w:val="24"/>
              </w:rPr>
              <w:t>One point for all primary and secondary records</w:t>
            </w:r>
          </w:p>
        </w:tc>
        <w:tc>
          <w:tcPr>
            <w:tcW w:w="57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A09B6AB" w14:textId="77777777" w:rsidR="00B178F8" w:rsidRPr="00244DCD" w:rsidRDefault="00000000" w:rsidP="00244DCD">
            <w:pPr>
              <w:keepNext/>
              <w:spacing w:after="20" w:line="480" w:lineRule="auto"/>
              <w:jc w:val="both"/>
              <w:rPr>
                <w:sz w:val="24"/>
                <w:szCs w:val="24"/>
              </w:rPr>
            </w:pPr>
            <w:r w:rsidRPr="00244DCD">
              <w:rPr>
                <w:sz w:val="24"/>
                <w:szCs w:val="24"/>
              </w:rPr>
              <w:t>174</w:t>
            </w:r>
          </w:p>
        </w:tc>
        <w:tc>
          <w:tcPr>
            <w:tcW w:w="936"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61B1B687" w14:textId="77777777" w:rsidR="00B178F8" w:rsidRPr="00244DCD" w:rsidRDefault="00000000" w:rsidP="00244DCD">
            <w:pPr>
              <w:keepNext/>
              <w:spacing w:after="20" w:line="480" w:lineRule="auto"/>
              <w:jc w:val="both"/>
              <w:rPr>
                <w:sz w:val="24"/>
                <w:szCs w:val="24"/>
              </w:rPr>
            </w:pPr>
            <w:r w:rsidRPr="00244DCD">
              <w:rPr>
                <w:sz w:val="24"/>
                <w:szCs w:val="24"/>
              </w:rPr>
              <w:t>134</w:t>
            </w:r>
          </w:p>
        </w:tc>
        <w:tc>
          <w:tcPr>
            <w:tcW w:w="25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79B45559" w14:textId="77777777" w:rsidR="00B178F8" w:rsidRPr="00244DCD" w:rsidRDefault="00000000" w:rsidP="00244DCD">
            <w:pPr>
              <w:keepNext/>
              <w:spacing w:after="20" w:line="480" w:lineRule="auto"/>
              <w:jc w:val="both"/>
              <w:rPr>
                <w:sz w:val="24"/>
                <w:szCs w:val="24"/>
              </w:rPr>
            </w:pPr>
            <w:r w:rsidRPr="00244DCD">
              <w:rPr>
                <w:sz w:val="24"/>
                <w:szCs w:val="24"/>
              </w:rPr>
              <w:t>1.54 (1.08 to 2.21)</w:t>
            </w:r>
          </w:p>
        </w:tc>
        <w:tc>
          <w:tcPr>
            <w:tcW w:w="2592" w:type="dxa"/>
            <w:tcBorders>
              <w:top w:val="single" w:sz="4" w:space="0" w:color="D9D9D9"/>
              <w:left w:val="single" w:sz="4" w:space="0" w:color="D9D9D9"/>
              <w:bottom w:val="single" w:sz="4" w:space="0" w:color="D9D9D9"/>
              <w:right w:val="single" w:sz="4" w:space="0" w:color="D9D9D9"/>
            </w:tcBorders>
            <w:tcMar>
              <w:top w:w="70" w:type="dxa"/>
              <w:left w:w="90" w:type="dxa"/>
              <w:bottom w:w="70" w:type="dxa"/>
              <w:right w:w="90" w:type="dxa"/>
            </w:tcMar>
            <w:vAlign w:val="center"/>
          </w:tcPr>
          <w:p w14:paraId="163B1E49" w14:textId="77777777" w:rsidR="00B178F8" w:rsidRPr="00244DCD" w:rsidRDefault="00000000" w:rsidP="00244DCD">
            <w:pPr>
              <w:keepNext/>
              <w:spacing w:after="20" w:line="480" w:lineRule="auto"/>
              <w:jc w:val="both"/>
              <w:rPr>
                <w:sz w:val="24"/>
                <w:szCs w:val="24"/>
              </w:rPr>
            </w:pPr>
            <w:r w:rsidRPr="00244DCD">
              <w:rPr>
                <w:sz w:val="24"/>
                <w:szCs w:val="24"/>
              </w:rPr>
              <w:t>1.24 (0.84 to 1.81)</w:t>
            </w:r>
          </w:p>
        </w:tc>
      </w:tr>
    </w:tbl>
    <w:p w14:paraId="73D8E749" w14:textId="77777777" w:rsidR="00B178F8" w:rsidRPr="00244DCD" w:rsidRDefault="00000000" w:rsidP="00244DCD">
      <w:pPr>
        <w:keepLines/>
        <w:spacing w:after="160" w:line="480" w:lineRule="auto"/>
        <w:jc w:val="both"/>
        <w:rPr>
          <w:sz w:val="24"/>
          <w:szCs w:val="24"/>
        </w:rPr>
      </w:pPr>
      <w:r w:rsidRPr="00244DCD">
        <w:rPr>
          <w:sz w:val="24"/>
          <w:szCs w:val="24"/>
        </w:rPr>
        <w:t>Models adjust for continuous age and recorded gender using robust Poisson regression. Scores remain capped at 30 when adding a point. Correction scenarios are exploratory checks on the recorded coding and are not validated scoring alternatives. Without an independent clinical reference, none estimates diagnostic accuracy or establishes an appropriate cutoff for this population.</w:t>
      </w:r>
    </w:p>
    <w:p w14:paraId="2879C73D" w14:textId="0BB9A579" w:rsidR="00B178F8" w:rsidRPr="00244DCD" w:rsidRDefault="00B178F8" w:rsidP="00244DCD">
      <w:pPr>
        <w:keepLines/>
        <w:spacing w:after="160" w:line="480" w:lineRule="auto"/>
        <w:jc w:val="both"/>
        <w:rPr>
          <w:sz w:val="24"/>
          <w:szCs w:val="24"/>
        </w:rPr>
      </w:pPr>
    </w:p>
    <w:sectPr w:rsidR="00B178F8" w:rsidRPr="00244DCD" w:rsidSect="00034616">
      <w:footerReference w:type="default" r:id="rId8"/>
      <w:pgSz w:w="12240" w:h="15840"/>
      <w:pgMar w:top="1224" w:right="1224"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D87BE7" w14:textId="77777777" w:rsidR="00170315" w:rsidRDefault="00170315">
      <w:pPr>
        <w:spacing w:after="0" w:line="240" w:lineRule="auto"/>
      </w:pPr>
      <w:r>
        <w:separator/>
      </w:r>
    </w:p>
  </w:endnote>
  <w:endnote w:type="continuationSeparator" w:id="0">
    <w:p w14:paraId="1CEA9A5B" w14:textId="77777777" w:rsidR="00170315" w:rsidRDefault="00170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20573" w14:textId="59016E4C" w:rsidR="00B178F8" w:rsidRDefault="00B178F8">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0F4CC5" w14:textId="77777777" w:rsidR="00170315" w:rsidRDefault="00170315">
      <w:pPr>
        <w:spacing w:after="0" w:line="240" w:lineRule="auto"/>
      </w:pPr>
      <w:r>
        <w:separator/>
      </w:r>
    </w:p>
  </w:footnote>
  <w:footnote w:type="continuationSeparator" w:id="0">
    <w:p w14:paraId="4171A52E" w14:textId="77777777" w:rsidR="00170315" w:rsidRDefault="001703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004820629">
    <w:abstractNumId w:val="8"/>
  </w:num>
  <w:num w:numId="2" w16cid:durableId="1805586770">
    <w:abstractNumId w:val="6"/>
  </w:num>
  <w:num w:numId="3" w16cid:durableId="807671512">
    <w:abstractNumId w:val="5"/>
  </w:num>
  <w:num w:numId="4" w16cid:durableId="249505266">
    <w:abstractNumId w:val="4"/>
  </w:num>
  <w:num w:numId="5" w16cid:durableId="619074425">
    <w:abstractNumId w:val="7"/>
  </w:num>
  <w:num w:numId="6" w16cid:durableId="1893342476">
    <w:abstractNumId w:val="3"/>
  </w:num>
  <w:num w:numId="7" w16cid:durableId="1783763995">
    <w:abstractNumId w:val="2"/>
  </w:num>
  <w:num w:numId="8" w16cid:durableId="1065882575">
    <w:abstractNumId w:val="1"/>
  </w:num>
  <w:num w:numId="9" w16cid:durableId="16862059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389C"/>
    <w:rsid w:val="00170315"/>
    <w:rsid w:val="00244DCD"/>
    <w:rsid w:val="0029639D"/>
    <w:rsid w:val="00326F90"/>
    <w:rsid w:val="003E3EBD"/>
    <w:rsid w:val="005F5281"/>
    <w:rsid w:val="00AA1D8D"/>
    <w:rsid w:val="00B178F8"/>
    <w:rsid w:val="00B47730"/>
    <w:rsid w:val="00B80C89"/>
    <w:rsid w:val="00C36ABF"/>
    <w:rsid w:val="00C84B3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63F2B3"/>
  <w14:defaultImageDpi w14:val="300"/>
  <w15:docId w15:val="{C40264B2-72EF-0F48-8565-7C235F60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Times New Roman" w:hAnsi="Times New Roman" w:cs="Times New Roman"/>
      <w:color w:val="000000"/>
    </w:rPr>
  </w:style>
  <w:style w:type="paragraph" w:styleId="Ttulo1">
    <w:name w:val="heading 1"/>
    <w:basedOn w:val="Normal"/>
    <w:next w:val="Normal"/>
    <w:link w:val="Ttulo1Car"/>
    <w:uiPriority w:val="9"/>
    <w:qFormat/>
    <w:rsid w:val="00FC693F"/>
    <w:pPr>
      <w:keepNext/>
      <w:keepLines/>
      <w:spacing w:before="160" w:after="60" w:line="264" w:lineRule="auto"/>
      <w:outlineLvl w:val="0"/>
    </w:pPr>
    <w:rPr>
      <w:rFonts w:cstheme="majorBidi"/>
      <w:b/>
      <w:bCs/>
      <w:sz w:val="24"/>
      <w:szCs w:val="28"/>
    </w:rPr>
  </w:style>
  <w:style w:type="paragraph" w:styleId="Ttulo2">
    <w:name w:val="heading 2"/>
    <w:basedOn w:val="Normal"/>
    <w:next w:val="Normal"/>
    <w:link w:val="Ttulo2Car"/>
    <w:uiPriority w:val="9"/>
    <w:unhideWhenUsed/>
    <w:qFormat/>
    <w:rsid w:val="00FC693F"/>
    <w:pPr>
      <w:keepNext/>
      <w:keepLines/>
      <w:spacing w:before="160" w:after="60" w:line="264" w:lineRule="auto"/>
      <w:outlineLvl w:val="1"/>
    </w:pPr>
    <w:rPr>
      <w:rFonts w:cstheme="majorBidi"/>
      <w:b/>
      <w:bCs/>
      <w:sz w:val="24"/>
      <w:szCs w:val="26"/>
    </w:rPr>
  </w:style>
  <w:style w:type="paragraph" w:styleId="Ttulo3">
    <w:name w:val="heading 3"/>
    <w:basedOn w:val="Normal"/>
    <w:next w:val="Normal"/>
    <w:link w:val="Ttulo3Car"/>
    <w:uiPriority w:val="9"/>
    <w:unhideWhenUsed/>
    <w:qFormat/>
    <w:rsid w:val="00FC693F"/>
    <w:pPr>
      <w:keepNext/>
      <w:keepLines/>
      <w:spacing w:before="160" w:after="60" w:line="264" w:lineRule="auto"/>
      <w:outlineLvl w:val="2"/>
    </w:pPr>
    <w:rPr>
      <w:rFonts w:cstheme="majorBidi"/>
      <w:b/>
      <w:bCs/>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spacing w:after="60" w:line="264" w:lineRule="auto"/>
      <w:contextualSpacing/>
    </w:pPr>
    <w:rPr>
      <w:rFonts w:cstheme="majorBidi"/>
      <w:b/>
      <w:spacing w:val="5"/>
      <w:kern w:val="28"/>
      <w:sz w:val="3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keepNext/>
      <w:spacing w:after="60" w:line="264" w:lineRule="auto"/>
    </w:pPr>
    <w:rPr>
      <w:b/>
      <w:bCs/>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620</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(Estudiante) Diana Estefania Vasquez Muñoz</dc:creator>
  <cp:keywords/>
  <dc:description>generated by python-docx</dc:description>
  <cp:lastModifiedBy>(Estudiante) Diana Estefania Vasquez Muñoz</cp:lastModifiedBy>
  <cp:revision>7</cp:revision>
  <dcterms:created xsi:type="dcterms:W3CDTF">2026-10-19T19:39:00Z</dcterms:created>
  <dcterms:modified xsi:type="dcterms:W3CDTF">2026-10-20T03:28:00Z</dcterms:modified>
  <cp:category/>
</cp:coreProperties>
</file>