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77CFC6" w14:textId="65D85C1F" w:rsidR="00683A20" w:rsidRPr="0083051F" w:rsidRDefault="00683A20" w:rsidP="00683A20">
      <w:pPr>
        <w:jc w:val="center"/>
        <w:rPr>
          <w:sz w:val="36"/>
          <w:szCs w:val="36"/>
          <w:lang w:eastAsia="zh-CN"/>
        </w:rPr>
      </w:pPr>
      <w:r w:rsidRPr="0083051F">
        <w:rPr>
          <w:sz w:val="36"/>
          <w:szCs w:val="36"/>
          <w:lang w:eastAsia="zh-CN"/>
        </w:rPr>
        <w:t>Supplementary Information</w:t>
      </w:r>
      <w:r w:rsidRPr="0083051F">
        <w:rPr>
          <w:sz w:val="36"/>
          <w:szCs w:val="36"/>
        </w:rPr>
        <w:t xml:space="preserve"> for</w:t>
      </w:r>
    </w:p>
    <w:p w14:paraId="177BED05" w14:textId="77777777" w:rsidR="005F3D00" w:rsidRPr="0083051F" w:rsidRDefault="005F3D00" w:rsidP="005F3D00">
      <w:pPr>
        <w:pStyle w:val="Head"/>
        <w:spacing w:before="0" w:after="0" w:line="480" w:lineRule="auto"/>
        <w:rPr>
          <w:color w:val="000000" w:themeColor="text1"/>
          <w:lang w:eastAsia="zh-CN"/>
        </w:rPr>
      </w:pPr>
      <w:r w:rsidRPr="0083051F">
        <w:rPr>
          <w:color w:val="000000" w:themeColor="text1"/>
          <w:lang w:eastAsia="zh-CN"/>
        </w:rPr>
        <w:t>Attractor computation in continuous-time digital networks</w:t>
      </w:r>
    </w:p>
    <w:p w14:paraId="0840A4B9" w14:textId="77777777" w:rsidR="005F3D00" w:rsidRPr="0083051F" w:rsidRDefault="005F3D00" w:rsidP="005F3D00">
      <w:pPr>
        <w:pStyle w:val="Authors"/>
        <w:spacing w:line="480" w:lineRule="auto"/>
        <w:rPr>
          <w:rFonts w:eastAsiaTheme="minorEastAsia"/>
          <w:color w:val="000000" w:themeColor="text1"/>
          <w:lang w:eastAsia="zh-CN"/>
        </w:rPr>
      </w:pPr>
      <w:r w:rsidRPr="0083051F">
        <w:rPr>
          <w:b/>
          <w:color w:val="000000" w:themeColor="text1"/>
        </w:rPr>
        <w:t>Authors:</w:t>
      </w:r>
      <w:r w:rsidRPr="0083051F">
        <w:rPr>
          <w:color w:val="000000" w:themeColor="text1"/>
        </w:rPr>
        <w:t xml:space="preserve"> Xu Meng</w:t>
      </w:r>
      <w:r w:rsidRPr="0083051F">
        <w:rPr>
          <w:color w:val="000000" w:themeColor="text1"/>
          <w:vertAlign w:val="superscript"/>
        </w:rPr>
        <w:t>1</w:t>
      </w:r>
      <w:r w:rsidRPr="0083051F">
        <w:rPr>
          <w:color w:val="000000" w:themeColor="text1"/>
        </w:rPr>
        <w:t xml:space="preserve">†, </w:t>
      </w:r>
      <w:proofErr w:type="spellStart"/>
      <w:r w:rsidRPr="0083051F">
        <w:rPr>
          <w:color w:val="000000" w:themeColor="text1"/>
        </w:rPr>
        <w:t>Wenrui</w:t>
      </w:r>
      <w:proofErr w:type="spellEnd"/>
      <w:r w:rsidRPr="0083051F">
        <w:rPr>
          <w:color w:val="000000" w:themeColor="text1"/>
        </w:rPr>
        <w:t xml:space="preserve"> Xu</w:t>
      </w:r>
      <w:r w:rsidRPr="0083051F">
        <w:rPr>
          <w:color w:val="000000" w:themeColor="text1"/>
          <w:vertAlign w:val="superscript"/>
        </w:rPr>
        <w:t>1</w:t>
      </w:r>
      <w:r w:rsidRPr="0083051F">
        <w:rPr>
          <w:color w:val="000000" w:themeColor="text1"/>
        </w:rPr>
        <w:t xml:space="preserve">†, </w:t>
      </w:r>
      <w:proofErr w:type="spellStart"/>
      <w:r w:rsidRPr="0083051F">
        <w:rPr>
          <w:color w:val="000000" w:themeColor="text1"/>
        </w:rPr>
        <w:t>Yousheng</w:t>
      </w:r>
      <w:proofErr w:type="spellEnd"/>
      <w:r w:rsidRPr="0083051F">
        <w:rPr>
          <w:color w:val="000000" w:themeColor="text1"/>
        </w:rPr>
        <w:t xml:space="preserve"> Wang</w:t>
      </w:r>
      <w:r w:rsidRPr="0083051F">
        <w:rPr>
          <w:color w:val="000000" w:themeColor="text1"/>
          <w:vertAlign w:val="superscript"/>
        </w:rPr>
        <w:t>1</w:t>
      </w:r>
      <w:r w:rsidRPr="0083051F">
        <w:rPr>
          <w:color w:val="000000" w:themeColor="text1"/>
        </w:rPr>
        <w:t>, Xu Wang</w:t>
      </w:r>
      <w:r w:rsidRPr="0083051F">
        <w:rPr>
          <w:color w:val="000000" w:themeColor="text1"/>
          <w:vertAlign w:val="superscript"/>
        </w:rPr>
        <w:t>1</w:t>
      </w:r>
      <w:r w:rsidRPr="0083051F">
        <w:rPr>
          <w:color w:val="000000" w:themeColor="text1"/>
        </w:rPr>
        <w:t>, Zhuo Liu</w:t>
      </w:r>
      <w:r w:rsidRPr="0083051F">
        <w:rPr>
          <w:color w:val="000000" w:themeColor="text1"/>
          <w:vertAlign w:val="superscript"/>
        </w:rPr>
        <w:t>1</w:t>
      </w:r>
      <w:r w:rsidRPr="0083051F">
        <w:rPr>
          <w:color w:val="000000" w:themeColor="text1"/>
        </w:rPr>
        <w:t>, Hao Shu</w:t>
      </w:r>
      <w:r w:rsidRPr="0083051F">
        <w:rPr>
          <w:color w:val="000000" w:themeColor="text1"/>
          <w:vertAlign w:val="superscript"/>
        </w:rPr>
        <w:t>1</w:t>
      </w:r>
      <w:r w:rsidRPr="0083051F">
        <w:rPr>
          <w:color w:val="000000" w:themeColor="text1"/>
        </w:rPr>
        <w:t xml:space="preserve">, </w:t>
      </w:r>
      <w:proofErr w:type="spellStart"/>
      <w:r w:rsidRPr="0083051F">
        <w:rPr>
          <w:color w:val="000000" w:themeColor="text1"/>
        </w:rPr>
        <w:t>Guangjian</w:t>
      </w:r>
      <w:proofErr w:type="spellEnd"/>
      <w:r w:rsidRPr="0083051F">
        <w:rPr>
          <w:color w:val="000000" w:themeColor="text1"/>
        </w:rPr>
        <w:t xml:space="preserve"> Zhao</w:t>
      </w:r>
      <w:r w:rsidRPr="0083051F">
        <w:rPr>
          <w:color w:val="000000" w:themeColor="text1"/>
          <w:vertAlign w:val="superscript"/>
        </w:rPr>
        <w:t>1</w:t>
      </w:r>
      <w:r w:rsidRPr="0083051F">
        <w:rPr>
          <w:color w:val="000000" w:themeColor="text1"/>
        </w:rPr>
        <w:t>, Tao Chen</w:t>
      </w:r>
      <w:r w:rsidRPr="0083051F">
        <w:rPr>
          <w:color w:val="000000" w:themeColor="text1"/>
          <w:vertAlign w:val="superscript"/>
        </w:rPr>
        <w:t>1</w:t>
      </w:r>
      <w:r w:rsidRPr="0083051F">
        <w:rPr>
          <w:rFonts w:eastAsiaTheme="minorEastAsia"/>
          <w:color w:val="000000" w:themeColor="text1"/>
          <w:lang w:eastAsia="zh-CN"/>
        </w:rPr>
        <w:t>*</w:t>
      </w:r>
    </w:p>
    <w:p w14:paraId="32FC00C2" w14:textId="77777777" w:rsidR="005F3D00" w:rsidRPr="0083051F" w:rsidRDefault="005F3D00" w:rsidP="005F3D00">
      <w:pPr>
        <w:pStyle w:val="Paragraph"/>
        <w:tabs>
          <w:tab w:val="left" w:pos="8130"/>
        </w:tabs>
        <w:spacing w:line="480" w:lineRule="auto"/>
        <w:ind w:firstLine="0"/>
        <w:jc w:val="both"/>
        <w:rPr>
          <w:rFonts w:eastAsiaTheme="minorEastAsia"/>
          <w:b/>
          <w:color w:val="000000" w:themeColor="text1"/>
          <w:lang w:eastAsia="zh-CN"/>
        </w:rPr>
      </w:pPr>
      <w:r w:rsidRPr="0083051F">
        <w:rPr>
          <w:b/>
          <w:color w:val="000000" w:themeColor="text1"/>
        </w:rPr>
        <w:t>Affiliations:</w:t>
      </w:r>
      <w:r w:rsidRPr="0083051F">
        <w:rPr>
          <w:b/>
          <w:color w:val="000000" w:themeColor="text1"/>
        </w:rPr>
        <w:tab/>
      </w:r>
    </w:p>
    <w:p w14:paraId="08B5EB1F" w14:textId="6D5F4291" w:rsidR="005F3D00" w:rsidRPr="0083051F" w:rsidRDefault="005F3D00" w:rsidP="005F3D00">
      <w:pPr>
        <w:spacing w:line="480" w:lineRule="auto"/>
        <w:ind w:left="360"/>
        <w:jc w:val="both"/>
        <w:rPr>
          <w:color w:val="000000" w:themeColor="text1"/>
          <w:szCs w:val="24"/>
          <w:lang w:eastAsia="zh-CN"/>
        </w:rPr>
      </w:pPr>
      <w:r w:rsidRPr="0083051F">
        <w:rPr>
          <w:color w:val="000000" w:themeColor="text1"/>
          <w:szCs w:val="24"/>
          <w:vertAlign w:val="superscript"/>
        </w:rPr>
        <w:t>1</w:t>
      </w:r>
      <w:r w:rsidRPr="0083051F">
        <w:rPr>
          <w:rFonts w:eastAsia="Times New Roman"/>
          <w:color w:val="000000" w:themeColor="text1"/>
          <w:szCs w:val="24"/>
        </w:rPr>
        <w:t>School of Microelectronics, University of Science and Technology of China</w:t>
      </w:r>
      <w:r w:rsidR="00B62C4A">
        <w:rPr>
          <w:rFonts w:eastAsia="Times New Roman"/>
          <w:color w:val="000000" w:themeColor="text1"/>
          <w:szCs w:val="24"/>
        </w:rPr>
        <w:t>,</w:t>
      </w:r>
      <w:r w:rsidR="00B62C4A" w:rsidRPr="0083051F">
        <w:rPr>
          <w:rFonts w:eastAsia="Times New Roman"/>
          <w:color w:val="000000" w:themeColor="text1"/>
          <w:szCs w:val="24"/>
        </w:rPr>
        <w:t xml:space="preserve"> </w:t>
      </w:r>
      <w:r w:rsidRPr="0083051F">
        <w:rPr>
          <w:rFonts w:eastAsia="Times New Roman"/>
          <w:color w:val="000000" w:themeColor="text1"/>
          <w:szCs w:val="24"/>
        </w:rPr>
        <w:t>Hefei, Anhui, China.</w:t>
      </w:r>
    </w:p>
    <w:p w14:paraId="4609B32B" w14:textId="77777777" w:rsidR="005F3D00" w:rsidRPr="0083051F" w:rsidRDefault="005F3D00" w:rsidP="005F3D00">
      <w:pPr>
        <w:spacing w:line="480" w:lineRule="auto"/>
        <w:ind w:left="360"/>
        <w:jc w:val="both"/>
        <w:rPr>
          <w:color w:val="000000" w:themeColor="text1"/>
          <w:szCs w:val="24"/>
          <w:lang w:eastAsia="zh-CN"/>
        </w:rPr>
      </w:pPr>
      <w:r w:rsidRPr="0083051F">
        <w:rPr>
          <w:color w:val="000000" w:themeColor="text1"/>
          <w:szCs w:val="24"/>
          <w:lang w:eastAsia="zh-CN"/>
        </w:rPr>
        <w:t>†These authors contributed equally to this work.</w:t>
      </w:r>
    </w:p>
    <w:p w14:paraId="7D2B4738" w14:textId="77777777" w:rsidR="005F3D00" w:rsidRPr="0083051F" w:rsidRDefault="005F3D00" w:rsidP="005F3D00">
      <w:pPr>
        <w:spacing w:line="480" w:lineRule="auto"/>
        <w:ind w:left="360"/>
        <w:jc w:val="both"/>
        <w:rPr>
          <w:color w:val="000000" w:themeColor="text1"/>
          <w:szCs w:val="24"/>
        </w:rPr>
      </w:pPr>
      <w:r w:rsidRPr="0083051F">
        <w:rPr>
          <w:color w:val="000000" w:themeColor="text1"/>
          <w:szCs w:val="24"/>
        </w:rPr>
        <w:t xml:space="preserve">*Corresponding author. Email: </w:t>
      </w:r>
      <w:hyperlink r:id="rId6" w:history="1">
        <w:r w:rsidRPr="0083051F">
          <w:rPr>
            <w:rStyle w:val="Hyperlink"/>
            <w:color w:val="000000" w:themeColor="text1"/>
            <w:szCs w:val="24"/>
          </w:rPr>
          <w:t>tchen@ustc.edu.cn</w:t>
        </w:r>
      </w:hyperlink>
    </w:p>
    <w:p w14:paraId="282D202E" w14:textId="77777777" w:rsidR="00904D58" w:rsidRPr="0083051F" w:rsidRDefault="00904D58" w:rsidP="00683A20">
      <w:pPr>
        <w:rPr>
          <w:lang w:eastAsia="zh-CN"/>
        </w:rPr>
      </w:pPr>
    </w:p>
    <w:p w14:paraId="4B891E7E" w14:textId="0A49CFA5" w:rsidR="001166C1" w:rsidRPr="0083051F" w:rsidRDefault="001166C1" w:rsidP="00BD05C0">
      <w:pPr>
        <w:spacing w:after="160" w:line="278" w:lineRule="auto"/>
        <w:rPr>
          <w:lang w:eastAsia="zh-CN"/>
        </w:rPr>
      </w:pPr>
      <w:r w:rsidRPr="0083051F">
        <w:rPr>
          <w:rFonts w:eastAsia="Noto Sans SC"/>
          <w:b/>
          <w:bCs/>
          <w:color w:val="000000"/>
          <w:sz w:val="28"/>
          <w:szCs w:val="28"/>
        </w:rPr>
        <w:t xml:space="preserve">Supplementary </w:t>
      </w:r>
      <w:r w:rsidRPr="0083051F">
        <w:rPr>
          <w:rFonts w:eastAsia="Noto Sans SC"/>
          <w:b/>
          <w:bCs/>
          <w:color w:val="000000"/>
          <w:sz w:val="28"/>
          <w:szCs w:val="28"/>
          <w:lang w:eastAsia="zh-CN"/>
        </w:rPr>
        <w:t>Note</w:t>
      </w:r>
      <w:r w:rsidR="00411CC0" w:rsidRPr="0083051F">
        <w:rPr>
          <w:rFonts w:eastAsia="Noto Sans SC"/>
          <w:b/>
          <w:bCs/>
          <w:color w:val="000000"/>
          <w:sz w:val="28"/>
          <w:szCs w:val="28"/>
          <w:lang w:eastAsia="zh-CN"/>
        </w:rPr>
        <w:t>s</w:t>
      </w:r>
    </w:p>
    <w:p w14:paraId="1B56B665" w14:textId="7DC46337" w:rsidR="005C7FFA" w:rsidRPr="0083051F" w:rsidRDefault="005C7FFA" w:rsidP="000F2A07">
      <w:pPr>
        <w:pStyle w:val="Teaser"/>
        <w:spacing w:line="480" w:lineRule="auto"/>
        <w:jc w:val="both"/>
        <w:rPr>
          <w:rFonts w:eastAsiaTheme="minorEastAsia"/>
          <w:b/>
          <w:bCs/>
          <w:lang w:eastAsia="zh-CN"/>
        </w:rPr>
      </w:pPr>
      <w:r w:rsidRPr="0083051F">
        <w:rPr>
          <w:b/>
          <w:bCs/>
          <w:lang w:eastAsia="zh-CN"/>
        </w:rPr>
        <w:t xml:space="preserve">Supplementary Note </w:t>
      </w:r>
      <w:r w:rsidR="00960E9E" w:rsidRPr="0083051F">
        <w:rPr>
          <w:b/>
          <w:bCs/>
          <w:lang w:eastAsia="zh-CN"/>
        </w:rPr>
        <w:t>1</w:t>
      </w:r>
      <w:r w:rsidRPr="0083051F">
        <w:rPr>
          <w:b/>
          <w:bCs/>
          <w:lang w:eastAsia="zh-CN"/>
        </w:rPr>
        <w:t xml:space="preserve"> | </w:t>
      </w:r>
      <w:r w:rsidR="00DC2F07" w:rsidRPr="0083051F">
        <w:rPr>
          <w:b/>
          <w:bCs/>
          <w:lang w:eastAsia="zh-CN"/>
        </w:rPr>
        <w:t xml:space="preserve">MAC </w:t>
      </w:r>
      <w:r w:rsidRPr="0083051F">
        <w:rPr>
          <w:b/>
          <w:bCs/>
          <w:lang w:eastAsia="zh-CN"/>
        </w:rPr>
        <w:t>architecture and propagation delay</w:t>
      </w:r>
    </w:p>
    <w:p w14:paraId="7CFA2168" w14:textId="2CD2F26B" w:rsidR="004250EF" w:rsidRPr="0083051F" w:rsidRDefault="004250EF" w:rsidP="00890532">
      <w:pPr>
        <w:pStyle w:val="Teaser"/>
        <w:spacing w:line="480" w:lineRule="auto"/>
        <w:jc w:val="both"/>
        <w:rPr>
          <w:rFonts w:eastAsiaTheme="minorEastAsia"/>
          <w:lang w:eastAsia="zh-CN"/>
        </w:rPr>
      </w:pPr>
      <w:r w:rsidRPr="0083051F">
        <w:rPr>
          <w:lang w:eastAsia="zh-CN"/>
        </w:rPr>
        <w:t>The serial and parallel MAC implementations described in Methods differ in the number</w:t>
      </w:r>
      <w:r w:rsidR="00F930F4" w:rsidRPr="0083051F">
        <w:rPr>
          <w:lang w:eastAsia="zh-CN"/>
        </w:rPr>
        <w:t>s</w:t>
      </w:r>
      <w:r w:rsidRPr="0083051F">
        <w:rPr>
          <w:lang w:eastAsia="zh-CN"/>
        </w:rPr>
        <w:t xml:space="preserve"> of cascaded arithmetic stages along the accumulation path. For </w:t>
      </w:r>
      <m:oMath>
        <m:r>
          <w:rPr>
            <w:rFonts w:ascii="Cambria Math" w:hAnsi="Cambria Math"/>
            <w:lang w:eastAsia="zh-CN"/>
          </w:rPr>
          <m:t xml:space="preserve">K </m:t>
        </m:r>
      </m:oMath>
      <w:r w:rsidRPr="0083051F">
        <w:rPr>
          <w:lang w:eastAsia="zh-CN"/>
        </w:rPr>
        <w:t xml:space="preserve">contributions, serial accumulation requires </w:t>
      </w:r>
      <m:oMath>
        <m:r>
          <w:rPr>
            <w:rFonts w:ascii="Cambria Math" w:hAnsi="Cambria Math"/>
            <w:lang w:eastAsia="zh-CN"/>
          </w:rPr>
          <m:t>O(K)</m:t>
        </m:r>
      </m:oMath>
      <w:r w:rsidRPr="0083051F">
        <w:rPr>
          <w:lang w:eastAsia="zh-CN"/>
        </w:rPr>
        <w:t xml:space="preserve"> stages, whereas</w:t>
      </w:r>
      <w:r w:rsidR="00DC2F07" w:rsidRPr="0083051F">
        <w:rPr>
          <w:lang w:eastAsia="zh-CN"/>
        </w:rPr>
        <w:t xml:space="preserve"> </w:t>
      </w:r>
      <w:r w:rsidR="00F930F4" w:rsidRPr="0083051F">
        <w:rPr>
          <w:lang w:eastAsia="zh-CN"/>
        </w:rPr>
        <w:t>parallel</w:t>
      </w:r>
      <w:r w:rsidRPr="0083051F">
        <w:rPr>
          <w:lang w:eastAsia="zh-CN"/>
        </w:rPr>
        <w:t xml:space="preserve"> adder trees require </w:t>
      </w:r>
      <m:oMath>
        <m:r>
          <w:rPr>
            <w:rFonts w:ascii="Cambria Math" w:hAnsi="Cambria Math"/>
            <w:lang w:eastAsia="zh-CN"/>
          </w:rPr>
          <m:t xml:space="preserve">O(log K) </m:t>
        </m:r>
      </m:oMath>
      <w:r w:rsidR="00F930F4" w:rsidRPr="0083051F">
        <w:rPr>
          <w:lang w:eastAsia="zh-CN"/>
        </w:rPr>
        <w:t>stages</w:t>
      </w:r>
      <w:r w:rsidRPr="0083051F">
        <w:rPr>
          <w:lang w:eastAsia="zh-CN"/>
        </w:rPr>
        <w:t xml:space="preserve"> followed by </w:t>
      </w:r>
      <w:r w:rsidR="00F930F4" w:rsidRPr="0083051F">
        <w:rPr>
          <w:lang w:eastAsia="zh-CN"/>
        </w:rPr>
        <w:t xml:space="preserve">a </w:t>
      </w:r>
      <w:r w:rsidRPr="0083051F">
        <w:rPr>
          <w:lang w:eastAsia="zh-CN"/>
        </w:rPr>
        <w:t>subtraction.</w:t>
      </w:r>
      <w:r w:rsidR="00F930F4" w:rsidRPr="0083051F">
        <w:rPr>
          <w:lang w:eastAsia="zh-CN"/>
        </w:rPr>
        <w:t xml:space="preserve"> Note that t</w:t>
      </w:r>
      <w:r w:rsidRPr="0083051F">
        <w:rPr>
          <w:lang w:eastAsia="zh-CN"/>
        </w:rPr>
        <w:t>hese expressions describe arithmetic depth rather than measured physical delay, which also depends on operand width, carry propagation,</w:t>
      </w:r>
      <w:r w:rsidR="00F930F4" w:rsidRPr="0083051F">
        <w:rPr>
          <w:rFonts w:eastAsiaTheme="minorEastAsia"/>
          <w:lang w:eastAsia="zh-CN"/>
        </w:rPr>
        <w:t xml:space="preserve"> </w:t>
      </w:r>
      <w:r w:rsidRPr="0083051F">
        <w:rPr>
          <w:lang w:eastAsia="zh-CN"/>
        </w:rPr>
        <w:t>placement and routing.</w:t>
      </w:r>
    </w:p>
    <w:p w14:paraId="3D14004A" w14:textId="6D8E380C" w:rsidR="00890532" w:rsidRPr="0083051F" w:rsidRDefault="00890532" w:rsidP="00890532">
      <w:pPr>
        <w:pStyle w:val="Teaser"/>
        <w:spacing w:line="480" w:lineRule="auto"/>
        <w:jc w:val="both"/>
        <w:rPr>
          <w:lang w:eastAsia="zh-CN"/>
        </w:rPr>
      </w:pPr>
      <w:r w:rsidRPr="0083051F">
        <w:rPr>
          <w:lang w:eastAsia="zh-CN"/>
        </w:rPr>
        <w:t xml:space="preserve">The parallel architecture reduced TTT in both ferromagnetic and antiferromagnetic Ising </w:t>
      </w:r>
      <w:r w:rsidR="00F930F4" w:rsidRPr="0083051F">
        <w:rPr>
          <w:lang w:eastAsia="zh-CN"/>
        </w:rPr>
        <w:t>models</w:t>
      </w:r>
      <w:r w:rsidRPr="0083051F">
        <w:rPr>
          <w:lang w:eastAsia="zh-CN"/>
        </w:rPr>
        <w:t xml:space="preserve"> (Extended Data Fig. </w:t>
      </w:r>
      <w:r w:rsidR="00A51CB1" w:rsidRPr="0083051F">
        <w:rPr>
          <w:rFonts w:eastAsiaTheme="minorEastAsia"/>
          <w:lang w:eastAsia="zh-CN"/>
        </w:rPr>
        <w:t>3</w:t>
      </w:r>
      <w:r w:rsidR="000F2A07" w:rsidRPr="0083051F">
        <w:rPr>
          <w:rFonts w:eastAsiaTheme="minorEastAsia"/>
          <w:lang w:eastAsia="zh-CN"/>
        </w:rPr>
        <w:t>e, f</w:t>
      </w:r>
      <w:r w:rsidRPr="0083051F">
        <w:rPr>
          <w:lang w:eastAsia="zh-CN"/>
        </w:rPr>
        <w:t>). For the largest tested ferromagnetic model, TTT decreased from approximately 0.6 to 0.05</w:t>
      </w:r>
      <w:r w:rsidR="00F930F4" w:rsidRPr="0083051F">
        <w:rPr>
          <w:lang w:eastAsia="zh-CN"/>
        </w:rPr>
        <w:t xml:space="preserve"> microseconds</w:t>
      </w:r>
      <w:r w:rsidRPr="0083051F">
        <w:rPr>
          <w:lang w:eastAsia="zh-CN"/>
        </w:rPr>
        <w:t xml:space="preserve">, corresponding to an </w:t>
      </w:r>
      <w:r w:rsidRPr="0083051F">
        <w:rPr>
          <w:lang w:eastAsia="zh-CN"/>
        </w:rPr>
        <w:lastRenderedPageBreak/>
        <w:t xml:space="preserve">approximately twelvefold speedup. An approximately fivefold speedup was also observed in the </w:t>
      </w:r>
      <w:r w:rsidR="008879BD" w:rsidRPr="0083051F">
        <w:rPr>
          <w:lang w:eastAsia="zh-CN"/>
        </w:rPr>
        <w:t xml:space="preserve">largest </w:t>
      </w:r>
      <w:r w:rsidRPr="0083051F">
        <w:rPr>
          <w:lang w:eastAsia="zh-CN"/>
        </w:rPr>
        <w:t xml:space="preserve">antiferromagnetic </w:t>
      </w:r>
      <w:r w:rsidR="008879BD" w:rsidRPr="0083051F">
        <w:rPr>
          <w:lang w:eastAsia="zh-CN"/>
        </w:rPr>
        <w:t>model</w:t>
      </w:r>
      <w:r w:rsidRPr="0083051F">
        <w:rPr>
          <w:lang w:eastAsia="zh-CN"/>
        </w:rPr>
        <w:t xml:space="preserve">. These results </w:t>
      </w:r>
      <w:r w:rsidR="00943128" w:rsidRPr="0083051F">
        <w:rPr>
          <w:lang w:eastAsia="zh-CN"/>
        </w:rPr>
        <w:t xml:space="preserve">suggest </w:t>
      </w:r>
      <w:r w:rsidRPr="0083051F">
        <w:rPr>
          <w:lang w:eastAsia="zh-CN"/>
        </w:rPr>
        <w:t>that optimi</w:t>
      </w:r>
      <w:r w:rsidR="00F930F4" w:rsidRPr="0083051F">
        <w:rPr>
          <w:lang w:eastAsia="zh-CN"/>
        </w:rPr>
        <w:t>s</w:t>
      </w:r>
      <w:r w:rsidRPr="0083051F">
        <w:rPr>
          <w:lang w:eastAsia="zh-CN"/>
        </w:rPr>
        <w:t xml:space="preserve">ing the </w:t>
      </w:r>
      <w:r w:rsidR="00F930F4" w:rsidRPr="0083051F">
        <w:rPr>
          <w:lang w:eastAsia="zh-CN"/>
        </w:rPr>
        <w:t>MAC</w:t>
      </w:r>
      <w:r w:rsidRPr="0083051F">
        <w:rPr>
          <w:lang w:eastAsia="zh-CN"/>
        </w:rPr>
        <w:t xml:space="preserve"> architecture can speed</w:t>
      </w:r>
      <w:r w:rsidR="008879BD" w:rsidRPr="0083051F">
        <w:rPr>
          <w:lang w:eastAsia="zh-CN"/>
        </w:rPr>
        <w:t xml:space="preserve"> </w:t>
      </w:r>
      <w:r w:rsidR="00F930F4" w:rsidRPr="0083051F">
        <w:rPr>
          <w:lang w:eastAsia="zh-CN"/>
        </w:rPr>
        <w:t>up</w:t>
      </w:r>
      <w:r w:rsidRPr="0083051F">
        <w:rPr>
          <w:lang w:eastAsia="zh-CN"/>
        </w:rPr>
        <w:t xml:space="preserve"> CTD-HNN. Further optimi</w:t>
      </w:r>
      <w:r w:rsidR="00F930F4" w:rsidRPr="0083051F">
        <w:rPr>
          <w:lang w:eastAsia="zh-CN"/>
        </w:rPr>
        <w:t>s</w:t>
      </w:r>
      <w:r w:rsidRPr="0083051F">
        <w:rPr>
          <w:lang w:eastAsia="zh-CN"/>
        </w:rPr>
        <w:t xml:space="preserve">ation of gate and routing delays, </w:t>
      </w:r>
      <w:r w:rsidR="00F930F4" w:rsidRPr="0083051F">
        <w:rPr>
          <w:lang w:eastAsia="zh-CN"/>
        </w:rPr>
        <w:t xml:space="preserve">e.g. </w:t>
      </w:r>
      <w:r w:rsidR="008879BD" w:rsidRPr="0083051F">
        <w:rPr>
          <w:lang w:eastAsia="zh-CN"/>
        </w:rPr>
        <w:t>through</w:t>
      </w:r>
      <w:r w:rsidR="00F930F4" w:rsidRPr="0083051F">
        <w:rPr>
          <w:lang w:eastAsia="zh-CN"/>
        </w:rPr>
        <w:t xml:space="preserve"> implementation in</w:t>
      </w:r>
      <w:r w:rsidRPr="0083051F">
        <w:rPr>
          <w:lang w:eastAsia="zh-CN"/>
        </w:rPr>
        <w:t xml:space="preserve"> </w:t>
      </w:r>
      <w:r w:rsidR="008879BD" w:rsidRPr="0083051F">
        <w:rPr>
          <w:lang w:eastAsia="zh-CN"/>
        </w:rPr>
        <w:t xml:space="preserve">an </w:t>
      </w:r>
      <w:r w:rsidRPr="0083051F">
        <w:rPr>
          <w:lang w:eastAsia="zh-CN"/>
        </w:rPr>
        <w:t xml:space="preserve">application-specific integrated circuit, </w:t>
      </w:r>
      <w:r w:rsidR="008879BD" w:rsidRPr="0083051F">
        <w:rPr>
          <w:lang w:eastAsia="zh-CN"/>
        </w:rPr>
        <w:t>potentially</w:t>
      </w:r>
      <w:r w:rsidRPr="0083051F">
        <w:rPr>
          <w:lang w:eastAsia="zh-CN"/>
        </w:rPr>
        <w:t xml:space="preserve"> </w:t>
      </w:r>
      <w:r w:rsidR="00AD0712" w:rsidRPr="0083051F">
        <w:rPr>
          <w:lang w:eastAsia="zh-CN"/>
        </w:rPr>
        <w:t xml:space="preserve">brings </w:t>
      </w:r>
      <w:r w:rsidRPr="0083051F">
        <w:rPr>
          <w:lang w:eastAsia="zh-CN"/>
        </w:rPr>
        <w:t>additional performance gains.</w:t>
      </w:r>
    </w:p>
    <w:p w14:paraId="132A70BC" w14:textId="08BD4313" w:rsidR="00F57C12" w:rsidRPr="0083051F" w:rsidRDefault="00890532" w:rsidP="00F57C12">
      <w:pPr>
        <w:pStyle w:val="Teaser"/>
        <w:spacing w:line="480" w:lineRule="auto"/>
        <w:jc w:val="both"/>
        <w:rPr>
          <w:rFonts w:eastAsiaTheme="minorEastAsia"/>
          <w:lang w:eastAsia="zh-CN"/>
        </w:rPr>
      </w:pPr>
      <w:r w:rsidRPr="0083051F">
        <w:rPr>
          <w:lang w:eastAsia="zh-CN"/>
        </w:rPr>
        <w:t xml:space="preserve">Parallel accumulation within a neuron is distinct from fully parallel </w:t>
      </w:r>
      <w:r w:rsidR="00AF558E" w:rsidRPr="0083051F">
        <w:rPr>
          <w:lang w:eastAsia="zh-CN"/>
        </w:rPr>
        <w:t>evolution</w:t>
      </w:r>
      <w:r w:rsidR="00943128" w:rsidRPr="0083051F">
        <w:rPr>
          <w:lang w:eastAsia="zh-CN"/>
        </w:rPr>
        <w:t xml:space="preserve"> of neural states</w:t>
      </w:r>
      <w:r w:rsidRPr="0083051F">
        <w:rPr>
          <w:lang w:eastAsia="zh-CN"/>
        </w:rPr>
        <w:t xml:space="preserve">. The former </w:t>
      </w:r>
      <w:r w:rsidR="00943128" w:rsidRPr="0083051F">
        <w:rPr>
          <w:lang w:eastAsia="zh-CN"/>
        </w:rPr>
        <w:t xml:space="preserve">concerns </w:t>
      </w:r>
      <w:r w:rsidRPr="0083051F">
        <w:rPr>
          <w:lang w:eastAsia="zh-CN"/>
        </w:rPr>
        <w:t xml:space="preserve">how the weighted sum is computed, whereas the latter determines which neurons can </w:t>
      </w:r>
      <w:r w:rsidR="00F930F4" w:rsidRPr="0083051F">
        <w:rPr>
          <w:lang w:eastAsia="zh-CN"/>
        </w:rPr>
        <w:t>evolve</w:t>
      </w:r>
      <w:r w:rsidRPr="0083051F">
        <w:rPr>
          <w:lang w:eastAsia="zh-CN"/>
        </w:rPr>
        <w:t xml:space="preserve"> concurrently. Block </w:t>
      </w:r>
      <w:r w:rsidR="00AF558E" w:rsidRPr="0083051F">
        <w:rPr>
          <w:lang w:eastAsia="zh-CN"/>
        </w:rPr>
        <w:t xml:space="preserve">evolution </w:t>
      </w:r>
      <w:r w:rsidRPr="0083051F">
        <w:rPr>
          <w:lang w:eastAsia="zh-CN"/>
        </w:rPr>
        <w:t xml:space="preserve">can therefore be applied </w:t>
      </w:r>
      <w:r w:rsidR="00943128" w:rsidRPr="0083051F">
        <w:rPr>
          <w:lang w:eastAsia="zh-CN"/>
        </w:rPr>
        <w:t xml:space="preserve">irrespective </w:t>
      </w:r>
      <w:r w:rsidRPr="0083051F">
        <w:rPr>
          <w:lang w:eastAsia="zh-CN"/>
        </w:rPr>
        <w:t>of the choice between serial and parallel MAC architectures.</w:t>
      </w:r>
    </w:p>
    <w:p w14:paraId="634705B6" w14:textId="6E4A6CD3" w:rsidR="00960E9E" w:rsidRPr="0083051F" w:rsidRDefault="00960E9E" w:rsidP="00960E9E">
      <w:pPr>
        <w:pStyle w:val="Teaser"/>
        <w:spacing w:line="480" w:lineRule="auto"/>
        <w:jc w:val="both"/>
        <w:rPr>
          <w:rFonts w:eastAsiaTheme="minorEastAsia"/>
          <w:b/>
          <w:bCs/>
          <w:lang w:eastAsia="zh-CN"/>
        </w:rPr>
      </w:pPr>
      <w:r w:rsidRPr="0083051F">
        <w:rPr>
          <w:b/>
          <w:bCs/>
          <w:lang w:eastAsia="zh-CN"/>
        </w:rPr>
        <w:t xml:space="preserve">Supplementary Note </w:t>
      </w:r>
      <w:r w:rsidRPr="0083051F">
        <w:rPr>
          <w:rFonts w:eastAsiaTheme="minorEastAsia"/>
          <w:b/>
          <w:bCs/>
          <w:lang w:eastAsia="zh-CN"/>
        </w:rPr>
        <w:t>2</w:t>
      </w:r>
      <w:r w:rsidRPr="0083051F">
        <w:rPr>
          <w:b/>
          <w:bCs/>
          <w:lang w:eastAsia="zh-CN"/>
        </w:rPr>
        <w:t xml:space="preserve"> | </w:t>
      </w:r>
      <w:r w:rsidR="00943128" w:rsidRPr="0083051F">
        <w:rPr>
          <w:b/>
          <w:bCs/>
          <w:lang w:eastAsia="zh-CN"/>
        </w:rPr>
        <w:t>I</w:t>
      </w:r>
      <w:r w:rsidRPr="0083051F">
        <w:rPr>
          <w:b/>
          <w:bCs/>
          <w:lang w:eastAsia="zh-CN"/>
        </w:rPr>
        <w:t>nstability and its relation to feedback loops</w:t>
      </w:r>
    </w:p>
    <w:p w14:paraId="0A2EB48A" w14:textId="4499A61B" w:rsidR="00960E9E" w:rsidRPr="0083051F" w:rsidRDefault="00960E9E" w:rsidP="006843F4">
      <w:pPr>
        <w:pStyle w:val="Teaser"/>
        <w:spacing w:line="480" w:lineRule="auto"/>
        <w:jc w:val="both"/>
        <w:rPr>
          <w:rFonts w:eastAsiaTheme="minorEastAsia"/>
          <w:lang w:eastAsia="zh-CN"/>
        </w:rPr>
      </w:pPr>
      <w:r w:rsidRPr="0083051F">
        <w:rPr>
          <w:rFonts w:eastAsiaTheme="minorEastAsia"/>
          <w:lang w:eastAsia="zh-CN"/>
        </w:rPr>
        <w:t xml:space="preserve">To </w:t>
      </w:r>
      <w:r w:rsidR="00554F16" w:rsidRPr="0083051F">
        <w:rPr>
          <w:rFonts w:eastAsiaTheme="minorEastAsia"/>
          <w:lang w:eastAsia="zh-CN"/>
        </w:rPr>
        <w:t>investigate</w:t>
      </w:r>
      <w:r w:rsidRPr="0083051F">
        <w:rPr>
          <w:rFonts w:eastAsiaTheme="minorEastAsia"/>
          <w:lang w:eastAsia="zh-CN"/>
        </w:rPr>
        <w:t xml:space="preserve"> instability and its relation to feedback-loop abundance, we examined the convergence dynamics of the 64-</w:t>
      </w:r>
      <w:r w:rsidR="00554F16" w:rsidRPr="0083051F">
        <w:rPr>
          <w:rFonts w:eastAsiaTheme="minorEastAsia"/>
          <w:lang w:eastAsia="zh-CN"/>
        </w:rPr>
        <w:t xml:space="preserve">spin </w:t>
      </w:r>
      <w:r w:rsidR="000F2A07" w:rsidRPr="0083051F">
        <w:rPr>
          <w:rFonts w:eastAsiaTheme="minorEastAsia"/>
          <w:lang w:eastAsia="zh-CN"/>
        </w:rPr>
        <w:t xml:space="preserve">(8 × 8) </w:t>
      </w:r>
      <w:r w:rsidRPr="0083051F">
        <w:rPr>
          <w:rFonts w:eastAsiaTheme="minorEastAsia"/>
          <w:lang w:eastAsia="zh-CN"/>
        </w:rPr>
        <w:t>antiferromagnetic model in detail</w:t>
      </w:r>
      <w:r w:rsidR="00554F16" w:rsidRPr="0083051F">
        <w:rPr>
          <w:rFonts w:eastAsiaTheme="minorEastAsia"/>
          <w:lang w:eastAsia="zh-CN"/>
        </w:rPr>
        <w:t xml:space="preserve">. </w:t>
      </w:r>
      <w:r w:rsidR="006843F4" w:rsidRPr="0083051F">
        <w:rPr>
          <w:rFonts w:eastAsiaTheme="minorEastAsia"/>
          <w:lang w:eastAsia="zh-CN"/>
        </w:rPr>
        <w:t>We classified</w:t>
      </w:r>
      <w:r w:rsidRPr="0083051F">
        <w:rPr>
          <w:lang w:eastAsia="zh-CN"/>
        </w:rPr>
        <w:t xml:space="preserve"> trajectories as unstable, stable at a </w:t>
      </w:r>
      <w:r w:rsidR="008879BD" w:rsidRPr="0083051F">
        <w:rPr>
          <w:lang w:eastAsia="zh-CN"/>
        </w:rPr>
        <w:t xml:space="preserve">local </w:t>
      </w:r>
      <w:r w:rsidR="008879BD" w:rsidRPr="0083051F">
        <w:t>minimum</w:t>
      </w:r>
      <w:r w:rsidRPr="0083051F">
        <w:rPr>
          <w:lang w:eastAsia="zh-CN"/>
        </w:rPr>
        <w:t xml:space="preserve">, or stable at a </w:t>
      </w:r>
      <w:r w:rsidR="00377282" w:rsidRPr="0083051F">
        <w:rPr>
          <w:lang w:eastAsia="zh-CN"/>
        </w:rPr>
        <w:t xml:space="preserve">global </w:t>
      </w:r>
      <w:r w:rsidR="008879BD" w:rsidRPr="0083051F">
        <w:t>minimum</w:t>
      </w:r>
      <w:r w:rsidRPr="0083051F">
        <w:rPr>
          <w:lang w:eastAsia="zh-CN"/>
        </w:rPr>
        <w:t>. Representative neural</w:t>
      </w:r>
      <w:r w:rsidR="00C308C4" w:rsidRPr="0083051F">
        <w:rPr>
          <w:rFonts w:eastAsiaTheme="minorEastAsia"/>
          <w:lang w:eastAsia="zh-CN"/>
        </w:rPr>
        <w:t xml:space="preserve"> </w:t>
      </w:r>
      <w:r w:rsidRPr="0083051F">
        <w:rPr>
          <w:lang w:eastAsia="zh-CN"/>
        </w:rPr>
        <w:t xml:space="preserve">traces </w:t>
      </w:r>
      <w:r w:rsidR="00554F16" w:rsidRPr="0083051F">
        <w:rPr>
          <w:lang w:eastAsia="zh-CN"/>
        </w:rPr>
        <w:t xml:space="preserve">exhibit </w:t>
      </w:r>
      <w:r w:rsidRPr="0083051F">
        <w:rPr>
          <w:lang w:eastAsia="zh-CN"/>
        </w:rPr>
        <w:t xml:space="preserve">distinct dynamical </w:t>
      </w:r>
      <w:r w:rsidR="00554F16" w:rsidRPr="0083051F">
        <w:rPr>
          <w:lang w:eastAsia="zh-CN"/>
        </w:rPr>
        <w:t>features</w:t>
      </w:r>
      <w:r w:rsidRPr="0083051F">
        <w:rPr>
          <w:lang w:eastAsia="zh-CN"/>
        </w:rPr>
        <w:t xml:space="preserve">. In an unstable run, multiple neurons continued to switch irregularly throughout the observation window, with no evident repeating pattern over the recorded interval. In contrast, a representative stable run rapidly reached a time-invariant </w:t>
      </w:r>
      <w:r w:rsidR="00554F16" w:rsidRPr="0083051F">
        <w:rPr>
          <w:lang w:eastAsia="zh-CN"/>
        </w:rPr>
        <w:t xml:space="preserve">state </w:t>
      </w:r>
      <w:r w:rsidRPr="0083051F">
        <w:rPr>
          <w:lang w:eastAsia="zh-CN"/>
        </w:rPr>
        <w:t xml:space="preserve">(Extended Data Fig. </w:t>
      </w:r>
      <w:r w:rsidR="00A51CB1" w:rsidRPr="0083051F">
        <w:rPr>
          <w:rFonts w:eastAsiaTheme="minorEastAsia"/>
          <w:lang w:eastAsia="zh-CN"/>
        </w:rPr>
        <w:t>4</w:t>
      </w:r>
      <w:r w:rsidRPr="0083051F">
        <w:rPr>
          <w:lang w:eastAsia="zh-CN"/>
        </w:rPr>
        <w:t xml:space="preserve">a, b). Across the ensemble, most trajectories that failed to reach a ground state remained </w:t>
      </w:r>
      <w:r w:rsidR="00377282" w:rsidRPr="0083051F">
        <w:rPr>
          <w:lang w:eastAsia="zh-CN"/>
        </w:rPr>
        <w:t>non-convergent</w:t>
      </w:r>
      <w:r w:rsidRPr="0083051F">
        <w:rPr>
          <w:lang w:eastAsia="zh-CN"/>
        </w:rPr>
        <w:t>, whereas only a small fraction stabili</w:t>
      </w:r>
      <w:r w:rsidR="00554F16" w:rsidRPr="0083051F">
        <w:rPr>
          <w:lang w:eastAsia="zh-CN"/>
        </w:rPr>
        <w:t>s</w:t>
      </w:r>
      <w:r w:rsidRPr="0083051F">
        <w:rPr>
          <w:lang w:eastAsia="zh-CN"/>
        </w:rPr>
        <w:t xml:space="preserve">ed at </w:t>
      </w:r>
      <w:r w:rsidR="00554F16" w:rsidRPr="0083051F">
        <w:rPr>
          <w:lang w:eastAsia="zh-CN"/>
        </w:rPr>
        <w:t xml:space="preserve">local </w:t>
      </w:r>
      <w:r w:rsidR="00650B41" w:rsidRPr="0083051F">
        <w:t>minima</w:t>
      </w:r>
      <w:r w:rsidR="00650B41" w:rsidRPr="0083051F">
        <w:rPr>
          <w:lang w:eastAsia="zh-CN"/>
        </w:rPr>
        <w:t xml:space="preserve"> </w:t>
      </w:r>
      <w:r w:rsidRPr="0083051F">
        <w:rPr>
          <w:lang w:eastAsia="zh-CN"/>
        </w:rPr>
        <w:t xml:space="preserve">(Extended Data Fig. </w:t>
      </w:r>
      <w:r w:rsidR="00A51CB1" w:rsidRPr="0083051F">
        <w:rPr>
          <w:rFonts w:eastAsiaTheme="minorEastAsia"/>
          <w:lang w:eastAsia="zh-CN"/>
        </w:rPr>
        <w:t>4</w:t>
      </w:r>
      <w:r w:rsidRPr="0083051F">
        <w:rPr>
          <w:lang w:eastAsia="zh-CN"/>
        </w:rPr>
        <w:t xml:space="preserve">c). </w:t>
      </w:r>
    </w:p>
    <w:p w14:paraId="692F3E7B" w14:textId="02261542" w:rsidR="00AA30BA" w:rsidRPr="0083051F" w:rsidRDefault="00960E9E" w:rsidP="00AA30BA">
      <w:pPr>
        <w:pStyle w:val="Teaser"/>
        <w:spacing w:line="480" w:lineRule="auto"/>
        <w:jc w:val="both"/>
        <w:rPr>
          <w:rFonts w:eastAsiaTheme="minorEastAsia"/>
        </w:rPr>
      </w:pPr>
      <w:r w:rsidRPr="0083051F">
        <w:rPr>
          <w:lang w:eastAsia="zh-CN"/>
        </w:rPr>
        <w:lastRenderedPageBreak/>
        <w:t>We next examined the relationship between feedback-loop abundance and stability across model sizes.</w:t>
      </w:r>
      <w:r w:rsidR="00CD46B7" w:rsidRPr="0083051F">
        <w:rPr>
          <w:rFonts w:eastAsiaTheme="minorEastAsia"/>
          <w:lang w:eastAsia="zh-CN"/>
        </w:rPr>
        <w:t xml:space="preserve"> Feedback loops refer to closed paths in the model</w:t>
      </w:r>
      <w:r w:rsidR="00943128" w:rsidRPr="0083051F">
        <w:rPr>
          <w:rFonts w:eastAsiaTheme="minorEastAsia"/>
          <w:lang w:eastAsia="zh-CN"/>
        </w:rPr>
        <w:t>’s</w:t>
      </w:r>
      <w:r w:rsidR="00CD46B7" w:rsidRPr="0083051F">
        <w:rPr>
          <w:rFonts w:eastAsiaTheme="minorEastAsia"/>
          <w:lang w:eastAsia="zh-CN"/>
        </w:rPr>
        <w:t xml:space="preserve"> connection graph, along which recurrent signals can propagate</w:t>
      </w:r>
      <w:r w:rsidR="00CD46B7" w:rsidRPr="0083051F">
        <w:rPr>
          <w:rFonts w:eastAsiaTheme="minorEastAsia"/>
          <w:color w:val="000000" w:themeColor="text1"/>
          <w:lang w:eastAsia="zh-CN"/>
        </w:rPr>
        <w:t>.</w:t>
      </w:r>
      <w:r w:rsidRPr="0083051F">
        <w:rPr>
          <w:color w:val="000000" w:themeColor="text1"/>
          <w:lang w:eastAsia="zh-CN"/>
        </w:rPr>
        <w:t xml:space="preserve"> </w:t>
      </w:r>
      <w:r w:rsidR="00FC708C" w:rsidRPr="0083051F">
        <w:rPr>
          <w:color w:val="000000" w:themeColor="text1"/>
          <w:lang w:eastAsia="zh-CN"/>
        </w:rPr>
        <w:t xml:space="preserve">Loop length was defined as the number of edges along the path, </w:t>
      </w:r>
      <w:r w:rsidR="00541306" w:rsidRPr="0083051F">
        <w:rPr>
          <w:color w:val="000000" w:themeColor="text1"/>
          <w:lang w:eastAsia="zh-CN"/>
        </w:rPr>
        <w:t>which equal</w:t>
      </w:r>
      <w:r w:rsidR="0020430D" w:rsidRPr="0083051F">
        <w:rPr>
          <w:color w:val="000000" w:themeColor="text1"/>
          <w:lang w:eastAsia="zh-CN"/>
        </w:rPr>
        <w:t>s</w:t>
      </w:r>
      <w:r w:rsidR="00541306" w:rsidRPr="0083051F">
        <w:rPr>
          <w:color w:val="000000" w:themeColor="text1"/>
          <w:lang w:eastAsia="zh-CN"/>
        </w:rPr>
        <w:t xml:space="preserve"> </w:t>
      </w:r>
      <w:r w:rsidR="00FC708C" w:rsidRPr="0083051F">
        <w:rPr>
          <w:color w:val="000000" w:themeColor="text1"/>
          <w:lang w:eastAsia="zh-CN"/>
        </w:rPr>
        <w:t>the number of distinct nodes visited. Each loop was counted once, irrespective of starting node or traversal direction</w:t>
      </w:r>
      <w:r w:rsidR="003650C1" w:rsidRPr="0083051F">
        <w:rPr>
          <w:rFonts w:eastAsiaTheme="minorEastAsia"/>
          <w:color w:val="000000" w:themeColor="text1"/>
          <w:lang w:eastAsia="zh-CN"/>
        </w:rPr>
        <w:t xml:space="preserve"> </w:t>
      </w:r>
      <w:r w:rsidR="003650C1" w:rsidRPr="0083051F">
        <w:rPr>
          <w:color w:val="000000" w:themeColor="text1"/>
          <w:lang w:eastAsia="zh-CN"/>
        </w:rPr>
        <w:t>(Extended Data Fig.</w:t>
      </w:r>
      <w:r w:rsidR="003650C1" w:rsidRPr="0083051F">
        <w:rPr>
          <w:rFonts w:eastAsiaTheme="minorEastAsia"/>
          <w:color w:val="000000" w:themeColor="text1"/>
          <w:lang w:eastAsia="zh-CN"/>
        </w:rPr>
        <w:t xml:space="preserve"> 5b</w:t>
      </w:r>
      <w:r w:rsidR="003650C1" w:rsidRPr="0083051F">
        <w:rPr>
          <w:color w:val="000000" w:themeColor="text1"/>
          <w:lang w:eastAsia="zh-CN"/>
        </w:rPr>
        <w:t>)</w:t>
      </w:r>
      <w:r w:rsidR="00FC708C" w:rsidRPr="0083051F">
        <w:rPr>
          <w:color w:val="000000" w:themeColor="text1"/>
          <w:lang w:eastAsia="zh-CN"/>
        </w:rPr>
        <w:t>.</w:t>
      </w:r>
      <w:r w:rsidR="00FC708C" w:rsidRPr="0083051F">
        <w:rPr>
          <w:rFonts w:eastAsiaTheme="minorEastAsia"/>
          <w:lang w:eastAsia="zh-CN"/>
        </w:rPr>
        <w:t xml:space="preserve"> </w:t>
      </w:r>
      <w:r w:rsidR="006843F4" w:rsidRPr="0083051F">
        <w:rPr>
          <w:color w:val="000000" w:themeColor="text1"/>
          <w:lang w:eastAsia="zh-CN"/>
        </w:rPr>
        <w:t>The studied Ising models contain only even-length loops</w:t>
      </w:r>
      <w:r w:rsidR="00541306" w:rsidRPr="0083051F">
        <w:rPr>
          <w:rFonts w:eastAsiaTheme="minorEastAsia"/>
          <w:b/>
          <w:bCs/>
          <w:color w:val="4472C4" w:themeColor="accent1"/>
          <w:lang w:eastAsia="zh-CN"/>
        </w:rPr>
        <w:t>.</w:t>
      </w:r>
    </w:p>
    <w:p w14:paraId="567FE64C" w14:textId="225AEAC8" w:rsidR="002B149D" w:rsidRPr="0083051F" w:rsidRDefault="006843F4" w:rsidP="00960E9E">
      <w:pPr>
        <w:pStyle w:val="Teaser"/>
        <w:spacing w:line="480" w:lineRule="auto"/>
        <w:jc w:val="both"/>
        <w:rPr>
          <w:rFonts w:eastAsiaTheme="minorEastAsia"/>
          <w:lang w:eastAsia="zh-CN"/>
        </w:rPr>
      </w:pPr>
      <w:r w:rsidRPr="0083051F">
        <w:rPr>
          <w:lang w:eastAsia="zh-CN"/>
        </w:rPr>
        <w:t>In CTD-HNN, signal propagation is subject to intrinsic path delays, which</w:t>
      </w:r>
      <w:r w:rsidR="00CA6653">
        <w:rPr>
          <w:lang w:eastAsia="zh-CN"/>
        </w:rPr>
        <w:t xml:space="preserve"> can </w:t>
      </w:r>
      <w:r w:rsidRPr="0083051F">
        <w:rPr>
          <w:lang w:eastAsia="zh-CN"/>
        </w:rPr>
        <w:t>alter relaxation and reduce stability</w:t>
      </w:r>
      <w:r w:rsidR="00A11608" w:rsidRPr="0083051F">
        <w:rPr>
          <w:lang w:eastAsia="zh-CN"/>
        </w:rPr>
        <w:t>.</w:t>
      </w:r>
      <w:r w:rsidRPr="0083051F">
        <w:rPr>
          <w:lang w:eastAsia="zh-CN"/>
        </w:rPr>
        <w:t xml:space="preserve"> We counted these even-length feedback loops to examine the relationship between recurrent connectivity and the observed dynamics.</w:t>
      </w:r>
      <w:r w:rsidRPr="0083051F">
        <w:rPr>
          <w:rFonts w:eastAsiaTheme="minorEastAsia"/>
          <w:lang w:eastAsia="zh-CN"/>
        </w:rPr>
        <w:t xml:space="preserve"> </w:t>
      </w:r>
      <w:r w:rsidR="00960E9E" w:rsidRPr="0083051F">
        <w:rPr>
          <w:lang w:eastAsia="zh-CN"/>
        </w:rPr>
        <w:t xml:space="preserve">For the ferromagnetic and antiferromagnetic </w:t>
      </w:r>
      <w:r w:rsidR="00943128" w:rsidRPr="0083051F">
        <w:rPr>
          <w:lang w:eastAsia="zh-CN"/>
        </w:rPr>
        <w:t>models</w:t>
      </w:r>
      <w:r w:rsidR="00960E9E" w:rsidRPr="0083051F">
        <w:rPr>
          <w:lang w:eastAsia="zh-CN"/>
        </w:rPr>
        <w:t xml:space="preserve">, we counted loops of lengths 4, 6, 8, 10 and 12 and summed their counts. This </w:t>
      </w:r>
      <w:r w:rsidR="00511C31" w:rsidRPr="0083051F">
        <w:rPr>
          <w:lang w:eastAsia="zh-CN"/>
        </w:rPr>
        <w:t xml:space="preserve">sum </w:t>
      </w:r>
      <w:r w:rsidR="00960E9E" w:rsidRPr="0083051F">
        <w:rPr>
          <w:lang w:eastAsia="zh-CN"/>
        </w:rPr>
        <w:t>increase</w:t>
      </w:r>
      <w:r w:rsidR="00511C31" w:rsidRPr="0083051F">
        <w:rPr>
          <w:lang w:eastAsia="zh-CN"/>
        </w:rPr>
        <w:t>s</w:t>
      </w:r>
      <w:r w:rsidR="00960E9E" w:rsidRPr="0083051F">
        <w:rPr>
          <w:lang w:eastAsia="zh-CN"/>
        </w:rPr>
        <w:t xml:space="preserve"> rapidly with network size, indicating a growing number of closed paths (Extended Data Fig.</w:t>
      </w:r>
      <w:r w:rsidR="00A51CB1" w:rsidRPr="0083051F">
        <w:rPr>
          <w:rFonts w:eastAsiaTheme="minorEastAsia"/>
          <w:lang w:eastAsia="zh-CN"/>
        </w:rPr>
        <w:t xml:space="preserve"> 5</w:t>
      </w:r>
      <w:r w:rsidR="003650C1" w:rsidRPr="0083051F">
        <w:rPr>
          <w:rFonts w:eastAsiaTheme="minorEastAsia"/>
          <w:lang w:eastAsia="zh-CN"/>
        </w:rPr>
        <w:t>c</w:t>
      </w:r>
      <w:r w:rsidR="00960E9E" w:rsidRPr="0083051F">
        <w:rPr>
          <w:lang w:eastAsia="zh-CN"/>
        </w:rPr>
        <w:t xml:space="preserve">). </w:t>
      </w:r>
    </w:p>
    <w:p w14:paraId="3CD0DABD" w14:textId="3C08AB48" w:rsidR="00960E9E" w:rsidRPr="0083051F" w:rsidRDefault="00960E9E" w:rsidP="00960E9E">
      <w:pPr>
        <w:pStyle w:val="Teaser"/>
        <w:spacing w:line="480" w:lineRule="auto"/>
        <w:jc w:val="both"/>
        <w:rPr>
          <w:lang w:eastAsia="zh-CN"/>
        </w:rPr>
      </w:pPr>
      <w:r w:rsidRPr="0083051F">
        <w:rPr>
          <w:lang w:eastAsia="zh-CN"/>
        </w:rPr>
        <w:t xml:space="preserve">In the ferromagnetic models, </w:t>
      </w:r>
      <w:r w:rsidR="000F2A07" w:rsidRPr="0083051F">
        <w:rPr>
          <w:rFonts w:eastAsiaTheme="minorEastAsia"/>
          <w:lang w:eastAsia="zh-CN"/>
        </w:rPr>
        <w:t>t</w:t>
      </w:r>
      <w:r w:rsidR="00511C31" w:rsidRPr="0083051F">
        <w:rPr>
          <w:lang w:eastAsia="zh-CN"/>
        </w:rPr>
        <w:t xml:space="preserve">he </w:t>
      </w:r>
      <w:r w:rsidR="006843F4" w:rsidRPr="0083051F">
        <w:rPr>
          <w:lang w:eastAsia="zh-CN"/>
        </w:rPr>
        <w:t>larger</w:t>
      </w:r>
      <w:r w:rsidR="00511C31" w:rsidRPr="0083051F">
        <w:rPr>
          <w:lang w:eastAsia="zh-CN"/>
        </w:rPr>
        <w:t xml:space="preserve"> loop counts were associated mainly with slower </w:t>
      </w:r>
      <w:r w:rsidR="00A05062" w:rsidRPr="0083051F">
        <w:rPr>
          <w:lang w:eastAsia="zh-CN"/>
        </w:rPr>
        <w:t>stabilisation</w:t>
      </w:r>
      <w:r w:rsidR="00511C31" w:rsidRPr="0083051F">
        <w:rPr>
          <w:lang w:eastAsia="zh-CN"/>
        </w:rPr>
        <w:t xml:space="preserve">. </w:t>
      </w:r>
      <w:r w:rsidRPr="0083051F">
        <w:rPr>
          <w:lang w:eastAsia="zh-CN"/>
        </w:rPr>
        <w:t xml:space="preserve">In the antiferromagnetic models, </w:t>
      </w:r>
      <w:r w:rsidR="008879BD" w:rsidRPr="0083051F">
        <w:rPr>
          <w:lang w:eastAsia="zh-CN"/>
        </w:rPr>
        <w:t>larger</w:t>
      </w:r>
      <w:r w:rsidRPr="0083051F">
        <w:rPr>
          <w:lang w:eastAsia="zh-CN"/>
        </w:rPr>
        <w:t xml:space="preserve"> feedback-loop counts </w:t>
      </w:r>
      <w:r w:rsidR="008879BD" w:rsidRPr="0083051F">
        <w:rPr>
          <w:color w:val="000000" w:themeColor="text1"/>
          <w:lang w:eastAsia="zh-CN"/>
        </w:rPr>
        <w:t xml:space="preserve">were associated with slower stabilisation and a </w:t>
      </w:r>
      <w:r w:rsidR="00943128" w:rsidRPr="0083051F">
        <w:rPr>
          <w:color w:val="000000" w:themeColor="text1"/>
          <w:lang w:eastAsia="zh-CN"/>
        </w:rPr>
        <w:t xml:space="preserve">larger </w:t>
      </w:r>
      <w:r w:rsidR="008879BD" w:rsidRPr="0083051F">
        <w:rPr>
          <w:color w:val="000000" w:themeColor="text1"/>
          <w:lang w:eastAsia="zh-CN"/>
        </w:rPr>
        <w:t>proportion of</w:t>
      </w:r>
      <w:r w:rsidR="006843F4" w:rsidRPr="0083051F">
        <w:rPr>
          <w:color w:val="000000" w:themeColor="text1"/>
          <w:lang w:eastAsia="zh-CN"/>
        </w:rPr>
        <w:t xml:space="preserve"> non-convergent runs </w:t>
      </w:r>
      <w:r w:rsidRPr="0083051F">
        <w:rPr>
          <w:lang w:eastAsia="zh-CN"/>
        </w:rPr>
        <w:t xml:space="preserve">(Extended Data Fig. </w:t>
      </w:r>
      <w:r w:rsidR="00A51CB1" w:rsidRPr="0083051F">
        <w:rPr>
          <w:rFonts w:eastAsiaTheme="minorEastAsia"/>
          <w:lang w:eastAsia="zh-CN"/>
        </w:rPr>
        <w:t>5</w:t>
      </w:r>
      <w:r w:rsidR="003650C1" w:rsidRPr="0083051F">
        <w:rPr>
          <w:rFonts w:eastAsiaTheme="minorEastAsia"/>
          <w:lang w:eastAsia="zh-CN"/>
        </w:rPr>
        <w:t>d</w:t>
      </w:r>
      <w:r w:rsidR="000F2A07" w:rsidRPr="0083051F">
        <w:rPr>
          <w:rFonts w:eastAsiaTheme="minorEastAsia"/>
          <w:lang w:eastAsia="zh-CN"/>
        </w:rPr>
        <w:t>, e</w:t>
      </w:r>
      <w:r w:rsidRPr="0083051F">
        <w:rPr>
          <w:lang w:eastAsia="zh-CN"/>
        </w:rPr>
        <w:t xml:space="preserve">). The antiferromagnetic trajectories </w:t>
      </w:r>
      <w:r w:rsidR="00BC245B" w:rsidRPr="0083051F">
        <w:rPr>
          <w:lang w:eastAsia="zh-CN"/>
        </w:rPr>
        <w:t xml:space="preserve">largely </w:t>
      </w:r>
      <w:r w:rsidRPr="0083051F">
        <w:rPr>
          <w:lang w:eastAsia="zh-CN"/>
        </w:rPr>
        <w:t xml:space="preserve">remained unstable rather than </w:t>
      </w:r>
      <w:r w:rsidR="00A05062" w:rsidRPr="0083051F">
        <w:rPr>
          <w:lang w:eastAsia="zh-CN"/>
        </w:rPr>
        <w:t xml:space="preserve">stabilising </w:t>
      </w:r>
      <w:r w:rsidRPr="0083051F">
        <w:rPr>
          <w:lang w:eastAsia="zh-CN"/>
        </w:rPr>
        <w:t xml:space="preserve">at </w:t>
      </w:r>
      <w:r w:rsidR="00BC245B" w:rsidRPr="0083051F">
        <w:rPr>
          <w:lang w:eastAsia="zh-CN"/>
        </w:rPr>
        <w:t>an energy mini</w:t>
      </w:r>
      <w:r w:rsidR="00CA6653">
        <w:rPr>
          <w:lang w:eastAsia="zh-CN"/>
        </w:rPr>
        <w:t>mum</w:t>
      </w:r>
      <w:r w:rsidRPr="0083051F">
        <w:rPr>
          <w:lang w:eastAsia="zh-CN"/>
        </w:rPr>
        <w:t xml:space="preserve"> (Extended Data Fig. </w:t>
      </w:r>
      <w:r w:rsidR="000F2A07" w:rsidRPr="0083051F">
        <w:rPr>
          <w:rFonts w:eastAsiaTheme="minorEastAsia"/>
          <w:lang w:eastAsia="zh-CN"/>
        </w:rPr>
        <w:t>5f</w:t>
      </w:r>
      <w:r w:rsidRPr="0083051F">
        <w:rPr>
          <w:lang w:eastAsia="zh-CN"/>
        </w:rPr>
        <w:t>–</w:t>
      </w:r>
      <w:proofErr w:type="spellStart"/>
      <w:r w:rsidR="000F2A07" w:rsidRPr="0083051F">
        <w:rPr>
          <w:rFonts w:eastAsiaTheme="minorEastAsia"/>
          <w:lang w:eastAsia="zh-CN"/>
        </w:rPr>
        <w:t>i</w:t>
      </w:r>
      <w:proofErr w:type="spellEnd"/>
      <w:r w:rsidRPr="0083051F">
        <w:rPr>
          <w:lang w:eastAsia="zh-CN"/>
        </w:rPr>
        <w:t>).</w:t>
      </w:r>
    </w:p>
    <w:p w14:paraId="11A4330C" w14:textId="3E507062" w:rsidR="00960E9E" w:rsidRPr="0083051F" w:rsidRDefault="00554F16" w:rsidP="00F57C12">
      <w:pPr>
        <w:pStyle w:val="Teaser"/>
        <w:spacing w:line="480" w:lineRule="auto"/>
        <w:jc w:val="both"/>
        <w:rPr>
          <w:rFonts w:eastAsiaTheme="minorEastAsia"/>
          <w:lang w:eastAsia="zh-CN"/>
        </w:rPr>
      </w:pPr>
      <w:r w:rsidRPr="0083051F">
        <w:rPr>
          <w:rFonts w:eastAsiaTheme="minorEastAsia"/>
          <w:color w:val="000000" w:themeColor="text1"/>
          <w:lang w:eastAsia="zh-CN"/>
        </w:rPr>
        <w:t xml:space="preserve">We further extended this analysis to the Max-Cut datasets presented in Fig. 5. </w:t>
      </w:r>
      <w:r w:rsidR="0065550B" w:rsidRPr="0083051F">
        <w:rPr>
          <w:color w:val="000000" w:themeColor="text1"/>
          <w:lang w:eastAsia="zh-CN"/>
        </w:rPr>
        <w:t>Feedback-loop counts and stability were analy</w:t>
      </w:r>
      <w:r w:rsidR="00A05062" w:rsidRPr="0083051F">
        <w:rPr>
          <w:color w:val="000000" w:themeColor="text1"/>
          <w:lang w:eastAsia="zh-CN"/>
        </w:rPr>
        <w:t>s</w:t>
      </w:r>
      <w:r w:rsidR="0065550B" w:rsidRPr="0083051F">
        <w:rPr>
          <w:color w:val="000000" w:themeColor="text1"/>
          <w:lang w:eastAsia="zh-CN"/>
        </w:rPr>
        <w:t>ed using the same graph instances and experimental datasets as in Fig. 5a–c, covering network sizes from 50 to 200 vertices.</w:t>
      </w:r>
      <w:r w:rsidR="00960E9E" w:rsidRPr="0083051F">
        <w:rPr>
          <w:b/>
          <w:bCs/>
          <w:color w:val="000000" w:themeColor="text1"/>
          <w:lang w:eastAsia="zh-CN"/>
        </w:rPr>
        <w:t xml:space="preserve"> </w:t>
      </w:r>
      <w:r w:rsidR="00CD46B7" w:rsidRPr="0083051F">
        <w:rPr>
          <w:rFonts w:eastAsiaTheme="minorEastAsia"/>
          <w:lang w:eastAsia="zh-CN"/>
        </w:rPr>
        <w:t>W</w:t>
      </w:r>
      <w:r w:rsidR="00960E9E" w:rsidRPr="0083051F">
        <w:rPr>
          <w:rFonts w:eastAsiaTheme="minorEastAsia"/>
          <w:lang w:eastAsia="zh-CN"/>
        </w:rPr>
        <w:t>e counted feedback loops of lengths 3, 4 and 5 across network sizes</w:t>
      </w:r>
      <w:r w:rsidR="0068437F" w:rsidRPr="0083051F">
        <w:rPr>
          <w:rFonts w:eastAsiaTheme="minorEastAsia"/>
          <w:lang w:eastAsia="zh-CN"/>
        </w:rPr>
        <w:t>.</w:t>
      </w:r>
      <w:r w:rsidR="0068437F" w:rsidRPr="0083051F">
        <w:rPr>
          <w:rFonts w:eastAsiaTheme="minorEastAsia"/>
          <w:szCs w:val="20"/>
        </w:rPr>
        <w:t xml:space="preserve"> </w:t>
      </w:r>
      <w:r w:rsidR="0068437F" w:rsidRPr="0083051F">
        <w:rPr>
          <w:rFonts w:eastAsiaTheme="minorEastAsia"/>
          <w:lang w:eastAsia="zh-CN"/>
        </w:rPr>
        <w:t xml:space="preserve">The sum of these counts </w:t>
      </w:r>
      <w:r w:rsidR="00960E9E" w:rsidRPr="0083051F">
        <w:rPr>
          <w:rFonts w:eastAsiaTheme="minorEastAsia"/>
          <w:lang w:eastAsia="zh-CN"/>
        </w:rPr>
        <w:t xml:space="preserve">increased rapidly with size, and </w:t>
      </w:r>
      <w:r w:rsidR="008879BD" w:rsidRPr="0083051F">
        <w:rPr>
          <w:rFonts w:eastAsiaTheme="minorEastAsia"/>
          <w:lang w:eastAsia="zh-CN"/>
        </w:rPr>
        <w:t>larger networks generally</w:t>
      </w:r>
      <w:r w:rsidR="00CB3811" w:rsidRPr="0083051F">
        <w:rPr>
          <w:rFonts w:eastAsiaTheme="minorEastAsia"/>
          <w:lang w:eastAsia="zh-CN"/>
        </w:rPr>
        <w:t xml:space="preserve"> </w:t>
      </w:r>
      <w:r w:rsidR="008879BD" w:rsidRPr="0083051F">
        <w:rPr>
          <w:rFonts w:eastAsiaTheme="minorEastAsia"/>
          <w:lang w:eastAsia="zh-CN"/>
        </w:rPr>
        <w:t xml:space="preserve">converged more </w:t>
      </w:r>
      <w:r w:rsidR="008879BD" w:rsidRPr="0083051F">
        <w:rPr>
          <w:rFonts w:eastAsiaTheme="minorEastAsia"/>
          <w:lang w:eastAsia="zh-CN"/>
        </w:rPr>
        <w:lastRenderedPageBreak/>
        <w:t xml:space="preserve">slowly </w:t>
      </w:r>
      <w:r w:rsidR="00960E9E" w:rsidRPr="0083051F">
        <w:rPr>
          <w:rFonts w:eastAsiaTheme="minorEastAsia"/>
          <w:lang w:eastAsia="zh-CN"/>
        </w:rPr>
        <w:t xml:space="preserve">(Extended Data Fig. 9a, b). </w:t>
      </w:r>
      <w:r w:rsidR="00820BA5" w:rsidRPr="0083051F">
        <w:rPr>
          <w:rFonts w:eastAsiaTheme="minorEastAsia"/>
          <w:color w:val="000000" w:themeColor="text1"/>
          <w:lang w:eastAsia="zh-CN"/>
        </w:rPr>
        <w:t xml:space="preserve">When averaged across sizes, the fraction of unstable runs decreased over time, </w:t>
      </w:r>
      <w:r w:rsidR="00CA6653" w:rsidRPr="00CA6653">
        <w:rPr>
          <w:rFonts w:eastAsiaTheme="minorEastAsia"/>
          <w:color w:val="000000" w:themeColor="text1"/>
          <w:lang w:eastAsia="zh-CN"/>
        </w:rPr>
        <w:t>indicating an overall trend towards convergence despite the instability</w:t>
      </w:r>
      <w:r w:rsidR="00820BA5" w:rsidRPr="0083051F">
        <w:rPr>
          <w:rFonts w:eastAsiaTheme="minorEastAsia"/>
          <w:color w:val="000000" w:themeColor="text1"/>
          <w:lang w:eastAsia="zh-CN"/>
        </w:rPr>
        <w:t>. However, most runs stabilised at local</w:t>
      </w:r>
      <w:r w:rsidR="00820BA5" w:rsidRPr="0083051F">
        <w:rPr>
          <w:color w:val="000000" w:themeColor="text1"/>
        </w:rPr>
        <w:t xml:space="preserve"> minima</w:t>
      </w:r>
      <w:r w:rsidR="00820BA5" w:rsidRPr="0083051F">
        <w:rPr>
          <w:color w:val="000000" w:themeColor="text1"/>
          <w:lang w:eastAsia="zh-CN"/>
        </w:rPr>
        <w:t xml:space="preserve"> </w:t>
      </w:r>
      <w:r w:rsidR="00820BA5" w:rsidRPr="0083051F">
        <w:rPr>
          <w:rFonts w:eastAsiaTheme="minorEastAsia"/>
          <w:color w:val="000000" w:themeColor="text1"/>
          <w:lang w:eastAsia="zh-CN"/>
        </w:rPr>
        <w:t xml:space="preserve">rather than at a global </w:t>
      </w:r>
      <w:r w:rsidR="00820BA5" w:rsidRPr="0083051F">
        <w:rPr>
          <w:color w:val="000000" w:themeColor="text1"/>
        </w:rPr>
        <w:t>minimum</w:t>
      </w:r>
      <w:r w:rsidR="00820BA5" w:rsidRPr="0083051F">
        <w:rPr>
          <w:color w:val="000000" w:themeColor="text1"/>
          <w:lang w:eastAsia="zh-CN"/>
        </w:rPr>
        <w:t xml:space="preserve"> </w:t>
      </w:r>
      <w:r w:rsidR="00820BA5" w:rsidRPr="0083051F">
        <w:rPr>
          <w:rFonts w:eastAsiaTheme="minorEastAsia"/>
          <w:color w:val="000000" w:themeColor="text1"/>
          <w:lang w:eastAsia="zh-CN"/>
        </w:rPr>
        <w:t xml:space="preserve">(Extended Data Fig. 9c). </w:t>
      </w:r>
      <w:r w:rsidR="008879BD" w:rsidRPr="0083051F">
        <w:rPr>
          <w:lang w:eastAsia="zh-CN"/>
        </w:rPr>
        <w:t>Feedback-l</w:t>
      </w:r>
      <w:r w:rsidR="00CB3811" w:rsidRPr="0083051F">
        <w:rPr>
          <w:lang w:eastAsia="zh-CN"/>
        </w:rPr>
        <w:t xml:space="preserve">oop counts </w:t>
      </w:r>
      <w:r w:rsidR="00BC245B" w:rsidRPr="0083051F">
        <w:rPr>
          <w:lang w:eastAsia="zh-CN"/>
        </w:rPr>
        <w:t xml:space="preserve">reflect </w:t>
      </w:r>
      <w:r w:rsidR="00CB3811" w:rsidRPr="0083051F">
        <w:rPr>
          <w:lang w:eastAsia="zh-CN"/>
        </w:rPr>
        <w:t xml:space="preserve">the underlying </w:t>
      </w:r>
      <w:r w:rsidR="00BC245B" w:rsidRPr="0083051F">
        <w:rPr>
          <w:lang w:eastAsia="zh-CN"/>
        </w:rPr>
        <w:t xml:space="preserve">recurrent </w:t>
      </w:r>
      <w:r w:rsidR="00CB3811" w:rsidRPr="0083051F">
        <w:rPr>
          <w:lang w:eastAsia="zh-CN"/>
        </w:rPr>
        <w:t>connectivity</w:t>
      </w:r>
      <w:r w:rsidR="00BC245B" w:rsidRPr="0083051F">
        <w:rPr>
          <w:lang w:eastAsia="zh-CN"/>
        </w:rPr>
        <w:t>. B</w:t>
      </w:r>
      <w:r w:rsidR="00CB3811" w:rsidRPr="0083051F">
        <w:rPr>
          <w:lang w:eastAsia="zh-CN"/>
        </w:rPr>
        <w:t xml:space="preserve">lock evolution </w:t>
      </w:r>
      <w:r w:rsidR="008879BD" w:rsidRPr="0083051F">
        <w:rPr>
          <w:lang w:eastAsia="zh-CN"/>
        </w:rPr>
        <w:t xml:space="preserve">interrupts </w:t>
      </w:r>
      <w:r w:rsidR="00CB3811" w:rsidRPr="0083051F">
        <w:rPr>
          <w:lang w:eastAsia="zh-CN"/>
        </w:rPr>
        <w:t>the feedback</w:t>
      </w:r>
      <w:r w:rsidR="00100289" w:rsidRPr="0083051F">
        <w:rPr>
          <w:lang w:eastAsia="zh-CN"/>
        </w:rPr>
        <w:t xml:space="preserve"> </w:t>
      </w:r>
      <w:r w:rsidR="00E14CC2" w:rsidRPr="0083051F">
        <w:rPr>
          <w:lang w:eastAsia="zh-CN"/>
        </w:rPr>
        <w:t>by</w:t>
      </w:r>
      <w:r w:rsidR="00100289" w:rsidRPr="0083051F">
        <w:rPr>
          <w:lang w:eastAsia="zh-CN"/>
        </w:rPr>
        <w:t xml:space="preserve"> </w:t>
      </w:r>
      <w:r w:rsidR="00CA6653">
        <w:rPr>
          <w:lang w:eastAsia="zh-CN"/>
        </w:rPr>
        <w:t>holding</w:t>
      </w:r>
      <w:r w:rsidR="00CA6653" w:rsidRPr="0083051F">
        <w:rPr>
          <w:lang w:eastAsia="zh-CN"/>
        </w:rPr>
        <w:t xml:space="preserve"> </w:t>
      </w:r>
      <w:r w:rsidR="00100289" w:rsidRPr="0083051F">
        <w:rPr>
          <w:lang w:eastAsia="zh-CN"/>
        </w:rPr>
        <w:t>neural state</w:t>
      </w:r>
      <w:r w:rsidR="00CA6653">
        <w:rPr>
          <w:lang w:eastAsia="zh-CN"/>
        </w:rPr>
        <w:t>s fixed</w:t>
      </w:r>
      <w:r w:rsidR="00100289" w:rsidRPr="0083051F">
        <w:rPr>
          <w:lang w:eastAsia="zh-CN"/>
        </w:rPr>
        <w:t xml:space="preserve"> and improves stability</w:t>
      </w:r>
      <w:r w:rsidR="00C4724D">
        <w:rPr>
          <w:rFonts w:eastAsiaTheme="minorEastAsia" w:hint="eastAsia"/>
          <w:szCs w:val="20"/>
          <w:lang w:eastAsia="zh-CN"/>
        </w:rPr>
        <w:t xml:space="preserve">, </w:t>
      </w:r>
      <w:r w:rsidR="00C4724D" w:rsidRPr="00C4724D">
        <w:rPr>
          <w:lang w:eastAsia="zh-CN"/>
        </w:rPr>
        <w:t xml:space="preserve">thereby promoting convergence. </w:t>
      </w:r>
    </w:p>
    <w:p w14:paraId="6E9B9040" w14:textId="48E27998" w:rsidR="001B3AD0" w:rsidRPr="0083051F" w:rsidRDefault="001B3AD0" w:rsidP="001B3AD0">
      <w:pPr>
        <w:pStyle w:val="Teaser"/>
        <w:spacing w:line="480" w:lineRule="auto"/>
        <w:jc w:val="both"/>
        <w:rPr>
          <w:b/>
          <w:bCs/>
          <w:lang w:eastAsia="zh-CN"/>
        </w:rPr>
      </w:pPr>
      <w:r w:rsidRPr="0083051F">
        <w:rPr>
          <w:b/>
          <w:bCs/>
          <w:lang w:eastAsia="zh-CN"/>
        </w:rPr>
        <w:t xml:space="preserve">Supplementary Note 3 | Propagation delays and </w:t>
      </w:r>
      <w:r w:rsidR="00820BA5" w:rsidRPr="0083051F">
        <w:rPr>
          <w:b/>
          <w:bCs/>
          <w:lang w:eastAsia="zh-CN"/>
        </w:rPr>
        <w:t>attractor dynamics</w:t>
      </w:r>
    </w:p>
    <w:p w14:paraId="33F5F533" w14:textId="029E8127" w:rsidR="00F3267D" w:rsidRPr="0083051F" w:rsidRDefault="00CA0118" w:rsidP="001B3AD0">
      <w:pPr>
        <w:pStyle w:val="Teaser"/>
        <w:spacing w:line="480" w:lineRule="auto"/>
        <w:jc w:val="both"/>
        <w:rPr>
          <w:rFonts w:eastAsiaTheme="minorEastAsia"/>
          <w:lang w:eastAsia="zh-CN"/>
        </w:rPr>
      </w:pPr>
      <w:r w:rsidRPr="0083051F">
        <w:rPr>
          <w:lang w:eastAsia="zh-CN"/>
        </w:rPr>
        <w:t>CTD-HNN dynamics involve propagation delays</w:t>
      </w:r>
      <w:r w:rsidRPr="0083051F">
        <w:rPr>
          <w:rFonts w:eastAsiaTheme="minorEastAsia"/>
          <w:lang w:eastAsia="zh-CN"/>
        </w:rPr>
        <w:t xml:space="preserve"> and </w:t>
      </w:r>
      <w:r w:rsidRPr="0083051F">
        <w:rPr>
          <w:lang w:eastAsia="zh-CN"/>
        </w:rPr>
        <w:t xml:space="preserve">logic glitches that are </w:t>
      </w:r>
      <w:r w:rsidR="00B5664F">
        <w:rPr>
          <w:lang w:eastAsia="zh-CN"/>
        </w:rPr>
        <w:t>too complicated to be</w:t>
      </w:r>
      <w:r w:rsidRPr="0083051F">
        <w:rPr>
          <w:lang w:eastAsia="zh-CN"/>
        </w:rPr>
        <w:t xml:space="preserve"> captured by a simple model. We therefore use continuous and binary Hopfield models with delay</w:t>
      </w:r>
      <w:r w:rsidR="00B5664F">
        <w:rPr>
          <w:lang w:eastAsia="zh-CN"/>
        </w:rPr>
        <w:t xml:space="preserve">s </w:t>
      </w:r>
      <w:r w:rsidRPr="0083051F">
        <w:rPr>
          <w:lang w:eastAsia="zh-CN"/>
        </w:rPr>
        <w:t xml:space="preserve">to qualitatively </w:t>
      </w:r>
      <w:r w:rsidR="00B5664F">
        <w:rPr>
          <w:lang w:eastAsia="zh-CN"/>
        </w:rPr>
        <w:t>interpret the continuous-time dynamics</w:t>
      </w:r>
      <w:r w:rsidRPr="0083051F">
        <w:rPr>
          <w:lang w:eastAsia="zh-CN"/>
        </w:rPr>
        <w:t>.</w:t>
      </w:r>
      <w:r w:rsidRPr="0083051F">
        <w:rPr>
          <w:rFonts w:eastAsiaTheme="minorEastAsia"/>
          <w:lang w:eastAsia="zh-CN"/>
        </w:rPr>
        <w:t xml:space="preserve"> </w:t>
      </w:r>
      <w:r w:rsidR="00383511" w:rsidRPr="0083051F">
        <w:rPr>
          <w:lang w:eastAsia="zh-CN"/>
        </w:rPr>
        <w:t xml:space="preserve"> </w:t>
      </w:r>
    </w:p>
    <w:p w14:paraId="40C68DA1" w14:textId="15CD637A" w:rsidR="00F3267D" w:rsidRPr="00206563" w:rsidRDefault="00F3267D" w:rsidP="00F3267D">
      <w:pPr>
        <w:pStyle w:val="Teaser"/>
        <w:spacing w:line="480" w:lineRule="auto"/>
        <w:jc w:val="both"/>
        <w:rPr>
          <w:b/>
          <w:bCs/>
          <w:lang w:eastAsia="zh-CN"/>
        </w:rPr>
      </w:pPr>
      <w:r w:rsidRPr="00206563">
        <w:rPr>
          <w:b/>
          <w:bCs/>
          <w:lang w:eastAsia="zh-CN"/>
        </w:rPr>
        <w:t xml:space="preserve">Continuous </w:t>
      </w:r>
      <w:r w:rsidR="00B5664F">
        <w:rPr>
          <w:b/>
          <w:bCs/>
          <w:lang w:eastAsia="zh-CN"/>
        </w:rPr>
        <w:t>HNN</w:t>
      </w:r>
      <w:r w:rsidRPr="00206563">
        <w:rPr>
          <w:b/>
          <w:bCs/>
          <w:lang w:eastAsia="zh-CN"/>
        </w:rPr>
        <w:t xml:space="preserve"> with propagation delays</w:t>
      </w:r>
    </w:p>
    <w:p w14:paraId="3B70B022" w14:textId="036DFC8B" w:rsidR="001B3AD0" w:rsidRPr="0083051F" w:rsidRDefault="00CA0118" w:rsidP="001B3AD0">
      <w:pPr>
        <w:pStyle w:val="Teaser"/>
        <w:spacing w:line="480" w:lineRule="auto"/>
        <w:jc w:val="both"/>
        <w:rPr>
          <w:lang w:eastAsia="zh-CN"/>
        </w:rPr>
      </w:pPr>
      <w:r w:rsidRPr="0083051F">
        <w:rPr>
          <w:rFonts w:eastAsiaTheme="minorEastAsia"/>
          <w:lang w:eastAsia="zh-CN"/>
        </w:rPr>
        <w:t>W</w:t>
      </w:r>
      <w:r w:rsidR="001B3AD0" w:rsidRPr="0083051F">
        <w:rPr>
          <w:lang w:eastAsia="zh-CN"/>
        </w:rPr>
        <w:t xml:space="preserve">e </w:t>
      </w:r>
      <w:r w:rsidRPr="0083051F">
        <w:rPr>
          <w:rFonts w:eastAsiaTheme="minorEastAsia"/>
          <w:lang w:eastAsia="zh-CN"/>
        </w:rPr>
        <w:t xml:space="preserve">first </w:t>
      </w:r>
      <w:r w:rsidR="001B3AD0" w:rsidRPr="0083051F">
        <w:rPr>
          <w:lang w:eastAsia="zh-CN"/>
        </w:rPr>
        <w:t>consider a continuous Hopfield neural network with connection-dependent propagation delays and constant external inputs:</w:t>
      </w:r>
    </w:p>
    <w:p w14:paraId="6D21EEA0" w14:textId="71B867F8" w:rsidR="001B3AD0" w:rsidRPr="0083051F" w:rsidRDefault="00000000" w:rsidP="004D4AF6">
      <w:pPr>
        <w:pStyle w:val="Teaser"/>
        <w:spacing w:line="480" w:lineRule="auto"/>
        <w:jc w:val="center"/>
        <w:rPr>
          <w:lang w:eastAsia="zh-CN"/>
        </w:rPr>
      </w:pPr>
      <m:oMath>
        <m:sSub>
          <m:sSubPr>
            <m:ctrlPr>
              <w:rPr>
                <w:rFonts w:ascii="Cambria Math" w:hAnsi="Cambria Math"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C</m:t>
            </m:r>
          </m:e>
          <m:sub>
            <m:r>
              <w:rPr>
                <w:rFonts w:ascii="Cambria Math" w:hAnsi="Cambria Math"/>
                <w:lang w:eastAsia="zh-CN"/>
              </w:rPr>
              <m:t>i</m:t>
            </m:r>
          </m:sub>
        </m:sSub>
        <m:sSub>
          <m:sSubPr>
            <m:ctrlPr>
              <w:rPr>
                <w:rFonts w:ascii="Cambria Math" w:hAnsi="Cambria Math"/>
                <w:lang w:eastAsia="zh-CN"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/>
                    <w:lang w:eastAsia="zh-CN"/>
                  </w:rPr>
                </m:ctrlPr>
              </m:accPr>
              <m:e>
                <m:r>
                  <w:rPr>
                    <w:rFonts w:ascii="Cambria Math" w:hAnsi="Cambria Math"/>
                    <w:lang w:eastAsia="zh-CN"/>
                  </w:rPr>
                  <m:t>u</m:t>
                </m:r>
              </m:e>
            </m:acc>
          </m:e>
          <m:sub>
            <m:r>
              <w:rPr>
                <w:rFonts w:ascii="Cambria Math" w:hAnsi="Cambria Math"/>
                <w:lang w:eastAsia="zh-CN"/>
              </w:rPr>
              <m:t>i</m:t>
            </m:r>
          </m:sub>
        </m:sSub>
        <m:d>
          <m:dPr>
            <m:ctrlPr>
              <w:rPr>
                <w:rFonts w:ascii="Cambria Math" w:hAnsi="Cambria Math"/>
                <w:lang w:eastAsia="zh-CN"/>
              </w:rPr>
            </m:ctrlPr>
          </m:dPr>
          <m:e>
            <m:r>
              <w:rPr>
                <w:rFonts w:ascii="Cambria Math" w:hAnsi="Cambria Math"/>
                <w:lang w:eastAsia="zh-CN"/>
              </w:rPr>
              <m:t>t</m:t>
            </m:r>
          </m:e>
        </m:d>
        <m:r>
          <m:rPr>
            <m:sty m:val="p"/>
          </m:rPr>
          <w:rPr>
            <w:rFonts w:ascii="Cambria Math" w:hAnsi="Cambria Math"/>
            <w:lang w:eastAsia="zh-CN"/>
          </w:rPr>
          <m:t>=-</m:t>
        </m:r>
        <m:f>
          <m:fPr>
            <m:ctrlPr>
              <w:rPr>
                <w:rFonts w:ascii="Cambria Math" w:hAnsi="Cambria Math"/>
                <w:lang w:eastAsia="zh-CN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lang w:eastAsia="zh-CN"/>
                  </w:rPr>
                </m:ctrlPr>
              </m:sSubPr>
              <m:e>
                <m:r>
                  <w:rPr>
                    <w:rFonts w:ascii="Cambria Math" w:hAnsi="Cambria Math"/>
                    <w:lang w:eastAsia="zh-CN"/>
                  </w:rPr>
                  <m:t>u</m:t>
                </m:r>
              </m:e>
              <m:sub>
                <m:r>
                  <w:rPr>
                    <w:rFonts w:ascii="Cambria Math" w:hAnsi="Cambria Math"/>
                    <w:lang w:eastAsia="zh-CN"/>
                  </w:rPr>
                  <m:t>i</m:t>
                </m:r>
              </m:sub>
            </m:sSub>
            <m:d>
              <m:dPr>
                <m:ctrlPr>
                  <w:rPr>
                    <w:rFonts w:ascii="Cambria Math" w:hAnsi="Cambria Math"/>
                    <w:lang w:eastAsia="zh-CN"/>
                  </w:rPr>
                </m:ctrlPr>
              </m:dPr>
              <m:e>
                <m:r>
                  <w:rPr>
                    <w:rFonts w:ascii="Cambria Math" w:hAnsi="Cambria Math"/>
                    <w:lang w:eastAsia="zh-CN"/>
                  </w:rPr>
                  <m:t>t</m:t>
                </m:r>
              </m:e>
            </m:d>
          </m:num>
          <m:den>
            <m:sSub>
              <m:sSubPr>
                <m:ctrlPr>
                  <w:rPr>
                    <w:rFonts w:ascii="Cambria Math" w:hAnsi="Cambria Math"/>
                    <w:lang w:eastAsia="zh-CN"/>
                  </w:rPr>
                </m:ctrlPr>
              </m:sSubPr>
              <m:e>
                <m:r>
                  <w:rPr>
                    <w:rFonts w:ascii="Cambria Math" w:hAnsi="Cambria Math"/>
                    <w:lang w:eastAsia="zh-CN"/>
                  </w:rPr>
                  <m:t>R</m:t>
                </m:r>
              </m:e>
              <m:sub>
                <m:r>
                  <w:rPr>
                    <w:rFonts w:ascii="Cambria Math" w:hAnsi="Cambria Math"/>
                    <w:lang w:eastAsia="zh-CN"/>
                  </w:rPr>
                  <m:t>i</m:t>
                </m:r>
              </m:sub>
            </m:sSub>
          </m:den>
        </m:f>
        <m:r>
          <m:rPr>
            <m:sty m:val="p"/>
          </m:rPr>
          <w:rPr>
            <w:rFonts w:ascii="Cambria Math" w:hAnsi="Cambria Math"/>
            <w:lang w:eastAsia="zh-CN"/>
          </w:rPr>
          <m:t>+</m:t>
        </m:r>
        <m:nary>
          <m:naryPr>
            <m:chr m:val="∑"/>
            <m:limLoc m:val="undOvr"/>
            <m:ctrlPr>
              <w:rPr>
                <w:rFonts w:ascii="Cambria Math" w:hAnsi="Cambria Math"/>
                <w:lang w:eastAsia="zh-CN"/>
              </w:rPr>
            </m:ctrlPr>
          </m:naryPr>
          <m:sub>
            <m:r>
              <w:rPr>
                <w:rFonts w:ascii="Cambria Math" w:hAnsi="Cambria Math"/>
                <w:lang w:eastAsia="zh-CN"/>
              </w:rPr>
              <m:t>j</m:t>
            </m:r>
            <m:r>
              <m:rPr>
                <m:sty m:val="p"/>
              </m:rPr>
              <w:rPr>
                <w:rFonts w:ascii="Cambria Math" w:hAnsi="Cambria Math"/>
                <w:lang w:eastAsia="zh-CN"/>
              </w:rPr>
              <m:t>=</m:t>
            </m:r>
            <m:r>
              <w:rPr>
                <w:rFonts w:ascii="Cambria Math" w:hAnsi="Cambria Math"/>
                <w:lang w:eastAsia="zh-CN"/>
              </w:rPr>
              <m:t>1</m:t>
            </m:r>
          </m:sub>
          <m:sup>
            <m:r>
              <w:rPr>
                <w:rFonts w:ascii="Cambria Math" w:hAnsi="Cambria Math"/>
                <w:lang w:eastAsia="zh-CN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lang w:eastAsia="zh-CN"/>
                  </w:rPr>
                </m:ctrlPr>
              </m:sSubPr>
              <m:e>
                <m:r>
                  <w:rPr>
                    <w:rFonts w:ascii="Cambria Math" w:hAnsi="Cambria Math"/>
                    <w:lang w:eastAsia="zh-CN"/>
                  </w:rPr>
                  <m:t>w</m:t>
                </m:r>
              </m:e>
              <m:sub>
                <m:r>
                  <w:rPr>
                    <w:rFonts w:ascii="Cambria Math" w:hAnsi="Cambria Math"/>
                    <w:lang w:eastAsia="zh-CN"/>
                  </w:rPr>
                  <m:t>ij</m:t>
                </m:r>
              </m:sub>
            </m:sSub>
          </m:e>
        </m:nary>
        <m:sSub>
          <m:sSubPr>
            <m:ctrlPr>
              <w:rPr>
                <w:rFonts w:ascii="Cambria Math" w:hAnsi="Cambria Math"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s</m:t>
            </m:r>
          </m:e>
          <m:sub>
            <m:r>
              <w:rPr>
                <w:rFonts w:ascii="Cambria Math" w:hAnsi="Cambria Math"/>
                <w:lang w:eastAsia="zh-CN"/>
              </w:rPr>
              <m:t>j</m:t>
            </m:r>
          </m:sub>
        </m:sSub>
        <m:d>
          <m:dPr>
            <m:ctrlPr>
              <w:rPr>
                <w:rFonts w:ascii="Cambria Math" w:hAnsi="Cambria Math"/>
                <w:lang w:eastAsia="zh-CN"/>
              </w:rPr>
            </m:ctrlPr>
          </m:dPr>
          <m:e>
            <m:r>
              <w:rPr>
                <w:rFonts w:ascii="Cambria Math" w:hAnsi="Cambria Math"/>
                <w:lang w:eastAsia="zh-CN"/>
              </w:rPr>
              <m:t>t</m:t>
            </m:r>
            <m:r>
              <m:rPr>
                <m:sty m:val="p"/>
              </m:rPr>
              <w:rPr>
                <w:rFonts w:ascii="Cambria Math" w:hAnsi="Cambria Math"/>
                <w:lang w:eastAsia="zh-CN"/>
              </w:rPr>
              <m:t>-</m:t>
            </m:r>
            <m:sSub>
              <m:sSubPr>
                <m:ctrlPr>
                  <w:rPr>
                    <w:rFonts w:ascii="Cambria Math" w:hAnsi="Cambria Math"/>
                    <w:lang w:eastAsia="zh-CN"/>
                  </w:rPr>
                </m:ctrlPr>
              </m:sSubPr>
              <m:e>
                <m:r>
                  <w:rPr>
                    <w:rFonts w:ascii="Cambria Math" w:hAnsi="Cambria Math"/>
                    <w:lang w:eastAsia="zh-CN"/>
                  </w:rPr>
                  <m:t>τ</m:t>
                </m:r>
              </m:e>
              <m:sub>
                <m:r>
                  <w:rPr>
                    <w:rFonts w:ascii="Cambria Math" w:hAnsi="Cambria Math"/>
                    <w:lang w:eastAsia="zh-CN"/>
                  </w:rPr>
                  <m:t>ij</m:t>
                </m:r>
              </m:sub>
            </m:sSub>
          </m:e>
        </m:d>
        <m:r>
          <m:rPr>
            <m:sty m:val="p"/>
          </m:rPr>
          <w:rPr>
            <w:rFonts w:ascii="Cambria Math" w:hAnsi="Cambria Math"/>
            <w:lang w:eastAsia="zh-CN"/>
          </w:rPr>
          <m:t>+</m:t>
        </m:r>
        <m:sSub>
          <m:sSubPr>
            <m:ctrlPr>
              <w:rPr>
                <w:rFonts w:ascii="Cambria Math" w:hAnsi="Cambria Math"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h</m:t>
            </m:r>
          </m:e>
          <m:sub>
            <m:r>
              <w:rPr>
                <w:rFonts w:ascii="Cambria Math" w:hAnsi="Cambria Math"/>
                <w:lang w:eastAsia="zh-CN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  <w:lang w:eastAsia="zh-CN"/>
          </w:rPr>
          <m:t>.</m:t>
        </m:r>
      </m:oMath>
      <w:r w:rsidR="001B3AD0" w:rsidRPr="0083051F">
        <w:rPr>
          <w:lang w:eastAsia="zh-CN"/>
        </w:rPr>
        <w:tab/>
      </w:r>
      <w:r w:rsidR="001B3AD0" w:rsidRPr="0083051F">
        <w:rPr>
          <w:rFonts w:eastAsiaTheme="minorEastAsia"/>
          <w:lang w:eastAsia="zh-CN"/>
        </w:rPr>
        <w:t xml:space="preserve">  </w:t>
      </w:r>
      <w:r w:rsidR="001B3AD0" w:rsidRPr="0083051F">
        <w:rPr>
          <w:lang w:eastAsia="zh-CN"/>
        </w:rPr>
        <w:t>(S1)</w:t>
      </w:r>
    </w:p>
    <w:p w14:paraId="49CC6E01" w14:textId="509E5616" w:rsidR="001B3AD0" w:rsidRPr="0083051F" w:rsidRDefault="001B3AD0" w:rsidP="001B3AD0">
      <w:pPr>
        <w:pStyle w:val="Teaser"/>
        <w:spacing w:line="480" w:lineRule="auto"/>
        <w:jc w:val="both"/>
        <w:rPr>
          <w:lang w:eastAsia="zh-CN"/>
        </w:rPr>
      </w:pPr>
      <w:r w:rsidRPr="0083051F">
        <w:rPr>
          <w:lang w:eastAsia="zh-CN"/>
        </w:rPr>
        <w:t xml:space="preserve">Here, </w:t>
      </w:r>
      <m:oMath>
        <m:r>
          <w:rPr>
            <w:rFonts w:ascii="Cambria Math" w:hAnsi="Cambria Math"/>
            <w:lang w:eastAsia="zh-CN"/>
          </w:rPr>
          <m:t>N</m:t>
        </m:r>
      </m:oMath>
      <w:r w:rsidRPr="0083051F">
        <w:rPr>
          <w:lang w:eastAsia="zh-CN"/>
        </w:rPr>
        <w:t xml:space="preserve"> is the number of neurons, </w:t>
      </w:r>
      <m:oMath>
        <m:sSub>
          <m:sSubPr>
            <m:ctrlPr>
              <w:rPr>
                <w:rFonts w:ascii="Cambria Math" w:hAnsi="Cambria Math"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u</m:t>
            </m:r>
          </m:e>
          <m:sub>
            <m:r>
              <w:rPr>
                <w:rFonts w:ascii="Cambria Math" w:hAnsi="Cambria Math"/>
                <w:lang w:eastAsia="zh-CN"/>
              </w:rPr>
              <m:t>i</m:t>
            </m:r>
          </m:sub>
        </m:sSub>
        <m:d>
          <m:dPr>
            <m:ctrlPr>
              <w:rPr>
                <w:rFonts w:ascii="Cambria Math" w:hAnsi="Cambria Math"/>
                <w:lang w:eastAsia="zh-CN"/>
              </w:rPr>
            </m:ctrlPr>
          </m:dPr>
          <m:e>
            <m:r>
              <w:rPr>
                <w:rFonts w:ascii="Cambria Math" w:hAnsi="Cambria Math"/>
                <w:lang w:eastAsia="zh-CN"/>
              </w:rPr>
              <m:t>t</m:t>
            </m:r>
          </m:e>
        </m:d>
      </m:oMath>
      <w:r w:rsidRPr="0083051F">
        <w:rPr>
          <w:lang w:eastAsia="zh-CN"/>
        </w:rPr>
        <w:t xml:space="preserve"> </w:t>
      </w:r>
      <w:r w:rsidR="00EE16EE" w:rsidRPr="0083051F">
        <w:rPr>
          <w:lang w:eastAsia="zh-CN"/>
        </w:rPr>
        <w:t>is the internal potential of neuron</w:t>
      </w:r>
      <w:r w:rsidR="00EE16EE" w:rsidRPr="00206563">
        <w:rPr>
          <w:i/>
          <w:iCs/>
          <w:lang w:eastAsia="zh-CN"/>
        </w:rPr>
        <w:t xml:space="preserve"> </w:t>
      </w:r>
      <w:proofErr w:type="spellStart"/>
      <w:r w:rsidR="00EE16EE" w:rsidRPr="00206563">
        <w:rPr>
          <w:i/>
          <w:iCs/>
          <w:lang w:eastAsia="zh-CN"/>
        </w:rPr>
        <w:t>i</w:t>
      </w:r>
      <w:proofErr w:type="spellEnd"/>
      <w:r w:rsidR="00EE16EE" w:rsidRPr="0083051F">
        <w:rPr>
          <w:lang w:eastAsia="zh-CN"/>
        </w:rPr>
        <w:t xml:space="preserve"> </w:t>
      </w:r>
      <w:r w:rsidR="00B5664F">
        <w:rPr>
          <w:lang w:eastAsia="zh-CN"/>
        </w:rPr>
        <w:t>that activates the output</w:t>
      </w:r>
      <w:r w:rsidRPr="0083051F">
        <w:rPr>
          <w:lang w:eastAsia="zh-CN"/>
        </w:rPr>
        <w:t xml:space="preserve">, and </w:t>
      </w:r>
      <m:oMath>
        <m:sSub>
          <m:sSubPr>
            <m:ctrlPr>
              <w:rPr>
                <w:rFonts w:ascii="Cambria Math" w:hAnsi="Cambria Math"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s</m:t>
            </m:r>
          </m:e>
          <m:sub>
            <m:r>
              <w:rPr>
                <w:rFonts w:ascii="Cambria Math" w:hAnsi="Cambria Math"/>
                <w:lang w:eastAsia="zh-CN"/>
              </w:rPr>
              <m:t>i</m:t>
            </m:r>
          </m:sub>
        </m:sSub>
        <m:d>
          <m:dPr>
            <m:ctrlPr>
              <w:rPr>
                <w:rFonts w:ascii="Cambria Math" w:hAnsi="Cambria Math"/>
                <w:lang w:eastAsia="zh-CN"/>
              </w:rPr>
            </m:ctrlPr>
          </m:dPr>
          <m:e>
            <m:r>
              <w:rPr>
                <w:rFonts w:ascii="Cambria Math" w:hAnsi="Cambria Math"/>
                <w:lang w:eastAsia="zh-CN"/>
              </w:rPr>
              <m:t>t</m:t>
            </m:r>
          </m:e>
        </m:d>
        <m:r>
          <m:rPr>
            <m:sty m:val="p"/>
          </m:rPr>
          <w:rPr>
            <w:rFonts w:ascii="Cambria Math" w:hAnsi="Cambria Math"/>
            <w:lang w:eastAsia="zh-CN"/>
          </w:rPr>
          <m:t>=</m:t>
        </m:r>
        <m:sSub>
          <m:sSubPr>
            <m:ctrlPr>
              <w:rPr>
                <w:rFonts w:ascii="Cambria Math" w:hAnsi="Cambria Math"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f</m:t>
            </m:r>
          </m:e>
          <m:sub>
            <m:r>
              <w:rPr>
                <w:rFonts w:ascii="Cambria Math" w:hAnsi="Cambria Math"/>
                <w:lang w:eastAsia="zh-CN"/>
              </w:rPr>
              <m:t>i</m:t>
            </m:r>
          </m:sub>
        </m:sSub>
        <m:d>
          <m:dPr>
            <m:ctrlPr>
              <w:rPr>
                <w:rFonts w:ascii="Cambria Math" w:hAnsi="Cambria Math"/>
                <w:lang w:eastAsia="zh-CN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lang w:eastAsia="zh-CN"/>
                  </w:rPr>
                </m:ctrlPr>
              </m:sSubPr>
              <m:e>
                <m:r>
                  <w:rPr>
                    <w:rFonts w:ascii="Cambria Math" w:hAnsi="Cambria Math"/>
                    <w:lang w:eastAsia="zh-CN"/>
                  </w:rPr>
                  <m:t>u</m:t>
                </m:r>
              </m:e>
              <m:sub>
                <m:r>
                  <w:rPr>
                    <w:rFonts w:ascii="Cambria Math" w:hAnsi="Cambria Math"/>
                    <w:lang w:eastAsia="zh-CN"/>
                  </w:rPr>
                  <m:t>i</m:t>
                </m:r>
              </m:sub>
            </m:sSub>
            <m:d>
              <m:dPr>
                <m:ctrlPr>
                  <w:rPr>
                    <w:rFonts w:ascii="Cambria Math" w:hAnsi="Cambria Math"/>
                    <w:lang w:eastAsia="zh-CN"/>
                  </w:rPr>
                </m:ctrlPr>
              </m:dPr>
              <m:e>
                <m:r>
                  <w:rPr>
                    <w:rFonts w:ascii="Cambria Math" w:hAnsi="Cambria Math"/>
                    <w:lang w:eastAsia="zh-CN"/>
                  </w:rPr>
                  <m:t>t</m:t>
                </m:r>
              </m:e>
            </m:d>
          </m:e>
        </m:d>
      </m:oMath>
      <w:r w:rsidRPr="0083051F">
        <w:rPr>
          <w:lang w:eastAsia="zh-CN"/>
        </w:rPr>
        <w:t xml:space="preserve"> is the output. The parameters </w:t>
      </w:r>
      <m:oMath>
        <m:sSub>
          <m:sSubPr>
            <m:ctrlPr>
              <w:rPr>
                <w:rFonts w:ascii="Cambria Math" w:hAnsi="Cambria Math"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C</m:t>
            </m:r>
          </m:e>
          <m:sub>
            <m:r>
              <w:rPr>
                <w:rFonts w:ascii="Cambria Math" w:hAnsi="Cambria Math"/>
                <w:lang w:eastAsia="zh-CN"/>
              </w:rPr>
              <m:t>i</m:t>
            </m:r>
          </m:sub>
        </m:sSub>
      </m:oMath>
      <w:r w:rsidRPr="0083051F">
        <w:rPr>
          <w:lang w:eastAsia="zh-CN"/>
        </w:rPr>
        <w:t xml:space="preserve"> and </w:t>
      </w:r>
      <m:oMath>
        <m:sSub>
          <m:sSubPr>
            <m:ctrlPr>
              <w:rPr>
                <w:rFonts w:ascii="Cambria Math" w:hAnsi="Cambria Math"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R</m:t>
            </m:r>
          </m:e>
          <m:sub>
            <m:r>
              <w:rPr>
                <w:rFonts w:ascii="Cambria Math" w:hAnsi="Cambria Math"/>
                <w:lang w:eastAsia="zh-CN"/>
              </w:rPr>
              <m:t>i</m:t>
            </m:r>
          </m:sub>
        </m:sSub>
      </m:oMath>
      <w:r w:rsidRPr="0083051F">
        <w:rPr>
          <w:lang w:eastAsia="zh-CN"/>
        </w:rPr>
        <w:t xml:space="preserve"> </w:t>
      </w:r>
      <w:r w:rsidR="00EE16EE" w:rsidRPr="0083051F">
        <w:rPr>
          <w:lang w:eastAsia="zh-CN"/>
        </w:rPr>
        <w:t>represent an effective input capacitance and leak resistance</w:t>
      </w:r>
      <w:r w:rsidRPr="0083051F">
        <w:rPr>
          <w:lang w:eastAsia="zh-CN"/>
        </w:rPr>
        <w:t>, respectively</w:t>
      </w:r>
      <w:r w:rsidR="0020430D" w:rsidRPr="0083051F">
        <w:rPr>
          <w:lang w:eastAsia="zh-CN"/>
        </w:rPr>
        <w:t>.</w:t>
      </w:r>
      <w:r w:rsidRPr="0083051F">
        <w:rPr>
          <w:lang w:eastAsia="zh-CN"/>
        </w:rPr>
        <w:t xml:space="preserve"> </w:t>
      </w:r>
      <m:oMath>
        <m:sSub>
          <m:sSubPr>
            <m:ctrlPr>
              <w:rPr>
                <w:rFonts w:ascii="Cambria Math" w:hAnsi="Cambria Math"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w</m:t>
            </m:r>
          </m:e>
          <m:sub>
            <m:r>
              <w:rPr>
                <w:rFonts w:ascii="Cambria Math" w:hAnsi="Cambria Math"/>
                <w:lang w:eastAsia="zh-CN"/>
              </w:rPr>
              <m:t>ij</m:t>
            </m:r>
          </m:sub>
        </m:sSub>
      </m:oMath>
      <w:r w:rsidRPr="0083051F">
        <w:rPr>
          <w:lang w:eastAsia="zh-CN"/>
        </w:rPr>
        <w:t xml:space="preserve"> is the coupling from neuron </w:t>
      </w:r>
      <m:oMath>
        <m:r>
          <w:rPr>
            <w:rFonts w:ascii="Cambria Math" w:hAnsi="Cambria Math"/>
            <w:lang w:eastAsia="zh-CN"/>
          </w:rPr>
          <m:t>j</m:t>
        </m:r>
      </m:oMath>
      <w:r w:rsidRPr="0083051F">
        <w:rPr>
          <w:lang w:eastAsia="zh-CN"/>
        </w:rPr>
        <w:t xml:space="preserve"> to neuron </w:t>
      </w:r>
      <m:oMath>
        <m:r>
          <w:rPr>
            <w:rFonts w:ascii="Cambria Math" w:hAnsi="Cambria Math"/>
            <w:lang w:eastAsia="zh-CN"/>
          </w:rPr>
          <m:t>i</m:t>
        </m:r>
      </m:oMath>
      <w:r w:rsidRPr="0083051F">
        <w:rPr>
          <w:lang w:eastAsia="zh-CN"/>
        </w:rPr>
        <w:t xml:space="preserve">, </w:t>
      </w:r>
      <m:oMath>
        <m:sSub>
          <m:sSubPr>
            <m:ctrlPr>
              <w:rPr>
                <w:rFonts w:ascii="Cambria Math" w:hAnsi="Cambria Math"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h</m:t>
            </m:r>
          </m:e>
          <m:sub>
            <m:r>
              <w:rPr>
                <w:rFonts w:ascii="Cambria Math" w:hAnsi="Cambria Math"/>
                <w:lang w:eastAsia="zh-CN"/>
              </w:rPr>
              <m:t>i</m:t>
            </m:r>
          </m:sub>
        </m:sSub>
      </m:oMath>
      <w:r w:rsidRPr="0083051F">
        <w:rPr>
          <w:lang w:eastAsia="zh-CN"/>
        </w:rPr>
        <w:t xml:space="preserve"> is a constant bias, and </w:t>
      </w:r>
      <m:oMath>
        <m:sSub>
          <m:sSubPr>
            <m:ctrlPr>
              <w:rPr>
                <w:rFonts w:ascii="Cambria Math" w:hAnsi="Cambria Math"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τ</m:t>
            </m:r>
          </m:e>
          <m:sub>
            <m:r>
              <w:rPr>
                <w:rFonts w:ascii="Cambria Math" w:hAnsi="Cambria Math"/>
                <w:lang w:eastAsia="zh-CN"/>
              </w:rPr>
              <m:t>ij</m:t>
            </m:r>
          </m:sub>
        </m:sSub>
        <m:r>
          <m:rPr>
            <m:sty m:val="p"/>
          </m:rPr>
          <w:rPr>
            <w:rFonts w:ascii="Cambria Math" w:hAnsi="Cambria Math"/>
            <w:lang w:eastAsia="zh-CN"/>
          </w:rPr>
          <m:t>≥</m:t>
        </m:r>
        <m:r>
          <w:rPr>
            <w:rFonts w:ascii="Cambria Math" w:hAnsi="Cambria Math"/>
            <w:lang w:eastAsia="zh-CN"/>
          </w:rPr>
          <m:t>0</m:t>
        </m:r>
      </m:oMath>
      <w:r w:rsidRPr="0083051F">
        <w:rPr>
          <w:lang w:eastAsia="zh-CN"/>
        </w:rPr>
        <w:t xml:space="preserve"> is the corresponding constant propagation delay. We assume symmetric couplings (</w:t>
      </w:r>
      <m:oMath>
        <m:sSub>
          <m:sSubPr>
            <m:ctrlPr>
              <w:rPr>
                <w:rFonts w:ascii="Cambria Math" w:hAnsi="Cambria Math"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w</m:t>
            </m:r>
          </m:e>
          <m:sub>
            <m:r>
              <w:rPr>
                <w:rFonts w:ascii="Cambria Math" w:hAnsi="Cambria Math"/>
                <w:lang w:eastAsia="zh-CN"/>
              </w:rPr>
              <m:t>ij</m:t>
            </m:r>
          </m:sub>
        </m:sSub>
        <m:r>
          <m:rPr>
            <m:sty m:val="p"/>
          </m:rPr>
          <w:rPr>
            <w:rFonts w:ascii="Cambria Math" w:hAnsi="Cambria Math"/>
            <w:lang w:eastAsia="zh-CN"/>
          </w:rPr>
          <m:t>=</m:t>
        </m:r>
        <m:sSub>
          <m:sSubPr>
            <m:ctrlPr>
              <w:rPr>
                <w:rFonts w:ascii="Cambria Math" w:hAnsi="Cambria Math"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w</m:t>
            </m:r>
          </m:e>
          <m:sub>
            <m:r>
              <w:rPr>
                <w:rFonts w:ascii="Cambria Math" w:hAnsi="Cambria Math"/>
                <w:lang w:eastAsia="zh-CN"/>
              </w:rPr>
              <m:t>ji</m:t>
            </m:r>
          </m:sub>
        </m:sSub>
      </m:oMath>
      <w:r w:rsidRPr="0083051F">
        <w:rPr>
          <w:lang w:eastAsia="zh-CN"/>
        </w:rPr>
        <w:t xml:space="preserve">), </w:t>
      </w:r>
      <m:oMath>
        <m:sSub>
          <m:sSubPr>
            <m:ctrlPr>
              <w:rPr>
                <w:rFonts w:ascii="Cambria Math" w:hAnsi="Cambria Math"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w</m:t>
            </m:r>
          </m:e>
          <m:sub>
            <m:r>
              <w:rPr>
                <w:rFonts w:ascii="Cambria Math" w:hAnsi="Cambria Math"/>
                <w:lang w:eastAsia="zh-CN"/>
              </w:rPr>
              <m:t>ii</m:t>
            </m:r>
          </m:sub>
        </m:sSub>
        <m:r>
          <m:rPr>
            <m:sty m:val="p"/>
          </m:rPr>
          <w:rPr>
            <w:rFonts w:ascii="Cambria Math" w:hAnsi="Cambria Math"/>
            <w:lang w:eastAsia="zh-CN"/>
          </w:rPr>
          <m:t>=</m:t>
        </m:r>
        <m:r>
          <w:rPr>
            <w:rFonts w:ascii="Cambria Math" w:hAnsi="Cambria Math"/>
            <w:lang w:eastAsia="zh-CN"/>
          </w:rPr>
          <m:t>0</m:t>
        </m:r>
      </m:oMath>
      <w:r w:rsidRPr="0083051F">
        <w:rPr>
          <w:lang w:eastAsia="zh-CN"/>
        </w:rPr>
        <w:t xml:space="preserve">, and differentiable activations with </w:t>
      </w:r>
      <m:oMath>
        <m:sSub>
          <m:sSubPr>
            <m:ctrlPr>
              <w:rPr>
                <w:rFonts w:ascii="Cambria Math" w:hAnsi="Cambria Math"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f</m:t>
            </m:r>
          </m:e>
          <m:sub>
            <m:r>
              <w:rPr>
                <w:rFonts w:ascii="Cambria Math" w:hAnsi="Cambria Math"/>
                <w:lang w:eastAsia="zh-CN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  <w:lang w:eastAsia="zh-CN"/>
          </w:rPr>
          <m:t>'&gt;</m:t>
        </m:r>
        <m:r>
          <w:rPr>
            <w:rFonts w:ascii="Cambria Math" w:hAnsi="Cambria Math"/>
            <w:lang w:eastAsia="zh-CN"/>
          </w:rPr>
          <m:t>0</m:t>
        </m:r>
      </m:oMath>
      <w:r w:rsidRPr="0083051F">
        <w:rPr>
          <w:lang w:eastAsia="zh-CN"/>
        </w:rPr>
        <w:t xml:space="preserve">. </w:t>
      </w:r>
    </w:p>
    <w:p w14:paraId="42A4FC32" w14:textId="537FE47B" w:rsidR="001B3AD0" w:rsidRPr="0083051F" w:rsidRDefault="001B3AD0" w:rsidP="001B3AD0">
      <w:pPr>
        <w:pStyle w:val="Teaser"/>
        <w:spacing w:line="480" w:lineRule="auto"/>
        <w:jc w:val="both"/>
        <w:rPr>
          <w:lang w:eastAsia="zh-CN"/>
        </w:rPr>
      </w:pPr>
      <w:r w:rsidRPr="0083051F">
        <w:rPr>
          <w:lang w:eastAsia="zh-CN"/>
        </w:rPr>
        <w:t>The classical Hopfield energy</w:t>
      </w:r>
      <w:r w:rsidR="0020430D" w:rsidRPr="0083051F">
        <w:rPr>
          <w:lang w:eastAsia="zh-CN"/>
        </w:rPr>
        <w:t xml:space="preserve"> for </w:t>
      </w:r>
      <w:r w:rsidR="00CA6653" w:rsidRPr="0083051F">
        <w:rPr>
          <w:lang w:eastAsia="zh-CN"/>
        </w:rPr>
        <w:t>continuous activation function</w:t>
      </w:r>
      <w:r w:rsidR="00CA6653">
        <w:rPr>
          <w:lang w:eastAsia="zh-CN"/>
        </w:rPr>
        <w:t>s</w:t>
      </w:r>
      <w:r w:rsidR="00CA6653" w:rsidRPr="0083051F">
        <w:rPr>
          <w:lang w:eastAsia="zh-CN"/>
        </w:rPr>
        <w:t xml:space="preserve"> </w:t>
      </w:r>
      <w:r w:rsidRPr="0083051F">
        <w:rPr>
          <w:lang w:eastAsia="zh-CN"/>
        </w:rPr>
        <w:t>is</w:t>
      </w:r>
    </w:p>
    <w:p w14:paraId="48371BEF" w14:textId="77777777" w:rsidR="00085253" w:rsidRPr="00E945AB" w:rsidRDefault="00000000" w:rsidP="004D4AF6">
      <w:pPr>
        <w:pStyle w:val="Teaser"/>
        <w:spacing w:line="480" w:lineRule="auto"/>
        <w:jc w:val="center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E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H</m:t>
              </m:r>
            </m:sub>
          </m:sSub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t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=-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den>
          </m:f>
          <m:nary>
            <m:naryPr>
              <m:chr m:val="∑"/>
              <m:limLoc m:val="undOvr"/>
              <m:ctrlPr>
                <w:rPr>
                  <w:rFonts w:ascii="Cambria Math" w:hAnsi="Cambria Math"/>
                </w:rPr>
              </m:ctrlPr>
            </m:naryPr>
            <m:sub>
              <m:r>
                <w:rPr>
                  <w:rFonts w:ascii="Cambria Math" w:hAnsi="Cambria Math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=1</m:t>
              </m:r>
            </m:sub>
            <m:sup>
              <m:r>
                <w:rPr>
                  <w:rFonts w:ascii="Cambria Math" w:hAnsi="Cambria Math"/>
                </w:rPr>
                <m:t>N</m:t>
              </m:r>
            </m:sup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j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=1</m:t>
                  </m:r>
                </m:sub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w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ij</m:t>
                      </m:r>
                    </m:sub>
                  </m:sSub>
                </m:e>
              </m:nary>
            </m:e>
          </m:nary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t</m:t>
              </m:r>
            </m:e>
          </m:d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j</m:t>
              </m:r>
            </m:sub>
          </m:sSub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t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-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</w:rPr>
              </m:ctrlPr>
            </m:naryPr>
            <m:sub>
              <m:r>
                <w:rPr>
                  <w:rFonts w:ascii="Cambria Math" w:hAnsi="Cambria Math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=1</m:t>
              </m:r>
            </m:sub>
            <m:sup>
              <m:r>
                <w:rPr>
                  <w:rFonts w:ascii="Cambria Math" w:hAnsi="Cambria Math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h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e>
          </m:nary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</m:sSub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t</m:t>
              </m:r>
            </m:e>
          </m:d>
        </m:oMath>
      </m:oMathPara>
    </w:p>
    <w:p w14:paraId="0F3F4308" w14:textId="10B343A7" w:rsidR="001B3AD0" w:rsidRPr="0083051F" w:rsidRDefault="00000000" w:rsidP="004D4AF6">
      <w:pPr>
        <w:pStyle w:val="Teaser"/>
        <w:spacing w:line="480" w:lineRule="auto"/>
        <w:jc w:val="center"/>
        <w:rPr>
          <w:rFonts w:eastAsiaTheme="minorEastAsia"/>
          <w:lang w:eastAsia="zh-CN"/>
        </w:rPr>
      </w:pPr>
      <m:oMath>
        <m:r>
          <m:rPr>
            <m:sty m:val="p"/>
          </m:rPr>
          <w:rPr>
            <w:rFonts w:ascii="Cambria Math" w:hAnsi="Cambria Math"/>
          </w:rPr>
          <m:t>+</m:t>
        </m:r>
        <m:nary>
          <m:naryPr>
            <m:chr m:val="∑"/>
            <m:limLoc m:val="undOvr"/>
            <m:ctrlPr>
              <w:rPr>
                <w:rFonts w:ascii="Cambria Math" w:hAnsi="Cambria Math"/>
              </w:rPr>
            </m:ctrlPr>
          </m:naryPr>
          <m:sub>
            <m:r>
              <w:rPr>
                <w:rFonts w:ascii="Cambria Math" w:hAnsi="Cambria Math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1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</m:den>
            </m:f>
          </m:e>
        </m:nary>
        <m:nary>
          <m:naryPr>
            <m:limLoc m:val="subSup"/>
            <m:ctrlPr>
              <w:rPr>
                <w:rFonts w:ascii="Cambria Math" w:hAnsi="Cambria Math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</w:rPr>
              <m:t>0</m:t>
            </m:r>
          </m:sub>
          <m:sup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s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t</m:t>
            </m:r>
            <m:r>
              <m:rPr>
                <m:sty m:val="p"/>
              </m:rPr>
              <w:rPr>
                <w:rFonts w:ascii="Cambria Math" w:hAnsi="Cambria Math"/>
              </w:rPr>
              <m:t>)</m:t>
            </m:r>
          </m:sup>
          <m:e>
            <m:sSubSup>
              <m:sSubSupPr>
                <m:ctrlPr>
                  <w:rPr>
                    <w:rFonts w:ascii="Cambria Math" w:hAnsi="Cambria Math"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-1</m:t>
                </m:r>
              </m:sup>
            </m:sSubSup>
          </m:e>
        </m:nary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σ</m:t>
        </m:r>
        <m:r>
          <m:rPr>
            <m:sty m:val="p"/>
          </m:rPr>
          <w:rPr>
            <w:rFonts w:ascii="Cambria Math" w:hAnsi="Cambria Math"/>
          </w:rPr>
          <m:t>) d</m:t>
        </m:r>
        <m:r>
          <w:rPr>
            <w:rFonts w:ascii="Cambria Math" w:hAnsi="Cambria Math"/>
          </w:rPr>
          <m:t>σ</m:t>
        </m:r>
        <m:r>
          <m:rPr>
            <m:sty m:val="p"/>
          </m:rPr>
          <w:rPr>
            <w:rFonts w:ascii="Cambria Math" w:hAnsi="Cambria Math"/>
          </w:rPr>
          <m:t>.</m:t>
        </m:r>
      </m:oMath>
      <w:r w:rsidR="001B3AD0" w:rsidRPr="0083051F">
        <w:tab/>
      </w:r>
      <w:r w:rsidR="001B3AD0" w:rsidRPr="0083051F">
        <w:rPr>
          <w:rFonts w:eastAsiaTheme="minorEastAsia"/>
          <w:lang w:eastAsia="zh-CN"/>
        </w:rPr>
        <w:t>(S2)</w:t>
      </w:r>
    </w:p>
    <w:p w14:paraId="2891F2E2" w14:textId="216D489C" w:rsidR="001B3AD0" w:rsidRPr="0083051F" w:rsidRDefault="001B3AD0" w:rsidP="001B3AD0">
      <w:pPr>
        <w:pStyle w:val="FirstParagraph"/>
        <w:rPr>
          <w:rFonts w:eastAsiaTheme="minorEastAsia"/>
        </w:rPr>
      </w:pPr>
      <w:r w:rsidRPr="0083051F">
        <w:t xml:space="preserve">This energy is evaluated </w:t>
      </w:r>
      <w:r w:rsidR="00A15CC8" w:rsidRPr="0083051F">
        <w:t>at</w:t>
      </w:r>
      <w:r w:rsidRPr="0083051F">
        <w:t xml:space="preserve"> the current state. To determine whether it decreases </w:t>
      </w:r>
      <w:r w:rsidR="00FB1422" w:rsidRPr="0083051F">
        <w:t>over time</w:t>
      </w:r>
      <w:r w:rsidRPr="0083051F">
        <w:t xml:space="preserve">, we differentiate it </w:t>
      </w:r>
      <w:r w:rsidR="00FB1422" w:rsidRPr="0083051F">
        <w:t>with respect to time</w:t>
      </w:r>
      <w:r w:rsidRPr="0083051F">
        <w:t xml:space="preserve">. Using </w:t>
      </w:r>
      <m:oMath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</m:t>
            </m:r>
          </m:sup>
        </m:sSubSup>
        <m:r>
          <m:rPr>
            <m:sty m:val="p"/>
          </m:rP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t</m:t>
        </m:r>
        <m:r>
          <m:rPr>
            <m:sty m:val="p"/>
          </m:rPr>
          <w:rPr>
            <w:rFonts w:ascii="Cambria Math" w:hAnsi="Cambria Math"/>
          </w:rPr>
          <m:t>))=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t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83051F">
        <w:t>, we obtain</w:t>
      </w:r>
    </w:p>
    <w:p w14:paraId="57AFF4FD" w14:textId="77777777" w:rsidR="00085253" w:rsidRPr="00E945AB" w:rsidRDefault="00000000" w:rsidP="004D4AF6">
      <w:pPr>
        <w:pStyle w:val="FirstParagraph"/>
        <w:jc w:val="center"/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d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H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d</m:t>
              </m:r>
              <m:r>
                <w:rPr>
                  <w:rFonts w:ascii="Cambria Math" w:hAnsi="Cambria Math"/>
                </w:rPr>
                <m:t>t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>=​-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den>
          </m:f>
          <m:nary>
            <m:naryPr>
              <m:chr m:val="∑"/>
              <m:limLoc m:val="undOvr"/>
              <m:supHide m:val="1"/>
              <m:ctrlPr>
                <w:rPr>
                  <w:rFonts w:ascii="Cambria Math" w:hAnsi="Cambria Math"/>
                </w:rPr>
              </m:ctrlPr>
            </m:naryPr>
            <m:sub>
              <m:r>
                <w:rPr>
                  <w:rFonts w:ascii="Cambria Math" w:hAnsi="Cambria Math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,</m:t>
              </m:r>
              <m:r>
                <w:rPr>
                  <w:rFonts w:ascii="Cambria Math" w:hAnsi="Cambria Math"/>
                </w:rPr>
                <m:t>j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</w:rPr>
                <m:t>​</m:t>
              </m:r>
            </m:sup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</w:rPr>
                    <m:t>ij</m:t>
                  </m:r>
                </m:sub>
              </m:sSub>
            </m:e>
          </m:nary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hAnsi="Cambria Math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s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(</m:t>
              </m:r>
              <m:r>
                <w:rPr>
                  <w:rFonts w:ascii="Cambria Math" w:hAnsi="Cambria Math"/>
                </w:rPr>
                <m:t>t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)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</w:rPr>
                    <m:t>j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(</m:t>
              </m:r>
              <m:r>
                <w:rPr>
                  <w:rFonts w:ascii="Cambria Math" w:hAnsi="Cambria Math"/>
                </w:rPr>
                <m:t>t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)+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(</m:t>
              </m:r>
              <m:r>
                <w:rPr>
                  <w:rFonts w:ascii="Cambria Math" w:hAnsi="Cambria Math"/>
                </w:rPr>
                <m:t>t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)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hAnsi="Cambria Math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s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j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</w:rPr>
                <m:t>(</m:t>
              </m:r>
              <m:r>
                <w:rPr>
                  <w:rFonts w:ascii="Cambria Math" w:hAnsi="Cambria Math"/>
                </w:rPr>
                <m:t>t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)</m:t>
              </m:r>
            </m:e>
          </m:d>
        </m:oMath>
      </m:oMathPara>
    </w:p>
    <w:p w14:paraId="089EF798" w14:textId="6A3C5403" w:rsidR="001B3AD0" w:rsidRPr="0083051F" w:rsidRDefault="00000000" w:rsidP="004D4AF6">
      <w:pPr>
        <w:pStyle w:val="FirstParagraph"/>
        <w:jc w:val="center"/>
      </w:pPr>
      <m:oMath>
        <m:r>
          <m:rPr>
            <m:sty m:val="p"/>
          </m:rPr>
          <w:rPr>
            <w:rFonts w:ascii="Cambria Math" w:hAnsi="Cambria Math"/>
          </w:rPr>
          <m:t>-</m:t>
        </m:r>
        <m:nary>
          <m:naryPr>
            <m:chr m:val="∑"/>
            <m:limLoc m:val="undOvr"/>
            <m:supHide m:val="1"/>
            <m:ctrlPr>
              <w:rPr>
                <w:rFonts w:ascii="Cambria Math" w:hAnsi="Cambria Math"/>
              </w:rPr>
            </m:ctrlPr>
          </m:naryPr>
          <m:sub>
            <m:r>
              <w:rPr>
                <w:rFonts w:ascii="Cambria Math" w:hAnsi="Cambria Math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​</m:t>
            </m:r>
          </m:sup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h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e>
        </m:nary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s</m:t>
                </m:r>
              </m:e>
            </m:acc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t</m:t>
        </m:r>
        <m:r>
          <m:rPr>
            <m:sty m:val="p"/>
          </m:rPr>
          <w:rPr>
            <w:rFonts w:ascii="Cambria Math" w:hAnsi="Cambria Math"/>
          </w:rPr>
          <m:t>)+</m:t>
        </m:r>
        <m:nary>
          <m:naryPr>
            <m:chr m:val="∑"/>
            <m:limLoc m:val="undOvr"/>
            <m:supHide m:val="1"/>
            <m:ctrlPr>
              <w:rPr>
                <w:rFonts w:ascii="Cambria Math" w:hAnsi="Cambria Math"/>
              </w:rPr>
            </m:ctrlPr>
          </m:naryPr>
          <m:sub>
            <m:r>
              <w:rPr>
                <w:rFonts w:ascii="Cambria Math" w:hAnsi="Cambria Math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​</m:t>
            </m:r>
          </m:sup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</m:num>
              <m:den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</m:den>
            </m:f>
          </m:e>
        </m:nary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s</m:t>
                </m:r>
              </m:e>
            </m:acc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t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="001B3AD0" w:rsidRPr="0083051F">
        <w:rPr>
          <w:rFonts w:ascii="Cambria Math" w:hAnsi="Cambria Math"/>
        </w:rPr>
        <w:tab/>
      </w:r>
      <w:r w:rsidR="00085253" w:rsidRPr="0083051F">
        <w:tab/>
      </w:r>
      <w:r w:rsidR="00085253" w:rsidRPr="0083051F">
        <w:rPr>
          <w:rFonts w:eastAsiaTheme="minorEastAsia"/>
        </w:rPr>
        <w:t>(S</w:t>
      </w:r>
      <w:r w:rsidR="00085253">
        <w:rPr>
          <w:rFonts w:eastAsiaTheme="minorEastAsia"/>
        </w:rPr>
        <w:t>3</w:t>
      </w:r>
      <w:r w:rsidR="00085253" w:rsidRPr="0083051F">
        <w:rPr>
          <w:rFonts w:eastAsiaTheme="minorEastAsia"/>
        </w:rPr>
        <w:t>)</w:t>
      </w:r>
    </w:p>
    <w:p w14:paraId="163086B4" w14:textId="6209A565" w:rsidR="001B3AD0" w:rsidRPr="0083051F" w:rsidRDefault="001B3AD0" w:rsidP="001B3AD0">
      <w:pPr>
        <w:pStyle w:val="FirstParagraph"/>
        <w:rPr>
          <w:rFonts w:eastAsiaTheme="minorEastAsia"/>
        </w:rPr>
      </w:pPr>
      <w:r w:rsidRPr="0083051F">
        <w:t xml:space="preserve">Because the coupling matrix is symmetric, </w:t>
      </w:r>
      <w:r w:rsidR="00740539">
        <w:t>e</w:t>
      </w:r>
      <w:r w:rsidRPr="0083051F">
        <w:t>quation (S3) reduces to</w:t>
      </w:r>
    </w:p>
    <w:p w14:paraId="57BF9B1A" w14:textId="5218D875" w:rsidR="001B3AD0" w:rsidRPr="0083051F" w:rsidRDefault="00000000" w:rsidP="004D4AF6">
      <w:pPr>
        <w:pStyle w:val="FirstParagraph"/>
        <w:jc w:val="center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d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E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H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/>
              </w:rPr>
              <m:t>d</m:t>
            </m:r>
            <m:r>
              <w:rPr>
                <w:rFonts w:ascii="Cambria Math" w:hAnsi="Cambria Math"/>
              </w:rPr>
              <m:t>t</m:t>
            </m:r>
          </m:den>
        </m:f>
        <m:r>
          <m:rPr>
            <m:sty m:val="p"/>
          </m:rPr>
          <w:rPr>
            <w:rFonts w:ascii="Cambria Math" w:hAnsi="Cambria Math"/>
          </w:rPr>
          <m:t>=</m:t>
        </m:r>
        <m:nary>
          <m:naryPr>
            <m:chr m:val="∑"/>
            <m:limLoc m:val="undOvr"/>
            <m:supHide m:val="1"/>
            <m:ctrlPr>
              <w:rPr>
                <w:rFonts w:ascii="Cambria Math" w:hAnsi="Cambria Math"/>
              </w:rPr>
            </m:ctrlPr>
          </m:naryPr>
          <m:sub>
            <m:r>
              <w:rPr>
                <w:rFonts w:ascii="Cambria Math" w:hAnsi="Cambria Math"/>
              </w:rPr>
              <m:t>i</m:t>
            </m:r>
          </m:sub>
          <m:sup>
            <m:r>
              <w:rPr>
                <w:rFonts w:ascii="Cambria Math" w:hAnsi="Cambria Math"/>
              </w:rPr>
              <m:t>​</m:t>
            </m:r>
          </m:sup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acc>
                  <m:accPr>
                    <m:chr m:val="̇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s</m:t>
                    </m:r>
                  </m:e>
                </m:acc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e>
        </m:nary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t</m:t>
        </m:r>
        <m:r>
          <m:rPr>
            <m:sty m:val="p"/>
          </m:rPr>
          <w:rPr>
            <w:rFonts w:ascii="Cambria Math" w:hAnsi="Cambria Math"/>
          </w:rPr>
          <m:t>)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(</m:t>
                </m:r>
                <m:r>
                  <w:rPr>
                    <w:rFonts w:ascii="Cambria Math" w:hAnsi="Cambria Math"/>
                  </w:rPr>
                  <m:t>t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)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</m:den>
            </m:f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h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nary>
              <m:naryPr>
                <m:chr m:val="∑"/>
                <m:limLoc m:val="undOvr"/>
                <m:supHide m:val="1"/>
                <m:ctrlPr>
                  <w:rPr>
                    <w:rFonts w:ascii="Cambria Math" w:hAnsi="Cambria Math"/>
                  </w:rPr>
                </m:ctrlPr>
              </m:naryPr>
              <m:sub>
                <m:r>
                  <w:rPr>
                    <w:rFonts w:ascii="Cambria Math" w:hAnsi="Cambria Math"/>
                  </w:rPr>
                  <m:t>j</m:t>
                </m:r>
              </m:sub>
              <m:sup>
                <m:r>
                  <w:rPr>
                    <w:rFonts w:ascii="Cambria Math" w:hAnsi="Cambria Math"/>
                  </w:rPr>
                  <m:t>​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ij</m:t>
                    </m:r>
                  </m:sub>
                </m:sSub>
              </m:e>
            </m:nary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s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t</m:t>
            </m:r>
            <m:r>
              <m:rPr>
                <m:sty m:val="p"/>
              </m:rPr>
              <w:rPr>
                <w:rFonts w:ascii="Cambria Math" w:hAnsi="Cambria Math"/>
              </w:rPr>
              <m:t>)</m:t>
            </m:r>
          </m:e>
        </m:d>
        <m:r>
          <m:rPr>
            <m:sty m:val="p"/>
          </m:rPr>
          <w:rPr>
            <w:rFonts w:ascii="Cambria Math" w:hAnsi="Cambria Math"/>
          </w:rPr>
          <m:t>.</m:t>
        </m:r>
      </m:oMath>
      <w:r w:rsidR="001B3AD0" w:rsidRPr="0083051F">
        <w:rPr>
          <w:rFonts w:eastAsiaTheme="minorEastAsia"/>
        </w:rPr>
        <w:t xml:space="preserve">   </w:t>
      </w:r>
      <w:r w:rsidR="001B3AD0" w:rsidRPr="0083051F">
        <w:t>(S4)</w:t>
      </w:r>
    </w:p>
    <w:p w14:paraId="3AD388AC" w14:textId="276FD6DA" w:rsidR="001B3AD0" w:rsidRPr="0083051F" w:rsidRDefault="001B3AD0" w:rsidP="001B3AD0">
      <w:pPr>
        <w:pStyle w:val="Teaser"/>
        <w:spacing w:line="480" w:lineRule="auto"/>
        <w:jc w:val="both"/>
        <w:rPr>
          <w:lang w:eastAsia="zh-CN"/>
        </w:rPr>
      </w:pPr>
      <w:r w:rsidRPr="0083051F">
        <w:rPr>
          <w:lang w:eastAsia="zh-CN"/>
        </w:rPr>
        <w:t xml:space="preserve">Substituting equation (S1) and </w:t>
      </w:r>
      <w:r w:rsidRPr="0083051F">
        <w:t xml:space="preserve">using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s</m:t>
                </m:r>
              </m:e>
            </m:acc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t</m:t>
        </m:r>
        <m:r>
          <m:rPr>
            <m:sty m:val="p"/>
          </m:rPr>
          <w:rPr>
            <w:rFonts w:ascii="Cambria Math" w:hAnsi="Cambria Math"/>
          </w:rPr>
          <m:t>)=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'</m:t>
            </m:r>
          </m:sup>
        </m:sSubSup>
        <m:r>
          <m:rPr>
            <m:sty m:val="p"/>
          </m:rP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t</m:t>
        </m:r>
        <m:r>
          <m:rPr>
            <m:sty m:val="p"/>
          </m:rPr>
          <w:rPr>
            <w:rFonts w:ascii="Cambria Math" w:hAnsi="Cambria Math"/>
          </w:rPr>
          <m:t>))</m:t>
        </m:r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u</m:t>
                </m:r>
              </m:e>
            </m:acc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t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83051F">
        <w:rPr>
          <w:rFonts w:eastAsiaTheme="minorEastAsia"/>
          <w:lang w:eastAsia="zh-CN"/>
        </w:rPr>
        <w:t xml:space="preserve"> </w:t>
      </w:r>
      <w:r w:rsidRPr="0083051F">
        <w:rPr>
          <w:lang w:eastAsia="zh-CN"/>
        </w:rPr>
        <w:t>yields</w:t>
      </w:r>
    </w:p>
    <w:p w14:paraId="2C713B0B" w14:textId="5970C11D" w:rsidR="001B3AD0" w:rsidRPr="0083051F" w:rsidRDefault="00000000" w:rsidP="004D4AF6">
      <w:pPr>
        <w:pStyle w:val="Teaser"/>
        <w:spacing w:line="480" w:lineRule="auto"/>
        <w:jc w:val="center"/>
        <w:rPr>
          <w:rFonts w:eastAsiaTheme="minorEastAsia"/>
          <w:lang w:eastAsia="zh-CN"/>
        </w:rPr>
      </w:pPr>
      <m:oMath>
        <m:f>
          <m:fPr>
            <m:ctrlPr>
              <w:rPr>
                <w:rFonts w:ascii="Cambria Math" w:hAnsi="Cambria Math"/>
                <w:lang w:eastAsia="zh-CN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lang w:eastAsia="zh-CN"/>
              </w:rPr>
              <m:t>d</m:t>
            </m:r>
            <m:sSub>
              <m:sSubPr>
                <m:ctrlPr>
                  <w:rPr>
                    <w:rFonts w:ascii="Cambria Math" w:hAnsi="Cambria Math"/>
                    <w:lang w:eastAsia="zh-CN"/>
                  </w:rPr>
                </m:ctrlPr>
              </m:sSubPr>
              <m:e>
                <m:r>
                  <w:rPr>
                    <w:rFonts w:ascii="Cambria Math" w:hAnsi="Cambria Math"/>
                    <w:lang w:eastAsia="zh-CN"/>
                  </w:rPr>
                  <m:t>E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lang w:eastAsia="zh-CN"/>
                  </w:rPr>
                  <m:t>H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/>
                <w:lang w:eastAsia="zh-CN"/>
              </w:rPr>
              <m:t>d</m:t>
            </m:r>
            <m:r>
              <w:rPr>
                <w:rFonts w:ascii="Cambria Math" w:hAnsi="Cambria Math"/>
                <w:lang w:eastAsia="zh-CN"/>
              </w:rPr>
              <m:t>t</m:t>
            </m:r>
          </m:den>
        </m:f>
        <m:r>
          <m:rPr>
            <m:sty m:val="p"/>
          </m:rPr>
          <w:rPr>
            <w:rFonts w:ascii="Cambria Math" w:hAnsi="Cambria Math"/>
            <w:lang w:eastAsia="zh-CN"/>
          </w:rPr>
          <m:t>=</m:t>
        </m:r>
        <m:r>
          <m:rPr>
            <m:sty m:val="p"/>
          </m:rPr>
          <w:rPr>
            <w:rFonts w:ascii="Cambria Math" w:hAnsi="Cambria Math"/>
          </w:rPr>
          <m:t>-</m:t>
        </m:r>
        <m:nary>
          <m:naryPr>
            <m:chr m:val="∑"/>
            <m:limLoc m:val="undOvr"/>
            <m:supHide m:val="1"/>
            <m:ctrlPr>
              <w:rPr>
                <w:rFonts w:ascii="Cambria Math" w:hAnsi="Cambria Math"/>
              </w:rPr>
            </m:ctrlPr>
          </m:naryPr>
          <m:sub>
            <m:r>
              <w:rPr>
                <w:rFonts w:ascii="Cambria Math" w:hAnsi="Cambria Math"/>
              </w:rPr>
              <m:t>i</m:t>
            </m:r>
          </m:sub>
          <m:sup>
            <m:r>
              <w:rPr>
                <w:rFonts w:ascii="Cambria Math" w:hAnsi="Cambria Math"/>
              </w:rPr>
              <m:t>​</m:t>
            </m:r>
          </m:sup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C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e>
        </m:nary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hAnsi="Cambria Math"/>
              </w:rPr>
              <m:t>'</m:t>
            </m:r>
          </m:sup>
        </m:sSubSup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</m:e>
        </m:d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acc>
                      <m:accPr>
                        <m:chr m:val="̇"/>
                        <m:ctrlPr>
                          <w:rPr>
                            <w:rFonts w:ascii="Cambria Math" w:hAnsi="Cambria Math"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</w:rPr>
                          <m:t>u</m:t>
                        </m:r>
                      </m:e>
                    </m:acc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nary>
          <m:naryPr>
            <m:chr m:val="∑"/>
            <m:limLoc m:val="undOvr"/>
            <m:supHide m:val="1"/>
            <m:ctrlPr>
              <w:rPr>
                <w:rFonts w:ascii="Cambria Math" w:hAnsi="Cambria Math"/>
              </w:rPr>
            </m:ctrlPr>
          </m:naryPr>
          <m:sub>
            <m:r>
              <w:rPr>
                <w:rFonts w:ascii="Cambria Math" w:hAnsi="Cambria Math"/>
              </w:rPr>
              <m:t>i</m:t>
            </m:r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</w:rPr>
              <m:t>j</m:t>
            </m:r>
          </m:sub>
          <m:sup>
            <m:r>
              <w:rPr>
                <w:rFonts w:ascii="Cambria Math" w:hAnsi="Cambria Math"/>
              </w:rPr>
              <m:t>​</m:t>
            </m:r>
          </m:sup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w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</m:sSub>
          </m:e>
        </m:nary>
        <m:sSub>
          <m:sSubPr>
            <m:ctrlPr>
              <w:rPr>
                <w:rFonts w:ascii="Cambria Math" w:hAnsi="Cambria Math"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s</m:t>
                </m:r>
              </m:e>
            </m:acc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t</m:t>
        </m:r>
        <m:r>
          <m:rPr>
            <m:sty m:val="p"/>
          </m:rPr>
          <w:rPr>
            <w:rFonts w:ascii="Cambria Math" w:hAnsi="Cambria Math"/>
          </w:rPr>
          <m:t>)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s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t</m:t>
            </m:r>
            <m:r>
              <m:rPr>
                <m:sty m:val="p"/>
              </m:rP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τ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)-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s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</w:rPr>
              <m:t>t</m:t>
            </m:r>
            <m:r>
              <m:rPr>
                <m:sty m:val="p"/>
              </m:rPr>
              <w:rPr>
                <w:rFonts w:ascii="Cambria Math" w:hAnsi="Cambria Math"/>
              </w:rPr>
              <m:t>)</m:t>
            </m:r>
          </m:e>
        </m:d>
        <m:r>
          <m:rPr>
            <m:sty m:val="p"/>
          </m:rPr>
          <w:rPr>
            <w:rFonts w:ascii="Cambria Math" w:hAnsi="Cambria Math"/>
            <w:lang w:eastAsia="zh-CN"/>
          </w:rPr>
          <m:t>.</m:t>
        </m:r>
      </m:oMath>
      <w:r w:rsidR="001B3AD0" w:rsidRPr="0083051F">
        <w:rPr>
          <w:rFonts w:eastAsiaTheme="minorEastAsia"/>
          <w:lang w:eastAsia="zh-CN"/>
        </w:rPr>
        <w:t xml:space="preserve">   </w:t>
      </w:r>
      <w:r w:rsidR="001B3AD0" w:rsidRPr="0083051F">
        <w:rPr>
          <w:lang w:eastAsia="zh-CN"/>
        </w:rPr>
        <w:t>(S</w:t>
      </w:r>
      <w:r w:rsidR="001B3AD0" w:rsidRPr="0083051F">
        <w:rPr>
          <w:rFonts w:eastAsiaTheme="minorEastAsia"/>
          <w:lang w:eastAsia="zh-CN"/>
        </w:rPr>
        <w:t>5</w:t>
      </w:r>
      <w:r w:rsidR="001B3AD0" w:rsidRPr="0083051F">
        <w:rPr>
          <w:lang w:eastAsia="zh-CN"/>
        </w:rPr>
        <w:t>)</w:t>
      </w:r>
    </w:p>
    <w:p w14:paraId="3CCDB327" w14:textId="271B0177" w:rsidR="00F3267D" w:rsidRPr="0083051F" w:rsidRDefault="001B3AD0" w:rsidP="001B3AD0">
      <w:pPr>
        <w:pStyle w:val="Teaser"/>
        <w:spacing w:line="480" w:lineRule="auto"/>
        <w:jc w:val="both"/>
        <w:rPr>
          <w:rFonts w:eastAsiaTheme="minorEastAsia"/>
          <w:lang w:eastAsia="zh-CN"/>
        </w:rPr>
      </w:pPr>
      <w:r w:rsidRPr="0083051F">
        <w:rPr>
          <w:lang w:eastAsia="zh-CN"/>
        </w:rPr>
        <w:t>Without delays, the second term</w:t>
      </w:r>
      <w:r w:rsidR="00383511" w:rsidRPr="0083051F">
        <w:rPr>
          <w:lang w:eastAsia="zh-CN"/>
        </w:rPr>
        <w:t xml:space="preserve"> on the right side </w:t>
      </w:r>
      <w:r w:rsidRPr="0083051F">
        <w:rPr>
          <w:lang w:eastAsia="zh-CN"/>
        </w:rPr>
        <w:t xml:space="preserve">vanishes and </w:t>
      </w:r>
      <m:oMath>
        <m:r>
          <m:rPr>
            <m:sty m:val="p"/>
          </m:rPr>
          <w:rPr>
            <w:rFonts w:ascii="Cambria Math" w:hAnsi="Cambria Math"/>
            <w:lang w:eastAsia="zh-CN"/>
          </w:rPr>
          <m:t>d</m:t>
        </m:r>
        <m:sSub>
          <m:sSubPr>
            <m:ctrlPr>
              <w:rPr>
                <w:rFonts w:ascii="Cambria Math" w:hAnsi="Cambria Math"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E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eastAsia="zh-CN"/>
              </w:rPr>
              <m:t>H</m:t>
            </m:r>
          </m:sub>
        </m:sSub>
        <m:r>
          <m:rPr>
            <m:sty m:val="p"/>
          </m:rPr>
          <w:rPr>
            <w:rFonts w:ascii="Cambria Math" w:hAnsi="Cambria Math"/>
            <w:lang w:eastAsia="zh-CN"/>
          </w:rPr>
          <m:t>/d</m:t>
        </m:r>
        <m:r>
          <w:rPr>
            <w:rFonts w:ascii="Cambria Math" w:hAnsi="Cambria Math"/>
            <w:lang w:eastAsia="zh-CN"/>
          </w:rPr>
          <m:t>t</m:t>
        </m:r>
        <m:r>
          <m:rPr>
            <m:sty m:val="p"/>
          </m:rPr>
          <w:rPr>
            <w:rFonts w:ascii="Cambria Math" w:hAnsi="Cambria Math"/>
            <w:lang w:eastAsia="zh-CN"/>
          </w:rPr>
          <m:t>≤</m:t>
        </m:r>
        <m:r>
          <w:rPr>
            <w:rFonts w:ascii="Cambria Math" w:hAnsi="Cambria Math"/>
            <w:lang w:eastAsia="zh-CN"/>
          </w:rPr>
          <m:t>0</m:t>
        </m:r>
      </m:oMath>
      <w:r w:rsidR="00383511" w:rsidRPr="0083051F">
        <w:rPr>
          <w:lang w:eastAsia="zh-CN"/>
        </w:rPr>
        <w:t>, so the network is guaranteed to converge</w:t>
      </w:r>
      <w:r w:rsidRPr="0083051F">
        <w:rPr>
          <w:lang w:eastAsia="zh-CN"/>
        </w:rPr>
        <w:t xml:space="preserve">. With delays, </w:t>
      </w:r>
      <w:r w:rsidR="00383511" w:rsidRPr="0083051F">
        <w:rPr>
          <w:lang w:eastAsia="zh-CN"/>
        </w:rPr>
        <w:t xml:space="preserve">however, </w:t>
      </w:r>
      <w:r w:rsidRPr="0083051F">
        <w:rPr>
          <w:lang w:eastAsia="zh-CN"/>
        </w:rPr>
        <w:t xml:space="preserve">this term may outweigh the non-positive first term. The classical Hopfield energy therefore need not decrease monotonically. </w:t>
      </w:r>
    </w:p>
    <w:p w14:paraId="54125BB0" w14:textId="5213E9AD" w:rsidR="00F3267D" w:rsidRPr="00206563" w:rsidRDefault="00F3267D" w:rsidP="00F3267D">
      <w:pPr>
        <w:pStyle w:val="Teaser"/>
        <w:spacing w:line="480" w:lineRule="auto"/>
        <w:jc w:val="both"/>
        <w:rPr>
          <w:b/>
          <w:bCs/>
          <w:color w:val="000000" w:themeColor="text1"/>
          <w:lang w:eastAsia="zh-CN"/>
        </w:rPr>
      </w:pPr>
      <w:r w:rsidRPr="00206563">
        <w:rPr>
          <w:b/>
          <w:bCs/>
          <w:color w:val="000000" w:themeColor="text1"/>
          <w:lang w:eastAsia="zh-CN"/>
        </w:rPr>
        <w:t xml:space="preserve">Binary </w:t>
      </w:r>
      <w:r w:rsidR="00740539" w:rsidRPr="00206563">
        <w:rPr>
          <w:b/>
          <w:bCs/>
          <w:color w:val="000000" w:themeColor="text1"/>
          <w:lang w:eastAsia="zh-CN"/>
        </w:rPr>
        <w:t xml:space="preserve">HNN </w:t>
      </w:r>
      <w:r w:rsidRPr="00206563">
        <w:rPr>
          <w:b/>
          <w:bCs/>
          <w:color w:val="000000" w:themeColor="text1"/>
          <w:lang w:eastAsia="zh-CN"/>
        </w:rPr>
        <w:t>with propagation delays</w:t>
      </w:r>
    </w:p>
    <w:p w14:paraId="2006A84E" w14:textId="60F87B92" w:rsidR="00F3267D" w:rsidRPr="00206563" w:rsidRDefault="00F3267D" w:rsidP="00F3267D">
      <w:pPr>
        <w:pStyle w:val="Teaser"/>
        <w:spacing w:line="480" w:lineRule="auto"/>
        <w:jc w:val="both"/>
        <w:rPr>
          <w:rFonts w:eastAsiaTheme="minorEastAsia"/>
          <w:color w:val="000000" w:themeColor="text1"/>
          <w:lang w:eastAsia="zh-CN"/>
        </w:rPr>
      </w:pPr>
      <w:r w:rsidRPr="00206563">
        <w:rPr>
          <w:color w:val="000000" w:themeColor="text1"/>
          <w:lang w:eastAsia="zh-CN"/>
        </w:rPr>
        <w:t xml:space="preserve">Because </w:t>
      </w:r>
      <w:r w:rsidR="00740539" w:rsidRPr="00206563">
        <w:rPr>
          <w:color w:val="000000" w:themeColor="text1"/>
          <w:lang w:eastAsia="zh-CN"/>
        </w:rPr>
        <w:t xml:space="preserve">the activation function of </w:t>
      </w:r>
      <w:r w:rsidRPr="00206563">
        <w:rPr>
          <w:color w:val="000000" w:themeColor="text1"/>
          <w:lang w:eastAsia="zh-CN"/>
        </w:rPr>
        <w:t xml:space="preserve">CTD-HNN </w:t>
      </w:r>
      <w:r w:rsidR="00740539" w:rsidRPr="00206563">
        <w:rPr>
          <w:color w:val="000000" w:themeColor="text1"/>
          <w:lang w:eastAsia="zh-CN"/>
        </w:rPr>
        <w:t>is binary</w:t>
      </w:r>
      <w:r w:rsidRPr="00206563">
        <w:rPr>
          <w:color w:val="000000" w:themeColor="text1"/>
          <w:lang w:eastAsia="zh-CN"/>
        </w:rPr>
        <w:t>, we next analyse the change in the corresponding binary-state energy</w:t>
      </w:r>
      <w:r w:rsidRPr="00206563">
        <w:rPr>
          <w:rFonts w:eastAsiaTheme="minorEastAsia"/>
          <w:color w:val="000000" w:themeColor="text1"/>
          <w:lang w:eastAsia="zh-CN"/>
        </w:rPr>
        <w:t>.</w:t>
      </w:r>
      <w:r w:rsidRPr="00206563">
        <w:rPr>
          <w:rFonts w:cstheme="minorBidi"/>
          <w:color w:val="000000" w:themeColor="text1"/>
          <w:sz w:val="22"/>
        </w:rPr>
        <w:t xml:space="preserve"> </w:t>
      </w:r>
      <w:r w:rsidRPr="00206563">
        <w:rPr>
          <w:color w:val="000000" w:themeColor="text1"/>
          <w:lang w:eastAsia="zh-CN"/>
        </w:rPr>
        <w:t xml:space="preserve">Let </w:t>
      </w:r>
      <m:oMath>
        <m:sSub>
          <m:sSubPr>
            <m:ctrlPr>
              <w:rPr>
                <w:rFonts w:ascii="Cambria Math" w:hAnsi="Cambria Math"/>
                <w:color w:val="000000" w:themeColor="text1"/>
                <w:lang w:eastAsia="zh-C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eastAsia="zh-CN"/>
              </w:rPr>
              <m:t>s</m:t>
            </m:r>
          </m:e>
          <m:sub>
            <m:r>
              <w:rPr>
                <w:rFonts w:ascii="Cambria Math" w:hAnsi="Cambria Math"/>
                <w:color w:val="000000" w:themeColor="text1"/>
                <w:lang w:eastAsia="zh-CN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  <w:color w:val="000000" w:themeColor="text1"/>
            <w:lang w:eastAsia="zh-CN"/>
          </w:rPr>
          <m:t>∈{-</m:t>
        </m:r>
        <m:r>
          <w:rPr>
            <w:rFonts w:ascii="Cambria Math" w:hAnsi="Cambria Math"/>
            <w:color w:val="000000" w:themeColor="text1"/>
            <w:lang w:eastAsia="zh-CN"/>
          </w:rPr>
          <m:t>1</m:t>
        </m:r>
        <m:r>
          <m:rPr>
            <m:sty m:val="p"/>
          </m:rPr>
          <w:rPr>
            <w:rFonts w:ascii="Cambria Math" w:hAnsi="Cambria Math"/>
            <w:color w:val="000000" w:themeColor="text1"/>
            <w:lang w:eastAsia="zh-CN"/>
          </w:rPr>
          <m:t>,+</m:t>
        </m:r>
        <m:r>
          <w:rPr>
            <w:rFonts w:ascii="Cambria Math" w:hAnsi="Cambria Math"/>
            <w:color w:val="000000" w:themeColor="text1"/>
            <w:lang w:eastAsia="zh-CN"/>
          </w:rPr>
          <m:t>1</m:t>
        </m:r>
        <m:r>
          <m:rPr>
            <m:sty m:val="p"/>
          </m:rPr>
          <w:rPr>
            <w:rFonts w:ascii="Cambria Math" w:hAnsi="Cambria Math"/>
            <w:color w:val="000000" w:themeColor="text1"/>
            <w:lang w:eastAsia="zh-CN"/>
          </w:rPr>
          <m:t>}</m:t>
        </m:r>
      </m:oMath>
      <w:r w:rsidRPr="00206563">
        <w:rPr>
          <w:color w:val="000000" w:themeColor="text1"/>
          <w:lang w:eastAsia="zh-CN"/>
        </w:rPr>
        <w:t xml:space="preserve"> and define</w:t>
      </w:r>
    </w:p>
    <w:p w14:paraId="3A737F85" w14:textId="0D9F8A72" w:rsidR="00F3267D" w:rsidRPr="00206563" w:rsidRDefault="00000000" w:rsidP="00F3267D">
      <w:pPr>
        <w:pStyle w:val="Teaser"/>
        <w:spacing w:line="480" w:lineRule="auto"/>
        <w:jc w:val="both"/>
        <w:rPr>
          <w:color w:val="000000" w:themeColor="text1"/>
          <w:lang w:eastAsia="zh-C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color w:val="000000" w:themeColor="text1"/>
                  <w:lang w:eastAsia="zh-C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eastAsia="zh-CN"/>
                </w:rPr>
                <m:t>E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eastAsia="zh-CN"/>
                </w:rPr>
                <m:t>B</m:t>
              </m:r>
            </m:sub>
          </m:sSub>
          <m:d>
            <m:dPr>
              <m:ctrlPr>
                <w:rPr>
                  <w:rFonts w:ascii="Cambria Math" w:hAnsi="Cambria Math"/>
                  <w:color w:val="000000" w:themeColor="text1"/>
                  <w:lang w:eastAsia="zh-CN"/>
                </w:rPr>
              </m:ctrlPr>
            </m:dPr>
            <m:e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  <w:lang w:eastAsia="zh-CN"/>
                </w:rPr>
                <m:t>s</m:t>
              </m:r>
            </m:e>
          </m:d>
          <m:r>
            <m:rPr>
              <m:sty m:val="p"/>
            </m:rPr>
            <w:rPr>
              <w:rFonts w:ascii="Cambria Math" w:hAnsi="Cambria Math"/>
              <w:color w:val="000000" w:themeColor="text1"/>
              <w:lang w:eastAsia="zh-CN"/>
            </w:rPr>
            <m:t>=-</m:t>
          </m:r>
          <m:f>
            <m:fPr>
              <m:ctrlPr>
                <w:rPr>
                  <w:rFonts w:ascii="Cambria Math" w:hAnsi="Cambria Math"/>
                  <w:color w:val="000000" w:themeColor="text1"/>
                  <w:lang w:eastAsia="zh-CN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  <w:lang w:eastAsia="zh-CN"/>
                </w:rPr>
                <m:t>1</m:t>
              </m:r>
            </m:num>
            <m:den>
              <m:r>
                <w:rPr>
                  <w:rFonts w:ascii="Cambria Math" w:hAnsi="Cambria Math"/>
                  <w:color w:val="000000" w:themeColor="text1"/>
                  <w:lang w:eastAsia="zh-CN"/>
                </w:rPr>
                <m:t>2</m:t>
              </m:r>
            </m:den>
          </m:f>
          <m:sSup>
            <m:sSupPr>
              <m:ctrlPr>
                <w:rPr>
                  <w:rFonts w:ascii="Cambria Math" w:hAnsi="Cambria Math"/>
                  <w:color w:val="000000" w:themeColor="text1"/>
                  <w:lang w:eastAsia="zh-CN"/>
                </w:rPr>
              </m:ctrlPr>
            </m:sSupPr>
            <m:e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  <w:lang w:eastAsia="zh-CN"/>
                </w:rPr>
                <m:t>s</m:t>
              </m:r>
            </m:e>
            <m:sup>
              <m:r>
                <m:rPr>
                  <m:scr m:val="sans-serif"/>
                  <m:sty m:val="p"/>
                </m:rPr>
                <w:rPr>
                  <w:rFonts w:ascii="Cambria Math" w:hAnsi="Cambria Math"/>
                  <w:color w:val="000000" w:themeColor="text1"/>
                  <w:lang w:eastAsia="zh-CN"/>
                </w:rPr>
                <m:t>T</m:t>
              </m:r>
            </m:sup>
          </m:sSup>
          <m:r>
            <w:rPr>
              <w:rFonts w:ascii="Cambria Math" w:hAnsi="Cambria Math"/>
              <w:color w:val="000000" w:themeColor="text1"/>
              <w:lang w:eastAsia="zh-CN"/>
            </w:rPr>
            <m:t>W</m:t>
          </m:r>
          <m:r>
            <m:rPr>
              <m:sty m:val="b"/>
            </m:rPr>
            <w:rPr>
              <w:rFonts w:ascii="Cambria Math" w:hAnsi="Cambria Math"/>
              <w:color w:val="000000" w:themeColor="text1"/>
              <w:lang w:eastAsia="zh-CN"/>
            </w:rPr>
            <m:t>s</m:t>
          </m:r>
          <m:r>
            <m:rPr>
              <m:sty m:val="p"/>
            </m:rPr>
            <w:rPr>
              <w:rFonts w:ascii="Cambria Math" w:hAnsi="Cambria Math"/>
              <w:color w:val="000000" w:themeColor="text1"/>
              <w:lang w:eastAsia="zh-CN"/>
            </w:rPr>
            <m:t>-</m:t>
          </m:r>
          <m:sSup>
            <m:sSupPr>
              <m:ctrlPr>
                <w:rPr>
                  <w:rFonts w:ascii="Cambria Math" w:hAnsi="Cambria Math"/>
                  <w:color w:val="000000" w:themeColor="text1"/>
                  <w:lang w:eastAsia="zh-CN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color w:val="000000" w:themeColor="text1"/>
                  <w:lang w:eastAsia="zh-CN"/>
                </w:rPr>
                <m:t>h</m:t>
              </m:r>
            </m:e>
            <m:sup>
              <m:r>
                <m:rPr>
                  <m:scr m:val="sans-serif"/>
                  <m:sty m:val="p"/>
                </m:rPr>
                <w:rPr>
                  <w:rFonts w:ascii="Cambria Math" w:hAnsi="Cambria Math"/>
                  <w:color w:val="000000" w:themeColor="text1"/>
                  <w:lang w:eastAsia="zh-CN"/>
                </w:rPr>
                <m:t>T</m:t>
              </m:r>
            </m:sup>
          </m:sSup>
          <m:r>
            <m:rPr>
              <m:sty m:val="b"/>
            </m:rPr>
            <w:rPr>
              <w:rFonts w:ascii="Cambria Math" w:hAnsi="Cambria Math"/>
              <w:color w:val="000000" w:themeColor="text1"/>
              <w:lang w:eastAsia="zh-CN"/>
            </w:rPr>
            <m:t>s</m:t>
          </m:r>
          <m:r>
            <m:rPr>
              <m:sty m:val="p"/>
            </m:rPr>
            <w:rPr>
              <w:rFonts w:ascii="Cambria Math" w:hAnsi="Cambria Math"/>
              <w:color w:val="000000" w:themeColor="text1"/>
              <w:lang w:eastAsia="zh-CN"/>
            </w:rPr>
            <m:t>,</m:t>
          </m:r>
          <m:r>
            <w:rPr>
              <w:rFonts w:ascii="Cambria Math" w:hAnsi="Cambria Math"/>
              <w:color w:val="000000" w:themeColor="text1"/>
              <w:lang w:eastAsia="zh-CN"/>
            </w:rPr>
            <m:t>  W</m:t>
          </m:r>
          <m:r>
            <m:rPr>
              <m:sty m:val="p"/>
            </m:rPr>
            <w:rPr>
              <w:rFonts w:ascii="Cambria Math" w:hAnsi="Cambria Math"/>
              <w:color w:val="000000" w:themeColor="text1"/>
              <w:lang w:eastAsia="zh-CN"/>
            </w:rPr>
            <m:t>=</m:t>
          </m:r>
          <m:d>
            <m:dPr>
              <m:ctrlPr>
                <w:rPr>
                  <w:rFonts w:ascii="Cambria Math" w:hAnsi="Cambria Math"/>
                  <w:color w:val="000000" w:themeColor="text1"/>
                  <w:lang w:eastAsia="zh-CN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lang w:eastAsia="zh-CN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lang w:eastAsia="zh-CN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lang w:eastAsia="zh-CN"/>
                    </w:rPr>
                    <m:t>ij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/>
              <w:color w:val="000000" w:themeColor="text1"/>
              <w:lang w:eastAsia="zh-CN"/>
            </w:rPr>
            <m:t>.</m:t>
          </m:r>
          <m:r>
            <w:rPr>
              <w:rFonts w:ascii="Cambria Math" w:hAnsi="Cambria Math"/>
              <w:color w:val="000000" w:themeColor="text1"/>
              <w:lang w:eastAsia="zh-CN"/>
            </w:rPr>
            <m:t>  </m:t>
          </m:r>
          <m:r>
            <m:rPr>
              <m:nor/>
            </m:rPr>
            <w:rPr>
              <w:color w:val="000000" w:themeColor="text1"/>
              <w:lang w:eastAsia="zh-CN"/>
            </w:rPr>
            <m:t>(S6)</m:t>
          </m:r>
        </m:oMath>
      </m:oMathPara>
    </w:p>
    <w:p w14:paraId="3B938C6E" w14:textId="3CFDB644" w:rsidR="00F3267D" w:rsidRPr="00206563" w:rsidRDefault="00F3267D" w:rsidP="00F3267D">
      <w:pPr>
        <w:pStyle w:val="Teaser"/>
        <w:spacing w:line="480" w:lineRule="auto"/>
        <w:jc w:val="both"/>
        <w:rPr>
          <w:rFonts w:eastAsiaTheme="minorEastAsia"/>
          <w:color w:val="000000" w:themeColor="text1"/>
          <w:lang w:eastAsia="zh-CN"/>
        </w:rPr>
      </w:pPr>
      <w:r w:rsidRPr="00206563">
        <w:rPr>
          <w:color w:val="000000" w:themeColor="text1"/>
          <w:lang w:eastAsia="zh-CN"/>
        </w:rPr>
        <w:lastRenderedPageBreak/>
        <w:t xml:space="preserve">Here, </w:t>
      </w:r>
      <m:oMath>
        <m:r>
          <w:rPr>
            <w:rFonts w:ascii="Cambria Math" w:hAnsi="Cambria Math"/>
            <w:color w:val="000000" w:themeColor="text1"/>
            <w:lang w:eastAsia="zh-CN"/>
          </w:rPr>
          <m:t>W</m:t>
        </m:r>
        <m:r>
          <m:rPr>
            <m:sty m:val="p"/>
          </m:rPr>
          <w:rPr>
            <w:rFonts w:ascii="Cambria Math" w:hAnsi="Cambria Math"/>
            <w:color w:val="000000" w:themeColor="text1"/>
            <w:lang w:eastAsia="zh-CN"/>
          </w:rPr>
          <m:t>=</m:t>
        </m:r>
        <m:sSup>
          <m:sSupPr>
            <m:ctrlPr>
              <w:rPr>
                <w:rFonts w:ascii="Cambria Math" w:hAnsi="Cambria Math"/>
                <w:color w:val="000000" w:themeColor="text1"/>
                <w:lang w:eastAsia="zh-CN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lang w:eastAsia="zh-CN"/>
              </w:rPr>
              <m:t>W</m:t>
            </m:r>
          </m:e>
          <m:sup>
            <m:r>
              <m:rPr>
                <m:scr m:val="sans-serif"/>
                <m:sty m:val="p"/>
              </m:rPr>
              <w:rPr>
                <w:rFonts w:ascii="Cambria Math" w:hAnsi="Cambria Math"/>
                <w:color w:val="000000" w:themeColor="text1"/>
                <w:lang w:eastAsia="zh-CN"/>
              </w:rPr>
              <m:t>T</m:t>
            </m:r>
          </m:sup>
        </m:sSup>
      </m:oMath>
      <w:r w:rsidRPr="00206563">
        <w:rPr>
          <w:color w:val="000000" w:themeColor="text1"/>
          <w:lang w:eastAsia="zh-CN"/>
        </w:rPr>
        <w:t xml:space="preserve">, </w:t>
      </w:r>
      <m:oMath>
        <m:sSub>
          <m:sSubPr>
            <m:ctrlPr>
              <w:rPr>
                <w:rFonts w:ascii="Cambria Math" w:hAnsi="Cambria Math"/>
                <w:color w:val="000000" w:themeColor="text1"/>
                <w:lang w:eastAsia="zh-C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eastAsia="zh-CN"/>
              </w:rPr>
              <m:t>w</m:t>
            </m:r>
          </m:e>
          <m:sub>
            <m:r>
              <w:rPr>
                <w:rFonts w:ascii="Cambria Math" w:hAnsi="Cambria Math"/>
                <w:color w:val="000000" w:themeColor="text1"/>
                <w:lang w:eastAsia="zh-CN"/>
              </w:rPr>
              <m:t>ii</m:t>
            </m:r>
          </m:sub>
        </m:sSub>
        <m:r>
          <m:rPr>
            <m:sty m:val="p"/>
          </m:rPr>
          <w:rPr>
            <w:rFonts w:ascii="Cambria Math" w:hAnsi="Cambria Math"/>
            <w:color w:val="000000" w:themeColor="text1"/>
            <w:lang w:eastAsia="zh-CN"/>
          </w:rPr>
          <m:t>=</m:t>
        </m:r>
        <m:r>
          <w:rPr>
            <w:rFonts w:ascii="Cambria Math" w:hAnsi="Cambria Math"/>
            <w:color w:val="000000" w:themeColor="text1"/>
            <w:lang w:eastAsia="zh-CN"/>
          </w:rPr>
          <m:t>0</m:t>
        </m:r>
      </m:oMath>
      <w:r w:rsidRPr="00206563">
        <w:rPr>
          <w:color w:val="000000" w:themeColor="text1"/>
          <w:lang w:eastAsia="zh-CN"/>
        </w:rPr>
        <w:t>, and the biases are constant.</w:t>
      </w:r>
      <w:r w:rsidRPr="00206563">
        <w:rPr>
          <w:rFonts w:eastAsiaTheme="minorEastAsia"/>
          <w:color w:val="000000" w:themeColor="text1"/>
          <w:lang w:eastAsia="zh-CN"/>
        </w:rPr>
        <w:t xml:space="preserve"> </w:t>
      </w:r>
      <w:r w:rsidRPr="00206563">
        <w:rPr>
          <w:color w:val="000000" w:themeColor="text1"/>
          <w:lang w:eastAsia="zh-CN"/>
        </w:rPr>
        <w:t xml:space="preserve">Consider any two binary configurations </w:t>
      </w:r>
      <m:oMath>
        <m:sSup>
          <m:sSupPr>
            <m:ctrlPr>
              <w:rPr>
                <w:rFonts w:ascii="Cambria Math" w:hAnsi="Cambria Math"/>
                <w:color w:val="000000" w:themeColor="text1"/>
                <w:lang w:eastAsia="zh-CN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lang w:eastAsia="zh-CN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  <w:lang w:eastAsia="zh-CN"/>
              </w:rPr>
              <m:t>-</m:t>
            </m:r>
          </m:sup>
        </m:sSup>
      </m:oMath>
      <w:r w:rsidRPr="00206563">
        <w:rPr>
          <w:color w:val="000000" w:themeColor="text1"/>
          <w:lang w:eastAsia="zh-CN"/>
        </w:rPr>
        <w:t xml:space="preserve"> and </w:t>
      </w:r>
      <m:oMath>
        <m:sSup>
          <m:sSupPr>
            <m:ctrlPr>
              <w:rPr>
                <w:rFonts w:ascii="Cambria Math" w:hAnsi="Cambria Math"/>
                <w:color w:val="000000" w:themeColor="text1"/>
                <w:lang w:eastAsia="zh-CN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lang w:eastAsia="zh-CN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  <w:lang w:eastAsia="zh-CN"/>
              </w:rPr>
              <m:t>+</m:t>
            </m:r>
          </m:sup>
        </m:sSup>
      </m:oMath>
      <w:r w:rsidRPr="00206563">
        <w:rPr>
          <w:color w:val="000000" w:themeColor="text1"/>
          <w:lang w:eastAsia="zh-CN"/>
        </w:rPr>
        <w:t xml:space="preserve">, and write </w:t>
      </w:r>
      <m:oMath>
        <m:r>
          <w:rPr>
            <w:rFonts w:ascii="Cambria Math" w:hAnsi="Cambria Math"/>
            <w:color w:val="000000" w:themeColor="text1"/>
            <w:lang w:eastAsia="zh-CN"/>
          </w:rPr>
          <m:t>Δ</m:t>
        </m:r>
        <m:r>
          <m:rPr>
            <m:sty m:val="b"/>
          </m:rPr>
          <w:rPr>
            <w:rFonts w:ascii="Cambria Math" w:hAnsi="Cambria Math"/>
            <w:color w:val="000000" w:themeColor="text1"/>
            <w:lang w:eastAsia="zh-CN"/>
          </w:rPr>
          <m:t>s</m:t>
        </m:r>
        <m:r>
          <m:rPr>
            <m:sty m:val="p"/>
          </m:rPr>
          <w:rPr>
            <w:rFonts w:ascii="Cambria Math" w:hAnsi="Cambria Math"/>
            <w:color w:val="000000" w:themeColor="text1"/>
            <w:lang w:eastAsia="zh-CN"/>
          </w:rPr>
          <m:t>=</m:t>
        </m:r>
        <m:sSup>
          <m:sSupPr>
            <m:ctrlPr>
              <w:rPr>
                <w:rFonts w:ascii="Cambria Math" w:hAnsi="Cambria Math"/>
                <w:color w:val="000000" w:themeColor="text1"/>
                <w:lang w:eastAsia="zh-CN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lang w:eastAsia="zh-CN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  <w:lang w:eastAsia="zh-CN"/>
              </w:rPr>
              <m:t>+</m:t>
            </m:r>
          </m:sup>
        </m:sSup>
        <m:r>
          <m:rPr>
            <m:sty m:val="p"/>
          </m:rPr>
          <w:rPr>
            <w:rFonts w:ascii="Cambria Math" w:hAnsi="Cambria Math"/>
            <w:color w:val="000000" w:themeColor="text1"/>
            <w:lang w:eastAsia="zh-CN"/>
          </w:rPr>
          <m:t>-</m:t>
        </m:r>
        <m:sSup>
          <m:sSupPr>
            <m:ctrlPr>
              <w:rPr>
                <w:rFonts w:ascii="Cambria Math" w:hAnsi="Cambria Math"/>
                <w:color w:val="000000" w:themeColor="text1"/>
                <w:lang w:eastAsia="zh-CN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lang w:eastAsia="zh-CN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  <w:lang w:eastAsia="zh-CN"/>
              </w:rPr>
              <m:t>-</m:t>
            </m:r>
          </m:sup>
        </m:sSup>
      </m:oMath>
      <w:r w:rsidRPr="00206563">
        <w:rPr>
          <w:color w:val="000000" w:themeColor="text1"/>
          <w:lang w:eastAsia="zh-CN"/>
        </w:rPr>
        <w:t xml:space="preserve">. </w:t>
      </w:r>
      <w:r w:rsidR="00F11773" w:rsidRPr="00206563">
        <w:rPr>
          <w:color w:val="000000" w:themeColor="text1"/>
          <w:lang w:eastAsia="zh-CN"/>
        </w:rPr>
        <w:t xml:space="preserve">The superscripts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lang w:eastAsia="zh-CN"/>
          </w:rPr>
          <m:t>-</m:t>
        </m:r>
      </m:oMath>
      <w:r w:rsidR="00F11773" w:rsidRPr="00206563">
        <w:rPr>
          <w:color w:val="000000" w:themeColor="text1"/>
          <w:lang w:eastAsia="zh-CN"/>
        </w:rPr>
        <w:t xml:space="preserve"> and </w:t>
      </w:r>
      <m:oMath>
        <m:r>
          <m:rPr>
            <m:sty m:val="p"/>
          </m:rPr>
          <w:rPr>
            <w:rFonts w:ascii="Cambria Math" w:hAnsi="Cambria Math"/>
            <w:color w:val="000000" w:themeColor="text1"/>
            <w:lang w:eastAsia="zh-CN"/>
          </w:rPr>
          <m:t>+</m:t>
        </m:r>
      </m:oMath>
      <w:r w:rsidR="00F11773" w:rsidRPr="00206563">
        <w:rPr>
          <w:color w:val="000000" w:themeColor="text1"/>
          <w:lang w:eastAsia="zh-CN"/>
        </w:rPr>
        <w:t xml:space="preserve"> now denote the configurations immediately before and after the event</w:t>
      </w:r>
      <w:r w:rsidR="00F11773" w:rsidRPr="00206563">
        <w:rPr>
          <w:rFonts w:ascii="SimSun" w:eastAsia="SimSun" w:hAnsi="SimSun" w:cs="SimSun"/>
          <w:color w:val="000000" w:themeColor="text1"/>
          <w:lang w:val="en-US" w:eastAsia="zh-CN"/>
        </w:rPr>
        <w:t>.</w:t>
      </w:r>
      <w:r w:rsidR="00F11773" w:rsidRPr="00206563">
        <w:rPr>
          <w:rFonts w:ascii="SimSun" w:eastAsia="SimSun" w:hAnsi="SimSun" w:cs="SimSun" w:hint="eastAsia"/>
          <w:color w:val="000000" w:themeColor="text1"/>
          <w:lang w:val="en-US" w:eastAsia="zh-CN"/>
        </w:rPr>
        <w:t xml:space="preserve"> </w:t>
      </w:r>
      <w:r w:rsidRPr="00206563">
        <w:rPr>
          <w:color w:val="000000" w:themeColor="text1"/>
          <w:lang w:eastAsia="zh-CN"/>
        </w:rPr>
        <w:t xml:space="preserve">Substituting </w:t>
      </w:r>
      <m:oMath>
        <m:sSup>
          <m:sSupPr>
            <m:ctrlPr>
              <w:rPr>
                <w:rFonts w:ascii="Cambria Math" w:hAnsi="Cambria Math"/>
                <w:color w:val="000000" w:themeColor="text1"/>
                <w:lang w:eastAsia="zh-CN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lang w:eastAsia="zh-CN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  <w:lang w:eastAsia="zh-CN"/>
              </w:rPr>
              <m:t>+</m:t>
            </m:r>
          </m:sup>
        </m:sSup>
        <m:r>
          <m:rPr>
            <m:sty m:val="p"/>
          </m:rPr>
          <w:rPr>
            <w:rFonts w:ascii="Cambria Math" w:hAnsi="Cambria Math"/>
            <w:color w:val="000000" w:themeColor="text1"/>
            <w:lang w:eastAsia="zh-CN"/>
          </w:rPr>
          <m:t>=</m:t>
        </m:r>
        <m:sSup>
          <m:sSupPr>
            <m:ctrlPr>
              <w:rPr>
                <w:rFonts w:ascii="Cambria Math" w:hAnsi="Cambria Math"/>
                <w:color w:val="000000" w:themeColor="text1"/>
                <w:lang w:eastAsia="zh-CN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lang w:eastAsia="zh-CN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  <w:lang w:eastAsia="zh-CN"/>
              </w:rPr>
              <m:t>-</m:t>
            </m:r>
          </m:sup>
        </m:sSup>
        <m:r>
          <m:rPr>
            <m:sty m:val="p"/>
          </m:rPr>
          <w:rPr>
            <w:rFonts w:ascii="Cambria Math" w:hAnsi="Cambria Math"/>
            <w:color w:val="000000" w:themeColor="text1"/>
            <w:lang w:eastAsia="zh-CN"/>
          </w:rPr>
          <m:t>+</m:t>
        </m:r>
        <m:r>
          <w:rPr>
            <w:rFonts w:ascii="Cambria Math" w:hAnsi="Cambria Math"/>
            <w:color w:val="000000" w:themeColor="text1"/>
            <w:lang w:eastAsia="zh-CN"/>
          </w:rPr>
          <m:t>Δ</m:t>
        </m:r>
        <m:r>
          <m:rPr>
            <m:sty m:val="b"/>
          </m:rPr>
          <w:rPr>
            <w:rFonts w:ascii="Cambria Math" w:hAnsi="Cambria Math"/>
            <w:color w:val="000000" w:themeColor="text1"/>
            <w:lang w:eastAsia="zh-CN"/>
          </w:rPr>
          <m:t>s</m:t>
        </m:r>
      </m:oMath>
      <w:r w:rsidRPr="00206563">
        <w:rPr>
          <w:color w:val="000000" w:themeColor="text1"/>
          <w:lang w:eastAsia="zh-CN"/>
        </w:rPr>
        <w:t xml:space="preserve"> into equation (S6) gives</w:t>
      </w:r>
    </w:p>
    <w:p w14:paraId="267F3BFE" w14:textId="0A633ACB" w:rsidR="00F3267D" w:rsidRPr="00206563" w:rsidRDefault="00F3267D" w:rsidP="00F3267D">
      <w:pPr>
        <w:pStyle w:val="Teaser"/>
        <w:spacing w:line="480" w:lineRule="auto"/>
        <w:jc w:val="both"/>
        <w:rPr>
          <w:color w:val="000000" w:themeColor="text1"/>
          <w:lang w:eastAsia="zh-CN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color w:val="000000" w:themeColor="text1"/>
              <w:lang w:eastAsia="zh-CN"/>
            </w:rPr>
            <m:t>Δ</m:t>
          </m:r>
          <m:sSub>
            <m:sSubPr>
              <m:ctrlPr>
                <w:rPr>
                  <w:rFonts w:ascii="Cambria Math" w:hAnsi="Cambria Math"/>
                  <w:color w:val="000000" w:themeColor="text1"/>
                  <w:lang w:eastAsia="zh-C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eastAsia="zh-CN"/>
                </w:rPr>
                <m:t>E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eastAsia="zh-CN"/>
                </w:rPr>
                <m:t>B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 w:themeColor="text1"/>
              <w:lang w:eastAsia="zh-CN"/>
            </w:rPr>
            <m:t>=</m:t>
          </m:r>
          <m:sSub>
            <m:sSubPr>
              <m:ctrlPr>
                <w:rPr>
                  <w:rFonts w:ascii="Cambria Math" w:hAnsi="Cambria Math"/>
                  <w:color w:val="000000" w:themeColor="text1"/>
                  <w:lang w:eastAsia="zh-C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eastAsia="zh-CN"/>
                </w:rPr>
                <m:t>E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eastAsia="zh-CN"/>
                </w:rPr>
                <m:t>B</m:t>
              </m:r>
            </m:sub>
          </m:sSub>
          <m:d>
            <m:dPr>
              <m:ctrlPr>
                <w:rPr>
                  <w:rFonts w:ascii="Cambria Math" w:hAnsi="Cambria Math"/>
                  <w:color w:val="000000" w:themeColor="text1"/>
                  <w:lang w:eastAsia="zh-CN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color w:val="000000" w:themeColor="text1"/>
                      <w:lang w:eastAsia="zh-CN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eastAsia="zh-CN"/>
                    </w:rPr>
                    <m:t>s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lang w:eastAsia="zh-CN"/>
                    </w:rPr>
                    <m:t>+</m:t>
                  </m:r>
                </m:sup>
              </m:sSup>
            </m:e>
          </m:d>
          <m:r>
            <w:rPr>
              <w:rFonts w:ascii="Cambria Math" w:hAnsi="Cambria Math"/>
              <w:color w:val="000000" w:themeColor="text1"/>
              <w:lang w:eastAsia="zh-CN"/>
            </w:rPr>
            <m:t>-​</m:t>
          </m:r>
          <m:sSub>
            <m:sSubPr>
              <m:ctrlPr>
                <w:rPr>
                  <w:rFonts w:ascii="Cambria Math" w:hAnsi="Cambria Math"/>
                  <w:color w:val="000000" w:themeColor="text1"/>
                  <w:lang w:eastAsia="zh-C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eastAsia="zh-CN"/>
                </w:rPr>
                <m:t>E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eastAsia="zh-CN"/>
                </w:rPr>
                <m:t>B</m:t>
              </m:r>
            </m:sub>
          </m:sSub>
          <m:d>
            <m:dPr>
              <m:ctrlPr>
                <w:rPr>
                  <w:rFonts w:ascii="Cambria Math" w:hAnsi="Cambria Math"/>
                  <w:color w:val="000000" w:themeColor="text1"/>
                  <w:lang w:eastAsia="zh-CN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color w:val="000000" w:themeColor="text1"/>
                      <w:lang w:eastAsia="zh-CN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eastAsia="zh-CN"/>
                    </w:rPr>
                    <m:t>s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lang w:eastAsia="zh-CN"/>
                    </w:rPr>
                    <m:t>-</m:t>
                  </m:r>
                </m:sup>
              </m:sSup>
            </m:e>
          </m:d>
          <m:r>
            <m:rPr>
              <m:sty m:val="p"/>
            </m:rPr>
            <w:rPr>
              <w:rFonts w:ascii="Cambria Math" w:hAnsi="Cambria Math"/>
              <w:color w:val="000000" w:themeColor="text1"/>
              <w:lang w:eastAsia="zh-CN"/>
            </w:rPr>
            <m:t>=-</m:t>
          </m:r>
          <m:f>
            <m:fPr>
              <m:ctrlPr>
                <w:rPr>
                  <w:rFonts w:ascii="Cambria Math" w:hAnsi="Cambria Math"/>
                  <w:color w:val="000000" w:themeColor="text1"/>
                  <w:lang w:eastAsia="zh-CN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  <w:lang w:eastAsia="zh-CN"/>
                </w:rPr>
                <m:t>1</m:t>
              </m:r>
            </m:num>
            <m:den>
              <m:r>
                <w:rPr>
                  <w:rFonts w:ascii="Cambria Math" w:hAnsi="Cambria Math"/>
                  <w:color w:val="000000" w:themeColor="text1"/>
                  <w:lang w:eastAsia="zh-CN"/>
                </w:rPr>
                <m:t>2</m:t>
              </m:r>
            </m:den>
          </m:f>
          <m:d>
            <m:dPr>
              <m:begChr m:val="["/>
              <m:endChr m:val="]"/>
              <m:ctrlPr>
                <w:rPr>
                  <w:rFonts w:ascii="Cambria Math" w:hAnsi="Cambria Math"/>
                  <w:color w:val="000000" w:themeColor="text1"/>
                  <w:lang w:eastAsia="zh-CN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color w:val="000000" w:themeColor="text1"/>
                      <w:lang w:eastAsia="zh-CN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color w:val="000000" w:themeColor="text1"/>
                          <w:lang w:eastAsia="zh-CN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color w:val="000000" w:themeColor="text1"/>
                              <w:lang w:eastAsia="zh-CN"/>
                            </w:rPr>
                          </m:ctrlPr>
                        </m:sSup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lang w:eastAsia="zh-CN"/>
                            </w:rPr>
                            <m:t>s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000000" w:themeColor="text1"/>
                              <w:lang w:eastAsia="zh-CN"/>
                            </w:rPr>
                            <m:t>-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 w:themeColor="text1"/>
                          <w:lang w:eastAsia="zh-CN"/>
                        </w:rPr>
                        <m:t>+</m:t>
                      </m:r>
                      <m:r>
                        <w:rPr>
                          <w:rFonts w:ascii="Cambria Math" w:hAnsi="Cambria Math"/>
                          <w:color w:val="000000" w:themeColor="text1"/>
                          <w:lang w:eastAsia="zh-CN"/>
                        </w:rPr>
                        <m:t>Δ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color w:val="000000" w:themeColor="text1"/>
                          <w:lang w:eastAsia="zh-CN"/>
                        </w:rPr>
                        <m:t>s</m:t>
                      </m:r>
                    </m:e>
                  </m:d>
                </m:e>
                <m:sup>
                  <m:r>
                    <m:rPr>
                      <m:scr m:val="sans-serif"/>
                      <m:sty m:val="p"/>
                    </m:rPr>
                    <w:rPr>
                      <w:rFonts w:ascii="Cambria Math" w:hAnsi="Cambria Math"/>
                      <w:color w:val="000000" w:themeColor="text1"/>
                      <w:lang w:eastAsia="zh-CN"/>
                    </w:rPr>
                    <m:t>T</m:t>
                  </m:r>
                </m:sup>
              </m:sSup>
              <m:r>
                <w:rPr>
                  <w:rFonts w:ascii="Cambria Math" w:hAnsi="Cambria Math"/>
                  <w:color w:val="000000" w:themeColor="text1"/>
                  <w:lang w:eastAsia="zh-CN"/>
                </w:rPr>
                <m:t>W</m:t>
              </m:r>
              <m:d>
                <m:dPr>
                  <m:ctrlPr>
                    <w:rPr>
                      <w:rFonts w:ascii="Cambria Math" w:hAnsi="Cambria Math"/>
                      <w:color w:val="000000" w:themeColor="text1"/>
                      <w:lang w:eastAsia="zh-CN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color w:val="000000" w:themeColor="text1"/>
                          <w:lang w:eastAsia="zh-CN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color w:val="000000" w:themeColor="text1"/>
                          <w:lang w:eastAsia="zh-CN"/>
                        </w:rPr>
                        <m:t>s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 w:themeColor="text1"/>
                          <w:lang w:eastAsia="zh-CN"/>
                        </w:rPr>
                        <m:t>-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lang w:eastAsia="zh-CN"/>
                    </w:rPr>
                    <m:t>+</m:t>
                  </m:r>
                  <m:r>
                    <w:rPr>
                      <w:rFonts w:ascii="Cambria Math" w:hAnsi="Cambria Math"/>
                      <w:color w:val="000000" w:themeColor="text1"/>
                      <w:lang w:eastAsia="zh-CN"/>
                    </w:rPr>
                    <m:t>Δ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eastAsia="zh-CN"/>
                    </w:rPr>
                    <m:t>s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lang w:eastAsia="zh-CN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color w:val="000000" w:themeColor="text1"/>
                      <w:lang w:eastAsia="zh-CN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color w:val="000000" w:themeColor="text1"/>
                          <w:lang w:eastAsia="zh-CN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color w:val="000000" w:themeColor="text1"/>
                              <w:lang w:eastAsia="zh-CN"/>
                            </w:rPr>
                          </m:ctrlPr>
                        </m:sSup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/>
                              <w:color w:val="000000" w:themeColor="text1"/>
                              <w:lang w:eastAsia="zh-CN"/>
                            </w:rPr>
                            <m:t>s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color w:val="000000" w:themeColor="text1"/>
                              <w:lang w:eastAsia="zh-CN"/>
                            </w:rPr>
                            <m:t>-</m:t>
                          </m:r>
                        </m:sup>
                      </m:sSup>
                    </m:e>
                  </m:d>
                </m:e>
                <m:sup>
                  <m:r>
                    <m:rPr>
                      <m:scr m:val="sans-serif"/>
                      <m:sty m:val="p"/>
                    </m:rPr>
                    <w:rPr>
                      <w:rFonts w:ascii="Cambria Math" w:hAnsi="Cambria Math"/>
                      <w:color w:val="000000" w:themeColor="text1"/>
                      <w:lang w:eastAsia="zh-CN"/>
                    </w:rPr>
                    <m:t>T</m:t>
                  </m:r>
                </m:sup>
              </m:sSup>
              <m:r>
                <w:rPr>
                  <w:rFonts w:ascii="Cambria Math" w:hAnsi="Cambria Math"/>
                  <w:color w:val="000000" w:themeColor="text1"/>
                  <w:lang w:eastAsia="zh-CN"/>
                </w:rPr>
                <m:t>W</m:t>
              </m:r>
              <m:sSup>
                <m:sSupPr>
                  <m:ctrlPr>
                    <w:rPr>
                      <w:rFonts w:ascii="Cambria Math" w:hAnsi="Cambria Math"/>
                      <w:color w:val="000000" w:themeColor="text1"/>
                      <w:lang w:eastAsia="zh-CN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000000" w:themeColor="text1"/>
                      <w:lang w:eastAsia="zh-CN"/>
                    </w:rPr>
                    <m:t>s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lang w:eastAsia="zh-CN"/>
                    </w:rPr>
                    <m:t>-</m:t>
                  </m:r>
                </m:sup>
              </m:sSup>
            </m:e>
          </m:d>
          <m:r>
            <m:rPr>
              <m:sty m:val="p"/>
            </m:rPr>
            <w:rPr>
              <w:rFonts w:ascii="Cambria Math" w:hAnsi="Cambria Math"/>
              <w:color w:val="000000" w:themeColor="text1"/>
              <w:lang w:eastAsia="zh-CN"/>
            </w:rPr>
            <m:t>-</m:t>
          </m:r>
          <m:sSup>
            <m:sSupPr>
              <m:ctrlPr>
                <w:rPr>
                  <w:rFonts w:ascii="Cambria Math" w:hAnsi="Cambria Math"/>
                  <w:color w:val="000000" w:themeColor="text1"/>
                  <w:lang w:eastAsia="zh-CN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color w:val="000000" w:themeColor="text1"/>
                  <w:lang w:eastAsia="zh-CN"/>
                </w:rPr>
                <m:t>h</m:t>
              </m:r>
            </m:e>
            <m:sup>
              <m:r>
                <m:rPr>
                  <m:scr m:val="sans-serif"/>
                  <m:sty m:val="p"/>
                </m:rPr>
                <w:rPr>
                  <w:rFonts w:ascii="Cambria Math" w:hAnsi="Cambria Math"/>
                  <w:color w:val="000000" w:themeColor="text1"/>
                  <w:lang w:eastAsia="zh-CN"/>
                </w:rPr>
                <m:t>T</m:t>
              </m:r>
            </m:sup>
          </m:sSup>
          <m:r>
            <w:rPr>
              <w:rFonts w:ascii="Cambria Math" w:hAnsi="Cambria Math"/>
              <w:color w:val="000000" w:themeColor="text1"/>
              <w:lang w:eastAsia="zh-CN"/>
            </w:rPr>
            <m:t>Δ</m:t>
          </m:r>
          <m:r>
            <m:rPr>
              <m:sty m:val="b"/>
            </m:rPr>
            <w:rPr>
              <w:rFonts w:ascii="Cambria Math" w:hAnsi="Cambria Math"/>
              <w:color w:val="000000" w:themeColor="text1"/>
              <w:lang w:eastAsia="zh-CN"/>
            </w:rPr>
            <m:t>s</m:t>
          </m:r>
          <m:r>
            <m:rPr>
              <m:sty m:val="p"/>
            </m:rPr>
            <w:rPr>
              <w:rFonts w:ascii="Cambria Math" w:hAnsi="Cambria Math"/>
              <w:color w:val="000000" w:themeColor="text1"/>
              <w:lang w:eastAsia="zh-CN"/>
            </w:rPr>
            <m:t>.</m:t>
          </m:r>
          <m:r>
            <w:rPr>
              <w:rFonts w:ascii="Cambria Math" w:hAnsi="Cambria Math"/>
              <w:color w:val="000000" w:themeColor="text1"/>
              <w:lang w:eastAsia="zh-CN"/>
            </w:rPr>
            <m:t>  </m:t>
          </m:r>
          <m:r>
            <m:rPr>
              <m:nor/>
            </m:rPr>
            <w:rPr>
              <w:color w:val="000000" w:themeColor="text1"/>
              <w:lang w:eastAsia="zh-CN"/>
            </w:rPr>
            <m:t>(S7)</m:t>
          </m:r>
        </m:oMath>
      </m:oMathPara>
    </w:p>
    <w:p w14:paraId="7A2D458E" w14:textId="7B48FBFB" w:rsidR="00F3267D" w:rsidRPr="00206563" w:rsidRDefault="00F3267D" w:rsidP="00F3267D">
      <w:pPr>
        <w:pStyle w:val="Teaser"/>
        <w:spacing w:line="480" w:lineRule="auto"/>
        <w:jc w:val="both"/>
        <w:rPr>
          <w:color w:val="000000" w:themeColor="text1"/>
          <w:lang w:eastAsia="zh-CN"/>
        </w:rPr>
      </w:pPr>
      <w:r w:rsidRPr="00206563">
        <w:rPr>
          <w:color w:val="000000" w:themeColor="text1"/>
          <w:lang w:eastAsia="zh-CN"/>
        </w:rPr>
        <w:t xml:space="preserve">On expanding the quadratic form, the unchanged terms cancel. Symmetry of </w:t>
      </w:r>
      <m:oMath>
        <m:r>
          <w:rPr>
            <w:rFonts w:ascii="Cambria Math" w:hAnsi="Cambria Math"/>
            <w:color w:val="000000" w:themeColor="text1"/>
            <w:lang w:eastAsia="zh-CN"/>
          </w:rPr>
          <m:t>W</m:t>
        </m:r>
      </m:oMath>
      <w:r w:rsidRPr="00206563">
        <w:rPr>
          <w:color w:val="000000" w:themeColor="text1"/>
          <w:lang w:eastAsia="zh-CN"/>
        </w:rPr>
        <w:t xml:space="preserve"> makes the two linear cross terms equal, giving the exact identity</w:t>
      </w:r>
    </w:p>
    <w:p w14:paraId="35D240F6" w14:textId="4E32F689" w:rsidR="00F3267D" w:rsidRPr="00206563" w:rsidRDefault="00F3267D" w:rsidP="00F3267D">
      <w:pPr>
        <w:pStyle w:val="Teaser"/>
        <w:spacing w:line="480" w:lineRule="auto"/>
        <w:jc w:val="both"/>
        <w:rPr>
          <w:color w:val="000000" w:themeColor="text1"/>
          <w:lang w:eastAsia="zh-CN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color w:val="000000" w:themeColor="text1"/>
              <w:lang w:eastAsia="zh-CN"/>
            </w:rPr>
            <m:t>Δ</m:t>
          </m:r>
          <m:sSub>
            <m:sSubPr>
              <m:ctrlPr>
                <w:rPr>
                  <w:rFonts w:ascii="Cambria Math" w:hAnsi="Cambria Math"/>
                  <w:color w:val="000000" w:themeColor="text1"/>
                  <w:lang w:eastAsia="zh-C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eastAsia="zh-CN"/>
                </w:rPr>
                <m:t>E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eastAsia="zh-CN"/>
                </w:rPr>
                <m:t>B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 w:themeColor="text1"/>
              <w:lang w:eastAsia="zh-CN"/>
            </w:rPr>
            <m:t>=-</m:t>
          </m:r>
          <m:r>
            <w:rPr>
              <w:rFonts w:ascii="Cambria Math" w:hAnsi="Cambria Math"/>
              <w:color w:val="000000" w:themeColor="text1"/>
              <w:lang w:eastAsia="zh-CN"/>
            </w:rPr>
            <m:t>Δ</m:t>
          </m:r>
          <m:sSup>
            <m:sSupPr>
              <m:ctrlPr>
                <w:rPr>
                  <w:rFonts w:ascii="Cambria Math" w:hAnsi="Cambria Math"/>
                  <w:color w:val="000000" w:themeColor="text1"/>
                  <w:lang w:eastAsia="zh-CN"/>
                </w:rPr>
              </m:ctrlPr>
            </m:sSupPr>
            <m:e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  <w:lang w:eastAsia="zh-CN"/>
                </w:rPr>
                <m:t>s</m:t>
              </m:r>
            </m:e>
            <m:sup>
              <m:r>
                <m:rPr>
                  <m:scr m:val="sans-serif"/>
                  <m:sty m:val="p"/>
                </m:rPr>
                <w:rPr>
                  <w:rFonts w:ascii="Cambria Math" w:hAnsi="Cambria Math"/>
                  <w:color w:val="000000" w:themeColor="text1"/>
                  <w:lang w:eastAsia="zh-CN"/>
                </w:rPr>
                <m:t>T</m:t>
              </m:r>
            </m:sup>
          </m:sSup>
          <m:sSup>
            <m:sSupPr>
              <m:ctrlPr>
                <w:rPr>
                  <w:rFonts w:ascii="Cambria Math" w:hAnsi="Cambria Math"/>
                  <w:color w:val="000000" w:themeColor="text1"/>
                  <w:lang w:eastAsia="zh-CN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color w:val="000000" w:themeColor="text1"/>
                  <w:lang w:eastAsia="zh-CN"/>
                </w:rPr>
                <m:t>Μ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lang w:eastAsia="zh-CN"/>
                </w:rPr>
                <m:t>-</m:t>
              </m:r>
            </m:sup>
          </m:sSup>
          <m:r>
            <m:rPr>
              <m:sty m:val="p"/>
            </m:rPr>
            <w:rPr>
              <w:rFonts w:ascii="Cambria Math" w:hAnsi="Cambria Math"/>
              <w:color w:val="000000" w:themeColor="text1"/>
              <w:lang w:eastAsia="zh-CN"/>
            </w:rPr>
            <m:t>-</m:t>
          </m:r>
          <m:f>
            <m:fPr>
              <m:ctrlPr>
                <w:rPr>
                  <w:rFonts w:ascii="Cambria Math" w:hAnsi="Cambria Math"/>
                  <w:color w:val="000000" w:themeColor="text1"/>
                  <w:lang w:eastAsia="zh-CN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  <w:lang w:eastAsia="zh-CN"/>
                </w:rPr>
                <m:t>1</m:t>
              </m:r>
            </m:num>
            <m:den>
              <m:r>
                <w:rPr>
                  <w:rFonts w:ascii="Cambria Math" w:hAnsi="Cambria Math"/>
                  <w:color w:val="000000" w:themeColor="text1"/>
                  <w:lang w:eastAsia="zh-CN"/>
                </w:rPr>
                <m:t>2</m:t>
              </m:r>
            </m:den>
          </m:f>
          <m:r>
            <w:rPr>
              <w:rFonts w:ascii="Cambria Math" w:hAnsi="Cambria Math"/>
              <w:color w:val="000000" w:themeColor="text1"/>
              <w:lang w:eastAsia="zh-CN"/>
            </w:rPr>
            <m:t>Δ</m:t>
          </m:r>
          <m:sSup>
            <m:sSupPr>
              <m:ctrlPr>
                <w:rPr>
                  <w:rFonts w:ascii="Cambria Math" w:hAnsi="Cambria Math"/>
                  <w:color w:val="000000" w:themeColor="text1"/>
                  <w:lang w:eastAsia="zh-CN"/>
                </w:rPr>
              </m:ctrlPr>
            </m:sSupPr>
            <m:e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  <w:lang w:eastAsia="zh-CN"/>
                </w:rPr>
                <m:t>s</m:t>
              </m:r>
            </m:e>
            <m:sup>
              <m:r>
                <m:rPr>
                  <m:scr m:val="sans-serif"/>
                  <m:sty m:val="p"/>
                </m:rPr>
                <w:rPr>
                  <w:rFonts w:ascii="Cambria Math" w:hAnsi="Cambria Math"/>
                  <w:color w:val="000000" w:themeColor="text1"/>
                  <w:lang w:eastAsia="zh-CN"/>
                </w:rPr>
                <m:t>T</m:t>
              </m:r>
            </m:sup>
          </m:sSup>
          <m:r>
            <w:rPr>
              <w:rFonts w:ascii="Cambria Math" w:hAnsi="Cambria Math"/>
              <w:color w:val="000000" w:themeColor="text1"/>
              <w:lang w:eastAsia="zh-CN"/>
            </w:rPr>
            <m:t>WΔ</m:t>
          </m:r>
          <m:r>
            <m:rPr>
              <m:sty m:val="b"/>
            </m:rPr>
            <w:rPr>
              <w:rFonts w:ascii="Cambria Math" w:hAnsi="Cambria Math"/>
              <w:color w:val="000000" w:themeColor="text1"/>
              <w:lang w:eastAsia="zh-CN"/>
            </w:rPr>
            <m:t>s</m:t>
          </m:r>
          <m:r>
            <w:rPr>
              <w:rFonts w:ascii="Cambria Math" w:eastAsia="SimSun" w:hAnsi="Cambria Math" w:cs="SimSun"/>
              <w:color w:val="000000" w:themeColor="text1"/>
              <w:lang w:val="en-US" w:eastAsia="zh-CN"/>
            </w:rPr>
            <m:t>.</m:t>
          </m:r>
          <m:r>
            <w:rPr>
              <w:rFonts w:ascii="Cambria Math" w:hAnsi="Cambria Math"/>
              <w:color w:val="000000" w:themeColor="text1"/>
              <w:lang w:eastAsia="zh-CN"/>
            </w:rPr>
            <m:t>  </m:t>
          </m:r>
          <m:r>
            <m:rPr>
              <m:nor/>
            </m:rPr>
            <w:rPr>
              <w:color w:val="000000" w:themeColor="text1"/>
              <w:lang w:eastAsia="zh-CN"/>
            </w:rPr>
            <m:t>(S8)</m:t>
          </m:r>
        </m:oMath>
      </m:oMathPara>
    </w:p>
    <w:p w14:paraId="18CABC1E" w14:textId="71FBD1BB" w:rsidR="00F3267D" w:rsidRPr="00206563" w:rsidRDefault="00000000" w:rsidP="00F3267D">
      <w:pPr>
        <w:pStyle w:val="Teaser"/>
        <w:spacing w:line="480" w:lineRule="auto"/>
        <w:jc w:val="both"/>
        <w:rPr>
          <w:color w:val="000000" w:themeColor="text1"/>
          <w:lang w:eastAsia="zh-CN"/>
        </w:rPr>
      </w:pPr>
      <m:oMath>
        <m:sSup>
          <m:sSupPr>
            <m:ctrlPr>
              <w:rPr>
                <w:rFonts w:ascii="Cambria Math" w:hAnsi="Cambria Math"/>
                <w:color w:val="000000" w:themeColor="text1"/>
                <w:lang w:eastAsia="zh-CN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color w:val="000000" w:themeColor="text1"/>
                <w:lang w:eastAsia="zh-CN"/>
              </w:rPr>
              <m:t>Μ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  <w:lang w:eastAsia="zh-CN"/>
              </w:rPr>
              <m:t>-</m:t>
            </m:r>
          </m:sup>
        </m:sSup>
        <m:r>
          <m:rPr>
            <m:sty m:val="p"/>
          </m:rPr>
          <w:rPr>
            <w:rFonts w:ascii="Cambria Math" w:hAnsi="Cambria Math"/>
            <w:color w:val="000000" w:themeColor="text1"/>
            <w:lang w:eastAsia="zh-CN"/>
          </w:rPr>
          <m:t>=</m:t>
        </m:r>
        <m:r>
          <w:rPr>
            <w:rFonts w:ascii="Cambria Math" w:hAnsi="Cambria Math"/>
            <w:color w:val="000000" w:themeColor="text1"/>
            <w:lang w:eastAsia="zh-CN"/>
          </w:rPr>
          <m:t>W</m:t>
        </m:r>
        <m:sSup>
          <m:sSupPr>
            <m:ctrlPr>
              <w:rPr>
                <w:rFonts w:ascii="Cambria Math" w:hAnsi="Cambria Math"/>
                <w:color w:val="000000" w:themeColor="text1"/>
                <w:lang w:eastAsia="zh-CN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  <w:color w:val="000000" w:themeColor="text1"/>
                <w:lang w:eastAsia="zh-CN"/>
              </w:rPr>
              <m:t>s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  <w:lang w:eastAsia="zh-CN"/>
              </w:rPr>
              <m:t>-</m:t>
            </m:r>
          </m:sup>
        </m:sSup>
        <m:r>
          <m:rPr>
            <m:sty m:val="p"/>
          </m:rPr>
          <w:rPr>
            <w:rFonts w:ascii="Cambria Math" w:hAnsi="Cambria Math"/>
            <w:color w:val="000000" w:themeColor="text1"/>
            <w:lang w:eastAsia="zh-CN"/>
          </w:rPr>
          <m:t>+</m:t>
        </m:r>
        <m:r>
          <m:rPr>
            <m:sty m:val="bi"/>
          </m:rPr>
          <w:rPr>
            <w:rFonts w:ascii="Cambria Math" w:hAnsi="Cambria Math"/>
            <w:color w:val="000000" w:themeColor="text1"/>
            <w:lang w:eastAsia="zh-CN"/>
          </w:rPr>
          <m:t>h</m:t>
        </m:r>
      </m:oMath>
      <w:r w:rsidR="00206563">
        <w:rPr>
          <w:color w:val="000000" w:themeColor="text1"/>
          <w:lang w:eastAsia="zh-CN"/>
        </w:rPr>
        <w:t>, which represents the weighted sum</w:t>
      </w:r>
      <w:r w:rsidR="00171056">
        <w:rPr>
          <w:color w:val="000000" w:themeColor="text1"/>
          <w:lang w:eastAsia="zh-CN"/>
        </w:rPr>
        <w:t>s of neurons</w:t>
      </w:r>
      <w:r w:rsidR="00206563">
        <w:rPr>
          <w:color w:val="000000" w:themeColor="text1"/>
          <w:lang w:eastAsia="zh-CN"/>
        </w:rPr>
        <w:t>. T</w:t>
      </w:r>
      <w:r w:rsidR="00F3267D" w:rsidRPr="00206563">
        <w:rPr>
          <w:color w:val="000000" w:themeColor="text1"/>
          <w:lang w:eastAsia="zh-CN"/>
        </w:rPr>
        <w:t xml:space="preserve">he second term </w:t>
      </w:r>
      <w:r w:rsidR="00F11773" w:rsidRPr="00206563">
        <w:rPr>
          <w:color w:val="000000" w:themeColor="text1"/>
          <w:lang w:eastAsia="zh-CN"/>
        </w:rPr>
        <w:t xml:space="preserve">on the right side of the above equation </w:t>
      </w:r>
      <w:r w:rsidR="00F3267D" w:rsidRPr="00206563">
        <w:rPr>
          <w:color w:val="000000" w:themeColor="text1"/>
          <w:lang w:eastAsia="zh-CN"/>
        </w:rPr>
        <w:t xml:space="preserve">accounts for interactions among neurons whose states change. Unlike the continuous model’s infinitesimal increments, binary flips have finite amplitudes </w:t>
      </w:r>
      <m:oMath>
        <m:r>
          <w:rPr>
            <w:rFonts w:ascii="Cambria Math" w:hAnsi="Cambria Math"/>
            <w:color w:val="000000" w:themeColor="text1"/>
            <w:lang w:eastAsia="zh-CN"/>
          </w:rPr>
          <m:t>Δ</m:t>
        </m:r>
        <m:sSub>
          <m:sSubPr>
            <m:ctrlPr>
              <w:rPr>
                <w:rFonts w:ascii="Cambria Math" w:hAnsi="Cambria Math"/>
                <w:color w:val="000000" w:themeColor="text1"/>
                <w:lang w:eastAsia="zh-CN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lang w:eastAsia="zh-CN"/>
              </w:rPr>
              <m:t>s</m:t>
            </m:r>
          </m:e>
          <m:sub>
            <m:r>
              <w:rPr>
                <w:rFonts w:ascii="Cambria Math" w:hAnsi="Cambria Math"/>
                <w:color w:val="000000" w:themeColor="text1"/>
                <w:lang w:eastAsia="zh-CN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  <w:color w:val="000000" w:themeColor="text1"/>
            <w:lang w:eastAsia="zh-CN"/>
          </w:rPr>
          <m:t>=±</m:t>
        </m:r>
        <m:r>
          <w:rPr>
            <w:rFonts w:ascii="Cambria Math" w:hAnsi="Cambria Math"/>
            <w:color w:val="000000" w:themeColor="text1"/>
            <w:lang w:eastAsia="zh-CN"/>
          </w:rPr>
          <m:t>2</m:t>
        </m:r>
      </m:oMath>
      <w:r w:rsidR="00F3267D" w:rsidRPr="00206563">
        <w:rPr>
          <w:color w:val="000000" w:themeColor="text1"/>
          <w:lang w:eastAsia="zh-CN"/>
        </w:rPr>
        <w:t>, so this quadratic contribution cannot be discarded.</w:t>
      </w:r>
      <w:r w:rsidR="00F11773" w:rsidRPr="00206563">
        <w:rPr>
          <w:color w:val="000000" w:themeColor="text1"/>
          <w:lang w:eastAsia="zh-CN"/>
        </w:rPr>
        <w:t xml:space="preserve"> </w:t>
      </w:r>
      <w:r w:rsidR="00F3267D" w:rsidRPr="00206563">
        <w:rPr>
          <w:color w:val="000000" w:themeColor="text1"/>
          <w:lang w:eastAsia="zh-CN"/>
        </w:rPr>
        <w:t xml:space="preserve">To examine the effect of delayed feedback, </w:t>
      </w:r>
      <w:r w:rsidR="00F11773" w:rsidRPr="00206563">
        <w:rPr>
          <w:color w:val="000000" w:themeColor="text1"/>
          <w:lang w:eastAsia="zh-CN"/>
        </w:rPr>
        <w:t xml:space="preserve">we </w:t>
      </w:r>
      <w:r w:rsidR="00F3267D" w:rsidRPr="00206563">
        <w:rPr>
          <w:color w:val="000000" w:themeColor="text1"/>
          <w:lang w:eastAsia="zh-CN"/>
        </w:rPr>
        <w:t xml:space="preserve">consider an idealised switching event at physical time </w:t>
      </w:r>
      <m:oMath>
        <m:r>
          <w:rPr>
            <w:rFonts w:ascii="Cambria Math" w:hAnsi="Cambria Math"/>
            <w:color w:val="000000" w:themeColor="text1"/>
            <w:lang w:eastAsia="zh-CN"/>
          </w:rPr>
          <m:t>t</m:t>
        </m:r>
      </m:oMath>
      <w:r w:rsidR="00F3267D" w:rsidRPr="00206563">
        <w:rPr>
          <w:color w:val="000000" w:themeColor="text1"/>
          <w:lang w:eastAsia="zh-CN"/>
        </w:rPr>
        <w:t xml:space="preserve">. </w:t>
      </w:r>
      <w:r w:rsidR="00740539" w:rsidRPr="00206563">
        <w:rPr>
          <w:color w:val="000000" w:themeColor="text1"/>
          <w:lang w:eastAsia="zh-CN"/>
        </w:rPr>
        <w:t>M</w:t>
      </w:r>
      <w:r w:rsidR="00F3267D" w:rsidRPr="00206563">
        <w:rPr>
          <w:color w:val="000000" w:themeColor="text1"/>
          <w:lang w:eastAsia="zh-CN"/>
        </w:rPr>
        <w:t xml:space="preserve">ultiple neurons are permitted to switch. Suppose the signal driving a switching neuron can be represented by the delayed </w:t>
      </w:r>
      <w:r w:rsidR="00171056">
        <w:rPr>
          <w:color w:val="000000" w:themeColor="text1"/>
          <w:lang w:eastAsia="zh-CN"/>
        </w:rPr>
        <w:t>weighted sum</w:t>
      </w:r>
    </w:p>
    <w:p w14:paraId="349F90F5" w14:textId="64A9F0A9" w:rsidR="00F3267D" w:rsidRPr="00206563" w:rsidRDefault="00000000" w:rsidP="00F3267D">
      <w:pPr>
        <w:pStyle w:val="Teaser"/>
        <w:spacing w:line="480" w:lineRule="auto"/>
        <w:jc w:val="both"/>
        <w:rPr>
          <w:color w:val="000000" w:themeColor="text1"/>
          <w:lang w:eastAsia="zh-CN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color w:val="000000" w:themeColor="text1"/>
                  <w:lang w:eastAsia="zh-CN"/>
                </w:rPr>
              </m:ctrlPr>
            </m:sSubPr>
            <m:e>
              <m:acc>
                <m:accPr>
                  <m:chr m:val="̃"/>
                  <m:ctrlPr>
                    <w:rPr>
                      <w:rFonts w:ascii="Cambria Math" w:hAnsi="Cambria Math"/>
                      <w:color w:val="000000" w:themeColor="text1"/>
                      <w:lang w:eastAsia="zh-CN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000000" w:themeColor="text1"/>
                      <w:lang w:eastAsia="zh-CN"/>
                    </w:rPr>
                    <m:t>μ</m:t>
                  </m:r>
                </m:e>
              </m:acc>
            </m:e>
            <m:sub>
              <m:r>
                <w:rPr>
                  <w:rFonts w:ascii="Cambria Math" w:hAnsi="Cambria Math"/>
                  <w:color w:val="000000" w:themeColor="text1"/>
                  <w:lang w:eastAsia="zh-CN"/>
                </w:rPr>
                <m:t>i</m:t>
              </m:r>
            </m:sub>
          </m:sSub>
          <m:d>
            <m:dPr>
              <m:ctrlPr>
                <w:rPr>
                  <w:rFonts w:ascii="Cambria Math" w:hAnsi="Cambria Math"/>
                  <w:color w:val="000000" w:themeColor="text1"/>
                  <w:lang w:eastAsia="zh-CN"/>
                </w:rPr>
              </m:ctrlPr>
            </m:dPr>
            <m:e>
              <m:r>
                <w:rPr>
                  <w:rFonts w:ascii="Cambria Math" w:hAnsi="Cambria Math"/>
                  <w:color w:val="000000" w:themeColor="text1"/>
                  <w:lang w:eastAsia="zh-CN"/>
                </w:rPr>
                <m:t>t</m:t>
              </m:r>
            </m:e>
          </m:d>
          <m:r>
            <m:rPr>
              <m:sty m:val="p"/>
            </m:rPr>
            <w:rPr>
              <w:rFonts w:ascii="Cambria Math" w:hAnsi="Cambria Math"/>
              <w:color w:val="000000" w:themeColor="text1"/>
              <w:lang w:eastAsia="zh-CN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hAnsi="Cambria Math"/>
                  <w:color w:val="000000" w:themeColor="text1"/>
                  <w:lang w:eastAsia="zh-CN"/>
                </w:rPr>
              </m:ctrlPr>
            </m:naryPr>
            <m:sub>
              <m:r>
                <w:rPr>
                  <w:rFonts w:ascii="Cambria Math" w:hAnsi="Cambria Math"/>
                  <w:color w:val="000000" w:themeColor="text1"/>
                  <w:lang w:eastAsia="zh-CN"/>
                </w:rPr>
                <m:t>j</m:t>
              </m:r>
            </m:sub>
            <m:sup>
              <m:r>
                <w:rPr>
                  <w:rFonts w:ascii="Cambria Math" w:hAnsi="Cambria Math"/>
                  <w:color w:val="000000" w:themeColor="text1"/>
                  <w:lang w:eastAsia="zh-CN"/>
                </w:rPr>
                <m:t>​</m:t>
              </m:r>
            </m:sup>
            <m:e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lang w:eastAsia="zh-CN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lang w:eastAsia="zh-CN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lang w:eastAsia="zh-CN"/>
                    </w:rPr>
                    <m:t>ij</m:t>
                  </m:r>
                </m:sub>
              </m:sSub>
            </m:e>
          </m:nary>
          <m:sSub>
            <m:sSubPr>
              <m:ctrlPr>
                <w:rPr>
                  <w:rFonts w:ascii="Cambria Math" w:hAnsi="Cambria Math"/>
                  <w:color w:val="000000" w:themeColor="text1"/>
                  <w:lang w:eastAsia="zh-C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eastAsia="zh-CN"/>
                </w:rPr>
                <m:t>s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eastAsia="zh-CN"/>
                </w:rPr>
                <m:t>j</m:t>
              </m:r>
            </m:sub>
          </m:sSub>
          <m:d>
            <m:dPr>
              <m:ctrlPr>
                <w:rPr>
                  <w:rFonts w:ascii="Cambria Math" w:hAnsi="Cambria Math"/>
                  <w:color w:val="000000" w:themeColor="text1"/>
                  <w:lang w:eastAsia="zh-CN"/>
                </w:rPr>
              </m:ctrlPr>
            </m:dPr>
            <m:e>
              <m:r>
                <w:rPr>
                  <w:rFonts w:ascii="Cambria Math" w:hAnsi="Cambria Math"/>
                  <w:color w:val="000000" w:themeColor="text1"/>
                  <w:lang w:eastAsia="zh-CN"/>
                </w:rPr>
                <m:t>t</m:t>
              </m:r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lang w:eastAsia="zh-CN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color w:val="000000" w:themeColor="text1"/>
                      <w:lang w:eastAsia="zh-CN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lang w:eastAsia="zh-CN"/>
                    </w:rPr>
                    <m:t>τ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lang w:eastAsia="zh-CN"/>
                    </w:rPr>
                    <m:t>ij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/>
              <w:color w:val="000000" w:themeColor="text1"/>
              <w:lang w:eastAsia="zh-CN"/>
            </w:rPr>
            <m:t>+</m:t>
          </m:r>
          <m:sSub>
            <m:sSubPr>
              <m:ctrlPr>
                <w:rPr>
                  <w:rFonts w:ascii="Cambria Math" w:hAnsi="Cambria Math"/>
                  <w:color w:val="000000" w:themeColor="text1"/>
                  <w:lang w:eastAsia="zh-C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eastAsia="zh-CN"/>
                </w:rPr>
                <m:t>h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eastAsia="zh-CN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 w:themeColor="text1"/>
              <w:lang w:eastAsia="zh-CN"/>
            </w:rPr>
            <m:t>.</m:t>
          </m:r>
          <m:r>
            <w:rPr>
              <w:rFonts w:ascii="Cambria Math" w:hAnsi="Cambria Math"/>
              <w:color w:val="000000" w:themeColor="text1"/>
              <w:lang w:eastAsia="zh-CN"/>
            </w:rPr>
            <m:t>  </m:t>
          </m:r>
          <m:r>
            <m:rPr>
              <m:nor/>
            </m:rPr>
            <w:rPr>
              <w:color w:val="000000" w:themeColor="text1"/>
              <w:lang w:eastAsia="zh-CN"/>
            </w:rPr>
            <m:t>(S9)</m:t>
          </m:r>
        </m:oMath>
      </m:oMathPara>
    </w:p>
    <w:p w14:paraId="6888DA79" w14:textId="66827BA7" w:rsidR="00F3267D" w:rsidRPr="00206563" w:rsidRDefault="00F3267D" w:rsidP="00F3267D">
      <w:pPr>
        <w:pStyle w:val="Teaser"/>
        <w:spacing w:line="480" w:lineRule="auto"/>
        <w:jc w:val="both"/>
        <w:rPr>
          <w:color w:val="000000" w:themeColor="text1"/>
          <w:lang w:eastAsia="zh-CN"/>
        </w:rPr>
      </w:pPr>
      <w:r w:rsidRPr="00206563">
        <w:rPr>
          <w:color w:val="000000" w:themeColor="text1"/>
          <w:lang w:eastAsia="zh-CN"/>
        </w:rPr>
        <w:t xml:space="preserve">The delayed states denote the signal values used to determine the event; for a zero-delay input, the pre-event state is used. Adding and subtracting </w:t>
      </w:r>
      <m:oMath>
        <m:acc>
          <m:accPr>
            <m:chr m:val="̃"/>
            <m:ctrlPr>
              <w:rPr>
                <w:rFonts w:ascii="Cambria Math" w:hAnsi="Cambria Math"/>
                <w:color w:val="000000" w:themeColor="text1"/>
                <w:lang w:eastAsia="zh-CN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color w:val="000000" w:themeColor="text1"/>
                <w:lang w:eastAsia="zh-CN"/>
              </w:rPr>
              <m:t>Μ</m:t>
            </m:r>
          </m:e>
        </m:acc>
      </m:oMath>
      <w:r w:rsidRPr="00206563">
        <w:rPr>
          <w:color w:val="000000" w:themeColor="text1"/>
          <w:lang w:eastAsia="zh-CN"/>
        </w:rPr>
        <w:t xml:space="preserve"> in equation (S8) gives</w:t>
      </w:r>
    </w:p>
    <w:p w14:paraId="65323B22" w14:textId="130B2019" w:rsidR="00F3267D" w:rsidRPr="00206563" w:rsidRDefault="00F3267D" w:rsidP="00F3267D">
      <w:pPr>
        <w:pStyle w:val="Teaser"/>
        <w:spacing w:line="480" w:lineRule="auto"/>
        <w:jc w:val="both"/>
        <w:rPr>
          <w:color w:val="000000" w:themeColor="text1"/>
          <w:lang w:eastAsia="zh-CN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color w:val="000000" w:themeColor="text1"/>
              <w:lang w:eastAsia="zh-CN"/>
            </w:rPr>
            <m:t>Δ</m:t>
          </m:r>
          <m:sSub>
            <m:sSubPr>
              <m:ctrlPr>
                <w:rPr>
                  <w:rFonts w:ascii="Cambria Math" w:hAnsi="Cambria Math"/>
                  <w:color w:val="000000" w:themeColor="text1"/>
                  <w:lang w:eastAsia="zh-CN"/>
                </w:rPr>
              </m:ctrlPr>
            </m:sSubPr>
            <m:e>
              <m:r>
                <w:rPr>
                  <w:rFonts w:ascii="Cambria Math" w:hAnsi="Cambria Math"/>
                  <w:color w:val="000000" w:themeColor="text1"/>
                  <w:lang w:eastAsia="zh-CN"/>
                </w:rPr>
                <m:t>E</m:t>
              </m:r>
            </m:e>
            <m:sub>
              <m:r>
                <w:rPr>
                  <w:rFonts w:ascii="Cambria Math" w:hAnsi="Cambria Math"/>
                  <w:color w:val="000000" w:themeColor="text1"/>
                  <w:lang w:eastAsia="zh-CN"/>
                </w:rPr>
                <m:t>B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 w:themeColor="text1"/>
              <w:lang w:eastAsia="zh-CN"/>
            </w:rPr>
            <m:t>=</m:t>
          </m:r>
          <m:r>
            <w:rPr>
              <w:rFonts w:ascii="Cambria Math" w:hAnsi="Cambria Math"/>
              <w:color w:val="000000" w:themeColor="text1"/>
              <w:lang w:eastAsia="zh-CN"/>
            </w:rPr>
            <m:t>​</m:t>
          </m:r>
          <m:r>
            <m:rPr>
              <m:sty m:val="p"/>
            </m:rPr>
            <w:rPr>
              <w:rFonts w:ascii="Cambria Math" w:hAnsi="Cambria Math"/>
              <w:color w:val="000000" w:themeColor="text1"/>
              <w:lang w:eastAsia="zh-CN"/>
            </w:rPr>
            <m:t>-</m:t>
          </m:r>
          <m:r>
            <w:rPr>
              <w:rFonts w:ascii="Cambria Math" w:hAnsi="Cambria Math"/>
              <w:color w:val="000000" w:themeColor="text1"/>
              <w:lang w:eastAsia="zh-CN"/>
            </w:rPr>
            <m:t>Δ</m:t>
          </m:r>
          <m:sSup>
            <m:sSupPr>
              <m:ctrlPr>
                <w:rPr>
                  <w:rFonts w:ascii="Cambria Math" w:hAnsi="Cambria Math"/>
                  <w:color w:val="000000" w:themeColor="text1"/>
                  <w:lang w:eastAsia="zh-CN"/>
                </w:rPr>
              </m:ctrlPr>
            </m:sSupPr>
            <m:e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  <w:lang w:eastAsia="zh-CN"/>
                </w:rPr>
                <m:t>s</m:t>
              </m:r>
            </m:e>
            <m:sup>
              <m:r>
                <m:rPr>
                  <m:scr m:val="sans-serif"/>
                  <m:sty m:val="p"/>
                </m:rPr>
                <w:rPr>
                  <w:rFonts w:ascii="Cambria Math" w:hAnsi="Cambria Math"/>
                  <w:color w:val="000000" w:themeColor="text1"/>
                  <w:lang w:eastAsia="zh-CN"/>
                </w:rPr>
                <m:t>T</m:t>
              </m:r>
            </m:sup>
          </m:sSup>
          <m:acc>
            <m:accPr>
              <m:chr m:val="̃"/>
              <m:ctrlPr>
                <w:rPr>
                  <w:rFonts w:ascii="Cambria Math" w:hAnsi="Cambria Math"/>
                  <w:color w:val="000000" w:themeColor="text1"/>
                  <w:lang w:eastAsia="zh-CN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/>
                  <w:color w:val="000000" w:themeColor="text1"/>
                  <w:lang w:eastAsia="zh-CN"/>
                </w:rPr>
                <m:t>Μ</m:t>
              </m:r>
            </m:e>
          </m:acc>
          <m:r>
            <m:rPr>
              <m:sty m:val="p"/>
            </m:rPr>
            <w:rPr>
              <w:rFonts w:ascii="Cambria Math" w:hAnsi="Cambria Math"/>
              <w:color w:val="000000" w:themeColor="text1"/>
              <w:lang w:eastAsia="zh-CN"/>
            </w:rPr>
            <m:t>+</m:t>
          </m:r>
          <m:r>
            <w:rPr>
              <w:rFonts w:ascii="Cambria Math" w:hAnsi="Cambria Math"/>
              <w:color w:val="000000" w:themeColor="text1"/>
              <w:lang w:eastAsia="zh-CN"/>
            </w:rPr>
            <m:t>Δ</m:t>
          </m:r>
          <m:sSup>
            <m:sSupPr>
              <m:ctrlPr>
                <w:rPr>
                  <w:rFonts w:ascii="Cambria Math" w:hAnsi="Cambria Math"/>
                  <w:color w:val="000000" w:themeColor="text1"/>
                  <w:lang w:eastAsia="zh-CN"/>
                </w:rPr>
              </m:ctrlPr>
            </m:sSupPr>
            <m:e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  <w:lang w:eastAsia="zh-CN"/>
                </w:rPr>
                <m:t>s</m:t>
              </m:r>
            </m:e>
            <m:sup>
              <m:r>
                <m:rPr>
                  <m:scr m:val="sans-serif"/>
                  <m:sty m:val="p"/>
                </m:rPr>
                <w:rPr>
                  <w:rFonts w:ascii="Cambria Math" w:hAnsi="Cambria Math"/>
                  <w:color w:val="000000" w:themeColor="text1"/>
                  <w:lang w:eastAsia="zh-CN"/>
                </w:rPr>
                <m:t>T</m:t>
              </m:r>
            </m:sup>
          </m:sSup>
          <m:d>
            <m:dPr>
              <m:ctrlPr>
                <w:rPr>
                  <w:rFonts w:ascii="Cambria Math" w:hAnsi="Cambria Math"/>
                  <w:color w:val="000000" w:themeColor="text1"/>
                  <w:lang w:eastAsia="zh-CN"/>
                </w:rPr>
              </m:ctrlPr>
            </m:dPr>
            <m:e>
              <m:acc>
                <m:accPr>
                  <m:chr m:val="̃"/>
                  <m:ctrlPr>
                    <w:rPr>
                      <w:rFonts w:ascii="Cambria Math" w:hAnsi="Cambria Math"/>
                      <w:color w:val="000000" w:themeColor="text1"/>
                      <w:lang w:eastAsia="zh-CN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lang w:eastAsia="zh-CN"/>
                    </w:rPr>
                    <m:t>Μ</m:t>
                  </m:r>
                </m:e>
              </m:acc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lang w:eastAsia="zh-CN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color w:val="000000" w:themeColor="text1"/>
                      <w:lang w:eastAsia="zh-CN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000000" w:themeColor="text1"/>
                      <w:lang w:eastAsia="zh-CN"/>
                    </w:rPr>
                    <m:t>Μ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lang w:eastAsia="zh-CN"/>
                    </w:rPr>
                    <m:t>-</m:t>
                  </m:r>
                </m:sup>
              </m:sSup>
            </m:e>
          </m:d>
          <m:r>
            <m:rPr>
              <m:sty m:val="p"/>
            </m:rPr>
            <w:rPr>
              <w:rFonts w:ascii="Cambria Math" w:hAnsi="Cambria Math"/>
              <w:color w:val="000000" w:themeColor="text1"/>
              <w:lang w:eastAsia="zh-CN"/>
            </w:rPr>
            <m:t>-</m:t>
          </m:r>
          <m:f>
            <m:fPr>
              <m:ctrlPr>
                <w:rPr>
                  <w:rFonts w:ascii="Cambria Math" w:hAnsi="Cambria Math"/>
                  <w:color w:val="000000" w:themeColor="text1"/>
                  <w:lang w:eastAsia="zh-CN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  <w:lang w:eastAsia="zh-CN"/>
                </w:rPr>
                <m:t>1</m:t>
              </m:r>
            </m:num>
            <m:den>
              <m:r>
                <w:rPr>
                  <w:rFonts w:ascii="Cambria Math" w:hAnsi="Cambria Math"/>
                  <w:color w:val="000000" w:themeColor="text1"/>
                  <w:lang w:eastAsia="zh-CN"/>
                </w:rPr>
                <m:t>2</m:t>
              </m:r>
            </m:den>
          </m:f>
          <m:r>
            <w:rPr>
              <w:rFonts w:ascii="Cambria Math" w:hAnsi="Cambria Math"/>
              <w:color w:val="000000" w:themeColor="text1"/>
              <w:lang w:eastAsia="zh-CN"/>
            </w:rPr>
            <m:t>Δ</m:t>
          </m:r>
          <m:sSup>
            <m:sSupPr>
              <m:ctrlPr>
                <w:rPr>
                  <w:rFonts w:ascii="Cambria Math" w:hAnsi="Cambria Math"/>
                  <w:color w:val="000000" w:themeColor="text1"/>
                  <w:lang w:eastAsia="zh-CN"/>
                </w:rPr>
              </m:ctrlPr>
            </m:sSupPr>
            <m:e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  <w:lang w:eastAsia="zh-CN"/>
                </w:rPr>
                <m:t>s</m:t>
              </m:r>
            </m:e>
            <m:sup>
              <m:r>
                <m:rPr>
                  <m:scr m:val="sans-serif"/>
                  <m:sty m:val="p"/>
                </m:rPr>
                <w:rPr>
                  <w:rFonts w:ascii="Cambria Math" w:hAnsi="Cambria Math"/>
                  <w:color w:val="000000" w:themeColor="text1"/>
                  <w:lang w:eastAsia="zh-CN"/>
                </w:rPr>
                <m:t>T</m:t>
              </m:r>
            </m:sup>
          </m:sSup>
          <m:r>
            <w:rPr>
              <w:rFonts w:ascii="Cambria Math" w:hAnsi="Cambria Math"/>
              <w:color w:val="000000" w:themeColor="text1"/>
              <w:lang w:eastAsia="zh-CN"/>
            </w:rPr>
            <m:t>WΔ</m:t>
          </m:r>
          <m:r>
            <m:rPr>
              <m:sty m:val="b"/>
            </m:rPr>
            <w:rPr>
              <w:rFonts w:ascii="Cambria Math" w:hAnsi="Cambria Math"/>
              <w:color w:val="000000" w:themeColor="text1"/>
              <w:lang w:eastAsia="zh-CN"/>
            </w:rPr>
            <m:t>s</m:t>
          </m:r>
          <m:r>
            <m:rPr>
              <m:sty m:val="p"/>
            </m:rPr>
            <w:rPr>
              <w:rFonts w:ascii="Cambria Math" w:hAnsi="Cambria Math"/>
              <w:color w:val="000000" w:themeColor="text1"/>
              <w:lang w:eastAsia="zh-CN"/>
            </w:rPr>
            <m:t>.</m:t>
          </m:r>
          <m:r>
            <w:rPr>
              <w:rFonts w:ascii="Cambria Math" w:hAnsi="Cambria Math"/>
              <w:color w:val="000000" w:themeColor="text1"/>
              <w:lang w:eastAsia="zh-CN"/>
            </w:rPr>
            <m:t>  </m:t>
          </m:r>
          <m:r>
            <m:rPr>
              <m:nor/>
            </m:rPr>
            <w:rPr>
              <w:color w:val="000000" w:themeColor="text1"/>
              <w:lang w:eastAsia="zh-CN"/>
            </w:rPr>
            <m:t>(S10)</m:t>
          </m:r>
        </m:oMath>
      </m:oMathPara>
    </w:p>
    <w:p w14:paraId="531365C3" w14:textId="4243962F" w:rsidR="00F3267D" w:rsidRPr="00206563" w:rsidRDefault="00206563" w:rsidP="00F3267D">
      <w:pPr>
        <w:pStyle w:val="Teaser"/>
        <w:spacing w:line="480" w:lineRule="auto"/>
        <w:jc w:val="both"/>
        <w:rPr>
          <w:rFonts w:eastAsia="Noto Sans SC"/>
          <w:color w:val="000000" w:themeColor="text1"/>
          <w:szCs w:val="28"/>
        </w:rPr>
      </w:pPr>
      <w:r w:rsidRPr="00206563">
        <w:rPr>
          <w:rFonts w:eastAsia="Noto Sans SC"/>
          <w:color w:val="000000" w:themeColor="text1"/>
          <w:szCs w:val="28"/>
        </w:rPr>
        <w:lastRenderedPageBreak/>
        <w:t>Let</w:t>
      </w:r>
      <w:r w:rsidR="00F3267D" w:rsidRPr="00206563">
        <w:rPr>
          <w:rFonts w:eastAsia="Noto Sans SC"/>
          <w:color w:val="000000" w:themeColor="text1"/>
          <w:szCs w:val="28"/>
        </w:rPr>
        <w:t xml:space="preserve"> </w:t>
      </w:r>
      <m:oMath>
        <m:r>
          <w:rPr>
            <w:rFonts w:ascii="Cambria Math" w:eastAsia="Noto Sans SC" w:hAnsi="Cambria Math"/>
            <w:color w:val="000000" w:themeColor="text1"/>
            <w:szCs w:val="28"/>
          </w:rPr>
          <m:t>F</m:t>
        </m:r>
      </m:oMath>
      <w:r w:rsidR="00F3267D" w:rsidRPr="00206563">
        <w:rPr>
          <w:rFonts w:eastAsia="Noto Sans SC"/>
          <w:color w:val="000000" w:themeColor="text1"/>
          <w:szCs w:val="28"/>
        </w:rPr>
        <w:t xml:space="preserve"> </w:t>
      </w:r>
      <w:r w:rsidRPr="00206563">
        <w:rPr>
          <w:rFonts w:eastAsia="Noto Sans SC"/>
          <w:color w:val="000000" w:themeColor="text1"/>
          <w:szCs w:val="28"/>
        </w:rPr>
        <w:t xml:space="preserve">denote </w:t>
      </w:r>
      <w:r w:rsidR="00F3267D" w:rsidRPr="00206563">
        <w:rPr>
          <w:rFonts w:eastAsia="Noto Sans SC"/>
          <w:color w:val="000000" w:themeColor="text1"/>
          <w:szCs w:val="28"/>
        </w:rPr>
        <w:t>the set of switching neurons</w:t>
      </w:r>
      <w:r w:rsidRPr="00206563">
        <w:rPr>
          <w:rFonts w:eastAsia="Noto Sans SC"/>
          <w:color w:val="000000" w:themeColor="text1"/>
          <w:szCs w:val="28"/>
        </w:rPr>
        <w:t xml:space="preserve">. Since every switching neuron follows the sign of its delayed </w:t>
      </w:r>
      <w:r w:rsidR="00171056">
        <w:rPr>
          <w:rFonts w:eastAsia="Noto Sans SC"/>
          <w:color w:val="000000" w:themeColor="text1"/>
          <w:szCs w:val="28"/>
        </w:rPr>
        <w:t>weighted sum</w:t>
      </w:r>
      <w:r w:rsidRPr="00206563">
        <w:rPr>
          <w:rFonts w:eastAsia="Noto Sans SC"/>
          <w:color w:val="000000" w:themeColor="text1"/>
          <w:szCs w:val="28"/>
        </w:rPr>
        <w:t xml:space="preserve">, </w:t>
      </w:r>
      <m:oMath>
        <m:r>
          <w:rPr>
            <w:rFonts w:ascii="Cambria Math" w:eastAsia="Noto Sans SC" w:hAnsi="Cambria Math"/>
            <w:color w:val="000000" w:themeColor="text1"/>
            <w:szCs w:val="28"/>
          </w:rPr>
          <m:t>Δ</m:t>
        </m:r>
        <m:sSub>
          <m:sSubPr>
            <m:ctrlPr>
              <w:rPr>
                <w:rFonts w:ascii="Cambria Math" w:eastAsia="Noto Sans SC" w:hAnsi="Cambria Math"/>
                <w:color w:val="000000" w:themeColor="text1"/>
                <w:szCs w:val="28"/>
              </w:rPr>
            </m:ctrlPr>
          </m:sSubPr>
          <m:e>
            <m:r>
              <w:rPr>
                <w:rFonts w:ascii="Cambria Math" w:eastAsia="Noto Sans SC" w:hAnsi="Cambria Math"/>
                <w:color w:val="000000" w:themeColor="text1"/>
                <w:szCs w:val="28"/>
              </w:rPr>
              <m:t>s</m:t>
            </m:r>
          </m:e>
          <m:sub>
            <m:r>
              <w:rPr>
                <w:rFonts w:ascii="Cambria Math" w:eastAsia="Noto Sans SC" w:hAnsi="Cambria Math"/>
                <w:color w:val="000000" w:themeColor="text1"/>
                <w:szCs w:val="28"/>
              </w:rPr>
              <m:t>i</m:t>
            </m:r>
          </m:sub>
        </m:sSub>
        <m:r>
          <m:rPr>
            <m:sty m:val="p"/>
          </m:rPr>
          <w:rPr>
            <w:rFonts w:ascii="Cambria Math" w:eastAsia="Noto Sans SC" w:hAnsi="Cambria Math"/>
            <w:color w:val="000000" w:themeColor="text1"/>
            <w:szCs w:val="28"/>
          </w:rPr>
          <m:t>=-2</m:t>
        </m:r>
        <m:sSubSup>
          <m:sSubSupPr>
            <m:ctrlPr>
              <w:rPr>
                <w:rFonts w:ascii="Cambria Math" w:eastAsia="Noto Sans SC" w:hAnsi="Cambria Math"/>
                <w:color w:val="000000" w:themeColor="text1"/>
                <w:szCs w:val="28"/>
              </w:rPr>
            </m:ctrlPr>
          </m:sSubSupPr>
          <m:e>
            <m:r>
              <w:rPr>
                <w:rFonts w:ascii="Cambria Math" w:eastAsia="Noto Sans SC" w:hAnsi="Cambria Math"/>
                <w:color w:val="000000" w:themeColor="text1"/>
                <w:szCs w:val="28"/>
              </w:rPr>
              <m:t>s</m:t>
            </m:r>
          </m:e>
          <m:sub>
            <m:r>
              <w:rPr>
                <w:rFonts w:ascii="Cambria Math" w:eastAsia="Noto Sans SC" w:hAnsi="Cambria Math"/>
                <w:color w:val="000000" w:themeColor="text1"/>
                <w:szCs w:val="28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eastAsia="Noto Sans SC" w:hAnsi="Cambria Math"/>
                <w:color w:val="000000" w:themeColor="text1"/>
                <w:szCs w:val="28"/>
              </w:rPr>
              <m:t>-</m:t>
            </m:r>
          </m:sup>
        </m:sSubSup>
      </m:oMath>
      <w:r w:rsidR="00F3267D" w:rsidRPr="00206563">
        <w:rPr>
          <w:rFonts w:eastAsia="Noto Sans SC"/>
          <w:color w:val="000000" w:themeColor="text1"/>
          <w:szCs w:val="28"/>
        </w:rPr>
        <w:t xml:space="preserve"> and </w:t>
      </w:r>
      <m:oMath>
        <m:sSubSup>
          <m:sSubSupPr>
            <m:ctrlPr>
              <w:rPr>
                <w:rFonts w:ascii="Cambria Math" w:eastAsia="Noto Sans SC" w:hAnsi="Cambria Math"/>
                <w:color w:val="000000" w:themeColor="text1"/>
                <w:szCs w:val="28"/>
              </w:rPr>
            </m:ctrlPr>
          </m:sSubSupPr>
          <m:e>
            <m:r>
              <w:rPr>
                <w:rFonts w:ascii="Cambria Math" w:eastAsia="Noto Sans SC" w:hAnsi="Cambria Math"/>
                <w:color w:val="000000" w:themeColor="text1"/>
                <w:szCs w:val="28"/>
              </w:rPr>
              <m:t>s</m:t>
            </m:r>
          </m:e>
          <m:sub>
            <m:r>
              <w:rPr>
                <w:rFonts w:ascii="Cambria Math" w:eastAsia="Noto Sans SC" w:hAnsi="Cambria Math"/>
                <w:color w:val="000000" w:themeColor="text1"/>
                <w:szCs w:val="28"/>
              </w:rPr>
              <m:t>i</m:t>
            </m:r>
          </m:sub>
          <m:sup>
            <m:r>
              <m:rPr>
                <m:sty m:val="p"/>
              </m:rPr>
              <w:rPr>
                <w:rFonts w:ascii="Cambria Math" w:eastAsia="Noto Sans SC" w:hAnsi="Cambria Math"/>
                <w:color w:val="000000" w:themeColor="text1"/>
                <w:szCs w:val="28"/>
              </w:rPr>
              <m:t>-</m:t>
            </m:r>
          </m:sup>
        </m:sSubSup>
        <m:sSub>
          <m:sSubPr>
            <m:ctrlPr>
              <w:rPr>
                <w:rFonts w:ascii="Cambria Math" w:eastAsia="Noto Sans SC" w:hAnsi="Cambria Math"/>
                <w:color w:val="000000" w:themeColor="text1"/>
                <w:szCs w:val="28"/>
              </w:rPr>
            </m:ctrlPr>
          </m:sSubPr>
          <m:e>
            <m:acc>
              <m:accPr>
                <m:chr m:val="̃"/>
                <m:ctrlPr>
                  <w:rPr>
                    <w:rFonts w:ascii="Cambria Math" w:eastAsia="Noto Sans SC" w:hAnsi="Cambria Math"/>
                    <w:color w:val="000000" w:themeColor="text1"/>
                    <w:szCs w:val="28"/>
                  </w:rPr>
                </m:ctrlPr>
              </m:accPr>
              <m:e>
                <m:r>
                  <w:rPr>
                    <w:rFonts w:ascii="Cambria Math" w:eastAsia="Noto Sans SC" w:hAnsi="Cambria Math"/>
                    <w:color w:val="000000" w:themeColor="text1"/>
                    <w:szCs w:val="28"/>
                  </w:rPr>
                  <m:t>μ</m:t>
                </m:r>
              </m:e>
            </m:acc>
          </m:e>
          <m:sub>
            <m:r>
              <w:rPr>
                <w:rFonts w:ascii="Cambria Math" w:eastAsia="Noto Sans SC" w:hAnsi="Cambria Math"/>
                <w:color w:val="000000" w:themeColor="text1"/>
                <w:szCs w:val="28"/>
              </w:rPr>
              <m:t>i</m:t>
            </m:r>
          </m:sub>
        </m:sSub>
        <m:r>
          <m:rPr>
            <m:sty m:val="p"/>
          </m:rPr>
          <w:rPr>
            <w:rFonts w:ascii="Cambria Math" w:eastAsia="Noto Sans SC" w:hAnsi="Cambria Math"/>
            <w:color w:val="000000" w:themeColor="text1"/>
            <w:szCs w:val="28"/>
          </w:rPr>
          <m:t>≤0</m:t>
        </m:r>
      </m:oMath>
      <w:r w:rsidR="00F3267D" w:rsidRPr="00206563">
        <w:rPr>
          <w:rFonts w:eastAsia="Noto Sans SC"/>
          <w:color w:val="000000" w:themeColor="text1"/>
          <w:szCs w:val="28"/>
        </w:rPr>
        <w:t xml:space="preserve"> for </w:t>
      </w:r>
      <m:oMath>
        <m:r>
          <w:rPr>
            <w:rFonts w:ascii="Cambria Math" w:eastAsia="Noto Sans SC" w:hAnsi="Cambria Math"/>
            <w:color w:val="000000" w:themeColor="text1"/>
            <w:szCs w:val="28"/>
          </w:rPr>
          <m:t>i</m:t>
        </m:r>
        <m:r>
          <m:rPr>
            <m:sty m:val="p"/>
          </m:rPr>
          <w:rPr>
            <w:rFonts w:ascii="Cambria Math" w:eastAsia="Noto Sans SC" w:hAnsi="Cambria Math"/>
            <w:color w:val="000000" w:themeColor="text1"/>
            <w:szCs w:val="28"/>
          </w:rPr>
          <m:t>∈</m:t>
        </m:r>
        <m:r>
          <w:rPr>
            <w:rFonts w:ascii="Cambria Math" w:eastAsia="Noto Sans SC" w:hAnsi="Cambria Math"/>
            <w:color w:val="000000" w:themeColor="text1"/>
            <w:szCs w:val="28"/>
          </w:rPr>
          <m:t>F</m:t>
        </m:r>
      </m:oMath>
      <w:r w:rsidR="00F3267D" w:rsidRPr="00206563">
        <w:rPr>
          <w:rFonts w:eastAsia="Noto Sans SC"/>
          <w:color w:val="000000" w:themeColor="text1"/>
          <w:szCs w:val="28"/>
        </w:rPr>
        <w:t>, so</w:t>
      </w:r>
    </w:p>
    <w:p w14:paraId="2A33BE96" w14:textId="3A922DE1" w:rsidR="00F3267D" w:rsidRPr="00206563" w:rsidRDefault="00F3267D" w:rsidP="00F3267D">
      <w:pPr>
        <w:pStyle w:val="Teaser"/>
        <w:spacing w:line="480" w:lineRule="auto"/>
        <w:jc w:val="both"/>
        <w:rPr>
          <w:color w:val="000000" w:themeColor="text1"/>
          <w:lang w:eastAsia="zh-C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/>
              <w:color w:val="000000" w:themeColor="text1"/>
              <w:lang w:eastAsia="zh-CN"/>
            </w:rPr>
            <m:t>-</m:t>
          </m:r>
          <m:r>
            <w:rPr>
              <w:rFonts w:ascii="Cambria Math" w:hAnsi="Cambria Math"/>
              <w:color w:val="000000" w:themeColor="text1"/>
              <w:lang w:eastAsia="zh-CN"/>
            </w:rPr>
            <m:t>Δ</m:t>
          </m:r>
          <m:sSup>
            <m:sSupPr>
              <m:ctrlPr>
                <w:rPr>
                  <w:rFonts w:ascii="Cambria Math" w:hAnsi="Cambria Math"/>
                  <w:color w:val="000000" w:themeColor="text1"/>
                  <w:lang w:eastAsia="zh-CN"/>
                </w:rPr>
              </m:ctrlPr>
            </m:sSupPr>
            <m:e>
              <m:r>
                <m:rPr>
                  <m:sty m:val="b"/>
                </m:rPr>
                <w:rPr>
                  <w:rFonts w:ascii="Cambria Math" w:hAnsi="Cambria Math"/>
                  <w:color w:val="000000" w:themeColor="text1"/>
                  <w:lang w:eastAsia="zh-CN"/>
                </w:rPr>
                <m:t>s</m:t>
              </m:r>
            </m:e>
            <m:sup>
              <m:r>
                <m:rPr>
                  <m:scr m:val="sans-serif"/>
                  <m:sty m:val="p"/>
                </m:rPr>
                <w:rPr>
                  <w:rFonts w:ascii="Cambria Math" w:hAnsi="Cambria Math"/>
                  <w:color w:val="000000" w:themeColor="text1"/>
                  <w:lang w:eastAsia="zh-CN"/>
                </w:rPr>
                <m:t>T</m:t>
              </m:r>
            </m:sup>
          </m:sSup>
          <m:acc>
            <m:accPr>
              <m:chr m:val="̃"/>
              <m:ctrlPr>
                <w:rPr>
                  <w:rFonts w:ascii="Cambria Math" w:hAnsi="Cambria Math"/>
                  <w:color w:val="000000" w:themeColor="text1"/>
                  <w:lang w:eastAsia="zh-CN"/>
                </w:rPr>
              </m:ctrlPr>
            </m:accPr>
            <m:e>
              <m:r>
                <m:rPr>
                  <m:sty m:val="bi"/>
                </m:rPr>
                <w:rPr>
                  <w:rFonts w:ascii="Cambria Math" w:hAnsi="Cambria Math"/>
                  <w:color w:val="000000" w:themeColor="text1"/>
                  <w:lang w:eastAsia="zh-CN"/>
                </w:rPr>
                <m:t>Μ</m:t>
              </m:r>
            </m:e>
          </m:acc>
          <m:r>
            <m:rPr>
              <m:sty m:val="p"/>
            </m:rPr>
            <w:rPr>
              <w:rFonts w:ascii="Cambria Math" w:hAnsi="Cambria Math"/>
              <w:color w:val="000000" w:themeColor="text1"/>
              <w:lang w:eastAsia="zh-CN"/>
            </w:rPr>
            <m:t>=</m:t>
          </m:r>
          <m:r>
            <w:rPr>
              <w:rFonts w:ascii="Cambria Math" w:hAnsi="Cambria Math"/>
              <w:color w:val="000000" w:themeColor="text1"/>
              <w:lang w:eastAsia="zh-CN"/>
            </w:rPr>
            <m:t>2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hAnsi="Cambria Math"/>
                  <w:color w:val="000000" w:themeColor="text1"/>
                  <w:lang w:eastAsia="zh-CN"/>
                </w:rPr>
              </m:ctrlPr>
            </m:naryPr>
            <m:sub>
              <m:r>
                <w:rPr>
                  <w:rFonts w:ascii="Cambria Math" w:hAnsi="Cambria Math"/>
                  <w:color w:val="000000" w:themeColor="text1"/>
                  <w:lang w:eastAsia="zh-CN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lang w:eastAsia="zh-CN"/>
                </w:rPr>
                <m:t>∈</m:t>
              </m:r>
              <m:r>
                <w:rPr>
                  <w:rFonts w:ascii="Cambria Math" w:hAnsi="Cambria Math"/>
                  <w:color w:val="000000" w:themeColor="text1"/>
                  <w:lang w:eastAsia="zh-CN"/>
                </w:rPr>
                <m:t>F</m:t>
              </m:r>
            </m:sub>
            <m:sup>
              <m:r>
                <w:rPr>
                  <w:rFonts w:ascii="Cambria Math" w:hAnsi="Cambria Math"/>
                  <w:color w:val="000000" w:themeColor="text1"/>
                  <w:lang w:eastAsia="zh-CN"/>
                </w:rPr>
                <m:t>​</m:t>
              </m:r>
            </m:sup>
            <m:e>
              <m:sSubSup>
                <m:sSubSupPr>
                  <m:ctrlPr>
                    <w:rPr>
                      <w:rFonts w:ascii="Cambria Math" w:hAnsi="Cambria Math"/>
                      <w:color w:val="000000" w:themeColor="text1"/>
                      <w:lang w:eastAsia="zh-CN"/>
                    </w:rPr>
                  </m:ctrlPr>
                </m:sSubSupPr>
                <m:e>
                  <m:r>
                    <w:rPr>
                      <w:rFonts w:ascii="Cambria Math" w:hAnsi="Cambria Math"/>
                      <w:color w:val="000000" w:themeColor="text1"/>
                      <w:lang w:eastAsia="zh-CN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lang w:eastAsia="zh-CN"/>
                    </w:rPr>
                    <m:t>i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lang w:eastAsia="zh-CN"/>
                    </w:rPr>
                    <m:t>-</m:t>
                  </m:r>
                </m:sup>
              </m:sSubSup>
            </m:e>
          </m:nary>
          <m:sSub>
            <m:sSubPr>
              <m:ctrlPr>
                <w:rPr>
                  <w:rFonts w:ascii="Cambria Math" w:hAnsi="Cambria Math"/>
                  <w:color w:val="000000" w:themeColor="text1"/>
                  <w:lang w:eastAsia="zh-CN"/>
                </w:rPr>
              </m:ctrlPr>
            </m:sSubPr>
            <m:e>
              <m:acc>
                <m:accPr>
                  <m:chr m:val="̃"/>
                  <m:ctrlPr>
                    <w:rPr>
                      <w:rFonts w:ascii="Cambria Math" w:hAnsi="Cambria Math"/>
                      <w:color w:val="000000" w:themeColor="text1"/>
                      <w:lang w:eastAsia="zh-CN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000000" w:themeColor="text1"/>
                      <w:lang w:eastAsia="zh-CN"/>
                    </w:rPr>
                    <m:t>μ</m:t>
                  </m:r>
                </m:e>
              </m:acc>
            </m:e>
            <m:sub>
              <m:r>
                <w:rPr>
                  <w:rFonts w:ascii="Cambria Math" w:hAnsi="Cambria Math"/>
                  <w:color w:val="000000" w:themeColor="text1"/>
                  <w:lang w:eastAsia="zh-CN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/>
              <w:color w:val="000000" w:themeColor="text1"/>
              <w:lang w:eastAsia="zh-CN"/>
            </w:rPr>
            <m:t>≤</m:t>
          </m:r>
          <m:r>
            <w:rPr>
              <w:rFonts w:ascii="Cambria Math" w:hAnsi="Cambria Math"/>
              <w:color w:val="000000" w:themeColor="text1"/>
              <w:lang w:eastAsia="zh-CN"/>
            </w:rPr>
            <m:t>0</m:t>
          </m:r>
          <m:r>
            <m:rPr>
              <m:sty m:val="p"/>
            </m:rPr>
            <w:rPr>
              <w:rFonts w:ascii="Cambria Math" w:hAnsi="Cambria Math"/>
              <w:color w:val="000000" w:themeColor="text1"/>
              <w:lang w:eastAsia="zh-CN"/>
            </w:rPr>
            <m:t>.</m:t>
          </m:r>
          <m:r>
            <w:rPr>
              <w:rFonts w:ascii="Cambria Math" w:hAnsi="Cambria Math"/>
              <w:color w:val="000000" w:themeColor="text1"/>
              <w:lang w:eastAsia="zh-CN"/>
            </w:rPr>
            <m:t>  </m:t>
          </m:r>
          <m:r>
            <m:rPr>
              <m:nor/>
            </m:rPr>
            <w:rPr>
              <w:color w:val="000000" w:themeColor="text1"/>
              <w:lang w:eastAsia="zh-CN"/>
            </w:rPr>
            <m:t>(S11)</m:t>
          </m:r>
        </m:oMath>
      </m:oMathPara>
    </w:p>
    <w:p w14:paraId="650603BA" w14:textId="57CBDCA4" w:rsidR="0083051F" w:rsidRPr="00206563" w:rsidRDefault="00206563" w:rsidP="0083051F">
      <w:pPr>
        <w:pStyle w:val="Teaser"/>
        <w:spacing w:line="480" w:lineRule="auto"/>
        <w:jc w:val="both"/>
        <w:rPr>
          <w:rFonts w:eastAsiaTheme="minorEastAsia"/>
          <w:color w:val="000000" w:themeColor="text1"/>
          <w:lang w:eastAsia="zh-CN"/>
        </w:rPr>
      </w:pPr>
      <w:r w:rsidRPr="00206563">
        <w:rPr>
          <w:rFonts w:eastAsia="Noto Sans SC"/>
          <w:color w:val="000000" w:themeColor="text1"/>
          <w:szCs w:val="28"/>
        </w:rPr>
        <w:t>Therefore, the first term in (S10) is non-positive.</w:t>
      </w:r>
      <w:r w:rsidRPr="00206563">
        <w:rPr>
          <w:rFonts w:eastAsia="Noto Sans SC"/>
          <w:color w:val="000000" w:themeColor="text1"/>
          <w:szCs w:val="28"/>
          <w:lang w:eastAsia="zh-CN"/>
        </w:rPr>
        <w:t xml:space="preserve"> </w:t>
      </w:r>
      <w:r w:rsidR="0083051F" w:rsidRPr="00206563">
        <w:rPr>
          <w:rFonts w:eastAsia="Noto Sans SC"/>
          <w:color w:val="000000" w:themeColor="text1"/>
          <w:szCs w:val="28"/>
          <w:lang w:eastAsia="zh-CN"/>
        </w:rPr>
        <w:t>However, i</w:t>
      </w:r>
      <w:r w:rsidR="00573880" w:rsidRPr="00206563">
        <w:rPr>
          <w:rFonts w:eastAsia="Noto Sans SC"/>
          <w:color w:val="000000" w:themeColor="text1"/>
          <w:szCs w:val="28"/>
        </w:rPr>
        <w:t xml:space="preserve">n equation (S10), neither the </w:t>
      </w:r>
      <w:r w:rsidR="00415399" w:rsidRPr="00206563">
        <w:rPr>
          <w:rFonts w:eastAsia="Noto Sans SC"/>
          <w:color w:val="000000" w:themeColor="text1"/>
          <w:szCs w:val="28"/>
        </w:rPr>
        <w:t xml:space="preserve">second </w:t>
      </w:r>
      <w:r w:rsidR="00573880" w:rsidRPr="00206563">
        <w:rPr>
          <w:rFonts w:eastAsia="Noto Sans SC"/>
          <w:color w:val="000000" w:themeColor="text1"/>
          <w:szCs w:val="28"/>
        </w:rPr>
        <w:t>term</w:t>
      </w:r>
      <w:r w:rsidR="00415399" w:rsidRPr="00206563">
        <w:rPr>
          <w:rFonts w:eastAsia="Noto Sans SC"/>
          <w:color w:val="000000" w:themeColor="text1"/>
          <w:szCs w:val="28"/>
        </w:rPr>
        <w:t xml:space="preserve"> </w:t>
      </w:r>
      <w:r w:rsidR="00573880" w:rsidRPr="00206563">
        <w:rPr>
          <w:rFonts w:eastAsia="Noto Sans SC"/>
          <w:color w:val="000000" w:themeColor="text1"/>
          <w:szCs w:val="28"/>
        </w:rPr>
        <w:t xml:space="preserve">nor the quadratic term has a definite sign. </w:t>
      </w:r>
      <w:r w:rsidR="0083051F" w:rsidRPr="00206563">
        <w:rPr>
          <w:color w:val="000000" w:themeColor="text1"/>
          <w:lang w:eastAsia="zh-CN"/>
        </w:rPr>
        <w:t xml:space="preserve">The classical Hopfield energy therefore need not decrease monotonically. </w:t>
      </w:r>
    </w:p>
    <w:p w14:paraId="08D6D17B" w14:textId="5F08F422" w:rsidR="0083051F" w:rsidRPr="0083051F" w:rsidRDefault="00573880" w:rsidP="00F57C12">
      <w:pPr>
        <w:pStyle w:val="Teaser"/>
        <w:spacing w:line="480" w:lineRule="auto"/>
        <w:jc w:val="both"/>
        <w:rPr>
          <w:rFonts w:eastAsiaTheme="minorEastAsia"/>
          <w:lang w:eastAsia="zh-CN"/>
        </w:rPr>
      </w:pPr>
      <w:r w:rsidRPr="00206563">
        <w:rPr>
          <w:rFonts w:eastAsia="Noto Sans SC"/>
          <w:color w:val="000000" w:themeColor="text1"/>
          <w:szCs w:val="28"/>
        </w:rPr>
        <w:t xml:space="preserve">Together, these analyses show that delayed interactions do not generally guarantee monotonic descent of the classical Hopfield energy in either continuous or binary networks. </w:t>
      </w:r>
      <w:r w:rsidR="00A15CC8" w:rsidRPr="00206563">
        <w:rPr>
          <w:rFonts w:eastAsia="Noto Sans SC"/>
          <w:color w:val="000000" w:themeColor="text1"/>
          <w:szCs w:val="28"/>
        </w:rPr>
        <w:t xml:space="preserve">The </w:t>
      </w:r>
      <w:r w:rsidR="001B3AD0" w:rsidRPr="00206563">
        <w:rPr>
          <w:rFonts w:eastAsia="Noto Sans SC"/>
          <w:color w:val="000000" w:themeColor="text1"/>
          <w:szCs w:val="28"/>
        </w:rPr>
        <w:t xml:space="preserve">delay-induced </w:t>
      </w:r>
      <w:r w:rsidR="00A15CC8" w:rsidRPr="00206563">
        <w:rPr>
          <w:rFonts w:eastAsia="Noto Sans SC"/>
          <w:color w:val="000000" w:themeColor="text1"/>
          <w:szCs w:val="28"/>
        </w:rPr>
        <w:t>instability</w:t>
      </w:r>
      <w:r w:rsidR="001B3AD0" w:rsidRPr="00206563">
        <w:rPr>
          <w:rFonts w:eastAsia="Noto Sans SC"/>
          <w:color w:val="000000" w:themeColor="text1"/>
          <w:szCs w:val="28"/>
        </w:rPr>
        <w:t xml:space="preserve"> depend</w:t>
      </w:r>
      <w:r w:rsidR="00A05062" w:rsidRPr="00206563">
        <w:rPr>
          <w:rFonts w:eastAsia="Noto Sans SC"/>
          <w:color w:val="000000" w:themeColor="text1"/>
          <w:szCs w:val="28"/>
        </w:rPr>
        <w:t>s</w:t>
      </w:r>
      <w:r w:rsidR="001B3AD0" w:rsidRPr="00206563">
        <w:rPr>
          <w:rFonts w:eastAsia="Noto Sans SC"/>
          <w:color w:val="000000" w:themeColor="text1"/>
          <w:szCs w:val="28"/>
        </w:rPr>
        <w:t xml:space="preserve"> on the network parameters</w:t>
      </w:r>
      <w:r w:rsidR="00383511" w:rsidRPr="00206563">
        <w:rPr>
          <w:rFonts w:eastAsia="Noto Sans SC"/>
          <w:color w:val="000000" w:themeColor="text1"/>
          <w:szCs w:val="28"/>
        </w:rPr>
        <w:t xml:space="preserve"> and can be regulated in our CTD-HNN platform</w:t>
      </w:r>
      <w:r w:rsidR="001B3AD0" w:rsidRPr="00206563">
        <w:rPr>
          <w:rFonts w:eastAsia="Noto Sans SC"/>
          <w:color w:val="000000" w:themeColor="text1"/>
          <w:szCs w:val="28"/>
        </w:rPr>
        <w:t xml:space="preserve">. </w:t>
      </w:r>
    </w:p>
    <w:p w14:paraId="349B1DFC" w14:textId="31F6CDEB" w:rsidR="00276BB9" w:rsidRPr="0083051F" w:rsidRDefault="005C7FFA" w:rsidP="00276BB9">
      <w:pPr>
        <w:pStyle w:val="Teaser"/>
        <w:spacing w:line="480" w:lineRule="auto"/>
        <w:jc w:val="both"/>
        <w:rPr>
          <w:rFonts w:eastAsia="Noto Sans SC"/>
          <w:b/>
          <w:bCs/>
          <w:color w:val="000000"/>
          <w:szCs w:val="28"/>
        </w:rPr>
      </w:pPr>
      <w:r w:rsidRPr="0083051F">
        <w:rPr>
          <w:rFonts w:eastAsia="Noto Sans SC"/>
          <w:b/>
          <w:bCs/>
          <w:color w:val="000000"/>
          <w:szCs w:val="28"/>
        </w:rPr>
        <w:t xml:space="preserve">Supplementary Note </w:t>
      </w:r>
      <w:r w:rsidR="001B3AD0" w:rsidRPr="0083051F">
        <w:rPr>
          <w:rFonts w:eastAsia="Noto Sans SC"/>
          <w:b/>
          <w:bCs/>
          <w:color w:val="000000"/>
          <w:szCs w:val="28"/>
          <w:lang w:eastAsia="zh-CN"/>
        </w:rPr>
        <w:t xml:space="preserve">4 </w:t>
      </w:r>
      <w:r w:rsidRPr="0083051F">
        <w:rPr>
          <w:rFonts w:eastAsia="Noto Sans SC"/>
          <w:b/>
          <w:bCs/>
          <w:color w:val="000000"/>
          <w:szCs w:val="28"/>
          <w:lang w:eastAsia="zh-CN"/>
        </w:rPr>
        <w:t>|</w:t>
      </w:r>
      <w:r w:rsidRPr="0083051F">
        <w:rPr>
          <w:rFonts w:eastAsia="Noto Sans SC"/>
          <w:b/>
          <w:bCs/>
          <w:color w:val="000000"/>
          <w:szCs w:val="28"/>
        </w:rPr>
        <w:t xml:space="preserve"> </w:t>
      </w:r>
      <w:r w:rsidR="00276BB9" w:rsidRPr="0083051F">
        <w:rPr>
          <w:rFonts w:eastAsia="Noto Sans SC"/>
          <w:b/>
          <w:bCs/>
          <w:color w:val="000000"/>
          <w:szCs w:val="28"/>
        </w:rPr>
        <w:t xml:space="preserve">Block </w:t>
      </w:r>
      <w:r w:rsidR="00AF558E" w:rsidRPr="0083051F">
        <w:rPr>
          <w:b/>
          <w:bCs/>
          <w:lang w:eastAsia="zh-CN"/>
        </w:rPr>
        <w:t>evolution</w:t>
      </w:r>
      <w:r w:rsidR="00AF558E" w:rsidRPr="0083051F">
        <w:rPr>
          <w:rFonts w:eastAsia="Noto Sans SC"/>
          <w:b/>
          <w:bCs/>
          <w:color w:val="000000"/>
          <w:szCs w:val="28"/>
        </w:rPr>
        <w:t xml:space="preserve"> </w:t>
      </w:r>
      <w:r w:rsidR="00CB3811" w:rsidRPr="0083051F">
        <w:rPr>
          <w:rFonts w:eastAsia="Noto Sans SC"/>
          <w:b/>
          <w:bCs/>
          <w:color w:val="000000"/>
          <w:szCs w:val="28"/>
          <w:lang w:eastAsia="zh-CN"/>
        </w:rPr>
        <w:t xml:space="preserve">in </w:t>
      </w:r>
      <w:r w:rsidR="003153CA">
        <w:rPr>
          <w:rFonts w:eastAsia="Noto Sans SC"/>
          <w:b/>
          <w:bCs/>
          <w:color w:val="000000"/>
          <w:szCs w:val="28"/>
          <w:lang w:eastAsia="zh-CN"/>
        </w:rPr>
        <w:t xml:space="preserve">the </w:t>
      </w:r>
      <w:r w:rsidR="00276BB9" w:rsidRPr="0083051F">
        <w:rPr>
          <w:rFonts w:eastAsia="Noto Sans SC"/>
          <w:b/>
          <w:bCs/>
          <w:color w:val="000000"/>
          <w:szCs w:val="28"/>
        </w:rPr>
        <w:t>associative</w:t>
      </w:r>
      <w:r w:rsidR="00CB3811" w:rsidRPr="0083051F">
        <w:rPr>
          <w:rFonts w:eastAsia="Noto Sans SC"/>
          <w:b/>
          <w:bCs/>
          <w:color w:val="000000"/>
          <w:szCs w:val="28"/>
        </w:rPr>
        <w:t xml:space="preserve"> </w:t>
      </w:r>
      <w:r w:rsidR="00276BB9" w:rsidRPr="0083051F">
        <w:rPr>
          <w:rFonts w:eastAsia="Noto Sans SC"/>
          <w:b/>
          <w:bCs/>
          <w:color w:val="000000"/>
          <w:szCs w:val="28"/>
        </w:rPr>
        <w:t xml:space="preserve">memory </w:t>
      </w:r>
      <w:r w:rsidR="00CB3811" w:rsidRPr="0083051F">
        <w:rPr>
          <w:rFonts w:eastAsia="Noto Sans SC"/>
          <w:b/>
          <w:bCs/>
          <w:color w:val="000000"/>
          <w:szCs w:val="28"/>
        </w:rPr>
        <w:t>task</w:t>
      </w:r>
    </w:p>
    <w:p w14:paraId="33D88DDF" w14:textId="37484F91" w:rsidR="00E85FB1" w:rsidRPr="0083051F" w:rsidRDefault="00AA10E6" w:rsidP="00E85FB1">
      <w:pPr>
        <w:pStyle w:val="Teaser"/>
        <w:spacing w:line="480" w:lineRule="auto"/>
        <w:jc w:val="both"/>
        <w:rPr>
          <w:lang w:eastAsia="zh-CN"/>
        </w:rPr>
      </w:pPr>
      <w:r w:rsidRPr="0083051F">
        <w:rPr>
          <w:rFonts w:eastAsia="Noto Sans SC"/>
          <w:color w:val="000000"/>
          <w:szCs w:val="28"/>
        </w:rPr>
        <w:t>In the main</w:t>
      </w:r>
      <w:r w:rsidR="00CB3811" w:rsidRPr="0083051F">
        <w:rPr>
          <w:rFonts w:eastAsia="Noto Sans SC"/>
          <w:color w:val="000000"/>
          <w:szCs w:val="28"/>
        </w:rPr>
        <w:t xml:space="preserve"> </w:t>
      </w:r>
      <w:r w:rsidRPr="0083051F">
        <w:rPr>
          <w:rFonts w:eastAsia="Noto Sans SC"/>
          <w:color w:val="000000"/>
          <w:szCs w:val="28"/>
        </w:rPr>
        <w:t xml:space="preserve">text, some cues associated with P2 and P4 converged to </w:t>
      </w:r>
      <w:r w:rsidR="00CB3811" w:rsidRPr="0083051F">
        <w:rPr>
          <w:rFonts w:eastAsia="Noto Sans SC"/>
          <w:color w:val="000000"/>
          <w:szCs w:val="28"/>
        </w:rPr>
        <w:t>wrong patterns</w:t>
      </w:r>
      <w:r w:rsidRPr="0083051F">
        <w:rPr>
          <w:rFonts w:eastAsia="Noto Sans SC"/>
          <w:color w:val="000000"/>
          <w:szCs w:val="28"/>
        </w:rPr>
        <w:t xml:space="preserve">. To </w:t>
      </w:r>
      <w:r w:rsidR="00CB3811" w:rsidRPr="0083051F">
        <w:rPr>
          <w:rFonts w:eastAsia="Noto Sans SC"/>
          <w:color w:val="000000"/>
          <w:szCs w:val="28"/>
        </w:rPr>
        <w:t>restore the network’s ability to recall</w:t>
      </w:r>
      <w:r w:rsidRPr="0083051F">
        <w:rPr>
          <w:rFonts w:eastAsia="Noto Sans SC"/>
          <w:color w:val="000000"/>
          <w:szCs w:val="28"/>
        </w:rPr>
        <w:t xml:space="preserve">, we introduced block </w:t>
      </w:r>
      <w:r w:rsidR="00AF558E" w:rsidRPr="0083051F">
        <w:rPr>
          <w:lang w:eastAsia="zh-CN"/>
        </w:rPr>
        <w:t>evolution</w:t>
      </w:r>
      <w:r w:rsidRPr="0083051F">
        <w:rPr>
          <w:rFonts w:eastAsia="Noto Sans SC"/>
          <w:color w:val="000000"/>
          <w:szCs w:val="28"/>
        </w:rPr>
        <w:t xml:space="preserve">. We </w:t>
      </w:r>
      <w:r w:rsidR="00CB3811" w:rsidRPr="0083051F">
        <w:rPr>
          <w:rFonts w:eastAsia="Noto Sans SC"/>
          <w:color w:val="000000"/>
          <w:szCs w:val="28"/>
        </w:rPr>
        <w:t>found that</w:t>
      </w:r>
      <w:r w:rsidRPr="0083051F">
        <w:rPr>
          <w:rFonts w:eastAsia="Noto Sans SC"/>
          <w:color w:val="000000"/>
          <w:szCs w:val="28"/>
        </w:rPr>
        <w:t xml:space="preserve"> a four</w:t>
      </w:r>
      <w:r w:rsidR="00AB3D8E" w:rsidRPr="0083051F">
        <w:rPr>
          <w:rFonts w:eastAsia="Noto Sans SC"/>
          <w:color w:val="000000"/>
          <w:szCs w:val="28"/>
          <w:lang w:eastAsia="zh-CN"/>
        </w:rPr>
        <w:t>-</w:t>
      </w:r>
      <w:r w:rsidRPr="0083051F">
        <w:rPr>
          <w:rFonts w:eastAsia="Noto Sans SC"/>
          <w:color w:val="000000"/>
          <w:szCs w:val="28"/>
        </w:rPr>
        <w:t xml:space="preserve">block </w:t>
      </w:r>
      <w:r w:rsidR="00CB3811" w:rsidRPr="0083051F">
        <w:rPr>
          <w:rFonts w:eastAsia="Noto Sans SC"/>
          <w:color w:val="000000"/>
          <w:szCs w:val="28"/>
        </w:rPr>
        <w:t>evolution strategy</w:t>
      </w:r>
      <w:r w:rsidR="004639BA">
        <w:rPr>
          <w:rFonts w:eastAsia="Noto Sans SC" w:hint="eastAsia"/>
          <w:color w:val="000000"/>
          <w:szCs w:val="28"/>
          <w:lang w:eastAsia="zh-CN"/>
        </w:rPr>
        <w:t>,</w:t>
      </w:r>
      <w:r w:rsidR="004639BA" w:rsidRPr="004639BA">
        <w:rPr>
          <w:rFonts w:eastAsia="Noto Sans SC" w:hint="eastAsia"/>
          <w:color w:val="000000"/>
          <w:szCs w:val="28"/>
          <w:lang w:eastAsia="zh-CN"/>
        </w:rPr>
        <w:t xml:space="preserve"> </w:t>
      </w:r>
      <w:r w:rsidR="004639BA">
        <w:rPr>
          <w:rFonts w:eastAsia="Noto Sans SC" w:hint="eastAsia"/>
          <w:color w:val="000000"/>
          <w:szCs w:val="28"/>
          <w:lang w:eastAsia="zh-CN"/>
        </w:rPr>
        <w:t>with</w:t>
      </w:r>
      <w:r w:rsidR="004639BA" w:rsidRPr="00E945AB">
        <w:rPr>
          <w:rFonts w:eastAsia="Noto Sans SC"/>
          <w:color w:val="000000"/>
          <w:szCs w:val="28"/>
          <w:lang w:val="en-US"/>
        </w:rPr>
        <w:t xml:space="preserve"> </w:t>
      </w:r>
      <w:r w:rsidR="004639BA">
        <w:rPr>
          <w:rFonts w:eastAsia="Noto Sans SC" w:hint="eastAsia"/>
          <w:color w:val="000000"/>
          <w:szCs w:val="28"/>
          <w:lang w:val="en-US" w:eastAsia="zh-CN"/>
        </w:rPr>
        <w:t>a 15</w:t>
      </w:r>
      <w:r w:rsidR="004639BA" w:rsidRPr="00E945AB">
        <w:rPr>
          <w:rFonts w:eastAsia="Noto Sans SC"/>
          <w:color w:val="000000"/>
          <w:szCs w:val="28"/>
          <w:lang w:val="en-US"/>
        </w:rPr>
        <w:t xml:space="preserve"> ns</w:t>
      </w:r>
      <w:r w:rsidR="004639BA">
        <w:rPr>
          <w:rFonts w:eastAsia="Noto Sans SC" w:hint="eastAsia"/>
          <w:color w:val="000000"/>
          <w:szCs w:val="28"/>
          <w:lang w:eastAsia="zh-CN"/>
        </w:rPr>
        <w:t xml:space="preserve"> </w:t>
      </w:r>
      <w:r w:rsidR="004639BA" w:rsidRPr="00E945AB">
        <w:rPr>
          <w:rFonts w:eastAsia="Noto Sans SC"/>
          <w:color w:val="000000"/>
          <w:szCs w:val="28"/>
          <w:lang w:val="en-US"/>
        </w:rPr>
        <w:t>enable</w:t>
      </w:r>
      <w:r w:rsidR="003153CA">
        <w:rPr>
          <w:rFonts w:eastAsia="Noto Sans SC"/>
          <w:color w:val="000000"/>
          <w:szCs w:val="28"/>
          <w:lang w:val="en-US"/>
        </w:rPr>
        <w:t xml:space="preserve"> </w:t>
      </w:r>
      <w:r w:rsidR="004639BA" w:rsidRPr="00E945AB">
        <w:rPr>
          <w:rFonts w:eastAsia="Noto Sans SC"/>
          <w:color w:val="000000"/>
          <w:szCs w:val="28"/>
          <w:lang w:val="en-US"/>
        </w:rPr>
        <w:t xml:space="preserve">window </w:t>
      </w:r>
      <w:r w:rsidR="004639BA">
        <w:rPr>
          <w:rFonts w:eastAsia="Noto Sans SC" w:hint="eastAsia"/>
          <w:color w:val="000000"/>
          <w:szCs w:val="28"/>
          <w:lang w:val="en-US" w:eastAsia="zh-CN"/>
        </w:rPr>
        <w:t>for each block,</w:t>
      </w:r>
      <w:r w:rsidR="00CB3811" w:rsidRPr="0083051F">
        <w:rPr>
          <w:rFonts w:eastAsia="Noto Sans SC"/>
          <w:color w:val="000000"/>
          <w:szCs w:val="28"/>
        </w:rPr>
        <w:t xml:space="preserve"> </w:t>
      </w:r>
      <w:r w:rsidRPr="0083051F">
        <w:rPr>
          <w:rFonts w:eastAsia="Noto Sans SC"/>
          <w:color w:val="000000"/>
          <w:szCs w:val="28"/>
        </w:rPr>
        <w:t>achieved 100% correct retrieval for the four stored patterns.</w:t>
      </w:r>
      <w:r w:rsidR="00CB3811" w:rsidRPr="0083051F">
        <w:rPr>
          <w:rFonts w:eastAsia="Noto Sans SC"/>
          <w:color w:val="000000"/>
          <w:szCs w:val="28"/>
        </w:rPr>
        <w:t xml:space="preserve"> A</w:t>
      </w:r>
      <w:r w:rsidRPr="0083051F">
        <w:rPr>
          <w:rFonts w:eastAsia="Noto Sans SC"/>
          <w:color w:val="000000"/>
          <w:szCs w:val="28"/>
        </w:rPr>
        <w:t xml:space="preserve">ll tested cues converged to their corresponding target patterns </w:t>
      </w:r>
      <w:r w:rsidR="00CB3811" w:rsidRPr="0083051F">
        <w:rPr>
          <w:rFonts w:eastAsia="Noto Sans SC"/>
          <w:color w:val="000000"/>
          <w:szCs w:val="28"/>
        </w:rPr>
        <w:t xml:space="preserve">within </w:t>
      </w:r>
      <w:r w:rsidRPr="0083051F">
        <w:rPr>
          <w:rFonts w:eastAsia="Noto Sans SC"/>
          <w:color w:val="000000"/>
          <w:szCs w:val="28"/>
        </w:rPr>
        <w:t xml:space="preserve">100 </w:t>
      </w:r>
      <w:r w:rsidR="00CB3811" w:rsidRPr="0083051F">
        <w:rPr>
          <w:rFonts w:eastAsia="Noto Sans SC"/>
          <w:color w:val="000000"/>
          <w:szCs w:val="28"/>
        </w:rPr>
        <w:t>nanoseconds and remain</w:t>
      </w:r>
      <w:r w:rsidR="00100289" w:rsidRPr="0083051F">
        <w:rPr>
          <w:rFonts w:eastAsia="Noto Sans SC"/>
          <w:color w:val="000000"/>
          <w:szCs w:val="28"/>
        </w:rPr>
        <w:t>ed</w:t>
      </w:r>
      <w:r w:rsidR="00CB3811" w:rsidRPr="0083051F">
        <w:rPr>
          <w:rFonts w:eastAsia="Noto Sans SC"/>
          <w:color w:val="000000"/>
          <w:szCs w:val="28"/>
        </w:rPr>
        <w:t xml:space="preserve"> stable </w:t>
      </w:r>
      <w:r w:rsidR="00100289" w:rsidRPr="0083051F">
        <w:rPr>
          <w:rFonts w:eastAsia="Noto Sans SC"/>
          <w:color w:val="000000"/>
          <w:szCs w:val="28"/>
        </w:rPr>
        <w:t xml:space="preserve">for the rest of the observation window </w:t>
      </w:r>
      <w:r w:rsidRPr="0083051F">
        <w:rPr>
          <w:rFonts w:eastAsia="Noto Sans SC"/>
          <w:color w:val="000000"/>
          <w:szCs w:val="28"/>
        </w:rPr>
        <w:t>(Extended Data Fig. 6c, d).</w:t>
      </w:r>
      <w:r w:rsidR="005145E9" w:rsidRPr="0083051F">
        <w:rPr>
          <w:rFonts w:eastAsia="Noto Sans SC"/>
          <w:color w:val="000000"/>
          <w:szCs w:val="28"/>
        </w:rPr>
        <w:t xml:space="preserve"> The energy traces showed stable relaxation (Extended Data Fig. 6e)</w:t>
      </w:r>
      <w:r w:rsidR="0020430D" w:rsidRPr="0083051F">
        <w:rPr>
          <w:rFonts w:eastAsia="Noto Sans SC"/>
          <w:color w:val="000000"/>
          <w:szCs w:val="28"/>
        </w:rPr>
        <w:t>.</w:t>
      </w:r>
      <w:r w:rsidRPr="0083051F">
        <w:rPr>
          <w:rFonts w:eastAsia="Noto Sans SC"/>
          <w:color w:val="000000"/>
          <w:szCs w:val="28"/>
        </w:rPr>
        <w:t xml:space="preserve"> </w:t>
      </w:r>
      <w:r w:rsidR="00CB3811" w:rsidRPr="0083051F">
        <w:rPr>
          <w:rFonts w:eastAsia="Noto Sans SC"/>
          <w:color w:val="000000"/>
          <w:szCs w:val="28"/>
        </w:rPr>
        <w:t xml:space="preserve">Under block </w:t>
      </w:r>
      <w:r w:rsidR="00CB3811" w:rsidRPr="0083051F">
        <w:rPr>
          <w:lang w:eastAsia="zh-CN"/>
        </w:rPr>
        <w:t>evolution</w:t>
      </w:r>
      <w:r w:rsidR="00CB3811" w:rsidRPr="0083051F">
        <w:rPr>
          <w:rFonts w:eastAsia="Noto Sans SC"/>
          <w:color w:val="000000"/>
          <w:szCs w:val="28"/>
        </w:rPr>
        <w:t>, only the enabled subset of neurons could change state</w:t>
      </w:r>
      <w:r w:rsidR="00C308C4" w:rsidRPr="0083051F">
        <w:rPr>
          <w:rFonts w:eastAsia="Noto Sans SC"/>
          <w:color w:val="000000"/>
          <w:szCs w:val="28"/>
          <w:lang w:eastAsia="zh-CN"/>
        </w:rPr>
        <w:t>s</w:t>
      </w:r>
      <w:r w:rsidR="00CD1A74" w:rsidRPr="0083051F">
        <w:rPr>
          <w:rFonts w:eastAsia="Noto Sans SC"/>
          <w:color w:val="000000"/>
          <w:szCs w:val="28"/>
        </w:rPr>
        <w:t>. T</w:t>
      </w:r>
      <w:r w:rsidR="00CB3811" w:rsidRPr="0083051F">
        <w:rPr>
          <w:rFonts w:eastAsia="Noto Sans SC"/>
          <w:color w:val="000000"/>
          <w:szCs w:val="28"/>
        </w:rPr>
        <w:t xml:space="preserve">he </w:t>
      </w:r>
      <w:r w:rsidR="00100289" w:rsidRPr="0083051F">
        <w:rPr>
          <w:rFonts w:eastAsia="Noto Sans SC"/>
          <w:color w:val="000000"/>
          <w:szCs w:val="28"/>
        </w:rPr>
        <w:t xml:space="preserve">remaining </w:t>
      </w:r>
      <w:r w:rsidR="00CB3811" w:rsidRPr="0083051F">
        <w:rPr>
          <w:rFonts w:eastAsia="Noto Sans SC"/>
          <w:color w:val="000000"/>
          <w:szCs w:val="28"/>
        </w:rPr>
        <w:t>neurons held their states</w:t>
      </w:r>
      <w:r w:rsidR="00CD1A74" w:rsidRPr="0083051F">
        <w:rPr>
          <w:rFonts w:eastAsia="Noto Sans SC"/>
          <w:color w:val="000000"/>
          <w:szCs w:val="28"/>
        </w:rPr>
        <w:t>,</w:t>
      </w:r>
      <w:r w:rsidR="00CB3811" w:rsidRPr="0083051F">
        <w:rPr>
          <w:rFonts w:eastAsia="Noto Sans SC"/>
          <w:color w:val="000000"/>
          <w:szCs w:val="28"/>
        </w:rPr>
        <w:t xml:space="preserve"> </w:t>
      </w:r>
      <w:r w:rsidR="00100289" w:rsidRPr="0083051F">
        <w:rPr>
          <w:rFonts w:eastAsia="Noto Sans SC"/>
          <w:color w:val="000000"/>
          <w:szCs w:val="28"/>
        </w:rPr>
        <w:t>thereby restricting active</w:t>
      </w:r>
      <w:r w:rsidR="00CB3811" w:rsidRPr="0083051F">
        <w:rPr>
          <w:rFonts w:eastAsia="Noto Sans SC"/>
          <w:color w:val="000000"/>
          <w:szCs w:val="28"/>
        </w:rPr>
        <w:t xml:space="preserve"> feedback</w:t>
      </w:r>
      <w:r w:rsidR="00CA6653">
        <w:rPr>
          <w:rFonts w:eastAsia="Noto Sans SC"/>
          <w:color w:val="000000"/>
          <w:szCs w:val="28"/>
          <w:lang w:eastAsia="zh-CN"/>
        </w:rPr>
        <w:t xml:space="preserve"> paths</w:t>
      </w:r>
      <w:r w:rsidR="00A90635" w:rsidRPr="0083051F">
        <w:rPr>
          <w:rFonts w:eastAsia="Noto Sans SC"/>
          <w:color w:val="000000"/>
          <w:szCs w:val="28"/>
          <w:lang w:eastAsia="zh-CN"/>
        </w:rPr>
        <w:t xml:space="preserve"> and instability</w:t>
      </w:r>
      <w:r w:rsidR="00CB3811" w:rsidRPr="0083051F">
        <w:rPr>
          <w:rFonts w:eastAsia="Noto Sans SC"/>
          <w:color w:val="000000"/>
          <w:szCs w:val="28"/>
        </w:rPr>
        <w:t xml:space="preserve">. </w:t>
      </w:r>
      <w:r w:rsidR="00CC4ACF" w:rsidRPr="0083051F">
        <w:rPr>
          <w:rFonts w:eastAsia="Noto Sans SC"/>
          <w:color w:val="000000"/>
          <w:szCs w:val="28"/>
        </w:rPr>
        <w:t>W</w:t>
      </w:r>
      <w:r w:rsidRPr="0083051F">
        <w:rPr>
          <w:rFonts w:eastAsia="Noto Sans SC"/>
          <w:color w:val="000000"/>
          <w:szCs w:val="28"/>
        </w:rPr>
        <w:t>e visuali</w:t>
      </w:r>
      <w:r w:rsidR="00A05062" w:rsidRPr="0083051F">
        <w:rPr>
          <w:rFonts w:eastAsia="Noto Sans SC"/>
          <w:color w:val="000000"/>
          <w:szCs w:val="28"/>
        </w:rPr>
        <w:t>s</w:t>
      </w:r>
      <w:r w:rsidRPr="0083051F">
        <w:rPr>
          <w:rFonts w:eastAsia="Noto Sans SC"/>
          <w:color w:val="000000"/>
          <w:szCs w:val="28"/>
        </w:rPr>
        <w:t>ed the energy evolution</w:t>
      </w:r>
      <w:r w:rsidR="005145E9" w:rsidRPr="0083051F">
        <w:rPr>
          <w:rFonts w:eastAsia="Noto Sans SC"/>
          <w:color w:val="000000"/>
          <w:szCs w:val="28"/>
        </w:rPr>
        <w:t xml:space="preserve"> of a successful P2 recall</w:t>
      </w:r>
      <w:r w:rsidRPr="0083051F">
        <w:rPr>
          <w:rFonts w:eastAsia="Noto Sans SC"/>
          <w:color w:val="000000"/>
          <w:szCs w:val="28"/>
        </w:rPr>
        <w:t xml:space="preserve"> </w:t>
      </w:r>
      <w:r w:rsidR="00CC4ACF" w:rsidRPr="0083051F">
        <w:rPr>
          <w:rFonts w:eastAsia="Noto Sans SC"/>
          <w:color w:val="000000"/>
          <w:szCs w:val="28"/>
        </w:rPr>
        <w:t>with block evolution</w:t>
      </w:r>
      <w:r w:rsidR="005145E9" w:rsidRPr="0083051F">
        <w:rPr>
          <w:rFonts w:eastAsia="Noto Sans SC"/>
          <w:color w:val="000000"/>
          <w:szCs w:val="28"/>
        </w:rPr>
        <w:t xml:space="preserve">. The </w:t>
      </w:r>
      <w:r w:rsidRPr="0083051F">
        <w:rPr>
          <w:rFonts w:eastAsia="Noto Sans SC"/>
          <w:color w:val="000000"/>
          <w:szCs w:val="28"/>
        </w:rPr>
        <w:t>trajectory followed a short path in the two-</w:t>
      </w:r>
      <w:r w:rsidRPr="0083051F">
        <w:rPr>
          <w:rFonts w:eastAsia="Noto Sans SC"/>
          <w:color w:val="000000"/>
          <w:szCs w:val="28"/>
        </w:rPr>
        <w:lastRenderedPageBreak/>
        <w:t xml:space="preserve">dimensional PCA projection and terminated at the </w:t>
      </w:r>
      <w:r w:rsidR="005145E9" w:rsidRPr="0083051F">
        <w:rPr>
          <w:rFonts w:eastAsia="Noto Sans SC"/>
          <w:color w:val="000000"/>
          <w:szCs w:val="28"/>
        </w:rPr>
        <w:t xml:space="preserve">stored </w:t>
      </w:r>
      <w:r w:rsidRPr="0083051F">
        <w:rPr>
          <w:rFonts w:eastAsia="Noto Sans SC"/>
          <w:color w:val="000000"/>
          <w:szCs w:val="28"/>
        </w:rPr>
        <w:t>pattern (Extended Data Fig. 6f).</w:t>
      </w:r>
      <w:r w:rsidR="00A90635" w:rsidRPr="0083051F">
        <w:rPr>
          <w:rFonts w:eastAsia="Noto Sans SC"/>
          <w:color w:val="000000"/>
          <w:szCs w:val="28"/>
        </w:rPr>
        <w:t xml:space="preserve"> This experiment confirm</w:t>
      </w:r>
      <w:r w:rsidR="00CA6653">
        <w:rPr>
          <w:rFonts w:eastAsia="Noto Sans SC"/>
          <w:color w:val="000000"/>
          <w:szCs w:val="28"/>
        </w:rPr>
        <w:t>s</w:t>
      </w:r>
      <w:r w:rsidR="00A90635" w:rsidRPr="0083051F">
        <w:rPr>
          <w:rFonts w:eastAsia="Noto Sans SC"/>
          <w:color w:val="000000"/>
          <w:szCs w:val="28"/>
        </w:rPr>
        <w:t xml:space="preserve"> that reducing instability can restore reliable retrieval and make the trajectory less exploratory.</w:t>
      </w:r>
    </w:p>
    <w:p w14:paraId="614F313D" w14:textId="272E8CBB" w:rsidR="005C7FFA" w:rsidRPr="0083051F" w:rsidRDefault="005C7FFA" w:rsidP="005C7FFA">
      <w:pPr>
        <w:pStyle w:val="Teaser"/>
        <w:spacing w:line="480" w:lineRule="auto"/>
        <w:jc w:val="both"/>
        <w:rPr>
          <w:b/>
          <w:bCs/>
          <w:lang w:eastAsia="zh-CN"/>
        </w:rPr>
      </w:pPr>
      <w:r w:rsidRPr="0083051F">
        <w:rPr>
          <w:b/>
          <w:bCs/>
          <w:lang w:eastAsia="zh-CN"/>
        </w:rPr>
        <w:t xml:space="preserve">Supplementary Note </w:t>
      </w:r>
      <w:r w:rsidR="001B3AD0" w:rsidRPr="0083051F">
        <w:rPr>
          <w:rFonts w:eastAsiaTheme="minorEastAsia"/>
          <w:b/>
          <w:bCs/>
          <w:lang w:eastAsia="zh-CN"/>
        </w:rPr>
        <w:t xml:space="preserve">5 </w:t>
      </w:r>
      <w:r w:rsidRPr="0083051F">
        <w:rPr>
          <w:rFonts w:eastAsiaTheme="minorEastAsia"/>
          <w:b/>
          <w:bCs/>
          <w:lang w:eastAsia="zh-CN"/>
        </w:rPr>
        <w:t>|</w:t>
      </w:r>
      <w:r w:rsidRPr="0083051F">
        <w:rPr>
          <w:b/>
          <w:bCs/>
          <w:lang w:eastAsia="zh-CN"/>
        </w:rPr>
        <w:t xml:space="preserve"> Accumulation glitches and threshold control</w:t>
      </w:r>
    </w:p>
    <w:p w14:paraId="2507C523" w14:textId="0F0545B6" w:rsidR="005C7FFA" w:rsidRPr="00206563" w:rsidRDefault="00531743" w:rsidP="00AC36DF">
      <w:pPr>
        <w:spacing w:after="120" w:line="480" w:lineRule="auto"/>
        <w:jc w:val="both"/>
        <w:rPr>
          <w:rFonts w:eastAsia="Noto Sans SC"/>
          <w:color w:val="000000" w:themeColor="text1"/>
          <w:szCs w:val="24"/>
        </w:rPr>
      </w:pPr>
      <w:r w:rsidRPr="0083051F">
        <w:rPr>
          <w:rFonts w:eastAsia="Noto Sans SC"/>
          <w:color w:val="000000"/>
          <w:szCs w:val="24"/>
        </w:rPr>
        <w:t>Signals in c</w:t>
      </w:r>
      <w:r w:rsidR="005C7FFA" w:rsidRPr="0083051F">
        <w:rPr>
          <w:rFonts w:eastAsia="Noto Sans SC"/>
          <w:color w:val="000000"/>
          <w:szCs w:val="24"/>
        </w:rPr>
        <w:t xml:space="preserve">ombinational </w:t>
      </w:r>
      <w:r w:rsidRPr="0083051F">
        <w:rPr>
          <w:rFonts w:eastAsia="Noto Sans SC"/>
          <w:color w:val="000000"/>
          <w:szCs w:val="24"/>
        </w:rPr>
        <w:t>logic propagate with different delays, even across the same logic depth</w:t>
      </w:r>
      <w:r w:rsidR="005C7FFA" w:rsidRPr="0083051F">
        <w:rPr>
          <w:rFonts w:eastAsia="Noto Sans SC"/>
          <w:color w:val="000000"/>
          <w:szCs w:val="24"/>
        </w:rPr>
        <w:t>. Unequal path delays</w:t>
      </w:r>
      <w:r w:rsidRPr="0083051F">
        <w:rPr>
          <w:rFonts w:eastAsia="Noto Sans SC"/>
          <w:color w:val="000000"/>
          <w:szCs w:val="24"/>
        </w:rPr>
        <w:t xml:space="preserve"> </w:t>
      </w:r>
      <w:r w:rsidR="005C7FFA" w:rsidRPr="0083051F">
        <w:rPr>
          <w:rFonts w:eastAsia="Noto Sans SC"/>
          <w:color w:val="000000"/>
          <w:szCs w:val="24"/>
        </w:rPr>
        <w:t>can produce</w:t>
      </w:r>
      <w:r w:rsidRPr="0083051F">
        <w:rPr>
          <w:rFonts w:eastAsia="Noto Sans SC"/>
          <w:color w:val="000000"/>
          <w:szCs w:val="24"/>
        </w:rPr>
        <w:t xml:space="preserve"> abrupt</w:t>
      </w:r>
      <w:r w:rsidR="005C7FFA" w:rsidRPr="0083051F">
        <w:rPr>
          <w:rFonts w:eastAsia="Noto Sans SC"/>
          <w:color w:val="000000"/>
          <w:szCs w:val="24"/>
        </w:rPr>
        <w:t xml:space="preserve"> transient</w:t>
      </w:r>
      <w:r w:rsidRPr="0083051F">
        <w:rPr>
          <w:rFonts w:eastAsia="Noto Sans SC"/>
          <w:color w:val="000000"/>
          <w:szCs w:val="24"/>
        </w:rPr>
        <w:t>s in the</w:t>
      </w:r>
      <w:r w:rsidR="005C7FFA" w:rsidRPr="0083051F">
        <w:rPr>
          <w:rFonts w:eastAsia="Noto Sans SC"/>
          <w:color w:val="000000"/>
          <w:szCs w:val="24"/>
        </w:rPr>
        <w:t xml:space="preserve"> weighted sum</w:t>
      </w:r>
      <w:r w:rsidRPr="0083051F">
        <w:rPr>
          <w:rFonts w:eastAsia="Noto Sans SC"/>
          <w:color w:val="000000"/>
          <w:szCs w:val="24"/>
        </w:rPr>
        <w:t xml:space="preserve"> of a neuron, thereby contributing to undesired state switching</w:t>
      </w:r>
      <w:r w:rsidR="005C7FFA" w:rsidRPr="0083051F">
        <w:rPr>
          <w:rFonts w:eastAsia="Noto Sans SC"/>
          <w:color w:val="000000"/>
          <w:szCs w:val="24"/>
        </w:rPr>
        <w:t xml:space="preserve">. </w:t>
      </w:r>
      <w:r w:rsidRPr="0083051F">
        <w:rPr>
          <w:rFonts w:eastAsia="Noto Sans SC"/>
          <w:color w:val="000000"/>
          <w:szCs w:val="24"/>
        </w:rPr>
        <w:t xml:space="preserve">We designed the inert </w:t>
      </w:r>
      <w:r w:rsidRPr="00206563">
        <w:rPr>
          <w:rFonts w:eastAsia="Noto Sans SC"/>
          <w:color w:val="000000" w:themeColor="text1"/>
          <w:szCs w:val="24"/>
        </w:rPr>
        <w:t xml:space="preserve">activation region to </w:t>
      </w:r>
      <w:r w:rsidR="00100289" w:rsidRPr="00206563">
        <w:rPr>
          <w:rFonts w:eastAsia="Noto Sans SC"/>
          <w:color w:val="000000" w:themeColor="text1"/>
          <w:szCs w:val="24"/>
        </w:rPr>
        <w:t xml:space="preserve">limit state changes driven by large transient weighted </w:t>
      </w:r>
      <w:r w:rsidR="009424EB" w:rsidRPr="00206563">
        <w:rPr>
          <w:rFonts w:eastAsia="Noto Sans SC"/>
          <w:color w:val="000000" w:themeColor="text1"/>
          <w:szCs w:val="24"/>
          <w:lang w:eastAsia="zh-CN"/>
        </w:rPr>
        <w:t>sum</w:t>
      </w:r>
      <w:r w:rsidR="00CA6653">
        <w:rPr>
          <w:rFonts w:eastAsia="Noto Sans SC"/>
          <w:color w:val="000000" w:themeColor="text1"/>
          <w:szCs w:val="24"/>
          <w:lang w:eastAsia="zh-CN"/>
        </w:rPr>
        <w:t>s</w:t>
      </w:r>
      <w:r w:rsidRPr="00206563">
        <w:rPr>
          <w:rFonts w:eastAsia="Noto Sans SC"/>
          <w:color w:val="000000" w:themeColor="text1"/>
          <w:szCs w:val="24"/>
        </w:rPr>
        <w:t xml:space="preserve">. </w:t>
      </w:r>
      <w:r w:rsidR="005C7FFA" w:rsidRPr="00206563">
        <w:rPr>
          <w:rFonts w:eastAsia="Noto Sans SC"/>
          <w:color w:val="000000" w:themeColor="text1"/>
          <w:szCs w:val="24"/>
        </w:rPr>
        <w:t xml:space="preserve">For unit-weight Max-Cut, </w:t>
      </w:r>
      <m:oMath>
        <m:sSub>
          <m:sSubPr>
            <m:ctrlPr>
              <w:rPr>
                <w:rFonts w:ascii="Cambria Math" w:eastAsia="Noto Sans SC" w:hAnsi="Cambria Math"/>
                <w:color w:val="000000" w:themeColor="text1"/>
                <w:szCs w:val="24"/>
              </w:rPr>
            </m:ctrlPr>
          </m:sSubPr>
          <m:e>
            <m:r>
              <w:rPr>
                <w:rFonts w:ascii="Cambria Math" w:eastAsia="Noto Sans SC" w:hAnsi="Cambria Math"/>
                <w:color w:val="000000" w:themeColor="text1"/>
                <w:szCs w:val="24"/>
              </w:rPr>
              <m:t>w</m:t>
            </m:r>
          </m:e>
          <m:sub>
            <m:r>
              <w:rPr>
                <w:rFonts w:ascii="Cambria Math" w:eastAsia="Noto Sans SC" w:hAnsi="Cambria Math"/>
                <w:color w:val="000000" w:themeColor="text1"/>
                <w:szCs w:val="24"/>
              </w:rPr>
              <m:t>ij</m:t>
            </m:r>
          </m:sub>
        </m:sSub>
      </m:oMath>
      <w:r w:rsidR="005C7FFA" w:rsidRPr="00206563">
        <w:rPr>
          <w:rFonts w:eastAsia="Noto Sans SC"/>
          <w:color w:val="000000" w:themeColor="text1"/>
          <w:szCs w:val="24"/>
        </w:rPr>
        <w:t xml:space="preserve"> denotes </w:t>
      </w:r>
      <w:r w:rsidR="00CA6653">
        <w:rPr>
          <w:rFonts w:eastAsia="Noto Sans SC"/>
          <w:color w:val="000000" w:themeColor="text1"/>
          <w:szCs w:val="24"/>
        </w:rPr>
        <w:t xml:space="preserve">an entry of the </w:t>
      </w:r>
      <w:r w:rsidR="005C7FFA" w:rsidRPr="00206563">
        <w:rPr>
          <w:rFonts w:eastAsia="Noto Sans SC"/>
          <w:color w:val="000000" w:themeColor="text1"/>
          <w:szCs w:val="24"/>
        </w:rPr>
        <w:t xml:space="preserve">binary </w:t>
      </w:r>
      <w:r w:rsidR="00CA6653">
        <w:rPr>
          <w:rFonts w:eastAsia="Noto Sans SC"/>
          <w:color w:val="000000" w:themeColor="text1"/>
          <w:szCs w:val="24"/>
        </w:rPr>
        <w:t>adjacency</w:t>
      </w:r>
      <w:r w:rsidR="00CA6653" w:rsidRPr="00206563">
        <w:rPr>
          <w:rFonts w:eastAsia="Noto Sans SC"/>
          <w:color w:val="000000" w:themeColor="text1"/>
          <w:szCs w:val="24"/>
        </w:rPr>
        <w:t xml:space="preserve"> </w:t>
      </w:r>
      <w:r w:rsidR="005C7FFA" w:rsidRPr="00206563">
        <w:rPr>
          <w:rFonts w:eastAsia="Noto Sans SC"/>
          <w:color w:val="000000" w:themeColor="text1"/>
          <w:szCs w:val="24"/>
        </w:rPr>
        <w:t xml:space="preserve">matrix and the </w:t>
      </w:r>
      <w:r w:rsidR="009424EB" w:rsidRPr="00206563">
        <w:rPr>
          <w:rFonts w:eastAsia="Noto Sans SC"/>
          <w:color w:val="000000" w:themeColor="text1"/>
          <w:szCs w:val="24"/>
        </w:rPr>
        <w:t xml:space="preserve">weighted </w:t>
      </w:r>
      <w:r w:rsidR="009424EB" w:rsidRPr="00206563">
        <w:rPr>
          <w:rFonts w:eastAsia="Noto Sans SC"/>
          <w:color w:val="000000" w:themeColor="text1"/>
          <w:szCs w:val="24"/>
          <w:lang w:eastAsia="zh-CN"/>
        </w:rPr>
        <w:t>sum</w:t>
      </w:r>
      <w:r w:rsidR="005C7FFA" w:rsidRPr="00206563">
        <w:rPr>
          <w:rFonts w:eastAsia="Noto Sans SC"/>
          <w:color w:val="000000" w:themeColor="text1"/>
          <w:szCs w:val="24"/>
        </w:rPr>
        <w:t xml:space="preserve"> is</w:t>
      </w:r>
    </w:p>
    <w:p w14:paraId="362295EC" w14:textId="7983E970" w:rsidR="005C7FFA" w:rsidRPr="00206563" w:rsidRDefault="00000000" w:rsidP="005C7FFA">
      <w:pPr>
        <w:keepLines/>
        <w:spacing w:before="120" w:after="160" w:line="288" w:lineRule="auto"/>
        <w:jc w:val="both"/>
        <w:rPr>
          <w:rFonts w:eastAsia="Noto Sans SC"/>
          <w:i/>
          <w:color w:val="000000" w:themeColor="text1"/>
          <w:szCs w:val="24"/>
          <w:lang w:eastAsia="zh-CN"/>
        </w:rPr>
      </w:pPr>
      <m:oMathPara>
        <m:oMath>
          <m:sSub>
            <m:sSubPr>
              <m:ctrlPr>
                <w:rPr>
                  <w:rFonts w:ascii="Cambria Math" w:eastAsia="Noto Sans SC" w:hAnsi="Cambria Math"/>
                  <w:color w:val="000000" w:themeColor="text1"/>
                  <w:szCs w:val="24"/>
                </w:rPr>
              </m:ctrlPr>
            </m:sSubPr>
            <m:e>
              <m:r>
                <w:rPr>
                  <w:rFonts w:ascii="Cambria Math" w:eastAsia="Noto Sans SC" w:hAnsi="Cambria Math"/>
                  <w:color w:val="000000" w:themeColor="text1"/>
                  <w:szCs w:val="24"/>
                </w:rPr>
                <m:t>μ</m:t>
              </m:r>
            </m:e>
            <m:sub>
              <m:r>
                <w:rPr>
                  <w:rFonts w:ascii="Cambria Math" w:eastAsia="Noto Sans SC" w:hAnsi="Cambria Math"/>
                  <w:color w:val="000000" w:themeColor="text1"/>
                  <w:szCs w:val="24"/>
                </w:rPr>
                <m:t>i</m:t>
              </m:r>
            </m:sub>
          </m:sSub>
          <m:r>
            <m:rPr>
              <m:sty m:val="p"/>
            </m:rPr>
            <w:rPr>
              <w:rFonts w:ascii="Cambria Math" w:eastAsia="Noto Sans SC" w:hAnsi="Cambria Math"/>
              <w:color w:val="000000" w:themeColor="text1"/>
              <w:szCs w:val="24"/>
            </w:rPr>
            <m:t>=-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eastAsia="Noto Sans SC" w:hAnsi="Cambria Math"/>
                  <w:color w:val="000000" w:themeColor="text1"/>
                  <w:szCs w:val="24"/>
                </w:rPr>
              </m:ctrlPr>
            </m:naryPr>
            <m:sub>
              <m:r>
                <w:rPr>
                  <w:rFonts w:ascii="Cambria Math" w:eastAsia="Noto Sans SC" w:hAnsi="Cambria Math"/>
                  <w:color w:val="000000" w:themeColor="text1"/>
                  <w:szCs w:val="24"/>
                </w:rPr>
                <m:t>j</m:t>
              </m:r>
              <m:r>
                <m:rPr>
                  <m:sty m:val="p"/>
                </m:rPr>
                <w:rPr>
                  <w:rFonts w:ascii="Cambria Math" w:eastAsia="Noto Sans SC" w:hAnsi="Cambria Math"/>
                  <w:color w:val="000000" w:themeColor="text1"/>
                  <w:szCs w:val="24"/>
                </w:rPr>
                <m:t>≠</m:t>
              </m:r>
              <m:r>
                <w:rPr>
                  <w:rFonts w:ascii="Cambria Math" w:eastAsia="Noto Sans SC" w:hAnsi="Cambria Math"/>
                  <w:color w:val="000000" w:themeColor="text1"/>
                  <w:szCs w:val="24"/>
                </w:rPr>
                <m:t>i</m:t>
              </m:r>
            </m:sub>
            <m:sup>
              <m:r>
                <w:rPr>
                  <w:rFonts w:ascii="Cambria Math" w:eastAsia="Noto Sans SC" w:hAnsi="Cambria Math"/>
                  <w:color w:val="000000" w:themeColor="text1"/>
                  <w:szCs w:val="24"/>
                </w:rPr>
                <m:t>​</m:t>
              </m:r>
            </m:sup>
            <m:e>
              <m:sSub>
                <m:sSubPr>
                  <m:ctrlPr>
                    <w:rPr>
                      <w:rFonts w:ascii="Cambria Math" w:eastAsia="Noto Sans SC" w:hAnsi="Cambria Math"/>
                      <w:color w:val="000000" w:themeColor="text1"/>
                      <w:szCs w:val="24"/>
                    </w:rPr>
                  </m:ctrlPr>
                </m:sSubPr>
                <m:e>
                  <m:r>
                    <w:rPr>
                      <w:rFonts w:ascii="Cambria Math" w:eastAsia="Noto Sans SC" w:hAnsi="Cambria Math"/>
                      <w:color w:val="000000" w:themeColor="text1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eastAsia="Noto Sans SC" w:hAnsi="Cambria Math"/>
                      <w:color w:val="000000" w:themeColor="text1"/>
                      <w:szCs w:val="24"/>
                    </w:rPr>
                    <m:t>ij</m:t>
                  </m:r>
                </m:sub>
              </m:sSub>
            </m:e>
          </m:nary>
          <m:sSub>
            <m:sSubPr>
              <m:ctrlPr>
                <w:rPr>
                  <w:rFonts w:ascii="Cambria Math" w:eastAsia="Noto Sans SC" w:hAnsi="Cambria Math"/>
                  <w:color w:val="000000" w:themeColor="text1"/>
                  <w:szCs w:val="24"/>
                </w:rPr>
              </m:ctrlPr>
            </m:sSubPr>
            <m:e>
              <m:r>
                <w:rPr>
                  <w:rFonts w:ascii="Cambria Math" w:eastAsia="Noto Sans SC" w:hAnsi="Cambria Math"/>
                  <w:color w:val="000000" w:themeColor="text1"/>
                  <w:szCs w:val="24"/>
                </w:rPr>
                <m:t>s</m:t>
              </m:r>
            </m:e>
            <m:sub>
              <m:r>
                <w:rPr>
                  <w:rFonts w:ascii="Cambria Math" w:eastAsia="Noto Sans SC" w:hAnsi="Cambria Math"/>
                  <w:color w:val="000000" w:themeColor="text1"/>
                  <w:szCs w:val="24"/>
                </w:rPr>
                <m:t>j</m:t>
              </m:r>
            </m:sub>
          </m:sSub>
          <m:r>
            <m:rPr>
              <m:sty m:val="p"/>
            </m:rPr>
            <w:rPr>
              <w:rFonts w:ascii="Cambria Math" w:eastAsia="Noto Sans SC" w:hAnsi="Cambria Math"/>
              <w:color w:val="000000" w:themeColor="text1"/>
              <w:szCs w:val="24"/>
            </w:rPr>
            <m:t xml:space="preserve">. </m:t>
          </m:r>
          <m:r>
            <w:rPr>
              <w:rFonts w:ascii="Cambria Math" w:hAnsi="Cambria Math"/>
              <w:color w:val="000000" w:themeColor="text1"/>
              <w:lang w:eastAsia="zh-CN"/>
            </w:rPr>
            <m:t>  </m:t>
          </m:r>
          <m:r>
            <m:rPr>
              <m:nor/>
            </m:rPr>
            <w:rPr>
              <w:color w:val="000000" w:themeColor="text1"/>
              <w:lang w:eastAsia="zh-CN"/>
            </w:rPr>
            <m:t>(S1</m:t>
          </m:r>
          <m:r>
            <m:rPr>
              <m:nor/>
            </m:rPr>
            <w:rPr>
              <w:rFonts w:hint="eastAsia"/>
              <w:color w:val="000000" w:themeColor="text1"/>
              <w:lang w:eastAsia="zh-CN"/>
            </w:rPr>
            <m:t>2</m:t>
          </m:r>
          <m:r>
            <m:rPr>
              <m:nor/>
            </m:rPr>
            <w:rPr>
              <w:color w:val="000000" w:themeColor="text1"/>
              <w:lang w:eastAsia="zh-CN"/>
            </w:rPr>
            <m:t>)</m:t>
          </m:r>
        </m:oMath>
      </m:oMathPara>
    </w:p>
    <w:p w14:paraId="67DE6024" w14:textId="6EC6C088" w:rsidR="005C7FFA" w:rsidRPr="00206563" w:rsidRDefault="005C7FFA" w:rsidP="005C7FFA">
      <w:pPr>
        <w:keepNext/>
        <w:spacing w:after="120" w:line="480" w:lineRule="auto"/>
        <w:jc w:val="both"/>
        <w:rPr>
          <w:rFonts w:eastAsia="Noto Sans SC"/>
          <w:color w:val="000000" w:themeColor="text1"/>
          <w:szCs w:val="24"/>
        </w:rPr>
      </w:pPr>
      <w:r w:rsidRPr="00206563">
        <w:rPr>
          <w:rFonts w:eastAsia="Noto Sans SC"/>
          <w:color w:val="000000" w:themeColor="text1"/>
          <w:szCs w:val="24"/>
        </w:rPr>
        <w:t xml:space="preserve">The degree of </w:t>
      </w:r>
      <w:r w:rsidR="007D60AF" w:rsidRPr="00206563">
        <w:rPr>
          <w:rFonts w:eastAsia="Noto Sans SC"/>
          <w:color w:val="000000" w:themeColor="text1"/>
          <w:szCs w:val="24"/>
        </w:rPr>
        <w:t xml:space="preserve">the </w:t>
      </w:r>
      <m:oMath>
        <m:sSub>
          <m:sSubPr>
            <m:ctrlPr>
              <w:rPr>
                <w:rFonts w:ascii="Cambria Math" w:eastAsia="Noto Sans SC" w:hAnsi="Cambria Math"/>
                <w:i/>
                <w:iCs/>
                <w:color w:val="000000" w:themeColor="text1"/>
                <w:szCs w:val="24"/>
              </w:rPr>
            </m:ctrlPr>
          </m:sSubPr>
          <m:e>
            <m:r>
              <w:rPr>
                <w:rFonts w:ascii="Cambria Math" w:eastAsia="Noto Sans SC" w:hAnsi="Cambria Math"/>
                <w:color w:val="000000" w:themeColor="text1"/>
                <w:szCs w:val="24"/>
              </w:rPr>
              <m:t>i</m:t>
            </m:r>
          </m:e>
          <m:sub>
            <m:r>
              <w:rPr>
                <w:rFonts w:ascii="Cambria Math" w:eastAsia="Noto Sans SC" w:hAnsi="Cambria Math"/>
                <w:color w:val="000000" w:themeColor="text1"/>
                <w:szCs w:val="24"/>
              </w:rPr>
              <m:t>th</m:t>
            </m:r>
          </m:sub>
        </m:sSub>
      </m:oMath>
      <w:r w:rsidR="007D60AF" w:rsidRPr="00206563">
        <w:rPr>
          <w:rFonts w:eastAsia="Noto Sans SC"/>
          <w:color w:val="000000" w:themeColor="text1"/>
          <w:szCs w:val="24"/>
        </w:rPr>
        <w:t xml:space="preserve"> </w:t>
      </w:r>
      <w:r w:rsidRPr="00206563">
        <w:rPr>
          <w:rFonts w:eastAsia="Noto Sans SC"/>
          <w:color w:val="000000" w:themeColor="text1"/>
          <w:szCs w:val="24"/>
        </w:rPr>
        <w:t>vertex is</w:t>
      </w:r>
    </w:p>
    <w:p w14:paraId="591B2403" w14:textId="769D5719" w:rsidR="005C7FFA" w:rsidRPr="00206563" w:rsidRDefault="00000000" w:rsidP="005C7FFA">
      <w:pPr>
        <w:keepLines/>
        <w:spacing w:before="120" w:after="160" w:line="288" w:lineRule="auto"/>
        <w:jc w:val="both"/>
        <w:rPr>
          <w:rFonts w:eastAsia="Noto Sans SC"/>
          <w:color w:val="000000" w:themeColor="text1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="Noto Sans SC" w:hAnsi="Cambria Math"/>
                  <w:color w:val="000000" w:themeColor="text1"/>
                  <w:szCs w:val="24"/>
                </w:rPr>
              </m:ctrlPr>
            </m:sSubPr>
            <m:e>
              <m:r>
                <w:rPr>
                  <w:rFonts w:ascii="Cambria Math" w:eastAsia="Noto Sans SC" w:hAnsi="Cambria Math"/>
                  <w:color w:val="000000" w:themeColor="text1"/>
                  <w:szCs w:val="24"/>
                </w:rPr>
                <m:t>d</m:t>
              </m:r>
            </m:e>
            <m:sub>
              <m:r>
                <w:rPr>
                  <w:rFonts w:ascii="Cambria Math" w:eastAsia="Noto Sans SC" w:hAnsi="Cambria Math"/>
                  <w:color w:val="000000" w:themeColor="text1"/>
                  <w:szCs w:val="24"/>
                </w:rPr>
                <m:t>i</m:t>
              </m:r>
            </m:sub>
          </m:sSub>
          <m:r>
            <m:rPr>
              <m:sty m:val="p"/>
            </m:rPr>
            <w:rPr>
              <w:rFonts w:ascii="Cambria Math" w:eastAsia="Noto Sans SC" w:hAnsi="Cambria Math"/>
              <w:color w:val="000000" w:themeColor="text1"/>
              <w:szCs w:val="24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eastAsia="Noto Sans SC" w:hAnsi="Cambria Math"/>
                  <w:color w:val="000000" w:themeColor="text1"/>
                  <w:szCs w:val="24"/>
                </w:rPr>
              </m:ctrlPr>
            </m:naryPr>
            <m:sub>
              <m:r>
                <w:rPr>
                  <w:rFonts w:ascii="Cambria Math" w:eastAsia="Noto Sans SC" w:hAnsi="Cambria Math"/>
                  <w:color w:val="000000" w:themeColor="text1"/>
                  <w:szCs w:val="24"/>
                </w:rPr>
                <m:t>j</m:t>
              </m:r>
              <m:r>
                <m:rPr>
                  <m:sty m:val="p"/>
                </m:rPr>
                <w:rPr>
                  <w:rFonts w:ascii="Cambria Math" w:eastAsia="Noto Sans SC" w:hAnsi="Cambria Math"/>
                  <w:color w:val="000000" w:themeColor="text1"/>
                  <w:szCs w:val="24"/>
                </w:rPr>
                <m:t>≠</m:t>
              </m:r>
              <m:r>
                <w:rPr>
                  <w:rFonts w:ascii="Cambria Math" w:eastAsia="Noto Sans SC" w:hAnsi="Cambria Math"/>
                  <w:color w:val="000000" w:themeColor="text1"/>
                  <w:szCs w:val="24"/>
                </w:rPr>
                <m:t>i</m:t>
              </m:r>
            </m:sub>
            <m:sup>
              <m:r>
                <w:rPr>
                  <w:rFonts w:ascii="Cambria Math" w:eastAsia="Noto Sans SC" w:hAnsi="Cambria Math"/>
                  <w:color w:val="000000" w:themeColor="text1"/>
                  <w:szCs w:val="24"/>
                </w:rPr>
                <m:t>​</m:t>
              </m:r>
            </m:sup>
            <m:e>
              <m:sSub>
                <m:sSubPr>
                  <m:ctrlPr>
                    <w:rPr>
                      <w:rFonts w:ascii="Cambria Math" w:eastAsia="Noto Sans SC" w:hAnsi="Cambria Math"/>
                      <w:color w:val="000000" w:themeColor="text1"/>
                      <w:szCs w:val="24"/>
                    </w:rPr>
                  </m:ctrlPr>
                </m:sSubPr>
                <m:e>
                  <m:r>
                    <w:rPr>
                      <w:rFonts w:ascii="Cambria Math" w:eastAsia="Noto Sans SC" w:hAnsi="Cambria Math"/>
                      <w:color w:val="000000" w:themeColor="text1"/>
                      <w:szCs w:val="24"/>
                    </w:rPr>
                    <m:t>w</m:t>
                  </m:r>
                </m:e>
                <m:sub>
                  <m:r>
                    <w:rPr>
                      <w:rFonts w:ascii="Cambria Math" w:eastAsia="Noto Sans SC" w:hAnsi="Cambria Math"/>
                      <w:color w:val="000000" w:themeColor="text1"/>
                      <w:szCs w:val="24"/>
                    </w:rPr>
                    <m:t>ij</m:t>
                  </m:r>
                </m:sub>
              </m:sSub>
            </m:e>
          </m:nary>
          <m:r>
            <m:rPr>
              <m:sty m:val="p"/>
            </m:rPr>
            <w:rPr>
              <w:rFonts w:ascii="Cambria Math" w:eastAsia="Noto Sans SC" w:hAnsi="Cambria Math"/>
              <w:color w:val="000000" w:themeColor="text1"/>
              <w:szCs w:val="24"/>
            </w:rPr>
            <m:t>.</m:t>
          </m:r>
          <m:r>
            <w:rPr>
              <w:rFonts w:ascii="Cambria Math" w:hAnsi="Cambria Math"/>
              <w:color w:val="000000" w:themeColor="text1"/>
              <w:lang w:eastAsia="zh-CN"/>
            </w:rPr>
            <m:t>  </m:t>
          </m:r>
          <m:r>
            <m:rPr>
              <m:nor/>
            </m:rPr>
            <w:rPr>
              <w:color w:val="000000" w:themeColor="text1"/>
              <w:lang w:eastAsia="zh-CN"/>
            </w:rPr>
            <m:t>(S1</m:t>
          </m:r>
          <m:r>
            <m:rPr>
              <m:nor/>
            </m:rPr>
            <w:rPr>
              <w:rFonts w:hint="eastAsia"/>
              <w:color w:val="000000" w:themeColor="text1"/>
              <w:lang w:eastAsia="zh-CN"/>
            </w:rPr>
            <m:t>3</m:t>
          </m:r>
          <m:r>
            <m:rPr>
              <m:nor/>
            </m:rPr>
            <w:rPr>
              <w:color w:val="000000" w:themeColor="text1"/>
              <w:lang w:eastAsia="zh-CN"/>
            </w:rPr>
            <m:t>)</m:t>
          </m:r>
        </m:oMath>
      </m:oMathPara>
    </w:p>
    <w:p w14:paraId="01416641" w14:textId="73879A0D" w:rsidR="005C7FFA" w:rsidRPr="00206563" w:rsidRDefault="005C7FFA" w:rsidP="005C7FFA">
      <w:pPr>
        <w:keepNext/>
        <w:spacing w:after="120" w:line="480" w:lineRule="auto"/>
        <w:jc w:val="both"/>
        <w:rPr>
          <w:rFonts w:eastAsia="Noto Sans SC"/>
          <w:color w:val="000000" w:themeColor="text1"/>
          <w:szCs w:val="24"/>
        </w:rPr>
      </w:pPr>
      <w:r w:rsidRPr="00206563">
        <w:rPr>
          <w:rFonts w:eastAsia="Noto Sans SC"/>
          <w:color w:val="000000" w:themeColor="text1"/>
          <w:szCs w:val="24"/>
        </w:rPr>
        <w:t xml:space="preserve">Since </w:t>
      </w:r>
      <m:oMath>
        <m:d>
          <m:dPr>
            <m:begChr m:val="|"/>
            <m:endChr m:val="|"/>
            <m:ctrlPr>
              <w:rPr>
                <w:rFonts w:ascii="Cambria Math" w:eastAsia="Noto Sans SC" w:hAnsi="Cambria Math"/>
                <w:color w:val="000000" w:themeColor="text1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="Noto Sans SC" w:hAnsi="Cambria Math"/>
                    <w:color w:val="000000" w:themeColor="text1"/>
                    <w:szCs w:val="24"/>
                  </w:rPr>
                </m:ctrlPr>
              </m:sSubPr>
              <m:e>
                <m:r>
                  <w:rPr>
                    <w:rFonts w:ascii="Cambria Math" w:eastAsia="Noto Sans SC" w:hAnsi="Cambria Math"/>
                    <w:color w:val="000000" w:themeColor="text1"/>
                    <w:szCs w:val="24"/>
                  </w:rPr>
                  <m:t>s</m:t>
                </m:r>
              </m:e>
              <m:sub>
                <m:r>
                  <w:rPr>
                    <w:rFonts w:ascii="Cambria Math" w:eastAsia="Noto Sans SC" w:hAnsi="Cambria Math"/>
                    <w:color w:val="000000" w:themeColor="text1"/>
                    <w:szCs w:val="24"/>
                  </w:rPr>
                  <m:t>j</m:t>
                </m:r>
              </m:sub>
            </m:sSub>
          </m:e>
        </m:d>
        <m:r>
          <m:rPr>
            <m:sty m:val="p"/>
          </m:rPr>
          <w:rPr>
            <w:rFonts w:ascii="Cambria Math" w:eastAsia="Noto Sans SC" w:hAnsi="Cambria Math"/>
            <w:color w:val="000000" w:themeColor="text1"/>
            <w:szCs w:val="24"/>
          </w:rPr>
          <m:t>=</m:t>
        </m:r>
        <m:r>
          <w:rPr>
            <w:rFonts w:ascii="Cambria Math" w:eastAsia="Noto Sans SC" w:hAnsi="Cambria Math"/>
            <w:color w:val="000000" w:themeColor="text1"/>
            <w:szCs w:val="24"/>
          </w:rPr>
          <m:t>1</m:t>
        </m:r>
      </m:oMath>
      <w:r w:rsidRPr="00206563">
        <w:rPr>
          <w:rFonts w:eastAsia="Noto Sans SC"/>
          <w:color w:val="000000" w:themeColor="text1"/>
          <w:szCs w:val="24"/>
        </w:rPr>
        <w:t xml:space="preserve"> and </w:t>
      </w:r>
      <m:oMath>
        <m:sSub>
          <m:sSubPr>
            <m:ctrlPr>
              <w:rPr>
                <w:rFonts w:ascii="Cambria Math" w:eastAsia="Noto Sans SC" w:hAnsi="Cambria Math"/>
                <w:color w:val="000000" w:themeColor="text1"/>
                <w:szCs w:val="24"/>
              </w:rPr>
            </m:ctrlPr>
          </m:sSubPr>
          <m:e>
            <m:r>
              <w:rPr>
                <w:rFonts w:ascii="Cambria Math" w:eastAsia="Noto Sans SC" w:hAnsi="Cambria Math"/>
                <w:color w:val="000000" w:themeColor="text1"/>
                <w:szCs w:val="24"/>
              </w:rPr>
              <m:t>w</m:t>
            </m:r>
          </m:e>
          <m:sub>
            <m:r>
              <w:rPr>
                <w:rFonts w:ascii="Cambria Math" w:eastAsia="Noto Sans SC" w:hAnsi="Cambria Math"/>
                <w:color w:val="000000" w:themeColor="text1"/>
                <w:szCs w:val="24"/>
              </w:rPr>
              <m:t>ij</m:t>
            </m:r>
          </m:sub>
        </m:sSub>
        <m:r>
          <m:rPr>
            <m:sty m:val="p"/>
          </m:rPr>
          <w:rPr>
            <w:rFonts w:ascii="Cambria Math" w:eastAsia="Noto Sans SC" w:hAnsi="Cambria Math"/>
            <w:color w:val="000000" w:themeColor="text1"/>
            <w:szCs w:val="24"/>
          </w:rPr>
          <m:t>∈{</m:t>
        </m:r>
        <m:r>
          <w:rPr>
            <w:rFonts w:ascii="Cambria Math" w:eastAsia="Noto Sans SC" w:hAnsi="Cambria Math"/>
            <w:color w:val="000000" w:themeColor="text1"/>
            <w:szCs w:val="24"/>
          </w:rPr>
          <m:t>0</m:t>
        </m:r>
        <m:r>
          <m:rPr>
            <m:sty m:val="p"/>
          </m:rPr>
          <w:rPr>
            <w:rFonts w:ascii="Cambria Math" w:eastAsia="Noto Sans SC" w:hAnsi="Cambria Math"/>
            <w:color w:val="000000" w:themeColor="text1"/>
            <w:szCs w:val="24"/>
          </w:rPr>
          <m:t>,</m:t>
        </m:r>
        <m:r>
          <w:rPr>
            <w:rFonts w:ascii="Cambria Math" w:eastAsia="Noto Sans SC" w:hAnsi="Cambria Math"/>
            <w:color w:val="000000" w:themeColor="text1"/>
            <w:szCs w:val="24"/>
          </w:rPr>
          <m:t>1</m:t>
        </m:r>
        <m:r>
          <m:rPr>
            <m:sty m:val="p"/>
          </m:rPr>
          <w:rPr>
            <w:rFonts w:ascii="Cambria Math" w:eastAsia="Noto Sans SC" w:hAnsi="Cambria Math"/>
            <w:color w:val="000000" w:themeColor="text1"/>
            <w:szCs w:val="24"/>
          </w:rPr>
          <m:t>}</m:t>
        </m:r>
      </m:oMath>
      <w:r w:rsidRPr="00206563">
        <w:rPr>
          <w:rFonts w:eastAsia="Noto Sans SC"/>
          <w:color w:val="000000" w:themeColor="text1"/>
          <w:szCs w:val="24"/>
        </w:rPr>
        <w:t>, the settled</w:t>
      </w:r>
      <w:r w:rsidR="009424EB" w:rsidRPr="00206563">
        <w:rPr>
          <w:rFonts w:eastAsia="Noto Sans SC"/>
          <w:color w:val="000000" w:themeColor="text1"/>
          <w:szCs w:val="24"/>
        </w:rPr>
        <w:t xml:space="preserve"> weighted </w:t>
      </w:r>
      <w:r w:rsidR="009424EB" w:rsidRPr="00206563">
        <w:rPr>
          <w:rFonts w:eastAsia="Noto Sans SC"/>
          <w:color w:val="000000" w:themeColor="text1"/>
          <w:szCs w:val="24"/>
          <w:lang w:eastAsia="zh-CN"/>
        </w:rPr>
        <w:t>sum</w:t>
      </w:r>
      <w:r w:rsidRPr="00206563">
        <w:rPr>
          <w:rFonts w:eastAsia="Noto Sans SC"/>
          <w:color w:val="000000" w:themeColor="text1"/>
          <w:szCs w:val="24"/>
        </w:rPr>
        <w:t xml:space="preserve"> obeys</w:t>
      </w:r>
    </w:p>
    <w:p w14:paraId="44FC72F3" w14:textId="62B93DE1" w:rsidR="005C7FFA" w:rsidRPr="00206563" w:rsidRDefault="00000000" w:rsidP="00206563">
      <w:pPr>
        <w:keepLines/>
        <w:spacing w:before="120" w:after="160" w:line="288" w:lineRule="auto"/>
        <w:jc w:val="center"/>
        <w:rPr>
          <w:rFonts w:eastAsia="Noto Sans SC"/>
          <w:color w:val="000000" w:themeColor="text1"/>
          <w:szCs w:val="24"/>
          <w:lang w:eastAsia="zh-CN"/>
        </w:rPr>
      </w:pPr>
      <m:oMath>
        <m:d>
          <m:dPr>
            <m:begChr m:val="|"/>
            <m:endChr m:val="|"/>
            <m:ctrlPr>
              <w:rPr>
                <w:rFonts w:ascii="Cambria Math" w:eastAsia="Noto Sans SC" w:hAnsi="Cambria Math"/>
                <w:color w:val="000000" w:themeColor="text1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="Noto Sans SC" w:hAnsi="Cambria Math"/>
                    <w:color w:val="000000" w:themeColor="text1"/>
                    <w:szCs w:val="24"/>
                  </w:rPr>
                </m:ctrlPr>
              </m:sSubPr>
              <m:e>
                <m:r>
                  <w:rPr>
                    <w:rFonts w:ascii="Cambria Math" w:eastAsia="Noto Sans SC" w:hAnsi="Cambria Math"/>
                    <w:color w:val="000000" w:themeColor="text1"/>
                    <w:szCs w:val="24"/>
                  </w:rPr>
                  <m:t>μ</m:t>
                </m:r>
              </m:e>
              <m:sub>
                <m:r>
                  <w:rPr>
                    <w:rFonts w:ascii="Cambria Math" w:eastAsia="Noto Sans SC" w:hAnsi="Cambria Math"/>
                    <w:color w:val="000000" w:themeColor="text1"/>
                    <w:szCs w:val="24"/>
                  </w:rPr>
                  <m:t>i</m:t>
                </m:r>
              </m:sub>
            </m:sSub>
          </m:e>
        </m:d>
        <m:r>
          <m:rPr>
            <m:sty m:val="p"/>
          </m:rPr>
          <w:rPr>
            <w:rFonts w:ascii="Cambria Math" w:eastAsia="Noto Sans SC" w:hAnsi="Cambria Math"/>
            <w:color w:val="000000" w:themeColor="text1"/>
            <w:szCs w:val="24"/>
          </w:rPr>
          <m:t>=</m:t>
        </m:r>
        <m:d>
          <m:dPr>
            <m:begChr m:val="|"/>
            <m:endChr m:val="|"/>
            <m:ctrlPr>
              <w:rPr>
                <w:rFonts w:ascii="Cambria Math" w:eastAsia="Noto Sans SC" w:hAnsi="Cambria Math"/>
                <w:color w:val="000000" w:themeColor="text1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eastAsia="Noto Sans SC" w:hAnsi="Cambria Math"/>
                <w:color w:val="000000" w:themeColor="text1"/>
                <w:szCs w:val="24"/>
              </w:rPr>
              <m:t>-</m:t>
            </m:r>
            <m:nary>
              <m:naryPr>
                <m:chr m:val="∑"/>
                <m:limLoc m:val="undOvr"/>
                <m:supHide m:val="1"/>
                <m:ctrlPr>
                  <w:rPr>
                    <w:rFonts w:ascii="Cambria Math" w:eastAsia="Noto Sans SC" w:hAnsi="Cambria Math"/>
                    <w:color w:val="000000" w:themeColor="text1"/>
                    <w:szCs w:val="24"/>
                  </w:rPr>
                </m:ctrlPr>
              </m:naryPr>
              <m:sub>
                <m:r>
                  <w:rPr>
                    <w:rFonts w:ascii="Cambria Math" w:eastAsia="Noto Sans SC" w:hAnsi="Cambria Math"/>
                    <w:color w:val="000000" w:themeColor="text1"/>
                    <w:szCs w:val="24"/>
                  </w:rPr>
                  <m:t>j</m:t>
                </m:r>
                <m:r>
                  <m:rPr>
                    <m:sty m:val="p"/>
                  </m:rPr>
                  <w:rPr>
                    <w:rFonts w:ascii="Cambria Math" w:eastAsia="Noto Sans SC" w:hAnsi="Cambria Math"/>
                    <w:color w:val="000000" w:themeColor="text1"/>
                    <w:szCs w:val="24"/>
                  </w:rPr>
                  <m:t>≠</m:t>
                </m:r>
                <m:r>
                  <w:rPr>
                    <w:rFonts w:ascii="Cambria Math" w:eastAsia="Noto Sans SC" w:hAnsi="Cambria Math"/>
                    <w:color w:val="000000" w:themeColor="text1"/>
                    <w:szCs w:val="24"/>
                  </w:rPr>
                  <m:t>i</m:t>
                </m:r>
              </m:sub>
              <m:sup>
                <m:r>
                  <w:rPr>
                    <w:rFonts w:ascii="Cambria Math" w:eastAsia="Noto Sans SC" w:hAnsi="Cambria Math"/>
                    <w:color w:val="000000" w:themeColor="text1"/>
                    <w:szCs w:val="24"/>
                  </w:rPr>
                  <m:t>​</m:t>
                </m:r>
              </m:sup>
              <m:e>
                <m:sSub>
                  <m:sSubPr>
                    <m:ctrlPr>
                      <w:rPr>
                        <w:rFonts w:ascii="Cambria Math" w:eastAsia="Noto Sans SC" w:hAnsi="Cambria Math"/>
                        <w:color w:val="000000" w:themeColor="text1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Noto Sans SC" w:hAnsi="Cambria Math"/>
                        <w:color w:val="000000" w:themeColor="text1"/>
                        <w:szCs w:val="24"/>
                      </w:rPr>
                      <m:t>w</m:t>
                    </m:r>
                  </m:e>
                  <m:sub>
                    <m:r>
                      <w:rPr>
                        <w:rFonts w:ascii="Cambria Math" w:eastAsia="Noto Sans SC" w:hAnsi="Cambria Math"/>
                        <w:color w:val="000000" w:themeColor="text1"/>
                        <w:szCs w:val="24"/>
                      </w:rPr>
                      <m:t>ij</m:t>
                    </m:r>
                  </m:sub>
                </m:sSub>
              </m:e>
            </m:nary>
            <m:sSub>
              <m:sSubPr>
                <m:ctrlPr>
                  <w:rPr>
                    <w:rFonts w:ascii="Cambria Math" w:eastAsia="Noto Sans SC" w:hAnsi="Cambria Math"/>
                    <w:color w:val="000000" w:themeColor="text1"/>
                    <w:szCs w:val="24"/>
                  </w:rPr>
                </m:ctrlPr>
              </m:sSubPr>
              <m:e>
                <m:r>
                  <w:rPr>
                    <w:rFonts w:ascii="Cambria Math" w:eastAsia="Noto Sans SC" w:hAnsi="Cambria Math"/>
                    <w:color w:val="000000" w:themeColor="text1"/>
                    <w:szCs w:val="24"/>
                  </w:rPr>
                  <m:t>s</m:t>
                </m:r>
              </m:e>
              <m:sub>
                <m:r>
                  <w:rPr>
                    <w:rFonts w:ascii="Cambria Math" w:eastAsia="Noto Sans SC" w:hAnsi="Cambria Math"/>
                    <w:color w:val="000000" w:themeColor="text1"/>
                    <w:szCs w:val="24"/>
                  </w:rPr>
                  <m:t>j</m:t>
                </m:r>
              </m:sub>
            </m:sSub>
          </m:e>
        </m:d>
        <m:r>
          <m:rPr>
            <m:sty m:val="p"/>
          </m:rPr>
          <w:rPr>
            <w:rFonts w:ascii="Cambria Math" w:eastAsia="Noto Sans SC" w:hAnsi="Cambria Math"/>
            <w:color w:val="000000" w:themeColor="text1"/>
            <w:szCs w:val="24"/>
          </w:rPr>
          <m:t>≤</m:t>
        </m:r>
        <m:nary>
          <m:naryPr>
            <m:chr m:val="∑"/>
            <m:limLoc m:val="undOvr"/>
            <m:supHide m:val="1"/>
            <m:ctrlPr>
              <w:rPr>
                <w:rFonts w:ascii="Cambria Math" w:eastAsia="Noto Sans SC" w:hAnsi="Cambria Math"/>
                <w:color w:val="000000" w:themeColor="text1"/>
                <w:szCs w:val="24"/>
              </w:rPr>
            </m:ctrlPr>
          </m:naryPr>
          <m:sub>
            <m:r>
              <w:rPr>
                <w:rFonts w:ascii="Cambria Math" w:eastAsia="Noto Sans SC" w:hAnsi="Cambria Math"/>
                <w:color w:val="000000" w:themeColor="text1"/>
                <w:szCs w:val="24"/>
              </w:rPr>
              <m:t>j</m:t>
            </m:r>
            <m:r>
              <m:rPr>
                <m:sty m:val="p"/>
              </m:rPr>
              <w:rPr>
                <w:rFonts w:ascii="Cambria Math" w:eastAsia="Noto Sans SC" w:hAnsi="Cambria Math"/>
                <w:color w:val="000000" w:themeColor="text1"/>
                <w:szCs w:val="24"/>
              </w:rPr>
              <m:t>≠</m:t>
            </m:r>
            <m:r>
              <w:rPr>
                <w:rFonts w:ascii="Cambria Math" w:eastAsia="Noto Sans SC" w:hAnsi="Cambria Math"/>
                <w:color w:val="000000" w:themeColor="text1"/>
                <w:szCs w:val="24"/>
              </w:rPr>
              <m:t>i</m:t>
            </m:r>
          </m:sub>
          <m:sup>
            <m:r>
              <w:rPr>
                <w:rFonts w:ascii="Cambria Math" w:eastAsia="Noto Sans SC" w:hAnsi="Cambria Math"/>
                <w:color w:val="000000" w:themeColor="text1"/>
                <w:szCs w:val="24"/>
              </w:rPr>
              <m:t>​</m:t>
            </m:r>
          </m:sup>
          <m:e>
            <m:d>
              <m:dPr>
                <m:begChr m:val="|"/>
                <m:endChr m:val="|"/>
                <m:ctrlPr>
                  <w:rPr>
                    <w:rFonts w:ascii="Cambria Math" w:eastAsia="Noto Sans SC" w:hAnsi="Cambria Math"/>
                    <w:color w:val="000000" w:themeColor="text1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Noto Sans SC" w:hAnsi="Cambria Math"/>
                        <w:color w:val="000000" w:themeColor="text1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Noto Sans SC" w:hAnsi="Cambria Math"/>
                        <w:color w:val="000000" w:themeColor="text1"/>
                        <w:szCs w:val="24"/>
                      </w:rPr>
                      <m:t>w</m:t>
                    </m:r>
                  </m:e>
                  <m:sub>
                    <m:r>
                      <w:rPr>
                        <w:rFonts w:ascii="Cambria Math" w:eastAsia="Noto Sans SC" w:hAnsi="Cambria Math"/>
                        <w:color w:val="000000" w:themeColor="text1"/>
                        <w:szCs w:val="24"/>
                      </w:rPr>
                      <m:t>ij</m:t>
                    </m:r>
                  </m:sub>
                </m:sSub>
                <m:sSub>
                  <m:sSubPr>
                    <m:ctrlPr>
                      <w:rPr>
                        <w:rFonts w:ascii="Cambria Math" w:eastAsia="Noto Sans SC" w:hAnsi="Cambria Math"/>
                        <w:color w:val="000000" w:themeColor="text1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Noto Sans SC" w:hAnsi="Cambria Math"/>
                        <w:color w:val="000000" w:themeColor="text1"/>
                        <w:szCs w:val="24"/>
                      </w:rPr>
                      <m:t>s</m:t>
                    </m:r>
                  </m:e>
                  <m:sub>
                    <m:r>
                      <w:rPr>
                        <w:rFonts w:ascii="Cambria Math" w:eastAsia="Noto Sans SC" w:hAnsi="Cambria Math"/>
                        <w:color w:val="000000" w:themeColor="text1"/>
                        <w:szCs w:val="24"/>
                      </w:rPr>
                      <m:t>j</m:t>
                    </m:r>
                  </m:sub>
                </m:sSub>
              </m:e>
            </m:d>
          </m:e>
        </m:nary>
        <m:r>
          <m:rPr>
            <m:sty m:val="p"/>
          </m:rPr>
          <w:rPr>
            <w:rFonts w:ascii="Cambria Math" w:eastAsia="Noto Sans SC" w:hAnsi="Cambria Math"/>
            <w:color w:val="000000" w:themeColor="text1"/>
            <w:szCs w:val="24"/>
          </w:rPr>
          <m:t>=</m:t>
        </m:r>
        <m:sSub>
          <m:sSubPr>
            <m:ctrlPr>
              <w:rPr>
                <w:rFonts w:ascii="Cambria Math" w:eastAsia="Noto Sans SC" w:hAnsi="Cambria Math"/>
                <w:color w:val="000000" w:themeColor="text1"/>
                <w:szCs w:val="24"/>
              </w:rPr>
            </m:ctrlPr>
          </m:sSubPr>
          <m:e>
            <m:r>
              <w:rPr>
                <w:rFonts w:ascii="Cambria Math" w:eastAsia="Noto Sans SC" w:hAnsi="Cambria Math"/>
                <w:color w:val="000000" w:themeColor="text1"/>
                <w:szCs w:val="24"/>
              </w:rPr>
              <m:t>d</m:t>
            </m:r>
          </m:e>
          <m:sub>
            <m:r>
              <w:rPr>
                <w:rFonts w:ascii="Cambria Math" w:eastAsia="Noto Sans SC" w:hAnsi="Cambria Math"/>
                <w:color w:val="000000" w:themeColor="text1"/>
                <w:szCs w:val="24"/>
              </w:rPr>
              <m:t>i</m:t>
            </m:r>
          </m:sub>
        </m:sSub>
        <m:r>
          <m:rPr>
            <m:sty m:val="p"/>
          </m:rPr>
          <w:rPr>
            <w:rFonts w:ascii="Cambria Math" w:eastAsia="Noto Sans SC" w:hAnsi="Cambria Math"/>
            <w:color w:val="000000" w:themeColor="text1"/>
            <w:szCs w:val="24"/>
          </w:rPr>
          <m:t>.</m:t>
        </m:r>
      </m:oMath>
      <w:r w:rsidR="00F11773" w:rsidRPr="00206563">
        <w:rPr>
          <w:rFonts w:eastAsia="Noto Sans SC" w:hint="eastAsia"/>
          <w:color w:val="000000" w:themeColor="text1"/>
          <w:szCs w:val="24"/>
          <w:lang w:eastAsia="zh-CN"/>
        </w:rPr>
        <w:t xml:space="preserve"> </w:t>
      </w:r>
      <m:oMath>
        <m:r>
          <w:rPr>
            <w:rFonts w:ascii="Cambria Math" w:hAnsi="Cambria Math"/>
            <w:color w:val="000000" w:themeColor="text1"/>
            <w:lang w:eastAsia="zh-CN"/>
          </w:rPr>
          <m:t>  </m:t>
        </m:r>
        <m:r>
          <m:rPr>
            <m:nor/>
          </m:rPr>
          <w:rPr>
            <w:color w:val="000000" w:themeColor="text1"/>
            <w:lang w:eastAsia="zh-CN"/>
          </w:rPr>
          <m:t>(S14)</m:t>
        </m:r>
      </m:oMath>
    </w:p>
    <w:p w14:paraId="628A57A6" w14:textId="453EC7B3" w:rsidR="006A069F" w:rsidRPr="00206563" w:rsidRDefault="005C7FFA" w:rsidP="005C7FFA">
      <w:pPr>
        <w:spacing w:after="120" w:line="480" w:lineRule="auto"/>
        <w:jc w:val="both"/>
        <w:rPr>
          <w:rFonts w:eastAsia="Noto Sans SC"/>
          <w:color w:val="000000" w:themeColor="text1"/>
          <w:szCs w:val="24"/>
        </w:rPr>
      </w:pPr>
      <w:r w:rsidRPr="00206563">
        <w:rPr>
          <w:rFonts w:eastAsia="Noto Sans SC"/>
          <w:color w:val="000000" w:themeColor="text1"/>
          <w:szCs w:val="24"/>
        </w:rPr>
        <w:t xml:space="preserve">Thus </w:t>
      </w:r>
      <m:oMath>
        <m:r>
          <m:rPr>
            <m:sty m:val="p"/>
          </m:rPr>
          <w:rPr>
            <w:rFonts w:ascii="Cambria Math" w:eastAsia="Noto Sans SC" w:hAnsi="Cambria Math"/>
            <w:color w:val="000000" w:themeColor="text1"/>
            <w:szCs w:val="24"/>
          </w:rPr>
          <m:t>-</m:t>
        </m:r>
        <m:sSub>
          <m:sSubPr>
            <m:ctrlPr>
              <w:rPr>
                <w:rFonts w:ascii="Cambria Math" w:eastAsia="Noto Sans SC" w:hAnsi="Cambria Math"/>
                <w:color w:val="000000" w:themeColor="text1"/>
                <w:szCs w:val="24"/>
              </w:rPr>
            </m:ctrlPr>
          </m:sSubPr>
          <m:e>
            <m:r>
              <w:rPr>
                <w:rFonts w:ascii="Cambria Math" w:eastAsia="Noto Sans SC" w:hAnsi="Cambria Math"/>
                <w:color w:val="000000" w:themeColor="text1"/>
                <w:szCs w:val="24"/>
              </w:rPr>
              <m:t>d</m:t>
            </m:r>
          </m:e>
          <m:sub>
            <m:r>
              <w:rPr>
                <w:rFonts w:ascii="Cambria Math" w:eastAsia="Noto Sans SC" w:hAnsi="Cambria Math"/>
                <w:color w:val="000000" w:themeColor="text1"/>
                <w:szCs w:val="24"/>
              </w:rPr>
              <m:t>i</m:t>
            </m:r>
          </m:sub>
        </m:sSub>
        <m:r>
          <m:rPr>
            <m:sty m:val="p"/>
          </m:rPr>
          <w:rPr>
            <w:rFonts w:ascii="Cambria Math" w:eastAsia="Noto Sans SC" w:hAnsi="Cambria Math"/>
            <w:color w:val="000000" w:themeColor="text1"/>
            <w:szCs w:val="24"/>
          </w:rPr>
          <m:t>≤</m:t>
        </m:r>
        <m:sSub>
          <m:sSubPr>
            <m:ctrlPr>
              <w:rPr>
                <w:rFonts w:ascii="Cambria Math" w:eastAsia="Noto Sans SC" w:hAnsi="Cambria Math"/>
                <w:color w:val="000000" w:themeColor="text1"/>
                <w:szCs w:val="24"/>
              </w:rPr>
            </m:ctrlPr>
          </m:sSubPr>
          <m:e>
            <m:r>
              <w:rPr>
                <w:rFonts w:ascii="Cambria Math" w:eastAsia="Noto Sans SC" w:hAnsi="Cambria Math"/>
                <w:color w:val="000000" w:themeColor="text1"/>
                <w:szCs w:val="24"/>
              </w:rPr>
              <m:t>μ</m:t>
            </m:r>
          </m:e>
          <m:sub>
            <m:r>
              <w:rPr>
                <w:rFonts w:ascii="Cambria Math" w:eastAsia="Noto Sans SC" w:hAnsi="Cambria Math"/>
                <w:color w:val="000000" w:themeColor="text1"/>
                <w:szCs w:val="24"/>
              </w:rPr>
              <m:t>i</m:t>
            </m:r>
          </m:sub>
        </m:sSub>
        <m:r>
          <m:rPr>
            <m:sty m:val="p"/>
          </m:rPr>
          <w:rPr>
            <w:rFonts w:ascii="Cambria Math" w:eastAsia="Noto Sans SC" w:hAnsi="Cambria Math"/>
            <w:color w:val="000000" w:themeColor="text1"/>
            <w:szCs w:val="24"/>
          </w:rPr>
          <m:t>≤</m:t>
        </m:r>
        <m:sSub>
          <m:sSubPr>
            <m:ctrlPr>
              <w:rPr>
                <w:rFonts w:ascii="Cambria Math" w:eastAsia="Noto Sans SC" w:hAnsi="Cambria Math"/>
                <w:color w:val="000000" w:themeColor="text1"/>
                <w:szCs w:val="24"/>
              </w:rPr>
            </m:ctrlPr>
          </m:sSubPr>
          <m:e>
            <m:r>
              <w:rPr>
                <w:rFonts w:ascii="Cambria Math" w:eastAsia="Noto Sans SC" w:hAnsi="Cambria Math"/>
                <w:color w:val="000000" w:themeColor="text1"/>
                <w:szCs w:val="24"/>
              </w:rPr>
              <m:t>d</m:t>
            </m:r>
          </m:e>
          <m:sub>
            <m:r>
              <w:rPr>
                <w:rFonts w:ascii="Cambria Math" w:eastAsia="Noto Sans SC" w:hAnsi="Cambria Math"/>
                <w:color w:val="000000" w:themeColor="text1"/>
                <w:szCs w:val="24"/>
              </w:rPr>
              <m:t>i</m:t>
            </m:r>
          </m:sub>
        </m:sSub>
      </m:oMath>
      <w:r w:rsidRPr="00206563">
        <w:rPr>
          <w:rFonts w:eastAsia="Noto Sans SC"/>
          <w:color w:val="000000" w:themeColor="text1"/>
          <w:szCs w:val="24"/>
        </w:rPr>
        <w:t xml:space="preserve">. </w:t>
      </w:r>
    </w:p>
    <w:p w14:paraId="7FF2FCA3" w14:textId="4844A1B4" w:rsidR="001824BF" w:rsidRPr="00206563" w:rsidRDefault="001824BF" w:rsidP="001824BF">
      <w:pPr>
        <w:pStyle w:val="Teaser"/>
        <w:spacing w:line="480" w:lineRule="auto"/>
        <w:jc w:val="both"/>
        <w:rPr>
          <w:rFonts w:eastAsia="Noto Sans SC"/>
          <w:color w:val="000000" w:themeColor="text1"/>
        </w:rPr>
      </w:pPr>
      <w:r w:rsidRPr="00206563">
        <w:rPr>
          <w:rFonts w:eastAsia="Noto Sans SC"/>
          <w:color w:val="000000" w:themeColor="text1"/>
        </w:rPr>
        <w:t>In the 100-</w:t>
      </w:r>
      <w:r w:rsidR="00A05062" w:rsidRPr="00206563">
        <w:rPr>
          <w:rFonts w:eastAsia="Noto Sans SC"/>
          <w:color w:val="000000" w:themeColor="text1"/>
        </w:rPr>
        <w:t xml:space="preserve">vertex </w:t>
      </w:r>
      <w:r w:rsidRPr="00206563">
        <w:rPr>
          <w:rFonts w:eastAsia="Noto Sans SC"/>
          <w:color w:val="000000" w:themeColor="text1"/>
        </w:rPr>
        <w:t xml:space="preserve">Max-Cut experiment with 50% connectivity and no </w:t>
      </w:r>
      <w:r w:rsidR="006B454E" w:rsidRPr="00206563">
        <w:rPr>
          <w:rFonts w:eastAsia="Noto Sans SC"/>
          <w:color w:val="000000" w:themeColor="text1"/>
          <w:lang w:eastAsia="zh-CN"/>
        </w:rPr>
        <w:t>inert</w:t>
      </w:r>
      <w:r w:rsidRPr="00206563">
        <w:rPr>
          <w:rFonts w:eastAsia="Noto Sans SC"/>
          <w:color w:val="000000" w:themeColor="text1"/>
        </w:rPr>
        <w:t xml:space="preserve"> region, </w:t>
      </w:r>
      <w:r w:rsidR="00CA6653">
        <w:rPr>
          <w:rFonts w:eastAsia="Noto Sans SC"/>
          <w:color w:val="000000" w:themeColor="text1"/>
        </w:rPr>
        <w:t xml:space="preserve">the </w:t>
      </w:r>
      <w:r w:rsidRPr="00206563">
        <w:rPr>
          <w:rFonts w:eastAsia="Noto Sans SC"/>
          <w:color w:val="000000" w:themeColor="text1"/>
        </w:rPr>
        <w:t xml:space="preserve">decoded </w:t>
      </w:r>
      <w:r w:rsidR="009424EB" w:rsidRPr="00206563">
        <w:rPr>
          <w:rFonts w:eastAsia="Noto Sans SC"/>
          <w:color w:val="000000" w:themeColor="text1"/>
        </w:rPr>
        <w:t xml:space="preserve">weighted </w:t>
      </w:r>
      <w:r w:rsidR="009424EB" w:rsidRPr="00206563">
        <w:rPr>
          <w:rFonts w:eastAsia="Noto Sans SC"/>
          <w:color w:val="000000" w:themeColor="text1"/>
          <w:lang w:eastAsia="zh-CN"/>
        </w:rPr>
        <w:t>sum</w:t>
      </w:r>
      <w:r w:rsidR="009424EB" w:rsidRPr="00206563" w:rsidDel="009424EB">
        <w:rPr>
          <w:rFonts w:eastAsia="Noto Sans SC"/>
          <w:color w:val="000000" w:themeColor="text1"/>
        </w:rPr>
        <w:t xml:space="preserve"> </w:t>
      </w:r>
      <w:r w:rsidR="00100289" w:rsidRPr="00206563">
        <w:rPr>
          <w:rFonts w:eastAsia="Noto Sans SC"/>
          <w:color w:val="000000" w:themeColor="text1"/>
        </w:rPr>
        <w:t xml:space="preserve">exceeded </w:t>
      </w:r>
      <w:r w:rsidRPr="00206563">
        <w:rPr>
          <w:rFonts w:eastAsia="Noto Sans SC"/>
          <w:color w:val="000000" w:themeColor="text1"/>
        </w:rPr>
        <w:t xml:space="preserve">100 and </w:t>
      </w:r>
      <w:r w:rsidR="00100289" w:rsidRPr="00206563">
        <w:rPr>
          <w:rFonts w:eastAsia="Noto Sans SC"/>
          <w:color w:val="000000" w:themeColor="text1"/>
        </w:rPr>
        <w:t>reache</w:t>
      </w:r>
      <w:r w:rsidR="00100289" w:rsidRPr="00206563">
        <w:rPr>
          <w:rFonts w:eastAsia="Noto Sans SC"/>
          <w:color w:val="000000" w:themeColor="text1"/>
          <w:lang w:eastAsia="zh-CN"/>
        </w:rPr>
        <w:t>d</w:t>
      </w:r>
      <w:r w:rsidR="00100289" w:rsidRPr="00206563">
        <w:rPr>
          <w:rFonts w:eastAsia="Noto Sans SC"/>
          <w:color w:val="000000" w:themeColor="text1"/>
        </w:rPr>
        <w:t xml:space="preserve"> </w:t>
      </w:r>
      <w:r w:rsidRPr="00206563">
        <w:rPr>
          <w:rFonts w:eastAsia="Noto Sans SC"/>
          <w:color w:val="000000" w:themeColor="text1"/>
        </w:rPr>
        <w:t xml:space="preserve">approximately 400. These values fall outside the </w:t>
      </w:r>
      <w:r w:rsidR="00A90635" w:rsidRPr="00206563">
        <w:rPr>
          <w:rFonts w:eastAsia="Noto Sans SC"/>
          <w:color w:val="000000" w:themeColor="text1"/>
        </w:rPr>
        <w:t xml:space="preserve">possible </w:t>
      </w:r>
      <w:r w:rsidRPr="00206563">
        <w:rPr>
          <w:rFonts w:eastAsia="Noto Sans SC"/>
          <w:color w:val="000000" w:themeColor="text1"/>
        </w:rPr>
        <w:t>range</w:t>
      </w:r>
      <w:r w:rsidR="00A90635" w:rsidRPr="00206563">
        <w:rPr>
          <w:rFonts w:eastAsia="Noto Sans SC"/>
          <w:color w:val="000000" w:themeColor="text1"/>
        </w:rPr>
        <w:t>, and are attributed to glitches</w:t>
      </w:r>
      <w:r w:rsidR="007D60AF" w:rsidRPr="00206563">
        <w:rPr>
          <w:rFonts w:eastAsia="Noto Sans SC"/>
          <w:color w:val="000000" w:themeColor="text1"/>
        </w:rPr>
        <w:t>.</w:t>
      </w:r>
      <w:r w:rsidRPr="00206563">
        <w:rPr>
          <w:rFonts w:eastAsia="Noto Sans SC"/>
          <w:color w:val="000000" w:themeColor="text1"/>
        </w:rPr>
        <w:t xml:space="preserve"> In two’s-complement </w:t>
      </w:r>
      <w:r w:rsidRPr="00206563">
        <w:rPr>
          <w:rFonts w:eastAsia="Noto Sans SC"/>
          <w:color w:val="000000" w:themeColor="text1"/>
        </w:rPr>
        <w:lastRenderedPageBreak/>
        <w:t xml:space="preserve">representation, even a small numerical change across zero can </w:t>
      </w:r>
      <w:r w:rsidR="007D60AF" w:rsidRPr="00206563">
        <w:rPr>
          <w:rFonts w:eastAsia="Noto Sans SC"/>
          <w:color w:val="000000" w:themeColor="text1"/>
        </w:rPr>
        <w:t xml:space="preserve">alter </w:t>
      </w:r>
      <w:r w:rsidRPr="00206563">
        <w:rPr>
          <w:rFonts w:eastAsia="Noto Sans SC"/>
          <w:color w:val="000000" w:themeColor="text1"/>
        </w:rPr>
        <w:t xml:space="preserve">several high-order bits, including the sign bit. </w:t>
      </w:r>
    </w:p>
    <w:p w14:paraId="13237FDA" w14:textId="158FD3D8" w:rsidR="00AC36DF" w:rsidRPr="00206563" w:rsidRDefault="001824BF" w:rsidP="00CC76E4">
      <w:pPr>
        <w:pStyle w:val="Teaser"/>
        <w:spacing w:line="480" w:lineRule="auto"/>
        <w:jc w:val="both"/>
        <w:rPr>
          <w:rFonts w:eastAsia="Noto Sans SC"/>
          <w:color w:val="000000" w:themeColor="text1"/>
        </w:rPr>
      </w:pPr>
      <w:r w:rsidRPr="00206563">
        <w:rPr>
          <w:rFonts w:eastAsia="Noto Sans SC"/>
          <w:color w:val="000000" w:themeColor="text1"/>
        </w:rPr>
        <w:t xml:space="preserve">To </w:t>
      </w:r>
      <w:r w:rsidR="007D60AF" w:rsidRPr="00206563">
        <w:rPr>
          <w:rFonts w:eastAsia="Noto Sans SC"/>
          <w:color w:val="000000" w:themeColor="text1"/>
          <w:lang w:eastAsia="zh-CN"/>
        </w:rPr>
        <w:t xml:space="preserve">regulate these glitches, </w:t>
      </w:r>
      <w:r w:rsidRPr="00206563">
        <w:rPr>
          <w:rFonts w:eastAsia="Noto Sans SC"/>
          <w:color w:val="000000" w:themeColor="text1"/>
        </w:rPr>
        <w:t xml:space="preserve">the </w:t>
      </w:r>
      <w:r w:rsidR="006B454E" w:rsidRPr="00206563">
        <w:rPr>
          <w:rFonts w:eastAsia="Noto Sans SC"/>
          <w:color w:val="000000" w:themeColor="text1"/>
          <w:lang w:eastAsia="zh-CN"/>
        </w:rPr>
        <w:t>inert</w:t>
      </w:r>
      <w:r w:rsidR="006B454E" w:rsidRPr="00206563">
        <w:rPr>
          <w:rFonts w:eastAsia="Noto Sans SC"/>
          <w:color w:val="000000" w:themeColor="text1"/>
        </w:rPr>
        <w:t xml:space="preserve"> </w:t>
      </w:r>
      <w:r w:rsidRPr="00206563">
        <w:rPr>
          <w:rFonts w:eastAsia="Noto Sans SC"/>
          <w:color w:val="000000" w:themeColor="text1"/>
        </w:rPr>
        <w:t xml:space="preserve">region </w:t>
      </w:r>
      <w:r w:rsidR="007D60AF" w:rsidRPr="00206563">
        <w:rPr>
          <w:rFonts w:eastAsia="Noto Sans SC"/>
          <w:color w:val="000000" w:themeColor="text1"/>
        </w:rPr>
        <w:t xml:space="preserve">mechanism </w:t>
      </w:r>
      <w:r w:rsidRPr="00206563">
        <w:rPr>
          <w:rFonts w:eastAsia="Noto Sans SC"/>
          <w:color w:val="000000" w:themeColor="text1"/>
        </w:rPr>
        <w:t xml:space="preserve">holds the </w:t>
      </w:r>
      <w:r w:rsidR="00C308C4" w:rsidRPr="00206563">
        <w:rPr>
          <w:rFonts w:eastAsia="Noto Sans SC"/>
          <w:color w:val="000000" w:themeColor="text1"/>
          <w:lang w:eastAsia="zh-CN"/>
        </w:rPr>
        <w:t>neural</w:t>
      </w:r>
      <w:r w:rsidRPr="00206563">
        <w:rPr>
          <w:rFonts w:eastAsia="Noto Sans SC"/>
          <w:color w:val="000000" w:themeColor="text1"/>
        </w:rPr>
        <w:t xml:space="preserve"> state</w:t>
      </w:r>
      <w:r w:rsidR="00C308C4" w:rsidRPr="00206563">
        <w:rPr>
          <w:rFonts w:eastAsia="Noto Sans SC"/>
          <w:color w:val="000000" w:themeColor="text1"/>
          <w:lang w:eastAsia="zh-CN"/>
        </w:rPr>
        <w:t>s</w:t>
      </w:r>
      <w:r w:rsidRPr="00206563">
        <w:rPr>
          <w:rFonts w:eastAsia="Noto Sans SC"/>
          <w:color w:val="000000" w:themeColor="text1"/>
        </w:rPr>
        <w:t xml:space="preserve"> when the weighted</w:t>
      </w:r>
      <w:r w:rsidR="00E14CC2" w:rsidRPr="00206563">
        <w:rPr>
          <w:rFonts w:eastAsia="Noto Sans SC"/>
          <w:color w:val="000000" w:themeColor="text1"/>
        </w:rPr>
        <w:t xml:space="preserve"> </w:t>
      </w:r>
      <w:r w:rsidRPr="00206563">
        <w:rPr>
          <w:rFonts w:eastAsia="Noto Sans SC"/>
          <w:color w:val="000000" w:themeColor="text1"/>
        </w:rPr>
        <w:t xml:space="preserve">sum </w:t>
      </w:r>
      <w:r w:rsidR="00BC3BF9" w:rsidRPr="00206563">
        <w:rPr>
          <w:rFonts w:eastAsia="Noto Sans SC"/>
          <w:color w:val="000000" w:themeColor="text1"/>
        </w:rPr>
        <w:t>exceeds the positive bound or falls below the negative bound, as described in Methods.</w:t>
      </w:r>
      <w:r w:rsidRPr="00206563">
        <w:rPr>
          <w:rFonts w:eastAsia="Noto Sans SC"/>
          <w:color w:val="000000" w:themeColor="text1"/>
        </w:rPr>
        <w:t xml:space="preserve"> With the </w:t>
      </w:r>
      <w:r w:rsidR="006B454E" w:rsidRPr="00206563">
        <w:rPr>
          <w:rFonts w:eastAsia="Noto Sans SC"/>
          <w:color w:val="000000" w:themeColor="text1"/>
          <w:lang w:eastAsia="zh-CN"/>
        </w:rPr>
        <w:t>inert</w:t>
      </w:r>
      <w:r w:rsidR="006B454E" w:rsidRPr="00206563">
        <w:rPr>
          <w:rFonts w:eastAsia="Noto Sans SC"/>
          <w:color w:val="000000" w:themeColor="text1"/>
        </w:rPr>
        <w:t xml:space="preserve"> </w:t>
      </w:r>
      <w:r w:rsidRPr="00206563">
        <w:rPr>
          <w:rFonts w:eastAsia="Noto Sans SC"/>
          <w:color w:val="000000" w:themeColor="text1"/>
        </w:rPr>
        <w:t xml:space="preserve">region, the </w:t>
      </w:r>
      <w:r w:rsidR="0024158C" w:rsidRPr="00206563">
        <w:rPr>
          <w:rFonts w:eastAsia="Noto Sans SC"/>
          <w:color w:val="000000" w:themeColor="text1"/>
        </w:rPr>
        <w:t xml:space="preserve">observed </w:t>
      </w:r>
      <w:r w:rsidR="009424EB" w:rsidRPr="00206563">
        <w:rPr>
          <w:rFonts w:eastAsia="Noto Sans SC"/>
          <w:color w:val="000000" w:themeColor="text1"/>
        </w:rPr>
        <w:t xml:space="preserve">weighted </w:t>
      </w:r>
      <w:r w:rsidR="00EB1A4B" w:rsidRPr="00206563">
        <w:rPr>
          <w:rFonts w:eastAsia="Noto Sans SC"/>
          <w:color w:val="000000" w:themeColor="text1"/>
          <w:lang w:eastAsia="zh-CN"/>
        </w:rPr>
        <w:t>sum</w:t>
      </w:r>
      <w:r w:rsidR="00EB1A4B" w:rsidRPr="00206563" w:rsidDel="009424EB">
        <w:rPr>
          <w:rFonts w:eastAsia="Noto Sans SC"/>
          <w:color w:val="000000" w:themeColor="text1"/>
        </w:rPr>
        <w:t xml:space="preserve"> </w:t>
      </w:r>
      <w:r w:rsidR="00EB1A4B" w:rsidRPr="00206563">
        <w:rPr>
          <w:rFonts w:eastAsia="Noto Sans SC"/>
          <w:color w:val="000000" w:themeColor="text1"/>
        </w:rPr>
        <w:t>showed</w:t>
      </w:r>
      <w:r w:rsidRPr="00206563">
        <w:rPr>
          <w:rFonts w:eastAsia="Noto Sans SC"/>
          <w:color w:val="000000" w:themeColor="text1"/>
        </w:rPr>
        <w:t xml:space="preserve"> </w:t>
      </w:r>
      <w:r w:rsidR="000B23C7" w:rsidRPr="00206563">
        <w:rPr>
          <w:rFonts w:eastAsia="Noto Sans SC"/>
          <w:color w:val="000000" w:themeColor="text1"/>
        </w:rPr>
        <w:t>smooth</w:t>
      </w:r>
      <w:r w:rsidR="00100289" w:rsidRPr="00206563">
        <w:rPr>
          <w:rFonts w:eastAsia="Noto Sans SC"/>
          <w:color w:val="000000" w:themeColor="text1"/>
        </w:rPr>
        <w:t>er</w:t>
      </w:r>
      <w:r w:rsidR="000B23C7" w:rsidRPr="00206563">
        <w:rPr>
          <w:rFonts w:eastAsia="Noto Sans SC"/>
          <w:color w:val="000000" w:themeColor="text1"/>
        </w:rPr>
        <w:t xml:space="preserve"> transitions</w:t>
      </w:r>
      <w:r w:rsidRPr="00206563">
        <w:rPr>
          <w:rFonts w:eastAsia="Noto Sans SC"/>
          <w:color w:val="000000" w:themeColor="text1"/>
        </w:rPr>
        <w:t xml:space="preserve"> (Extended Data Fig. </w:t>
      </w:r>
      <w:r w:rsidR="0030389D" w:rsidRPr="00206563">
        <w:rPr>
          <w:rFonts w:eastAsia="Noto Sans SC"/>
          <w:color w:val="000000" w:themeColor="text1"/>
          <w:lang w:eastAsia="zh-CN"/>
        </w:rPr>
        <w:t>7</w:t>
      </w:r>
      <w:r w:rsidRPr="00206563">
        <w:rPr>
          <w:rFonts w:eastAsia="Noto Sans SC"/>
          <w:color w:val="000000" w:themeColor="text1"/>
        </w:rPr>
        <w:t xml:space="preserve">). </w:t>
      </w:r>
    </w:p>
    <w:p w14:paraId="176D173E" w14:textId="67ED8D2D" w:rsidR="007D3FC3" w:rsidRPr="00206563" w:rsidRDefault="007D3FC3" w:rsidP="007D3FC3">
      <w:pPr>
        <w:spacing w:after="120" w:line="480" w:lineRule="auto"/>
        <w:jc w:val="both"/>
        <w:rPr>
          <w:rFonts w:eastAsia="Noto Sans SC"/>
          <w:b/>
          <w:bCs/>
          <w:color w:val="000000" w:themeColor="text1"/>
          <w:szCs w:val="28"/>
        </w:rPr>
      </w:pPr>
      <w:r w:rsidRPr="00206563">
        <w:rPr>
          <w:rFonts w:eastAsia="Noto Sans SC"/>
          <w:b/>
          <w:bCs/>
          <w:color w:val="000000" w:themeColor="text1"/>
          <w:szCs w:val="28"/>
        </w:rPr>
        <w:t xml:space="preserve">Supplementary Note </w:t>
      </w:r>
      <w:r w:rsidR="001B3AD0" w:rsidRPr="00206563">
        <w:rPr>
          <w:rFonts w:eastAsia="Noto Sans SC"/>
          <w:b/>
          <w:bCs/>
          <w:color w:val="000000" w:themeColor="text1"/>
          <w:szCs w:val="28"/>
          <w:lang w:eastAsia="zh-CN"/>
        </w:rPr>
        <w:t xml:space="preserve">6 </w:t>
      </w:r>
      <w:r w:rsidRPr="00206563">
        <w:rPr>
          <w:rFonts w:eastAsia="Noto Sans SC"/>
          <w:b/>
          <w:bCs/>
          <w:color w:val="000000" w:themeColor="text1"/>
          <w:szCs w:val="28"/>
          <w:lang w:eastAsia="zh-CN"/>
        </w:rPr>
        <w:t>|</w:t>
      </w:r>
      <w:r w:rsidRPr="00206563">
        <w:rPr>
          <w:rFonts w:eastAsia="Noto Sans SC"/>
          <w:b/>
          <w:bCs/>
          <w:color w:val="000000" w:themeColor="text1"/>
          <w:szCs w:val="28"/>
        </w:rPr>
        <w:t xml:space="preserve"> Hamming-distance analysis of the representative Max-Cut trajectories</w:t>
      </w:r>
    </w:p>
    <w:p w14:paraId="27A60472" w14:textId="4B298BA9" w:rsidR="000B23C7" w:rsidRPr="00206563" w:rsidRDefault="000B23C7" w:rsidP="000B23C7">
      <w:pPr>
        <w:spacing w:after="120" w:line="480" w:lineRule="auto"/>
        <w:jc w:val="both"/>
        <w:rPr>
          <w:rFonts w:eastAsia="Noto Sans SC"/>
          <w:color w:val="000000" w:themeColor="text1"/>
          <w:szCs w:val="24"/>
        </w:rPr>
      </w:pPr>
      <w:r w:rsidRPr="00206563">
        <w:rPr>
          <w:rFonts w:eastAsia="Noto Sans SC"/>
          <w:color w:val="000000" w:themeColor="text1"/>
          <w:szCs w:val="24"/>
        </w:rPr>
        <w:t xml:space="preserve">Changes between successive sampled </w:t>
      </w:r>
      <w:r w:rsidR="00581BC8" w:rsidRPr="00206563">
        <w:rPr>
          <w:rFonts w:eastAsia="Noto Sans SC"/>
          <w:color w:val="000000" w:themeColor="text1"/>
          <w:szCs w:val="24"/>
          <w:lang w:eastAsia="zh-CN"/>
        </w:rPr>
        <w:t>states</w:t>
      </w:r>
      <w:r w:rsidR="00581BC8" w:rsidRPr="00206563">
        <w:rPr>
          <w:rFonts w:eastAsia="Noto Sans SC"/>
          <w:color w:val="000000" w:themeColor="text1"/>
          <w:szCs w:val="24"/>
        </w:rPr>
        <w:t xml:space="preserve"> </w:t>
      </w:r>
      <w:r w:rsidRPr="00206563">
        <w:rPr>
          <w:rFonts w:eastAsia="Noto Sans SC"/>
          <w:color w:val="000000" w:themeColor="text1"/>
          <w:szCs w:val="24"/>
        </w:rPr>
        <w:t>were quantified by the Hamming distance,</w:t>
      </w:r>
    </w:p>
    <w:p w14:paraId="27055E29" w14:textId="49BED3B2" w:rsidR="000B23C7" w:rsidRPr="00206563" w:rsidRDefault="00000000" w:rsidP="00206563">
      <w:pPr>
        <w:keepLines/>
        <w:spacing w:after="120" w:line="288" w:lineRule="auto"/>
        <w:jc w:val="center"/>
        <w:rPr>
          <w:rFonts w:eastAsia="Noto Sans SC"/>
          <w:color w:val="000000" w:themeColor="text1"/>
          <w:szCs w:val="24"/>
          <w:lang w:eastAsia="zh-CN"/>
        </w:rPr>
      </w:pPr>
      <m:oMath>
        <m:sSub>
          <m:sSubPr>
            <m:ctrlPr>
              <w:rPr>
                <w:rFonts w:ascii="Cambria Math" w:eastAsia="Noto Sans SC" w:hAnsi="Cambria Math"/>
                <w:color w:val="000000" w:themeColor="text1"/>
                <w:szCs w:val="24"/>
              </w:rPr>
            </m:ctrlPr>
          </m:sSubPr>
          <m:e>
            <m:r>
              <w:rPr>
                <w:rFonts w:ascii="Cambria Math" w:eastAsia="Noto Sans SC" w:hAnsi="Cambria Math"/>
                <w:color w:val="000000" w:themeColor="text1"/>
                <w:szCs w:val="24"/>
              </w:rPr>
              <m:t>D</m:t>
            </m:r>
          </m:e>
          <m:sub>
            <m:r>
              <m:rPr>
                <m:sty m:val="p"/>
              </m:rPr>
              <w:rPr>
                <w:rFonts w:ascii="Cambria Math" w:eastAsia="Noto Sans SC" w:hAnsi="Cambria Math"/>
                <w:color w:val="000000" w:themeColor="text1"/>
                <w:szCs w:val="24"/>
              </w:rPr>
              <m:t>H</m:t>
            </m:r>
          </m:sub>
        </m:sSub>
        <m:d>
          <m:dPr>
            <m:ctrlPr>
              <w:rPr>
                <w:rFonts w:ascii="Cambria Math" w:eastAsia="Noto Sans SC" w:hAnsi="Cambria Math"/>
                <w:color w:val="000000" w:themeColor="text1"/>
                <w:szCs w:val="24"/>
              </w:rPr>
            </m:ctrlPr>
          </m:dPr>
          <m:e>
            <m:r>
              <w:rPr>
                <w:rFonts w:ascii="Cambria Math" w:eastAsia="Noto Sans SC" w:hAnsi="Cambria Math"/>
                <w:color w:val="000000" w:themeColor="text1"/>
                <w:szCs w:val="24"/>
              </w:rPr>
              <m:t>k</m:t>
            </m:r>
          </m:e>
        </m:d>
        <m:r>
          <m:rPr>
            <m:sty m:val="p"/>
          </m:rPr>
          <w:rPr>
            <w:rFonts w:ascii="Cambria Math" w:eastAsia="Noto Sans SC" w:hAnsi="Cambria Math"/>
            <w:color w:val="000000" w:themeColor="text1"/>
            <w:szCs w:val="24"/>
          </w:rPr>
          <m:t>=</m:t>
        </m:r>
        <m:f>
          <m:fPr>
            <m:ctrlPr>
              <w:rPr>
                <w:rFonts w:ascii="Cambria Math" w:eastAsia="Noto Sans SC" w:hAnsi="Cambria Math"/>
                <w:color w:val="000000" w:themeColor="text1"/>
                <w:szCs w:val="24"/>
              </w:rPr>
            </m:ctrlPr>
          </m:fPr>
          <m:num>
            <m:r>
              <w:rPr>
                <w:rFonts w:ascii="Cambria Math" w:eastAsia="Noto Sans SC" w:hAnsi="Cambria Math"/>
                <w:color w:val="000000" w:themeColor="text1"/>
                <w:szCs w:val="24"/>
              </w:rPr>
              <m:t>1</m:t>
            </m:r>
          </m:num>
          <m:den>
            <m:r>
              <w:rPr>
                <w:rFonts w:ascii="Cambria Math" w:eastAsia="Noto Sans SC" w:hAnsi="Cambria Math"/>
                <w:color w:val="000000" w:themeColor="text1"/>
                <w:szCs w:val="24"/>
              </w:rPr>
              <m:t>2</m:t>
            </m:r>
          </m:den>
        </m:f>
        <m:nary>
          <m:naryPr>
            <m:chr m:val="∑"/>
            <m:limLoc m:val="undOvr"/>
            <m:ctrlPr>
              <w:rPr>
                <w:rFonts w:ascii="Cambria Math" w:eastAsia="Noto Sans SC" w:hAnsi="Cambria Math"/>
                <w:color w:val="000000" w:themeColor="text1"/>
                <w:szCs w:val="24"/>
              </w:rPr>
            </m:ctrlPr>
          </m:naryPr>
          <m:sub>
            <m:r>
              <w:rPr>
                <w:rFonts w:ascii="Cambria Math" w:eastAsia="Noto Sans SC" w:hAnsi="Cambria Math"/>
                <w:color w:val="000000" w:themeColor="text1"/>
                <w:szCs w:val="24"/>
              </w:rPr>
              <m:t>i</m:t>
            </m:r>
            <m:r>
              <m:rPr>
                <m:sty m:val="p"/>
              </m:rPr>
              <w:rPr>
                <w:rFonts w:ascii="Cambria Math" w:eastAsia="Noto Sans SC" w:hAnsi="Cambria Math"/>
                <w:color w:val="000000" w:themeColor="text1"/>
                <w:szCs w:val="24"/>
              </w:rPr>
              <m:t>=</m:t>
            </m:r>
            <m:r>
              <w:rPr>
                <w:rFonts w:ascii="Cambria Math" w:eastAsia="Noto Sans SC" w:hAnsi="Cambria Math"/>
                <w:color w:val="000000" w:themeColor="text1"/>
                <w:szCs w:val="24"/>
              </w:rPr>
              <m:t>1</m:t>
            </m:r>
          </m:sub>
          <m:sup>
            <m:r>
              <w:rPr>
                <w:rFonts w:ascii="Cambria Math" w:eastAsia="Noto Sans SC" w:hAnsi="Cambria Math"/>
                <w:color w:val="000000" w:themeColor="text1"/>
                <w:szCs w:val="24"/>
              </w:rPr>
              <m:t>N</m:t>
            </m:r>
          </m:sup>
          <m:e>
            <m:d>
              <m:dPr>
                <m:begChr m:val="|"/>
                <m:endChr m:val="|"/>
                <m:ctrlPr>
                  <w:rPr>
                    <w:rFonts w:ascii="Cambria Math" w:eastAsia="Noto Sans SC" w:hAnsi="Cambria Math"/>
                    <w:color w:val="000000" w:themeColor="text1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Noto Sans SC" w:hAnsi="Cambria Math"/>
                        <w:color w:val="000000" w:themeColor="text1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Noto Sans SC" w:hAnsi="Cambria Math"/>
                        <w:color w:val="000000" w:themeColor="text1"/>
                        <w:szCs w:val="24"/>
                      </w:rPr>
                      <m:t>s</m:t>
                    </m:r>
                  </m:e>
                  <m:sub>
                    <m:r>
                      <w:rPr>
                        <w:rFonts w:ascii="Cambria Math" w:eastAsia="Noto Sans SC" w:hAnsi="Cambria Math"/>
                        <w:color w:val="000000" w:themeColor="text1"/>
                        <w:szCs w:val="24"/>
                      </w:rPr>
                      <m:t>i</m:t>
                    </m:r>
                  </m:sub>
                </m:sSub>
                <m:d>
                  <m:dPr>
                    <m:ctrlPr>
                      <w:rPr>
                        <w:rFonts w:ascii="Cambria Math" w:eastAsia="Noto Sans SC" w:hAnsi="Cambria Math"/>
                        <w:color w:val="000000" w:themeColor="text1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Noto Sans SC" w:hAnsi="Cambria Math"/>
                        <w:color w:val="000000" w:themeColor="text1"/>
                        <w:szCs w:val="24"/>
                      </w:rPr>
                      <m:t>k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="Noto Sans SC" w:hAnsi="Cambria Math"/>
                    <w:color w:val="000000" w:themeColor="text1"/>
                    <w:szCs w:val="24"/>
                  </w:rPr>
                  <m:t>-</m:t>
                </m:r>
                <m:sSub>
                  <m:sSubPr>
                    <m:ctrlPr>
                      <w:rPr>
                        <w:rFonts w:ascii="Cambria Math" w:eastAsia="Noto Sans SC" w:hAnsi="Cambria Math"/>
                        <w:color w:val="000000" w:themeColor="text1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Noto Sans SC" w:hAnsi="Cambria Math"/>
                        <w:color w:val="000000" w:themeColor="text1"/>
                        <w:szCs w:val="24"/>
                      </w:rPr>
                      <m:t>s</m:t>
                    </m:r>
                  </m:e>
                  <m:sub>
                    <m:r>
                      <w:rPr>
                        <w:rFonts w:ascii="Cambria Math" w:eastAsia="Noto Sans SC" w:hAnsi="Cambria Math"/>
                        <w:color w:val="000000" w:themeColor="text1"/>
                        <w:szCs w:val="24"/>
                      </w:rPr>
                      <m:t>i</m:t>
                    </m:r>
                  </m:sub>
                </m:sSub>
                <m:d>
                  <m:dPr>
                    <m:ctrlPr>
                      <w:rPr>
                        <w:rFonts w:ascii="Cambria Math" w:eastAsia="Noto Sans SC" w:hAnsi="Cambria Math"/>
                        <w:color w:val="000000" w:themeColor="text1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Noto Sans SC" w:hAnsi="Cambria Math"/>
                        <w:color w:val="000000" w:themeColor="text1"/>
                        <w:szCs w:val="24"/>
                      </w:rPr>
                      <m:t>k</m:t>
                    </m:r>
                    <m:r>
                      <m:rPr>
                        <m:sty m:val="p"/>
                      </m:rPr>
                      <w:rPr>
                        <w:rFonts w:ascii="Cambria Math" w:eastAsia="Noto Sans SC" w:hAnsi="Cambria Math"/>
                        <w:color w:val="000000" w:themeColor="text1"/>
                        <w:szCs w:val="24"/>
                      </w:rPr>
                      <m:t>-</m:t>
                    </m:r>
                    <m:r>
                      <w:rPr>
                        <w:rFonts w:ascii="Cambria Math" w:eastAsia="Noto Sans SC" w:hAnsi="Cambria Math"/>
                        <w:color w:val="000000" w:themeColor="text1"/>
                        <w:szCs w:val="24"/>
                      </w:rPr>
                      <m:t>1</m:t>
                    </m:r>
                  </m:e>
                </m:d>
              </m:e>
            </m:d>
          </m:e>
        </m:nary>
        <m:r>
          <m:rPr>
            <m:sty m:val="p"/>
          </m:rPr>
          <w:rPr>
            <w:rFonts w:ascii="Cambria Math" w:eastAsia="Noto Sans SC" w:hAnsi="Cambria Math"/>
            <w:color w:val="000000" w:themeColor="text1"/>
            <w:szCs w:val="24"/>
          </w:rPr>
          <m:t>,</m:t>
        </m:r>
        <m:r>
          <w:rPr>
            <w:rFonts w:ascii="Cambria Math" w:eastAsia="Noto Sans SC" w:hAnsi="Cambria Math"/>
            <w:color w:val="000000" w:themeColor="text1"/>
            <w:szCs w:val="24"/>
          </w:rPr>
          <m:t>  k</m:t>
        </m:r>
        <m:r>
          <m:rPr>
            <m:sty m:val="p"/>
          </m:rPr>
          <w:rPr>
            <w:rFonts w:ascii="Cambria Math" w:eastAsia="Noto Sans SC" w:hAnsi="Cambria Math"/>
            <w:color w:val="000000" w:themeColor="text1"/>
            <w:szCs w:val="24"/>
          </w:rPr>
          <m:t>≥</m:t>
        </m:r>
        <m:r>
          <w:rPr>
            <w:rFonts w:ascii="Cambria Math" w:eastAsia="Noto Sans SC" w:hAnsi="Cambria Math"/>
            <w:color w:val="000000" w:themeColor="text1"/>
            <w:szCs w:val="24"/>
          </w:rPr>
          <m:t>1</m:t>
        </m:r>
        <m:r>
          <m:rPr>
            <m:sty m:val="p"/>
          </m:rPr>
          <w:rPr>
            <w:rFonts w:ascii="Cambria Math" w:eastAsia="Noto Sans SC" w:hAnsi="Cambria Math"/>
            <w:color w:val="000000" w:themeColor="text1"/>
            <w:szCs w:val="24"/>
          </w:rPr>
          <m:t>.</m:t>
        </m:r>
      </m:oMath>
      <w:r w:rsidR="00F11773" w:rsidRPr="00206563">
        <w:rPr>
          <w:rFonts w:eastAsia="Noto Sans SC" w:hint="eastAsia"/>
          <w:color w:val="000000" w:themeColor="text1"/>
          <w:szCs w:val="24"/>
          <w:lang w:eastAsia="zh-CN"/>
        </w:rPr>
        <w:t xml:space="preserve"> </w:t>
      </w:r>
      <m:oMath>
        <m:r>
          <w:rPr>
            <w:rFonts w:ascii="Cambria Math" w:hAnsi="Cambria Math"/>
            <w:color w:val="000000" w:themeColor="text1"/>
            <w:lang w:eastAsia="zh-CN"/>
          </w:rPr>
          <m:t>  </m:t>
        </m:r>
        <m:r>
          <m:rPr>
            <m:nor/>
          </m:rPr>
          <w:rPr>
            <w:color w:val="000000" w:themeColor="text1"/>
            <w:lang w:eastAsia="zh-CN"/>
          </w:rPr>
          <m:t>(S15)</m:t>
        </m:r>
      </m:oMath>
    </w:p>
    <w:p w14:paraId="680FA976" w14:textId="29842CCF" w:rsidR="000B23C7" w:rsidRPr="0083051F" w:rsidRDefault="005D0AEE" w:rsidP="007D3FC3">
      <w:pPr>
        <w:spacing w:after="120" w:line="480" w:lineRule="auto"/>
        <w:jc w:val="both"/>
        <w:rPr>
          <w:rFonts w:eastAsia="Noto Sans SC"/>
          <w:color w:val="000000"/>
          <w:szCs w:val="24"/>
        </w:rPr>
      </w:pPr>
      <w:r w:rsidRPr="0083051F">
        <w:rPr>
          <w:rFonts w:eastAsia="Noto Sans SC"/>
          <w:color w:val="000000"/>
          <w:szCs w:val="24"/>
        </w:rPr>
        <w:t xml:space="preserve">Here, </w:t>
      </w:r>
      <w:r w:rsidRPr="0083051F">
        <w:rPr>
          <w:rFonts w:eastAsia="Noto Sans SC"/>
          <w:i/>
          <w:iCs/>
          <w:color w:val="000000"/>
          <w:szCs w:val="24"/>
        </w:rPr>
        <w:t>k</w:t>
      </w:r>
      <w:r w:rsidRPr="0083051F">
        <w:rPr>
          <w:rFonts w:eastAsia="Noto Sans SC"/>
          <w:color w:val="000000"/>
          <w:szCs w:val="24"/>
        </w:rPr>
        <w:t xml:space="preserve"> indexes the sampling time step. Hamming distance</w:t>
      </w:r>
      <w:r w:rsidRPr="0083051F" w:rsidDel="005D0AEE">
        <w:rPr>
          <w:rFonts w:eastAsia="Noto Sans SC"/>
          <w:color w:val="000000"/>
          <w:szCs w:val="24"/>
        </w:rPr>
        <w:t xml:space="preserve"> </w:t>
      </w:r>
      <w:r w:rsidR="000B23C7" w:rsidRPr="0083051F">
        <w:rPr>
          <w:rFonts w:eastAsia="Noto Sans SC"/>
          <w:color w:val="000000"/>
          <w:szCs w:val="24"/>
        </w:rPr>
        <w:t xml:space="preserve">counts the neurons whose recorded states differ between consecutive samples. </w:t>
      </w:r>
    </w:p>
    <w:p w14:paraId="4F216836" w14:textId="6D65843A" w:rsidR="007D3FC3" w:rsidRPr="0083051F" w:rsidRDefault="007D3FC3" w:rsidP="007D3FC3">
      <w:pPr>
        <w:spacing w:after="120" w:line="480" w:lineRule="auto"/>
        <w:jc w:val="both"/>
        <w:rPr>
          <w:rFonts w:eastAsia="Noto Sans SC"/>
          <w:color w:val="000000"/>
          <w:szCs w:val="28"/>
        </w:rPr>
      </w:pPr>
      <w:r w:rsidRPr="0083051F">
        <w:rPr>
          <w:rFonts w:eastAsia="Noto Sans SC"/>
          <w:color w:val="000000"/>
          <w:szCs w:val="28"/>
        </w:rPr>
        <w:t xml:space="preserve">We </w:t>
      </w:r>
      <w:r w:rsidR="000B23C7" w:rsidRPr="0083051F">
        <w:rPr>
          <w:rFonts w:eastAsia="Noto Sans SC"/>
          <w:color w:val="000000"/>
          <w:szCs w:val="28"/>
        </w:rPr>
        <w:t xml:space="preserve">analysed </w:t>
      </w:r>
      <w:r w:rsidRPr="0083051F">
        <w:rPr>
          <w:rFonts w:eastAsia="Noto Sans SC"/>
          <w:color w:val="000000"/>
          <w:szCs w:val="28"/>
        </w:rPr>
        <w:t>the stepwise Hamming distances of the four representative trajectories shown in Fig. 4f</w:t>
      </w:r>
      <w:r w:rsidR="000B23C7" w:rsidRPr="0083051F">
        <w:rPr>
          <w:rFonts w:eastAsia="Noto Sans SC"/>
          <w:color w:val="000000"/>
          <w:szCs w:val="28"/>
        </w:rPr>
        <w:t xml:space="preserve"> and </w:t>
      </w:r>
      <w:r w:rsidRPr="0083051F">
        <w:rPr>
          <w:rFonts w:eastAsia="Noto Sans SC"/>
          <w:color w:val="000000"/>
          <w:szCs w:val="28"/>
        </w:rPr>
        <w:t xml:space="preserve">g to compare </w:t>
      </w:r>
      <w:r w:rsidR="00C308C4" w:rsidRPr="0083051F">
        <w:rPr>
          <w:rFonts w:eastAsia="Noto Sans SC"/>
          <w:color w:val="000000"/>
          <w:szCs w:val="28"/>
          <w:lang w:eastAsia="zh-CN"/>
        </w:rPr>
        <w:t>neural</w:t>
      </w:r>
      <w:r w:rsidRPr="0083051F">
        <w:rPr>
          <w:rFonts w:eastAsia="Noto Sans SC"/>
          <w:color w:val="000000"/>
          <w:szCs w:val="28"/>
        </w:rPr>
        <w:t xml:space="preserve"> state changes under fully parallel </w:t>
      </w:r>
      <w:r w:rsidR="00AF558E" w:rsidRPr="0083051F">
        <w:rPr>
          <w:lang w:eastAsia="zh-CN"/>
        </w:rPr>
        <w:t>evolution</w:t>
      </w:r>
      <w:r w:rsidRPr="0083051F">
        <w:rPr>
          <w:rFonts w:eastAsia="Noto Sans SC"/>
          <w:color w:val="000000"/>
          <w:szCs w:val="28"/>
        </w:rPr>
        <w:t xml:space="preserve">, block </w:t>
      </w:r>
      <w:r w:rsidR="00AF558E" w:rsidRPr="0083051F">
        <w:rPr>
          <w:lang w:eastAsia="zh-CN"/>
        </w:rPr>
        <w:t>evolution</w:t>
      </w:r>
      <w:r w:rsidRPr="0083051F">
        <w:rPr>
          <w:rFonts w:eastAsia="Noto Sans SC"/>
          <w:color w:val="000000"/>
          <w:szCs w:val="28"/>
        </w:rPr>
        <w:t xml:space="preserve">, </w:t>
      </w:r>
      <w:r w:rsidR="006B454E" w:rsidRPr="0083051F">
        <w:rPr>
          <w:rFonts w:eastAsia="Noto Sans SC"/>
          <w:color w:val="000000"/>
          <w:lang w:eastAsia="zh-CN"/>
        </w:rPr>
        <w:t>inert</w:t>
      </w:r>
      <w:r w:rsidR="006B454E" w:rsidRPr="0083051F">
        <w:rPr>
          <w:rFonts w:eastAsia="Noto Sans SC"/>
          <w:color w:val="000000"/>
        </w:rPr>
        <w:t xml:space="preserve"> </w:t>
      </w:r>
      <w:r w:rsidRPr="0083051F">
        <w:rPr>
          <w:rFonts w:eastAsia="Noto Sans SC"/>
          <w:color w:val="000000"/>
          <w:szCs w:val="28"/>
        </w:rPr>
        <w:t xml:space="preserve">region and variable delays (Extended Data Fig. </w:t>
      </w:r>
      <w:r w:rsidRPr="0083051F">
        <w:rPr>
          <w:rFonts w:eastAsia="Noto Sans SC"/>
          <w:color w:val="000000"/>
          <w:szCs w:val="28"/>
          <w:lang w:eastAsia="zh-CN"/>
        </w:rPr>
        <w:t>8</w:t>
      </w:r>
      <w:r w:rsidRPr="0083051F">
        <w:rPr>
          <w:rFonts w:eastAsia="Noto Sans SC"/>
          <w:color w:val="000000"/>
          <w:szCs w:val="28"/>
        </w:rPr>
        <w:t xml:space="preserve">). Fully parallel </w:t>
      </w:r>
      <w:r w:rsidR="00AF558E" w:rsidRPr="0083051F">
        <w:rPr>
          <w:lang w:eastAsia="zh-CN"/>
        </w:rPr>
        <w:t>evolution</w:t>
      </w:r>
      <w:r w:rsidR="00AF558E" w:rsidRPr="0083051F">
        <w:rPr>
          <w:rFonts w:eastAsia="Noto Sans SC"/>
          <w:color w:val="000000"/>
          <w:szCs w:val="28"/>
        </w:rPr>
        <w:t xml:space="preserve"> </w:t>
      </w:r>
      <w:r w:rsidRPr="0083051F">
        <w:rPr>
          <w:rFonts w:eastAsia="Noto Sans SC"/>
          <w:color w:val="000000"/>
          <w:szCs w:val="28"/>
        </w:rPr>
        <w:t xml:space="preserve">produced sustained changes throughout the </w:t>
      </w:r>
      <w:r w:rsidR="000B23C7" w:rsidRPr="0083051F">
        <w:rPr>
          <w:rFonts w:eastAsia="Noto Sans SC"/>
          <w:color w:val="000000"/>
          <w:szCs w:val="28"/>
        </w:rPr>
        <w:t xml:space="preserve">observation </w:t>
      </w:r>
      <w:r w:rsidRPr="0083051F">
        <w:rPr>
          <w:rFonts w:eastAsia="Noto Sans SC"/>
          <w:color w:val="000000"/>
          <w:szCs w:val="28"/>
        </w:rPr>
        <w:t>window, with a mean Hamming distance of 46.</w:t>
      </w:r>
      <w:r w:rsidR="000211CD" w:rsidRPr="0083051F">
        <w:rPr>
          <w:rFonts w:eastAsia="Noto Sans SC"/>
          <w:color w:val="000000"/>
          <w:szCs w:val="28"/>
          <w:lang w:eastAsia="zh-CN"/>
        </w:rPr>
        <w:t xml:space="preserve">66 </w:t>
      </w:r>
      <w:r w:rsidRPr="0083051F">
        <w:rPr>
          <w:rFonts w:eastAsia="Noto Sans SC"/>
          <w:color w:val="000000"/>
          <w:szCs w:val="28"/>
        </w:rPr>
        <w:t xml:space="preserve">(Extended Data Fig. </w:t>
      </w:r>
      <w:r w:rsidRPr="0083051F">
        <w:rPr>
          <w:rFonts w:eastAsia="Noto Sans SC"/>
          <w:color w:val="000000"/>
          <w:szCs w:val="28"/>
          <w:lang w:eastAsia="zh-CN"/>
        </w:rPr>
        <w:t>8</w:t>
      </w:r>
      <w:r w:rsidRPr="0083051F">
        <w:rPr>
          <w:rFonts w:eastAsia="Noto Sans SC"/>
          <w:color w:val="000000"/>
          <w:szCs w:val="28"/>
        </w:rPr>
        <w:t xml:space="preserve">a). Thus, nearly half of the recorded </w:t>
      </w:r>
      <w:r w:rsidR="00C308C4" w:rsidRPr="0083051F">
        <w:rPr>
          <w:rFonts w:eastAsia="Noto Sans SC"/>
          <w:color w:val="000000"/>
          <w:szCs w:val="28"/>
          <w:lang w:eastAsia="zh-CN"/>
        </w:rPr>
        <w:t>neural</w:t>
      </w:r>
      <w:r w:rsidR="00C308C4" w:rsidRPr="0083051F">
        <w:rPr>
          <w:rFonts w:eastAsia="Noto Sans SC"/>
          <w:color w:val="000000"/>
          <w:szCs w:val="28"/>
        </w:rPr>
        <w:t xml:space="preserve"> </w:t>
      </w:r>
      <w:r w:rsidRPr="0083051F">
        <w:rPr>
          <w:rFonts w:eastAsia="Noto Sans SC"/>
          <w:color w:val="000000"/>
          <w:szCs w:val="28"/>
        </w:rPr>
        <w:t xml:space="preserve">states </w:t>
      </w:r>
      <w:r w:rsidR="00BA7CB5" w:rsidRPr="0083051F">
        <w:rPr>
          <w:rFonts w:eastAsia="Noto Sans SC"/>
          <w:color w:val="000000"/>
          <w:szCs w:val="28"/>
        </w:rPr>
        <w:t>flipped</w:t>
      </w:r>
      <w:r w:rsidRPr="0083051F">
        <w:rPr>
          <w:rFonts w:eastAsia="Noto Sans SC"/>
          <w:color w:val="000000"/>
          <w:szCs w:val="28"/>
        </w:rPr>
        <w:t xml:space="preserve">. Block </w:t>
      </w:r>
      <w:r w:rsidR="00AF558E" w:rsidRPr="0083051F">
        <w:rPr>
          <w:lang w:eastAsia="zh-CN"/>
        </w:rPr>
        <w:t>evolution</w:t>
      </w:r>
      <w:r w:rsidR="00AF558E" w:rsidRPr="0083051F">
        <w:rPr>
          <w:rFonts w:eastAsia="Noto Sans SC"/>
          <w:color w:val="000000"/>
          <w:szCs w:val="28"/>
        </w:rPr>
        <w:t xml:space="preserve"> </w:t>
      </w:r>
      <w:r w:rsidRPr="0083051F">
        <w:rPr>
          <w:rFonts w:eastAsia="Noto Sans SC"/>
          <w:color w:val="000000"/>
          <w:szCs w:val="28"/>
        </w:rPr>
        <w:t>also maintained substantial state changes, with a slightly lower mean of 44.</w:t>
      </w:r>
      <w:r w:rsidR="000211CD" w:rsidRPr="0083051F">
        <w:rPr>
          <w:rFonts w:eastAsia="Noto Sans SC"/>
          <w:color w:val="000000"/>
          <w:szCs w:val="28"/>
          <w:lang w:eastAsia="zh-CN"/>
        </w:rPr>
        <w:t>77</w:t>
      </w:r>
      <w:r w:rsidRPr="0083051F">
        <w:rPr>
          <w:rFonts w:eastAsia="Noto Sans SC"/>
          <w:color w:val="000000"/>
          <w:szCs w:val="28"/>
        </w:rPr>
        <w:t xml:space="preserve"> and intermittent drops to small Hamming distances (Extended Data Fig. </w:t>
      </w:r>
      <w:r w:rsidRPr="0083051F">
        <w:rPr>
          <w:rFonts w:eastAsia="Noto Sans SC"/>
          <w:color w:val="000000"/>
          <w:szCs w:val="28"/>
          <w:lang w:eastAsia="zh-CN"/>
        </w:rPr>
        <w:t>8</w:t>
      </w:r>
      <w:r w:rsidRPr="0083051F">
        <w:rPr>
          <w:rFonts w:eastAsia="Noto Sans SC"/>
          <w:color w:val="000000"/>
          <w:szCs w:val="28"/>
        </w:rPr>
        <w:t xml:space="preserve">b). </w:t>
      </w:r>
    </w:p>
    <w:p w14:paraId="4FA7B7EB" w14:textId="601EC91B" w:rsidR="007D3FC3" w:rsidRPr="0083051F" w:rsidRDefault="007D3FC3" w:rsidP="007D3FC3">
      <w:pPr>
        <w:spacing w:after="120" w:line="480" w:lineRule="auto"/>
        <w:jc w:val="both"/>
        <w:rPr>
          <w:rFonts w:eastAsia="Noto Sans SC"/>
          <w:color w:val="000000"/>
          <w:szCs w:val="28"/>
        </w:rPr>
      </w:pPr>
      <w:r w:rsidRPr="0083051F">
        <w:rPr>
          <w:rFonts w:eastAsia="Noto Sans SC"/>
          <w:color w:val="000000"/>
          <w:szCs w:val="28"/>
        </w:rPr>
        <w:lastRenderedPageBreak/>
        <w:t xml:space="preserve">With an </w:t>
      </w:r>
      <w:r w:rsidR="006B454E" w:rsidRPr="0083051F">
        <w:rPr>
          <w:rFonts w:eastAsia="Noto Sans SC"/>
          <w:color w:val="000000"/>
          <w:lang w:eastAsia="zh-CN"/>
        </w:rPr>
        <w:t>inert</w:t>
      </w:r>
      <w:r w:rsidR="006B454E" w:rsidRPr="0083051F">
        <w:rPr>
          <w:rFonts w:eastAsia="Noto Sans SC"/>
          <w:color w:val="000000"/>
        </w:rPr>
        <w:t xml:space="preserve"> </w:t>
      </w:r>
      <w:r w:rsidRPr="0083051F">
        <w:rPr>
          <w:rFonts w:eastAsia="Noto Sans SC"/>
          <w:color w:val="000000"/>
          <w:szCs w:val="28"/>
        </w:rPr>
        <w:t>region, state change</w:t>
      </w:r>
      <w:r w:rsidR="00100289" w:rsidRPr="0083051F">
        <w:rPr>
          <w:rFonts w:eastAsia="Noto Sans SC"/>
          <w:color w:val="000000"/>
          <w:szCs w:val="28"/>
        </w:rPr>
        <w:t>s</w:t>
      </w:r>
      <w:r w:rsidRPr="0083051F">
        <w:rPr>
          <w:rFonts w:eastAsia="Noto Sans SC"/>
          <w:color w:val="000000"/>
          <w:szCs w:val="28"/>
        </w:rPr>
        <w:t xml:space="preserve"> </w:t>
      </w:r>
      <w:r w:rsidR="000B23C7" w:rsidRPr="0083051F">
        <w:rPr>
          <w:rFonts w:eastAsia="Noto Sans SC"/>
          <w:color w:val="000000"/>
          <w:szCs w:val="28"/>
        </w:rPr>
        <w:t xml:space="preserve">rapidly </w:t>
      </w:r>
      <w:r w:rsidR="00100289" w:rsidRPr="0083051F">
        <w:rPr>
          <w:rFonts w:eastAsia="Noto Sans SC"/>
          <w:color w:val="000000"/>
          <w:szCs w:val="28"/>
        </w:rPr>
        <w:t>subsided</w:t>
      </w:r>
      <w:r w:rsidRPr="0083051F">
        <w:rPr>
          <w:rFonts w:eastAsia="Noto Sans SC"/>
          <w:color w:val="000000"/>
          <w:szCs w:val="28"/>
        </w:rPr>
        <w:t xml:space="preserve">, after which the Hamming distance remained zero. The mean over the </w:t>
      </w:r>
      <w:r w:rsidR="00581BC8" w:rsidRPr="0083051F">
        <w:rPr>
          <w:rFonts w:eastAsia="Noto Sans SC"/>
          <w:color w:val="000000"/>
          <w:szCs w:val="28"/>
        </w:rPr>
        <w:t>analysed</w:t>
      </w:r>
      <w:r w:rsidRPr="0083051F">
        <w:rPr>
          <w:rFonts w:eastAsia="Noto Sans SC"/>
          <w:color w:val="000000"/>
          <w:szCs w:val="28"/>
        </w:rPr>
        <w:t xml:space="preserve"> window decreased to 0.</w:t>
      </w:r>
      <w:r w:rsidR="000211CD" w:rsidRPr="0083051F">
        <w:rPr>
          <w:rFonts w:eastAsia="Noto Sans SC"/>
          <w:color w:val="000000"/>
          <w:szCs w:val="28"/>
          <w:lang w:eastAsia="zh-CN"/>
        </w:rPr>
        <w:t>11</w:t>
      </w:r>
      <w:r w:rsidRPr="0083051F">
        <w:rPr>
          <w:rFonts w:eastAsia="Noto Sans SC"/>
          <w:color w:val="000000"/>
          <w:szCs w:val="28"/>
        </w:rPr>
        <w:t xml:space="preserve"> (Extended Data Fig. </w:t>
      </w:r>
      <w:r w:rsidRPr="0083051F">
        <w:rPr>
          <w:rFonts w:eastAsia="Noto Sans SC"/>
          <w:color w:val="000000"/>
          <w:szCs w:val="28"/>
          <w:lang w:eastAsia="zh-CN"/>
        </w:rPr>
        <w:t>8</w:t>
      </w:r>
      <w:r w:rsidRPr="0083051F">
        <w:rPr>
          <w:rFonts w:eastAsia="Noto Sans SC"/>
          <w:color w:val="000000"/>
          <w:szCs w:val="28"/>
        </w:rPr>
        <w:t xml:space="preserve">c). With variable delays, </w:t>
      </w:r>
      <w:r w:rsidR="000B23C7" w:rsidRPr="0083051F">
        <w:rPr>
          <w:rFonts w:eastAsia="Noto Sans SC"/>
          <w:color w:val="000000"/>
          <w:szCs w:val="28"/>
        </w:rPr>
        <w:t>the</w:t>
      </w:r>
      <w:r w:rsidRPr="0083051F">
        <w:rPr>
          <w:rFonts w:eastAsia="Noto Sans SC"/>
          <w:color w:val="000000"/>
          <w:szCs w:val="28"/>
        </w:rPr>
        <w:t xml:space="preserve"> </w:t>
      </w:r>
      <w:r w:rsidR="000B23C7" w:rsidRPr="0083051F">
        <w:rPr>
          <w:rFonts w:eastAsia="Noto Sans SC"/>
          <w:color w:val="000000"/>
          <w:szCs w:val="28"/>
        </w:rPr>
        <w:t xml:space="preserve">mean </w:t>
      </w:r>
      <w:r w:rsidRPr="0083051F">
        <w:rPr>
          <w:rFonts w:eastAsia="Noto Sans SC"/>
          <w:color w:val="000000"/>
          <w:szCs w:val="28"/>
        </w:rPr>
        <w:t>Hamming distance</w:t>
      </w:r>
      <w:r w:rsidR="000B23C7" w:rsidRPr="0083051F">
        <w:rPr>
          <w:rFonts w:eastAsia="Noto Sans SC"/>
          <w:color w:val="000000"/>
          <w:szCs w:val="28"/>
        </w:rPr>
        <w:t xml:space="preserve"> increase</w:t>
      </w:r>
      <w:r w:rsidR="00AD0712" w:rsidRPr="0083051F">
        <w:rPr>
          <w:rFonts w:eastAsia="Noto Sans SC"/>
          <w:color w:val="000000"/>
          <w:szCs w:val="28"/>
        </w:rPr>
        <w:t>d</w:t>
      </w:r>
      <w:r w:rsidR="000B23C7" w:rsidRPr="0083051F">
        <w:rPr>
          <w:rFonts w:eastAsia="Noto Sans SC"/>
          <w:color w:val="000000"/>
          <w:szCs w:val="28"/>
        </w:rPr>
        <w:t xml:space="preserve"> slight</w:t>
      </w:r>
      <w:r w:rsidR="00100289" w:rsidRPr="0083051F">
        <w:rPr>
          <w:rFonts w:eastAsia="Noto Sans SC"/>
          <w:color w:val="000000"/>
          <w:szCs w:val="28"/>
        </w:rPr>
        <w:t>ly</w:t>
      </w:r>
      <w:r w:rsidR="000B23C7" w:rsidRPr="0083051F">
        <w:rPr>
          <w:rFonts w:eastAsia="Noto Sans SC"/>
          <w:color w:val="000000"/>
          <w:szCs w:val="28"/>
        </w:rPr>
        <w:t xml:space="preserve"> to</w:t>
      </w:r>
      <w:r w:rsidRPr="0083051F">
        <w:rPr>
          <w:rFonts w:eastAsia="Noto Sans SC"/>
          <w:color w:val="000000"/>
          <w:szCs w:val="28"/>
        </w:rPr>
        <w:t xml:space="preserve"> 0.</w:t>
      </w:r>
      <w:r w:rsidR="000211CD" w:rsidRPr="0083051F">
        <w:rPr>
          <w:rFonts w:eastAsia="Noto Sans SC"/>
          <w:color w:val="000000"/>
          <w:szCs w:val="28"/>
          <w:lang w:eastAsia="zh-CN"/>
        </w:rPr>
        <w:t>12</w:t>
      </w:r>
      <w:r w:rsidRPr="0083051F">
        <w:rPr>
          <w:rFonts w:eastAsia="Noto Sans SC"/>
          <w:color w:val="000000"/>
          <w:szCs w:val="28"/>
        </w:rPr>
        <w:t xml:space="preserve"> (Extended Data Fig. </w:t>
      </w:r>
      <w:r w:rsidRPr="0083051F">
        <w:rPr>
          <w:rFonts w:eastAsia="Noto Sans SC"/>
          <w:color w:val="000000"/>
          <w:szCs w:val="28"/>
          <w:lang w:eastAsia="zh-CN"/>
        </w:rPr>
        <w:t>8</w:t>
      </w:r>
      <w:r w:rsidRPr="0083051F">
        <w:rPr>
          <w:rFonts w:eastAsia="Noto Sans SC"/>
          <w:color w:val="000000"/>
          <w:szCs w:val="28"/>
        </w:rPr>
        <w:t>d)</w:t>
      </w:r>
      <w:r w:rsidR="00BA7CB5" w:rsidRPr="0083051F">
        <w:rPr>
          <w:rFonts w:eastAsia="Noto Sans SC"/>
          <w:color w:val="000000"/>
          <w:szCs w:val="28"/>
        </w:rPr>
        <w:t>, indicating more exploration in the state space.</w:t>
      </w:r>
    </w:p>
    <w:p w14:paraId="00DF73E0" w14:textId="77777777" w:rsidR="007D3FC3" w:rsidRPr="0083051F" w:rsidRDefault="007D3FC3" w:rsidP="00E8372A">
      <w:pPr>
        <w:pStyle w:val="Bibliography"/>
        <w:rPr>
          <w:lang w:eastAsia="zh-CN"/>
        </w:rPr>
      </w:pPr>
    </w:p>
    <w:sectPr w:rsidR="007D3FC3" w:rsidRPr="0083051F">
      <w:footerReference w:type="even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3C8D28C" w14:textId="77777777" w:rsidR="004C236E" w:rsidRPr="0083051F" w:rsidRDefault="004C236E" w:rsidP="005C7FFA">
      <w:r w:rsidRPr="0083051F">
        <w:separator/>
      </w:r>
    </w:p>
  </w:endnote>
  <w:endnote w:type="continuationSeparator" w:id="0">
    <w:p w14:paraId="4932A193" w14:textId="77777777" w:rsidR="004C236E" w:rsidRPr="0083051F" w:rsidRDefault="004C236E" w:rsidP="005C7FFA">
      <w:r w:rsidRPr="0083051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SC">
    <w:altName w:val="Microsoft YaHei"/>
    <w:panose1 w:val="020B0604020202020204"/>
    <w:charset w:val="86"/>
    <w:family w:val="swiss"/>
    <w:pitch w:val="variable"/>
    <w:sig w:usb0="20000287" w:usb1="2ADF3C10" w:usb2="00000016" w:usb3="00000000" w:csb0="00060107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674962045"/>
      <w:docPartObj>
        <w:docPartGallery w:val="Page Numbers (Bottom of Page)"/>
        <w:docPartUnique/>
      </w:docPartObj>
    </w:sdtPr>
    <w:sdtContent>
      <w:p w14:paraId="68983710" w14:textId="41329046" w:rsidR="006C118B" w:rsidRDefault="006C118B" w:rsidP="002C45F3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55E9574" w14:textId="77777777" w:rsidR="006C118B" w:rsidRDefault="006C11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58490649"/>
      <w:docPartObj>
        <w:docPartGallery w:val="Page Numbers (Bottom of Page)"/>
        <w:docPartUnique/>
      </w:docPartObj>
    </w:sdtPr>
    <w:sdtContent>
      <w:p w14:paraId="4C6DA4AD" w14:textId="0818DC5A" w:rsidR="006C118B" w:rsidRDefault="006C118B" w:rsidP="002C45F3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080E8BE" w14:textId="77777777" w:rsidR="006C118B" w:rsidRDefault="006C11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0EA7CC" w14:textId="77777777" w:rsidR="004C236E" w:rsidRPr="0083051F" w:rsidRDefault="004C236E" w:rsidP="005C7FFA">
      <w:r w:rsidRPr="0083051F">
        <w:separator/>
      </w:r>
    </w:p>
  </w:footnote>
  <w:footnote w:type="continuationSeparator" w:id="0">
    <w:p w14:paraId="2017DDC2" w14:textId="77777777" w:rsidR="004C236E" w:rsidRPr="0083051F" w:rsidRDefault="004C236E" w:rsidP="005C7FFA">
      <w:r w:rsidRPr="0083051F"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5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A20"/>
    <w:rsid w:val="000211CD"/>
    <w:rsid w:val="00024FA3"/>
    <w:rsid w:val="00045DA0"/>
    <w:rsid w:val="00057996"/>
    <w:rsid w:val="000614A3"/>
    <w:rsid w:val="00061674"/>
    <w:rsid w:val="00075469"/>
    <w:rsid w:val="00085253"/>
    <w:rsid w:val="000B23C7"/>
    <w:rsid w:val="000C3E96"/>
    <w:rsid w:val="000C787C"/>
    <w:rsid w:val="000D2E1E"/>
    <w:rsid w:val="000D50F0"/>
    <w:rsid w:val="000F2A07"/>
    <w:rsid w:val="00100289"/>
    <w:rsid w:val="001166C1"/>
    <w:rsid w:val="00116CFD"/>
    <w:rsid w:val="00125C9D"/>
    <w:rsid w:val="00133493"/>
    <w:rsid w:val="001346A2"/>
    <w:rsid w:val="001546DC"/>
    <w:rsid w:val="00171056"/>
    <w:rsid w:val="001824BF"/>
    <w:rsid w:val="00185606"/>
    <w:rsid w:val="001B3AD0"/>
    <w:rsid w:val="001C555B"/>
    <w:rsid w:val="001C56B6"/>
    <w:rsid w:val="001E4496"/>
    <w:rsid w:val="001E44C9"/>
    <w:rsid w:val="001F4C5F"/>
    <w:rsid w:val="0020430D"/>
    <w:rsid w:val="00206563"/>
    <w:rsid w:val="0021489E"/>
    <w:rsid w:val="00221348"/>
    <w:rsid w:val="00235756"/>
    <w:rsid w:val="0024158C"/>
    <w:rsid w:val="0025609B"/>
    <w:rsid w:val="002724DD"/>
    <w:rsid w:val="00276BB9"/>
    <w:rsid w:val="00277A82"/>
    <w:rsid w:val="00286207"/>
    <w:rsid w:val="002904A2"/>
    <w:rsid w:val="00293318"/>
    <w:rsid w:val="002B149D"/>
    <w:rsid w:val="002C6113"/>
    <w:rsid w:val="002E3B43"/>
    <w:rsid w:val="002F798F"/>
    <w:rsid w:val="0030389D"/>
    <w:rsid w:val="003041C2"/>
    <w:rsid w:val="003055E1"/>
    <w:rsid w:val="00310878"/>
    <w:rsid w:val="003153CA"/>
    <w:rsid w:val="00326130"/>
    <w:rsid w:val="00336B00"/>
    <w:rsid w:val="003650C1"/>
    <w:rsid w:val="00377282"/>
    <w:rsid w:val="003814B4"/>
    <w:rsid w:val="00383511"/>
    <w:rsid w:val="00390E62"/>
    <w:rsid w:val="003B2C81"/>
    <w:rsid w:val="003B4BF4"/>
    <w:rsid w:val="003D60DF"/>
    <w:rsid w:val="003E213E"/>
    <w:rsid w:val="003F6C13"/>
    <w:rsid w:val="00407D1E"/>
    <w:rsid w:val="00411CC0"/>
    <w:rsid w:val="00415399"/>
    <w:rsid w:val="004250EF"/>
    <w:rsid w:val="004342F3"/>
    <w:rsid w:val="00446A6D"/>
    <w:rsid w:val="004639BA"/>
    <w:rsid w:val="0047066E"/>
    <w:rsid w:val="00474321"/>
    <w:rsid w:val="00486DBC"/>
    <w:rsid w:val="0049339F"/>
    <w:rsid w:val="00496270"/>
    <w:rsid w:val="004C236E"/>
    <w:rsid w:val="004D4A0C"/>
    <w:rsid w:val="004D4AF6"/>
    <w:rsid w:val="00506219"/>
    <w:rsid w:val="00511C31"/>
    <w:rsid w:val="00511ED5"/>
    <w:rsid w:val="005145E9"/>
    <w:rsid w:val="00531743"/>
    <w:rsid w:val="0053766B"/>
    <w:rsid w:val="00541306"/>
    <w:rsid w:val="00554F16"/>
    <w:rsid w:val="00565B38"/>
    <w:rsid w:val="00573880"/>
    <w:rsid w:val="00581BC8"/>
    <w:rsid w:val="005855DF"/>
    <w:rsid w:val="005B0ECE"/>
    <w:rsid w:val="005B15FA"/>
    <w:rsid w:val="005B2DAA"/>
    <w:rsid w:val="005C29E6"/>
    <w:rsid w:val="005C7FFA"/>
    <w:rsid w:val="005D0AEE"/>
    <w:rsid w:val="005E19C2"/>
    <w:rsid w:val="005E7736"/>
    <w:rsid w:val="005F3D00"/>
    <w:rsid w:val="0060312C"/>
    <w:rsid w:val="0060467E"/>
    <w:rsid w:val="00622BA3"/>
    <w:rsid w:val="00650B41"/>
    <w:rsid w:val="0065550B"/>
    <w:rsid w:val="00683A20"/>
    <w:rsid w:val="0068437F"/>
    <w:rsid w:val="006843F4"/>
    <w:rsid w:val="006A069F"/>
    <w:rsid w:val="006B3AA2"/>
    <w:rsid w:val="006B454E"/>
    <w:rsid w:val="006C118B"/>
    <w:rsid w:val="006C7E92"/>
    <w:rsid w:val="006E174C"/>
    <w:rsid w:val="006E33E7"/>
    <w:rsid w:val="00712945"/>
    <w:rsid w:val="00740539"/>
    <w:rsid w:val="007622D6"/>
    <w:rsid w:val="007633BD"/>
    <w:rsid w:val="00765F88"/>
    <w:rsid w:val="00775CF2"/>
    <w:rsid w:val="00783519"/>
    <w:rsid w:val="007844B9"/>
    <w:rsid w:val="00792E89"/>
    <w:rsid w:val="00794637"/>
    <w:rsid w:val="00795006"/>
    <w:rsid w:val="007B064C"/>
    <w:rsid w:val="007D3FC3"/>
    <w:rsid w:val="007D60AF"/>
    <w:rsid w:val="007E5BF0"/>
    <w:rsid w:val="008012AD"/>
    <w:rsid w:val="0080714D"/>
    <w:rsid w:val="00820BA5"/>
    <w:rsid w:val="0083051F"/>
    <w:rsid w:val="00831178"/>
    <w:rsid w:val="008368DC"/>
    <w:rsid w:val="0087766F"/>
    <w:rsid w:val="008879BD"/>
    <w:rsid w:val="00890532"/>
    <w:rsid w:val="008934B4"/>
    <w:rsid w:val="00895828"/>
    <w:rsid w:val="008B3EDC"/>
    <w:rsid w:val="008C00D5"/>
    <w:rsid w:val="008C58F1"/>
    <w:rsid w:val="008E1D9F"/>
    <w:rsid w:val="008E2137"/>
    <w:rsid w:val="00904D58"/>
    <w:rsid w:val="009136AB"/>
    <w:rsid w:val="00927467"/>
    <w:rsid w:val="009424EB"/>
    <w:rsid w:val="00943128"/>
    <w:rsid w:val="00960E9E"/>
    <w:rsid w:val="009723A7"/>
    <w:rsid w:val="00972520"/>
    <w:rsid w:val="00996F5E"/>
    <w:rsid w:val="009B50B3"/>
    <w:rsid w:val="009C3EFE"/>
    <w:rsid w:val="009D079C"/>
    <w:rsid w:val="009D342C"/>
    <w:rsid w:val="009D6899"/>
    <w:rsid w:val="00A05062"/>
    <w:rsid w:val="00A11608"/>
    <w:rsid w:val="00A15CC8"/>
    <w:rsid w:val="00A43907"/>
    <w:rsid w:val="00A511E4"/>
    <w:rsid w:val="00A51CB1"/>
    <w:rsid w:val="00A90635"/>
    <w:rsid w:val="00A96757"/>
    <w:rsid w:val="00AA10E6"/>
    <w:rsid w:val="00AA30BA"/>
    <w:rsid w:val="00AB16C7"/>
    <w:rsid w:val="00AB3D8E"/>
    <w:rsid w:val="00AB58E2"/>
    <w:rsid w:val="00AC36DF"/>
    <w:rsid w:val="00AD0712"/>
    <w:rsid w:val="00AD5F52"/>
    <w:rsid w:val="00AE5EF1"/>
    <w:rsid w:val="00AE7759"/>
    <w:rsid w:val="00AF4372"/>
    <w:rsid w:val="00AF558E"/>
    <w:rsid w:val="00B3312B"/>
    <w:rsid w:val="00B33B88"/>
    <w:rsid w:val="00B5664F"/>
    <w:rsid w:val="00B62C4A"/>
    <w:rsid w:val="00B72168"/>
    <w:rsid w:val="00B84933"/>
    <w:rsid w:val="00B85137"/>
    <w:rsid w:val="00BA095C"/>
    <w:rsid w:val="00BA7CB5"/>
    <w:rsid w:val="00BC245B"/>
    <w:rsid w:val="00BC3BF9"/>
    <w:rsid w:val="00BC4661"/>
    <w:rsid w:val="00BD05C0"/>
    <w:rsid w:val="00BE3F1A"/>
    <w:rsid w:val="00BE7721"/>
    <w:rsid w:val="00BF3711"/>
    <w:rsid w:val="00C03520"/>
    <w:rsid w:val="00C05753"/>
    <w:rsid w:val="00C25E4B"/>
    <w:rsid w:val="00C308C4"/>
    <w:rsid w:val="00C30A35"/>
    <w:rsid w:val="00C4724D"/>
    <w:rsid w:val="00C51298"/>
    <w:rsid w:val="00C81BB3"/>
    <w:rsid w:val="00C92CD5"/>
    <w:rsid w:val="00CA0118"/>
    <w:rsid w:val="00CA6653"/>
    <w:rsid w:val="00CB3811"/>
    <w:rsid w:val="00CC4ACF"/>
    <w:rsid w:val="00CC76E4"/>
    <w:rsid w:val="00CD1A74"/>
    <w:rsid w:val="00CD46B7"/>
    <w:rsid w:val="00CD672D"/>
    <w:rsid w:val="00CE26DB"/>
    <w:rsid w:val="00CF0BB6"/>
    <w:rsid w:val="00CF1922"/>
    <w:rsid w:val="00CF290B"/>
    <w:rsid w:val="00D04D07"/>
    <w:rsid w:val="00D1107B"/>
    <w:rsid w:val="00D25DB2"/>
    <w:rsid w:val="00D30DD0"/>
    <w:rsid w:val="00D33F80"/>
    <w:rsid w:val="00D376E5"/>
    <w:rsid w:val="00D40765"/>
    <w:rsid w:val="00D42035"/>
    <w:rsid w:val="00D51E51"/>
    <w:rsid w:val="00D54B2E"/>
    <w:rsid w:val="00D55D26"/>
    <w:rsid w:val="00D61236"/>
    <w:rsid w:val="00D80AC5"/>
    <w:rsid w:val="00D95AD9"/>
    <w:rsid w:val="00DA1BD6"/>
    <w:rsid w:val="00DC18D2"/>
    <w:rsid w:val="00DC2F07"/>
    <w:rsid w:val="00DC7FD0"/>
    <w:rsid w:val="00DE30C1"/>
    <w:rsid w:val="00DE34F5"/>
    <w:rsid w:val="00DE3ADE"/>
    <w:rsid w:val="00DF3D64"/>
    <w:rsid w:val="00DF6E9B"/>
    <w:rsid w:val="00E019D0"/>
    <w:rsid w:val="00E14BC3"/>
    <w:rsid w:val="00E14CC2"/>
    <w:rsid w:val="00E1708B"/>
    <w:rsid w:val="00E4115F"/>
    <w:rsid w:val="00E5381A"/>
    <w:rsid w:val="00E55B50"/>
    <w:rsid w:val="00E62EA8"/>
    <w:rsid w:val="00E64C0D"/>
    <w:rsid w:val="00E75622"/>
    <w:rsid w:val="00E766E6"/>
    <w:rsid w:val="00E80D21"/>
    <w:rsid w:val="00E81B50"/>
    <w:rsid w:val="00E8372A"/>
    <w:rsid w:val="00E85FB1"/>
    <w:rsid w:val="00E945AB"/>
    <w:rsid w:val="00EA7DDD"/>
    <w:rsid w:val="00EB1A4B"/>
    <w:rsid w:val="00EB1CB7"/>
    <w:rsid w:val="00EB3A56"/>
    <w:rsid w:val="00EC5D48"/>
    <w:rsid w:val="00ED6114"/>
    <w:rsid w:val="00EE16EE"/>
    <w:rsid w:val="00F11773"/>
    <w:rsid w:val="00F31289"/>
    <w:rsid w:val="00F3267D"/>
    <w:rsid w:val="00F36A23"/>
    <w:rsid w:val="00F57C12"/>
    <w:rsid w:val="00F66CB7"/>
    <w:rsid w:val="00F86704"/>
    <w:rsid w:val="00F930F4"/>
    <w:rsid w:val="00FB1422"/>
    <w:rsid w:val="00FB3228"/>
    <w:rsid w:val="00FC0F8F"/>
    <w:rsid w:val="00FC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D4E320"/>
  <w15:chartTrackingRefBased/>
  <w15:docId w15:val="{20AF0934-54AE-4B51-8014-A255E0D08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A20"/>
    <w:pPr>
      <w:spacing w:after="0" w:line="240" w:lineRule="auto"/>
    </w:pPr>
    <w:rPr>
      <w:rFonts w:ascii="Times New Roman" w:hAnsi="Times New Roman" w:cs="Times New Roman"/>
      <w:kern w:val="0"/>
      <w:sz w:val="24"/>
      <w:szCs w:val="20"/>
      <w:lang w:val="en-GB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3A2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3A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3A2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3A2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3A20"/>
    <w:pPr>
      <w:keepNext/>
      <w:keepLines/>
      <w:spacing w:before="80" w:after="40"/>
      <w:outlineLvl w:val="4"/>
    </w:pPr>
    <w:rPr>
      <w:rFonts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3A20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3A2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3A2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3A2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3A2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3A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3A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3A20"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3A20"/>
    <w:rPr>
      <w:rFonts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3A20"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3A20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3A20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3A20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683A2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3A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3A2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3A2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3A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3A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3A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3A2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A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A2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3A2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83A20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rsid w:val="003E213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rsid w:val="003E213E"/>
    <w:rPr>
      <w:rFonts w:eastAsia="Times New Roman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E213E"/>
    <w:rPr>
      <w:rFonts w:ascii="Times New Roman" w:eastAsia="Times New Roman" w:hAnsi="Times New Roman" w:cs="Times New Roman"/>
      <w:kern w:val="0"/>
      <w:sz w:val="20"/>
      <w:szCs w:val="20"/>
      <w:lang w:eastAsia="en-US"/>
      <w14:ligatures w14:val="none"/>
    </w:rPr>
  </w:style>
  <w:style w:type="paragraph" w:customStyle="1" w:styleId="Teaser">
    <w:name w:val="Teaser"/>
    <w:basedOn w:val="Normal"/>
    <w:rsid w:val="003E213E"/>
    <w:pPr>
      <w:spacing w:before="120"/>
    </w:pPr>
    <w:rPr>
      <w:rFonts w:eastAsia="Times New Roman"/>
      <w:szCs w:val="24"/>
    </w:rPr>
  </w:style>
  <w:style w:type="paragraph" w:customStyle="1" w:styleId="Acknowledgement">
    <w:name w:val="Acknowledgement"/>
    <w:basedOn w:val="Normal"/>
    <w:rsid w:val="003B4BF4"/>
    <w:pPr>
      <w:spacing w:before="120"/>
      <w:ind w:left="720" w:hanging="720"/>
    </w:pPr>
    <w:rPr>
      <w:rFonts w:eastAsia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5C7FF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C7FFA"/>
    <w:rPr>
      <w:rFonts w:ascii="Times New Roman" w:hAnsi="Times New Roman" w:cs="Times New Roman"/>
      <w:kern w:val="0"/>
      <w:sz w:val="18"/>
      <w:szCs w:val="18"/>
      <w:lang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C7FF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C7FFA"/>
    <w:rPr>
      <w:rFonts w:ascii="Times New Roman" w:hAnsi="Times New Roman" w:cs="Times New Roman"/>
      <w:kern w:val="0"/>
      <w:sz w:val="18"/>
      <w:szCs w:val="18"/>
      <w:lang w:eastAsia="en-US"/>
      <w14:ligatures w14:val="none"/>
    </w:rPr>
  </w:style>
  <w:style w:type="paragraph" w:customStyle="1" w:styleId="isselectedend">
    <w:name w:val="isselectedend"/>
    <w:basedOn w:val="Normal"/>
    <w:rsid w:val="006E33E7"/>
    <w:pPr>
      <w:spacing w:before="100" w:beforeAutospacing="1" w:after="100" w:afterAutospacing="1"/>
    </w:pPr>
    <w:rPr>
      <w:rFonts w:ascii="SimSun" w:eastAsia="SimSun" w:hAnsi="SimSun" w:cs="SimSun"/>
      <w:szCs w:val="24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6E33E7"/>
    <w:pPr>
      <w:spacing w:before="100" w:beforeAutospacing="1" w:after="100" w:afterAutospacing="1"/>
    </w:pPr>
    <w:rPr>
      <w:rFonts w:ascii="SimSun" w:eastAsia="SimSun" w:hAnsi="SimSun" w:cs="SimSun"/>
      <w:szCs w:val="24"/>
      <w:lang w:eastAsia="zh-CN"/>
    </w:rPr>
  </w:style>
  <w:style w:type="paragraph" w:styleId="Revision">
    <w:name w:val="Revision"/>
    <w:hidden/>
    <w:uiPriority w:val="99"/>
    <w:semiHidden/>
    <w:rsid w:val="00F930F4"/>
    <w:pPr>
      <w:spacing w:after="0" w:line="240" w:lineRule="auto"/>
    </w:pPr>
    <w:rPr>
      <w:rFonts w:ascii="Times New Roman" w:hAnsi="Times New Roman" w:cs="Times New Roman"/>
      <w:kern w:val="0"/>
      <w:sz w:val="24"/>
      <w:szCs w:val="20"/>
      <w:lang w:eastAsia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7282"/>
    <w:rPr>
      <w:rFonts w:eastAsiaTheme="minorEastAsia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7282"/>
    <w:rPr>
      <w:rFonts w:ascii="Times New Roman" w:eastAsia="Times New Roman" w:hAnsi="Times New Roman" w:cs="Times New Roman"/>
      <w:b/>
      <w:bCs/>
      <w:kern w:val="0"/>
      <w:sz w:val="20"/>
      <w:szCs w:val="20"/>
      <w:lang w:eastAsia="en-US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1B3AD0"/>
    <w:pPr>
      <w:spacing w:line="360" w:lineRule="auto"/>
      <w:jc w:val="both"/>
    </w:pPr>
    <w:rPr>
      <w:rFonts w:eastAsia="Times New Roman"/>
      <w:szCs w:val="24"/>
      <w:lang w:eastAsia="zh-CN"/>
    </w:rPr>
  </w:style>
  <w:style w:type="paragraph" w:styleId="BodyText">
    <w:name w:val="Body Text"/>
    <w:basedOn w:val="Normal"/>
    <w:link w:val="BodyTextChar"/>
    <w:uiPriority w:val="99"/>
    <w:semiHidden/>
    <w:unhideWhenUsed/>
    <w:rsid w:val="001B3AD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B3AD0"/>
    <w:rPr>
      <w:rFonts w:ascii="Times New Roman" w:hAnsi="Times New Roman" w:cs="Times New Roman"/>
      <w:kern w:val="0"/>
      <w:sz w:val="24"/>
      <w:szCs w:val="20"/>
      <w:lang w:eastAsia="en-US"/>
      <w14:ligatures w14:val="none"/>
    </w:rPr>
  </w:style>
  <w:style w:type="paragraph" w:customStyle="1" w:styleId="Authors">
    <w:name w:val="Authors"/>
    <w:basedOn w:val="Normal"/>
    <w:rsid w:val="004D4AF6"/>
    <w:pPr>
      <w:spacing w:before="120" w:after="360"/>
      <w:jc w:val="center"/>
    </w:pPr>
    <w:rPr>
      <w:rFonts w:eastAsia="Times New Roman"/>
      <w:szCs w:val="24"/>
    </w:rPr>
  </w:style>
  <w:style w:type="paragraph" w:customStyle="1" w:styleId="Head">
    <w:name w:val="Head"/>
    <w:basedOn w:val="Normal"/>
    <w:rsid w:val="004D4AF6"/>
    <w:pPr>
      <w:keepNext/>
      <w:spacing w:before="120" w:after="120"/>
      <w:jc w:val="center"/>
      <w:outlineLvl w:val="0"/>
    </w:pPr>
    <w:rPr>
      <w:rFonts w:eastAsia="Times New Roman"/>
      <w:b/>
      <w:bCs/>
      <w:kern w:val="28"/>
      <w:sz w:val="28"/>
      <w:szCs w:val="28"/>
    </w:rPr>
  </w:style>
  <w:style w:type="paragraph" w:customStyle="1" w:styleId="Paragraph">
    <w:name w:val="Paragraph"/>
    <w:basedOn w:val="Normal"/>
    <w:rsid w:val="005F3D00"/>
    <w:pPr>
      <w:spacing w:before="120"/>
      <w:ind w:firstLine="720"/>
    </w:pPr>
    <w:rPr>
      <w:rFonts w:eastAsia="Times New Roman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5B0ECE"/>
    <w:pPr>
      <w:tabs>
        <w:tab w:val="left" w:pos="264"/>
      </w:tabs>
      <w:spacing w:line="480" w:lineRule="auto"/>
      <w:ind w:left="264" w:hanging="264"/>
    </w:pPr>
  </w:style>
  <w:style w:type="character" w:styleId="PageNumber">
    <w:name w:val="page number"/>
    <w:basedOn w:val="DefaultParagraphFont"/>
    <w:uiPriority w:val="99"/>
    <w:semiHidden/>
    <w:unhideWhenUsed/>
    <w:rsid w:val="006C11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chen@ustc.edu.cn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2083</Words>
  <Characters>11876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Wenrui Xu</dc:creator>
  <cp:keywords/>
  <dc:description/>
  <cp:lastModifiedBy>Tao Chen</cp:lastModifiedBy>
  <cp:revision>2</cp:revision>
  <dcterms:created xsi:type="dcterms:W3CDTF">2026-10-18T06:20:00Z</dcterms:created>
  <dcterms:modified xsi:type="dcterms:W3CDTF">2026-10-18T06:20:00Z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zotero-version="10.0.6"&gt;&lt;session id="xOfsVbfp"/&gt;&lt;style id="http://www.zotero.org/styles/nature" hasBibliography="1" bibliographyStyleHasBeenSet="1"/&gt;&lt;prefs&gt;&lt;pref name="fieldType" value="Field"/&gt;&lt;pref name="automaticJournalAbbreviati</vt:lpwstr>
  </property>
  <property fmtid="{D5CDD505-2E9C-101B-9397-08002B2CF9AE}" pid="3" name="ZOTERO_PREF_2">
    <vt:lpwstr>ons" value="true"/&gt;&lt;/prefs&gt;&lt;/data&gt;</vt:lpwstr>
  </property>
</Properties>
</file>