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4F9" w:rsidRDefault="00DB0EE2" w:rsidP="00DB0EE2">
      <w:pPr>
        <w:pStyle w:val="Tabletitle"/>
      </w:pPr>
      <w:r w:rsidRPr="00DB0EE2">
        <w:t xml:space="preserve">Table </w:t>
      </w:r>
      <w:r w:rsidR="00E00AB1">
        <w:t>S</w:t>
      </w:r>
      <w:bookmarkStart w:id="0" w:name="_GoBack"/>
      <w:bookmarkEnd w:id="0"/>
      <w:r w:rsidRPr="00DB0EE2">
        <w:t>1. Examples of theoretical and practical activities</w:t>
      </w:r>
    </w:p>
    <w:p w:rsidR="00DB0EE2" w:rsidRDefault="00DB0EE2" w:rsidP="00DB0EE2">
      <w:pPr>
        <w:rPr>
          <w:rFonts w:eastAsia="Calibri"/>
        </w:rPr>
      </w:pPr>
    </w:p>
    <w:tbl>
      <w:tblPr>
        <w:tblStyle w:val="TableGrid"/>
        <w:tblW w:w="0" w:type="auto"/>
        <w:tblLook w:val="04A0" w:firstRow="1" w:lastRow="0" w:firstColumn="1" w:lastColumn="0" w:noHBand="0" w:noVBand="1"/>
      </w:tblPr>
      <w:tblGrid>
        <w:gridCol w:w="2170"/>
        <w:gridCol w:w="6319"/>
      </w:tblGrid>
      <w:tr w:rsidR="00DB0EE2" w:rsidRPr="00F11C17" w:rsidTr="007B487B">
        <w:tc>
          <w:tcPr>
            <w:tcW w:w="2265" w:type="dxa"/>
            <w:vAlign w:val="center"/>
          </w:tcPr>
          <w:p w:rsidR="00DB0EE2" w:rsidRPr="00DB0EE2" w:rsidRDefault="00DB0EE2" w:rsidP="00DB0EE2">
            <w:pPr>
              <w:rPr>
                <w:rFonts w:ascii="Times New Roman" w:hAnsi="Times New Roman" w:cs="Times New Roman"/>
              </w:rPr>
            </w:pPr>
            <w:r w:rsidRPr="00DB0EE2">
              <w:rPr>
                <w:rFonts w:ascii="Times New Roman" w:hAnsi="Times New Roman" w:cs="Times New Roman"/>
              </w:rPr>
              <w:t>Examples of theoretical activities</w:t>
            </w:r>
          </w:p>
        </w:tc>
        <w:tc>
          <w:tcPr>
            <w:tcW w:w="6797" w:type="dxa"/>
            <w:vAlign w:val="center"/>
          </w:tcPr>
          <w:p w:rsidR="00DB0EE2" w:rsidRPr="00DB0EE2" w:rsidRDefault="00DB0EE2" w:rsidP="00DB0EE2">
            <w:pPr>
              <w:rPr>
                <w:rFonts w:ascii="Times New Roman" w:hAnsi="Times New Roman" w:cs="Times New Roman"/>
              </w:rPr>
            </w:pPr>
            <w:r w:rsidRPr="00DB0EE2">
              <w:rPr>
                <w:rFonts w:ascii="Times New Roman" w:hAnsi="Times New Roman" w:cs="Times New Roman"/>
              </w:rPr>
              <w:t>Unit 2. Importance of helmet use for cyclists</w:t>
            </w:r>
          </w:p>
          <w:p w:rsidR="00DB0EE2" w:rsidRPr="00DB0EE2" w:rsidRDefault="00DB0EE2" w:rsidP="00DB0EE2">
            <w:pPr>
              <w:rPr>
                <w:rFonts w:ascii="Times New Roman" w:hAnsi="Times New Roman" w:cs="Times New Roman"/>
                <w:bCs/>
                <w:i/>
              </w:rPr>
            </w:pPr>
            <w:r w:rsidRPr="00DB0EE2">
              <w:rPr>
                <w:rFonts w:ascii="Times New Roman" w:hAnsi="Times New Roman" w:cs="Times New Roman"/>
                <w:bCs/>
                <w:i/>
              </w:rPr>
              <w:t xml:space="preserve">The teacher prepares the area for demonstration exercise in advance. This activity includes throwing an egg onto different base types, i.e. soft and hard. It is necessary to prepare a plastic container (for example a bucket, a basin, or something similar) and fill it with pieces of </w:t>
            </w:r>
            <w:proofErr w:type="spellStart"/>
            <w:r w:rsidRPr="00DB0EE2">
              <w:rPr>
                <w:rFonts w:ascii="Times New Roman" w:hAnsi="Times New Roman" w:cs="Times New Roman"/>
                <w:bCs/>
                <w:i/>
              </w:rPr>
              <w:t>styrofoam</w:t>
            </w:r>
            <w:proofErr w:type="spellEnd"/>
            <w:r w:rsidRPr="00DB0EE2">
              <w:rPr>
                <w:rFonts w:ascii="Times New Roman" w:hAnsi="Times New Roman" w:cs="Times New Roman"/>
                <w:bCs/>
                <w:i/>
              </w:rPr>
              <w:t xml:space="preserve"> or similar soft material.  There should be about 15 cm of material in the container. Besides that, in the same or different container, place a hard material, such as brick, rock and similar, that can as accurately as possible describe the road surface (road, sidewalk, bicycle lane, etc.).</w:t>
            </w:r>
          </w:p>
          <w:p w:rsidR="00DB0EE2" w:rsidRPr="00DB0EE2" w:rsidRDefault="00DB0EE2" w:rsidP="00DB0EE2">
            <w:pPr>
              <w:rPr>
                <w:rFonts w:ascii="Times New Roman" w:hAnsi="Times New Roman" w:cs="Times New Roman"/>
                <w:i/>
                <w:lang w:val="sr-Cyrl-RS"/>
              </w:rPr>
            </w:pPr>
          </w:p>
        </w:tc>
      </w:tr>
      <w:tr w:rsidR="00DB0EE2" w:rsidTr="007B487B">
        <w:tc>
          <w:tcPr>
            <w:tcW w:w="2265" w:type="dxa"/>
            <w:vAlign w:val="center"/>
          </w:tcPr>
          <w:p w:rsidR="00DB0EE2" w:rsidRPr="00DB0EE2" w:rsidRDefault="00DB0EE2" w:rsidP="00DB0EE2">
            <w:pPr>
              <w:rPr>
                <w:rFonts w:ascii="Times New Roman" w:hAnsi="Times New Roman" w:cs="Times New Roman"/>
              </w:rPr>
            </w:pPr>
            <w:r w:rsidRPr="00DB0EE2">
              <w:rPr>
                <w:rFonts w:ascii="Times New Roman" w:hAnsi="Times New Roman" w:cs="Times New Roman"/>
              </w:rPr>
              <w:t>Examples of practical activities</w:t>
            </w:r>
          </w:p>
        </w:tc>
        <w:tc>
          <w:tcPr>
            <w:tcW w:w="6797" w:type="dxa"/>
            <w:vAlign w:val="center"/>
          </w:tcPr>
          <w:p w:rsidR="00DB0EE2" w:rsidRPr="00DB0EE2" w:rsidRDefault="00DB0EE2" w:rsidP="00DB0EE2">
            <w:pPr>
              <w:rPr>
                <w:rFonts w:ascii="Times New Roman" w:hAnsi="Times New Roman" w:cs="Times New Roman"/>
              </w:rPr>
            </w:pPr>
            <w:r w:rsidRPr="00DB0EE2">
              <w:rPr>
                <w:rFonts w:ascii="Times New Roman" w:hAnsi="Times New Roman" w:cs="Times New Roman"/>
              </w:rPr>
              <w:t>Unit 5. Maneuvering skills</w:t>
            </w:r>
          </w:p>
          <w:p w:rsidR="00DB0EE2" w:rsidRPr="00DB0EE2" w:rsidRDefault="00DB0EE2" w:rsidP="00DB0EE2">
            <w:pPr>
              <w:rPr>
                <w:rFonts w:ascii="Times New Roman" w:hAnsi="Times New Roman" w:cs="Times New Roman"/>
                <w:bCs/>
                <w:i/>
                <w:lang w:val="sr-Latn-RS"/>
              </w:rPr>
            </w:pPr>
            <w:r w:rsidRPr="00DB0EE2">
              <w:rPr>
                <w:rFonts w:ascii="Times New Roman" w:hAnsi="Times New Roman" w:cs="Times New Roman"/>
                <w:i/>
              </w:rPr>
              <w:t>The teacher explains to the children that cyclists, while riding, can encounter a road obstacle, which they need to maneuver. Further, they explain that this can be done, if they previously confirm that it can be done safely, by looking back over their left shoulder. If the cyclist is sure there is no danger, then they should maneuver to avoid the obstacle</w:t>
            </w:r>
            <w:r w:rsidRPr="00DB0EE2">
              <w:rPr>
                <w:rFonts w:ascii="Times New Roman" w:hAnsi="Times New Roman" w:cs="Times New Roman"/>
                <w:bCs/>
                <w:i/>
              </w:rPr>
              <w:t>, moving by the right edge of the lane they moved to. If there are several obstacles on the lane they are moving along, the cyclist should not 'zig-</w:t>
            </w:r>
            <w:proofErr w:type="spellStart"/>
            <w:r w:rsidRPr="00DB0EE2">
              <w:rPr>
                <w:rFonts w:ascii="Times New Roman" w:hAnsi="Times New Roman" w:cs="Times New Roman"/>
                <w:bCs/>
                <w:i/>
              </w:rPr>
              <w:t>zag</w:t>
            </w:r>
            <w:proofErr w:type="spellEnd"/>
            <w:r w:rsidRPr="00DB0EE2">
              <w:rPr>
                <w:rFonts w:ascii="Times New Roman" w:hAnsi="Times New Roman" w:cs="Times New Roman"/>
                <w:bCs/>
                <w:i/>
              </w:rPr>
              <w:t xml:space="preserve">', but continue their movement uniformly, until they pass by the last obstacle. The teacher places an obstacle on the right </w:t>
            </w:r>
            <w:r w:rsidRPr="00DB0EE2">
              <w:rPr>
                <w:rFonts w:ascii="Times New Roman" w:hAnsi="Times New Roman" w:cs="Times New Roman"/>
                <w:bCs/>
                <w:i/>
              </w:rPr>
              <w:lastRenderedPageBreak/>
              <w:t xml:space="preserve">lane of the path, so that it takes up the whole width of the lane. A child takes a helmet from a volunteer and adjusts it, then puts it on their head and takes the starting position on the lane. After that, they slowly start moving towards the obstacle. When they arrive close to it, they look back over their left shoulder, then signal with their left hand that they are </w:t>
            </w:r>
            <w:r w:rsidRPr="00DB0EE2">
              <w:rPr>
                <w:rFonts w:ascii="Times New Roman" w:hAnsi="Times New Roman" w:cs="Times New Roman"/>
                <w:i/>
              </w:rPr>
              <w:t>maneuvering</w:t>
            </w:r>
            <w:r w:rsidRPr="00DB0EE2">
              <w:rPr>
                <w:rFonts w:ascii="Times New Roman" w:hAnsi="Times New Roman" w:cs="Times New Roman"/>
                <w:bCs/>
                <w:i/>
              </w:rPr>
              <w:t xml:space="preserve"> to avoid the obstacle, pass it by and return to the right lane. Then the teacher places three obstacles, at a short distance from one another. The child will repeat the same action, they will not 'zigzag' between the obstacles, but they will uniformly pass by all three obstacles. The child can repeat this exercise twice.</w:t>
            </w:r>
          </w:p>
        </w:tc>
      </w:tr>
    </w:tbl>
    <w:p w:rsidR="00DB0EE2" w:rsidRPr="00DB0EE2" w:rsidRDefault="00DB0EE2" w:rsidP="00DB0EE2">
      <w:pPr>
        <w:rPr>
          <w:rFonts w:eastAsia="Calibri"/>
        </w:rPr>
      </w:pPr>
    </w:p>
    <w:sectPr w:rsidR="00DB0EE2" w:rsidRPr="00DB0EE2"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57" w:rsidRDefault="00C66357" w:rsidP="00AF2C92">
      <w:r>
        <w:separator/>
      </w:r>
    </w:p>
  </w:endnote>
  <w:endnote w:type="continuationSeparator" w:id="0">
    <w:p w:rsidR="00C66357" w:rsidRDefault="00C6635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46" w:rsidRDefault="005B1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46" w:rsidRDefault="005B1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46" w:rsidRDefault="005B1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57" w:rsidRDefault="00C66357" w:rsidP="00AF2C92">
      <w:r>
        <w:separator/>
      </w:r>
    </w:p>
  </w:footnote>
  <w:footnote w:type="continuationSeparator" w:id="0">
    <w:p w:rsidR="00C66357" w:rsidRDefault="00C66357"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46" w:rsidRDefault="005B14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46" w:rsidRDefault="005B1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46" w:rsidRDefault="005B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F3"/>
    <w:rsid w:val="00001899"/>
    <w:rsid w:val="000049AD"/>
    <w:rsid w:val="0000681B"/>
    <w:rsid w:val="000133C0"/>
    <w:rsid w:val="00014C4E"/>
    <w:rsid w:val="00017107"/>
    <w:rsid w:val="000202E2"/>
    <w:rsid w:val="00022441"/>
    <w:rsid w:val="0002261E"/>
    <w:rsid w:val="00024839"/>
    <w:rsid w:val="000257AB"/>
    <w:rsid w:val="00026871"/>
    <w:rsid w:val="0003141B"/>
    <w:rsid w:val="000376AC"/>
    <w:rsid w:val="00037A98"/>
    <w:rsid w:val="000427FB"/>
    <w:rsid w:val="0004455E"/>
    <w:rsid w:val="00047CB5"/>
    <w:rsid w:val="0005169F"/>
    <w:rsid w:val="00051FAA"/>
    <w:rsid w:val="000572A9"/>
    <w:rsid w:val="00061325"/>
    <w:rsid w:val="000729BC"/>
    <w:rsid w:val="000733AC"/>
    <w:rsid w:val="00074B81"/>
    <w:rsid w:val="00074D22"/>
    <w:rsid w:val="00075081"/>
    <w:rsid w:val="0007528A"/>
    <w:rsid w:val="000811AB"/>
    <w:rsid w:val="00083C5F"/>
    <w:rsid w:val="00083FE6"/>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6AD"/>
    <w:rsid w:val="000D28DF"/>
    <w:rsid w:val="000D488B"/>
    <w:rsid w:val="000D68DF"/>
    <w:rsid w:val="000D79BA"/>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1811"/>
    <w:rsid w:val="00114ABE"/>
    <w:rsid w:val="00116023"/>
    <w:rsid w:val="00127A11"/>
    <w:rsid w:val="00134A51"/>
    <w:rsid w:val="00140727"/>
    <w:rsid w:val="0014474F"/>
    <w:rsid w:val="00160628"/>
    <w:rsid w:val="00161344"/>
    <w:rsid w:val="00162195"/>
    <w:rsid w:val="0016322A"/>
    <w:rsid w:val="00165A21"/>
    <w:rsid w:val="001705CE"/>
    <w:rsid w:val="0017714B"/>
    <w:rsid w:val="001804DF"/>
    <w:rsid w:val="00181BDC"/>
    <w:rsid w:val="00181DB0"/>
    <w:rsid w:val="001829E3"/>
    <w:rsid w:val="001924C0"/>
    <w:rsid w:val="00192CEA"/>
    <w:rsid w:val="0019731E"/>
    <w:rsid w:val="001A09FE"/>
    <w:rsid w:val="001A67C9"/>
    <w:rsid w:val="001A69DE"/>
    <w:rsid w:val="001A713C"/>
    <w:rsid w:val="001B1C7C"/>
    <w:rsid w:val="001B27D4"/>
    <w:rsid w:val="001B397A"/>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2C0B"/>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4D21"/>
    <w:rsid w:val="00275854"/>
    <w:rsid w:val="00283B41"/>
    <w:rsid w:val="00285F28"/>
    <w:rsid w:val="00286398"/>
    <w:rsid w:val="002A3C42"/>
    <w:rsid w:val="002A5D75"/>
    <w:rsid w:val="002B1B1A"/>
    <w:rsid w:val="002B7228"/>
    <w:rsid w:val="002C53EE"/>
    <w:rsid w:val="002D24F7"/>
    <w:rsid w:val="002D2799"/>
    <w:rsid w:val="002D2CD7"/>
    <w:rsid w:val="002D2E97"/>
    <w:rsid w:val="002D4DDC"/>
    <w:rsid w:val="002D4F75"/>
    <w:rsid w:val="002D6493"/>
    <w:rsid w:val="002D7AB6"/>
    <w:rsid w:val="002E06D0"/>
    <w:rsid w:val="002E3C27"/>
    <w:rsid w:val="002E403A"/>
    <w:rsid w:val="002E7F3A"/>
    <w:rsid w:val="002F4EDB"/>
    <w:rsid w:val="002F6054"/>
    <w:rsid w:val="00300AB9"/>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6F42"/>
    <w:rsid w:val="003A7033"/>
    <w:rsid w:val="003B47FE"/>
    <w:rsid w:val="003B5673"/>
    <w:rsid w:val="003B6287"/>
    <w:rsid w:val="003B62C9"/>
    <w:rsid w:val="003C7176"/>
    <w:rsid w:val="003D0929"/>
    <w:rsid w:val="003D18C3"/>
    <w:rsid w:val="003D4729"/>
    <w:rsid w:val="003D7DD6"/>
    <w:rsid w:val="003E0CF8"/>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69E"/>
    <w:rsid w:val="00442B9C"/>
    <w:rsid w:val="00445EFA"/>
    <w:rsid w:val="00446E98"/>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63D6"/>
    <w:rsid w:val="004E0338"/>
    <w:rsid w:val="004E1A6E"/>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64A5"/>
    <w:rsid w:val="0053720D"/>
    <w:rsid w:val="00540EF5"/>
    <w:rsid w:val="00541BF3"/>
    <w:rsid w:val="00541CD3"/>
    <w:rsid w:val="005476FA"/>
    <w:rsid w:val="0055595E"/>
    <w:rsid w:val="00557988"/>
    <w:rsid w:val="00562C49"/>
    <w:rsid w:val="00562DEF"/>
    <w:rsid w:val="0056321A"/>
    <w:rsid w:val="00563A35"/>
    <w:rsid w:val="00564167"/>
    <w:rsid w:val="00566596"/>
    <w:rsid w:val="005741E9"/>
    <w:rsid w:val="005748CF"/>
    <w:rsid w:val="00584270"/>
    <w:rsid w:val="00584738"/>
    <w:rsid w:val="005920B0"/>
    <w:rsid w:val="0059380D"/>
    <w:rsid w:val="00595A8F"/>
    <w:rsid w:val="005977C2"/>
    <w:rsid w:val="00597BF2"/>
    <w:rsid w:val="005A1F54"/>
    <w:rsid w:val="005A3020"/>
    <w:rsid w:val="005B134E"/>
    <w:rsid w:val="005B1446"/>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0444"/>
    <w:rsid w:val="00614375"/>
    <w:rsid w:val="00615B0A"/>
    <w:rsid w:val="006168CF"/>
    <w:rsid w:val="0062011B"/>
    <w:rsid w:val="006218B2"/>
    <w:rsid w:val="00626DE0"/>
    <w:rsid w:val="00630901"/>
    <w:rsid w:val="00631F8E"/>
    <w:rsid w:val="00636EE9"/>
    <w:rsid w:val="00640950"/>
    <w:rsid w:val="00641AE7"/>
    <w:rsid w:val="00642629"/>
    <w:rsid w:val="0064782B"/>
    <w:rsid w:val="0065273B"/>
    <w:rsid w:val="0065293D"/>
    <w:rsid w:val="00653EFC"/>
    <w:rsid w:val="00654021"/>
    <w:rsid w:val="0065683E"/>
    <w:rsid w:val="00661045"/>
    <w:rsid w:val="006634BE"/>
    <w:rsid w:val="00666DA8"/>
    <w:rsid w:val="00671057"/>
    <w:rsid w:val="00671599"/>
    <w:rsid w:val="00675AAF"/>
    <w:rsid w:val="0068031A"/>
    <w:rsid w:val="00681B2F"/>
    <w:rsid w:val="0068335F"/>
    <w:rsid w:val="00687217"/>
    <w:rsid w:val="00693302"/>
    <w:rsid w:val="0069640B"/>
    <w:rsid w:val="006A1B83"/>
    <w:rsid w:val="006A1F1B"/>
    <w:rsid w:val="006A21CD"/>
    <w:rsid w:val="006A5918"/>
    <w:rsid w:val="006B187A"/>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27626"/>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83D00"/>
    <w:rsid w:val="00790B97"/>
    <w:rsid w:val="007911FD"/>
    <w:rsid w:val="00793930"/>
    <w:rsid w:val="00793DD1"/>
    <w:rsid w:val="00794FEC"/>
    <w:rsid w:val="007A003E"/>
    <w:rsid w:val="007A17D2"/>
    <w:rsid w:val="007A1965"/>
    <w:rsid w:val="007A2ED1"/>
    <w:rsid w:val="007A4BE6"/>
    <w:rsid w:val="007B0DC6"/>
    <w:rsid w:val="007B1094"/>
    <w:rsid w:val="007B1762"/>
    <w:rsid w:val="007B3320"/>
    <w:rsid w:val="007C301F"/>
    <w:rsid w:val="007C4540"/>
    <w:rsid w:val="007C65AF"/>
    <w:rsid w:val="007D135D"/>
    <w:rsid w:val="007D46A2"/>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3C23"/>
    <w:rsid w:val="00854981"/>
    <w:rsid w:val="00864B2E"/>
    <w:rsid w:val="00865963"/>
    <w:rsid w:val="00871C1D"/>
    <w:rsid w:val="0087450E"/>
    <w:rsid w:val="00875A82"/>
    <w:rsid w:val="00876CA3"/>
    <w:rsid w:val="008772FE"/>
    <w:rsid w:val="008775F1"/>
    <w:rsid w:val="008821AE"/>
    <w:rsid w:val="00883D3A"/>
    <w:rsid w:val="008854F7"/>
    <w:rsid w:val="008858CD"/>
    <w:rsid w:val="00885A9D"/>
    <w:rsid w:val="008929D2"/>
    <w:rsid w:val="00893636"/>
    <w:rsid w:val="00893B94"/>
    <w:rsid w:val="00896E9D"/>
    <w:rsid w:val="00896F11"/>
    <w:rsid w:val="008A1049"/>
    <w:rsid w:val="008A1C98"/>
    <w:rsid w:val="008A322D"/>
    <w:rsid w:val="008A3AE8"/>
    <w:rsid w:val="008A4D72"/>
    <w:rsid w:val="008A6285"/>
    <w:rsid w:val="008A63B2"/>
    <w:rsid w:val="008B345D"/>
    <w:rsid w:val="008C1FC2"/>
    <w:rsid w:val="008C2980"/>
    <w:rsid w:val="008C4DD6"/>
    <w:rsid w:val="008C5AFB"/>
    <w:rsid w:val="008D07FB"/>
    <w:rsid w:val="008D0C02"/>
    <w:rsid w:val="008D357D"/>
    <w:rsid w:val="008D435A"/>
    <w:rsid w:val="008D7EF3"/>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2000"/>
    <w:rsid w:val="00924DDC"/>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5C61"/>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405D"/>
    <w:rsid w:val="00A06A39"/>
    <w:rsid w:val="00A07EA6"/>
    <w:rsid w:val="00A07F58"/>
    <w:rsid w:val="00A131CB"/>
    <w:rsid w:val="00A14847"/>
    <w:rsid w:val="00A16D6D"/>
    <w:rsid w:val="00A21383"/>
    <w:rsid w:val="00A2199F"/>
    <w:rsid w:val="00A21B31"/>
    <w:rsid w:val="00A2360E"/>
    <w:rsid w:val="00A26E0C"/>
    <w:rsid w:val="00A32FCB"/>
    <w:rsid w:val="00A33DC6"/>
    <w:rsid w:val="00A349DD"/>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0FE6"/>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7730C"/>
    <w:rsid w:val="00B80F26"/>
    <w:rsid w:val="00B822BD"/>
    <w:rsid w:val="00B842F4"/>
    <w:rsid w:val="00B91A7B"/>
    <w:rsid w:val="00B929DD"/>
    <w:rsid w:val="00B93AF6"/>
    <w:rsid w:val="00B94FD8"/>
    <w:rsid w:val="00B95405"/>
    <w:rsid w:val="00B963F1"/>
    <w:rsid w:val="00BA020A"/>
    <w:rsid w:val="00BA6363"/>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4606"/>
    <w:rsid w:val="00BF222C"/>
    <w:rsid w:val="00BF4849"/>
    <w:rsid w:val="00BF4EA7"/>
    <w:rsid w:val="00BF6525"/>
    <w:rsid w:val="00C00EDB"/>
    <w:rsid w:val="00C02863"/>
    <w:rsid w:val="00C0383A"/>
    <w:rsid w:val="00C067FF"/>
    <w:rsid w:val="00C12862"/>
    <w:rsid w:val="00C13D28"/>
    <w:rsid w:val="00C14585"/>
    <w:rsid w:val="00C164F9"/>
    <w:rsid w:val="00C165A0"/>
    <w:rsid w:val="00C16C86"/>
    <w:rsid w:val="00C216CE"/>
    <w:rsid w:val="00C2184F"/>
    <w:rsid w:val="00C22A78"/>
    <w:rsid w:val="00C23C7E"/>
    <w:rsid w:val="00C246C5"/>
    <w:rsid w:val="00C25A82"/>
    <w:rsid w:val="00C27883"/>
    <w:rsid w:val="00C30A2A"/>
    <w:rsid w:val="00C33993"/>
    <w:rsid w:val="00C4069E"/>
    <w:rsid w:val="00C41ADC"/>
    <w:rsid w:val="00C44149"/>
    <w:rsid w:val="00C44410"/>
    <w:rsid w:val="00C44A15"/>
    <w:rsid w:val="00C4630A"/>
    <w:rsid w:val="00C523F0"/>
    <w:rsid w:val="00C526D2"/>
    <w:rsid w:val="00C53A91"/>
    <w:rsid w:val="00C5794E"/>
    <w:rsid w:val="00C57F65"/>
    <w:rsid w:val="00C60968"/>
    <w:rsid w:val="00C63D39"/>
    <w:rsid w:val="00C63EDD"/>
    <w:rsid w:val="00C65B36"/>
    <w:rsid w:val="00C66357"/>
    <w:rsid w:val="00C7292E"/>
    <w:rsid w:val="00C74E88"/>
    <w:rsid w:val="00C80924"/>
    <w:rsid w:val="00C8286B"/>
    <w:rsid w:val="00C947F8"/>
    <w:rsid w:val="00C94CB0"/>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CF7F74"/>
    <w:rsid w:val="00D02E9D"/>
    <w:rsid w:val="00D10CB8"/>
    <w:rsid w:val="00D12806"/>
    <w:rsid w:val="00D12D44"/>
    <w:rsid w:val="00D15018"/>
    <w:rsid w:val="00D158AC"/>
    <w:rsid w:val="00D1694C"/>
    <w:rsid w:val="00D20F5E"/>
    <w:rsid w:val="00D23B76"/>
    <w:rsid w:val="00D24B4A"/>
    <w:rsid w:val="00D31B41"/>
    <w:rsid w:val="00D379A3"/>
    <w:rsid w:val="00D40457"/>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0EE2"/>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0AB1"/>
    <w:rsid w:val="00E01BAA"/>
    <w:rsid w:val="00E0282A"/>
    <w:rsid w:val="00E02F9B"/>
    <w:rsid w:val="00E07E14"/>
    <w:rsid w:val="00E14F94"/>
    <w:rsid w:val="00E17336"/>
    <w:rsid w:val="00E17D15"/>
    <w:rsid w:val="00E22B95"/>
    <w:rsid w:val="00E30331"/>
    <w:rsid w:val="00E30BB8"/>
    <w:rsid w:val="00E31F9C"/>
    <w:rsid w:val="00E36899"/>
    <w:rsid w:val="00E40488"/>
    <w:rsid w:val="00E4138C"/>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76B50"/>
    <w:rsid w:val="00E81660"/>
    <w:rsid w:val="00E854FE"/>
    <w:rsid w:val="00E906CC"/>
    <w:rsid w:val="00E939A0"/>
    <w:rsid w:val="00E97E4E"/>
    <w:rsid w:val="00EA1CC2"/>
    <w:rsid w:val="00EA2D76"/>
    <w:rsid w:val="00EA4644"/>
    <w:rsid w:val="00EA751B"/>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2507"/>
    <w:rsid w:val="00EF5720"/>
    <w:rsid w:val="00EF7463"/>
    <w:rsid w:val="00EF7971"/>
    <w:rsid w:val="00F002EF"/>
    <w:rsid w:val="00F01EE9"/>
    <w:rsid w:val="00F04900"/>
    <w:rsid w:val="00F065A4"/>
    <w:rsid w:val="00F126B9"/>
    <w:rsid w:val="00F12715"/>
    <w:rsid w:val="00F144D5"/>
    <w:rsid w:val="00F146F0"/>
    <w:rsid w:val="00F15039"/>
    <w:rsid w:val="00F15344"/>
    <w:rsid w:val="00F20FF3"/>
    <w:rsid w:val="00F2190B"/>
    <w:rsid w:val="00F228B5"/>
    <w:rsid w:val="00F2389C"/>
    <w:rsid w:val="00F25C67"/>
    <w:rsid w:val="00F30DFF"/>
    <w:rsid w:val="00F32B80"/>
    <w:rsid w:val="00F340EB"/>
    <w:rsid w:val="00F35285"/>
    <w:rsid w:val="00F42AC3"/>
    <w:rsid w:val="00F43B9D"/>
    <w:rsid w:val="00F44D5E"/>
    <w:rsid w:val="00F47739"/>
    <w:rsid w:val="00F53A35"/>
    <w:rsid w:val="00F55A3D"/>
    <w:rsid w:val="00F5744B"/>
    <w:rsid w:val="00F61209"/>
    <w:rsid w:val="00F6259E"/>
    <w:rsid w:val="00F65DD4"/>
    <w:rsid w:val="00F660EE"/>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2A08"/>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292B5A-9381-4903-9A1D-CD12C70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PlainText">
    <w:name w:val="Plain Text"/>
    <w:basedOn w:val="Normal"/>
    <w:link w:val="PlainTextChar"/>
    <w:uiPriority w:val="99"/>
    <w:rsid w:val="00446E98"/>
    <w:pPr>
      <w:spacing w:line="240" w:lineRule="auto"/>
      <w:jc w:val="both"/>
    </w:pPr>
    <w:rPr>
      <w:rFonts w:ascii="Courier New" w:hAnsi="Courier New"/>
      <w:sz w:val="20"/>
      <w:szCs w:val="20"/>
      <w:lang w:val="en-US" w:eastAsia="en-US"/>
    </w:rPr>
  </w:style>
  <w:style w:type="character" w:customStyle="1" w:styleId="PlainTextChar">
    <w:name w:val="Plain Text Char"/>
    <w:basedOn w:val="DefaultParagraphFont"/>
    <w:link w:val="PlainText"/>
    <w:uiPriority w:val="99"/>
    <w:rsid w:val="00446E98"/>
    <w:rPr>
      <w:rFonts w:ascii="Courier New" w:hAnsi="Courier New"/>
      <w:lang w:val="en-US" w:eastAsia="en-US"/>
    </w:rPr>
  </w:style>
  <w:style w:type="paragraph" w:styleId="NormalWeb">
    <w:name w:val="Normal (Web)"/>
    <w:basedOn w:val="Normal"/>
    <w:uiPriority w:val="99"/>
    <w:rsid w:val="00446E98"/>
    <w:pPr>
      <w:spacing w:before="100" w:beforeAutospacing="1" w:after="100" w:afterAutospacing="1" w:line="240" w:lineRule="auto"/>
    </w:pPr>
    <w:rPr>
      <w:lang w:val="en-US" w:eastAsia="en-US"/>
    </w:rPr>
  </w:style>
  <w:style w:type="paragraph" w:styleId="ListParagraph">
    <w:name w:val="List Paragraph"/>
    <w:aliases w:val="Citation List,ANNEX"/>
    <w:basedOn w:val="Normal"/>
    <w:link w:val="ListParagraphChar"/>
    <w:qFormat/>
    <w:rsid w:val="00F47739"/>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Citation List Char,ANNEX Char"/>
    <w:link w:val="ListParagraph"/>
    <w:locked/>
    <w:rsid w:val="00F47739"/>
    <w:rPr>
      <w:rFonts w:asciiTheme="minorHAnsi" w:eastAsiaTheme="minorHAnsi" w:hAnsiTheme="minorHAnsi" w:cstheme="minorBidi"/>
      <w:sz w:val="22"/>
      <w:szCs w:val="22"/>
      <w:lang w:val="en-US" w:eastAsia="en-US"/>
    </w:rPr>
  </w:style>
  <w:style w:type="character" w:styleId="Hyperlink">
    <w:name w:val="Hyperlink"/>
    <w:basedOn w:val="DefaultParagraphFont"/>
    <w:unhideWhenUsed/>
    <w:rsid w:val="000D26AD"/>
    <w:rPr>
      <w:color w:val="0000FF" w:themeColor="hyperlink"/>
      <w:u w:val="single"/>
    </w:rPr>
  </w:style>
  <w:style w:type="character" w:customStyle="1" w:styleId="orcid-id">
    <w:name w:val="orcid-id"/>
    <w:basedOn w:val="DefaultParagraphFont"/>
    <w:rsid w:val="000D26AD"/>
  </w:style>
  <w:style w:type="paragraph" w:styleId="NoSpacing">
    <w:name w:val="No Spacing"/>
    <w:uiPriority w:val="1"/>
    <w:qFormat/>
    <w:rsid w:val="00DB0EE2"/>
    <w:pPr>
      <w:jc w:val="both"/>
    </w:pPr>
    <w:rPr>
      <w:lang w:val="sr-Cyrl-CS" w:eastAsia="en-US" w:bidi="he-IL"/>
    </w:rPr>
  </w:style>
  <w:style w:type="table" w:styleId="TableGrid">
    <w:name w:val="Table Grid"/>
    <w:basedOn w:val="TableNormal"/>
    <w:uiPriority w:val="39"/>
    <w:rsid w:val="00DB0EE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6377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6602372">
      <w:bodyDiv w:val="1"/>
      <w:marLeft w:val="0"/>
      <w:marRight w:val="0"/>
      <w:marTop w:val="0"/>
      <w:marBottom w:val="0"/>
      <w:divBdr>
        <w:top w:val="none" w:sz="0" w:space="0" w:color="auto"/>
        <w:left w:val="none" w:sz="0" w:space="0" w:color="auto"/>
        <w:bottom w:val="none" w:sz="0" w:space="0" w:color="auto"/>
        <w:right w:val="none" w:sz="0" w:space="0" w:color="auto"/>
      </w:divBdr>
    </w:div>
    <w:div w:id="1883710186">
      <w:bodyDiv w:val="1"/>
      <w:marLeft w:val="0"/>
      <w:marRight w:val="0"/>
      <w:marTop w:val="0"/>
      <w:marBottom w:val="0"/>
      <w:divBdr>
        <w:top w:val="none" w:sz="0" w:space="0" w:color="auto"/>
        <w:left w:val="none" w:sz="0" w:space="0" w:color="auto"/>
        <w:bottom w:val="none" w:sz="0" w:space="0" w:color="auto"/>
        <w:right w:val="none" w:sz="0" w:space="0" w:color="auto"/>
      </w:divBdr>
      <w:divsChild>
        <w:div w:id="9563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AppData\Local\Temp\_tc\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9807-6CC7-421C-BDF0-F18DDD8D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2124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tb</dc:creator>
  <cp:lastModifiedBy>tb</cp:lastModifiedBy>
  <cp:revision>3</cp:revision>
  <cp:lastPrinted>2011-07-22T14:54:00Z</cp:lastPrinted>
  <dcterms:created xsi:type="dcterms:W3CDTF">2020-09-07T04:57:00Z</dcterms:created>
  <dcterms:modified xsi:type="dcterms:W3CDTF">2020-11-21T08:05:00Z</dcterms:modified>
</cp:coreProperties>
</file>