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CBF2A" w14:textId="77777777" w:rsidR="00CF25F8" w:rsidRPr="00ED61C2" w:rsidRDefault="00CF25F8" w:rsidP="00CF25F8">
      <w:pPr>
        <w:keepNext/>
        <w:spacing w:line="480" w:lineRule="auto"/>
        <w:rPr>
          <w:lang w:val="en-US"/>
        </w:rPr>
      </w:pPr>
      <w:r w:rsidRPr="00ED61C2">
        <w:rPr>
          <w:b/>
          <w:bCs/>
          <w:sz w:val="26"/>
          <w:szCs w:val="26"/>
          <w:lang w:val="en-US"/>
        </w:rPr>
        <w:t>Supplementary Figures</w:t>
      </w:r>
    </w:p>
    <w:p w14:paraId="73DE64F4" w14:textId="77777777" w:rsidR="00CF25F8" w:rsidRPr="00DB0CA9" w:rsidRDefault="00CF25F8" w:rsidP="00CF25F8">
      <w:pPr>
        <w:pStyle w:val="FirstParagraph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S1. Geometric justification for the primary geographic distance transform.</w:t>
      </w:r>
      <w:r>
        <w:rPr>
          <w:rFonts w:ascii="Times New Roman" w:hAnsi="Times New Roman" w:cs="Times New Roman"/>
        </w:rPr>
        <w:t xml:space="preserve"> Distribution of the 28 pairwise geographic distances relative to the estimated ~195 km north-south width of the sampled range (Rousset, 1997, elongated-habitat criterion).</w:t>
      </w:r>
    </w:p>
    <w:p w14:paraId="1F811937" w14:textId="78A1630D" w:rsidR="00CA3180" w:rsidRPr="00CF25F8" w:rsidRDefault="00CF25F8" w:rsidP="00CF25F8">
      <w:pPr>
        <w:pStyle w:val="CaptionedFigure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fr-FR" w:eastAsia="fr-FR"/>
        </w:rPr>
        <w:drawing>
          <wp:inline distT="0" distB="0" distL="0" distR="0" wp14:anchorId="72FF53F0" wp14:editId="48440D3B">
            <wp:extent cx="5334000" cy="4349261"/>
            <wp:effectExtent l="0" t="0" r="0" b="0"/>
            <wp:docPr id="78" name="Picture" descr="Figure 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" descr="C:\Users\hp\Documents\Recherches\Collaboration Aicha_Ou\Article 2\article accacia drafts\acacia_article2_IBD\manuscript\03_full_manuscript_draft_files/5c239c275e4d1f48ca97c104561efc2e8251806c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49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3180" w:rsidRPr="00CF25F8" w:rsidSect="00CF25F8">
      <w:footerReference w:type="default" r:id="rId5"/>
      <w:pgSz w:w="11906" w:h="16838"/>
      <w:pgMar w:top="1440" w:right="1440" w:bottom="1440" w:left="1440" w:header="708" w:footer="708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C71C3" w14:textId="77777777" w:rsidR="00CF25F8" w:rsidRDefault="00CF25F8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1BE"/>
    <w:rsid w:val="001E01D9"/>
    <w:rsid w:val="002A0809"/>
    <w:rsid w:val="00B041BE"/>
    <w:rsid w:val="00CA3180"/>
    <w:rsid w:val="00C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2AB6"/>
  <w15:chartTrackingRefBased/>
  <w15:docId w15:val="{413853D8-F948-4C97-B8B5-C06EF29D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5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041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41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41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41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41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41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41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41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41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4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4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4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41B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41B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41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41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41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41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4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04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41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04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41B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041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41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041B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4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41B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41BE"/>
    <w:rPr>
      <w:b/>
      <w:bCs/>
      <w:smallCaps/>
      <w:color w:val="2F5496" w:themeColor="accent1" w:themeShade="BF"/>
      <w:spacing w:val="5"/>
    </w:rPr>
  </w:style>
  <w:style w:type="paragraph" w:customStyle="1" w:styleId="FirstParagraph">
    <w:name w:val="First Paragraph"/>
    <w:basedOn w:val="Corpsdetexte"/>
    <w:next w:val="Corpsdetexte"/>
    <w:qFormat/>
    <w:rsid w:val="00CF25F8"/>
    <w:pPr>
      <w:spacing w:before="180" w:after="180"/>
    </w:pPr>
    <w:rPr>
      <w:rFonts w:asciiTheme="minorHAnsi" w:eastAsiaTheme="minorEastAsia" w:hAnsiTheme="minorHAnsi" w:cstheme="minorBidi"/>
      <w:lang w:val="en-US" w:eastAsia="zh-CN"/>
    </w:rPr>
  </w:style>
  <w:style w:type="paragraph" w:customStyle="1" w:styleId="CaptionedFigure">
    <w:name w:val="Captioned Figure"/>
    <w:basedOn w:val="Normal"/>
    <w:rsid w:val="00CF25F8"/>
    <w:pPr>
      <w:keepNext/>
      <w:spacing w:after="200"/>
    </w:pPr>
    <w:rPr>
      <w:rFonts w:asciiTheme="minorHAnsi" w:eastAsiaTheme="minorEastAsia" w:hAnsiTheme="minorHAnsi" w:cstheme="minorBidi"/>
      <w:lang w:val="en-US" w:eastAsia="zh-CN"/>
    </w:rPr>
  </w:style>
  <w:style w:type="paragraph" w:customStyle="1" w:styleId="ImageCaption">
    <w:name w:val="Image Caption"/>
    <w:basedOn w:val="Lgende"/>
    <w:rsid w:val="00CF25F8"/>
    <w:pPr>
      <w:spacing w:after="120"/>
    </w:pPr>
    <w:rPr>
      <w:rFonts w:asciiTheme="minorHAnsi" w:eastAsiaTheme="minorEastAsia" w:hAnsiTheme="minorHAnsi" w:cstheme="minorBidi"/>
      <w:iCs w:val="0"/>
      <w:color w:val="auto"/>
      <w:sz w:val="24"/>
      <w:szCs w:val="24"/>
      <w:lang w:val="en-US"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F25F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F25F8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F25F8"/>
    <w:pPr>
      <w:spacing w:after="200"/>
    </w:pPr>
    <w:rPr>
      <w:i/>
      <w:iCs/>
      <w:color w:val="44546A" w:themeColor="text2"/>
      <w:sz w:val="18"/>
      <w:szCs w:val="18"/>
    </w:rPr>
  </w:style>
  <w:style w:type="character" w:styleId="Numrodeligne">
    <w:name w:val="line number"/>
    <w:basedOn w:val="Policepardfaut"/>
    <w:uiPriority w:val="99"/>
    <w:semiHidden/>
    <w:unhideWhenUsed/>
    <w:rsid w:val="00CF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236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Naino Jika A Kader</dc:creator>
  <cp:keywords/>
  <dc:description/>
  <cp:lastModifiedBy>Naino Jika A Kader</cp:lastModifiedBy>
  <cp:revision>2</cp:revision>
  <dcterms:created xsi:type="dcterms:W3CDTF">2026-10-14T10:01:00Z</dcterms:created>
  <dcterms:modified xsi:type="dcterms:W3CDTF">2026-10-14T10:01:00Z</dcterms:modified>
</cp:coreProperties>
</file>