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E0471" w14:textId="01C0B934" w:rsidR="00C62323" w:rsidRDefault="004D1A98" w:rsidP="004D1A9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3692216"/>
      <w:r w:rsidRPr="00C72754">
        <w:rPr>
          <w:rFonts w:ascii="Times New Roman" w:hAnsi="Times New Roman" w:cs="Times New Roman"/>
          <w:b/>
          <w:bCs/>
          <w:sz w:val="24"/>
          <w:szCs w:val="24"/>
        </w:rPr>
        <w:t xml:space="preserve">Gender Disparities and Long-Term Changes of HIV/AIDS Incidence Rate in China and the U.S.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72754">
        <w:rPr>
          <w:rFonts w:ascii="Times New Roman" w:hAnsi="Times New Roman" w:cs="Times New Roman"/>
          <w:b/>
          <w:bCs/>
          <w:sz w:val="24"/>
          <w:szCs w:val="24"/>
        </w:rPr>
        <w:t>rom 1994-2019: Age-period-cohort analysis</w:t>
      </w:r>
    </w:p>
    <w:p w14:paraId="16E06D45" w14:textId="03C064E8" w:rsidR="00C62323" w:rsidRDefault="00C62323" w:rsidP="004D1A9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62323">
        <w:rPr>
          <w:rFonts w:ascii="Times New Roman" w:hAnsi="Times New Roman" w:cs="Times New Roman"/>
          <w:b/>
          <w:bCs/>
          <w:sz w:val="24"/>
          <w:szCs w:val="24"/>
        </w:rPr>
        <w:t>Author information</w:t>
      </w:r>
    </w:p>
    <w:p w14:paraId="333BF116" w14:textId="77777777" w:rsidR="00C62323" w:rsidRPr="0056225B" w:rsidRDefault="00C62323" w:rsidP="00C62323">
      <w:pPr>
        <w:spacing w:line="480" w:lineRule="auto"/>
        <w:rPr>
          <w:rFonts w:ascii="Times New Roman" w:hAnsi="Times New Roman" w:cs="Times New Roman"/>
          <w:szCs w:val="21"/>
        </w:rPr>
      </w:pPr>
      <w:r w:rsidRPr="0056225B">
        <w:rPr>
          <w:rFonts w:ascii="Times New Roman" w:hAnsi="Times New Roman" w:cs="Times New Roman"/>
          <w:szCs w:val="21"/>
        </w:rPr>
        <w:t>Department of Epidemiology and Biostatistics, School of Health Sciences,</w:t>
      </w:r>
      <w:r>
        <w:rPr>
          <w:rFonts w:ascii="Times New Roman" w:hAnsi="Times New Roman" w:cs="Times New Roman"/>
          <w:szCs w:val="21"/>
        </w:rPr>
        <w:t xml:space="preserve"> </w:t>
      </w:r>
      <w:r w:rsidRPr="0056225B">
        <w:rPr>
          <w:rFonts w:ascii="Times New Roman" w:hAnsi="Times New Roman" w:cs="Times New Roman"/>
          <w:szCs w:val="21"/>
        </w:rPr>
        <w:t>Wuhan University, No. 115, Donghu Road, Wuhan 430071, China</w:t>
      </w:r>
    </w:p>
    <w:p w14:paraId="04EBE1E5" w14:textId="6D6CBE7E" w:rsidR="004D1A98" w:rsidRPr="00C72754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bookmarkStart w:id="1" w:name="_Hlk54867193"/>
      <w:bookmarkEnd w:id="0"/>
      <w:r>
        <w:rPr>
          <w:rFonts w:ascii="Times New Roman" w:hAnsi="Times New Roman" w:cs="Times New Roman"/>
          <w:szCs w:val="21"/>
        </w:rPr>
        <w:t>Yudiyang Ma</w:t>
      </w:r>
      <w:r w:rsidR="005361B7">
        <w:rPr>
          <w:rFonts w:ascii="Times New Roman" w:hAnsi="Times New Roman" w:cs="Times New Roman" w:hint="eastAsia"/>
          <w:szCs w:val="21"/>
        </w:rPr>
        <w:t>(</w:t>
      </w:r>
      <w:r w:rsidR="005361B7">
        <w:rPr>
          <w:rFonts w:ascii="Times New Roman" w:hAnsi="Times New Roman" w:cs="Times New Roman"/>
          <w:szCs w:val="21"/>
        </w:rPr>
        <w:t>First Author)</w:t>
      </w:r>
      <w:r>
        <w:rPr>
          <w:rFonts w:ascii="Times New Roman" w:hAnsi="Times New Roman" w:cs="Times New Roman"/>
          <w:szCs w:val="21"/>
        </w:rPr>
        <w:t xml:space="preserve">, Yiran Cui, </w:t>
      </w:r>
      <w:r w:rsidRPr="00C72754">
        <w:rPr>
          <w:rFonts w:ascii="Times New Roman" w:hAnsi="Times New Roman" w:cs="Times New Roman"/>
          <w:szCs w:val="21"/>
        </w:rPr>
        <w:t>and Chuanhua Yu</w:t>
      </w:r>
    </w:p>
    <w:p w14:paraId="78704506" w14:textId="6C8BBC1A" w:rsid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56225B">
        <w:rPr>
          <w:rFonts w:ascii="Times New Roman" w:hAnsi="Times New Roman" w:cs="Times New Roman"/>
          <w:szCs w:val="21"/>
        </w:rPr>
        <w:t>Global Health Institute, Wuhan University, Wuhan 430072, China</w:t>
      </w:r>
    </w:p>
    <w:p w14:paraId="47BC3492" w14:textId="2ED8F7B0" w:rsidR="00C62323" w:rsidRDefault="00C62323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C72754">
        <w:rPr>
          <w:rFonts w:ascii="Times New Roman" w:hAnsi="Times New Roman" w:cs="Times New Roman"/>
          <w:szCs w:val="21"/>
        </w:rPr>
        <w:t>Chuanhua Yu</w:t>
      </w:r>
    </w:p>
    <w:bookmarkEnd w:id="1"/>
    <w:p w14:paraId="0614EC26" w14:textId="54A2EF88" w:rsidR="004D1A98" w:rsidRPr="003B6E0D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C56474">
        <w:rPr>
          <w:rFonts w:ascii="Times New Roman" w:hAnsi="Times New Roman" w:cs="Times New Roman"/>
          <w:szCs w:val="21"/>
        </w:rPr>
        <w:t>Department of Public Health, Tongji Medical College, Huazhong University of Science and Technology</w:t>
      </w:r>
    </w:p>
    <w:p w14:paraId="26DF3B23" w14:textId="7C0774BC" w:rsidR="00897B88" w:rsidRPr="00C62323" w:rsidRDefault="00C62323">
      <w:pPr>
        <w:rPr>
          <w:rFonts w:ascii="Times New Roman" w:hAnsi="Times New Roman" w:cs="Times New Roman"/>
          <w:szCs w:val="21"/>
        </w:rPr>
      </w:pPr>
      <w:r w:rsidRPr="00C62323">
        <w:rPr>
          <w:rFonts w:ascii="Times New Roman" w:hAnsi="Times New Roman" w:cs="Times New Roman"/>
          <w:szCs w:val="21"/>
        </w:rPr>
        <w:t>Q</w:t>
      </w:r>
      <w:r w:rsidRPr="00C62323">
        <w:rPr>
          <w:rFonts w:ascii="Times New Roman" w:hAnsi="Times New Roman" w:cs="Times New Roman" w:hint="eastAsia"/>
          <w:szCs w:val="21"/>
        </w:rPr>
        <w:t>ian</w:t>
      </w:r>
      <w:r w:rsidRPr="00C62323">
        <w:rPr>
          <w:rFonts w:ascii="Times New Roman" w:hAnsi="Times New Roman" w:cs="Times New Roman"/>
          <w:szCs w:val="21"/>
        </w:rPr>
        <w:t xml:space="preserve"> Hu</w:t>
      </w:r>
    </w:p>
    <w:p w14:paraId="4A68CF77" w14:textId="31EBD4F5" w:rsidR="004D1A98" w:rsidRDefault="004D1A98"/>
    <w:p w14:paraId="7DFA8328" w14:textId="77777777" w:rsidR="004D1A98" w:rsidRP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>Correspondence: Chuanhua Yu</w:t>
      </w:r>
    </w:p>
    <w:p w14:paraId="0E86A133" w14:textId="00ECA679" w:rsidR="004D1A98" w:rsidRP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>Department of Epidemiology and Biostatistics, School of Health Sciences, Wuhan University, 185</w:t>
      </w:r>
    </w:p>
    <w:p w14:paraId="5DE2EB2E" w14:textId="3F153F4E" w:rsidR="004D1A98" w:rsidRP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>Donghu Road, Wuhan, Hubei, 430071 China.</w:t>
      </w:r>
    </w:p>
    <w:p w14:paraId="7658F74B" w14:textId="1CD5357E" w:rsidR="004D1A98" w:rsidRP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>Tel (86)27-68759299(O)Fax (86)27-68759299</w:t>
      </w:r>
    </w:p>
    <w:p w14:paraId="4E13E8A3" w14:textId="3F30BCE4" w:rsidR="004D1A98" w:rsidRP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>Email YuCHua@whu.edu.cn</w:t>
      </w:r>
    </w:p>
    <w:p w14:paraId="3F5594D8" w14:textId="49B30D41" w:rsidR="004D1A98" w:rsidRDefault="004D1A98" w:rsidP="004D1A98">
      <w:pPr>
        <w:spacing w:line="480" w:lineRule="auto"/>
        <w:rPr>
          <w:rFonts w:ascii="Times New Roman" w:hAnsi="Times New Roman" w:cs="Times New Roman"/>
          <w:szCs w:val="21"/>
        </w:rPr>
      </w:pPr>
      <w:r w:rsidRPr="004D1A98">
        <w:rPr>
          <w:rFonts w:ascii="Times New Roman" w:hAnsi="Times New Roman" w:cs="Times New Roman"/>
          <w:szCs w:val="21"/>
        </w:rPr>
        <w:t xml:space="preserve">ORCID: </w:t>
      </w:r>
      <w:hyperlink r:id="rId7" w:history="1">
        <w:r w:rsidR="0026429B" w:rsidRPr="009F0028">
          <w:rPr>
            <w:rStyle w:val="a3"/>
            <w:rFonts w:ascii="Times New Roman" w:hAnsi="Times New Roman" w:cs="Times New Roman"/>
            <w:szCs w:val="21"/>
          </w:rPr>
          <w:t>https://orcid.org/0000-0002-5467-2481</w:t>
        </w:r>
      </w:hyperlink>
    </w:p>
    <w:p w14:paraId="751043B6" w14:textId="1E4E6F19" w:rsidR="0081179B" w:rsidRDefault="0081179B" w:rsidP="004D1A98">
      <w:pPr>
        <w:spacing w:line="480" w:lineRule="auto"/>
        <w:rPr>
          <w:rFonts w:ascii="Times New Roman" w:hAnsi="Times New Roman" w:cs="Times New Roman"/>
          <w:szCs w:val="21"/>
        </w:rPr>
      </w:pPr>
    </w:p>
    <w:p w14:paraId="4208D73E" w14:textId="68363219" w:rsidR="00647DF5" w:rsidRDefault="00647DF5" w:rsidP="004D1A98">
      <w:pPr>
        <w:spacing w:line="480" w:lineRule="auto"/>
        <w:rPr>
          <w:rFonts w:ascii="Times New Roman" w:hAnsi="Times New Roman" w:cs="Times New Roman"/>
          <w:szCs w:val="21"/>
        </w:rPr>
      </w:pPr>
    </w:p>
    <w:p w14:paraId="022CDB5A" w14:textId="0DE7BF40" w:rsidR="00647DF5" w:rsidRDefault="00647DF5" w:rsidP="004D1A98">
      <w:pPr>
        <w:spacing w:line="480" w:lineRule="auto"/>
        <w:rPr>
          <w:rFonts w:ascii="Times New Roman" w:hAnsi="Times New Roman" w:cs="Times New Roman"/>
          <w:szCs w:val="21"/>
        </w:rPr>
      </w:pPr>
    </w:p>
    <w:p w14:paraId="0EA0AC88" w14:textId="4507A350" w:rsidR="00647DF5" w:rsidRDefault="00647DF5" w:rsidP="004D1A98">
      <w:pPr>
        <w:spacing w:line="480" w:lineRule="auto"/>
        <w:rPr>
          <w:rFonts w:ascii="Times New Roman" w:hAnsi="Times New Roman" w:cs="Times New Roman"/>
          <w:szCs w:val="21"/>
        </w:rPr>
      </w:pPr>
    </w:p>
    <w:p w14:paraId="51111FF5" w14:textId="1903E96D" w:rsidR="00647DF5" w:rsidRDefault="00647DF5" w:rsidP="004D1A98">
      <w:pPr>
        <w:spacing w:line="480" w:lineRule="auto"/>
        <w:rPr>
          <w:rFonts w:ascii="Times New Roman" w:hAnsi="Times New Roman" w:cs="Times New Roman"/>
          <w:szCs w:val="21"/>
        </w:rPr>
      </w:pPr>
    </w:p>
    <w:p w14:paraId="229B79FB" w14:textId="77777777" w:rsidR="00647DF5" w:rsidRPr="00982002" w:rsidRDefault="00647DF5" w:rsidP="00647DF5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982002">
        <w:rPr>
          <w:rFonts w:ascii="Times New Roman" w:hAnsi="Times New Roman" w:cs="Times New Roman" w:hint="eastAsia"/>
          <w:b/>
          <w:bCs/>
          <w:szCs w:val="21"/>
        </w:rPr>
        <w:lastRenderedPageBreak/>
        <w:t>A</w:t>
      </w:r>
      <w:r w:rsidRPr="00982002">
        <w:rPr>
          <w:rFonts w:ascii="Times New Roman" w:hAnsi="Times New Roman" w:cs="Times New Roman"/>
          <w:b/>
          <w:bCs/>
          <w:szCs w:val="21"/>
        </w:rPr>
        <w:t>ppendix</w:t>
      </w:r>
      <w:r>
        <w:rPr>
          <w:rFonts w:ascii="Times New Roman" w:hAnsi="Times New Roman" w:cs="Times New Roman"/>
          <w:b/>
          <w:bCs/>
          <w:szCs w:val="21"/>
        </w:rPr>
        <w:t xml:space="preserve"> A</w:t>
      </w:r>
    </w:p>
    <w:p w14:paraId="41A35937" w14:textId="77777777" w:rsidR="00647DF5" w:rsidRDefault="00647DF5" w:rsidP="00647DF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243C72">
        <w:rPr>
          <w:rFonts w:ascii="Times New Roman" w:hAnsi="Times New Roman" w:cs="Times New Roman"/>
          <w:szCs w:val="21"/>
        </w:rPr>
        <w:t xml:space="preserve">Table A1. </w:t>
      </w:r>
      <w:r w:rsidRPr="00C457D2">
        <w:rPr>
          <w:rFonts w:ascii="Times New Roman" w:hAnsi="Times New Roman" w:cs="Times New Roman"/>
          <w:szCs w:val="21"/>
        </w:rPr>
        <w:t xml:space="preserve">The relative risks of </w:t>
      </w:r>
      <w:r>
        <w:rPr>
          <w:rFonts w:ascii="Times New Roman" w:hAnsi="Times New Roman" w:cs="Times New Roman"/>
          <w:szCs w:val="21"/>
        </w:rPr>
        <w:t>HIV/AIDS</w:t>
      </w:r>
      <w:r w:rsidRPr="00C457D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incidence</w:t>
      </w:r>
      <w:r w:rsidRPr="00C457D2">
        <w:rPr>
          <w:rFonts w:ascii="Times New Roman" w:hAnsi="Times New Roman" w:cs="Times New Roman"/>
          <w:szCs w:val="21"/>
        </w:rPr>
        <w:t xml:space="preserve"> due to age, period, and cohort effects in China</w:t>
      </w:r>
      <w:r>
        <w:rPr>
          <w:rFonts w:ascii="Times New Roman" w:hAnsi="Times New Roman" w:cs="Times New Roman" w:hint="eastAsia"/>
          <w:szCs w:val="21"/>
        </w:rPr>
        <w:t>,</w:t>
      </w:r>
      <w:r w:rsidRPr="00243C72">
        <w:rPr>
          <w:rFonts w:ascii="Times New Roman" w:hAnsi="Times New Roman" w:cs="Times New Roman"/>
          <w:szCs w:val="21"/>
        </w:rPr>
        <w:t>1994 to 2019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93"/>
        <w:gridCol w:w="620"/>
        <w:gridCol w:w="792"/>
        <w:gridCol w:w="894"/>
        <w:gridCol w:w="924"/>
        <w:gridCol w:w="223"/>
        <w:gridCol w:w="842"/>
        <w:gridCol w:w="796"/>
        <w:gridCol w:w="895"/>
        <w:gridCol w:w="920"/>
        <w:gridCol w:w="7"/>
      </w:tblGrid>
      <w:tr w:rsidR="00647DF5" w:rsidRPr="00060202" w14:paraId="1ACBC50C" w14:textId="77777777" w:rsidTr="00C36E52">
        <w:trPr>
          <w:trHeight w:val="276"/>
        </w:trPr>
        <w:tc>
          <w:tcPr>
            <w:tcW w:w="83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A2745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 Factor</w:t>
            </w:r>
          </w:p>
        </w:tc>
        <w:tc>
          <w:tcPr>
            <w:tcW w:w="1944" w:type="pct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F90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34" w:type="pc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5FE264D2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83" w:type="pct"/>
            <w:gridSpan w:val="5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B42BFFB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Female</w:t>
            </w:r>
          </w:p>
        </w:tc>
      </w:tr>
      <w:tr w:rsidR="00647DF5" w:rsidRPr="00060202" w14:paraId="54168BDC" w14:textId="77777777" w:rsidTr="00C36E52">
        <w:trPr>
          <w:trHeight w:val="276"/>
        </w:trPr>
        <w:tc>
          <w:tcPr>
            <w:tcW w:w="83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530E11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7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4F5834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</w:t>
            </w:r>
          </w:p>
        </w:tc>
        <w:tc>
          <w:tcPr>
            <w:tcW w:w="477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F774F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094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E284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134" w:type="pct"/>
            <w:vMerge w:val="restart"/>
            <w:tcBorders>
              <w:left w:val="nil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6C06D4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07" w:type="pct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594EE774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123152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09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AEB0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95%CI</w:t>
            </w:r>
          </w:p>
        </w:tc>
      </w:tr>
      <w:tr w:rsidR="00647DF5" w:rsidRPr="00060202" w14:paraId="7B16CCCE" w14:textId="77777777" w:rsidTr="00C36E52">
        <w:trPr>
          <w:trHeight w:val="276"/>
        </w:trPr>
        <w:tc>
          <w:tcPr>
            <w:tcW w:w="83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00527D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7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69378A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7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847078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B69D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8F49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34" w:type="pct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444C0C43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07" w:type="pct"/>
            <w:vMerge/>
            <w:tcBorders>
              <w:left w:val="nil"/>
              <w:bottom w:val="single" w:sz="4" w:space="0" w:color="000000"/>
            </w:tcBorders>
            <w:vAlign w:val="center"/>
          </w:tcPr>
          <w:p w14:paraId="347F4427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7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664F88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5D33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4074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Upper</w:t>
            </w:r>
          </w:p>
        </w:tc>
      </w:tr>
      <w:tr w:rsidR="00647DF5" w:rsidRPr="00060202" w14:paraId="0A3B0AD8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01A2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750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4FF9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EE88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A09C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6C45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669C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85CD2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D985D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44AE7096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BB8E5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15-19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D40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CA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7CB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-1.55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1BA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-0.43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83F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A4F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9D1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-0.86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AE7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 </w:t>
            </w:r>
          </w:p>
        </w:tc>
      </w:tr>
      <w:tr w:rsidR="00647DF5" w:rsidRPr="00060202" w14:paraId="620073EF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046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20-24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E26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1E9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E96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2C3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60B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1.67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6C5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6A7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88A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1.15 </w:t>
            </w:r>
          </w:p>
        </w:tc>
      </w:tr>
      <w:tr w:rsidR="00647DF5" w:rsidRPr="00060202" w14:paraId="56240FBB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83C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25-29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F92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66E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A14F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17C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146C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E73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6DB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EB6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 </w:t>
            </w:r>
          </w:p>
        </w:tc>
      </w:tr>
      <w:tr w:rsidR="00647DF5" w:rsidRPr="00060202" w14:paraId="6A73E7D4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6B0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30-34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9DB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BCE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0B2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2E4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93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1.33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9AC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D36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141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 </w:t>
            </w:r>
          </w:p>
        </w:tc>
      </w:tr>
      <w:tr w:rsidR="00647DF5" w:rsidRPr="00060202" w14:paraId="096F0265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A26E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35-39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3DD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25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872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BC4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C27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500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-0.06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25F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62D2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</w:tr>
      <w:tr w:rsidR="00647DF5" w:rsidRPr="00060202" w14:paraId="60096B46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8C46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40-44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1A0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FB5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70E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07F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45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19C8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-0.26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BC6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-0.98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1DA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647DF5" w:rsidRPr="00060202" w14:paraId="60F26071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48B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45-49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2E6E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DB2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-0.57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44D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54C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29D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167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534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-1.24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6E4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0.28 </w:t>
            </w:r>
          </w:p>
        </w:tc>
      </w:tr>
      <w:tr w:rsidR="00647DF5" w:rsidRPr="00060202" w14:paraId="6D694028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B6C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50-54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CC9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01A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9D9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901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19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A32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3AC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D64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0.40 </w:t>
            </w:r>
          </w:p>
        </w:tc>
      </w:tr>
      <w:tr w:rsidR="00647DF5" w:rsidRPr="00060202" w14:paraId="43CF812C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25D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55-59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E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26B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9BB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95E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3B6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A36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-0.11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B7D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EF9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 </w:t>
            </w:r>
          </w:p>
        </w:tc>
      </w:tr>
      <w:tr w:rsidR="00647DF5" w:rsidRPr="00060202" w14:paraId="5845A57C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3E7E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60-64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22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E0B6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518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32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B51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923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434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-0.51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070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 </w:t>
            </w:r>
          </w:p>
        </w:tc>
      </w:tr>
      <w:tr w:rsidR="00647DF5" w:rsidRPr="00060202" w14:paraId="2642AADC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7A7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65-69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CB3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444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C21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EC2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9C4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CAB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016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-1.18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C39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0.22 </w:t>
            </w:r>
          </w:p>
        </w:tc>
      </w:tr>
      <w:tr w:rsidR="00647DF5" w:rsidRPr="00060202" w14:paraId="79C28026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917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70-74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55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B55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C02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51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DA6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A18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-0.29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88C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-0.96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665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0.38 </w:t>
            </w:r>
          </w:p>
        </w:tc>
      </w:tr>
      <w:tr w:rsidR="00647DF5" w:rsidRPr="00060202" w14:paraId="5BEBA2E7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37A1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75-79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DED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1.96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0F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18A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A96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1.08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019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5BD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B0F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945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1.18 </w:t>
            </w:r>
          </w:p>
        </w:tc>
      </w:tr>
      <w:tr w:rsidR="00647DF5" w:rsidRPr="00060202" w14:paraId="66B5AC20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6011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587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F964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1AFD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3574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58F1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D90F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0789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12F9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27917C57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476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227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FA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618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328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-0.41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92D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CB0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704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-0.78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6DF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0.14 </w:t>
            </w:r>
          </w:p>
        </w:tc>
      </w:tr>
      <w:tr w:rsidR="00647DF5" w:rsidRPr="00060202" w14:paraId="39FB4831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BE6C2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491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BC1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A14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11F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086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F87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0.24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A4A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6A9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0.63 </w:t>
            </w:r>
          </w:p>
        </w:tc>
      </w:tr>
      <w:tr w:rsidR="00647DF5" w:rsidRPr="00060202" w14:paraId="3A6D45C1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61E1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EC0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829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92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045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E14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1.94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6E0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11E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0E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 </w:t>
            </w:r>
          </w:p>
        </w:tc>
      </w:tr>
      <w:tr w:rsidR="00647DF5" w:rsidRPr="00060202" w14:paraId="06BF2D7A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CA4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56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8EE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1C1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ACA8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F9B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6BF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F36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200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 </w:t>
            </w:r>
          </w:p>
        </w:tc>
      </w:tr>
      <w:tr w:rsidR="00647DF5" w:rsidRPr="00060202" w14:paraId="16E62F65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4EE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D20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0FC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637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90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F0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9B5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-0.43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FC2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0EF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</w:tr>
      <w:tr w:rsidR="00647DF5" w:rsidRPr="00060202" w14:paraId="0580F7ED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F89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0DA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941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EB3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45D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3C9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3D2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-0.59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22F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-1.11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EB1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-0.06 </w:t>
            </w:r>
          </w:p>
        </w:tc>
      </w:tr>
      <w:tr w:rsidR="00647DF5" w:rsidRPr="00060202" w14:paraId="71FDFEC8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EA6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Birth Cohort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712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7336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AA5F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CA7E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FE4B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57C4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CFD8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82EA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418A6F30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2C34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1919-1923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8FF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149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273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49D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51B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B1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-0.39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87E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-1.90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C30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 </w:t>
            </w:r>
          </w:p>
        </w:tc>
      </w:tr>
      <w:tr w:rsidR="00647DF5" w:rsidRPr="00060202" w14:paraId="02F9E958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5761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1924-1928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275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EFD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C781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-1.35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45A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B57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617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-0.93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D3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-2.29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90B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 </w:t>
            </w:r>
          </w:p>
        </w:tc>
      </w:tr>
      <w:tr w:rsidR="00647DF5" w:rsidRPr="00060202" w14:paraId="09CC7307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8A2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1929-1933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6C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72D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A2D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C78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99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D57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098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85A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0.66 </w:t>
            </w:r>
          </w:p>
        </w:tc>
      </w:tr>
      <w:tr w:rsidR="00647DF5" w:rsidRPr="00060202" w14:paraId="36A26A53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8EF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1934-1938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4EC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193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FC3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BA0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147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ABE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5061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BBE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1.11 </w:t>
            </w:r>
          </w:p>
        </w:tc>
      </w:tr>
      <w:tr w:rsidR="00647DF5" w:rsidRPr="00060202" w14:paraId="2DB7306C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C5DA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1939-1943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EB8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0524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F6F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-0.24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0EF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A89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9B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880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-0.76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525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 </w:t>
            </w:r>
          </w:p>
        </w:tc>
      </w:tr>
      <w:tr w:rsidR="00647DF5" w:rsidRPr="00060202" w14:paraId="27824334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5E06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1944-1948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EE4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514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57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180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A65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B535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91FB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-0.73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E46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</w:tr>
      <w:tr w:rsidR="00647DF5" w:rsidRPr="00060202" w14:paraId="646AE400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E34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1949-1953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4F0C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695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71C2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CD1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B21A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5DB2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53D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-0.51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3AF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 </w:t>
            </w:r>
          </w:p>
        </w:tc>
      </w:tr>
      <w:tr w:rsidR="00647DF5" w:rsidRPr="00060202" w14:paraId="7D9C59C2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38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1954-1958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58F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35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027F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803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062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1.30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207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8F2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A29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 </w:t>
            </w:r>
          </w:p>
        </w:tc>
      </w:tr>
      <w:tr w:rsidR="00647DF5" w:rsidRPr="00060202" w14:paraId="53ABDB14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5372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1959-1963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32E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9BF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E50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-0.56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8A3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4FE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F8C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028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-0.64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E40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 </w:t>
            </w:r>
          </w:p>
        </w:tc>
      </w:tr>
      <w:tr w:rsidR="00647DF5" w:rsidRPr="00060202" w14:paraId="11C61F52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80F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1964-1968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FA8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8CC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-0.12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D767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-0.58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F08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EB6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847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2753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-0.70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8B07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 </w:t>
            </w:r>
          </w:p>
        </w:tc>
      </w:tr>
      <w:tr w:rsidR="00647DF5" w:rsidRPr="00060202" w14:paraId="49A3C68B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43D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1969-1973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3C2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11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666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-0.69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57B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8FE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450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-0.07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61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-0.79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25C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</w:tr>
      <w:tr w:rsidR="00647DF5" w:rsidRPr="00060202" w14:paraId="7B5DA1BA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AE9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1974-1978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C15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B7B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EAD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B0E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E78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0C6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-0.37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834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-1.07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C7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0.34 </w:t>
            </w:r>
          </w:p>
        </w:tc>
      </w:tr>
      <w:tr w:rsidR="00647DF5" w:rsidRPr="00060202" w14:paraId="5A8630AE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4EA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1979-1983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81F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AEC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-0.60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3F3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-1.02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DD4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-0.18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D52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875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-0.62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F67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-1.33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EF4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0.10 </w:t>
            </w:r>
          </w:p>
        </w:tc>
      </w:tr>
      <w:tr w:rsidR="00647DF5" w:rsidRPr="00060202" w14:paraId="260C00C2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7985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1984-1988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DC4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63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41E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31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F67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E93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-0.47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814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-1.15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5C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0.21 </w:t>
            </w:r>
          </w:p>
        </w:tc>
      </w:tr>
      <w:tr w:rsidR="00647DF5" w:rsidRPr="00060202" w14:paraId="71F8C957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CA7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1989-1993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6B8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EEE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-0.31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85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-0.73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910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164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A65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-0.28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C3DC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-0.98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FEC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0.41 </w:t>
            </w:r>
          </w:p>
        </w:tc>
      </w:tr>
      <w:tr w:rsidR="00647DF5" w:rsidRPr="00060202" w14:paraId="0C994D3D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F44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1994-1998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5AB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730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9FB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-0.25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781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9B1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C82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513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-0.58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7F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0.93 </w:t>
            </w:r>
          </w:p>
        </w:tc>
      </w:tr>
      <w:tr w:rsidR="00647DF5" w:rsidRPr="00060202" w14:paraId="6E05ECDE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E5EA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1999-2003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A2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1.88 </w:t>
            </w:r>
          </w:p>
        </w:tc>
        <w:tc>
          <w:tcPr>
            <w:tcW w:w="4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2CF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601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F95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A9B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2.02 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B2C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F3C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-0.03 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F1F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1.68 </w:t>
            </w:r>
          </w:p>
        </w:tc>
      </w:tr>
      <w:tr w:rsidR="00647DF5" w:rsidRPr="00060202" w14:paraId="79876786" w14:textId="77777777" w:rsidTr="00C36E52">
        <w:trPr>
          <w:gridAfter w:val="1"/>
          <w:wAfter w:w="5" w:type="pct"/>
          <w:trHeight w:val="276"/>
        </w:trPr>
        <w:tc>
          <w:tcPr>
            <w:tcW w:w="8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CF3C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2004-2009</w:t>
            </w:r>
          </w:p>
        </w:tc>
        <w:tc>
          <w:tcPr>
            <w:tcW w:w="3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2537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8110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1565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A0E8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2.29 </w:t>
            </w:r>
          </w:p>
        </w:tc>
        <w:tc>
          <w:tcPr>
            <w:tcW w:w="64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D84A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2.57 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7BD1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DBF7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-0.46 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74D9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2.59 </w:t>
            </w:r>
          </w:p>
        </w:tc>
      </w:tr>
    </w:tbl>
    <w:p w14:paraId="5A9B7431" w14:textId="77777777" w:rsidR="00647DF5" w:rsidRDefault="00647DF5" w:rsidP="00647DF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18C56707" w14:textId="77777777" w:rsidR="00647DF5" w:rsidRDefault="00647DF5" w:rsidP="00647DF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243C72">
        <w:rPr>
          <w:rFonts w:ascii="Times New Roman" w:hAnsi="Times New Roman" w:cs="Times New Roman"/>
          <w:szCs w:val="21"/>
        </w:rPr>
        <w:t>Table A</w:t>
      </w:r>
      <w:r>
        <w:rPr>
          <w:rFonts w:ascii="Times New Roman" w:hAnsi="Times New Roman" w:cs="Times New Roman"/>
          <w:szCs w:val="21"/>
        </w:rPr>
        <w:t>2</w:t>
      </w:r>
      <w:r w:rsidRPr="00243C72">
        <w:rPr>
          <w:rFonts w:ascii="Times New Roman" w:hAnsi="Times New Roman" w:cs="Times New Roman"/>
          <w:szCs w:val="21"/>
        </w:rPr>
        <w:t xml:space="preserve">. </w:t>
      </w:r>
      <w:r w:rsidRPr="00C457D2">
        <w:rPr>
          <w:rFonts w:ascii="Times New Roman" w:hAnsi="Times New Roman" w:cs="Times New Roman"/>
          <w:szCs w:val="21"/>
        </w:rPr>
        <w:t xml:space="preserve">The relative risks of </w:t>
      </w:r>
      <w:r>
        <w:rPr>
          <w:rFonts w:ascii="Times New Roman" w:hAnsi="Times New Roman" w:cs="Times New Roman"/>
          <w:szCs w:val="21"/>
        </w:rPr>
        <w:t>HIV/AIDS</w:t>
      </w:r>
      <w:r w:rsidRPr="00C457D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incidence</w:t>
      </w:r>
      <w:r w:rsidRPr="00C457D2">
        <w:rPr>
          <w:rFonts w:ascii="Times New Roman" w:hAnsi="Times New Roman" w:cs="Times New Roman"/>
          <w:szCs w:val="21"/>
        </w:rPr>
        <w:t xml:space="preserve"> due to age, period, and cohort effects in </w:t>
      </w:r>
      <w:r>
        <w:rPr>
          <w:rFonts w:ascii="Times New Roman" w:hAnsi="Times New Roman" w:cs="Times New Roman"/>
          <w:szCs w:val="21"/>
        </w:rPr>
        <w:t>U.S.</w:t>
      </w:r>
      <w:r>
        <w:rPr>
          <w:rFonts w:ascii="Times New Roman" w:hAnsi="Times New Roman" w:cs="Times New Roman" w:hint="eastAsia"/>
          <w:szCs w:val="21"/>
        </w:rPr>
        <w:t>,</w:t>
      </w:r>
      <w:r w:rsidRPr="00243C72">
        <w:rPr>
          <w:rFonts w:ascii="Times New Roman" w:hAnsi="Times New Roman" w:cs="Times New Roman"/>
          <w:szCs w:val="21"/>
        </w:rPr>
        <w:t>1994 to 2019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10"/>
        <w:gridCol w:w="638"/>
        <w:gridCol w:w="811"/>
        <w:gridCol w:w="910"/>
        <w:gridCol w:w="804"/>
        <w:gridCol w:w="246"/>
        <w:gridCol w:w="824"/>
        <w:gridCol w:w="812"/>
        <w:gridCol w:w="914"/>
        <w:gridCol w:w="937"/>
      </w:tblGrid>
      <w:tr w:rsidR="00647DF5" w:rsidRPr="00060202" w14:paraId="2D156722" w14:textId="77777777" w:rsidTr="00C36E52">
        <w:trPr>
          <w:trHeight w:val="276"/>
          <w:jc w:val="center"/>
        </w:trPr>
        <w:tc>
          <w:tcPr>
            <w:tcW w:w="849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0E283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 Factor</w:t>
            </w:r>
          </w:p>
        </w:tc>
        <w:tc>
          <w:tcPr>
            <w:tcW w:w="1904" w:type="pct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D54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48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B6D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209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276333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Female</w:t>
            </w:r>
          </w:p>
        </w:tc>
      </w:tr>
      <w:tr w:rsidR="00647DF5" w:rsidRPr="00060202" w14:paraId="51B0B13F" w14:textId="77777777" w:rsidTr="00C36E52">
        <w:trPr>
          <w:trHeight w:val="276"/>
          <w:jc w:val="center"/>
        </w:trPr>
        <w:tc>
          <w:tcPr>
            <w:tcW w:w="8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24165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84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338274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</w:t>
            </w:r>
          </w:p>
        </w:tc>
        <w:tc>
          <w:tcPr>
            <w:tcW w:w="48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D206FE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032" w:type="pct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721A55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95%CI</w:t>
            </w:r>
          </w:p>
        </w:tc>
        <w:tc>
          <w:tcPr>
            <w:tcW w:w="148" w:type="pct"/>
            <w:vMerge/>
            <w:shd w:val="clear" w:color="auto" w:fill="auto"/>
            <w:noWrap/>
            <w:vAlign w:val="center"/>
            <w:hideMark/>
          </w:tcPr>
          <w:p w14:paraId="4468FCCE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B74115" w14:textId="77777777" w:rsidR="00647DF5" w:rsidRPr="00060202" w:rsidRDefault="00647DF5" w:rsidP="00C36E52">
            <w:pPr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</w:t>
            </w:r>
          </w:p>
        </w:tc>
        <w:tc>
          <w:tcPr>
            <w:tcW w:w="489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4878BA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Coef.</w:t>
            </w:r>
          </w:p>
        </w:tc>
        <w:tc>
          <w:tcPr>
            <w:tcW w:w="111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56F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95%CI</w:t>
            </w:r>
          </w:p>
        </w:tc>
      </w:tr>
      <w:tr w:rsidR="00647DF5" w:rsidRPr="00060202" w14:paraId="7C9267A3" w14:textId="77777777" w:rsidTr="00C36E52">
        <w:trPr>
          <w:trHeight w:val="276"/>
          <w:jc w:val="center"/>
        </w:trPr>
        <w:tc>
          <w:tcPr>
            <w:tcW w:w="84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8C993A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384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DF09A7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245BB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9DD4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4F3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Upper</w:t>
            </w:r>
          </w:p>
        </w:tc>
        <w:tc>
          <w:tcPr>
            <w:tcW w:w="148" w:type="pct"/>
            <w:vMerge/>
            <w:tcBorders>
              <w:bottom w:val="single" w:sz="4" w:space="0" w:color="000000"/>
            </w:tcBorders>
            <w:vAlign w:val="center"/>
            <w:hideMark/>
          </w:tcPr>
          <w:p w14:paraId="39CB3AC3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9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9A2AC0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9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66CE68" w14:textId="77777777" w:rsidR="00647DF5" w:rsidRPr="00060202" w:rsidRDefault="00647DF5" w:rsidP="00C36E5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950A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7436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Upper</w:t>
            </w:r>
          </w:p>
        </w:tc>
      </w:tr>
      <w:tr w:rsidR="00647DF5" w:rsidRPr="00060202" w14:paraId="50DD0A4A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DD84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C9D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7853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C55F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9059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8C92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A44A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9043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2AF7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0C061621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9A7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15-19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A78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EFD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-0.93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E61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2DB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-0.62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91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FC3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E0A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497F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647DF5" w:rsidRPr="00060202" w14:paraId="266DCF68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A316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20-24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7E8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AED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D3E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6F0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5F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1.72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EE1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EE8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7D4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1.13 </w:t>
            </w:r>
          </w:p>
        </w:tc>
      </w:tr>
      <w:tr w:rsidR="00647DF5" w:rsidRPr="00060202" w14:paraId="37A4E161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8E9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25-29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01F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2DE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FA9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06B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7E3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2.22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B0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3A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866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1.35 </w:t>
            </w:r>
          </w:p>
        </w:tc>
      </w:tr>
      <w:tr w:rsidR="00647DF5" w:rsidRPr="00060202" w14:paraId="55051805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166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30-34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A19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24A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11D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048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07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2.33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002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28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DC7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1.38 </w:t>
            </w:r>
          </w:p>
        </w:tc>
      </w:tr>
      <w:tr w:rsidR="00647DF5" w:rsidRPr="00060202" w14:paraId="3DCF694A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556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35-39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253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604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BE0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A1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1.01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BE9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DD2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1EB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6FB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 </w:t>
            </w:r>
          </w:p>
        </w:tc>
      </w:tr>
      <w:tr w:rsidR="00647DF5" w:rsidRPr="00060202" w14:paraId="171262D0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235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40-44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545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783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351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ADE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F68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0FD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2AD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2B4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 </w:t>
            </w:r>
          </w:p>
        </w:tc>
      </w:tr>
      <w:tr w:rsidR="00647DF5" w:rsidRPr="00060202" w14:paraId="5368735D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8541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45-49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D13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63E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79D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471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D4E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BD7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-0.05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5B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4FE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0.30 </w:t>
            </w:r>
          </w:p>
        </w:tc>
      </w:tr>
      <w:tr w:rsidR="00647DF5" w:rsidRPr="00060202" w14:paraId="6C1781C3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88D4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50-54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293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35D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279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42F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2AD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17F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EA4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31D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647DF5" w:rsidRPr="00060202" w14:paraId="1C8EBA1C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028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55-59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175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4EC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36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04EF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54E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3A1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-0.02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81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-0.41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32E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647DF5" w:rsidRPr="00060202" w14:paraId="740EC866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971E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60-64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36A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C64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D70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1E3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0666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D85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EBB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16E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647DF5" w:rsidRPr="00060202" w14:paraId="19D2B2E9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F68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65-69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79A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87F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-0.64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B9D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-0.93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718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3A3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BCA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-1.04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0B6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-1.62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C21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-0.46 </w:t>
            </w:r>
          </w:p>
        </w:tc>
      </w:tr>
      <w:tr w:rsidR="00647DF5" w:rsidRPr="00060202" w14:paraId="4E65AAC8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658F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70-74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61D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219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-1.24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59D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-1.59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F30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-0.88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4BA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260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-1.73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A4A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-2.49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406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-0.98 </w:t>
            </w:r>
          </w:p>
        </w:tc>
      </w:tr>
      <w:tr w:rsidR="00647DF5" w:rsidRPr="00060202" w14:paraId="4E638C95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86E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75-79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553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096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-1.30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A56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-1.69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5D9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-0.91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648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DCB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-1.29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49B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-1.98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D6F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-0.60 </w:t>
            </w:r>
          </w:p>
        </w:tc>
      </w:tr>
      <w:tr w:rsidR="00647DF5" w:rsidRPr="00060202" w14:paraId="5738CA56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1BA6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A23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16CB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1D4B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C540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DFD99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85CA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5A7E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71E3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0ACC2009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19E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E33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EAE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-0.26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A10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157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FE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C08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E9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EFF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0.09 </w:t>
            </w:r>
          </w:p>
        </w:tc>
      </w:tr>
      <w:tr w:rsidR="00647DF5" w:rsidRPr="00060202" w14:paraId="79C525C2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BC2E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126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675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5D1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7DC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BC4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1.29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8A7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10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29A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0.44 </w:t>
            </w:r>
          </w:p>
        </w:tc>
      </w:tr>
      <w:tr w:rsidR="00647DF5" w:rsidRPr="00060202" w14:paraId="6BB09DD6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71A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BB3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769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111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71F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2B2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853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114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EF5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0.19 </w:t>
            </w:r>
          </w:p>
        </w:tc>
      </w:tr>
      <w:tr w:rsidR="00647DF5" w:rsidRPr="00060202" w14:paraId="77A8D850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096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E5E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746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CC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-0.18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8A0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9E8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C00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045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470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</w:tr>
      <w:tr w:rsidR="00647DF5" w:rsidRPr="00060202" w14:paraId="64640D3D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64EF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DF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86F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C39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50F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52B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5D3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326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-0.25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4B1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0.08 </w:t>
            </w:r>
          </w:p>
        </w:tc>
      </w:tr>
      <w:tr w:rsidR="00647DF5" w:rsidRPr="00060202" w14:paraId="75856504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CC83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6EE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5EB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DD3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349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57C7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8AC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8CB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50E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0.28 </w:t>
            </w:r>
          </w:p>
        </w:tc>
      </w:tr>
      <w:tr w:rsidR="00647DF5" w:rsidRPr="00060202" w14:paraId="6DB99836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514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Birth Cohort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D56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7908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0EC9D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3288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49AC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C2326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5693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234B" w14:textId="77777777" w:rsidR="00647DF5" w:rsidRPr="00060202" w:rsidRDefault="00647DF5" w:rsidP="00C36E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7DF5" w:rsidRPr="00060202" w14:paraId="52AD9E3E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130A7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1919-1923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32D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101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-1.22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F03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-2.81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4DD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30B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766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-0.98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47C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-3.13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68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1.18 </w:t>
            </w:r>
          </w:p>
        </w:tc>
      </w:tr>
      <w:tr w:rsidR="00647DF5" w:rsidRPr="00060202" w14:paraId="22FA8CE0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87F6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1924-1928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E79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9C6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90E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C3D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FC1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166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-0.01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9C8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-1.09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876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1.06 </w:t>
            </w:r>
          </w:p>
        </w:tc>
      </w:tr>
      <w:tr w:rsidR="00647DF5" w:rsidRPr="00060202" w14:paraId="128E2A59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31CA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1929-1933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BF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C55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092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C44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D0F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EF7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855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388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0.89 </w:t>
            </w:r>
          </w:p>
        </w:tc>
      </w:tr>
      <w:tr w:rsidR="00647DF5" w:rsidRPr="00060202" w14:paraId="1DD1D2E5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5E9D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1934-1938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956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B80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-0.26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F16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0F3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115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DD9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151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-1.37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08E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0.26 </w:t>
            </w:r>
          </w:p>
        </w:tc>
      </w:tr>
      <w:tr w:rsidR="00647DF5" w:rsidRPr="00060202" w14:paraId="5ABD7653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5A4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1939-1943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53B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AD3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-0.14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DEC5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BB8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0.24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DFF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6BEA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-0.39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ED7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-1.04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08D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0.25 </w:t>
            </w:r>
          </w:p>
        </w:tc>
      </w:tr>
      <w:tr w:rsidR="00647DF5" w:rsidRPr="00060202" w14:paraId="3680182C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33FB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1944-1948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F84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7C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940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C21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542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68E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AAA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-0.86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AE9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0.26 </w:t>
            </w:r>
          </w:p>
        </w:tc>
      </w:tr>
      <w:tr w:rsidR="00647DF5" w:rsidRPr="00060202" w14:paraId="3256BF10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1BB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1949-1953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ED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673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BE5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038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4DF1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F35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E16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-0.58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872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0.43 </w:t>
            </w:r>
          </w:p>
        </w:tc>
      </w:tr>
      <w:tr w:rsidR="00647DF5" w:rsidRPr="00060202" w14:paraId="6A301FCE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8A0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1954-1958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FCE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76F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CE2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-0.27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81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316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A7B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5D26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-0.47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5A3F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0.42 </w:t>
            </w:r>
          </w:p>
        </w:tc>
      </w:tr>
      <w:tr w:rsidR="00647DF5" w:rsidRPr="00060202" w14:paraId="1DF4C7D9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2350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1959-1963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89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B0D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-0.10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093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-0.34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6C2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41A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3DE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69C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492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0.27 </w:t>
            </w:r>
          </w:p>
        </w:tc>
      </w:tr>
      <w:tr w:rsidR="00647DF5" w:rsidRPr="00060202" w14:paraId="4333C425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37F6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1964-1968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C61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769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-0.09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399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-0.30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8C0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F21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E2C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6B4C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-0.50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C01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647DF5" w:rsidRPr="00060202" w14:paraId="4A414F6C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8E5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1969-1973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83B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AA5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BC6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-0.15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A969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945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E9B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-0.04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598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DC3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0.24 </w:t>
            </w:r>
          </w:p>
        </w:tc>
      </w:tr>
      <w:tr w:rsidR="00647DF5" w:rsidRPr="00060202" w14:paraId="6C00012A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BE79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1974-1978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F27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7B4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C67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6B0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639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DB0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158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-0.02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CDE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0.44 </w:t>
            </w:r>
          </w:p>
        </w:tc>
      </w:tr>
      <w:tr w:rsidR="00647DF5" w:rsidRPr="00060202" w14:paraId="5C9F3A8C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97D3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1979-1983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655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FBA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92C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DD5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46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FC6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344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AC7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0.55 </w:t>
            </w:r>
          </w:p>
        </w:tc>
      </w:tr>
      <w:tr w:rsidR="00647DF5" w:rsidRPr="00060202" w14:paraId="6DE8C9FA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026C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1984-1988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C2D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E1F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801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F25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B01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B8E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44A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043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0.59 </w:t>
            </w:r>
          </w:p>
        </w:tc>
      </w:tr>
      <w:tr w:rsidR="00647DF5" w:rsidRPr="00060202" w14:paraId="384E6CE1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778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1989-1993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4BB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6A0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F57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CFA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578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1.50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3E79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6CA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A54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0.70 </w:t>
            </w:r>
          </w:p>
        </w:tc>
      </w:tr>
      <w:tr w:rsidR="00647DF5" w:rsidRPr="00060202" w14:paraId="5FD5AF0F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CB6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1994-1998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1C3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3B3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C99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4AE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429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011D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6FFB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BDB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0.74 </w:t>
            </w:r>
          </w:p>
        </w:tc>
      </w:tr>
      <w:tr w:rsidR="00647DF5" w:rsidRPr="00060202" w14:paraId="5B1B002F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C385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1999-2003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7C77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AF15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87E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-0.21 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898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D283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AB5C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8BA4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-0.03 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D44A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0.75 </w:t>
            </w:r>
          </w:p>
        </w:tc>
      </w:tr>
      <w:tr w:rsidR="00647DF5" w:rsidRPr="00060202" w14:paraId="4B8577A8" w14:textId="77777777" w:rsidTr="00C36E52">
        <w:trPr>
          <w:trHeight w:val="276"/>
          <w:jc w:val="center"/>
        </w:trPr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2FB18" w14:textId="77777777" w:rsidR="00647DF5" w:rsidRPr="00060202" w:rsidRDefault="00647DF5" w:rsidP="00C36E5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2004-2009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7906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B7A3E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0.00 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D4031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-0.71 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45CF6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64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F15F2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1.38 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9B0D0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11BD8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-0.36 </w:t>
            </w:r>
          </w:p>
        </w:tc>
        <w:tc>
          <w:tcPr>
            <w:tcW w:w="5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5DFBF" w14:textId="77777777" w:rsidR="00647DF5" w:rsidRPr="00060202" w:rsidRDefault="00647DF5" w:rsidP="00C36E52">
            <w:pPr>
              <w:widowControl/>
              <w:jc w:val="righ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60202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1.13 </w:t>
            </w:r>
          </w:p>
        </w:tc>
      </w:tr>
    </w:tbl>
    <w:p w14:paraId="5A4C4DA2" w14:textId="77777777" w:rsidR="00647DF5" w:rsidRDefault="00647DF5" w:rsidP="00647DF5">
      <w:pPr>
        <w:spacing w:line="360" w:lineRule="auto"/>
        <w:rPr>
          <w:rFonts w:ascii="Times New Roman" w:hAnsi="Times New Roman" w:cs="Times New Roman"/>
        </w:rPr>
      </w:pPr>
      <w:r w:rsidRPr="00243C72">
        <w:rPr>
          <w:rFonts w:ascii="Times New Roman" w:hAnsi="Times New Roman" w:cs="Times New Roman"/>
        </w:rPr>
        <w:t>Notes: RR is Relative risk [RR = exp.(coefficient)], CI Confidence interval</w:t>
      </w:r>
    </w:p>
    <w:p w14:paraId="3C4B2561" w14:textId="77777777" w:rsidR="00647DF5" w:rsidRDefault="00647DF5" w:rsidP="00647DF5">
      <w:pPr>
        <w:spacing w:line="360" w:lineRule="auto"/>
        <w:rPr>
          <w:rFonts w:ascii="Times New Roman" w:hAnsi="Times New Roman" w:cs="Times New Roman"/>
        </w:rPr>
      </w:pPr>
    </w:p>
    <w:p w14:paraId="461EB1E5" w14:textId="77777777" w:rsidR="00647DF5" w:rsidRDefault="00647DF5" w:rsidP="004D1A98">
      <w:pPr>
        <w:spacing w:line="480" w:lineRule="auto"/>
        <w:rPr>
          <w:rFonts w:ascii="Times New Roman" w:hAnsi="Times New Roman" w:cs="Times New Roman" w:hint="eastAsia"/>
          <w:szCs w:val="21"/>
        </w:rPr>
      </w:pPr>
    </w:p>
    <w:p w14:paraId="25384CE4" w14:textId="77777777" w:rsidR="001A0E89" w:rsidRPr="00E9741A" w:rsidRDefault="001A0E89" w:rsidP="001A0E89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Availability of data and materials</w:t>
      </w:r>
    </w:p>
    <w:p w14:paraId="7BEA8AEF" w14:textId="77777777" w:rsidR="001A0E89" w:rsidRPr="00804DDE" w:rsidRDefault="001A0E89" w:rsidP="001A0E8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1179B">
        <w:rPr>
          <w:rFonts w:ascii="Times New Roman" w:hAnsi="Times New Roman" w:cs="Times New Roman"/>
          <w:szCs w:val="21"/>
        </w:rPr>
        <w:t xml:space="preserve">The datasets generated during the current study are available in the </w:t>
      </w:r>
      <w:r w:rsidRPr="000F04F1">
        <w:rPr>
          <w:rFonts w:ascii="Times New Roman" w:hAnsi="Times New Roman" w:cs="Times New Roman"/>
          <w:szCs w:val="21"/>
          <w:lang w:bidi="en-US"/>
        </w:rPr>
        <w:t>GBD results tool</w:t>
      </w:r>
      <w:r w:rsidRPr="0081179B"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 xml:space="preserve">which is </w:t>
      </w:r>
      <w:r w:rsidRPr="000F04F1">
        <w:rPr>
          <w:rFonts w:ascii="Times New Roman" w:hAnsi="Times New Roman" w:cs="Times New Roman"/>
          <w:lang w:bidi="en-US"/>
        </w:rPr>
        <w:t>is publicly available</w:t>
      </w:r>
      <w:r>
        <w:rPr>
          <w:rFonts w:ascii="Times New Roman" w:hAnsi="Times New Roman" w:cs="Times New Roman"/>
          <w:lang w:bidi="en-US"/>
        </w:rPr>
        <w:t xml:space="preserve"> from</w:t>
      </w:r>
      <w:r>
        <w:rPr>
          <w:rFonts w:ascii="Times New Roman" w:hAnsi="Times New Roman" w:cs="Times New Roman"/>
          <w:szCs w:val="21"/>
        </w:rPr>
        <w:t xml:space="preserve"> </w:t>
      </w:r>
      <w:hyperlink r:id="rId8" w:history="1">
        <w:r w:rsidRPr="009F0028">
          <w:rPr>
            <w:rStyle w:val="a3"/>
            <w:rFonts w:ascii="Times New Roman" w:hAnsi="Times New Roman" w:cs="Times New Roman"/>
            <w:lang w:bidi="en-US"/>
          </w:rPr>
          <w:t>http://ghdx.healthdata.org/gbd-results-tool</w:t>
        </w:r>
      </w:hyperlink>
      <w:r>
        <w:rPr>
          <w:rFonts w:ascii="Times New Roman" w:hAnsi="Times New Roman" w:cs="Times New Roman"/>
          <w:lang w:bidi="en-US"/>
        </w:rPr>
        <w:t>.</w:t>
      </w:r>
    </w:p>
    <w:p w14:paraId="25F52DB9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E9741A">
        <w:rPr>
          <w:rFonts w:ascii="Times New Roman" w:hAnsi="Times New Roman" w:cs="Times New Roman"/>
          <w:b/>
          <w:szCs w:val="21"/>
        </w:rPr>
        <w:t>Acknowledgements</w:t>
      </w:r>
    </w:p>
    <w:p w14:paraId="49E7E920" w14:textId="77777777" w:rsidR="008B0BB3" w:rsidRPr="0026429B" w:rsidRDefault="008B0BB3" w:rsidP="008B0BB3">
      <w:pPr>
        <w:spacing w:line="480" w:lineRule="auto"/>
        <w:rPr>
          <w:rFonts w:ascii="Times New Roman" w:hAnsi="Times New Roman" w:cs="Times New Roman"/>
          <w:szCs w:val="21"/>
        </w:rPr>
      </w:pPr>
      <w:r w:rsidRPr="0026429B">
        <w:rPr>
          <w:rFonts w:ascii="Times New Roman" w:hAnsi="Times New Roman" w:cs="Times New Roman"/>
          <w:szCs w:val="21"/>
        </w:rPr>
        <w:t>We appreciate the works by the Global Burden of Disease study201</w:t>
      </w:r>
      <w:r>
        <w:rPr>
          <w:rFonts w:ascii="Times New Roman" w:hAnsi="Times New Roman" w:cs="Times New Roman"/>
          <w:szCs w:val="21"/>
        </w:rPr>
        <w:t>9</w:t>
      </w:r>
      <w:r w:rsidRPr="0026429B">
        <w:rPr>
          <w:rFonts w:ascii="Times New Roman" w:hAnsi="Times New Roman" w:cs="Times New Roman"/>
          <w:szCs w:val="21"/>
        </w:rPr>
        <w:t xml:space="preserve"> collaborators.</w:t>
      </w:r>
    </w:p>
    <w:p w14:paraId="60E73F13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Funding</w:t>
      </w:r>
    </w:p>
    <w:p w14:paraId="226B9C90" w14:textId="77777777" w:rsidR="008B0BB3" w:rsidRDefault="008B0BB3" w:rsidP="008B0BB3">
      <w:pPr>
        <w:spacing w:line="480" w:lineRule="auto"/>
        <w:rPr>
          <w:rFonts w:ascii="Times New Roman" w:hAnsi="Times New Roman" w:cs="Times New Roman"/>
          <w:szCs w:val="21"/>
        </w:rPr>
      </w:pPr>
      <w:r w:rsidRPr="0026429B">
        <w:rPr>
          <w:rFonts w:ascii="Times New Roman" w:hAnsi="Times New Roman" w:cs="Times New Roman"/>
          <w:szCs w:val="21"/>
        </w:rPr>
        <w:t>The study was funded by the National Key Research and Development Program of China [grant numbers 2018YFC1315302, 2017YFC1200502] and the National Natural Science Foundation of China [grant number 81773552].</w:t>
      </w:r>
    </w:p>
    <w:p w14:paraId="1561FFEE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Contributions</w:t>
      </w:r>
    </w:p>
    <w:p w14:paraId="6BA4091A" w14:textId="77777777" w:rsidR="008B0BB3" w:rsidRPr="00925443" w:rsidRDefault="008B0BB3" w:rsidP="008B0B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Yudiyang Ma</w:t>
      </w:r>
      <w:r w:rsidRPr="00925443">
        <w:rPr>
          <w:rFonts w:ascii="Times New Roman" w:hAnsi="Times New Roman" w:cs="Times New Roman"/>
          <w:szCs w:val="21"/>
        </w:rPr>
        <w:t xml:space="preserve"> designed the study, implemented the study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>protocol, collected and analyzed data and wrote the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>first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 xml:space="preserve">manuscript. </w:t>
      </w:r>
      <w:r>
        <w:rPr>
          <w:rFonts w:ascii="Times New Roman" w:hAnsi="Times New Roman" w:cs="Times New Roman"/>
          <w:szCs w:val="21"/>
        </w:rPr>
        <w:t>Yiran Cui</w:t>
      </w:r>
      <w:r w:rsidRPr="00925443">
        <w:rPr>
          <w:rFonts w:ascii="Times New Roman" w:hAnsi="Times New Roman" w:cs="Times New Roman"/>
          <w:szCs w:val="21"/>
        </w:rPr>
        <w:t xml:space="preserve"> directed statistical analyses of the data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revised</w:t>
      </w:r>
      <w:r w:rsidRPr="00925443">
        <w:rPr>
          <w:rFonts w:ascii="Times New Roman" w:hAnsi="Times New Roman" w:cs="Times New Roman"/>
          <w:szCs w:val="21"/>
        </w:rPr>
        <w:t xml:space="preserve"> the </w:t>
      </w:r>
      <w:r>
        <w:rPr>
          <w:rFonts w:ascii="Times New Roman" w:hAnsi="Times New Roman" w:cs="Times New Roman"/>
          <w:szCs w:val="21"/>
        </w:rPr>
        <w:t>paper</w:t>
      </w:r>
      <w:r w:rsidRPr="00925443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Qian Hu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>analyzed and interpreted the data.</w:t>
      </w:r>
      <w:r>
        <w:rPr>
          <w:rFonts w:ascii="Times New Roman" w:hAnsi="Times New Roman" w:cs="Times New Roman"/>
          <w:szCs w:val="21"/>
        </w:rPr>
        <w:t xml:space="preserve"> Chuanhua Yu</w:t>
      </w:r>
      <w:r w:rsidRPr="00925443">
        <w:rPr>
          <w:rFonts w:ascii="Times New Roman" w:hAnsi="Times New Roman" w:cs="Times New Roman"/>
          <w:szCs w:val="21"/>
        </w:rPr>
        <w:t xml:space="preserve"> also revised the manuscript. All authors</w:t>
      </w:r>
    </w:p>
    <w:p w14:paraId="0EFE1AC4" w14:textId="77777777" w:rsidR="008B0BB3" w:rsidRPr="00804DDE" w:rsidRDefault="008B0BB3" w:rsidP="008B0B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1"/>
        </w:rPr>
      </w:pPr>
      <w:r w:rsidRPr="00925443">
        <w:rPr>
          <w:rFonts w:ascii="Times New Roman" w:hAnsi="Times New Roman" w:cs="Times New Roman"/>
          <w:szCs w:val="21"/>
        </w:rPr>
        <w:t>contributed to the discussion, reviewed and edited the manuscript,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>and approved the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925443">
        <w:rPr>
          <w:rFonts w:ascii="Times New Roman" w:hAnsi="Times New Roman" w:cs="Times New Roman"/>
          <w:szCs w:val="21"/>
        </w:rPr>
        <w:t>final manuscript.</w:t>
      </w:r>
    </w:p>
    <w:p w14:paraId="45558F78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Ethics declarations</w:t>
      </w:r>
    </w:p>
    <w:p w14:paraId="7E6DC642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Ethics approval and consent to participate</w:t>
      </w:r>
    </w:p>
    <w:p w14:paraId="545BBFBF" w14:textId="77777777" w:rsidR="008B0BB3" w:rsidRPr="0026429B" w:rsidRDefault="008B0BB3" w:rsidP="008B0BB3">
      <w:pPr>
        <w:spacing w:line="480" w:lineRule="auto"/>
        <w:rPr>
          <w:rFonts w:ascii="Times New Roman" w:hAnsi="Times New Roman" w:cs="Times New Roman"/>
          <w:szCs w:val="21"/>
        </w:rPr>
      </w:pPr>
      <w:r w:rsidRPr="0026429B">
        <w:rPr>
          <w:rFonts w:ascii="Times New Roman" w:hAnsi="Times New Roman" w:cs="Times New Roman"/>
          <w:szCs w:val="21"/>
        </w:rPr>
        <w:t>Not applicable.</w:t>
      </w:r>
    </w:p>
    <w:p w14:paraId="5ED7E045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lastRenderedPageBreak/>
        <w:t>Consent for publication</w:t>
      </w:r>
    </w:p>
    <w:p w14:paraId="1AC3A7C3" w14:textId="77777777" w:rsidR="008B0BB3" w:rsidRPr="0026429B" w:rsidRDefault="008B0BB3" w:rsidP="008B0BB3">
      <w:pPr>
        <w:spacing w:line="480" w:lineRule="auto"/>
        <w:rPr>
          <w:rFonts w:ascii="Times New Roman" w:hAnsi="Times New Roman" w:cs="Times New Roman"/>
          <w:szCs w:val="21"/>
        </w:rPr>
      </w:pPr>
      <w:r w:rsidRPr="0026429B">
        <w:rPr>
          <w:rFonts w:ascii="Times New Roman" w:hAnsi="Times New Roman" w:cs="Times New Roman"/>
          <w:szCs w:val="21"/>
        </w:rPr>
        <w:t>Not applicable.</w:t>
      </w:r>
    </w:p>
    <w:p w14:paraId="5F079E82" w14:textId="77777777" w:rsidR="008B0BB3" w:rsidRPr="00E9741A" w:rsidRDefault="008B0BB3" w:rsidP="008B0BB3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E9741A">
        <w:rPr>
          <w:rFonts w:ascii="Times New Roman" w:hAnsi="Times New Roman" w:cs="Times New Roman"/>
          <w:b/>
          <w:bCs/>
          <w:szCs w:val="21"/>
        </w:rPr>
        <w:t>Competing interests</w:t>
      </w:r>
    </w:p>
    <w:p w14:paraId="4258C3AF" w14:textId="77777777" w:rsidR="008B0BB3" w:rsidRDefault="008B0BB3" w:rsidP="008B0BB3">
      <w:pPr>
        <w:spacing w:line="480" w:lineRule="auto"/>
        <w:rPr>
          <w:rFonts w:ascii="Times New Roman" w:hAnsi="Times New Roman" w:cs="Times New Roman"/>
          <w:szCs w:val="21"/>
        </w:rPr>
      </w:pPr>
      <w:r w:rsidRPr="0026429B">
        <w:rPr>
          <w:rFonts w:ascii="Times New Roman" w:hAnsi="Times New Roman" w:cs="Times New Roman"/>
          <w:szCs w:val="21"/>
        </w:rPr>
        <w:t>The authors declare that they have no competing interests.</w:t>
      </w:r>
    </w:p>
    <w:p w14:paraId="0C72CB6F" w14:textId="61F4C298" w:rsidR="00804DDE" w:rsidRPr="008B0BB3" w:rsidRDefault="00804DDE" w:rsidP="008B0B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04DDE" w:rsidRPr="008B0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957AD5" w14:textId="77777777" w:rsidR="00A16054" w:rsidRDefault="00A16054" w:rsidP="005361B7">
      <w:r>
        <w:separator/>
      </w:r>
    </w:p>
  </w:endnote>
  <w:endnote w:type="continuationSeparator" w:id="0">
    <w:p w14:paraId="5A4EC9DC" w14:textId="77777777" w:rsidR="00A16054" w:rsidRDefault="00A16054" w:rsidP="005361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D7F3E7" w14:textId="77777777" w:rsidR="00A16054" w:rsidRDefault="00A16054" w:rsidP="005361B7">
      <w:r>
        <w:separator/>
      </w:r>
    </w:p>
  </w:footnote>
  <w:footnote w:type="continuationSeparator" w:id="0">
    <w:p w14:paraId="2B8E5B17" w14:textId="77777777" w:rsidR="00A16054" w:rsidRDefault="00A16054" w:rsidP="005361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72489"/>
    <w:multiLevelType w:val="hybridMultilevel"/>
    <w:tmpl w:val="ABAA0392"/>
    <w:lvl w:ilvl="0" w:tplc="AFBAFA4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686368"/>
    <w:multiLevelType w:val="hybridMultilevel"/>
    <w:tmpl w:val="379A6C26"/>
    <w:lvl w:ilvl="0" w:tplc="F7C292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BF63B7"/>
    <w:multiLevelType w:val="hybridMultilevel"/>
    <w:tmpl w:val="6C904C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9969F2"/>
    <w:multiLevelType w:val="hybridMultilevel"/>
    <w:tmpl w:val="AE8A4F5A"/>
    <w:lvl w:ilvl="0" w:tplc="BB9847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757FF5"/>
    <w:multiLevelType w:val="hybridMultilevel"/>
    <w:tmpl w:val="6EFE7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D8A08FB"/>
    <w:multiLevelType w:val="multilevel"/>
    <w:tmpl w:val="7EA6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CB3751"/>
    <w:multiLevelType w:val="hybridMultilevel"/>
    <w:tmpl w:val="FE30FE00"/>
    <w:lvl w:ilvl="0" w:tplc="66064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8B3460F"/>
    <w:multiLevelType w:val="hybridMultilevel"/>
    <w:tmpl w:val="C1707462"/>
    <w:lvl w:ilvl="0" w:tplc="9D820C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8CD0919"/>
    <w:multiLevelType w:val="hybridMultilevel"/>
    <w:tmpl w:val="753E4B3C"/>
    <w:lvl w:ilvl="0" w:tplc="B6A696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7D80A6C"/>
    <w:multiLevelType w:val="hybridMultilevel"/>
    <w:tmpl w:val="833623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5E8040C"/>
    <w:multiLevelType w:val="hybridMultilevel"/>
    <w:tmpl w:val="FEA48A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4"/>
  </w:num>
  <w:num w:numId="5">
    <w:abstractNumId w:val="2"/>
  </w:num>
  <w:num w:numId="6">
    <w:abstractNumId w:val="0"/>
  </w:num>
  <w:num w:numId="7">
    <w:abstractNumId w:val="6"/>
  </w:num>
  <w:num w:numId="8">
    <w:abstractNumId w:val="3"/>
  </w:num>
  <w:num w:numId="9">
    <w:abstractNumId w:val="7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A98"/>
    <w:rsid w:val="001A0E89"/>
    <w:rsid w:val="0026429B"/>
    <w:rsid w:val="004D1A98"/>
    <w:rsid w:val="005361B7"/>
    <w:rsid w:val="006112B6"/>
    <w:rsid w:val="00647DF5"/>
    <w:rsid w:val="00804DDE"/>
    <w:rsid w:val="0081179B"/>
    <w:rsid w:val="00897B88"/>
    <w:rsid w:val="008B0BB3"/>
    <w:rsid w:val="00A16054"/>
    <w:rsid w:val="00C6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86E1DF"/>
  <w15:chartTrackingRefBased/>
  <w15:docId w15:val="{727E234D-B72B-4911-9E1F-EF7507893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A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29B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6429B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361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61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361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61B7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647DF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47DF5"/>
    <w:rPr>
      <w:sz w:val="18"/>
      <w:szCs w:val="18"/>
    </w:rPr>
  </w:style>
  <w:style w:type="character" w:styleId="ab">
    <w:name w:val="Placeholder Text"/>
    <w:basedOn w:val="a0"/>
    <w:uiPriority w:val="99"/>
    <w:semiHidden/>
    <w:rsid w:val="00647DF5"/>
    <w:rPr>
      <w:color w:val="808080"/>
    </w:rPr>
  </w:style>
  <w:style w:type="paragraph" w:styleId="ac">
    <w:name w:val="Date"/>
    <w:basedOn w:val="a"/>
    <w:next w:val="a"/>
    <w:link w:val="ad"/>
    <w:uiPriority w:val="99"/>
    <w:semiHidden/>
    <w:unhideWhenUsed/>
    <w:rsid w:val="00647DF5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647DF5"/>
  </w:style>
  <w:style w:type="paragraph" w:customStyle="1" w:styleId="EndNoteBibliographyTitle">
    <w:name w:val="EndNote Bibliography Title"/>
    <w:basedOn w:val="a"/>
    <w:link w:val="EndNoteBibliographyTitle0"/>
    <w:rsid w:val="00647DF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47DF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47DF5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47DF5"/>
    <w:rPr>
      <w:rFonts w:ascii="Calibri" w:hAnsi="Calibri" w:cs="Calibri"/>
      <w:noProof/>
      <w:sz w:val="20"/>
    </w:rPr>
  </w:style>
  <w:style w:type="paragraph" w:styleId="ae">
    <w:name w:val="List Paragraph"/>
    <w:basedOn w:val="a"/>
    <w:uiPriority w:val="34"/>
    <w:qFormat/>
    <w:rsid w:val="00647DF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hdx.healthdata.org/gbd-results-too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cid.org/0000-0002-5467-248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5</Pages>
  <Words>1051</Words>
  <Characters>5992</Characters>
  <Application>Microsoft Office Word</Application>
  <DocSecurity>0</DocSecurity>
  <Lines>49</Lines>
  <Paragraphs>14</Paragraphs>
  <ScaleCrop>false</ScaleCrop>
  <Company/>
  <LinksUpToDate>false</LinksUpToDate>
  <CharactersWithSpaces>7029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迪</dc:creator>
  <cp:keywords/>
  <dc:description/>
  <cp:lastModifiedBy>杨 迪</cp:lastModifiedBy>
  <cp:revision>8</cp:revision>
  <dcterms:created xsi:type="dcterms:W3CDTF">2020-11-24T08:21:00Z</dcterms:created>
  <dcterms:modified xsi:type="dcterms:W3CDTF">2020-12-02T13:19:00Z</dcterms:modified>
</cp:coreProperties>
</file>