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C10AA" w14:textId="2D3BBAA9" w:rsidR="006E4F97" w:rsidRPr="00FA2A93" w:rsidRDefault="00A76B54" w:rsidP="004C3ED0">
      <w:pPr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  <w:r w:rsidRPr="00FA2A93">
        <w:rPr>
          <w:rFonts w:ascii="Times New Roman" w:hAnsi="Times New Roman"/>
          <w:b/>
          <w:bCs/>
          <w:sz w:val="24"/>
          <w:szCs w:val="24"/>
          <w:lang w:val="en-US"/>
        </w:rPr>
        <w:t>Supporting information to</w:t>
      </w:r>
    </w:p>
    <w:p w14:paraId="193AC4CE" w14:textId="6268DE1B" w:rsidR="00A76B54" w:rsidRPr="00FA2A93" w:rsidRDefault="00A76B54" w:rsidP="004C3ED0">
      <w:pPr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  <w:r w:rsidRPr="00FA2A93">
        <w:rPr>
          <w:rFonts w:ascii="Times New Roman" w:hAnsi="Times New Roman"/>
          <w:b/>
          <w:bCs/>
          <w:sz w:val="24"/>
          <w:szCs w:val="24"/>
          <w:lang w:val="en-US"/>
        </w:rPr>
        <w:t>Multiyear characterization of Volatile Organic Compounds in Zurich: evidence of urban solvent-related sources</w:t>
      </w:r>
    </w:p>
    <w:p w14:paraId="453B28B3" w14:textId="35842321" w:rsidR="00A76B54" w:rsidRPr="00FA2A93" w:rsidRDefault="00A76B54" w:rsidP="00F12F19">
      <w:pPr>
        <w:rPr>
          <w:rFonts w:ascii="Times New Roman" w:hAnsi="Times New Roman"/>
          <w:lang w:val="en-US"/>
        </w:rPr>
      </w:pPr>
      <w:r w:rsidRPr="00FA2A93">
        <w:rPr>
          <w:rFonts w:ascii="Times New Roman" w:hAnsi="Times New Roman"/>
          <w:lang w:val="en-US"/>
        </w:rPr>
        <w:t xml:space="preserve">Dufresne et al., </w:t>
      </w:r>
    </w:p>
    <w:p w14:paraId="42C682EC" w14:textId="12D84A25" w:rsidR="00A76B54" w:rsidRPr="00FA2A93" w:rsidRDefault="00A76B54" w:rsidP="00F12F19">
      <w:pPr>
        <w:rPr>
          <w:rFonts w:ascii="Times New Roman" w:hAnsi="Times New Roman"/>
          <w:lang w:val="en-US"/>
        </w:rPr>
      </w:pPr>
      <w:r w:rsidRPr="00FA2A93">
        <w:rPr>
          <w:rFonts w:ascii="Times New Roman" w:hAnsi="Times New Roman"/>
          <w:lang w:val="en-US"/>
        </w:rPr>
        <w:t xml:space="preserve">Corresponding author: </w:t>
      </w:r>
      <w:r w:rsidR="003A6527" w:rsidRPr="00FA2A93">
        <w:rPr>
          <w:rFonts w:ascii="Times New Roman" w:hAnsi="Times New Roman"/>
        </w:rPr>
        <w:t xml:space="preserve">Marvin Dufresne, </w:t>
      </w:r>
      <w:hyperlink r:id="rId7" w:history="1">
        <w:r w:rsidR="003A6527" w:rsidRPr="00FA2A93">
          <w:rPr>
            <w:rStyle w:val="Lienhypertexte"/>
            <w:rFonts w:ascii="Times New Roman" w:hAnsi="Times New Roman"/>
          </w:rPr>
          <w:t>marvin.dufresne@imt-nord-europe.fr</w:t>
        </w:r>
      </w:hyperlink>
    </w:p>
    <w:p w14:paraId="195D58FA" w14:textId="7F4C1926" w:rsidR="00A76B54" w:rsidRPr="00FA2A93" w:rsidRDefault="00A76B54" w:rsidP="00F12F19">
      <w:pPr>
        <w:rPr>
          <w:rFonts w:ascii="Times New Roman" w:hAnsi="Times New Roman"/>
          <w:lang w:val="en-US"/>
        </w:rPr>
      </w:pPr>
      <w:r w:rsidRPr="00FA2A93">
        <w:rPr>
          <w:rFonts w:ascii="Times New Roman" w:hAnsi="Times New Roman"/>
          <w:lang w:val="en-US"/>
        </w:rPr>
        <w:t>List of figures</w:t>
      </w:r>
    </w:p>
    <w:p w14:paraId="7CFA462E" w14:textId="33D3F5E4" w:rsidR="00A76B54" w:rsidRPr="00FA2A93" w:rsidRDefault="00A76B54" w:rsidP="00F12F19">
      <w:pPr>
        <w:rPr>
          <w:rFonts w:ascii="Times New Roman" w:hAnsi="Times New Roman"/>
          <w:lang w:val="en-US"/>
        </w:rPr>
      </w:pPr>
      <w:r w:rsidRPr="00FA2A93">
        <w:rPr>
          <w:rFonts w:ascii="Times New Roman" w:hAnsi="Times New Roman"/>
          <w:lang w:val="en-US"/>
        </w:rPr>
        <w:t xml:space="preserve">List of tables </w:t>
      </w:r>
    </w:p>
    <w:p w14:paraId="6B39AFA8" w14:textId="7F33A157" w:rsidR="006F2FB5" w:rsidRDefault="006F2FB5">
      <w:pPr>
        <w:spacing w:before="0" w:after="0" w:line="240" w:lineRule="auto"/>
        <w:rPr>
          <w:lang w:val="en-US"/>
        </w:rPr>
      </w:pPr>
      <w:r>
        <w:rPr>
          <w:lang w:val="en-US"/>
        </w:rPr>
        <w:br w:type="page"/>
      </w:r>
    </w:p>
    <w:p w14:paraId="0A9BC531" w14:textId="414CE68C" w:rsidR="0050317F" w:rsidRDefault="0050317F">
      <w:pPr>
        <w:spacing w:before="0" w:after="0" w:line="240" w:lineRule="auto"/>
        <w:rPr>
          <w:rStyle w:val="Marquedecommentaire"/>
          <w:lang w:val="en-US"/>
        </w:rPr>
      </w:pPr>
    </w:p>
    <w:p w14:paraId="65F7F867" w14:textId="77777777" w:rsidR="0050317F" w:rsidRDefault="0050317F" w:rsidP="0050317F">
      <w:pPr>
        <w:keepNext/>
      </w:pPr>
      <w:r>
        <w:rPr>
          <w:noProof/>
        </w:rPr>
        <w:drawing>
          <wp:inline distT="0" distB="0" distL="0" distR="0" wp14:anchorId="52F3FC04" wp14:editId="751806A2">
            <wp:extent cx="6371590" cy="4551045"/>
            <wp:effectExtent l="0" t="0" r="0" b="1905"/>
            <wp:docPr id="85730655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1590" cy="4551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016E5E" w14:textId="0231CA08" w:rsidR="0050317F" w:rsidRPr="00FA2A93" w:rsidRDefault="0050317F" w:rsidP="0039463D">
      <w:pPr>
        <w:rPr>
          <w:rFonts w:ascii="Times New Roman" w:hAnsi="Times New Roman"/>
          <w:lang w:val="en-US"/>
        </w:rPr>
      </w:pPr>
      <w:r w:rsidRPr="00FA2A93">
        <w:rPr>
          <w:rFonts w:ascii="Times New Roman" w:hAnsi="Times New Roman"/>
          <w:b/>
          <w:bCs/>
          <w:lang w:val="en-US"/>
        </w:rPr>
        <w:t>Figure S1.</w:t>
      </w:r>
      <w:r w:rsidRPr="00FA2A93">
        <w:rPr>
          <w:rFonts w:ascii="Times New Roman" w:hAnsi="Times New Roman"/>
          <w:lang w:val="en-US"/>
        </w:rPr>
        <w:t xml:space="preserve"> Seasonal variations of ambient temperature, NO</w:t>
      </w:r>
      <w:r w:rsidRPr="00FA2A93">
        <w:rPr>
          <w:rFonts w:ascii="Times New Roman" w:hAnsi="Times New Roman"/>
          <w:vertAlign w:val="subscript"/>
          <w:lang w:val="en-US"/>
        </w:rPr>
        <w:t>x</w:t>
      </w:r>
      <w:r w:rsidRPr="00FA2A93">
        <w:rPr>
          <w:rFonts w:ascii="Times New Roman" w:hAnsi="Times New Roman"/>
          <w:lang w:val="en-US"/>
        </w:rPr>
        <w:t>, O</w:t>
      </w:r>
      <w:r w:rsidRPr="00FA2A93">
        <w:rPr>
          <w:rFonts w:ascii="Times New Roman" w:hAnsi="Times New Roman"/>
          <w:vertAlign w:val="subscript"/>
          <w:lang w:val="en-US"/>
        </w:rPr>
        <w:t>3</w:t>
      </w:r>
      <w:r w:rsidRPr="00FA2A93">
        <w:rPr>
          <w:rFonts w:ascii="Times New Roman" w:hAnsi="Times New Roman"/>
          <w:lang w:val="en-US"/>
        </w:rPr>
        <w:t xml:space="preserve"> and CO measured at the Zurich station in 2016, 2017 and 2024. </w:t>
      </w:r>
    </w:p>
    <w:p w14:paraId="1E2CE7C1" w14:textId="77777777" w:rsidR="0050317F" w:rsidRDefault="0050317F" w:rsidP="0050317F">
      <w:pPr>
        <w:keepNext/>
        <w:jc w:val="center"/>
      </w:pPr>
      <w:r>
        <w:rPr>
          <w:noProof/>
        </w:rPr>
        <w:lastRenderedPageBreak/>
        <w:drawing>
          <wp:inline distT="0" distB="0" distL="0" distR="0" wp14:anchorId="57B9D3C0" wp14:editId="0EFD53C8">
            <wp:extent cx="4572000" cy="6400800"/>
            <wp:effectExtent l="0" t="0" r="0" b="0"/>
            <wp:docPr id="175392679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640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9E0E1C" w14:textId="77777777" w:rsidR="004C3ED0" w:rsidRPr="00FA2A93" w:rsidRDefault="0050317F" w:rsidP="004C3ED0">
      <w:pPr>
        <w:pStyle w:val="Lgende"/>
        <w:rPr>
          <w:rFonts w:ascii="Times New Roman" w:hAnsi="Times New Roman"/>
          <w:b w:val="0"/>
          <w:bCs w:val="0"/>
          <w:sz w:val="20"/>
          <w:szCs w:val="18"/>
          <w:lang w:val="en-US"/>
        </w:rPr>
        <w:sectPr w:rsidR="004C3ED0" w:rsidRPr="00FA2A93" w:rsidSect="004C3ED0">
          <w:pgSz w:w="11906" w:h="16838" w:code="9"/>
          <w:pgMar w:top="567" w:right="964" w:bottom="1134" w:left="1304" w:header="567" w:footer="567" w:gutter="0"/>
          <w:cols w:space="708"/>
          <w:docGrid w:linePitch="360"/>
        </w:sectPr>
      </w:pPr>
      <w:r w:rsidRPr="00FA2A93">
        <w:rPr>
          <w:rFonts w:ascii="Times New Roman" w:hAnsi="Times New Roman"/>
          <w:sz w:val="20"/>
          <w:szCs w:val="18"/>
          <w:lang w:val="en-US"/>
        </w:rPr>
        <w:t>Figure S2.</w:t>
      </w:r>
      <w:r w:rsidRPr="00FA2A93">
        <w:rPr>
          <w:rFonts w:ascii="Times New Roman" w:hAnsi="Times New Roman"/>
          <w:b w:val="0"/>
          <w:bCs w:val="0"/>
          <w:sz w:val="20"/>
          <w:szCs w:val="18"/>
          <w:lang w:val="en-US"/>
        </w:rPr>
        <w:t xml:space="preserve"> Monthly average of the different VOC classes in Zurich in 2016, 2017 and 2024.</w:t>
      </w:r>
    </w:p>
    <w:p w14:paraId="594F7B5A" w14:textId="77777777" w:rsidR="006E32BB" w:rsidRPr="004C3ED0" w:rsidRDefault="006E32BB" w:rsidP="004C3ED0">
      <w:pPr>
        <w:pStyle w:val="Lgende"/>
        <w:rPr>
          <w:b w:val="0"/>
          <w:bCs w:val="0"/>
          <w:sz w:val="20"/>
          <w:szCs w:val="18"/>
          <w:lang w:val="en-US"/>
        </w:rPr>
      </w:pPr>
    </w:p>
    <w:p w14:paraId="0186E537" w14:textId="15B387BF" w:rsidR="006E32BB" w:rsidRPr="006E32BB" w:rsidRDefault="0050317F" w:rsidP="00EE43E1">
      <w:pPr>
        <w:pStyle w:val="Lgende"/>
        <w:jc w:val="center"/>
        <w:rPr>
          <w:lang w:val="en-US"/>
        </w:rPr>
      </w:pPr>
      <w:r w:rsidRPr="0050317F">
        <w:rPr>
          <w:lang w:val="en-US"/>
        </w:rPr>
        <w:t xml:space="preserve"> </w:t>
      </w:r>
      <w:r w:rsidR="006E32BB">
        <w:rPr>
          <w:noProof/>
        </w:rPr>
        <w:drawing>
          <wp:inline distT="0" distB="0" distL="0" distR="0" wp14:anchorId="3831B949" wp14:editId="395EFFFF">
            <wp:extent cx="8399721" cy="4681152"/>
            <wp:effectExtent l="0" t="0" r="1905" b="5715"/>
            <wp:docPr id="15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3536" cy="47222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903618" w14:textId="43FD4AC3" w:rsidR="004C3ED0" w:rsidRPr="00FA2A93" w:rsidRDefault="006E32BB" w:rsidP="00C7342E">
      <w:pPr>
        <w:pStyle w:val="Lgende"/>
        <w:jc w:val="center"/>
        <w:rPr>
          <w:rFonts w:ascii="Times New Roman" w:hAnsi="Times New Roman"/>
          <w:b w:val="0"/>
          <w:bCs w:val="0"/>
          <w:sz w:val="20"/>
          <w:lang w:val="en-US"/>
        </w:rPr>
        <w:sectPr w:rsidR="004C3ED0" w:rsidRPr="00FA2A93" w:rsidSect="004C3ED0">
          <w:pgSz w:w="16838" w:h="11906" w:orient="landscape" w:code="9"/>
          <w:pgMar w:top="1304" w:right="567" w:bottom="964" w:left="1134" w:header="567" w:footer="567" w:gutter="0"/>
          <w:cols w:space="708"/>
          <w:docGrid w:linePitch="360"/>
        </w:sectPr>
      </w:pPr>
      <w:r w:rsidRPr="00FA2A93">
        <w:rPr>
          <w:rFonts w:ascii="Times New Roman" w:hAnsi="Times New Roman"/>
          <w:sz w:val="20"/>
          <w:lang w:val="en-US"/>
        </w:rPr>
        <w:t>Figure S3</w:t>
      </w:r>
      <w:r w:rsidR="004C3ED0" w:rsidRPr="00FA2A93">
        <w:rPr>
          <w:rFonts w:ascii="Times New Roman" w:hAnsi="Times New Roman"/>
          <w:sz w:val="20"/>
          <w:lang w:val="en-US"/>
        </w:rPr>
        <w:t>.</w:t>
      </w:r>
      <w:r w:rsidRPr="00FA2A93">
        <w:rPr>
          <w:rFonts w:ascii="Times New Roman" w:hAnsi="Times New Roman"/>
          <w:b w:val="0"/>
          <w:bCs w:val="0"/>
          <w:sz w:val="20"/>
          <w:lang w:val="en-US"/>
        </w:rPr>
        <w:t xml:space="preserve"> Diurnal profile of each factor for (1) winter, (2) spring, (3) summer and (4) autumn in (a) 2016, (b) 2017 and (c) 2024</w:t>
      </w:r>
      <w:r w:rsidR="004C3ED0" w:rsidRPr="00FA2A93">
        <w:rPr>
          <w:rFonts w:ascii="Times New Roman" w:hAnsi="Times New Roman"/>
          <w:b w:val="0"/>
          <w:bCs w:val="0"/>
          <w:sz w:val="20"/>
          <w:lang w:val="en-US"/>
        </w:rPr>
        <w:t>.</w:t>
      </w:r>
    </w:p>
    <w:p w14:paraId="2F141FAF" w14:textId="68C9CD69" w:rsidR="006E32BB" w:rsidRPr="006E32BB" w:rsidRDefault="006E32BB" w:rsidP="006E32BB">
      <w:pPr>
        <w:pStyle w:val="Lgende"/>
        <w:jc w:val="center"/>
        <w:rPr>
          <w:highlight w:val="yellow"/>
          <w:lang w:val="en-US"/>
        </w:rPr>
      </w:pPr>
    </w:p>
    <w:p w14:paraId="3BC38B0A" w14:textId="321058F7" w:rsidR="0050317F" w:rsidRPr="0050317F" w:rsidRDefault="0050317F" w:rsidP="0039463D">
      <w:pPr>
        <w:rPr>
          <w:lang w:val="en-US"/>
        </w:rPr>
      </w:pPr>
    </w:p>
    <w:p w14:paraId="1679592A" w14:textId="77777777" w:rsidR="0039463D" w:rsidRDefault="0039463D" w:rsidP="0039463D">
      <w:pPr>
        <w:keepNext/>
        <w:jc w:val="center"/>
      </w:pPr>
      <w:r>
        <w:rPr>
          <w:noProof/>
        </w:rPr>
        <w:drawing>
          <wp:inline distT="0" distB="0" distL="0" distR="0" wp14:anchorId="6879A58A" wp14:editId="1DD09AEB">
            <wp:extent cx="3657600" cy="6400800"/>
            <wp:effectExtent l="0" t="0" r="0" b="0"/>
            <wp:docPr id="17841437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640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5B4815" w14:textId="4A370D5B" w:rsidR="00552DCD" w:rsidRPr="00FA2A93" w:rsidRDefault="0039463D" w:rsidP="00FA2A93">
      <w:pPr>
        <w:jc w:val="both"/>
        <w:rPr>
          <w:rFonts w:ascii="Times New Roman" w:hAnsi="Times New Roman"/>
          <w:lang w:val="en-US"/>
        </w:rPr>
        <w:sectPr w:rsidR="00552DCD" w:rsidRPr="00FA2A93" w:rsidSect="004C3ED0">
          <w:pgSz w:w="11906" w:h="16838" w:code="9"/>
          <w:pgMar w:top="567" w:right="964" w:bottom="1134" w:left="1304" w:header="567" w:footer="567" w:gutter="0"/>
          <w:cols w:space="708"/>
          <w:docGrid w:linePitch="360"/>
        </w:sectPr>
      </w:pPr>
      <w:r w:rsidRPr="00FA2A93">
        <w:rPr>
          <w:rFonts w:ascii="Times New Roman" w:hAnsi="Times New Roman"/>
          <w:b/>
          <w:bCs/>
          <w:lang w:val="en-US"/>
        </w:rPr>
        <w:t>Figure S4.</w:t>
      </w:r>
      <w:r w:rsidRPr="00FA2A93">
        <w:rPr>
          <w:rFonts w:ascii="Times New Roman" w:hAnsi="Times New Roman"/>
          <w:lang w:val="en-US"/>
        </w:rPr>
        <w:t xml:space="preserve"> Diurnal </w:t>
      </w:r>
      <w:r w:rsidR="00552DCD" w:rsidRPr="00FA2A93">
        <w:rPr>
          <w:rFonts w:ascii="Times New Roman" w:hAnsi="Times New Roman"/>
          <w:lang w:val="en-US"/>
        </w:rPr>
        <w:t>v</w:t>
      </w:r>
      <w:r w:rsidRPr="00FA2A93">
        <w:rPr>
          <w:rFonts w:ascii="Times New Roman" w:hAnsi="Times New Roman"/>
          <w:lang w:val="en-US"/>
        </w:rPr>
        <w:t xml:space="preserve">ehicles count in 2016, 2017 and 2024 </w:t>
      </w:r>
      <w:r w:rsidRPr="00FA2A93">
        <w:rPr>
          <w:rFonts w:ascii="Times New Roman" w:hAnsi="Times New Roman"/>
          <w:iCs/>
          <w:lang w:val="en-US"/>
        </w:rPr>
        <w:t xml:space="preserve">for the different seasons </w:t>
      </w:r>
      <w:r w:rsidRPr="00FA2A93">
        <w:rPr>
          <w:rFonts w:ascii="Times New Roman" w:hAnsi="Times New Roman"/>
          <w:lang w:val="en-US"/>
        </w:rPr>
        <w:t xml:space="preserve">at </w:t>
      </w:r>
      <w:proofErr w:type="spellStart"/>
      <w:r w:rsidRPr="00FA2A93">
        <w:rPr>
          <w:rFonts w:ascii="Times New Roman" w:hAnsi="Times New Roman"/>
          <w:lang w:val="en-US"/>
        </w:rPr>
        <w:t>Gessnerallee</w:t>
      </w:r>
      <w:proofErr w:type="spellEnd"/>
      <w:r w:rsidRPr="00FA2A93">
        <w:rPr>
          <w:rFonts w:ascii="Times New Roman" w:hAnsi="Times New Roman"/>
          <w:lang w:val="en-US"/>
        </w:rPr>
        <w:t xml:space="preserve">, located 400 m away from the monitoring station in Zurich. </w:t>
      </w:r>
      <w:r w:rsidRPr="00FA2A93">
        <w:rPr>
          <w:rFonts w:ascii="Times New Roman" w:hAnsi="Times New Roman"/>
          <w:iCs/>
          <w:lang w:val="en-US"/>
        </w:rPr>
        <w:t xml:space="preserve">The shaded areas indicate the 95 % confidence interval. </w:t>
      </w:r>
      <w:r w:rsidRPr="00FA2A93">
        <w:rPr>
          <w:rFonts w:ascii="Times New Roman" w:hAnsi="Times New Roman"/>
          <w:lang w:val="en-US"/>
        </w:rPr>
        <w:t xml:space="preserve">Data accessed on 17.09.2025 at </w:t>
      </w:r>
      <w:hyperlink r:id="rId12" w:history="1">
        <w:r w:rsidRPr="00FA2A93">
          <w:rPr>
            <w:rStyle w:val="Lienhypertexte"/>
            <w:rFonts w:ascii="Times New Roman" w:hAnsi="Times New Roman"/>
            <w:lang w:val="en-US"/>
          </w:rPr>
          <w:t>https://data.stadt-zuerich.ch/dataset/sid_dav_verkehrszaehlung_miv_od2031</w:t>
        </w:r>
      </w:hyperlink>
      <w:r w:rsidRPr="00FA2A93">
        <w:rPr>
          <w:rFonts w:ascii="Times New Roman" w:hAnsi="Times New Roman"/>
          <w:lang w:val="en-US"/>
        </w:rPr>
        <w:t>.</w:t>
      </w:r>
    </w:p>
    <w:p w14:paraId="485E65F1" w14:textId="77178FEE" w:rsidR="0039463D" w:rsidRPr="00552DCD" w:rsidRDefault="0039463D" w:rsidP="0039463D">
      <w:pPr>
        <w:rPr>
          <w:lang w:val="en-US"/>
        </w:rPr>
      </w:pPr>
    </w:p>
    <w:p w14:paraId="0EF4F88B" w14:textId="77777777" w:rsidR="0039463D" w:rsidRDefault="0039463D" w:rsidP="00552DCD">
      <w:pPr>
        <w:keepNext/>
        <w:jc w:val="center"/>
      </w:pPr>
      <w:r w:rsidRPr="00425829">
        <w:rPr>
          <w:noProof/>
        </w:rPr>
        <w:drawing>
          <wp:inline distT="0" distB="0" distL="0" distR="0" wp14:anchorId="11C4C60A" wp14:editId="2DD25C9A">
            <wp:extent cx="7049282" cy="5403776"/>
            <wp:effectExtent l="0" t="0" r="0" b="0"/>
            <wp:docPr id="993765088" name="Image 993765088" descr="Une image contenant capture d’écran, Caractère coloré, Graphiqu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3765088" name="Image 993765088" descr="Une image contenant capture d’écran, Caractère coloré, Graphique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11" r="6412"/>
                    <a:stretch/>
                  </pic:blipFill>
                  <pic:spPr bwMode="auto">
                    <a:xfrm>
                      <a:off x="0" y="0"/>
                      <a:ext cx="7097884" cy="5441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E93AE0" w14:textId="10CF054C" w:rsidR="00552DCD" w:rsidRPr="00FA2A93" w:rsidRDefault="0039463D" w:rsidP="00FA2A93">
      <w:pPr>
        <w:jc w:val="center"/>
        <w:rPr>
          <w:rFonts w:ascii="Times New Roman" w:hAnsi="Times New Roman"/>
          <w:lang w:val="en-US"/>
        </w:rPr>
        <w:sectPr w:rsidR="00552DCD" w:rsidRPr="00FA2A93" w:rsidSect="00552DCD">
          <w:pgSz w:w="16838" w:h="11906" w:orient="landscape" w:code="9"/>
          <w:pgMar w:top="1304" w:right="567" w:bottom="964" w:left="1134" w:header="567" w:footer="567" w:gutter="0"/>
          <w:cols w:space="708"/>
          <w:docGrid w:linePitch="360"/>
        </w:sectPr>
      </w:pPr>
      <w:r w:rsidRPr="00FA2A93">
        <w:rPr>
          <w:rFonts w:ascii="Times New Roman" w:hAnsi="Times New Roman"/>
          <w:b/>
          <w:bCs/>
          <w:lang w:val="en-US"/>
        </w:rPr>
        <w:t>Figure S5.</w:t>
      </w:r>
      <w:r w:rsidRPr="00FA2A93">
        <w:rPr>
          <w:rFonts w:ascii="Times New Roman" w:hAnsi="Times New Roman"/>
          <w:lang w:val="en-US"/>
        </w:rPr>
        <w:t xml:space="preserve"> Polar plot of max source contributions </w:t>
      </w:r>
      <w:r w:rsidR="00C66161" w:rsidRPr="00FA2A93">
        <w:rPr>
          <w:rFonts w:ascii="Times New Roman" w:hAnsi="Times New Roman"/>
          <w:lang w:val="en-US"/>
        </w:rPr>
        <w:t>considering</w:t>
      </w:r>
      <w:r w:rsidRPr="00FA2A93">
        <w:rPr>
          <w:rFonts w:ascii="Times New Roman" w:hAnsi="Times New Roman"/>
          <w:lang w:val="en-US"/>
        </w:rPr>
        <w:t xml:space="preserve"> the </w:t>
      </w:r>
      <w:r w:rsidR="009549A2" w:rsidRPr="00FA2A93">
        <w:rPr>
          <w:rFonts w:ascii="Times New Roman" w:hAnsi="Times New Roman"/>
          <w:lang w:val="en-US"/>
        </w:rPr>
        <w:t>ent</w:t>
      </w:r>
      <w:r w:rsidR="00C66161" w:rsidRPr="00FA2A93">
        <w:rPr>
          <w:rFonts w:ascii="Times New Roman" w:hAnsi="Times New Roman"/>
          <w:lang w:val="en-US"/>
        </w:rPr>
        <w:t>i</w:t>
      </w:r>
      <w:r w:rsidR="009549A2" w:rsidRPr="00FA2A93">
        <w:rPr>
          <w:rFonts w:ascii="Times New Roman" w:hAnsi="Times New Roman"/>
          <w:lang w:val="en-US"/>
        </w:rPr>
        <w:t>re</w:t>
      </w:r>
      <w:r w:rsidRPr="00FA2A93">
        <w:rPr>
          <w:rFonts w:ascii="Times New Roman" w:hAnsi="Times New Roman"/>
          <w:lang w:val="en-US"/>
        </w:rPr>
        <w:t xml:space="preserve"> dataset (2016 - 2024)</w:t>
      </w:r>
    </w:p>
    <w:p w14:paraId="7F581CE1" w14:textId="77777777" w:rsidR="006E32BB" w:rsidRDefault="006E32BB" w:rsidP="0039463D">
      <w:pPr>
        <w:rPr>
          <w:lang w:val="en-US"/>
        </w:rPr>
      </w:pPr>
    </w:p>
    <w:p w14:paraId="0FBFC7E9" w14:textId="0E9AE38A" w:rsidR="006E32BB" w:rsidRDefault="002D23EE" w:rsidP="006E32BB">
      <w:pPr>
        <w:keepNext/>
        <w:jc w:val="center"/>
      </w:pPr>
      <w:r>
        <w:rPr>
          <w:noProof/>
        </w:rPr>
        <w:drawing>
          <wp:inline distT="0" distB="0" distL="0" distR="0" wp14:anchorId="370A8C35" wp14:editId="57575A79">
            <wp:extent cx="3181350" cy="8084908"/>
            <wp:effectExtent l="0" t="0" r="0" b="0"/>
            <wp:docPr id="1419081374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1557" cy="81616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B64FA81" w14:textId="0DA4BC4B" w:rsidR="006E32BB" w:rsidRPr="00FA2A93" w:rsidRDefault="006E32BB" w:rsidP="00552DCD">
      <w:pPr>
        <w:pStyle w:val="Lgende"/>
        <w:jc w:val="both"/>
        <w:rPr>
          <w:rFonts w:ascii="Times New Roman" w:hAnsi="Times New Roman"/>
          <w:b w:val="0"/>
          <w:bCs w:val="0"/>
          <w:sz w:val="20"/>
          <w:szCs w:val="18"/>
          <w:lang w:val="en-US"/>
        </w:rPr>
      </w:pPr>
      <w:r w:rsidRPr="00FA2A93">
        <w:rPr>
          <w:rFonts w:ascii="Times New Roman" w:hAnsi="Times New Roman"/>
          <w:sz w:val="20"/>
          <w:szCs w:val="18"/>
          <w:lang w:val="en-US"/>
        </w:rPr>
        <w:t>Figure S6</w:t>
      </w:r>
      <w:r w:rsidR="00552DCD" w:rsidRPr="00FA2A93">
        <w:rPr>
          <w:rFonts w:ascii="Times New Roman" w:hAnsi="Times New Roman"/>
          <w:sz w:val="20"/>
          <w:szCs w:val="18"/>
          <w:lang w:val="en-US"/>
        </w:rPr>
        <w:t>.</w:t>
      </w:r>
      <w:r w:rsidRPr="00FA2A93">
        <w:rPr>
          <w:rFonts w:ascii="Times New Roman" w:hAnsi="Times New Roman"/>
          <w:b w:val="0"/>
          <w:bCs w:val="0"/>
          <w:sz w:val="20"/>
          <w:szCs w:val="18"/>
          <w:lang w:val="en-US"/>
        </w:rPr>
        <w:t xml:space="preserve"> Fingerprint of road transport in (a) winter, (b) spring, (c) summer and (d) autumn 2016, (e) winter, (f) summer and (g) autumn 2017 and (h) winter, (</w:t>
      </w:r>
      <w:proofErr w:type="spellStart"/>
      <w:r w:rsidRPr="00FA2A93">
        <w:rPr>
          <w:rFonts w:ascii="Times New Roman" w:hAnsi="Times New Roman"/>
          <w:b w:val="0"/>
          <w:bCs w:val="0"/>
          <w:sz w:val="20"/>
          <w:szCs w:val="18"/>
          <w:lang w:val="en-US"/>
        </w:rPr>
        <w:t>i</w:t>
      </w:r>
      <w:proofErr w:type="spellEnd"/>
      <w:r w:rsidRPr="00FA2A93">
        <w:rPr>
          <w:rFonts w:ascii="Times New Roman" w:hAnsi="Times New Roman"/>
          <w:b w:val="0"/>
          <w:bCs w:val="0"/>
          <w:sz w:val="20"/>
          <w:szCs w:val="18"/>
          <w:lang w:val="en-US"/>
        </w:rPr>
        <w:t>) spring and (j) summer 2024. The colored bars are the contribution of the identified source to the species (in %), the red crosses are the contribution of the species to the identified source (in µg/m</w:t>
      </w:r>
      <w:r w:rsidRPr="00FA2A93">
        <w:rPr>
          <w:rFonts w:ascii="Times New Roman" w:hAnsi="Times New Roman"/>
          <w:b w:val="0"/>
          <w:bCs w:val="0"/>
          <w:sz w:val="20"/>
          <w:szCs w:val="18"/>
          <w:vertAlign w:val="superscript"/>
          <w:lang w:val="en-US"/>
        </w:rPr>
        <w:t>3</w:t>
      </w:r>
      <w:proofErr w:type="gramStart"/>
      <w:r w:rsidRPr="00FA2A93">
        <w:rPr>
          <w:rFonts w:ascii="Times New Roman" w:hAnsi="Times New Roman"/>
          <w:b w:val="0"/>
          <w:bCs w:val="0"/>
          <w:sz w:val="20"/>
          <w:szCs w:val="18"/>
          <w:lang w:val="en-US"/>
        </w:rPr>
        <w:t>)</w:t>
      </w:r>
      <w:proofErr w:type="gramEnd"/>
      <w:r w:rsidRPr="00FA2A93">
        <w:rPr>
          <w:rFonts w:ascii="Times New Roman" w:hAnsi="Times New Roman"/>
          <w:b w:val="0"/>
          <w:bCs w:val="0"/>
          <w:sz w:val="20"/>
          <w:szCs w:val="18"/>
          <w:lang w:val="en-US"/>
        </w:rPr>
        <w:t xml:space="preserve"> and the lower and upper black lines are the 5</w:t>
      </w:r>
      <w:r w:rsidRPr="00FA2A93">
        <w:rPr>
          <w:rFonts w:ascii="Times New Roman" w:hAnsi="Times New Roman"/>
          <w:b w:val="0"/>
          <w:bCs w:val="0"/>
          <w:sz w:val="20"/>
          <w:szCs w:val="18"/>
          <w:vertAlign w:val="superscript"/>
          <w:lang w:val="en-US"/>
        </w:rPr>
        <w:t>th</w:t>
      </w:r>
      <w:r w:rsidRPr="00FA2A93">
        <w:rPr>
          <w:rFonts w:ascii="Times New Roman" w:hAnsi="Times New Roman"/>
          <w:b w:val="0"/>
          <w:bCs w:val="0"/>
          <w:sz w:val="20"/>
          <w:szCs w:val="18"/>
          <w:lang w:val="en-US"/>
        </w:rPr>
        <w:t xml:space="preserve"> and 95</w:t>
      </w:r>
      <w:r w:rsidRPr="00FA2A93">
        <w:rPr>
          <w:rFonts w:ascii="Times New Roman" w:hAnsi="Times New Roman"/>
          <w:b w:val="0"/>
          <w:bCs w:val="0"/>
          <w:sz w:val="20"/>
          <w:szCs w:val="18"/>
          <w:vertAlign w:val="superscript"/>
          <w:lang w:val="en-US"/>
        </w:rPr>
        <w:t>th</w:t>
      </w:r>
      <w:r w:rsidRPr="00FA2A93">
        <w:rPr>
          <w:rFonts w:ascii="Times New Roman" w:hAnsi="Times New Roman"/>
          <w:b w:val="0"/>
          <w:bCs w:val="0"/>
          <w:sz w:val="20"/>
          <w:szCs w:val="18"/>
          <w:lang w:val="en-US"/>
        </w:rPr>
        <w:t xml:space="preserve"> percentiles of the bootstrap runs results.</w:t>
      </w:r>
    </w:p>
    <w:p w14:paraId="7BEAFDED" w14:textId="1BDFFCAE" w:rsidR="006E32BB" w:rsidRDefault="002D23EE" w:rsidP="006E32BB">
      <w:pPr>
        <w:jc w:val="center"/>
      </w:pPr>
      <w:r>
        <w:rPr>
          <w:noProof/>
        </w:rPr>
        <w:lastRenderedPageBreak/>
        <w:drawing>
          <wp:inline distT="0" distB="0" distL="0" distR="0" wp14:anchorId="73275020" wp14:editId="02719E17">
            <wp:extent cx="3305749" cy="8401050"/>
            <wp:effectExtent l="0" t="0" r="9525" b="0"/>
            <wp:docPr id="1035037472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820" cy="84978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11C6FDA" w14:textId="70BB8B92" w:rsidR="006E32BB" w:rsidRPr="00FA2A93" w:rsidRDefault="006E32BB" w:rsidP="00FA2A93">
      <w:pPr>
        <w:pStyle w:val="Lgende"/>
        <w:jc w:val="both"/>
        <w:rPr>
          <w:rFonts w:ascii="Times New Roman" w:hAnsi="Times New Roman"/>
          <w:b w:val="0"/>
          <w:bCs w:val="0"/>
          <w:sz w:val="20"/>
          <w:szCs w:val="18"/>
          <w:lang w:val="en-US"/>
        </w:rPr>
      </w:pPr>
      <w:r w:rsidRPr="00FA2A93">
        <w:rPr>
          <w:rFonts w:ascii="Times New Roman" w:hAnsi="Times New Roman"/>
          <w:sz w:val="20"/>
          <w:szCs w:val="18"/>
          <w:lang w:val="en-US"/>
        </w:rPr>
        <w:t>Figure S7</w:t>
      </w:r>
      <w:r w:rsidR="00552DCD" w:rsidRPr="00FA2A93">
        <w:rPr>
          <w:rFonts w:ascii="Times New Roman" w:hAnsi="Times New Roman"/>
          <w:sz w:val="20"/>
          <w:szCs w:val="18"/>
          <w:lang w:val="en-US"/>
        </w:rPr>
        <w:t>.</w:t>
      </w:r>
      <w:r w:rsidRPr="00FA2A93">
        <w:rPr>
          <w:rFonts w:ascii="Times New Roman" w:hAnsi="Times New Roman"/>
          <w:b w:val="0"/>
          <w:bCs w:val="0"/>
          <w:sz w:val="20"/>
          <w:szCs w:val="18"/>
          <w:lang w:val="en-US"/>
        </w:rPr>
        <w:t xml:space="preserve"> Fingerprint of heating and wood burning in (a) winter, (b) spring, (c) summer and (d) autumn 2016, (e) winter, (f) summer and (g) autumn 2017 and (h) winter, (</w:t>
      </w:r>
      <w:proofErr w:type="spellStart"/>
      <w:r w:rsidRPr="00FA2A93">
        <w:rPr>
          <w:rFonts w:ascii="Times New Roman" w:hAnsi="Times New Roman"/>
          <w:b w:val="0"/>
          <w:bCs w:val="0"/>
          <w:sz w:val="20"/>
          <w:szCs w:val="18"/>
          <w:lang w:val="en-US"/>
        </w:rPr>
        <w:t>i</w:t>
      </w:r>
      <w:proofErr w:type="spellEnd"/>
      <w:r w:rsidRPr="00FA2A93">
        <w:rPr>
          <w:rFonts w:ascii="Times New Roman" w:hAnsi="Times New Roman"/>
          <w:b w:val="0"/>
          <w:bCs w:val="0"/>
          <w:sz w:val="20"/>
          <w:szCs w:val="18"/>
          <w:lang w:val="en-US"/>
        </w:rPr>
        <w:t>) spring and (j) summer 2024. The colored bars are the contribution of the identified source to the species (in %), the red crosses are the contribution of the species to the identified source (in µg/m</w:t>
      </w:r>
      <w:r w:rsidRPr="00FA2A93">
        <w:rPr>
          <w:rFonts w:ascii="Times New Roman" w:hAnsi="Times New Roman"/>
          <w:b w:val="0"/>
          <w:bCs w:val="0"/>
          <w:sz w:val="20"/>
          <w:szCs w:val="18"/>
          <w:vertAlign w:val="superscript"/>
          <w:lang w:val="en-US"/>
        </w:rPr>
        <w:t>3</w:t>
      </w:r>
      <w:proofErr w:type="gramStart"/>
      <w:r w:rsidRPr="00FA2A93">
        <w:rPr>
          <w:rFonts w:ascii="Times New Roman" w:hAnsi="Times New Roman"/>
          <w:b w:val="0"/>
          <w:bCs w:val="0"/>
          <w:sz w:val="20"/>
          <w:szCs w:val="18"/>
          <w:lang w:val="en-US"/>
        </w:rPr>
        <w:t>)</w:t>
      </w:r>
      <w:proofErr w:type="gramEnd"/>
      <w:r w:rsidRPr="00FA2A93">
        <w:rPr>
          <w:rFonts w:ascii="Times New Roman" w:hAnsi="Times New Roman"/>
          <w:b w:val="0"/>
          <w:bCs w:val="0"/>
          <w:sz w:val="20"/>
          <w:szCs w:val="18"/>
          <w:lang w:val="en-US"/>
        </w:rPr>
        <w:t xml:space="preserve"> and the lower and upper black lines are the 5</w:t>
      </w:r>
      <w:r w:rsidRPr="00FA2A93">
        <w:rPr>
          <w:rFonts w:ascii="Times New Roman" w:hAnsi="Times New Roman"/>
          <w:b w:val="0"/>
          <w:bCs w:val="0"/>
          <w:sz w:val="20"/>
          <w:szCs w:val="18"/>
          <w:vertAlign w:val="superscript"/>
          <w:lang w:val="en-US"/>
        </w:rPr>
        <w:t>th</w:t>
      </w:r>
      <w:r w:rsidRPr="00FA2A93">
        <w:rPr>
          <w:rFonts w:ascii="Times New Roman" w:hAnsi="Times New Roman"/>
          <w:b w:val="0"/>
          <w:bCs w:val="0"/>
          <w:sz w:val="20"/>
          <w:szCs w:val="18"/>
          <w:lang w:val="en-US"/>
        </w:rPr>
        <w:t xml:space="preserve"> and 95</w:t>
      </w:r>
      <w:r w:rsidRPr="00FA2A93">
        <w:rPr>
          <w:rFonts w:ascii="Times New Roman" w:hAnsi="Times New Roman"/>
          <w:b w:val="0"/>
          <w:bCs w:val="0"/>
          <w:sz w:val="20"/>
          <w:szCs w:val="18"/>
          <w:vertAlign w:val="superscript"/>
          <w:lang w:val="en-US"/>
        </w:rPr>
        <w:t>th</w:t>
      </w:r>
      <w:r w:rsidRPr="00FA2A93">
        <w:rPr>
          <w:rFonts w:ascii="Times New Roman" w:hAnsi="Times New Roman"/>
          <w:b w:val="0"/>
          <w:bCs w:val="0"/>
          <w:sz w:val="20"/>
          <w:szCs w:val="18"/>
          <w:lang w:val="en-US"/>
        </w:rPr>
        <w:t xml:space="preserve"> percentiles of the bootstrap runs results.</w:t>
      </w:r>
    </w:p>
    <w:p w14:paraId="3AFBB053" w14:textId="77E4FBFB" w:rsidR="006E32BB" w:rsidRDefault="002D23EE" w:rsidP="006E32BB">
      <w:pPr>
        <w:jc w:val="center"/>
      </w:pPr>
      <w:r>
        <w:rPr>
          <w:noProof/>
        </w:rPr>
        <w:lastRenderedPageBreak/>
        <w:drawing>
          <wp:inline distT="0" distB="0" distL="0" distR="0" wp14:anchorId="2A09EF25" wp14:editId="38ABA8B4">
            <wp:extent cx="3332157" cy="8429625"/>
            <wp:effectExtent l="0" t="0" r="1905" b="0"/>
            <wp:docPr id="1648601407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0284" cy="85007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4A8277C" w14:textId="0B554E63" w:rsidR="006E32BB" w:rsidRPr="00FA2A93" w:rsidRDefault="006E32BB" w:rsidP="00FA2A93">
      <w:pPr>
        <w:pStyle w:val="Lgende"/>
        <w:jc w:val="both"/>
        <w:rPr>
          <w:rFonts w:ascii="Times New Roman" w:hAnsi="Times New Roman"/>
          <w:b w:val="0"/>
          <w:bCs w:val="0"/>
          <w:sz w:val="20"/>
          <w:szCs w:val="18"/>
          <w:lang w:val="en-US"/>
        </w:rPr>
      </w:pPr>
      <w:r w:rsidRPr="00FA2A93">
        <w:rPr>
          <w:rFonts w:ascii="Times New Roman" w:hAnsi="Times New Roman"/>
          <w:sz w:val="20"/>
          <w:szCs w:val="18"/>
          <w:lang w:val="en-US"/>
        </w:rPr>
        <w:t>Figure S8</w:t>
      </w:r>
      <w:r w:rsidR="00552DCD" w:rsidRPr="00FA2A93">
        <w:rPr>
          <w:rFonts w:ascii="Times New Roman" w:hAnsi="Times New Roman"/>
          <w:sz w:val="20"/>
          <w:szCs w:val="18"/>
          <w:lang w:val="en-US"/>
        </w:rPr>
        <w:t>.</w:t>
      </w:r>
      <w:r w:rsidRPr="00FA2A93">
        <w:rPr>
          <w:rFonts w:ascii="Times New Roman" w:hAnsi="Times New Roman"/>
          <w:b w:val="0"/>
          <w:bCs w:val="0"/>
          <w:sz w:val="20"/>
          <w:szCs w:val="18"/>
          <w:lang w:val="en-US"/>
        </w:rPr>
        <w:t xml:space="preserve"> Fingerprint of the source of propane and butanes in (a) winter, (b) spring, (c) summer and (d) autumn 2016, (e) winter, (f) summer and (g) autumn 2017 and (h) winter, (</w:t>
      </w:r>
      <w:proofErr w:type="spellStart"/>
      <w:r w:rsidRPr="00FA2A93">
        <w:rPr>
          <w:rFonts w:ascii="Times New Roman" w:hAnsi="Times New Roman"/>
          <w:b w:val="0"/>
          <w:bCs w:val="0"/>
          <w:sz w:val="20"/>
          <w:szCs w:val="18"/>
          <w:lang w:val="en-US"/>
        </w:rPr>
        <w:t>i</w:t>
      </w:r>
      <w:proofErr w:type="spellEnd"/>
      <w:r w:rsidRPr="00FA2A93">
        <w:rPr>
          <w:rFonts w:ascii="Times New Roman" w:hAnsi="Times New Roman"/>
          <w:b w:val="0"/>
          <w:bCs w:val="0"/>
          <w:sz w:val="20"/>
          <w:szCs w:val="18"/>
          <w:lang w:val="en-US"/>
        </w:rPr>
        <w:t>) spring and (j) summer 2024. The colored bars are the contribution of the identified source to the species (in %), the red crosses are the contribution of the species to the identified source (in µg/m</w:t>
      </w:r>
      <w:r w:rsidRPr="00FA2A93">
        <w:rPr>
          <w:rFonts w:ascii="Times New Roman" w:hAnsi="Times New Roman"/>
          <w:b w:val="0"/>
          <w:bCs w:val="0"/>
          <w:sz w:val="20"/>
          <w:szCs w:val="18"/>
          <w:vertAlign w:val="superscript"/>
          <w:lang w:val="en-US"/>
        </w:rPr>
        <w:t>3</w:t>
      </w:r>
      <w:proofErr w:type="gramStart"/>
      <w:r w:rsidRPr="00FA2A93">
        <w:rPr>
          <w:rFonts w:ascii="Times New Roman" w:hAnsi="Times New Roman"/>
          <w:b w:val="0"/>
          <w:bCs w:val="0"/>
          <w:sz w:val="20"/>
          <w:szCs w:val="18"/>
          <w:lang w:val="en-US"/>
        </w:rPr>
        <w:t>)</w:t>
      </w:r>
      <w:proofErr w:type="gramEnd"/>
      <w:r w:rsidRPr="00FA2A93">
        <w:rPr>
          <w:rFonts w:ascii="Times New Roman" w:hAnsi="Times New Roman"/>
          <w:b w:val="0"/>
          <w:bCs w:val="0"/>
          <w:sz w:val="20"/>
          <w:szCs w:val="18"/>
          <w:lang w:val="en-US"/>
        </w:rPr>
        <w:t xml:space="preserve"> and the lower and upper black lines are the 5</w:t>
      </w:r>
      <w:r w:rsidRPr="00FA2A93">
        <w:rPr>
          <w:rFonts w:ascii="Times New Roman" w:hAnsi="Times New Roman"/>
          <w:b w:val="0"/>
          <w:bCs w:val="0"/>
          <w:sz w:val="20"/>
          <w:szCs w:val="18"/>
          <w:vertAlign w:val="superscript"/>
          <w:lang w:val="en-US"/>
        </w:rPr>
        <w:t>th</w:t>
      </w:r>
      <w:r w:rsidRPr="00FA2A93">
        <w:rPr>
          <w:rFonts w:ascii="Times New Roman" w:hAnsi="Times New Roman"/>
          <w:b w:val="0"/>
          <w:bCs w:val="0"/>
          <w:sz w:val="20"/>
          <w:szCs w:val="18"/>
          <w:lang w:val="en-US"/>
        </w:rPr>
        <w:t xml:space="preserve"> and 95</w:t>
      </w:r>
      <w:r w:rsidRPr="00FA2A93">
        <w:rPr>
          <w:rFonts w:ascii="Times New Roman" w:hAnsi="Times New Roman"/>
          <w:b w:val="0"/>
          <w:bCs w:val="0"/>
          <w:sz w:val="20"/>
          <w:szCs w:val="18"/>
          <w:vertAlign w:val="superscript"/>
          <w:lang w:val="en-US"/>
        </w:rPr>
        <w:t>th</w:t>
      </w:r>
      <w:r w:rsidRPr="00FA2A93">
        <w:rPr>
          <w:rFonts w:ascii="Times New Roman" w:hAnsi="Times New Roman"/>
          <w:b w:val="0"/>
          <w:bCs w:val="0"/>
          <w:sz w:val="20"/>
          <w:szCs w:val="18"/>
          <w:lang w:val="en-US"/>
        </w:rPr>
        <w:t xml:space="preserve"> percentiles of the bootstrap runs results.</w:t>
      </w:r>
    </w:p>
    <w:p w14:paraId="21FFA25B" w14:textId="75052974" w:rsidR="006E32BB" w:rsidRDefault="002D23EE" w:rsidP="006E32BB">
      <w:pPr>
        <w:jc w:val="center"/>
      </w:pPr>
      <w:r>
        <w:rPr>
          <w:noProof/>
        </w:rPr>
        <w:lastRenderedPageBreak/>
        <w:drawing>
          <wp:inline distT="0" distB="0" distL="0" distR="0" wp14:anchorId="7B36105B" wp14:editId="65E055B8">
            <wp:extent cx="3345638" cy="8429625"/>
            <wp:effectExtent l="0" t="0" r="7620" b="0"/>
            <wp:docPr id="1345335782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7718" cy="85104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7043C85" w14:textId="019F39F1" w:rsidR="006E32BB" w:rsidRPr="00FA2A93" w:rsidRDefault="006E32BB" w:rsidP="00FA2A93">
      <w:pPr>
        <w:pStyle w:val="Lgende"/>
        <w:jc w:val="both"/>
        <w:rPr>
          <w:rFonts w:ascii="Times New Roman" w:hAnsi="Times New Roman"/>
          <w:b w:val="0"/>
          <w:bCs w:val="0"/>
          <w:sz w:val="20"/>
          <w:szCs w:val="18"/>
          <w:lang w:val="en-US"/>
        </w:rPr>
      </w:pPr>
      <w:r w:rsidRPr="00FA2A93">
        <w:rPr>
          <w:rFonts w:ascii="Times New Roman" w:hAnsi="Times New Roman"/>
          <w:sz w:val="20"/>
          <w:szCs w:val="18"/>
          <w:lang w:val="en-US"/>
        </w:rPr>
        <w:t>Figure S9</w:t>
      </w:r>
      <w:r w:rsidR="00552DCD" w:rsidRPr="00FA2A93">
        <w:rPr>
          <w:rFonts w:ascii="Times New Roman" w:hAnsi="Times New Roman"/>
          <w:sz w:val="20"/>
          <w:szCs w:val="18"/>
          <w:lang w:val="en-US"/>
        </w:rPr>
        <w:t>.</w:t>
      </w:r>
      <w:r w:rsidRPr="00FA2A93">
        <w:rPr>
          <w:rFonts w:ascii="Times New Roman" w:hAnsi="Times New Roman"/>
          <w:b w:val="0"/>
          <w:bCs w:val="0"/>
          <w:sz w:val="20"/>
          <w:szCs w:val="18"/>
          <w:lang w:val="en-US"/>
        </w:rPr>
        <w:t xml:space="preserve"> Fingerprint of VCPs in (a) winter, (b) spring, (c) summer and (d) autumn 2016, (e) winter, (f) summer and (g) autumn 2017 and (h) winter, (</w:t>
      </w:r>
      <w:proofErr w:type="spellStart"/>
      <w:r w:rsidRPr="00FA2A93">
        <w:rPr>
          <w:rFonts w:ascii="Times New Roman" w:hAnsi="Times New Roman"/>
          <w:b w:val="0"/>
          <w:bCs w:val="0"/>
          <w:sz w:val="20"/>
          <w:szCs w:val="18"/>
          <w:lang w:val="en-US"/>
        </w:rPr>
        <w:t>i</w:t>
      </w:r>
      <w:proofErr w:type="spellEnd"/>
      <w:r w:rsidRPr="00FA2A93">
        <w:rPr>
          <w:rFonts w:ascii="Times New Roman" w:hAnsi="Times New Roman"/>
          <w:b w:val="0"/>
          <w:bCs w:val="0"/>
          <w:sz w:val="20"/>
          <w:szCs w:val="18"/>
          <w:lang w:val="en-US"/>
        </w:rPr>
        <w:t>) spring and (j) summer 2024. The colored bars are the contribution of the identified source to the species (in %), the red crosses are the contribution of the species to the identified source (in µg/m</w:t>
      </w:r>
      <w:r w:rsidRPr="00FA2A93">
        <w:rPr>
          <w:rFonts w:ascii="Times New Roman" w:hAnsi="Times New Roman"/>
          <w:b w:val="0"/>
          <w:bCs w:val="0"/>
          <w:sz w:val="20"/>
          <w:szCs w:val="18"/>
          <w:vertAlign w:val="superscript"/>
          <w:lang w:val="en-US"/>
        </w:rPr>
        <w:t>3</w:t>
      </w:r>
      <w:proofErr w:type="gramStart"/>
      <w:r w:rsidRPr="00FA2A93">
        <w:rPr>
          <w:rFonts w:ascii="Times New Roman" w:hAnsi="Times New Roman"/>
          <w:b w:val="0"/>
          <w:bCs w:val="0"/>
          <w:sz w:val="20"/>
          <w:szCs w:val="18"/>
          <w:lang w:val="en-US"/>
        </w:rPr>
        <w:t>)</w:t>
      </w:r>
      <w:proofErr w:type="gramEnd"/>
      <w:r w:rsidRPr="00FA2A93">
        <w:rPr>
          <w:rFonts w:ascii="Times New Roman" w:hAnsi="Times New Roman"/>
          <w:b w:val="0"/>
          <w:bCs w:val="0"/>
          <w:sz w:val="20"/>
          <w:szCs w:val="18"/>
          <w:lang w:val="en-US"/>
        </w:rPr>
        <w:t xml:space="preserve"> and the lower and upper black lines are the 5</w:t>
      </w:r>
      <w:r w:rsidRPr="00FA2A93">
        <w:rPr>
          <w:rFonts w:ascii="Times New Roman" w:hAnsi="Times New Roman"/>
          <w:b w:val="0"/>
          <w:bCs w:val="0"/>
          <w:sz w:val="20"/>
          <w:szCs w:val="18"/>
          <w:vertAlign w:val="superscript"/>
          <w:lang w:val="en-US"/>
        </w:rPr>
        <w:t>th</w:t>
      </w:r>
      <w:r w:rsidRPr="00FA2A93">
        <w:rPr>
          <w:rFonts w:ascii="Times New Roman" w:hAnsi="Times New Roman"/>
          <w:b w:val="0"/>
          <w:bCs w:val="0"/>
          <w:sz w:val="20"/>
          <w:szCs w:val="18"/>
          <w:lang w:val="en-US"/>
        </w:rPr>
        <w:t xml:space="preserve"> and 95</w:t>
      </w:r>
      <w:r w:rsidRPr="00FA2A93">
        <w:rPr>
          <w:rFonts w:ascii="Times New Roman" w:hAnsi="Times New Roman"/>
          <w:b w:val="0"/>
          <w:bCs w:val="0"/>
          <w:sz w:val="20"/>
          <w:szCs w:val="18"/>
          <w:vertAlign w:val="superscript"/>
          <w:lang w:val="en-US"/>
        </w:rPr>
        <w:t>th</w:t>
      </w:r>
      <w:r w:rsidRPr="00FA2A93">
        <w:rPr>
          <w:rFonts w:ascii="Times New Roman" w:hAnsi="Times New Roman"/>
          <w:b w:val="0"/>
          <w:bCs w:val="0"/>
          <w:sz w:val="20"/>
          <w:szCs w:val="18"/>
          <w:lang w:val="en-US"/>
        </w:rPr>
        <w:t xml:space="preserve"> percentiles of the bootstrap runs results.</w:t>
      </w:r>
    </w:p>
    <w:p w14:paraId="2892B4C0" w14:textId="07EF966A" w:rsidR="006E32BB" w:rsidRDefault="002D23EE" w:rsidP="006E32BB">
      <w:pPr>
        <w:jc w:val="center"/>
      </w:pPr>
      <w:r>
        <w:rPr>
          <w:noProof/>
        </w:rPr>
        <w:lastRenderedPageBreak/>
        <w:drawing>
          <wp:inline distT="0" distB="0" distL="0" distR="0" wp14:anchorId="6652F7AD" wp14:editId="52B0C80D">
            <wp:extent cx="3643222" cy="8391525"/>
            <wp:effectExtent l="0" t="0" r="0" b="0"/>
            <wp:docPr id="1389370019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462" cy="8491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F2CFBF3" w14:textId="66C402ED" w:rsidR="006E32BB" w:rsidRPr="00FA2A93" w:rsidRDefault="006E32BB" w:rsidP="00FA2A93">
      <w:pPr>
        <w:pStyle w:val="Lgende"/>
        <w:jc w:val="both"/>
        <w:rPr>
          <w:rFonts w:ascii="Times New Roman" w:hAnsi="Times New Roman"/>
          <w:b w:val="0"/>
          <w:bCs w:val="0"/>
          <w:sz w:val="20"/>
          <w:szCs w:val="18"/>
          <w:lang w:val="en-US"/>
        </w:rPr>
      </w:pPr>
      <w:r w:rsidRPr="00FA2A93">
        <w:rPr>
          <w:rFonts w:ascii="Times New Roman" w:hAnsi="Times New Roman"/>
          <w:sz w:val="20"/>
          <w:szCs w:val="18"/>
          <w:lang w:val="en-US"/>
        </w:rPr>
        <w:t>Figure S10</w:t>
      </w:r>
      <w:r w:rsidR="00552DCD" w:rsidRPr="00FA2A93">
        <w:rPr>
          <w:rFonts w:ascii="Times New Roman" w:hAnsi="Times New Roman"/>
          <w:sz w:val="20"/>
          <w:szCs w:val="18"/>
          <w:lang w:val="en-US"/>
        </w:rPr>
        <w:t>.</w:t>
      </w:r>
      <w:r w:rsidR="00552DCD" w:rsidRPr="00FA2A93">
        <w:rPr>
          <w:rFonts w:ascii="Times New Roman" w:hAnsi="Times New Roman"/>
          <w:b w:val="0"/>
          <w:bCs w:val="0"/>
          <w:sz w:val="20"/>
          <w:szCs w:val="18"/>
          <w:lang w:val="en-US"/>
        </w:rPr>
        <w:t xml:space="preserve"> </w:t>
      </w:r>
      <w:r w:rsidRPr="00FA2A93">
        <w:rPr>
          <w:rFonts w:ascii="Times New Roman" w:hAnsi="Times New Roman"/>
          <w:b w:val="0"/>
          <w:bCs w:val="0"/>
          <w:sz w:val="20"/>
          <w:szCs w:val="18"/>
          <w:lang w:val="en-US"/>
        </w:rPr>
        <w:t>Fingerprint of local emissions in (a) winter, (b) spring, (c) summer and (d) autumn 2016, (e) summer and (f) autumn 2017 and (g) winter, (h) spring and (</w:t>
      </w:r>
      <w:proofErr w:type="spellStart"/>
      <w:r w:rsidRPr="00FA2A93">
        <w:rPr>
          <w:rFonts w:ascii="Times New Roman" w:hAnsi="Times New Roman"/>
          <w:b w:val="0"/>
          <w:bCs w:val="0"/>
          <w:sz w:val="20"/>
          <w:szCs w:val="18"/>
          <w:lang w:val="en-US"/>
        </w:rPr>
        <w:t>i</w:t>
      </w:r>
      <w:proofErr w:type="spellEnd"/>
      <w:r w:rsidRPr="00FA2A93">
        <w:rPr>
          <w:rFonts w:ascii="Times New Roman" w:hAnsi="Times New Roman"/>
          <w:b w:val="0"/>
          <w:bCs w:val="0"/>
          <w:sz w:val="20"/>
          <w:szCs w:val="18"/>
          <w:lang w:val="en-US"/>
        </w:rPr>
        <w:t>) summer 2024. The colored bars are the contribution of the identified source to the species (in %), the red crosses are the contribution of the species to the identified source (in µg/m</w:t>
      </w:r>
      <w:r w:rsidRPr="00FA2A93">
        <w:rPr>
          <w:rFonts w:ascii="Times New Roman" w:hAnsi="Times New Roman"/>
          <w:b w:val="0"/>
          <w:bCs w:val="0"/>
          <w:sz w:val="20"/>
          <w:szCs w:val="18"/>
          <w:vertAlign w:val="superscript"/>
          <w:lang w:val="en-US"/>
        </w:rPr>
        <w:t>3</w:t>
      </w:r>
      <w:proofErr w:type="gramStart"/>
      <w:r w:rsidRPr="00FA2A93">
        <w:rPr>
          <w:rFonts w:ascii="Times New Roman" w:hAnsi="Times New Roman"/>
          <w:b w:val="0"/>
          <w:bCs w:val="0"/>
          <w:sz w:val="20"/>
          <w:szCs w:val="18"/>
          <w:lang w:val="en-US"/>
        </w:rPr>
        <w:t>)</w:t>
      </w:r>
      <w:proofErr w:type="gramEnd"/>
      <w:r w:rsidRPr="00FA2A93">
        <w:rPr>
          <w:rFonts w:ascii="Times New Roman" w:hAnsi="Times New Roman"/>
          <w:b w:val="0"/>
          <w:bCs w:val="0"/>
          <w:sz w:val="20"/>
          <w:szCs w:val="18"/>
          <w:lang w:val="en-US"/>
        </w:rPr>
        <w:t xml:space="preserve"> and the lower and upper black lines are the 5</w:t>
      </w:r>
      <w:r w:rsidRPr="00FA2A93">
        <w:rPr>
          <w:rFonts w:ascii="Times New Roman" w:hAnsi="Times New Roman"/>
          <w:b w:val="0"/>
          <w:bCs w:val="0"/>
          <w:sz w:val="20"/>
          <w:szCs w:val="18"/>
          <w:vertAlign w:val="superscript"/>
          <w:lang w:val="en-US"/>
        </w:rPr>
        <w:t>th</w:t>
      </w:r>
      <w:r w:rsidRPr="00FA2A93">
        <w:rPr>
          <w:rFonts w:ascii="Times New Roman" w:hAnsi="Times New Roman"/>
          <w:b w:val="0"/>
          <w:bCs w:val="0"/>
          <w:sz w:val="20"/>
          <w:szCs w:val="18"/>
          <w:lang w:val="en-US"/>
        </w:rPr>
        <w:t xml:space="preserve"> and 95</w:t>
      </w:r>
      <w:r w:rsidRPr="00FA2A93">
        <w:rPr>
          <w:rFonts w:ascii="Times New Roman" w:hAnsi="Times New Roman"/>
          <w:b w:val="0"/>
          <w:bCs w:val="0"/>
          <w:sz w:val="20"/>
          <w:szCs w:val="18"/>
          <w:vertAlign w:val="superscript"/>
          <w:lang w:val="en-US"/>
        </w:rPr>
        <w:t>th</w:t>
      </w:r>
      <w:r w:rsidRPr="00FA2A93">
        <w:rPr>
          <w:rFonts w:ascii="Times New Roman" w:hAnsi="Times New Roman"/>
          <w:b w:val="0"/>
          <w:bCs w:val="0"/>
          <w:sz w:val="20"/>
          <w:szCs w:val="18"/>
          <w:lang w:val="en-US"/>
        </w:rPr>
        <w:t xml:space="preserve"> percentiles of the bootstrap runs results.</w:t>
      </w:r>
    </w:p>
    <w:p w14:paraId="1BCA56B9" w14:textId="04421DD9" w:rsidR="006E32BB" w:rsidRDefault="002D23EE" w:rsidP="006E32BB">
      <w:pPr>
        <w:jc w:val="center"/>
      </w:pPr>
      <w:r>
        <w:rPr>
          <w:noProof/>
        </w:rPr>
        <w:lastRenderedPageBreak/>
        <w:drawing>
          <wp:inline distT="0" distB="0" distL="0" distR="0" wp14:anchorId="5F7261AA" wp14:editId="26168774">
            <wp:extent cx="3289761" cy="8420100"/>
            <wp:effectExtent l="0" t="0" r="6350" b="0"/>
            <wp:docPr id="58608737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2619" cy="85041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C6DA896" w14:textId="0D0899CD" w:rsidR="006E32BB" w:rsidRPr="00FA2A93" w:rsidRDefault="006E32BB" w:rsidP="00FA2A93">
      <w:pPr>
        <w:pStyle w:val="Lgende"/>
        <w:jc w:val="both"/>
        <w:rPr>
          <w:rFonts w:ascii="Times New Roman" w:hAnsi="Times New Roman"/>
          <w:b w:val="0"/>
          <w:bCs w:val="0"/>
          <w:sz w:val="20"/>
          <w:szCs w:val="18"/>
          <w:lang w:val="en-US"/>
        </w:rPr>
      </w:pPr>
      <w:r w:rsidRPr="00FA2A93">
        <w:rPr>
          <w:rFonts w:ascii="Times New Roman" w:hAnsi="Times New Roman"/>
          <w:sz w:val="20"/>
          <w:szCs w:val="18"/>
          <w:lang w:val="en-US"/>
        </w:rPr>
        <w:t>Figure S11</w:t>
      </w:r>
      <w:r w:rsidR="00552DCD" w:rsidRPr="00FA2A93">
        <w:rPr>
          <w:rFonts w:ascii="Times New Roman" w:hAnsi="Times New Roman"/>
          <w:sz w:val="20"/>
          <w:szCs w:val="18"/>
          <w:lang w:val="en-US"/>
        </w:rPr>
        <w:t>.</w:t>
      </w:r>
      <w:r w:rsidRPr="00FA2A93">
        <w:rPr>
          <w:rFonts w:ascii="Times New Roman" w:hAnsi="Times New Roman"/>
          <w:b w:val="0"/>
          <w:bCs w:val="0"/>
          <w:sz w:val="20"/>
          <w:szCs w:val="18"/>
          <w:lang w:val="en-US"/>
        </w:rPr>
        <w:t xml:space="preserve"> Fingerprint of urban background and natural gas in (a) winter, (b) spring, (c) summer and (d) autumn 2016, (e) winter, (f) summer and (g) autumn 2017 and (h) winter, (</w:t>
      </w:r>
      <w:proofErr w:type="spellStart"/>
      <w:r w:rsidRPr="00FA2A93">
        <w:rPr>
          <w:rFonts w:ascii="Times New Roman" w:hAnsi="Times New Roman"/>
          <w:b w:val="0"/>
          <w:bCs w:val="0"/>
          <w:sz w:val="20"/>
          <w:szCs w:val="18"/>
          <w:lang w:val="en-US"/>
        </w:rPr>
        <w:t>i</w:t>
      </w:r>
      <w:proofErr w:type="spellEnd"/>
      <w:r w:rsidRPr="00FA2A93">
        <w:rPr>
          <w:rFonts w:ascii="Times New Roman" w:hAnsi="Times New Roman"/>
          <w:b w:val="0"/>
          <w:bCs w:val="0"/>
          <w:sz w:val="20"/>
          <w:szCs w:val="18"/>
          <w:lang w:val="en-US"/>
        </w:rPr>
        <w:t>) spring and (j) summer 2024. The colored bars are the contribution of the identified source to the species (in %), the red crosses are the contribution of the species to the identified source (in µg/m</w:t>
      </w:r>
      <w:r w:rsidRPr="00FA2A93">
        <w:rPr>
          <w:rFonts w:ascii="Times New Roman" w:hAnsi="Times New Roman"/>
          <w:b w:val="0"/>
          <w:bCs w:val="0"/>
          <w:sz w:val="20"/>
          <w:szCs w:val="18"/>
          <w:vertAlign w:val="superscript"/>
          <w:lang w:val="en-US"/>
        </w:rPr>
        <w:t>3</w:t>
      </w:r>
      <w:proofErr w:type="gramStart"/>
      <w:r w:rsidRPr="00FA2A93">
        <w:rPr>
          <w:rFonts w:ascii="Times New Roman" w:hAnsi="Times New Roman"/>
          <w:b w:val="0"/>
          <w:bCs w:val="0"/>
          <w:sz w:val="20"/>
          <w:szCs w:val="18"/>
          <w:lang w:val="en-US"/>
        </w:rPr>
        <w:t>)</w:t>
      </w:r>
      <w:proofErr w:type="gramEnd"/>
      <w:r w:rsidRPr="00FA2A93">
        <w:rPr>
          <w:rFonts w:ascii="Times New Roman" w:hAnsi="Times New Roman"/>
          <w:b w:val="0"/>
          <w:bCs w:val="0"/>
          <w:sz w:val="20"/>
          <w:szCs w:val="18"/>
          <w:lang w:val="en-US"/>
        </w:rPr>
        <w:t xml:space="preserve"> and the lower and upper black lines are the 5</w:t>
      </w:r>
      <w:r w:rsidRPr="00FA2A93">
        <w:rPr>
          <w:rFonts w:ascii="Times New Roman" w:hAnsi="Times New Roman"/>
          <w:b w:val="0"/>
          <w:bCs w:val="0"/>
          <w:sz w:val="20"/>
          <w:szCs w:val="18"/>
          <w:vertAlign w:val="superscript"/>
          <w:lang w:val="en-US"/>
        </w:rPr>
        <w:t>th</w:t>
      </w:r>
      <w:r w:rsidRPr="00FA2A93">
        <w:rPr>
          <w:rFonts w:ascii="Times New Roman" w:hAnsi="Times New Roman"/>
          <w:b w:val="0"/>
          <w:bCs w:val="0"/>
          <w:sz w:val="20"/>
          <w:szCs w:val="18"/>
          <w:lang w:val="en-US"/>
        </w:rPr>
        <w:t xml:space="preserve"> and 95</w:t>
      </w:r>
      <w:r w:rsidRPr="00FA2A93">
        <w:rPr>
          <w:rFonts w:ascii="Times New Roman" w:hAnsi="Times New Roman"/>
          <w:b w:val="0"/>
          <w:bCs w:val="0"/>
          <w:sz w:val="20"/>
          <w:szCs w:val="18"/>
          <w:vertAlign w:val="superscript"/>
          <w:lang w:val="en-US"/>
        </w:rPr>
        <w:t>th</w:t>
      </w:r>
      <w:r w:rsidRPr="00FA2A93">
        <w:rPr>
          <w:rFonts w:ascii="Times New Roman" w:hAnsi="Times New Roman"/>
          <w:b w:val="0"/>
          <w:bCs w:val="0"/>
          <w:sz w:val="20"/>
          <w:szCs w:val="18"/>
          <w:lang w:val="en-US"/>
        </w:rPr>
        <w:t xml:space="preserve"> percentiles of the bootstrap runs results.</w:t>
      </w:r>
    </w:p>
    <w:p w14:paraId="7F58273E" w14:textId="77777777" w:rsidR="003A6527" w:rsidRPr="00FA2A93" w:rsidRDefault="003A6527" w:rsidP="00FA2A93">
      <w:pPr>
        <w:jc w:val="both"/>
        <w:rPr>
          <w:rFonts w:ascii="Times New Roman" w:hAnsi="Times New Roman"/>
          <w:lang w:val="en-US"/>
        </w:rPr>
      </w:pPr>
      <w:r w:rsidRPr="00FA2A93">
        <w:rPr>
          <w:rFonts w:ascii="Times New Roman" w:hAnsi="Times New Roman"/>
          <w:b/>
          <w:bCs/>
          <w:highlight w:val="yellow"/>
          <w:lang w:val="en-US"/>
        </w:rPr>
        <w:lastRenderedPageBreak/>
        <w:t>Table S</w:t>
      </w:r>
      <w:r w:rsidRPr="00FA2A93">
        <w:rPr>
          <w:rFonts w:ascii="Times New Roman" w:hAnsi="Times New Roman"/>
          <w:b/>
          <w:bCs/>
          <w:lang w:val="en-US"/>
        </w:rPr>
        <w:t>1.</w:t>
      </w:r>
      <w:r w:rsidRPr="00FA2A93">
        <w:rPr>
          <w:rFonts w:ascii="Times New Roman" w:hAnsi="Times New Roman"/>
          <w:lang w:val="en-US"/>
        </w:rPr>
        <w:t xml:space="preserve"> Yearly average and their corresponding standard deviation (</w:t>
      </w:r>
      <w:proofErr w:type="spellStart"/>
      <w:r w:rsidRPr="00FA2A93">
        <w:rPr>
          <w:rFonts w:ascii="Times New Roman" w:hAnsi="Times New Roman"/>
          <w:lang w:val="en-US"/>
        </w:rPr>
        <w:t>sd</w:t>
      </w:r>
      <w:proofErr w:type="spellEnd"/>
      <w:r w:rsidRPr="00FA2A93">
        <w:rPr>
          <w:rFonts w:ascii="Times New Roman" w:hAnsi="Times New Roman"/>
          <w:lang w:val="en-US"/>
        </w:rPr>
        <w:t xml:space="preserve">) of the VOCs compounds quantified by the GC-FID at the Zurich station in 2016, 2017 and 2024. Pentanes, pentenes and acetaldehyde were removed as they were not quantified every year.  </w:t>
      </w:r>
    </w:p>
    <w:tbl>
      <w:tblPr>
        <w:tblW w:w="835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7"/>
        <w:gridCol w:w="1162"/>
        <w:gridCol w:w="1862"/>
        <w:gridCol w:w="1862"/>
        <w:gridCol w:w="1862"/>
      </w:tblGrid>
      <w:tr w:rsidR="003A6527" w:rsidRPr="006D4458" w14:paraId="203AA740" w14:textId="77777777" w:rsidTr="0068026F">
        <w:trPr>
          <w:trHeight w:val="319"/>
          <w:jc w:val="center"/>
        </w:trPr>
        <w:tc>
          <w:tcPr>
            <w:tcW w:w="16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6763F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Compound</w:t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3517C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VOC Class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9F2F6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2016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9ABD61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2017</w:t>
            </w:r>
          </w:p>
        </w:tc>
        <w:tc>
          <w:tcPr>
            <w:tcW w:w="1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00F60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2024</w:t>
            </w:r>
          </w:p>
        </w:tc>
      </w:tr>
      <w:tr w:rsidR="003A6527" w:rsidRPr="006D4458" w14:paraId="3883798E" w14:textId="77777777" w:rsidTr="0068026F">
        <w:trPr>
          <w:trHeight w:val="329"/>
          <w:jc w:val="center"/>
        </w:trPr>
        <w:tc>
          <w:tcPr>
            <w:tcW w:w="1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EFFC5" w14:textId="77777777" w:rsidR="003A6527" w:rsidRPr="006D4458" w:rsidRDefault="003A6527" w:rsidP="0068026F">
            <w:pPr>
              <w:spacing w:before="0" w:after="0" w:line="240" w:lineRule="auto"/>
              <w:rPr>
                <w:color w:val="000000"/>
                <w:lang w:val="de-CH" w:eastAsia="de-CH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6E0E9" w14:textId="77777777" w:rsidR="003A6527" w:rsidRPr="006D4458" w:rsidRDefault="003A6527" w:rsidP="0068026F">
            <w:pPr>
              <w:spacing w:before="0" w:after="0" w:line="240" w:lineRule="auto"/>
              <w:rPr>
                <w:color w:val="000000"/>
                <w:lang w:val="de-CH" w:eastAsia="de-CH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3BF3B43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proofErr w:type="spellStart"/>
            <w:r w:rsidRPr="006D4458">
              <w:rPr>
                <w:color w:val="000000"/>
                <w:lang w:val="de-CH" w:eastAsia="de-CH"/>
              </w:rPr>
              <w:t>mean</w:t>
            </w:r>
            <w:proofErr w:type="spellEnd"/>
            <w:r w:rsidRPr="006D4458">
              <w:rPr>
                <w:color w:val="000000"/>
                <w:lang w:val="de-CH" w:eastAsia="de-CH"/>
              </w:rPr>
              <w:t xml:space="preserve"> ± </w:t>
            </w:r>
            <w:proofErr w:type="spellStart"/>
            <w:r w:rsidRPr="006D4458">
              <w:rPr>
                <w:color w:val="000000"/>
                <w:lang w:val="de-CH" w:eastAsia="de-CH"/>
              </w:rPr>
              <w:t>sd</w:t>
            </w:r>
            <w:proofErr w:type="spellEnd"/>
            <w:r w:rsidRPr="006D4458">
              <w:rPr>
                <w:color w:val="000000"/>
                <w:lang w:val="de-CH" w:eastAsia="de-CH"/>
              </w:rPr>
              <w:t xml:space="preserve"> (</w:t>
            </w:r>
            <w:proofErr w:type="spellStart"/>
            <w:r w:rsidRPr="006D4458">
              <w:rPr>
                <w:color w:val="000000"/>
                <w:lang w:val="de-CH" w:eastAsia="de-CH"/>
              </w:rPr>
              <w:t>ppt</w:t>
            </w:r>
            <w:proofErr w:type="spellEnd"/>
            <w:r w:rsidRPr="006D4458">
              <w:rPr>
                <w:color w:val="000000"/>
                <w:lang w:val="de-CH" w:eastAsia="de-CH"/>
              </w:rPr>
              <w:t>)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A51537B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proofErr w:type="spellStart"/>
            <w:r w:rsidRPr="006D4458">
              <w:rPr>
                <w:color w:val="000000"/>
                <w:lang w:val="de-CH" w:eastAsia="de-CH"/>
              </w:rPr>
              <w:t>mean</w:t>
            </w:r>
            <w:proofErr w:type="spellEnd"/>
            <w:r w:rsidRPr="006D4458">
              <w:rPr>
                <w:color w:val="000000"/>
                <w:lang w:val="de-CH" w:eastAsia="de-CH"/>
              </w:rPr>
              <w:t xml:space="preserve"> ± </w:t>
            </w:r>
            <w:proofErr w:type="spellStart"/>
            <w:r w:rsidRPr="006D4458">
              <w:rPr>
                <w:color w:val="000000"/>
                <w:lang w:val="de-CH" w:eastAsia="de-CH"/>
              </w:rPr>
              <w:t>sd</w:t>
            </w:r>
            <w:proofErr w:type="spellEnd"/>
            <w:r w:rsidRPr="006D4458">
              <w:rPr>
                <w:color w:val="000000"/>
                <w:lang w:val="de-CH" w:eastAsia="de-CH"/>
              </w:rPr>
              <w:t xml:space="preserve"> (</w:t>
            </w:r>
            <w:proofErr w:type="spellStart"/>
            <w:r w:rsidRPr="006D4458">
              <w:rPr>
                <w:color w:val="000000"/>
                <w:lang w:val="de-CH" w:eastAsia="de-CH"/>
              </w:rPr>
              <w:t>ppt</w:t>
            </w:r>
            <w:proofErr w:type="spellEnd"/>
            <w:r w:rsidRPr="006D4458">
              <w:rPr>
                <w:color w:val="000000"/>
                <w:lang w:val="de-CH" w:eastAsia="de-CH"/>
              </w:rPr>
              <w:t>)</w:t>
            </w:r>
          </w:p>
        </w:tc>
        <w:tc>
          <w:tcPr>
            <w:tcW w:w="186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CFC5CDE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proofErr w:type="spellStart"/>
            <w:r w:rsidRPr="006D4458">
              <w:rPr>
                <w:color w:val="000000"/>
                <w:lang w:val="de-CH" w:eastAsia="de-CH"/>
              </w:rPr>
              <w:t>mean</w:t>
            </w:r>
            <w:proofErr w:type="spellEnd"/>
            <w:r w:rsidRPr="006D4458">
              <w:rPr>
                <w:color w:val="000000"/>
                <w:lang w:val="de-CH" w:eastAsia="de-CH"/>
              </w:rPr>
              <w:t xml:space="preserve"> ± </w:t>
            </w:r>
            <w:proofErr w:type="spellStart"/>
            <w:r w:rsidRPr="006D4458">
              <w:rPr>
                <w:color w:val="000000"/>
                <w:lang w:val="de-CH" w:eastAsia="de-CH"/>
              </w:rPr>
              <w:t>sd</w:t>
            </w:r>
            <w:proofErr w:type="spellEnd"/>
            <w:r w:rsidRPr="006D4458">
              <w:rPr>
                <w:color w:val="000000"/>
                <w:lang w:val="de-CH" w:eastAsia="de-CH"/>
              </w:rPr>
              <w:t xml:space="preserve"> (</w:t>
            </w:r>
            <w:proofErr w:type="spellStart"/>
            <w:r w:rsidRPr="006D4458">
              <w:rPr>
                <w:color w:val="000000"/>
                <w:lang w:val="de-CH" w:eastAsia="de-CH"/>
              </w:rPr>
              <w:t>ppt</w:t>
            </w:r>
            <w:proofErr w:type="spellEnd"/>
            <w:r w:rsidRPr="006D4458">
              <w:rPr>
                <w:color w:val="000000"/>
                <w:lang w:val="de-CH" w:eastAsia="de-CH"/>
              </w:rPr>
              <w:t>)</w:t>
            </w:r>
          </w:p>
        </w:tc>
      </w:tr>
      <w:tr w:rsidR="003A6527" w:rsidRPr="006D4458" w14:paraId="77D07B8B" w14:textId="77777777" w:rsidTr="0068026F">
        <w:trPr>
          <w:trHeight w:val="329"/>
          <w:jc w:val="center"/>
        </w:trPr>
        <w:tc>
          <w:tcPr>
            <w:tcW w:w="160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B0C50" w14:textId="77777777" w:rsidR="003A6527" w:rsidRPr="006D4458" w:rsidRDefault="003A6527" w:rsidP="0068026F">
            <w:pPr>
              <w:spacing w:before="0" w:after="0" w:line="240" w:lineRule="auto"/>
              <w:rPr>
                <w:color w:val="000000"/>
                <w:lang w:val="de-CH" w:eastAsia="de-CH"/>
              </w:rPr>
            </w:pPr>
            <w:proofErr w:type="spellStart"/>
            <w:r>
              <w:rPr>
                <w:color w:val="000000"/>
                <w:lang w:val="de-CH" w:eastAsia="de-CH"/>
              </w:rPr>
              <w:t>e</w:t>
            </w:r>
            <w:r w:rsidRPr="006D4458">
              <w:rPr>
                <w:color w:val="000000"/>
                <w:lang w:val="de-CH" w:eastAsia="de-CH"/>
              </w:rPr>
              <w:t>thanol</w:t>
            </w:r>
            <w:proofErr w:type="spellEnd"/>
          </w:p>
        </w:tc>
        <w:tc>
          <w:tcPr>
            <w:tcW w:w="1162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vAlign w:val="center"/>
            <w:hideMark/>
          </w:tcPr>
          <w:p w14:paraId="3C7416BB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proofErr w:type="spellStart"/>
            <w:r w:rsidRPr="006D4458">
              <w:rPr>
                <w:color w:val="000000"/>
                <w:lang w:val="de-CH" w:eastAsia="de-CH"/>
              </w:rPr>
              <w:t>oxygenated</w:t>
            </w:r>
            <w:proofErr w:type="spellEnd"/>
          </w:p>
        </w:tc>
        <w:tc>
          <w:tcPr>
            <w:tcW w:w="186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8CA37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7592.7 ± 1389.9</w:t>
            </w:r>
          </w:p>
        </w:tc>
        <w:tc>
          <w:tcPr>
            <w:tcW w:w="186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2885C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6932.4 ± 2053.5</w:t>
            </w:r>
          </w:p>
        </w:tc>
        <w:tc>
          <w:tcPr>
            <w:tcW w:w="186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5E5DF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8777.6 ± 1030.3</w:t>
            </w:r>
          </w:p>
        </w:tc>
      </w:tr>
      <w:tr w:rsidR="003A6527" w:rsidRPr="006D4458" w14:paraId="489C6503" w14:textId="77777777" w:rsidTr="0068026F">
        <w:trPr>
          <w:trHeight w:val="319"/>
          <w:jc w:val="center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20740B" w14:textId="77777777" w:rsidR="003A6527" w:rsidRPr="006D4458" w:rsidRDefault="003A6527" w:rsidP="0068026F">
            <w:pPr>
              <w:spacing w:before="0" w:after="0" w:line="240" w:lineRule="auto"/>
              <w:rPr>
                <w:color w:val="000000"/>
                <w:lang w:val="de-CH" w:eastAsia="de-CH"/>
              </w:rPr>
            </w:pPr>
            <w:proofErr w:type="spellStart"/>
            <w:r w:rsidRPr="006D4458">
              <w:rPr>
                <w:color w:val="000000"/>
                <w:lang w:val="de-CH" w:eastAsia="de-CH"/>
              </w:rPr>
              <w:t>methanol</w:t>
            </w:r>
            <w:proofErr w:type="spellEnd"/>
          </w:p>
        </w:tc>
        <w:tc>
          <w:tcPr>
            <w:tcW w:w="116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vAlign w:val="center"/>
            <w:hideMark/>
          </w:tcPr>
          <w:p w14:paraId="3C1076E1" w14:textId="77777777" w:rsidR="003A6527" w:rsidRPr="006D4458" w:rsidRDefault="003A6527" w:rsidP="0068026F">
            <w:pPr>
              <w:spacing w:before="0" w:after="0" w:line="240" w:lineRule="auto"/>
              <w:rPr>
                <w:color w:val="000000"/>
                <w:lang w:val="de-CH" w:eastAsia="de-CH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D6802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3082 ± 1730.8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BFF80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2826.1 ± 1831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5A51E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4374.2 ± 2105.4</w:t>
            </w:r>
          </w:p>
        </w:tc>
      </w:tr>
      <w:tr w:rsidR="003A6527" w:rsidRPr="006D4458" w14:paraId="2BB203ED" w14:textId="77777777" w:rsidTr="0068026F">
        <w:trPr>
          <w:trHeight w:val="319"/>
          <w:jc w:val="center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BFA42" w14:textId="77777777" w:rsidR="003A6527" w:rsidRPr="006D4458" w:rsidRDefault="003A6527" w:rsidP="0068026F">
            <w:pPr>
              <w:spacing w:before="0" w:after="0" w:line="240" w:lineRule="auto"/>
              <w:rPr>
                <w:color w:val="000000"/>
                <w:lang w:val="de-CH" w:eastAsia="de-CH"/>
              </w:rPr>
            </w:pPr>
            <w:proofErr w:type="spellStart"/>
            <w:r w:rsidRPr="006D4458">
              <w:rPr>
                <w:color w:val="000000"/>
                <w:lang w:val="de-CH" w:eastAsia="de-CH"/>
              </w:rPr>
              <w:t>Propanone</w:t>
            </w:r>
            <w:proofErr w:type="spellEnd"/>
          </w:p>
        </w:tc>
        <w:tc>
          <w:tcPr>
            <w:tcW w:w="116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vAlign w:val="center"/>
            <w:hideMark/>
          </w:tcPr>
          <w:p w14:paraId="3C1C8B78" w14:textId="77777777" w:rsidR="003A6527" w:rsidRPr="006D4458" w:rsidRDefault="003A6527" w:rsidP="0068026F">
            <w:pPr>
              <w:spacing w:before="0" w:after="0" w:line="240" w:lineRule="auto"/>
              <w:rPr>
                <w:color w:val="000000"/>
                <w:lang w:val="de-CH" w:eastAsia="de-CH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1F5E1A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1869.9 ± 880.1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9C751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1524.4 ± 740.6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026EB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1745.1 ± 619.8</w:t>
            </w:r>
          </w:p>
        </w:tc>
      </w:tr>
      <w:tr w:rsidR="003A6527" w:rsidRPr="006D4458" w14:paraId="0A566014" w14:textId="77777777" w:rsidTr="0068026F">
        <w:trPr>
          <w:trHeight w:val="319"/>
          <w:jc w:val="center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D6CEB" w14:textId="77777777" w:rsidR="003A6527" w:rsidRPr="006D4458" w:rsidRDefault="003A6527" w:rsidP="0068026F">
            <w:pPr>
              <w:spacing w:before="0" w:after="0" w:line="240" w:lineRule="auto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Ethanal</w:t>
            </w:r>
          </w:p>
        </w:tc>
        <w:tc>
          <w:tcPr>
            <w:tcW w:w="116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vAlign w:val="center"/>
            <w:hideMark/>
          </w:tcPr>
          <w:p w14:paraId="20585AB3" w14:textId="77777777" w:rsidR="003A6527" w:rsidRPr="006D4458" w:rsidRDefault="003A6527" w:rsidP="0068026F">
            <w:pPr>
              <w:spacing w:before="0" w:after="0" w:line="240" w:lineRule="auto"/>
              <w:rPr>
                <w:color w:val="000000"/>
                <w:lang w:val="de-CH" w:eastAsia="de-CH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C4B02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1101 ± 234.8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67E98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1057.3 ± 191.4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3523A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983.8 ± 158.8</w:t>
            </w:r>
          </w:p>
        </w:tc>
      </w:tr>
      <w:tr w:rsidR="003A6527" w:rsidRPr="006D4458" w14:paraId="3F5F7A04" w14:textId="77777777" w:rsidTr="0068026F">
        <w:trPr>
          <w:trHeight w:val="319"/>
          <w:jc w:val="center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08D0C" w14:textId="77777777" w:rsidR="003A6527" w:rsidRPr="006D4458" w:rsidRDefault="003A6527" w:rsidP="0068026F">
            <w:pPr>
              <w:spacing w:before="0" w:after="0" w:line="240" w:lineRule="auto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Propanols</w:t>
            </w:r>
          </w:p>
        </w:tc>
        <w:tc>
          <w:tcPr>
            <w:tcW w:w="116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vAlign w:val="center"/>
            <w:hideMark/>
          </w:tcPr>
          <w:p w14:paraId="461FDE86" w14:textId="77777777" w:rsidR="003A6527" w:rsidRPr="006D4458" w:rsidRDefault="003A6527" w:rsidP="0068026F">
            <w:pPr>
              <w:spacing w:before="0" w:after="0" w:line="240" w:lineRule="auto"/>
              <w:rPr>
                <w:color w:val="000000"/>
                <w:lang w:val="de-CH" w:eastAsia="de-CH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A89A5D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574.1 ± 118.6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6B9E7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544.4 ± 258.2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69DC5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657.6 ± 148.8</w:t>
            </w:r>
          </w:p>
        </w:tc>
      </w:tr>
      <w:tr w:rsidR="003A6527" w:rsidRPr="006D4458" w14:paraId="7B0D1EB2" w14:textId="77777777" w:rsidTr="0068026F">
        <w:trPr>
          <w:trHeight w:val="319"/>
          <w:jc w:val="center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8B110" w14:textId="77777777" w:rsidR="003A6527" w:rsidRPr="006D4458" w:rsidRDefault="003A6527" w:rsidP="0068026F">
            <w:pPr>
              <w:spacing w:before="0" w:after="0" w:line="240" w:lineRule="auto"/>
              <w:rPr>
                <w:color w:val="000000"/>
                <w:lang w:val="de-CH" w:eastAsia="de-CH"/>
              </w:rPr>
            </w:pPr>
            <w:proofErr w:type="spellStart"/>
            <w:r w:rsidRPr="006D4458">
              <w:rPr>
                <w:color w:val="000000"/>
                <w:lang w:val="de-CH" w:eastAsia="de-CH"/>
              </w:rPr>
              <w:t>ethylacetate</w:t>
            </w:r>
            <w:proofErr w:type="spellEnd"/>
          </w:p>
        </w:tc>
        <w:tc>
          <w:tcPr>
            <w:tcW w:w="116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vAlign w:val="center"/>
            <w:hideMark/>
          </w:tcPr>
          <w:p w14:paraId="300D82D6" w14:textId="77777777" w:rsidR="003A6527" w:rsidRPr="006D4458" w:rsidRDefault="003A6527" w:rsidP="0068026F">
            <w:pPr>
              <w:spacing w:before="0" w:after="0" w:line="240" w:lineRule="auto"/>
              <w:rPr>
                <w:color w:val="000000"/>
                <w:lang w:val="de-CH" w:eastAsia="de-CH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12549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197.7 ± 54.9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01751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288.6 ± 95.7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B684C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167.7 ± 36.5</w:t>
            </w:r>
          </w:p>
        </w:tc>
      </w:tr>
      <w:tr w:rsidR="003A6527" w:rsidRPr="006D4458" w14:paraId="4A36CBE6" w14:textId="77777777" w:rsidTr="0068026F">
        <w:trPr>
          <w:trHeight w:val="319"/>
          <w:jc w:val="center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F92DE" w14:textId="77777777" w:rsidR="003A6527" w:rsidRPr="006D4458" w:rsidRDefault="003A6527" w:rsidP="0068026F">
            <w:pPr>
              <w:spacing w:before="0" w:after="0" w:line="240" w:lineRule="auto"/>
              <w:rPr>
                <w:color w:val="000000"/>
                <w:lang w:val="de-CH" w:eastAsia="de-CH"/>
              </w:rPr>
            </w:pPr>
            <w:proofErr w:type="spellStart"/>
            <w:r w:rsidRPr="006D4458">
              <w:rPr>
                <w:color w:val="000000"/>
                <w:lang w:val="de-CH" w:eastAsia="de-CH"/>
              </w:rPr>
              <w:t>Butanone</w:t>
            </w:r>
            <w:proofErr w:type="spellEnd"/>
          </w:p>
        </w:tc>
        <w:tc>
          <w:tcPr>
            <w:tcW w:w="116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vAlign w:val="center"/>
            <w:hideMark/>
          </w:tcPr>
          <w:p w14:paraId="0A922066" w14:textId="77777777" w:rsidR="003A6527" w:rsidRPr="006D4458" w:rsidRDefault="003A6527" w:rsidP="0068026F">
            <w:pPr>
              <w:spacing w:before="0" w:after="0" w:line="240" w:lineRule="auto"/>
              <w:rPr>
                <w:color w:val="000000"/>
                <w:lang w:val="de-CH" w:eastAsia="de-CH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1A30D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190 ± 52.9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8F3D4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151.9 ± 48.8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ED825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156.9 ± 36.2</w:t>
            </w:r>
          </w:p>
        </w:tc>
      </w:tr>
      <w:tr w:rsidR="003A6527" w:rsidRPr="006D4458" w14:paraId="4A95E050" w14:textId="77777777" w:rsidTr="0068026F">
        <w:trPr>
          <w:trHeight w:val="319"/>
          <w:jc w:val="center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902D5" w14:textId="77777777" w:rsidR="003A6527" w:rsidRPr="006D4458" w:rsidRDefault="003A6527" w:rsidP="0068026F">
            <w:pPr>
              <w:spacing w:before="0" w:after="0" w:line="240" w:lineRule="auto"/>
              <w:rPr>
                <w:color w:val="000000"/>
                <w:lang w:val="de-CH" w:eastAsia="de-CH"/>
              </w:rPr>
            </w:pPr>
            <w:proofErr w:type="spellStart"/>
            <w:r w:rsidRPr="006D4458">
              <w:rPr>
                <w:color w:val="000000"/>
                <w:lang w:val="de-CH" w:eastAsia="de-CH"/>
              </w:rPr>
              <w:t>acetonitrile</w:t>
            </w:r>
            <w:proofErr w:type="spellEnd"/>
          </w:p>
        </w:tc>
        <w:tc>
          <w:tcPr>
            <w:tcW w:w="116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vAlign w:val="center"/>
            <w:hideMark/>
          </w:tcPr>
          <w:p w14:paraId="2D2E7BC6" w14:textId="77777777" w:rsidR="003A6527" w:rsidRPr="006D4458" w:rsidRDefault="003A6527" w:rsidP="0068026F">
            <w:pPr>
              <w:spacing w:before="0" w:after="0" w:line="240" w:lineRule="auto"/>
              <w:rPr>
                <w:color w:val="000000"/>
                <w:lang w:val="de-CH" w:eastAsia="de-CH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F1EF6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102.2 ± 49.5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3C0DF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69.2 ± 27.6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EB0E70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>
              <w:rPr>
                <w:color w:val="000000"/>
                <w:lang w:val="de-CH" w:eastAsia="de-CH"/>
              </w:rPr>
              <w:t>53.5</w:t>
            </w:r>
            <w:r w:rsidRPr="006D4458">
              <w:rPr>
                <w:color w:val="000000"/>
                <w:lang w:val="de-CH" w:eastAsia="de-CH"/>
              </w:rPr>
              <w:t xml:space="preserve"> ± </w:t>
            </w:r>
            <w:r>
              <w:rPr>
                <w:color w:val="000000"/>
                <w:lang w:val="de-CH" w:eastAsia="de-CH"/>
              </w:rPr>
              <w:t>79.1</w:t>
            </w:r>
          </w:p>
        </w:tc>
      </w:tr>
      <w:tr w:rsidR="003A6527" w:rsidRPr="006D4458" w14:paraId="5E38DF8E" w14:textId="77777777" w:rsidTr="0068026F">
        <w:trPr>
          <w:trHeight w:val="329"/>
          <w:jc w:val="center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14:paraId="72CB4031" w14:textId="77777777" w:rsidR="003A6527" w:rsidRPr="0039463D" w:rsidRDefault="003A6527" w:rsidP="0068026F">
            <w:pPr>
              <w:spacing w:before="0" w:after="0" w:line="240" w:lineRule="auto"/>
              <w:rPr>
                <w:color w:val="000000"/>
                <w:lang w:val="en-US" w:eastAsia="de-CH"/>
              </w:rPr>
            </w:pPr>
            <w:r>
              <w:rPr>
                <w:lang w:val="en-US"/>
              </w:rPr>
              <w:t>m</w:t>
            </w:r>
            <w:r w:rsidRPr="00D2717C">
              <w:rPr>
                <w:lang w:val="en-US"/>
              </w:rPr>
              <w:t>ethyl-tert-butyl-ether (</w:t>
            </w:r>
            <w:r w:rsidRPr="0039463D">
              <w:rPr>
                <w:color w:val="000000"/>
                <w:lang w:val="en-US" w:eastAsia="de-CH"/>
              </w:rPr>
              <w:t>MTBE)</w:t>
            </w:r>
          </w:p>
        </w:tc>
        <w:tc>
          <w:tcPr>
            <w:tcW w:w="1162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vAlign w:val="center"/>
            <w:hideMark/>
          </w:tcPr>
          <w:p w14:paraId="7A6A7D8D" w14:textId="77777777" w:rsidR="003A6527" w:rsidRPr="0039463D" w:rsidRDefault="003A6527" w:rsidP="0068026F">
            <w:pPr>
              <w:spacing w:before="0" w:after="0" w:line="240" w:lineRule="auto"/>
              <w:rPr>
                <w:color w:val="000000"/>
                <w:lang w:val="en-US" w:eastAsia="de-CH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14:paraId="625F7DD6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63.7 ± 19.1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14:paraId="046B5F13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41.7 ± 9.2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14:paraId="262B17B2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76.8 ± 19.9</w:t>
            </w:r>
          </w:p>
        </w:tc>
      </w:tr>
      <w:tr w:rsidR="003A6527" w:rsidRPr="006D4458" w14:paraId="0A8359D5" w14:textId="77777777" w:rsidTr="0068026F">
        <w:trPr>
          <w:trHeight w:val="329"/>
          <w:jc w:val="center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526E6" w14:textId="77777777" w:rsidR="003A6527" w:rsidRPr="006D4458" w:rsidRDefault="003A6527" w:rsidP="0068026F">
            <w:pPr>
              <w:spacing w:before="0" w:after="0" w:line="240" w:lineRule="auto"/>
              <w:rPr>
                <w:color w:val="000000"/>
                <w:lang w:val="de-CH" w:eastAsia="de-CH"/>
              </w:rPr>
            </w:pPr>
            <w:proofErr w:type="spellStart"/>
            <w:r>
              <w:rPr>
                <w:color w:val="000000"/>
                <w:lang w:val="de-CH" w:eastAsia="de-CH"/>
              </w:rPr>
              <w:t>e</w:t>
            </w:r>
            <w:r w:rsidRPr="006D4458">
              <w:rPr>
                <w:color w:val="000000"/>
                <w:lang w:val="de-CH" w:eastAsia="de-CH"/>
              </w:rPr>
              <w:t>thane</w:t>
            </w:r>
            <w:proofErr w:type="spellEnd"/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auto"/>
              <w:bottom w:val="single" w:sz="12" w:space="0" w:color="000000"/>
              <w:right w:val="single" w:sz="4" w:space="0" w:color="auto"/>
            </w:tcBorders>
            <w:vAlign w:val="center"/>
            <w:hideMark/>
          </w:tcPr>
          <w:p w14:paraId="60121700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proofErr w:type="spellStart"/>
            <w:r w:rsidRPr="006D4458">
              <w:rPr>
                <w:color w:val="000000"/>
                <w:lang w:val="de-CH" w:eastAsia="de-CH"/>
              </w:rPr>
              <w:t>alkane</w:t>
            </w:r>
            <w:proofErr w:type="spellEnd"/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945D9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2156.5 ± 800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9706C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1934.1 ± 745.8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AA9DE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1886 ± 558.3</w:t>
            </w:r>
          </w:p>
        </w:tc>
      </w:tr>
      <w:tr w:rsidR="003A6527" w:rsidRPr="006D4458" w14:paraId="2BAC69C7" w14:textId="77777777" w:rsidTr="0068026F">
        <w:trPr>
          <w:trHeight w:val="319"/>
          <w:jc w:val="center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9EBFC" w14:textId="77777777" w:rsidR="003A6527" w:rsidRPr="006D4458" w:rsidRDefault="003A6527" w:rsidP="0068026F">
            <w:pPr>
              <w:spacing w:before="0" w:after="0" w:line="240" w:lineRule="auto"/>
              <w:rPr>
                <w:color w:val="000000"/>
                <w:lang w:val="de-CH" w:eastAsia="de-CH"/>
              </w:rPr>
            </w:pPr>
            <w:proofErr w:type="spellStart"/>
            <w:r w:rsidRPr="006D4458">
              <w:rPr>
                <w:color w:val="000000"/>
                <w:lang w:val="de-CH" w:eastAsia="de-CH"/>
              </w:rPr>
              <w:t>propane</w:t>
            </w:r>
            <w:proofErr w:type="spellEnd"/>
          </w:p>
        </w:tc>
        <w:tc>
          <w:tcPr>
            <w:tcW w:w="1162" w:type="dxa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4" w:space="0" w:color="auto"/>
            </w:tcBorders>
            <w:vAlign w:val="center"/>
            <w:hideMark/>
          </w:tcPr>
          <w:p w14:paraId="397F17CF" w14:textId="77777777" w:rsidR="003A6527" w:rsidRPr="006D4458" w:rsidRDefault="003A6527" w:rsidP="0068026F">
            <w:pPr>
              <w:spacing w:before="0" w:after="0" w:line="240" w:lineRule="auto"/>
              <w:rPr>
                <w:color w:val="000000"/>
                <w:lang w:val="de-CH" w:eastAsia="de-CH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14461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1308.2 ± 423.9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91176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1192.9 ± 332.2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F95A2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1393.4 ± 266.2</w:t>
            </w:r>
          </w:p>
        </w:tc>
      </w:tr>
      <w:tr w:rsidR="003A6527" w:rsidRPr="006D4458" w14:paraId="5B245AFA" w14:textId="77777777" w:rsidTr="0068026F">
        <w:trPr>
          <w:trHeight w:val="319"/>
          <w:jc w:val="center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2CFF0" w14:textId="77777777" w:rsidR="003A6527" w:rsidRPr="006D4458" w:rsidRDefault="003A6527" w:rsidP="0068026F">
            <w:pPr>
              <w:spacing w:before="0" w:after="0" w:line="240" w:lineRule="auto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n-butane</w:t>
            </w:r>
          </w:p>
        </w:tc>
        <w:tc>
          <w:tcPr>
            <w:tcW w:w="1162" w:type="dxa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4" w:space="0" w:color="auto"/>
            </w:tcBorders>
            <w:vAlign w:val="center"/>
            <w:hideMark/>
          </w:tcPr>
          <w:p w14:paraId="39CFD918" w14:textId="77777777" w:rsidR="003A6527" w:rsidRPr="006D4458" w:rsidRDefault="003A6527" w:rsidP="0068026F">
            <w:pPr>
              <w:spacing w:before="0" w:after="0" w:line="240" w:lineRule="auto"/>
              <w:rPr>
                <w:color w:val="000000"/>
                <w:lang w:val="de-CH" w:eastAsia="de-CH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83C51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943.7 ± 335.1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EDE06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873.7 ± 255.9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8438D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1031.6 ± 254.2</w:t>
            </w:r>
          </w:p>
        </w:tc>
      </w:tr>
      <w:tr w:rsidR="003A6527" w:rsidRPr="006D4458" w14:paraId="3173D67D" w14:textId="77777777" w:rsidTr="0068026F">
        <w:trPr>
          <w:trHeight w:val="319"/>
          <w:jc w:val="center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31219" w14:textId="77777777" w:rsidR="003A6527" w:rsidRPr="006D4458" w:rsidRDefault="003A6527" w:rsidP="0068026F">
            <w:pPr>
              <w:spacing w:before="0" w:after="0" w:line="240" w:lineRule="auto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2-methylbutane</w:t>
            </w:r>
          </w:p>
        </w:tc>
        <w:tc>
          <w:tcPr>
            <w:tcW w:w="1162" w:type="dxa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4" w:space="0" w:color="auto"/>
            </w:tcBorders>
            <w:vAlign w:val="center"/>
            <w:hideMark/>
          </w:tcPr>
          <w:p w14:paraId="029A046E" w14:textId="77777777" w:rsidR="003A6527" w:rsidRPr="006D4458" w:rsidRDefault="003A6527" w:rsidP="0068026F">
            <w:pPr>
              <w:spacing w:before="0" w:after="0" w:line="240" w:lineRule="auto"/>
              <w:rPr>
                <w:color w:val="000000"/>
                <w:lang w:val="de-CH" w:eastAsia="de-CH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89E0A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805.1 ± 259.6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3DAAD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730.4 ± 220.6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A8DEAF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501 ± 115.6</w:t>
            </w:r>
          </w:p>
        </w:tc>
      </w:tr>
      <w:tr w:rsidR="003A6527" w:rsidRPr="006D4458" w14:paraId="5E4B8DE9" w14:textId="77777777" w:rsidTr="0068026F">
        <w:trPr>
          <w:trHeight w:val="319"/>
          <w:jc w:val="center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83700" w14:textId="77777777" w:rsidR="003A6527" w:rsidRPr="006D4458" w:rsidRDefault="003A6527" w:rsidP="0068026F">
            <w:pPr>
              <w:spacing w:before="0" w:after="0" w:line="240" w:lineRule="auto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2-methylpropane</w:t>
            </w:r>
          </w:p>
        </w:tc>
        <w:tc>
          <w:tcPr>
            <w:tcW w:w="1162" w:type="dxa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4" w:space="0" w:color="auto"/>
            </w:tcBorders>
            <w:vAlign w:val="center"/>
            <w:hideMark/>
          </w:tcPr>
          <w:p w14:paraId="2462E0AE" w14:textId="77777777" w:rsidR="003A6527" w:rsidRPr="006D4458" w:rsidRDefault="003A6527" w:rsidP="0068026F">
            <w:pPr>
              <w:spacing w:before="0" w:after="0" w:line="240" w:lineRule="auto"/>
              <w:rPr>
                <w:color w:val="000000"/>
                <w:lang w:val="de-CH" w:eastAsia="de-CH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23959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509.2 ± 186.5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6EBF68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460.2 ± 140.1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1DBD6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489.8 ± 121.7</w:t>
            </w:r>
          </w:p>
        </w:tc>
      </w:tr>
      <w:tr w:rsidR="003A6527" w:rsidRPr="006D4458" w14:paraId="2B209885" w14:textId="77777777" w:rsidTr="0068026F">
        <w:trPr>
          <w:trHeight w:val="319"/>
          <w:jc w:val="center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01670" w14:textId="77777777" w:rsidR="003A6527" w:rsidRPr="006D4458" w:rsidRDefault="003A6527" w:rsidP="0068026F">
            <w:pPr>
              <w:spacing w:before="0" w:after="0" w:line="240" w:lineRule="auto"/>
              <w:rPr>
                <w:color w:val="000000"/>
                <w:lang w:val="de-CH" w:eastAsia="de-CH"/>
              </w:rPr>
            </w:pPr>
            <w:proofErr w:type="spellStart"/>
            <w:r w:rsidRPr="006D4458">
              <w:rPr>
                <w:color w:val="000000"/>
                <w:lang w:val="de-CH" w:eastAsia="de-CH"/>
              </w:rPr>
              <w:t>isohexanes</w:t>
            </w:r>
            <w:proofErr w:type="spellEnd"/>
          </w:p>
        </w:tc>
        <w:tc>
          <w:tcPr>
            <w:tcW w:w="1162" w:type="dxa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4" w:space="0" w:color="auto"/>
            </w:tcBorders>
            <w:vAlign w:val="center"/>
            <w:hideMark/>
          </w:tcPr>
          <w:p w14:paraId="19B984A8" w14:textId="77777777" w:rsidR="003A6527" w:rsidRPr="006D4458" w:rsidRDefault="003A6527" w:rsidP="0068026F">
            <w:pPr>
              <w:spacing w:before="0" w:after="0" w:line="240" w:lineRule="auto"/>
              <w:rPr>
                <w:color w:val="000000"/>
                <w:lang w:val="de-CH" w:eastAsia="de-CH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2DCD2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407.2 ± 105.2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E628B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336 ± 78.2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74AE2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324.3 ± 46.1</w:t>
            </w:r>
          </w:p>
        </w:tc>
      </w:tr>
      <w:tr w:rsidR="003A6527" w:rsidRPr="006D4458" w14:paraId="42C09DD9" w14:textId="77777777" w:rsidTr="0068026F">
        <w:trPr>
          <w:trHeight w:val="319"/>
          <w:jc w:val="center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7E6AF" w14:textId="77777777" w:rsidR="003A6527" w:rsidRPr="006D4458" w:rsidRDefault="003A6527" w:rsidP="0068026F">
            <w:pPr>
              <w:spacing w:before="0" w:after="0" w:line="240" w:lineRule="auto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n-pentane</w:t>
            </w:r>
          </w:p>
        </w:tc>
        <w:tc>
          <w:tcPr>
            <w:tcW w:w="1162" w:type="dxa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4" w:space="0" w:color="auto"/>
            </w:tcBorders>
            <w:vAlign w:val="center"/>
            <w:hideMark/>
          </w:tcPr>
          <w:p w14:paraId="24A97C2D" w14:textId="77777777" w:rsidR="003A6527" w:rsidRPr="006D4458" w:rsidRDefault="003A6527" w:rsidP="0068026F">
            <w:pPr>
              <w:spacing w:before="0" w:after="0" w:line="240" w:lineRule="auto"/>
              <w:rPr>
                <w:color w:val="000000"/>
                <w:lang w:val="de-CH" w:eastAsia="de-CH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0D9175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332.2 ± 98.2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1F771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284.2 ± 69.7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E7DE6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211.7 ± 48.9</w:t>
            </w:r>
          </w:p>
        </w:tc>
      </w:tr>
      <w:tr w:rsidR="003A6527" w:rsidRPr="006D4458" w14:paraId="5AF4BB26" w14:textId="77777777" w:rsidTr="0068026F">
        <w:trPr>
          <w:trHeight w:val="319"/>
          <w:jc w:val="center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457A2" w14:textId="77777777" w:rsidR="003A6527" w:rsidRPr="006D4458" w:rsidRDefault="003A6527" w:rsidP="0068026F">
            <w:pPr>
              <w:spacing w:before="0" w:after="0" w:line="240" w:lineRule="auto"/>
              <w:rPr>
                <w:color w:val="000000"/>
                <w:lang w:val="de-CH" w:eastAsia="de-CH"/>
              </w:rPr>
            </w:pPr>
            <w:proofErr w:type="spellStart"/>
            <w:r w:rsidRPr="006D4458">
              <w:rPr>
                <w:color w:val="000000"/>
                <w:lang w:val="de-CH" w:eastAsia="de-CH"/>
              </w:rPr>
              <w:t>isoheptanes</w:t>
            </w:r>
            <w:proofErr w:type="spellEnd"/>
          </w:p>
        </w:tc>
        <w:tc>
          <w:tcPr>
            <w:tcW w:w="1162" w:type="dxa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4" w:space="0" w:color="auto"/>
            </w:tcBorders>
            <w:vAlign w:val="center"/>
            <w:hideMark/>
          </w:tcPr>
          <w:p w14:paraId="7452DED4" w14:textId="77777777" w:rsidR="003A6527" w:rsidRPr="006D4458" w:rsidRDefault="003A6527" w:rsidP="0068026F">
            <w:pPr>
              <w:spacing w:before="0" w:after="0" w:line="240" w:lineRule="auto"/>
              <w:rPr>
                <w:color w:val="000000"/>
                <w:lang w:val="de-CH" w:eastAsia="de-CH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B6A52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186.9 ± 89.9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A96A4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217.2 ± 91.4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21FD06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259.4 ± 82.5</w:t>
            </w:r>
          </w:p>
        </w:tc>
      </w:tr>
      <w:tr w:rsidR="003A6527" w:rsidRPr="006D4458" w14:paraId="7F8E8F50" w14:textId="77777777" w:rsidTr="0068026F">
        <w:trPr>
          <w:trHeight w:val="329"/>
          <w:jc w:val="center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14:paraId="79BC9730" w14:textId="77777777" w:rsidR="003A6527" w:rsidRPr="006D4458" w:rsidRDefault="003A6527" w:rsidP="0068026F">
            <w:pPr>
              <w:spacing w:before="0" w:after="0" w:line="240" w:lineRule="auto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n-hexane</w:t>
            </w:r>
          </w:p>
        </w:tc>
        <w:tc>
          <w:tcPr>
            <w:tcW w:w="1162" w:type="dxa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4" w:space="0" w:color="auto"/>
            </w:tcBorders>
            <w:vAlign w:val="center"/>
            <w:hideMark/>
          </w:tcPr>
          <w:p w14:paraId="53010C57" w14:textId="77777777" w:rsidR="003A6527" w:rsidRPr="006D4458" w:rsidRDefault="003A6527" w:rsidP="0068026F">
            <w:pPr>
              <w:spacing w:before="0" w:after="0" w:line="240" w:lineRule="auto"/>
              <w:rPr>
                <w:color w:val="000000"/>
                <w:lang w:val="de-CH" w:eastAsia="de-CH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14:paraId="6A4341D7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75.6 ± 25.7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14:paraId="3141C5F3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62.2 ± 13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14:paraId="4353C3E2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44 ± 8.5</w:t>
            </w:r>
          </w:p>
        </w:tc>
      </w:tr>
      <w:tr w:rsidR="003A6527" w:rsidRPr="006D4458" w14:paraId="322065EC" w14:textId="77777777" w:rsidTr="0068026F">
        <w:trPr>
          <w:trHeight w:val="329"/>
          <w:jc w:val="center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CE494" w14:textId="77777777" w:rsidR="003A6527" w:rsidRPr="006D4458" w:rsidRDefault="003A6527" w:rsidP="0068026F">
            <w:pPr>
              <w:spacing w:before="0" w:after="0" w:line="240" w:lineRule="auto"/>
              <w:rPr>
                <w:color w:val="000000"/>
                <w:lang w:val="de-CH" w:eastAsia="de-CH"/>
              </w:rPr>
            </w:pPr>
            <w:proofErr w:type="spellStart"/>
            <w:r>
              <w:rPr>
                <w:color w:val="000000"/>
                <w:lang w:val="de-CH" w:eastAsia="de-CH"/>
              </w:rPr>
              <w:t>e</w:t>
            </w:r>
            <w:r w:rsidRPr="006D4458">
              <w:rPr>
                <w:color w:val="000000"/>
                <w:lang w:val="de-CH" w:eastAsia="de-CH"/>
              </w:rPr>
              <w:t>thene</w:t>
            </w:r>
            <w:proofErr w:type="spellEnd"/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auto"/>
              <w:bottom w:val="single" w:sz="12" w:space="0" w:color="000000"/>
              <w:right w:val="single" w:sz="4" w:space="0" w:color="auto"/>
            </w:tcBorders>
            <w:vAlign w:val="center"/>
            <w:hideMark/>
          </w:tcPr>
          <w:p w14:paraId="3E79C6A0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proofErr w:type="spellStart"/>
            <w:r w:rsidRPr="006D4458">
              <w:rPr>
                <w:color w:val="000000"/>
                <w:lang w:val="de-CH" w:eastAsia="de-CH"/>
              </w:rPr>
              <w:t>alkene</w:t>
            </w:r>
            <w:proofErr w:type="spellEnd"/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5BF31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1124.4 ± 721.9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49731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890.6 ± 423.5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8E4DA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874.5 ± 324.5</w:t>
            </w:r>
          </w:p>
        </w:tc>
      </w:tr>
      <w:tr w:rsidR="003A6527" w:rsidRPr="006D4458" w14:paraId="41576799" w14:textId="77777777" w:rsidTr="0068026F">
        <w:trPr>
          <w:trHeight w:val="319"/>
          <w:jc w:val="center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2E9C6" w14:textId="77777777" w:rsidR="003A6527" w:rsidRPr="006D4458" w:rsidRDefault="003A6527" w:rsidP="0068026F">
            <w:pPr>
              <w:spacing w:before="0" w:after="0" w:line="240" w:lineRule="auto"/>
              <w:rPr>
                <w:color w:val="000000"/>
                <w:lang w:val="de-CH" w:eastAsia="de-CH"/>
              </w:rPr>
            </w:pPr>
            <w:proofErr w:type="spellStart"/>
            <w:r w:rsidRPr="006D4458">
              <w:rPr>
                <w:color w:val="000000"/>
                <w:lang w:val="de-CH" w:eastAsia="de-CH"/>
              </w:rPr>
              <w:t>propene</w:t>
            </w:r>
            <w:proofErr w:type="spellEnd"/>
          </w:p>
        </w:tc>
        <w:tc>
          <w:tcPr>
            <w:tcW w:w="1162" w:type="dxa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4" w:space="0" w:color="auto"/>
            </w:tcBorders>
            <w:vAlign w:val="center"/>
            <w:hideMark/>
          </w:tcPr>
          <w:p w14:paraId="44FF1F01" w14:textId="77777777" w:rsidR="003A6527" w:rsidRPr="006D4458" w:rsidRDefault="003A6527" w:rsidP="0068026F">
            <w:pPr>
              <w:spacing w:before="0" w:after="0" w:line="240" w:lineRule="auto"/>
              <w:rPr>
                <w:color w:val="000000"/>
                <w:lang w:val="de-CH" w:eastAsia="de-CH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54D8C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236.4 ± 123.5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8CA1B8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181.3 ± 62.5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4C99C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167.1 ± 50.6</w:t>
            </w:r>
          </w:p>
        </w:tc>
      </w:tr>
      <w:tr w:rsidR="003A6527" w:rsidRPr="006D4458" w14:paraId="0B722E61" w14:textId="77777777" w:rsidTr="0068026F">
        <w:trPr>
          <w:trHeight w:val="319"/>
          <w:jc w:val="center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E3139" w14:textId="77777777" w:rsidR="003A6527" w:rsidRPr="006D4458" w:rsidRDefault="003A6527" w:rsidP="0068026F">
            <w:pPr>
              <w:spacing w:before="0" w:after="0" w:line="240" w:lineRule="auto"/>
              <w:rPr>
                <w:color w:val="000000"/>
                <w:lang w:val="de-CH" w:eastAsia="de-CH"/>
              </w:rPr>
            </w:pPr>
            <w:proofErr w:type="spellStart"/>
            <w:r w:rsidRPr="006D4458">
              <w:rPr>
                <w:color w:val="000000"/>
                <w:lang w:val="de-CH" w:eastAsia="de-CH"/>
              </w:rPr>
              <w:t>Butenes</w:t>
            </w:r>
            <w:proofErr w:type="spellEnd"/>
          </w:p>
        </w:tc>
        <w:tc>
          <w:tcPr>
            <w:tcW w:w="1162" w:type="dxa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4" w:space="0" w:color="auto"/>
            </w:tcBorders>
            <w:vAlign w:val="center"/>
            <w:hideMark/>
          </w:tcPr>
          <w:p w14:paraId="74232CF9" w14:textId="77777777" w:rsidR="003A6527" w:rsidRPr="006D4458" w:rsidRDefault="003A6527" w:rsidP="0068026F">
            <w:pPr>
              <w:spacing w:before="0" w:after="0" w:line="240" w:lineRule="auto"/>
              <w:rPr>
                <w:color w:val="000000"/>
                <w:lang w:val="de-CH" w:eastAsia="de-CH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1416D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188.3 ± 87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7948A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139.1 ± 41.8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A56D6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117 ± 25.9</w:t>
            </w:r>
          </w:p>
        </w:tc>
      </w:tr>
      <w:tr w:rsidR="003A6527" w:rsidRPr="006D4458" w14:paraId="275B31AF" w14:textId="77777777" w:rsidTr="0068026F">
        <w:trPr>
          <w:trHeight w:val="319"/>
          <w:jc w:val="center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6A0286" w14:textId="77777777" w:rsidR="003A6527" w:rsidRPr="006D4458" w:rsidRDefault="003A6527" w:rsidP="0068026F">
            <w:pPr>
              <w:spacing w:before="0" w:after="0" w:line="240" w:lineRule="auto"/>
              <w:rPr>
                <w:color w:val="000000"/>
                <w:lang w:val="de-CH" w:eastAsia="de-CH"/>
              </w:rPr>
            </w:pPr>
            <w:proofErr w:type="spellStart"/>
            <w:r>
              <w:rPr>
                <w:color w:val="000000"/>
                <w:lang w:val="de-CH" w:eastAsia="de-CH"/>
              </w:rPr>
              <w:t>Pentenes</w:t>
            </w:r>
            <w:proofErr w:type="spellEnd"/>
          </w:p>
        </w:tc>
        <w:tc>
          <w:tcPr>
            <w:tcW w:w="1162" w:type="dxa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4" w:space="0" w:color="auto"/>
            </w:tcBorders>
            <w:vAlign w:val="center"/>
          </w:tcPr>
          <w:p w14:paraId="1BEFACDE" w14:textId="77777777" w:rsidR="003A6527" w:rsidRPr="006D4458" w:rsidRDefault="003A6527" w:rsidP="0068026F">
            <w:pPr>
              <w:spacing w:before="0" w:after="0" w:line="240" w:lineRule="auto"/>
              <w:rPr>
                <w:color w:val="000000"/>
                <w:lang w:val="de-CH" w:eastAsia="de-CH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C7807D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>
              <w:rPr>
                <w:color w:val="000000"/>
                <w:lang w:val="de-CH" w:eastAsia="de-CH"/>
              </w:rPr>
              <w:t xml:space="preserve">99.6 </w:t>
            </w:r>
            <w:r w:rsidRPr="006D4458">
              <w:rPr>
                <w:color w:val="000000"/>
                <w:lang w:val="de-CH" w:eastAsia="de-CH"/>
              </w:rPr>
              <w:t>±</w:t>
            </w:r>
            <w:r>
              <w:rPr>
                <w:color w:val="000000"/>
                <w:lang w:val="de-CH" w:eastAsia="de-CH"/>
              </w:rPr>
              <w:t xml:space="preserve"> 91.4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990BF6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>
              <w:rPr>
                <w:color w:val="000000"/>
                <w:lang w:val="de-CH" w:eastAsia="de-CH"/>
              </w:rPr>
              <w:t xml:space="preserve">84.0 </w:t>
            </w:r>
            <w:r w:rsidRPr="006D4458">
              <w:rPr>
                <w:color w:val="000000"/>
                <w:lang w:val="de-CH" w:eastAsia="de-CH"/>
              </w:rPr>
              <w:t>±</w:t>
            </w:r>
            <w:r>
              <w:rPr>
                <w:color w:val="000000"/>
                <w:lang w:val="de-CH" w:eastAsia="de-CH"/>
              </w:rPr>
              <w:t xml:space="preserve"> 78.6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6C99F4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>
              <w:rPr>
                <w:color w:val="000000"/>
                <w:lang w:val="de-CH" w:eastAsia="de-CH"/>
              </w:rPr>
              <w:t xml:space="preserve">67.4 </w:t>
            </w:r>
            <w:r w:rsidRPr="006D4458">
              <w:rPr>
                <w:color w:val="000000"/>
                <w:lang w:val="de-CH" w:eastAsia="de-CH"/>
              </w:rPr>
              <w:t>±</w:t>
            </w:r>
            <w:r>
              <w:rPr>
                <w:color w:val="000000"/>
                <w:lang w:val="de-CH" w:eastAsia="de-CH"/>
              </w:rPr>
              <w:t xml:space="preserve"> 67.4</w:t>
            </w:r>
          </w:p>
        </w:tc>
      </w:tr>
      <w:tr w:rsidR="003A6527" w:rsidRPr="006D4458" w14:paraId="1AE615BA" w14:textId="77777777" w:rsidTr="0068026F">
        <w:trPr>
          <w:trHeight w:val="319"/>
          <w:jc w:val="center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DCCC8" w14:textId="77777777" w:rsidR="003A6527" w:rsidRPr="006D4458" w:rsidRDefault="003A6527" w:rsidP="0068026F">
            <w:pPr>
              <w:spacing w:before="0" w:after="0" w:line="240" w:lineRule="auto"/>
              <w:rPr>
                <w:color w:val="000000"/>
                <w:lang w:val="de-CH" w:eastAsia="de-CH"/>
              </w:rPr>
            </w:pPr>
            <w:proofErr w:type="spellStart"/>
            <w:r w:rsidRPr="006D4458">
              <w:rPr>
                <w:color w:val="000000"/>
                <w:lang w:val="de-CH" w:eastAsia="de-CH"/>
              </w:rPr>
              <w:t>isoprene</w:t>
            </w:r>
            <w:proofErr w:type="spellEnd"/>
          </w:p>
        </w:tc>
        <w:tc>
          <w:tcPr>
            <w:tcW w:w="1162" w:type="dxa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4" w:space="0" w:color="auto"/>
            </w:tcBorders>
            <w:vAlign w:val="center"/>
            <w:hideMark/>
          </w:tcPr>
          <w:p w14:paraId="0AF5F611" w14:textId="77777777" w:rsidR="003A6527" w:rsidRPr="006D4458" w:rsidRDefault="003A6527" w:rsidP="0068026F">
            <w:pPr>
              <w:spacing w:before="0" w:after="0" w:line="240" w:lineRule="auto"/>
              <w:rPr>
                <w:color w:val="000000"/>
                <w:lang w:val="de-CH" w:eastAsia="de-CH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DA2C0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92.2 ± 43.6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9588B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71.9 ± 36.7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6C090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72.9 ± 48.9</w:t>
            </w:r>
          </w:p>
        </w:tc>
      </w:tr>
      <w:tr w:rsidR="003A6527" w:rsidRPr="006D4458" w14:paraId="1685CDFD" w14:textId="77777777" w:rsidTr="0068026F">
        <w:trPr>
          <w:trHeight w:val="329"/>
          <w:jc w:val="center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14:paraId="07DC4A02" w14:textId="77777777" w:rsidR="003A6527" w:rsidRPr="006D4458" w:rsidRDefault="003A6527" w:rsidP="0068026F">
            <w:pPr>
              <w:spacing w:before="0" w:after="0" w:line="240" w:lineRule="auto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1-3-butadiene</w:t>
            </w:r>
          </w:p>
        </w:tc>
        <w:tc>
          <w:tcPr>
            <w:tcW w:w="1162" w:type="dxa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4" w:space="0" w:color="auto"/>
            </w:tcBorders>
            <w:vAlign w:val="center"/>
            <w:hideMark/>
          </w:tcPr>
          <w:p w14:paraId="290FD325" w14:textId="77777777" w:rsidR="003A6527" w:rsidRPr="006D4458" w:rsidRDefault="003A6527" w:rsidP="0068026F">
            <w:pPr>
              <w:spacing w:before="0" w:after="0" w:line="240" w:lineRule="auto"/>
              <w:rPr>
                <w:color w:val="000000"/>
                <w:lang w:val="de-CH" w:eastAsia="de-CH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14:paraId="5F23F08E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34.3 ± 17.9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14:paraId="00D067AF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26.4 ± 9.2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14:paraId="56264DDC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25 ± 9.5</w:t>
            </w:r>
          </w:p>
        </w:tc>
      </w:tr>
      <w:tr w:rsidR="003A6527" w:rsidRPr="006D4458" w14:paraId="408B88C4" w14:textId="77777777" w:rsidTr="0068026F">
        <w:trPr>
          <w:trHeight w:val="339"/>
          <w:jc w:val="center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14:paraId="263C126B" w14:textId="77777777" w:rsidR="003A6527" w:rsidRPr="006D4458" w:rsidRDefault="003A6527" w:rsidP="0068026F">
            <w:pPr>
              <w:spacing w:before="0" w:after="0" w:line="240" w:lineRule="auto"/>
              <w:rPr>
                <w:color w:val="000000"/>
                <w:lang w:val="de-CH" w:eastAsia="de-CH"/>
              </w:rPr>
            </w:pPr>
            <w:proofErr w:type="spellStart"/>
            <w:r>
              <w:rPr>
                <w:color w:val="000000"/>
                <w:lang w:val="de-CH" w:eastAsia="de-CH"/>
              </w:rPr>
              <w:t>e</w:t>
            </w:r>
            <w:r w:rsidRPr="006D4458">
              <w:rPr>
                <w:color w:val="000000"/>
                <w:lang w:val="de-CH" w:eastAsia="de-CH"/>
              </w:rPr>
              <w:t>thyne</w:t>
            </w:r>
            <w:proofErr w:type="spellEnd"/>
          </w:p>
        </w:tc>
        <w:tc>
          <w:tcPr>
            <w:tcW w:w="116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14:paraId="699B4C7D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proofErr w:type="spellStart"/>
            <w:r w:rsidRPr="006D4458">
              <w:rPr>
                <w:color w:val="000000"/>
                <w:lang w:val="de-CH" w:eastAsia="de-CH"/>
              </w:rPr>
              <w:t>alkyne</w:t>
            </w:r>
            <w:proofErr w:type="spellEnd"/>
          </w:p>
        </w:tc>
        <w:tc>
          <w:tcPr>
            <w:tcW w:w="186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14:paraId="05D24B67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722.1 ± 381.2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14:paraId="6FA368C9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582.5 ± 286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14:paraId="6AF7D3F7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433.5 ± 153.4</w:t>
            </w:r>
          </w:p>
        </w:tc>
      </w:tr>
      <w:tr w:rsidR="003A6527" w:rsidRPr="006D4458" w14:paraId="41F3E622" w14:textId="77777777" w:rsidTr="0068026F">
        <w:trPr>
          <w:trHeight w:val="329"/>
          <w:jc w:val="center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A9F8B" w14:textId="77777777" w:rsidR="003A6527" w:rsidRPr="006D4458" w:rsidRDefault="003A6527" w:rsidP="0068026F">
            <w:pPr>
              <w:spacing w:before="0" w:after="0" w:line="240" w:lineRule="auto"/>
              <w:rPr>
                <w:color w:val="000000"/>
                <w:lang w:val="de-CH" w:eastAsia="de-CH"/>
              </w:rPr>
            </w:pPr>
            <w:proofErr w:type="spellStart"/>
            <w:r>
              <w:rPr>
                <w:color w:val="000000"/>
                <w:lang w:val="de-CH" w:eastAsia="de-CH"/>
              </w:rPr>
              <w:t>t</w:t>
            </w:r>
            <w:r w:rsidRPr="006D4458">
              <w:rPr>
                <w:color w:val="000000"/>
                <w:lang w:val="de-CH" w:eastAsia="de-CH"/>
              </w:rPr>
              <w:t>oluene</w:t>
            </w:r>
            <w:proofErr w:type="spellEnd"/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auto"/>
              <w:bottom w:val="single" w:sz="12" w:space="0" w:color="000000"/>
              <w:right w:val="single" w:sz="4" w:space="0" w:color="auto"/>
            </w:tcBorders>
            <w:vAlign w:val="center"/>
            <w:hideMark/>
          </w:tcPr>
          <w:p w14:paraId="66977741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proofErr w:type="spellStart"/>
            <w:r w:rsidRPr="006D4458">
              <w:rPr>
                <w:color w:val="000000"/>
                <w:lang w:val="de-CH" w:eastAsia="de-CH"/>
              </w:rPr>
              <w:t>aromatic</w:t>
            </w:r>
            <w:proofErr w:type="spellEnd"/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6D7B2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633.2 ± 209.9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DB4C2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537.6 ± 181.9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C624D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366.8 ± 92.9</w:t>
            </w:r>
          </w:p>
        </w:tc>
      </w:tr>
      <w:tr w:rsidR="003A6527" w:rsidRPr="006D4458" w14:paraId="0A52A0C1" w14:textId="77777777" w:rsidTr="0068026F">
        <w:trPr>
          <w:trHeight w:val="319"/>
          <w:jc w:val="center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08F1A" w14:textId="77777777" w:rsidR="003A6527" w:rsidRPr="006D4458" w:rsidRDefault="003A6527" w:rsidP="0068026F">
            <w:pPr>
              <w:spacing w:before="0" w:after="0" w:line="240" w:lineRule="auto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m-p-</w:t>
            </w:r>
            <w:proofErr w:type="spellStart"/>
            <w:r w:rsidRPr="006D4458">
              <w:rPr>
                <w:color w:val="000000"/>
                <w:lang w:val="de-CH" w:eastAsia="de-CH"/>
              </w:rPr>
              <w:t>xylene</w:t>
            </w:r>
            <w:proofErr w:type="spellEnd"/>
          </w:p>
        </w:tc>
        <w:tc>
          <w:tcPr>
            <w:tcW w:w="1162" w:type="dxa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4" w:space="0" w:color="auto"/>
            </w:tcBorders>
            <w:vAlign w:val="center"/>
            <w:hideMark/>
          </w:tcPr>
          <w:p w14:paraId="100EAFBD" w14:textId="77777777" w:rsidR="003A6527" w:rsidRPr="006D4458" w:rsidRDefault="003A6527" w:rsidP="0068026F">
            <w:pPr>
              <w:spacing w:before="0" w:after="0" w:line="240" w:lineRule="auto"/>
              <w:rPr>
                <w:color w:val="000000"/>
                <w:lang w:val="de-CH" w:eastAsia="de-CH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8B097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330.9 ± 119.8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B5CE9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261.7 ± 123.5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81823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195.4 ± 56.9</w:t>
            </w:r>
          </w:p>
        </w:tc>
      </w:tr>
      <w:tr w:rsidR="003A6527" w:rsidRPr="006D4458" w14:paraId="3B6BE392" w14:textId="77777777" w:rsidTr="0068026F">
        <w:trPr>
          <w:trHeight w:val="319"/>
          <w:jc w:val="center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DBBC5" w14:textId="77777777" w:rsidR="003A6527" w:rsidRPr="006D4458" w:rsidRDefault="003A6527" w:rsidP="0068026F">
            <w:pPr>
              <w:spacing w:before="0" w:after="0" w:line="240" w:lineRule="auto"/>
              <w:rPr>
                <w:color w:val="000000"/>
                <w:lang w:val="de-CH" w:eastAsia="de-CH"/>
              </w:rPr>
            </w:pPr>
            <w:proofErr w:type="spellStart"/>
            <w:r w:rsidRPr="006D4458">
              <w:rPr>
                <w:color w:val="000000"/>
                <w:lang w:val="de-CH" w:eastAsia="de-CH"/>
              </w:rPr>
              <w:t>benzene</w:t>
            </w:r>
            <w:proofErr w:type="spellEnd"/>
          </w:p>
        </w:tc>
        <w:tc>
          <w:tcPr>
            <w:tcW w:w="1162" w:type="dxa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4" w:space="0" w:color="auto"/>
            </w:tcBorders>
            <w:vAlign w:val="center"/>
            <w:hideMark/>
          </w:tcPr>
          <w:p w14:paraId="21493C20" w14:textId="77777777" w:rsidR="003A6527" w:rsidRPr="006D4458" w:rsidRDefault="003A6527" w:rsidP="0068026F">
            <w:pPr>
              <w:spacing w:before="0" w:after="0" w:line="240" w:lineRule="auto"/>
              <w:rPr>
                <w:color w:val="000000"/>
                <w:lang w:val="de-CH" w:eastAsia="de-CH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45D03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238.7 ± 109.9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0F736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190.5 ± 78.2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D89229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174.2 ± 65.6</w:t>
            </w:r>
          </w:p>
        </w:tc>
      </w:tr>
      <w:tr w:rsidR="003A6527" w:rsidRPr="006D4458" w14:paraId="21F055FF" w14:textId="77777777" w:rsidTr="0068026F">
        <w:trPr>
          <w:trHeight w:val="319"/>
          <w:jc w:val="center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6261E" w14:textId="77777777" w:rsidR="003A6527" w:rsidRPr="006D4458" w:rsidRDefault="003A6527" w:rsidP="0068026F">
            <w:pPr>
              <w:spacing w:before="0" w:after="0" w:line="240" w:lineRule="auto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o-</w:t>
            </w:r>
            <w:proofErr w:type="spellStart"/>
            <w:r w:rsidRPr="006D4458">
              <w:rPr>
                <w:color w:val="000000"/>
                <w:lang w:val="de-CH" w:eastAsia="de-CH"/>
              </w:rPr>
              <w:t>xylene</w:t>
            </w:r>
            <w:proofErr w:type="spellEnd"/>
          </w:p>
        </w:tc>
        <w:tc>
          <w:tcPr>
            <w:tcW w:w="1162" w:type="dxa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4" w:space="0" w:color="auto"/>
            </w:tcBorders>
            <w:vAlign w:val="center"/>
            <w:hideMark/>
          </w:tcPr>
          <w:p w14:paraId="47F10AB7" w14:textId="77777777" w:rsidR="003A6527" w:rsidRPr="006D4458" w:rsidRDefault="003A6527" w:rsidP="0068026F">
            <w:pPr>
              <w:spacing w:before="0" w:after="0" w:line="240" w:lineRule="auto"/>
              <w:rPr>
                <w:color w:val="000000"/>
                <w:lang w:val="de-CH" w:eastAsia="de-CH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4E2B4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115.5 ± 42.4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9CD29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97.2 ± 50.8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07976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72.9 ± 19.1</w:t>
            </w:r>
          </w:p>
        </w:tc>
      </w:tr>
      <w:tr w:rsidR="003A6527" w:rsidRPr="006D4458" w14:paraId="1C858D10" w14:textId="77777777" w:rsidTr="0068026F">
        <w:trPr>
          <w:trHeight w:val="329"/>
          <w:jc w:val="center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14:paraId="1C1FDEF9" w14:textId="77777777" w:rsidR="003A6527" w:rsidRPr="006D4458" w:rsidRDefault="003A6527" w:rsidP="0068026F">
            <w:pPr>
              <w:spacing w:before="0" w:after="0" w:line="240" w:lineRule="auto"/>
              <w:rPr>
                <w:color w:val="000000"/>
                <w:lang w:val="de-CH" w:eastAsia="de-CH"/>
              </w:rPr>
            </w:pPr>
            <w:proofErr w:type="spellStart"/>
            <w:r w:rsidRPr="006D4458">
              <w:rPr>
                <w:color w:val="000000"/>
                <w:lang w:val="de-CH" w:eastAsia="de-CH"/>
              </w:rPr>
              <w:t>ethylbenzene</w:t>
            </w:r>
            <w:proofErr w:type="spellEnd"/>
          </w:p>
        </w:tc>
        <w:tc>
          <w:tcPr>
            <w:tcW w:w="1162" w:type="dxa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4" w:space="0" w:color="auto"/>
            </w:tcBorders>
            <w:vAlign w:val="center"/>
            <w:hideMark/>
          </w:tcPr>
          <w:p w14:paraId="0DB9A6F0" w14:textId="77777777" w:rsidR="003A6527" w:rsidRPr="006D4458" w:rsidRDefault="003A6527" w:rsidP="0068026F">
            <w:pPr>
              <w:spacing w:before="0" w:after="0" w:line="240" w:lineRule="auto"/>
              <w:rPr>
                <w:color w:val="000000"/>
                <w:lang w:val="de-CH" w:eastAsia="de-CH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14:paraId="26460CAC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94.8 ± 33.8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14:paraId="6860E0E6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76.3 ± 31.4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14:paraId="67A0BD28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55 ± 14.3</w:t>
            </w:r>
          </w:p>
        </w:tc>
      </w:tr>
      <w:tr w:rsidR="003A6527" w:rsidRPr="006D4458" w14:paraId="58F9F2C4" w14:textId="77777777" w:rsidTr="0068026F">
        <w:trPr>
          <w:trHeight w:val="329"/>
          <w:jc w:val="center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15702" w14:textId="77777777" w:rsidR="003A6527" w:rsidRPr="006D4458" w:rsidRDefault="003A6527" w:rsidP="0068026F">
            <w:pPr>
              <w:spacing w:before="0" w:after="0" w:line="240" w:lineRule="auto"/>
              <w:rPr>
                <w:color w:val="000000"/>
                <w:lang w:val="de-CH" w:eastAsia="de-CH"/>
              </w:rPr>
            </w:pPr>
            <w:proofErr w:type="spellStart"/>
            <w:r w:rsidRPr="006D4458">
              <w:rPr>
                <w:color w:val="000000"/>
                <w:lang w:val="de-CH" w:eastAsia="de-CH"/>
              </w:rPr>
              <w:t>limonene</w:t>
            </w:r>
            <w:proofErr w:type="spellEnd"/>
          </w:p>
        </w:tc>
        <w:tc>
          <w:tcPr>
            <w:tcW w:w="1162" w:type="dxa"/>
            <w:vMerge w:val="restart"/>
            <w:tcBorders>
              <w:top w:val="nil"/>
              <w:left w:val="single" w:sz="4" w:space="0" w:color="auto"/>
              <w:bottom w:val="single" w:sz="12" w:space="0" w:color="000000"/>
              <w:right w:val="single" w:sz="4" w:space="0" w:color="auto"/>
            </w:tcBorders>
            <w:vAlign w:val="center"/>
            <w:hideMark/>
          </w:tcPr>
          <w:p w14:paraId="5EF3CA68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proofErr w:type="spellStart"/>
            <w:r w:rsidRPr="006D4458">
              <w:rPr>
                <w:color w:val="000000"/>
                <w:lang w:val="de-CH" w:eastAsia="de-CH"/>
              </w:rPr>
              <w:t>terpene</w:t>
            </w:r>
            <w:proofErr w:type="spellEnd"/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8DA16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18.7 ± 12.3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C363D1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19.4 ± 15.8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9435B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24 ± 11</w:t>
            </w:r>
          </w:p>
        </w:tc>
      </w:tr>
      <w:tr w:rsidR="003A6527" w:rsidRPr="006D4458" w14:paraId="14AD1C54" w14:textId="77777777" w:rsidTr="0068026F">
        <w:trPr>
          <w:trHeight w:val="329"/>
          <w:jc w:val="center"/>
        </w:trPr>
        <w:tc>
          <w:tcPr>
            <w:tcW w:w="1607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14:paraId="07E33B06" w14:textId="77777777" w:rsidR="003A6527" w:rsidRPr="006D4458" w:rsidRDefault="003A6527" w:rsidP="0068026F">
            <w:pPr>
              <w:spacing w:before="0" w:after="0" w:line="240" w:lineRule="auto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a-pinene</w:t>
            </w:r>
          </w:p>
        </w:tc>
        <w:tc>
          <w:tcPr>
            <w:tcW w:w="1162" w:type="dxa"/>
            <w:vMerge/>
            <w:tcBorders>
              <w:top w:val="nil"/>
              <w:left w:val="single" w:sz="4" w:space="0" w:color="auto"/>
              <w:bottom w:val="single" w:sz="12" w:space="0" w:color="000000"/>
              <w:right w:val="single" w:sz="4" w:space="0" w:color="auto"/>
            </w:tcBorders>
            <w:vAlign w:val="center"/>
            <w:hideMark/>
          </w:tcPr>
          <w:p w14:paraId="335C0549" w14:textId="77777777" w:rsidR="003A6527" w:rsidRPr="006D4458" w:rsidRDefault="003A6527" w:rsidP="0068026F">
            <w:pPr>
              <w:spacing w:before="0" w:after="0" w:line="240" w:lineRule="auto"/>
              <w:rPr>
                <w:color w:val="000000"/>
                <w:lang w:val="de-CH" w:eastAsia="de-CH"/>
              </w:rPr>
            </w:pPr>
          </w:p>
        </w:tc>
        <w:tc>
          <w:tcPr>
            <w:tcW w:w="186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14:paraId="6C438C85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15.1 ± 5.7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14:paraId="7672C3B2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5.7 ± 2.4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14:paraId="2BCA8DC2" w14:textId="77777777" w:rsidR="003A6527" w:rsidRPr="006D4458" w:rsidRDefault="003A6527" w:rsidP="0068026F">
            <w:pPr>
              <w:spacing w:before="0" w:after="0" w:line="240" w:lineRule="auto"/>
              <w:jc w:val="center"/>
              <w:rPr>
                <w:color w:val="000000"/>
                <w:lang w:val="de-CH" w:eastAsia="de-CH"/>
              </w:rPr>
            </w:pPr>
            <w:r w:rsidRPr="006D4458">
              <w:rPr>
                <w:color w:val="000000"/>
                <w:lang w:val="de-CH" w:eastAsia="de-CH"/>
              </w:rPr>
              <w:t>24.1 ± 5.9</w:t>
            </w:r>
          </w:p>
        </w:tc>
      </w:tr>
    </w:tbl>
    <w:p w14:paraId="5024759E" w14:textId="77777777" w:rsidR="003A6527" w:rsidRDefault="003A6527" w:rsidP="003A6527">
      <w:pPr>
        <w:rPr>
          <w:lang w:val="en-US"/>
        </w:rPr>
        <w:sectPr w:rsidR="003A6527" w:rsidSect="003A6527">
          <w:pgSz w:w="11906" w:h="16838" w:code="9"/>
          <w:pgMar w:top="567" w:right="964" w:bottom="1134" w:left="1304" w:header="567" w:footer="567" w:gutter="0"/>
          <w:cols w:space="708"/>
          <w:docGrid w:linePitch="360"/>
        </w:sectPr>
      </w:pPr>
    </w:p>
    <w:p w14:paraId="21C10398" w14:textId="77777777" w:rsidR="003A6527" w:rsidRPr="00FA2A93" w:rsidRDefault="003A6527" w:rsidP="003A6527">
      <w:pPr>
        <w:spacing w:before="0" w:after="0"/>
        <w:rPr>
          <w:rFonts w:ascii="Times New Roman" w:hAnsi="Times New Roman"/>
          <w:lang w:val="en-US"/>
        </w:rPr>
      </w:pPr>
      <w:r w:rsidRPr="00FA2A93">
        <w:rPr>
          <w:rFonts w:ascii="Times New Roman" w:hAnsi="Times New Roman"/>
          <w:b/>
          <w:bCs/>
          <w:lang w:val="en-US"/>
        </w:rPr>
        <w:lastRenderedPageBreak/>
        <w:t>Table S</w:t>
      </w:r>
      <w:r w:rsidRPr="00FA2A93">
        <w:rPr>
          <w:rFonts w:ascii="Times New Roman" w:hAnsi="Times New Roman"/>
          <w:b/>
          <w:bCs/>
        </w:rPr>
        <w:fldChar w:fldCharType="begin"/>
      </w:r>
      <w:r w:rsidRPr="00FA2A93">
        <w:rPr>
          <w:rFonts w:ascii="Times New Roman" w:hAnsi="Times New Roman"/>
          <w:b/>
          <w:bCs/>
          <w:lang w:val="en-US"/>
        </w:rPr>
        <w:instrText xml:space="preserve"> SEQ Table \* ARABIC </w:instrText>
      </w:r>
      <w:r w:rsidRPr="00FA2A93">
        <w:rPr>
          <w:rFonts w:ascii="Times New Roman" w:hAnsi="Times New Roman"/>
          <w:b/>
          <w:bCs/>
        </w:rPr>
        <w:fldChar w:fldCharType="separate"/>
      </w:r>
      <w:r w:rsidRPr="00FA2A93">
        <w:rPr>
          <w:rFonts w:ascii="Times New Roman" w:hAnsi="Times New Roman"/>
          <w:b/>
          <w:bCs/>
          <w:noProof/>
          <w:lang w:val="en-US"/>
        </w:rPr>
        <w:t>2</w:t>
      </w:r>
      <w:r w:rsidRPr="00FA2A93">
        <w:rPr>
          <w:rFonts w:ascii="Times New Roman" w:hAnsi="Times New Roman"/>
          <w:b/>
          <w:bCs/>
        </w:rPr>
        <w:fldChar w:fldCharType="end"/>
      </w:r>
      <w:r w:rsidRPr="00FA2A93">
        <w:rPr>
          <w:rFonts w:ascii="Times New Roman" w:hAnsi="Times New Roman"/>
          <w:lang w:val="en-US"/>
        </w:rPr>
        <w:t>. List of PMF parameters and quality indicators</w:t>
      </w:r>
    </w:p>
    <w:tbl>
      <w:tblPr>
        <w:tblStyle w:val="TableauGrille3"/>
        <w:tblW w:w="0" w:type="auto"/>
        <w:jc w:val="center"/>
        <w:tblLook w:val="04A0" w:firstRow="1" w:lastRow="0" w:firstColumn="1" w:lastColumn="0" w:noHBand="0" w:noVBand="1"/>
      </w:tblPr>
      <w:tblGrid>
        <w:gridCol w:w="1376"/>
        <w:gridCol w:w="1376"/>
        <w:gridCol w:w="1376"/>
        <w:gridCol w:w="1376"/>
        <w:gridCol w:w="1376"/>
        <w:gridCol w:w="1376"/>
        <w:gridCol w:w="1376"/>
        <w:gridCol w:w="1376"/>
        <w:gridCol w:w="1376"/>
        <w:gridCol w:w="1376"/>
        <w:gridCol w:w="1377"/>
      </w:tblGrid>
      <w:tr w:rsidR="003A6527" w:rsidRPr="00FA2A93" w14:paraId="7E2022D0" w14:textId="77777777" w:rsidTr="006802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76" w:type="dxa"/>
          </w:tcPr>
          <w:p w14:paraId="04B3A5DB" w14:textId="77777777" w:rsidR="003A6527" w:rsidRPr="00FA2A93" w:rsidRDefault="003A6527" w:rsidP="0068026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6" w:type="dxa"/>
          </w:tcPr>
          <w:p w14:paraId="7AEE688B" w14:textId="77777777" w:rsidR="003A6527" w:rsidRPr="00FA2A93" w:rsidRDefault="003A6527" w:rsidP="0068026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Winter 2016</w:t>
            </w:r>
          </w:p>
        </w:tc>
        <w:tc>
          <w:tcPr>
            <w:tcW w:w="1376" w:type="dxa"/>
          </w:tcPr>
          <w:p w14:paraId="272DA039" w14:textId="77777777" w:rsidR="003A6527" w:rsidRPr="00FA2A93" w:rsidRDefault="003A6527" w:rsidP="0068026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Spring 2016</w:t>
            </w:r>
          </w:p>
        </w:tc>
        <w:tc>
          <w:tcPr>
            <w:tcW w:w="1376" w:type="dxa"/>
          </w:tcPr>
          <w:p w14:paraId="1C686AC6" w14:textId="77777777" w:rsidR="003A6527" w:rsidRPr="00FA2A93" w:rsidRDefault="003A6527" w:rsidP="0068026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Summer 2016</w:t>
            </w:r>
          </w:p>
        </w:tc>
        <w:tc>
          <w:tcPr>
            <w:tcW w:w="1376" w:type="dxa"/>
          </w:tcPr>
          <w:p w14:paraId="6CD4ED04" w14:textId="77777777" w:rsidR="003A6527" w:rsidRPr="00FA2A93" w:rsidRDefault="003A6527" w:rsidP="0068026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Autumn 2016</w:t>
            </w:r>
          </w:p>
        </w:tc>
        <w:tc>
          <w:tcPr>
            <w:tcW w:w="1376" w:type="dxa"/>
          </w:tcPr>
          <w:p w14:paraId="3F95B068" w14:textId="77777777" w:rsidR="003A6527" w:rsidRPr="00FA2A93" w:rsidRDefault="003A6527" w:rsidP="0068026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Winter 2017</w:t>
            </w:r>
          </w:p>
        </w:tc>
        <w:tc>
          <w:tcPr>
            <w:tcW w:w="1376" w:type="dxa"/>
          </w:tcPr>
          <w:p w14:paraId="6C9D6CA8" w14:textId="77777777" w:rsidR="003A6527" w:rsidRPr="00FA2A93" w:rsidRDefault="003A6527" w:rsidP="0068026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Summer 2017</w:t>
            </w:r>
          </w:p>
        </w:tc>
        <w:tc>
          <w:tcPr>
            <w:tcW w:w="1376" w:type="dxa"/>
          </w:tcPr>
          <w:p w14:paraId="6E5E51EE" w14:textId="77777777" w:rsidR="003A6527" w:rsidRPr="00FA2A93" w:rsidRDefault="003A6527" w:rsidP="0068026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Autumn 2017</w:t>
            </w:r>
          </w:p>
        </w:tc>
        <w:tc>
          <w:tcPr>
            <w:tcW w:w="1376" w:type="dxa"/>
          </w:tcPr>
          <w:p w14:paraId="3379FCB1" w14:textId="77777777" w:rsidR="003A6527" w:rsidRPr="00FA2A93" w:rsidRDefault="003A6527" w:rsidP="0068026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Winter 2024</w:t>
            </w:r>
          </w:p>
        </w:tc>
        <w:tc>
          <w:tcPr>
            <w:tcW w:w="1376" w:type="dxa"/>
          </w:tcPr>
          <w:p w14:paraId="69DFD50F" w14:textId="77777777" w:rsidR="003A6527" w:rsidRPr="00FA2A93" w:rsidRDefault="003A6527" w:rsidP="0068026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Spring 2024</w:t>
            </w:r>
          </w:p>
        </w:tc>
        <w:tc>
          <w:tcPr>
            <w:tcW w:w="1377" w:type="dxa"/>
          </w:tcPr>
          <w:p w14:paraId="4AFD9A95" w14:textId="77777777" w:rsidR="003A6527" w:rsidRPr="00FA2A93" w:rsidRDefault="003A6527" w:rsidP="0068026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Summer 2024</w:t>
            </w:r>
          </w:p>
        </w:tc>
      </w:tr>
      <w:tr w:rsidR="003A6527" w:rsidRPr="00FA2A93" w14:paraId="530A836F" w14:textId="77777777" w:rsidTr="006802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Align w:val="center"/>
          </w:tcPr>
          <w:p w14:paraId="31E479DA" w14:textId="77777777" w:rsidR="003A6527" w:rsidRPr="00FA2A93" w:rsidRDefault="003A6527" w:rsidP="0068026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n (sample)</w:t>
            </w:r>
          </w:p>
        </w:tc>
        <w:tc>
          <w:tcPr>
            <w:tcW w:w="1376" w:type="dxa"/>
            <w:vAlign w:val="center"/>
          </w:tcPr>
          <w:p w14:paraId="25237671" w14:textId="77777777" w:rsidR="003A6527" w:rsidRPr="00FA2A93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1438</w:t>
            </w:r>
          </w:p>
        </w:tc>
        <w:tc>
          <w:tcPr>
            <w:tcW w:w="1376" w:type="dxa"/>
            <w:vAlign w:val="center"/>
          </w:tcPr>
          <w:p w14:paraId="5C838326" w14:textId="77777777" w:rsidR="003A6527" w:rsidRPr="00FA2A93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2204</w:t>
            </w:r>
          </w:p>
        </w:tc>
        <w:tc>
          <w:tcPr>
            <w:tcW w:w="1376" w:type="dxa"/>
            <w:vAlign w:val="center"/>
          </w:tcPr>
          <w:p w14:paraId="3C4B2830" w14:textId="77777777" w:rsidR="003A6527" w:rsidRPr="00FA2A93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2160</w:t>
            </w:r>
          </w:p>
        </w:tc>
        <w:tc>
          <w:tcPr>
            <w:tcW w:w="1376" w:type="dxa"/>
            <w:vAlign w:val="center"/>
          </w:tcPr>
          <w:p w14:paraId="2A519C0B" w14:textId="77777777" w:rsidR="003A6527" w:rsidRPr="00FA2A93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2105</w:t>
            </w:r>
          </w:p>
        </w:tc>
        <w:tc>
          <w:tcPr>
            <w:tcW w:w="1376" w:type="dxa"/>
            <w:vAlign w:val="center"/>
          </w:tcPr>
          <w:p w14:paraId="17DC2D56" w14:textId="77777777" w:rsidR="003A6527" w:rsidRPr="00FA2A93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2142</w:t>
            </w:r>
          </w:p>
        </w:tc>
        <w:tc>
          <w:tcPr>
            <w:tcW w:w="1376" w:type="dxa"/>
            <w:vAlign w:val="center"/>
          </w:tcPr>
          <w:p w14:paraId="74C3FFD3" w14:textId="77777777" w:rsidR="003A6527" w:rsidRPr="00FA2A93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2216</w:t>
            </w:r>
          </w:p>
        </w:tc>
        <w:tc>
          <w:tcPr>
            <w:tcW w:w="1376" w:type="dxa"/>
            <w:vAlign w:val="center"/>
          </w:tcPr>
          <w:p w14:paraId="1E3A3BB7" w14:textId="77777777" w:rsidR="003A6527" w:rsidRPr="00FA2A93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2195</w:t>
            </w:r>
          </w:p>
        </w:tc>
        <w:tc>
          <w:tcPr>
            <w:tcW w:w="1376" w:type="dxa"/>
            <w:vAlign w:val="center"/>
          </w:tcPr>
          <w:p w14:paraId="3B118AE9" w14:textId="77777777" w:rsidR="003A6527" w:rsidRPr="00FA2A93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1251</w:t>
            </w:r>
          </w:p>
        </w:tc>
        <w:tc>
          <w:tcPr>
            <w:tcW w:w="1376" w:type="dxa"/>
            <w:vAlign w:val="center"/>
          </w:tcPr>
          <w:p w14:paraId="2B0AE5A9" w14:textId="77777777" w:rsidR="003A6527" w:rsidRPr="00FA2A93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1922</w:t>
            </w:r>
          </w:p>
        </w:tc>
        <w:tc>
          <w:tcPr>
            <w:tcW w:w="1377" w:type="dxa"/>
            <w:vAlign w:val="center"/>
          </w:tcPr>
          <w:p w14:paraId="5C195624" w14:textId="77777777" w:rsidR="003A6527" w:rsidRPr="00FA2A93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1921</w:t>
            </w:r>
          </w:p>
        </w:tc>
      </w:tr>
      <w:tr w:rsidR="003A6527" w:rsidRPr="00FA2A93" w14:paraId="309EC292" w14:textId="77777777" w:rsidTr="0068026F">
        <w:trPr>
          <w:trHeight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Align w:val="center"/>
          </w:tcPr>
          <w:p w14:paraId="556129CA" w14:textId="77777777" w:rsidR="003A6527" w:rsidRPr="00FA2A93" w:rsidRDefault="003A6527" w:rsidP="0068026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m (species, excluding those defined as bad)</w:t>
            </w:r>
          </w:p>
        </w:tc>
        <w:tc>
          <w:tcPr>
            <w:tcW w:w="1376" w:type="dxa"/>
            <w:vAlign w:val="center"/>
          </w:tcPr>
          <w:p w14:paraId="0B8D1CE0" w14:textId="77777777" w:rsidR="003A6527" w:rsidRPr="00FA2A93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1376" w:type="dxa"/>
            <w:vAlign w:val="center"/>
          </w:tcPr>
          <w:p w14:paraId="3F9985D5" w14:textId="77777777" w:rsidR="003A6527" w:rsidRPr="00FA2A93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1376" w:type="dxa"/>
            <w:vAlign w:val="center"/>
          </w:tcPr>
          <w:p w14:paraId="7FB008A7" w14:textId="77777777" w:rsidR="003A6527" w:rsidRPr="00FA2A93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1376" w:type="dxa"/>
            <w:vAlign w:val="center"/>
          </w:tcPr>
          <w:p w14:paraId="1F48EB6D" w14:textId="77777777" w:rsidR="003A6527" w:rsidRPr="00FA2A93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1376" w:type="dxa"/>
            <w:vAlign w:val="center"/>
          </w:tcPr>
          <w:p w14:paraId="4B7C78B5" w14:textId="77777777" w:rsidR="003A6527" w:rsidRPr="00FA2A93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1376" w:type="dxa"/>
            <w:vAlign w:val="center"/>
          </w:tcPr>
          <w:p w14:paraId="012F95DE" w14:textId="77777777" w:rsidR="003A6527" w:rsidRPr="00FA2A93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1376" w:type="dxa"/>
            <w:vAlign w:val="center"/>
          </w:tcPr>
          <w:p w14:paraId="19951E86" w14:textId="77777777" w:rsidR="003A6527" w:rsidRPr="00FA2A93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1376" w:type="dxa"/>
            <w:vAlign w:val="center"/>
          </w:tcPr>
          <w:p w14:paraId="08C0A8FE" w14:textId="77777777" w:rsidR="003A6527" w:rsidRPr="00FA2A93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1376" w:type="dxa"/>
            <w:vAlign w:val="center"/>
          </w:tcPr>
          <w:p w14:paraId="621FBAA0" w14:textId="77777777" w:rsidR="003A6527" w:rsidRPr="00FA2A93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1377" w:type="dxa"/>
            <w:vAlign w:val="center"/>
          </w:tcPr>
          <w:p w14:paraId="764783F8" w14:textId="77777777" w:rsidR="003A6527" w:rsidRPr="00FA2A93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</w:tr>
      <w:tr w:rsidR="003A6527" w:rsidRPr="00FA2A93" w14:paraId="62A8B644" w14:textId="77777777" w:rsidTr="006802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Align w:val="center"/>
          </w:tcPr>
          <w:p w14:paraId="559B3015" w14:textId="77777777" w:rsidR="003A6527" w:rsidRPr="00FA2A93" w:rsidRDefault="003A6527" w:rsidP="0068026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k (factor)</w:t>
            </w:r>
          </w:p>
        </w:tc>
        <w:tc>
          <w:tcPr>
            <w:tcW w:w="1376" w:type="dxa"/>
            <w:vAlign w:val="center"/>
          </w:tcPr>
          <w:p w14:paraId="3D9075B0" w14:textId="77777777" w:rsidR="003A6527" w:rsidRPr="00FA2A93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376" w:type="dxa"/>
            <w:vAlign w:val="center"/>
          </w:tcPr>
          <w:p w14:paraId="69FFB588" w14:textId="77777777" w:rsidR="003A6527" w:rsidRPr="00FA2A93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376" w:type="dxa"/>
            <w:vAlign w:val="center"/>
          </w:tcPr>
          <w:p w14:paraId="11E3FF05" w14:textId="77777777" w:rsidR="003A6527" w:rsidRPr="00FA2A93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376" w:type="dxa"/>
            <w:vAlign w:val="center"/>
          </w:tcPr>
          <w:p w14:paraId="72BB29C5" w14:textId="77777777" w:rsidR="003A6527" w:rsidRPr="00FA2A93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376" w:type="dxa"/>
            <w:vAlign w:val="center"/>
          </w:tcPr>
          <w:p w14:paraId="113E6B4C" w14:textId="77777777" w:rsidR="003A6527" w:rsidRPr="00FA2A93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376" w:type="dxa"/>
            <w:vAlign w:val="center"/>
          </w:tcPr>
          <w:p w14:paraId="22A6F87C" w14:textId="77777777" w:rsidR="003A6527" w:rsidRPr="00FA2A93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376" w:type="dxa"/>
            <w:vAlign w:val="center"/>
          </w:tcPr>
          <w:p w14:paraId="7A977786" w14:textId="77777777" w:rsidR="003A6527" w:rsidRPr="00FA2A93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376" w:type="dxa"/>
            <w:vAlign w:val="center"/>
          </w:tcPr>
          <w:p w14:paraId="1FD13EA7" w14:textId="77777777" w:rsidR="003A6527" w:rsidRPr="00FA2A93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376" w:type="dxa"/>
            <w:vAlign w:val="center"/>
          </w:tcPr>
          <w:p w14:paraId="395D4098" w14:textId="77777777" w:rsidR="003A6527" w:rsidRPr="00FA2A93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377" w:type="dxa"/>
            <w:vAlign w:val="center"/>
          </w:tcPr>
          <w:p w14:paraId="4983DC56" w14:textId="77777777" w:rsidR="003A6527" w:rsidRPr="00FA2A93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</w:tr>
      <w:tr w:rsidR="003A6527" w:rsidRPr="00FA2A93" w14:paraId="6807CAB2" w14:textId="77777777" w:rsidTr="0068026F">
        <w:trPr>
          <w:trHeight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Align w:val="center"/>
          </w:tcPr>
          <w:p w14:paraId="7D654589" w14:textId="77777777" w:rsidR="003A6527" w:rsidRPr="00FA2A93" w:rsidRDefault="003A6527" w:rsidP="0068026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Q</w:t>
            </w:r>
            <w:r w:rsidRPr="00FA2A93">
              <w:rPr>
                <w:rFonts w:ascii="Times New Roman" w:hAnsi="Times New Roman" w:cs="Times New Roman"/>
                <w:sz w:val="16"/>
                <w:szCs w:val="16"/>
                <w:vertAlign w:val="subscript"/>
              </w:rPr>
              <w:t>robust</w:t>
            </w:r>
            <w:proofErr w:type="spellEnd"/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Q</w:t>
            </w:r>
            <w:r w:rsidRPr="00FA2A93">
              <w:rPr>
                <w:rFonts w:ascii="Times New Roman" w:hAnsi="Times New Roman" w:cs="Times New Roman"/>
                <w:sz w:val="16"/>
                <w:szCs w:val="16"/>
                <w:vertAlign w:val="subscript"/>
              </w:rPr>
              <w:t>expected</w:t>
            </w:r>
            <w:proofErr w:type="spellEnd"/>
          </w:p>
        </w:tc>
        <w:tc>
          <w:tcPr>
            <w:tcW w:w="1376" w:type="dxa"/>
            <w:vAlign w:val="center"/>
          </w:tcPr>
          <w:p w14:paraId="31299C1F" w14:textId="77777777" w:rsidR="003A6527" w:rsidRPr="00FA2A93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6.22</w:t>
            </w:r>
          </w:p>
        </w:tc>
        <w:tc>
          <w:tcPr>
            <w:tcW w:w="1376" w:type="dxa"/>
            <w:vAlign w:val="center"/>
          </w:tcPr>
          <w:p w14:paraId="245714C6" w14:textId="77777777" w:rsidR="003A6527" w:rsidRPr="00FA2A93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6.72</w:t>
            </w:r>
          </w:p>
        </w:tc>
        <w:tc>
          <w:tcPr>
            <w:tcW w:w="1376" w:type="dxa"/>
            <w:vAlign w:val="center"/>
          </w:tcPr>
          <w:p w14:paraId="3BC4BCA8" w14:textId="77777777" w:rsidR="003A6527" w:rsidRPr="00FA2A93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5.40</w:t>
            </w:r>
          </w:p>
        </w:tc>
        <w:tc>
          <w:tcPr>
            <w:tcW w:w="1376" w:type="dxa"/>
            <w:vAlign w:val="center"/>
          </w:tcPr>
          <w:p w14:paraId="058652E0" w14:textId="77777777" w:rsidR="003A6527" w:rsidRPr="00FA2A93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9.02</w:t>
            </w:r>
          </w:p>
        </w:tc>
        <w:tc>
          <w:tcPr>
            <w:tcW w:w="1376" w:type="dxa"/>
            <w:vAlign w:val="center"/>
          </w:tcPr>
          <w:p w14:paraId="0D2606B0" w14:textId="77777777" w:rsidR="003A6527" w:rsidRPr="00FA2A93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7.34</w:t>
            </w:r>
          </w:p>
        </w:tc>
        <w:tc>
          <w:tcPr>
            <w:tcW w:w="1376" w:type="dxa"/>
            <w:vAlign w:val="center"/>
          </w:tcPr>
          <w:p w14:paraId="06DB40F8" w14:textId="77777777" w:rsidR="003A6527" w:rsidRPr="00FA2A93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9.43</w:t>
            </w:r>
          </w:p>
        </w:tc>
        <w:tc>
          <w:tcPr>
            <w:tcW w:w="1376" w:type="dxa"/>
            <w:vAlign w:val="center"/>
          </w:tcPr>
          <w:p w14:paraId="245811F5" w14:textId="77777777" w:rsidR="003A6527" w:rsidRPr="00FA2A93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10.66</w:t>
            </w:r>
          </w:p>
        </w:tc>
        <w:tc>
          <w:tcPr>
            <w:tcW w:w="1376" w:type="dxa"/>
            <w:vAlign w:val="center"/>
          </w:tcPr>
          <w:p w14:paraId="61B5AFC1" w14:textId="77777777" w:rsidR="003A6527" w:rsidRPr="00FA2A93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8.40</w:t>
            </w:r>
          </w:p>
        </w:tc>
        <w:tc>
          <w:tcPr>
            <w:tcW w:w="1376" w:type="dxa"/>
            <w:vAlign w:val="center"/>
          </w:tcPr>
          <w:p w14:paraId="12247175" w14:textId="77777777" w:rsidR="003A6527" w:rsidRPr="00FA2A93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12.08</w:t>
            </w:r>
          </w:p>
        </w:tc>
        <w:tc>
          <w:tcPr>
            <w:tcW w:w="1377" w:type="dxa"/>
            <w:vAlign w:val="center"/>
          </w:tcPr>
          <w:p w14:paraId="1B215007" w14:textId="77777777" w:rsidR="003A6527" w:rsidRPr="00FA2A93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10.39</w:t>
            </w:r>
          </w:p>
        </w:tc>
      </w:tr>
      <w:tr w:rsidR="003A6527" w:rsidRPr="00FA2A93" w14:paraId="4728F260" w14:textId="77777777" w:rsidTr="006802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Align w:val="center"/>
          </w:tcPr>
          <w:p w14:paraId="0DF80AAC" w14:textId="77777777" w:rsidR="003A6527" w:rsidRPr="00FA2A93" w:rsidRDefault="003A6527" w:rsidP="0068026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r² model vs measurement</w:t>
            </w:r>
          </w:p>
        </w:tc>
        <w:tc>
          <w:tcPr>
            <w:tcW w:w="1376" w:type="dxa"/>
            <w:vAlign w:val="center"/>
          </w:tcPr>
          <w:p w14:paraId="7FBE338F" w14:textId="77777777" w:rsidR="003A6527" w:rsidRPr="00FA2A93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0.992</w:t>
            </w:r>
          </w:p>
        </w:tc>
        <w:tc>
          <w:tcPr>
            <w:tcW w:w="1376" w:type="dxa"/>
            <w:vAlign w:val="center"/>
          </w:tcPr>
          <w:p w14:paraId="3ECCF54D" w14:textId="77777777" w:rsidR="003A6527" w:rsidRPr="00FA2A93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0.848</w:t>
            </w:r>
          </w:p>
        </w:tc>
        <w:tc>
          <w:tcPr>
            <w:tcW w:w="1376" w:type="dxa"/>
            <w:vAlign w:val="center"/>
          </w:tcPr>
          <w:p w14:paraId="57EB6AA8" w14:textId="77777777" w:rsidR="003A6527" w:rsidRPr="00FA2A93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0.862</w:t>
            </w:r>
          </w:p>
        </w:tc>
        <w:tc>
          <w:tcPr>
            <w:tcW w:w="1376" w:type="dxa"/>
            <w:vAlign w:val="center"/>
          </w:tcPr>
          <w:p w14:paraId="7D678725" w14:textId="77777777" w:rsidR="003A6527" w:rsidRPr="00FA2A93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0.835</w:t>
            </w:r>
          </w:p>
        </w:tc>
        <w:tc>
          <w:tcPr>
            <w:tcW w:w="1376" w:type="dxa"/>
            <w:vAlign w:val="center"/>
          </w:tcPr>
          <w:p w14:paraId="07B887A9" w14:textId="77777777" w:rsidR="003A6527" w:rsidRPr="00FA2A93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0.850</w:t>
            </w:r>
          </w:p>
        </w:tc>
        <w:tc>
          <w:tcPr>
            <w:tcW w:w="1376" w:type="dxa"/>
            <w:vAlign w:val="center"/>
          </w:tcPr>
          <w:p w14:paraId="4D39238E" w14:textId="77777777" w:rsidR="003A6527" w:rsidRPr="00FA2A93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0.817</w:t>
            </w:r>
          </w:p>
        </w:tc>
        <w:tc>
          <w:tcPr>
            <w:tcW w:w="1376" w:type="dxa"/>
            <w:vAlign w:val="center"/>
          </w:tcPr>
          <w:p w14:paraId="2415CB2A" w14:textId="77777777" w:rsidR="003A6527" w:rsidRPr="00FA2A93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0.880</w:t>
            </w:r>
          </w:p>
        </w:tc>
        <w:tc>
          <w:tcPr>
            <w:tcW w:w="1376" w:type="dxa"/>
            <w:vAlign w:val="center"/>
          </w:tcPr>
          <w:p w14:paraId="731FD628" w14:textId="77777777" w:rsidR="003A6527" w:rsidRPr="00FA2A93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0.948</w:t>
            </w:r>
          </w:p>
        </w:tc>
        <w:tc>
          <w:tcPr>
            <w:tcW w:w="1376" w:type="dxa"/>
            <w:vAlign w:val="center"/>
          </w:tcPr>
          <w:p w14:paraId="2767BCCF" w14:textId="77777777" w:rsidR="003A6527" w:rsidRPr="00FA2A93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0.943</w:t>
            </w:r>
          </w:p>
        </w:tc>
        <w:tc>
          <w:tcPr>
            <w:tcW w:w="1377" w:type="dxa"/>
            <w:vAlign w:val="center"/>
          </w:tcPr>
          <w:p w14:paraId="51C329D7" w14:textId="77777777" w:rsidR="003A6527" w:rsidRPr="00FA2A93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0.919</w:t>
            </w:r>
          </w:p>
        </w:tc>
      </w:tr>
      <w:tr w:rsidR="003A6527" w:rsidRPr="00FA2A93" w14:paraId="69C26B35" w14:textId="77777777" w:rsidTr="0068026F">
        <w:trPr>
          <w:trHeight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Align w:val="center"/>
          </w:tcPr>
          <w:p w14:paraId="08E71B7A" w14:textId="77777777" w:rsidR="003A6527" w:rsidRPr="00FA2A93" w:rsidRDefault="003A6527" w:rsidP="0068026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Nb species with r²&gt;0.75 for model vs measurement</w:t>
            </w:r>
          </w:p>
        </w:tc>
        <w:tc>
          <w:tcPr>
            <w:tcW w:w="1376" w:type="dxa"/>
            <w:vAlign w:val="center"/>
          </w:tcPr>
          <w:p w14:paraId="2515DF8E" w14:textId="77777777" w:rsidR="003A6527" w:rsidRPr="00FA2A93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1376" w:type="dxa"/>
            <w:vAlign w:val="center"/>
          </w:tcPr>
          <w:p w14:paraId="532E01F5" w14:textId="77777777" w:rsidR="003A6527" w:rsidRPr="00FA2A93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1376" w:type="dxa"/>
            <w:vAlign w:val="center"/>
          </w:tcPr>
          <w:p w14:paraId="270DF6C3" w14:textId="77777777" w:rsidR="003A6527" w:rsidRPr="00FA2A93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1376" w:type="dxa"/>
            <w:vAlign w:val="center"/>
          </w:tcPr>
          <w:p w14:paraId="5DC059C0" w14:textId="77777777" w:rsidR="003A6527" w:rsidRPr="00FA2A93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376" w:type="dxa"/>
            <w:vAlign w:val="center"/>
          </w:tcPr>
          <w:p w14:paraId="373FFC75" w14:textId="77777777" w:rsidR="003A6527" w:rsidRPr="00FA2A93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376" w:type="dxa"/>
            <w:vAlign w:val="center"/>
          </w:tcPr>
          <w:p w14:paraId="2CC4E8F3" w14:textId="77777777" w:rsidR="003A6527" w:rsidRPr="00FA2A93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376" w:type="dxa"/>
            <w:vAlign w:val="center"/>
          </w:tcPr>
          <w:p w14:paraId="192980F4" w14:textId="77777777" w:rsidR="003A6527" w:rsidRPr="00FA2A93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1376" w:type="dxa"/>
            <w:vAlign w:val="center"/>
          </w:tcPr>
          <w:p w14:paraId="6844DFD6" w14:textId="77777777" w:rsidR="003A6527" w:rsidRPr="00FA2A93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1376" w:type="dxa"/>
            <w:vAlign w:val="center"/>
          </w:tcPr>
          <w:p w14:paraId="354C14B8" w14:textId="77777777" w:rsidR="003A6527" w:rsidRPr="00FA2A93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1377" w:type="dxa"/>
            <w:vAlign w:val="center"/>
          </w:tcPr>
          <w:p w14:paraId="42C3B9F9" w14:textId="77777777" w:rsidR="003A6527" w:rsidRPr="00FA2A93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</w:tr>
      <w:tr w:rsidR="003A6527" w:rsidRPr="00FA2A93" w14:paraId="7CE789A2" w14:textId="77777777" w:rsidTr="006802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Align w:val="center"/>
          </w:tcPr>
          <w:p w14:paraId="6297C3B7" w14:textId="77777777" w:rsidR="003A6527" w:rsidRPr="00FA2A93" w:rsidRDefault="003A6527" w:rsidP="0068026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FPeak</w:t>
            </w:r>
            <w:proofErr w:type="spellEnd"/>
          </w:p>
        </w:tc>
        <w:tc>
          <w:tcPr>
            <w:tcW w:w="1376" w:type="dxa"/>
          </w:tcPr>
          <w:p w14:paraId="733C4029" w14:textId="77777777" w:rsidR="003A6527" w:rsidRPr="00FA2A93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none</w:t>
            </w:r>
          </w:p>
        </w:tc>
        <w:tc>
          <w:tcPr>
            <w:tcW w:w="1376" w:type="dxa"/>
          </w:tcPr>
          <w:p w14:paraId="69764852" w14:textId="77777777" w:rsidR="003A6527" w:rsidRPr="00FA2A93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-0.5</w:t>
            </w:r>
          </w:p>
        </w:tc>
        <w:tc>
          <w:tcPr>
            <w:tcW w:w="1376" w:type="dxa"/>
          </w:tcPr>
          <w:p w14:paraId="79C1737D" w14:textId="77777777" w:rsidR="003A6527" w:rsidRPr="00FA2A93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-1</w:t>
            </w:r>
          </w:p>
        </w:tc>
        <w:tc>
          <w:tcPr>
            <w:tcW w:w="1376" w:type="dxa"/>
          </w:tcPr>
          <w:p w14:paraId="0D786C5D" w14:textId="77777777" w:rsidR="003A6527" w:rsidRPr="00FA2A93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-1</w:t>
            </w:r>
          </w:p>
        </w:tc>
        <w:tc>
          <w:tcPr>
            <w:tcW w:w="1376" w:type="dxa"/>
          </w:tcPr>
          <w:p w14:paraId="5FE1D944" w14:textId="77777777" w:rsidR="003A6527" w:rsidRPr="00FA2A93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-1</w:t>
            </w:r>
          </w:p>
        </w:tc>
        <w:tc>
          <w:tcPr>
            <w:tcW w:w="1376" w:type="dxa"/>
          </w:tcPr>
          <w:p w14:paraId="7658E95B" w14:textId="77777777" w:rsidR="003A6527" w:rsidRPr="00FA2A93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-1</w:t>
            </w:r>
          </w:p>
        </w:tc>
        <w:tc>
          <w:tcPr>
            <w:tcW w:w="1376" w:type="dxa"/>
          </w:tcPr>
          <w:p w14:paraId="4BFD383A" w14:textId="77777777" w:rsidR="003A6527" w:rsidRPr="00FA2A93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-0.5</w:t>
            </w:r>
          </w:p>
        </w:tc>
        <w:tc>
          <w:tcPr>
            <w:tcW w:w="1376" w:type="dxa"/>
          </w:tcPr>
          <w:p w14:paraId="4C62DFC3" w14:textId="77777777" w:rsidR="003A6527" w:rsidRPr="00FA2A93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-0.5</w:t>
            </w:r>
          </w:p>
        </w:tc>
        <w:tc>
          <w:tcPr>
            <w:tcW w:w="1376" w:type="dxa"/>
          </w:tcPr>
          <w:p w14:paraId="082F1BC0" w14:textId="77777777" w:rsidR="003A6527" w:rsidRPr="00FA2A93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377" w:type="dxa"/>
          </w:tcPr>
          <w:p w14:paraId="12485B69" w14:textId="77777777" w:rsidR="003A6527" w:rsidRPr="00FA2A93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-0.5</w:t>
            </w:r>
          </w:p>
        </w:tc>
      </w:tr>
      <w:tr w:rsidR="003A6527" w:rsidRPr="00FA2A93" w14:paraId="4CC55B41" w14:textId="77777777" w:rsidTr="0068026F">
        <w:trPr>
          <w:trHeight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Align w:val="center"/>
          </w:tcPr>
          <w:p w14:paraId="5997F86C" w14:textId="77777777" w:rsidR="003A6527" w:rsidRPr="00FA2A93" w:rsidRDefault="003A6527" w:rsidP="0068026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FPeak</w:t>
            </w:r>
            <w:proofErr w:type="spellEnd"/>
            <w:r w:rsidRPr="00FA2A93">
              <w:rPr>
                <w:rFonts w:ascii="Times New Roman" w:hAnsi="Times New Roman" w:cs="Times New Roman"/>
                <w:sz w:val="16"/>
                <w:szCs w:val="16"/>
              </w:rPr>
              <w:t xml:space="preserve"> %</w:t>
            </w:r>
            <w:proofErr w:type="spellStart"/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dQ</w:t>
            </w:r>
            <w:proofErr w:type="spellEnd"/>
          </w:p>
        </w:tc>
        <w:tc>
          <w:tcPr>
            <w:tcW w:w="1376" w:type="dxa"/>
          </w:tcPr>
          <w:p w14:paraId="362228B8" w14:textId="77777777" w:rsidR="003A6527" w:rsidRPr="00FA2A93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/</w:t>
            </w:r>
          </w:p>
        </w:tc>
        <w:tc>
          <w:tcPr>
            <w:tcW w:w="1376" w:type="dxa"/>
          </w:tcPr>
          <w:p w14:paraId="5780DA62" w14:textId="77777777" w:rsidR="003A6527" w:rsidRPr="00FA2A93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0.01</w:t>
            </w:r>
          </w:p>
        </w:tc>
        <w:tc>
          <w:tcPr>
            <w:tcW w:w="1376" w:type="dxa"/>
          </w:tcPr>
          <w:p w14:paraId="0546BCA5" w14:textId="77777777" w:rsidR="003A6527" w:rsidRPr="00FA2A93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0.03</w:t>
            </w:r>
          </w:p>
        </w:tc>
        <w:tc>
          <w:tcPr>
            <w:tcW w:w="1376" w:type="dxa"/>
          </w:tcPr>
          <w:p w14:paraId="05BFADA8" w14:textId="77777777" w:rsidR="003A6527" w:rsidRPr="00FA2A93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0.04</w:t>
            </w:r>
          </w:p>
        </w:tc>
        <w:tc>
          <w:tcPr>
            <w:tcW w:w="1376" w:type="dxa"/>
          </w:tcPr>
          <w:p w14:paraId="2575C3D9" w14:textId="77777777" w:rsidR="003A6527" w:rsidRPr="00FA2A93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0.02</w:t>
            </w:r>
          </w:p>
        </w:tc>
        <w:tc>
          <w:tcPr>
            <w:tcW w:w="1376" w:type="dxa"/>
          </w:tcPr>
          <w:p w14:paraId="31E7300D" w14:textId="77777777" w:rsidR="003A6527" w:rsidRPr="00FA2A93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0.02</w:t>
            </w:r>
          </w:p>
        </w:tc>
        <w:tc>
          <w:tcPr>
            <w:tcW w:w="1376" w:type="dxa"/>
          </w:tcPr>
          <w:p w14:paraId="0D2B42DC" w14:textId="77777777" w:rsidR="003A6527" w:rsidRPr="00FA2A93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0.01</w:t>
            </w:r>
          </w:p>
        </w:tc>
        <w:tc>
          <w:tcPr>
            <w:tcW w:w="1376" w:type="dxa"/>
          </w:tcPr>
          <w:p w14:paraId="4FB0A71F" w14:textId="77777777" w:rsidR="003A6527" w:rsidRPr="00FA2A93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0.02</w:t>
            </w:r>
          </w:p>
        </w:tc>
        <w:tc>
          <w:tcPr>
            <w:tcW w:w="1376" w:type="dxa"/>
          </w:tcPr>
          <w:p w14:paraId="470828C0" w14:textId="77777777" w:rsidR="003A6527" w:rsidRPr="00FA2A93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0.01</w:t>
            </w:r>
          </w:p>
        </w:tc>
        <w:tc>
          <w:tcPr>
            <w:tcW w:w="1377" w:type="dxa"/>
          </w:tcPr>
          <w:p w14:paraId="1F103B73" w14:textId="77777777" w:rsidR="003A6527" w:rsidRPr="00FA2A93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0.01</w:t>
            </w:r>
          </w:p>
        </w:tc>
      </w:tr>
      <w:tr w:rsidR="003A6527" w:rsidRPr="00FA2A93" w14:paraId="44F77B69" w14:textId="77777777" w:rsidTr="006802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76" w:type="dxa"/>
            <w:vAlign w:val="center"/>
          </w:tcPr>
          <w:p w14:paraId="4A4ABA75" w14:textId="77777777" w:rsidR="003A6527" w:rsidRPr="00FA2A93" w:rsidRDefault="003A6527" w:rsidP="0068026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BS mapping</w:t>
            </w:r>
          </w:p>
        </w:tc>
        <w:tc>
          <w:tcPr>
            <w:tcW w:w="1376" w:type="dxa"/>
          </w:tcPr>
          <w:p w14:paraId="2FDFFF49" w14:textId="77777777" w:rsidR="003A6527" w:rsidRPr="00FA2A93" w:rsidRDefault="003A6527" w:rsidP="006802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 xml:space="preserve">Natural gas swapped with road transport in 24% of the cases. All other factors </w:t>
            </w:r>
            <w:proofErr w:type="gramStart"/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recovered in</w:t>
            </w:r>
            <w:proofErr w:type="gramEnd"/>
            <w:r w:rsidRPr="00FA2A93">
              <w:rPr>
                <w:rFonts w:ascii="Times New Roman" w:hAnsi="Times New Roman" w:cs="Times New Roman"/>
                <w:sz w:val="16"/>
                <w:szCs w:val="16"/>
              </w:rPr>
              <w:t xml:space="preserve"> more than 80% of the runs.</w:t>
            </w:r>
          </w:p>
          <w:p w14:paraId="3F5152C2" w14:textId="77777777" w:rsidR="003A6527" w:rsidRPr="00FA2A93" w:rsidRDefault="003A6527" w:rsidP="006802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0 unmapped* factor</w:t>
            </w:r>
          </w:p>
        </w:tc>
        <w:tc>
          <w:tcPr>
            <w:tcW w:w="1376" w:type="dxa"/>
          </w:tcPr>
          <w:p w14:paraId="2DE0C201" w14:textId="77777777" w:rsidR="003A6527" w:rsidRPr="00FA2A93" w:rsidRDefault="003A6527" w:rsidP="006802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 xml:space="preserve">All factors recovered in more than 80% of the runs. </w:t>
            </w:r>
          </w:p>
          <w:p w14:paraId="227F7EED" w14:textId="77777777" w:rsidR="003A6527" w:rsidRPr="00FA2A93" w:rsidRDefault="003A6527" w:rsidP="006802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Solvent use factor unmapped* 3 times</w:t>
            </w:r>
          </w:p>
        </w:tc>
        <w:tc>
          <w:tcPr>
            <w:tcW w:w="1376" w:type="dxa"/>
          </w:tcPr>
          <w:p w14:paraId="1035066B" w14:textId="77777777" w:rsidR="003A6527" w:rsidRPr="00FA2A93" w:rsidRDefault="003A6527" w:rsidP="006802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 xml:space="preserve">Solvent use swapped with local emissions in 19% of the cases. All other factors </w:t>
            </w:r>
            <w:proofErr w:type="gramStart"/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recovered in</w:t>
            </w:r>
            <w:proofErr w:type="gramEnd"/>
            <w:r w:rsidRPr="00FA2A93">
              <w:rPr>
                <w:rFonts w:ascii="Times New Roman" w:hAnsi="Times New Roman" w:cs="Times New Roman"/>
                <w:sz w:val="16"/>
                <w:szCs w:val="16"/>
              </w:rPr>
              <w:t xml:space="preserve"> more than 80% of the runs.</w:t>
            </w:r>
          </w:p>
          <w:p w14:paraId="5D43F2D0" w14:textId="77777777" w:rsidR="003A6527" w:rsidRPr="00FA2A93" w:rsidRDefault="003A6527" w:rsidP="006802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0 unmapped* factor</w:t>
            </w:r>
          </w:p>
        </w:tc>
        <w:tc>
          <w:tcPr>
            <w:tcW w:w="1376" w:type="dxa"/>
          </w:tcPr>
          <w:p w14:paraId="12C6FB65" w14:textId="77777777" w:rsidR="003A6527" w:rsidRPr="00FA2A93" w:rsidRDefault="003A6527" w:rsidP="006802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 xml:space="preserve">All factors </w:t>
            </w:r>
            <w:proofErr w:type="gramStart"/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recovered in</w:t>
            </w:r>
            <w:proofErr w:type="gramEnd"/>
            <w:r w:rsidRPr="00FA2A93">
              <w:rPr>
                <w:rFonts w:ascii="Times New Roman" w:hAnsi="Times New Roman" w:cs="Times New Roman"/>
                <w:sz w:val="16"/>
                <w:szCs w:val="16"/>
              </w:rPr>
              <w:t xml:space="preserve"> more than 80% of the runs</w:t>
            </w:r>
          </w:p>
          <w:p w14:paraId="76A6FF65" w14:textId="77777777" w:rsidR="003A6527" w:rsidRPr="00FA2A93" w:rsidRDefault="003A6527" w:rsidP="006802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 xml:space="preserve">0 unmapped* factor </w:t>
            </w:r>
          </w:p>
        </w:tc>
        <w:tc>
          <w:tcPr>
            <w:tcW w:w="1376" w:type="dxa"/>
          </w:tcPr>
          <w:p w14:paraId="7FA0BE3F" w14:textId="77777777" w:rsidR="003A6527" w:rsidRPr="00FA2A93" w:rsidRDefault="003A6527" w:rsidP="006802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 xml:space="preserve">All factors </w:t>
            </w:r>
            <w:proofErr w:type="gramStart"/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recovered in</w:t>
            </w:r>
            <w:proofErr w:type="gramEnd"/>
            <w:r w:rsidRPr="00FA2A93">
              <w:rPr>
                <w:rFonts w:ascii="Times New Roman" w:hAnsi="Times New Roman" w:cs="Times New Roman"/>
                <w:sz w:val="16"/>
                <w:szCs w:val="16"/>
              </w:rPr>
              <w:t xml:space="preserve"> more than 80% of the runs</w:t>
            </w:r>
          </w:p>
          <w:p w14:paraId="54AF8121" w14:textId="77777777" w:rsidR="003A6527" w:rsidRPr="00FA2A93" w:rsidRDefault="003A6527" w:rsidP="006802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0 unmapped* factor</w:t>
            </w:r>
          </w:p>
        </w:tc>
        <w:tc>
          <w:tcPr>
            <w:tcW w:w="1376" w:type="dxa"/>
          </w:tcPr>
          <w:p w14:paraId="6BF9ADC5" w14:textId="77777777" w:rsidR="003A6527" w:rsidRPr="00FA2A93" w:rsidRDefault="003A6527" w:rsidP="006802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 xml:space="preserve">All factors </w:t>
            </w:r>
            <w:proofErr w:type="gramStart"/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recovered in</w:t>
            </w:r>
            <w:proofErr w:type="gramEnd"/>
            <w:r w:rsidRPr="00FA2A93">
              <w:rPr>
                <w:rFonts w:ascii="Times New Roman" w:hAnsi="Times New Roman" w:cs="Times New Roman"/>
                <w:sz w:val="16"/>
                <w:szCs w:val="16"/>
              </w:rPr>
              <w:t xml:space="preserve"> more than 80% of the runs</w:t>
            </w:r>
          </w:p>
          <w:p w14:paraId="648C5626" w14:textId="77777777" w:rsidR="003A6527" w:rsidRPr="00FA2A93" w:rsidRDefault="003A6527" w:rsidP="006802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0 unmapped* factor</w:t>
            </w:r>
          </w:p>
        </w:tc>
        <w:tc>
          <w:tcPr>
            <w:tcW w:w="1376" w:type="dxa"/>
          </w:tcPr>
          <w:p w14:paraId="76D1EC1C" w14:textId="77777777" w:rsidR="003A6527" w:rsidRPr="00FA2A93" w:rsidRDefault="003A6527" w:rsidP="006802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 xml:space="preserve">All factors </w:t>
            </w:r>
            <w:proofErr w:type="gramStart"/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recovered in</w:t>
            </w:r>
            <w:proofErr w:type="gramEnd"/>
            <w:r w:rsidRPr="00FA2A93">
              <w:rPr>
                <w:rFonts w:ascii="Times New Roman" w:hAnsi="Times New Roman" w:cs="Times New Roman"/>
                <w:sz w:val="16"/>
                <w:szCs w:val="16"/>
              </w:rPr>
              <w:t xml:space="preserve"> more than 80% of the runs</w:t>
            </w:r>
          </w:p>
          <w:p w14:paraId="6E5BD51F" w14:textId="77777777" w:rsidR="003A6527" w:rsidRPr="00FA2A93" w:rsidRDefault="003A6527" w:rsidP="006802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0 unmapped* factor</w:t>
            </w:r>
          </w:p>
        </w:tc>
        <w:tc>
          <w:tcPr>
            <w:tcW w:w="1376" w:type="dxa"/>
          </w:tcPr>
          <w:p w14:paraId="540BF647" w14:textId="77777777" w:rsidR="003A6527" w:rsidRPr="00FA2A93" w:rsidRDefault="003A6527" w:rsidP="006802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 xml:space="preserve">All factors </w:t>
            </w:r>
            <w:proofErr w:type="gramStart"/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recovered in</w:t>
            </w:r>
            <w:proofErr w:type="gramEnd"/>
            <w:r w:rsidRPr="00FA2A93">
              <w:rPr>
                <w:rFonts w:ascii="Times New Roman" w:hAnsi="Times New Roman" w:cs="Times New Roman"/>
                <w:sz w:val="16"/>
                <w:szCs w:val="16"/>
              </w:rPr>
              <w:t xml:space="preserve"> more than 80% of the runs</w:t>
            </w:r>
          </w:p>
          <w:p w14:paraId="69F3F0E9" w14:textId="77777777" w:rsidR="003A6527" w:rsidRPr="00FA2A93" w:rsidRDefault="003A6527" w:rsidP="006802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0 unmapped* factor</w:t>
            </w:r>
          </w:p>
        </w:tc>
        <w:tc>
          <w:tcPr>
            <w:tcW w:w="1376" w:type="dxa"/>
          </w:tcPr>
          <w:p w14:paraId="4E6E02CB" w14:textId="77777777" w:rsidR="003A6527" w:rsidRPr="00FA2A93" w:rsidRDefault="003A6527" w:rsidP="006802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 xml:space="preserve">All factors </w:t>
            </w:r>
            <w:proofErr w:type="gramStart"/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recovered in</w:t>
            </w:r>
            <w:proofErr w:type="gramEnd"/>
            <w:r w:rsidRPr="00FA2A93">
              <w:rPr>
                <w:rFonts w:ascii="Times New Roman" w:hAnsi="Times New Roman" w:cs="Times New Roman"/>
                <w:sz w:val="16"/>
                <w:szCs w:val="16"/>
              </w:rPr>
              <w:t xml:space="preserve"> more than 80% of the runs</w:t>
            </w:r>
          </w:p>
          <w:p w14:paraId="6D6E1204" w14:textId="77777777" w:rsidR="003A6527" w:rsidRPr="00FA2A93" w:rsidRDefault="003A6527" w:rsidP="006802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0 unmapped* factor</w:t>
            </w:r>
          </w:p>
        </w:tc>
        <w:tc>
          <w:tcPr>
            <w:tcW w:w="1377" w:type="dxa"/>
          </w:tcPr>
          <w:p w14:paraId="32B60F5A" w14:textId="77777777" w:rsidR="003A6527" w:rsidRPr="00FA2A93" w:rsidRDefault="003A6527" w:rsidP="006802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 xml:space="preserve">Local emissions swapped with solvent use in 43% of the cases. All other factors </w:t>
            </w:r>
            <w:proofErr w:type="gramStart"/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recovered in</w:t>
            </w:r>
            <w:proofErr w:type="gramEnd"/>
            <w:r w:rsidRPr="00FA2A93">
              <w:rPr>
                <w:rFonts w:ascii="Times New Roman" w:hAnsi="Times New Roman" w:cs="Times New Roman"/>
                <w:sz w:val="16"/>
                <w:szCs w:val="16"/>
              </w:rPr>
              <w:t xml:space="preserve"> more than 80% of the runs.</w:t>
            </w:r>
          </w:p>
          <w:p w14:paraId="0D77B8C1" w14:textId="77777777" w:rsidR="003A6527" w:rsidRPr="00FA2A93" w:rsidRDefault="003A6527" w:rsidP="006802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FA2A93">
              <w:rPr>
                <w:rFonts w:ascii="Times New Roman" w:hAnsi="Times New Roman" w:cs="Times New Roman"/>
                <w:sz w:val="16"/>
                <w:szCs w:val="16"/>
              </w:rPr>
              <w:t>0 unmapped* factor</w:t>
            </w:r>
          </w:p>
        </w:tc>
      </w:tr>
    </w:tbl>
    <w:p w14:paraId="654646EE" w14:textId="37E599CB" w:rsidR="003A6527" w:rsidRPr="00FA2A93" w:rsidRDefault="003A6527" w:rsidP="003A6527">
      <w:pPr>
        <w:rPr>
          <w:rStyle w:val="Marquedecommentaire"/>
          <w:rFonts w:ascii="Times New Roman" w:hAnsi="Times New Roman"/>
          <w:lang w:val="en-US"/>
        </w:rPr>
        <w:sectPr w:rsidR="003A6527" w:rsidRPr="00FA2A93" w:rsidSect="003A6527">
          <w:pgSz w:w="16838" w:h="11906" w:orient="landscape" w:code="9"/>
          <w:pgMar w:top="720" w:right="720" w:bottom="720" w:left="720" w:header="0" w:footer="0" w:gutter="0"/>
          <w:cols w:space="708"/>
          <w:docGrid w:linePitch="360"/>
        </w:sectPr>
      </w:pPr>
      <w:r w:rsidRPr="00FA2A93">
        <w:rPr>
          <w:rStyle w:val="Marquedecommentaire"/>
          <w:rFonts w:ascii="Times New Roman" w:hAnsi="Times New Roman"/>
          <w:lang w:val="en-US"/>
        </w:rPr>
        <w:t xml:space="preserve">*: In BS run a factor is considered unmapped if its r² is below 0.6 with every factor of the base run </w:t>
      </w:r>
      <w:proofErr w:type="spellStart"/>
      <w:r w:rsidRPr="00FA2A93">
        <w:rPr>
          <w:rStyle w:val="Marquedecommentaire"/>
          <w:rFonts w:ascii="Times New Roman" w:hAnsi="Times New Roman"/>
          <w:lang w:val="en-US"/>
        </w:rPr>
        <w:t>solutio</w:t>
      </w:r>
      <w:proofErr w:type="spellEnd"/>
    </w:p>
    <w:tbl>
      <w:tblPr>
        <w:tblStyle w:val="TableauGrille7Couleur"/>
        <w:tblpPr w:leftFromText="141" w:rightFromText="141" w:horzAnchor="margin" w:tblpY="585"/>
        <w:tblW w:w="100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5A0" w:firstRow="1" w:lastRow="0" w:firstColumn="1" w:lastColumn="1" w:noHBand="0" w:noVBand="1"/>
      </w:tblPr>
      <w:tblGrid>
        <w:gridCol w:w="998"/>
        <w:gridCol w:w="992"/>
        <w:gridCol w:w="1134"/>
        <w:gridCol w:w="1276"/>
        <w:gridCol w:w="708"/>
        <w:gridCol w:w="1134"/>
        <w:gridCol w:w="1538"/>
        <w:gridCol w:w="1014"/>
        <w:gridCol w:w="1240"/>
      </w:tblGrid>
      <w:tr w:rsidR="003A6527" w:rsidRPr="003A6527" w14:paraId="1C214565" w14:textId="77777777" w:rsidTr="003A65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98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  <w:noWrap/>
            <w:vAlign w:val="center"/>
            <w:hideMark/>
          </w:tcPr>
          <w:p w14:paraId="25FA9050" w14:textId="77777777" w:rsidR="003A6527" w:rsidRPr="003A6527" w:rsidRDefault="003A6527" w:rsidP="003A6527">
            <w:pPr>
              <w:spacing w:before="0" w:line="240" w:lineRule="auto"/>
              <w:jc w:val="center"/>
              <w:rPr>
                <w:rFonts w:eastAsia="Times New Roman" w:cs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  <w:noWrap/>
            <w:vAlign w:val="center"/>
            <w:hideMark/>
          </w:tcPr>
          <w:p w14:paraId="187F15F8" w14:textId="77777777" w:rsidR="003A6527" w:rsidRPr="003A6527" w:rsidRDefault="003A6527" w:rsidP="003A6527">
            <w:pPr>
              <w:spacing w:before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Propane and butanes source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  <w:noWrap/>
            <w:vAlign w:val="center"/>
            <w:hideMark/>
          </w:tcPr>
          <w:p w14:paraId="5E7A9AD1" w14:textId="77777777" w:rsidR="003A6527" w:rsidRPr="003A6527" w:rsidRDefault="003A6527" w:rsidP="003A6527">
            <w:pPr>
              <w:spacing w:before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Local emissions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  <w:noWrap/>
            <w:vAlign w:val="center"/>
            <w:hideMark/>
          </w:tcPr>
          <w:p w14:paraId="209227F5" w14:textId="77777777" w:rsidR="003A6527" w:rsidRPr="003A6527" w:rsidRDefault="003A6527" w:rsidP="003A6527">
            <w:pPr>
              <w:spacing w:before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Urban background and natural gas</w:t>
            </w:r>
          </w:p>
        </w:tc>
        <w:tc>
          <w:tcPr>
            <w:tcW w:w="708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  <w:noWrap/>
            <w:vAlign w:val="center"/>
            <w:hideMark/>
          </w:tcPr>
          <w:p w14:paraId="2213A84A" w14:textId="77777777" w:rsidR="003A6527" w:rsidRPr="003A6527" w:rsidRDefault="003A6527" w:rsidP="003A6527">
            <w:pPr>
              <w:spacing w:before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VCPs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  <w:noWrap/>
            <w:vAlign w:val="center"/>
            <w:hideMark/>
          </w:tcPr>
          <w:p w14:paraId="672BE0E4" w14:textId="77777777" w:rsidR="003A6527" w:rsidRPr="003A6527" w:rsidRDefault="003A6527" w:rsidP="003A6527">
            <w:pPr>
              <w:spacing w:before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Road transport</w:t>
            </w:r>
          </w:p>
        </w:tc>
        <w:tc>
          <w:tcPr>
            <w:tcW w:w="1538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  <w:noWrap/>
            <w:vAlign w:val="center"/>
            <w:hideMark/>
          </w:tcPr>
          <w:p w14:paraId="195F8C02" w14:textId="77777777" w:rsidR="003A6527" w:rsidRPr="003A6527" w:rsidRDefault="003A6527" w:rsidP="003A6527">
            <w:pPr>
              <w:spacing w:before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Residential heating and wood burning</w:t>
            </w:r>
          </w:p>
        </w:tc>
        <w:tc>
          <w:tcPr>
            <w:tcW w:w="1014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018AE1E7" w14:textId="77777777" w:rsidR="003A6527" w:rsidRPr="003A6527" w:rsidRDefault="003A6527" w:rsidP="003A6527">
            <w:pPr>
              <w:spacing w:before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Modelized VOCs</w:t>
            </w:r>
          </w:p>
        </w:tc>
        <w:tc>
          <w:tcPr>
            <w:cnfStyle w:val="000100001000" w:firstRow="0" w:lastRow="0" w:firstColumn="0" w:lastColumn="1" w:oddVBand="0" w:evenVBand="0" w:oddHBand="0" w:evenHBand="0" w:firstRowFirstColumn="0" w:firstRowLastColumn="1" w:lastRowFirstColumn="0" w:lastRowLastColumn="0"/>
            <w:tcW w:w="1240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</w:tcPr>
          <w:p w14:paraId="4808FEBC" w14:textId="77777777" w:rsidR="003A6527" w:rsidRPr="003A6527" w:rsidRDefault="003A6527" w:rsidP="003A6527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0"/>
                <w:szCs w:val="20"/>
              </w:rPr>
              <w:t xml:space="preserve"> modelized VOCs to total VOCs (%)</w:t>
            </w:r>
          </w:p>
        </w:tc>
      </w:tr>
      <w:tr w:rsidR="003A6527" w:rsidRPr="003A6527" w14:paraId="3EA532E9" w14:textId="77777777" w:rsidTr="003A65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8" w:type="dxa"/>
            <w:tcBorders>
              <w:top w:val="single" w:sz="4" w:space="0" w:color="auto"/>
              <w:left w:val="none" w:sz="0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0037D" w14:textId="77777777" w:rsidR="003A6527" w:rsidRPr="003A6527" w:rsidRDefault="003A6527" w:rsidP="003A6527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0"/>
                <w:szCs w:val="20"/>
              </w:rPr>
              <w:t>Winter 2016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2BD69" w14:textId="77777777" w:rsidR="003A6527" w:rsidRPr="003A6527" w:rsidRDefault="003A6527" w:rsidP="003A6527">
            <w:pPr>
              <w:spacing w:before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9274F" w14:textId="77777777" w:rsidR="003A6527" w:rsidRPr="003A6527" w:rsidRDefault="003A6527" w:rsidP="003A6527">
            <w:pPr>
              <w:spacing w:before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6.45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5C415" w14:textId="77777777" w:rsidR="003A6527" w:rsidRPr="003A6527" w:rsidRDefault="003A6527" w:rsidP="003A6527">
            <w:pPr>
              <w:spacing w:before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5.67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0574A" w14:textId="77777777" w:rsidR="003A6527" w:rsidRPr="003A6527" w:rsidRDefault="003A6527" w:rsidP="003A6527">
            <w:pPr>
              <w:spacing w:before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5.44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15685" w14:textId="77777777" w:rsidR="003A6527" w:rsidRPr="003A6527" w:rsidRDefault="003A6527" w:rsidP="003A6527">
            <w:pPr>
              <w:spacing w:before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6.99</w:t>
            </w:r>
          </w:p>
        </w:tc>
        <w:tc>
          <w:tcPr>
            <w:tcW w:w="15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125B4" w14:textId="77777777" w:rsidR="003A6527" w:rsidRPr="003A6527" w:rsidRDefault="003A6527" w:rsidP="003A6527">
            <w:pPr>
              <w:spacing w:before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2.98</w:t>
            </w:r>
          </w:p>
        </w:tc>
        <w:tc>
          <w:tcPr>
            <w:tcW w:w="10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60334C" w14:textId="77777777" w:rsidR="003A6527" w:rsidRPr="003A6527" w:rsidRDefault="003A6527" w:rsidP="003A6527">
            <w:pPr>
              <w:spacing w:before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31.30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40" w:type="dxa"/>
            <w:tcBorders>
              <w:top w:val="single" w:sz="4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539CBA55" w14:textId="77777777" w:rsidR="003A6527" w:rsidRPr="003A6527" w:rsidRDefault="003A6527" w:rsidP="003A6527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0"/>
                <w:szCs w:val="20"/>
              </w:rPr>
              <w:t>103</w:t>
            </w:r>
          </w:p>
        </w:tc>
      </w:tr>
      <w:tr w:rsidR="003A6527" w:rsidRPr="003A6527" w14:paraId="0982D7F7" w14:textId="77777777" w:rsidTr="003A652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8" w:type="dxa"/>
            <w:tcBorders>
              <w:top w:val="single" w:sz="4" w:space="0" w:color="auto"/>
              <w:left w:val="none" w:sz="0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EDAED" w14:textId="77777777" w:rsidR="003A6527" w:rsidRPr="003A6527" w:rsidRDefault="003A6527" w:rsidP="003A6527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0"/>
                <w:szCs w:val="20"/>
              </w:rPr>
              <w:t>Spring 2016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3419E7A" w14:textId="77777777" w:rsidR="003A6527" w:rsidRPr="003A6527" w:rsidRDefault="003A6527" w:rsidP="003A6527">
            <w:pPr>
              <w:spacing w:before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4.24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76962C6" w14:textId="77777777" w:rsidR="003A6527" w:rsidRPr="003A6527" w:rsidRDefault="003A6527" w:rsidP="003A6527">
            <w:pPr>
              <w:spacing w:before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11.53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0FEFF1A" w14:textId="77777777" w:rsidR="003A6527" w:rsidRPr="003A6527" w:rsidRDefault="003A6527" w:rsidP="003A6527">
            <w:pPr>
              <w:spacing w:before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5.08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18D699F" w14:textId="77777777" w:rsidR="003A6527" w:rsidRPr="003A6527" w:rsidRDefault="003A6527" w:rsidP="003A6527">
            <w:pPr>
              <w:spacing w:before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4.80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919B395" w14:textId="77777777" w:rsidR="003A6527" w:rsidRPr="003A6527" w:rsidRDefault="003A6527" w:rsidP="003A6527">
            <w:pPr>
              <w:spacing w:before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5.50</w:t>
            </w:r>
          </w:p>
        </w:tc>
        <w:tc>
          <w:tcPr>
            <w:tcW w:w="153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A0B2528" w14:textId="77777777" w:rsidR="003A6527" w:rsidRPr="003A6527" w:rsidRDefault="003A6527" w:rsidP="003A6527">
            <w:pPr>
              <w:spacing w:before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2.49</w:t>
            </w:r>
          </w:p>
        </w:tc>
        <w:tc>
          <w:tcPr>
            <w:tcW w:w="10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9D668D" w14:textId="77777777" w:rsidR="003A6527" w:rsidRPr="003A6527" w:rsidRDefault="003A6527" w:rsidP="003A6527">
            <w:pPr>
              <w:spacing w:before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33.64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40" w:type="dxa"/>
            <w:tcBorders>
              <w:top w:val="single" w:sz="4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497430D9" w14:textId="77777777" w:rsidR="003A6527" w:rsidRPr="003A6527" w:rsidRDefault="003A6527" w:rsidP="003A6527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0"/>
                <w:szCs w:val="20"/>
              </w:rPr>
              <w:t>104</w:t>
            </w:r>
          </w:p>
        </w:tc>
      </w:tr>
      <w:tr w:rsidR="003A6527" w:rsidRPr="003A6527" w14:paraId="4DCC86F5" w14:textId="77777777" w:rsidTr="003A65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8" w:type="dxa"/>
            <w:tcBorders>
              <w:top w:val="single" w:sz="4" w:space="0" w:color="auto"/>
              <w:left w:val="none" w:sz="0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3DE1E" w14:textId="77777777" w:rsidR="003A6527" w:rsidRPr="003A6527" w:rsidRDefault="003A6527" w:rsidP="003A6527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0"/>
                <w:szCs w:val="20"/>
              </w:rPr>
              <w:t>Summer 2016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D185D" w14:textId="77777777" w:rsidR="003A6527" w:rsidRPr="003A6527" w:rsidRDefault="003A6527" w:rsidP="003A6527">
            <w:pPr>
              <w:spacing w:before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3.84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C7E2E" w14:textId="77777777" w:rsidR="003A6527" w:rsidRPr="003A6527" w:rsidRDefault="003A6527" w:rsidP="003A6527">
            <w:pPr>
              <w:spacing w:before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14.75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16EC0" w14:textId="77777777" w:rsidR="003A6527" w:rsidRPr="003A6527" w:rsidRDefault="003A6527" w:rsidP="003A6527">
            <w:pPr>
              <w:spacing w:before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6.13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26C87" w14:textId="77777777" w:rsidR="003A6527" w:rsidRPr="003A6527" w:rsidRDefault="003A6527" w:rsidP="003A6527">
            <w:pPr>
              <w:spacing w:before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A5A65" w14:textId="77777777" w:rsidR="003A6527" w:rsidRPr="003A6527" w:rsidRDefault="003A6527" w:rsidP="003A6527">
            <w:pPr>
              <w:spacing w:before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7.91</w:t>
            </w:r>
          </w:p>
        </w:tc>
        <w:tc>
          <w:tcPr>
            <w:tcW w:w="15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ACF59" w14:textId="77777777" w:rsidR="003A6527" w:rsidRPr="003A6527" w:rsidRDefault="003A6527" w:rsidP="003A6527">
            <w:pPr>
              <w:spacing w:before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2.26</w:t>
            </w:r>
          </w:p>
        </w:tc>
        <w:tc>
          <w:tcPr>
            <w:tcW w:w="10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E17083" w14:textId="77777777" w:rsidR="003A6527" w:rsidRPr="003A6527" w:rsidRDefault="003A6527" w:rsidP="003A6527">
            <w:pPr>
              <w:spacing w:before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34.69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40" w:type="dxa"/>
            <w:tcBorders>
              <w:top w:val="single" w:sz="4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05A609A4" w14:textId="77777777" w:rsidR="003A6527" w:rsidRPr="003A6527" w:rsidRDefault="003A6527" w:rsidP="003A6527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0"/>
                <w:szCs w:val="20"/>
              </w:rPr>
              <w:t>103</w:t>
            </w:r>
          </w:p>
        </w:tc>
      </w:tr>
      <w:tr w:rsidR="003A6527" w:rsidRPr="003A6527" w14:paraId="2F26622A" w14:textId="77777777" w:rsidTr="003A652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8" w:type="dxa"/>
            <w:tcBorders>
              <w:top w:val="single" w:sz="4" w:space="0" w:color="auto"/>
              <w:left w:val="none" w:sz="0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24F8D" w14:textId="77777777" w:rsidR="003A6527" w:rsidRPr="003A6527" w:rsidRDefault="003A6527" w:rsidP="003A6527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0"/>
                <w:szCs w:val="20"/>
              </w:rPr>
              <w:t>Autumn 2016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892B94C" w14:textId="77777777" w:rsidR="003A6527" w:rsidRPr="003A6527" w:rsidRDefault="003A6527" w:rsidP="003A6527">
            <w:pPr>
              <w:spacing w:before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7.66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FDB9A15" w14:textId="77777777" w:rsidR="003A6527" w:rsidRPr="003A6527" w:rsidRDefault="003A6527" w:rsidP="003A6527">
            <w:pPr>
              <w:spacing w:before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8.20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6B3130A" w14:textId="77777777" w:rsidR="003A6527" w:rsidRPr="003A6527" w:rsidRDefault="003A6527" w:rsidP="003A6527">
            <w:pPr>
              <w:spacing w:before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5.84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EEE2054" w14:textId="77777777" w:rsidR="003A6527" w:rsidRPr="003A6527" w:rsidRDefault="003A6527" w:rsidP="003A6527">
            <w:pPr>
              <w:spacing w:before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5.40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05B0B1C" w14:textId="77777777" w:rsidR="003A6527" w:rsidRPr="003A6527" w:rsidRDefault="003A6527" w:rsidP="003A6527">
            <w:pPr>
              <w:spacing w:before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6.61</w:t>
            </w:r>
          </w:p>
        </w:tc>
        <w:tc>
          <w:tcPr>
            <w:tcW w:w="153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FC60DC9" w14:textId="77777777" w:rsidR="003A6527" w:rsidRPr="003A6527" w:rsidRDefault="003A6527" w:rsidP="003A6527">
            <w:pPr>
              <w:spacing w:before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3.31</w:t>
            </w:r>
          </w:p>
        </w:tc>
        <w:tc>
          <w:tcPr>
            <w:tcW w:w="10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0B9EFA" w14:textId="77777777" w:rsidR="003A6527" w:rsidRPr="003A6527" w:rsidRDefault="003A6527" w:rsidP="003A6527">
            <w:pPr>
              <w:spacing w:before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37.02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40" w:type="dxa"/>
            <w:tcBorders>
              <w:top w:val="single" w:sz="4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44DEB72F" w14:textId="77777777" w:rsidR="003A6527" w:rsidRPr="003A6527" w:rsidRDefault="003A6527" w:rsidP="003A6527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0"/>
                <w:szCs w:val="20"/>
              </w:rPr>
              <w:t>101</w:t>
            </w:r>
          </w:p>
        </w:tc>
      </w:tr>
      <w:tr w:rsidR="003A6527" w:rsidRPr="003A6527" w14:paraId="3C6FDAEC" w14:textId="77777777" w:rsidTr="003A65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8" w:type="dxa"/>
            <w:tcBorders>
              <w:top w:val="single" w:sz="4" w:space="0" w:color="auto"/>
              <w:left w:val="none" w:sz="0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E90A1CC" w14:textId="77777777" w:rsidR="003A6527" w:rsidRPr="003A6527" w:rsidRDefault="003A6527" w:rsidP="003A6527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b/>
                <w:i w:val="0"/>
                <w:iCs w:val="0"/>
                <w:color w:val="000000"/>
                <w:sz w:val="20"/>
                <w:szCs w:val="20"/>
              </w:rPr>
              <w:t>Mean 2016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D9C0652" w14:textId="77777777" w:rsidR="003A6527" w:rsidRPr="003A6527" w:rsidRDefault="003A6527" w:rsidP="003A6527">
            <w:pPr>
              <w:spacing w:before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4.93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5AB5155" w14:textId="77777777" w:rsidR="003A6527" w:rsidRPr="003A6527" w:rsidRDefault="003A6527" w:rsidP="003A6527">
            <w:pPr>
              <w:spacing w:before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10.23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85BDFAE" w14:textId="77777777" w:rsidR="003A6527" w:rsidRPr="003A6527" w:rsidRDefault="003A6527" w:rsidP="003A6527">
            <w:pPr>
              <w:spacing w:before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5.68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7A0D9B9" w14:textId="77777777" w:rsidR="003A6527" w:rsidRPr="003A6527" w:rsidRDefault="003A6527" w:rsidP="003A6527">
            <w:pPr>
              <w:spacing w:before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4.74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0CD5AEF" w14:textId="77777777" w:rsidR="003A6527" w:rsidRPr="003A6527" w:rsidRDefault="003A6527" w:rsidP="003A6527">
            <w:pPr>
              <w:spacing w:before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6.75</w:t>
            </w:r>
          </w:p>
        </w:tc>
        <w:tc>
          <w:tcPr>
            <w:tcW w:w="15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1265CAA" w14:textId="77777777" w:rsidR="003A6527" w:rsidRPr="003A6527" w:rsidRDefault="003A6527" w:rsidP="003A6527">
            <w:pPr>
              <w:spacing w:before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2.76</w:t>
            </w:r>
          </w:p>
        </w:tc>
        <w:tc>
          <w:tcPr>
            <w:tcW w:w="10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BDB76E" w14:textId="77777777" w:rsidR="003A6527" w:rsidRPr="003A6527" w:rsidRDefault="003A6527" w:rsidP="003A6527">
            <w:pPr>
              <w:spacing w:before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34.16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40" w:type="dxa"/>
            <w:tcBorders>
              <w:top w:val="single" w:sz="4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5432D059" w14:textId="77777777" w:rsidR="003A6527" w:rsidRPr="003A6527" w:rsidRDefault="003A6527" w:rsidP="003A6527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b/>
                <w:i w:val="0"/>
                <w:iCs w:val="0"/>
                <w:color w:val="000000"/>
                <w:sz w:val="20"/>
                <w:szCs w:val="20"/>
              </w:rPr>
              <w:t>103</w:t>
            </w:r>
          </w:p>
        </w:tc>
      </w:tr>
      <w:tr w:rsidR="003A6527" w:rsidRPr="003A6527" w14:paraId="729E0013" w14:textId="77777777" w:rsidTr="003A652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8" w:type="dxa"/>
            <w:tcBorders>
              <w:top w:val="single" w:sz="4" w:space="0" w:color="auto"/>
              <w:left w:val="none" w:sz="0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E5B7D" w14:textId="77777777" w:rsidR="003A6527" w:rsidRPr="003A6527" w:rsidRDefault="003A6527" w:rsidP="003A6527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0"/>
                <w:szCs w:val="20"/>
              </w:rPr>
              <w:t>Winter 2017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F789663" w14:textId="77777777" w:rsidR="003A6527" w:rsidRPr="003A6527" w:rsidRDefault="003A6527" w:rsidP="003A6527">
            <w:pPr>
              <w:spacing w:before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8.59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02E34D8" w14:textId="77777777" w:rsidR="003A6527" w:rsidRPr="003A6527" w:rsidRDefault="003A6527" w:rsidP="003A6527">
            <w:pPr>
              <w:spacing w:before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7AE3D59" w14:textId="77777777" w:rsidR="003A6527" w:rsidRPr="003A6527" w:rsidRDefault="003A6527" w:rsidP="003A6527">
            <w:pPr>
              <w:spacing w:before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11.14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2747B57" w14:textId="77777777" w:rsidR="003A6527" w:rsidRPr="003A6527" w:rsidRDefault="003A6527" w:rsidP="003A6527">
            <w:pPr>
              <w:spacing w:before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8.20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9AC83AE" w14:textId="77777777" w:rsidR="003A6527" w:rsidRPr="003A6527" w:rsidRDefault="003A6527" w:rsidP="003A6527">
            <w:pPr>
              <w:spacing w:before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6.23</w:t>
            </w:r>
          </w:p>
        </w:tc>
        <w:tc>
          <w:tcPr>
            <w:tcW w:w="153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A44AA91" w14:textId="77777777" w:rsidR="003A6527" w:rsidRPr="003A6527" w:rsidRDefault="003A6527" w:rsidP="003A6527">
            <w:pPr>
              <w:spacing w:before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4.05</w:t>
            </w:r>
          </w:p>
        </w:tc>
        <w:tc>
          <w:tcPr>
            <w:tcW w:w="10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5035EB" w14:textId="77777777" w:rsidR="003A6527" w:rsidRPr="003A6527" w:rsidRDefault="003A6527" w:rsidP="003A6527">
            <w:pPr>
              <w:spacing w:before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38.21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40" w:type="dxa"/>
            <w:tcBorders>
              <w:top w:val="single" w:sz="4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3B316FE2" w14:textId="77777777" w:rsidR="003A6527" w:rsidRPr="003A6527" w:rsidRDefault="003A6527" w:rsidP="003A6527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0"/>
                <w:szCs w:val="20"/>
              </w:rPr>
              <w:t>119</w:t>
            </w:r>
          </w:p>
        </w:tc>
      </w:tr>
      <w:tr w:rsidR="003A6527" w:rsidRPr="003A6527" w14:paraId="569E497F" w14:textId="77777777" w:rsidTr="003A65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8" w:type="dxa"/>
            <w:tcBorders>
              <w:top w:val="single" w:sz="4" w:space="0" w:color="auto"/>
              <w:left w:val="none" w:sz="0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5C3FA" w14:textId="77777777" w:rsidR="003A6527" w:rsidRPr="003A6527" w:rsidRDefault="003A6527" w:rsidP="003A6527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0"/>
                <w:szCs w:val="20"/>
              </w:rPr>
              <w:t>Summer 2017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C1706" w14:textId="77777777" w:rsidR="003A6527" w:rsidRPr="003A6527" w:rsidRDefault="003A6527" w:rsidP="003A6527">
            <w:pPr>
              <w:spacing w:before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C2CC6" w14:textId="77777777" w:rsidR="003A6527" w:rsidRPr="003A6527" w:rsidRDefault="003A6527" w:rsidP="003A6527">
            <w:pPr>
              <w:spacing w:before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10.32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EA1D6" w14:textId="77777777" w:rsidR="003A6527" w:rsidRPr="003A6527" w:rsidRDefault="003A6527" w:rsidP="003A6527">
            <w:pPr>
              <w:spacing w:before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3.45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37CF7" w14:textId="77777777" w:rsidR="003A6527" w:rsidRPr="003A6527" w:rsidRDefault="003A6527" w:rsidP="003A6527">
            <w:pPr>
              <w:spacing w:before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4.54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DCAA0" w14:textId="77777777" w:rsidR="003A6527" w:rsidRPr="003A6527" w:rsidRDefault="003A6527" w:rsidP="003A6527">
            <w:pPr>
              <w:spacing w:before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7.13</w:t>
            </w:r>
          </w:p>
        </w:tc>
        <w:tc>
          <w:tcPr>
            <w:tcW w:w="15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32D1F" w14:textId="77777777" w:rsidR="003A6527" w:rsidRPr="003A6527" w:rsidRDefault="003A6527" w:rsidP="003A6527">
            <w:pPr>
              <w:spacing w:before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2.13</w:t>
            </w:r>
          </w:p>
        </w:tc>
        <w:tc>
          <w:tcPr>
            <w:tcW w:w="10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36E5AB" w14:textId="77777777" w:rsidR="003A6527" w:rsidRPr="003A6527" w:rsidRDefault="003A6527" w:rsidP="003A6527">
            <w:pPr>
              <w:spacing w:before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30.73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40" w:type="dxa"/>
            <w:tcBorders>
              <w:top w:val="single" w:sz="4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541577B5" w14:textId="77777777" w:rsidR="003A6527" w:rsidRPr="003A6527" w:rsidRDefault="003A6527" w:rsidP="003A6527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0"/>
                <w:szCs w:val="20"/>
              </w:rPr>
              <w:t>117</w:t>
            </w:r>
          </w:p>
        </w:tc>
      </w:tr>
      <w:tr w:rsidR="003A6527" w:rsidRPr="003A6527" w14:paraId="2AA925E5" w14:textId="77777777" w:rsidTr="003A652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8" w:type="dxa"/>
            <w:tcBorders>
              <w:top w:val="single" w:sz="4" w:space="0" w:color="auto"/>
              <w:left w:val="none" w:sz="0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678D0" w14:textId="77777777" w:rsidR="003A6527" w:rsidRPr="003A6527" w:rsidRDefault="003A6527" w:rsidP="003A6527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0"/>
                <w:szCs w:val="20"/>
              </w:rPr>
              <w:t>Autumn 2017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90577B7" w14:textId="77777777" w:rsidR="003A6527" w:rsidRPr="003A6527" w:rsidRDefault="003A6527" w:rsidP="003A6527">
            <w:pPr>
              <w:spacing w:before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6.52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1CE6B24" w14:textId="77777777" w:rsidR="003A6527" w:rsidRPr="003A6527" w:rsidRDefault="003A6527" w:rsidP="003A6527">
            <w:pPr>
              <w:spacing w:before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6.19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6F11EBE" w14:textId="77777777" w:rsidR="003A6527" w:rsidRPr="003A6527" w:rsidRDefault="003A6527" w:rsidP="003A6527">
            <w:pPr>
              <w:spacing w:before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4.83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B35309E" w14:textId="77777777" w:rsidR="003A6527" w:rsidRPr="003A6527" w:rsidRDefault="003A6527" w:rsidP="003A6527">
            <w:pPr>
              <w:spacing w:before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9.65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297162F" w14:textId="77777777" w:rsidR="003A6527" w:rsidRPr="003A6527" w:rsidRDefault="003A6527" w:rsidP="003A6527">
            <w:pPr>
              <w:spacing w:before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9.25</w:t>
            </w:r>
          </w:p>
        </w:tc>
        <w:tc>
          <w:tcPr>
            <w:tcW w:w="153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93ADB6C" w14:textId="77777777" w:rsidR="003A6527" w:rsidRPr="003A6527" w:rsidRDefault="003A6527" w:rsidP="003A6527">
            <w:pPr>
              <w:spacing w:before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3.43</w:t>
            </w:r>
          </w:p>
        </w:tc>
        <w:tc>
          <w:tcPr>
            <w:tcW w:w="10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00899D" w14:textId="77777777" w:rsidR="003A6527" w:rsidRPr="003A6527" w:rsidRDefault="003A6527" w:rsidP="003A6527">
            <w:pPr>
              <w:spacing w:before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39.87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40" w:type="dxa"/>
            <w:tcBorders>
              <w:top w:val="single" w:sz="4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09AC1B8A" w14:textId="77777777" w:rsidR="003A6527" w:rsidRPr="003A6527" w:rsidRDefault="003A6527" w:rsidP="003A6527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0"/>
                <w:szCs w:val="20"/>
              </w:rPr>
              <w:t>107</w:t>
            </w:r>
          </w:p>
        </w:tc>
      </w:tr>
      <w:tr w:rsidR="003A6527" w:rsidRPr="003A6527" w14:paraId="6B3536F7" w14:textId="77777777" w:rsidTr="003A65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8" w:type="dxa"/>
            <w:tcBorders>
              <w:top w:val="single" w:sz="4" w:space="0" w:color="auto"/>
              <w:left w:val="none" w:sz="0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61F94D7" w14:textId="77777777" w:rsidR="003A6527" w:rsidRPr="003A6527" w:rsidRDefault="003A6527" w:rsidP="003A6527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b/>
                <w:i w:val="0"/>
                <w:iCs w:val="0"/>
                <w:color w:val="000000"/>
                <w:sz w:val="20"/>
                <w:szCs w:val="20"/>
              </w:rPr>
              <w:t>Mean 2017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49DBCFE" w14:textId="77777777" w:rsidR="003A6527" w:rsidRPr="003A6527" w:rsidRDefault="003A6527" w:rsidP="003A6527">
            <w:pPr>
              <w:spacing w:before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6.09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26841A6" w14:textId="77777777" w:rsidR="003A6527" w:rsidRPr="003A6527" w:rsidRDefault="003A6527" w:rsidP="003A6527">
            <w:pPr>
              <w:spacing w:before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8.26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4AB745D" w14:textId="77777777" w:rsidR="003A6527" w:rsidRPr="003A6527" w:rsidRDefault="003A6527" w:rsidP="003A6527">
            <w:pPr>
              <w:spacing w:before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6.47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09C05AD" w14:textId="77777777" w:rsidR="003A6527" w:rsidRPr="003A6527" w:rsidRDefault="003A6527" w:rsidP="003A6527">
            <w:pPr>
              <w:spacing w:before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7.46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C929B49" w14:textId="77777777" w:rsidR="003A6527" w:rsidRPr="003A6527" w:rsidRDefault="003A6527" w:rsidP="003A6527">
            <w:pPr>
              <w:spacing w:before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7.54</w:t>
            </w:r>
          </w:p>
        </w:tc>
        <w:tc>
          <w:tcPr>
            <w:tcW w:w="15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F5C0666" w14:textId="77777777" w:rsidR="003A6527" w:rsidRPr="003A6527" w:rsidRDefault="003A6527" w:rsidP="003A6527">
            <w:pPr>
              <w:spacing w:before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3.20</w:t>
            </w:r>
          </w:p>
        </w:tc>
        <w:tc>
          <w:tcPr>
            <w:tcW w:w="10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6E70D0" w14:textId="77777777" w:rsidR="003A6527" w:rsidRPr="003A6527" w:rsidRDefault="003A6527" w:rsidP="003A6527">
            <w:pPr>
              <w:spacing w:before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36.27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40" w:type="dxa"/>
            <w:tcBorders>
              <w:top w:val="single" w:sz="4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7FEABBD7" w14:textId="77777777" w:rsidR="003A6527" w:rsidRPr="003A6527" w:rsidRDefault="003A6527" w:rsidP="003A6527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b/>
                <w:i w:val="0"/>
                <w:iCs w:val="0"/>
                <w:color w:val="000000"/>
                <w:sz w:val="20"/>
                <w:szCs w:val="20"/>
              </w:rPr>
              <w:t>114</w:t>
            </w:r>
          </w:p>
        </w:tc>
      </w:tr>
      <w:tr w:rsidR="003A6527" w:rsidRPr="003A6527" w14:paraId="7E0663FB" w14:textId="77777777" w:rsidTr="003A652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8" w:type="dxa"/>
            <w:tcBorders>
              <w:top w:val="single" w:sz="4" w:space="0" w:color="auto"/>
              <w:left w:val="none" w:sz="0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A9857" w14:textId="77777777" w:rsidR="003A6527" w:rsidRPr="003A6527" w:rsidRDefault="003A6527" w:rsidP="003A6527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0"/>
                <w:szCs w:val="20"/>
              </w:rPr>
              <w:t>Winter 2024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27033020" w14:textId="77777777" w:rsidR="003A6527" w:rsidRPr="003A6527" w:rsidRDefault="003A6527" w:rsidP="003A6527">
            <w:pPr>
              <w:spacing w:before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6.10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05A1278" w14:textId="77777777" w:rsidR="003A6527" w:rsidRPr="003A6527" w:rsidRDefault="003A6527" w:rsidP="003A6527">
            <w:pPr>
              <w:spacing w:before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4.40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A834D13" w14:textId="77777777" w:rsidR="003A6527" w:rsidRPr="003A6527" w:rsidRDefault="003A6527" w:rsidP="003A6527">
            <w:pPr>
              <w:spacing w:before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7.96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A30B6AD" w14:textId="77777777" w:rsidR="003A6527" w:rsidRPr="003A6527" w:rsidRDefault="003A6527" w:rsidP="003A6527">
            <w:pPr>
              <w:spacing w:before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9DD16D0" w14:textId="77777777" w:rsidR="003A6527" w:rsidRPr="003A6527" w:rsidRDefault="003A6527" w:rsidP="003A6527">
            <w:pPr>
              <w:spacing w:before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7.19</w:t>
            </w:r>
          </w:p>
        </w:tc>
        <w:tc>
          <w:tcPr>
            <w:tcW w:w="153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1C10F16" w14:textId="77777777" w:rsidR="003A6527" w:rsidRPr="003A6527" w:rsidRDefault="003A6527" w:rsidP="003A6527">
            <w:pPr>
              <w:spacing w:before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3.10</w:t>
            </w:r>
          </w:p>
        </w:tc>
        <w:tc>
          <w:tcPr>
            <w:tcW w:w="10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6CC3EB" w14:textId="77777777" w:rsidR="003A6527" w:rsidRPr="003A6527" w:rsidRDefault="003A6527" w:rsidP="003A6527">
            <w:pPr>
              <w:spacing w:before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32.36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40" w:type="dxa"/>
            <w:tcBorders>
              <w:top w:val="single" w:sz="4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65A4CAD6" w14:textId="77777777" w:rsidR="003A6527" w:rsidRPr="003A6527" w:rsidRDefault="003A6527" w:rsidP="003A6527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0"/>
                <w:szCs w:val="20"/>
              </w:rPr>
              <w:t>103</w:t>
            </w:r>
          </w:p>
        </w:tc>
      </w:tr>
      <w:tr w:rsidR="003A6527" w:rsidRPr="003A6527" w14:paraId="38C2B1D4" w14:textId="77777777" w:rsidTr="003A65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8" w:type="dxa"/>
            <w:tcBorders>
              <w:top w:val="single" w:sz="4" w:space="0" w:color="auto"/>
              <w:left w:val="none" w:sz="0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69822" w14:textId="77777777" w:rsidR="003A6527" w:rsidRPr="003A6527" w:rsidRDefault="003A6527" w:rsidP="003A6527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0"/>
                <w:szCs w:val="20"/>
              </w:rPr>
              <w:t>Spring 2024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72540" w14:textId="77777777" w:rsidR="003A6527" w:rsidRPr="003A6527" w:rsidRDefault="003A6527" w:rsidP="003A6527">
            <w:pPr>
              <w:spacing w:before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4.06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CB403" w14:textId="77777777" w:rsidR="003A6527" w:rsidRPr="003A6527" w:rsidRDefault="003A6527" w:rsidP="003A6527">
            <w:pPr>
              <w:spacing w:before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9.06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28D90" w14:textId="77777777" w:rsidR="003A6527" w:rsidRPr="003A6527" w:rsidRDefault="003A6527" w:rsidP="003A6527">
            <w:pPr>
              <w:spacing w:before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4.80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DA92D" w14:textId="77777777" w:rsidR="003A6527" w:rsidRPr="003A6527" w:rsidRDefault="003A6527" w:rsidP="003A6527">
            <w:pPr>
              <w:spacing w:before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FFCD9" w14:textId="77777777" w:rsidR="003A6527" w:rsidRPr="003A6527" w:rsidRDefault="003A6527" w:rsidP="003A6527">
            <w:pPr>
              <w:spacing w:before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4.64</w:t>
            </w:r>
          </w:p>
        </w:tc>
        <w:tc>
          <w:tcPr>
            <w:tcW w:w="15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3FCBB" w14:textId="77777777" w:rsidR="003A6527" w:rsidRPr="003A6527" w:rsidRDefault="003A6527" w:rsidP="003A6527">
            <w:pPr>
              <w:spacing w:before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3.40</w:t>
            </w:r>
          </w:p>
        </w:tc>
        <w:tc>
          <w:tcPr>
            <w:tcW w:w="10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135AFE" w14:textId="77777777" w:rsidR="003A6527" w:rsidRPr="003A6527" w:rsidRDefault="003A6527" w:rsidP="003A6527">
            <w:pPr>
              <w:spacing w:before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29.36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40" w:type="dxa"/>
            <w:tcBorders>
              <w:top w:val="single" w:sz="4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45967992" w14:textId="77777777" w:rsidR="003A6527" w:rsidRPr="003A6527" w:rsidRDefault="003A6527" w:rsidP="003A6527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0"/>
                <w:szCs w:val="20"/>
              </w:rPr>
              <w:t>88</w:t>
            </w:r>
          </w:p>
        </w:tc>
      </w:tr>
      <w:tr w:rsidR="003A6527" w:rsidRPr="003A6527" w14:paraId="11370E1D" w14:textId="77777777" w:rsidTr="003A6527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8" w:type="dxa"/>
            <w:tcBorders>
              <w:top w:val="single" w:sz="4" w:space="0" w:color="auto"/>
              <w:left w:val="none" w:sz="0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CD90D" w14:textId="77777777" w:rsidR="003A6527" w:rsidRPr="003A6527" w:rsidRDefault="003A6527" w:rsidP="003A6527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0"/>
                <w:szCs w:val="20"/>
              </w:rPr>
              <w:t>Summer 2024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38F82B0" w14:textId="77777777" w:rsidR="003A6527" w:rsidRPr="003A6527" w:rsidRDefault="003A6527" w:rsidP="003A6527">
            <w:pPr>
              <w:spacing w:before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3959844" w14:textId="77777777" w:rsidR="003A6527" w:rsidRPr="003A6527" w:rsidRDefault="003A6527" w:rsidP="003A6527">
            <w:pPr>
              <w:spacing w:before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8.07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CFF4C21" w14:textId="77777777" w:rsidR="003A6527" w:rsidRPr="003A6527" w:rsidRDefault="003A6527" w:rsidP="003A6527">
            <w:pPr>
              <w:spacing w:before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5.24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9188F9D" w14:textId="77777777" w:rsidR="003A6527" w:rsidRPr="003A6527" w:rsidRDefault="003A6527" w:rsidP="003A6527">
            <w:pPr>
              <w:spacing w:before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6.91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E4A5D2A" w14:textId="77777777" w:rsidR="003A6527" w:rsidRPr="003A6527" w:rsidRDefault="003A6527" w:rsidP="003A6527">
            <w:pPr>
              <w:spacing w:before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8.28</w:t>
            </w:r>
          </w:p>
        </w:tc>
        <w:tc>
          <w:tcPr>
            <w:tcW w:w="153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5E4FA03" w14:textId="77777777" w:rsidR="003A6527" w:rsidRPr="003A6527" w:rsidRDefault="003A6527" w:rsidP="003A6527">
            <w:pPr>
              <w:spacing w:before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3.61</w:t>
            </w:r>
          </w:p>
        </w:tc>
        <w:tc>
          <w:tcPr>
            <w:tcW w:w="10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581258" w14:textId="77777777" w:rsidR="003A6527" w:rsidRPr="003A6527" w:rsidRDefault="003A6527" w:rsidP="003A6527">
            <w:pPr>
              <w:spacing w:before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35.25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40" w:type="dxa"/>
            <w:tcBorders>
              <w:top w:val="single" w:sz="4" w:space="0" w:color="auto"/>
              <w:bottom w:val="single" w:sz="4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49C477DC" w14:textId="77777777" w:rsidR="003A6527" w:rsidRPr="003A6527" w:rsidRDefault="003A6527" w:rsidP="003A6527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i w:val="0"/>
                <w:iCs w:val="0"/>
                <w:color w:val="000000"/>
                <w:sz w:val="20"/>
                <w:szCs w:val="20"/>
              </w:rPr>
              <w:t>98</w:t>
            </w:r>
          </w:p>
        </w:tc>
      </w:tr>
      <w:tr w:rsidR="003A6527" w:rsidRPr="003A6527" w14:paraId="4FCE2B46" w14:textId="77777777" w:rsidTr="003A65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8" w:type="dxa"/>
            <w:tcBorders>
              <w:top w:val="single" w:sz="4" w:space="0" w:color="auto"/>
              <w:left w:val="none" w:sz="0" w:space="0" w:color="auto"/>
              <w:bottom w:val="none" w:sz="0" w:space="0" w:color="auto"/>
            </w:tcBorders>
            <w:shd w:val="clear" w:color="auto" w:fill="auto"/>
            <w:noWrap/>
            <w:vAlign w:val="center"/>
          </w:tcPr>
          <w:p w14:paraId="08252430" w14:textId="77777777" w:rsidR="003A6527" w:rsidRPr="003A6527" w:rsidRDefault="003A6527" w:rsidP="003A6527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b/>
                <w:i w:val="0"/>
                <w:iCs w:val="0"/>
                <w:color w:val="000000"/>
                <w:sz w:val="20"/>
                <w:szCs w:val="20"/>
              </w:rPr>
              <w:t>Mean 2024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3E9FB04" w14:textId="77777777" w:rsidR="003A6527" w:rsidRPr="003A6527" w:rsidRDefault="003A6527" w:rsidP="003A6527">
            <w:pPr>
              <w:spacing w:before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4.43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24F7710" w14:textId="77777777" w:rsidR="003A6527" w:rsidRPr="003A6527" w:rsidRDefault="003A6527" w:rsidP="003A6527">
            <w:pPr>
              <w:spacing w:before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7.18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D97538B" w14:textId="77777777" w:rsidR="003A6527" w:rsidRPr="003A6527" w:rsidRDefault="003A6527" w:rsidP="003A6527">
            <w:pPr>
              <w:spacing w:before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6.00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16CADDA" w14:textId="77777777" w:rsidR="003A6527" w:rsidRPr="003A6527" w:rsidRDefault="003A6527" w:rsidP="003A6527">
            <w:pPr>
              <w:spacing w:before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4.64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1563A12" w14:textId="77777777" w:rsidR="003A6527" w:rsidRPr="003A6527" w:rsidRDefault="003A6527" w:rsidP="003A6527">
            <w:pPr>
              <w:spacing w:before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6.70</w:t>
            </w:r>
          </w:p>
        </w:tc>
        <w:tc>
          <w:tcPr>
            <w:tcW w:w="153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3FE8F05" w14:textId="77777777" w:rsidR="003A6527" w:rsidRPr="003A6527" w:rsidRDefault="003A6527" w:rsidP="003A6527">
            <w:pPr>
              <w:spacing w:before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3.37</w:t>
            </w:r>
          </w:p>
        </w:tc>
        <w:tc>
          <w:tcPr>
            <w:tcW w:w="101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7C186E2" w14:textId="77777777" w:rsidR="003A6527" w:rsidRPr="003A6527" w:rsidRDefault="003A6527" w:rsidP="003A6527">
            <w:pPr>
              <w:spacing w:before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32.33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240" w:type="dxa"/>
            <w:tcBorders>
              <w:top w:val="single" w:sz="4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566084A9" w14:textId="77777777" w:rsidR="003A6527" w:rsidRPr="003A6527" w:rsidRDefault="003A6527" w:rsidP="003A6527">
            <w:pPr>
              <w:spacing w:before="0" w:line="240" w:lineRule="auto"/>
              <w:jc w:val="center"/>
              <w:rPr>
                <w:rFonts w:ascii="Times New Roman" w:eastAsia="Times New Roman" w:hAnsi="Times New Roman" w:cs="Times New Roman"/>
                <w:b/>
                <w:i w:val="0"/>
                <w:iCs w:val="0"/>
                <w:color w:val="000000"/>
                <w:sz w:val="20"/>
                <w:szCs w:val="20"/>
              </w:rPr>
            </w:pPr>
            <w:r w:rsidRPr="003A6527">
              <w:rPr>
                <w:rFonts w:ascii="Times New Roman" w:eastAsia="Times New Roman" w:hAnsi="Times New Roman" w:cs="Times New Roman"/>
                <w:b/>
                <w:i w:val="0"/>
                <w:iCs w:val="0"/>
                <w:color w:val="000000"/>
                <w:sz w:val="20"/>
                <w:szCs w:val="20"/>
              </w:rPr>
              <w:t>96</w:t>
            </w:r>
          </w:p>
        </w:tc>
      </w:tr>
    </w:tbl>
    <w:p w14:paraId="559B01FE" w14:textId="77ED809C" w:rsidR="003A6527" w:rsidRPr="003A6527" w:rsidRDefault="003A6527" w:rsidP="003A6527">
      <w:pPr>
        <w:spacing w:before="120" w:after="200" w:line="240" w:lineRule="auto"/>
        <w:jc w:val="center"/>
        <w:rPr>
          <w:rFonts w:ascii="Times New Roman" w:eastAsia="MS Mincho" w:hAnsi="Times New Roman" w:cs="Arial"/>
          <w:iCs/>
          <w:color w:val="000000"/>
          <w:kern w:val="0"/>
          <w:sz w:val="18"/>
          <w:szCs w:val="18"/>
          <w:lang w:val="en-US" w:eastAsia="en-US"/>
          <w14:ligatures w14:val="none"/>
        </w:rPr>
      </w:pPr>
      <w:bookmarkStart w:id="0" w:name="_Ref229404711"/>
      <w:r w:rsidRPr="003A6527">
        <w:rPr>
          <w:rFonts w:ascii="Times New Roman" w:eastAsia="MS Mincho" w:hAnsi="Times New Roman" w:cs="Arial"/>
          <w:b/>
          <w:bCs/>
          <w:iCs/>
          <w:color w:val="000000"/>
          <w:kern w:val="0"/>
          <w:sz w:val="18"/>
          <w:szCs w:val="18"/>
          <w:lang w:val="en-US" w:eastAsia="en-US"/>
          <w14:ligatures w14:val="none"/>
        </w:rPr>
        <w:t xml:space="preserve">Table </w:t>
      </w:r>
      <w:bookmarkEnd w:id="0"/>
      <w:r w:rsidR="00FA2A93">
        <w:rPr>
          <w:rFonts w:ascii="Times New Roman" w:eastAsia="MS Mincho" w:hAnsi="Times New Roman" w:cs="Arial"/>
          <w:b/>
          <w:bCs/>
          <w:iCs/>
          <w:color w:val="000000"/>
          <w:kern w:val="0"/>
          <w:sz w:val="18"/>
          <w:szCs w:val="18"/>
          <w:lang w:val="en-US" w:eastAsia="en-US"/>
          <w14:ligatures w14:val="none"/>
        </w:rPr>
        <w:t>S3</w:t>
      </w:r>
      <w:r w:rsidRPr="003A6527">
        <w:rPr>
          <w:rFonts w:ascii="Times New Roman" w:eastAsia="MS Mincho" w:hAnsi="Times New Roman" w:cs="Arial"/>
          <w:b/>
          <w:bCs/>
          <w:iCs/>
          <w:color w:val="000000"/>
          <w:kern w:val="0"/>
          <w:sz w:val="18"/>
          <w:szCs w:val="18"/>
          <w:lang w:val="en-US" w:eastAsia="en-US"/>
          <w14:ligatures w14:val="none"/>
        </w:rPr>
        <w:t>.</w:t>
      </w:r>
      <w:r w:rsidRPr="003A6527">
        <w:rPr>
          <w:rFonts w:ascii="Times New Roman" w:eastAsia="MS Mincho" w:hAnsi="Times New Roman" w:cs="Arial"/>
          <w:iCs/>
          <w:color w:val="000000"/>
          <w:kern w:val="0"/>
          <w:sz w:val="18"/>
          <w:szCs w:val="18"/>
          <w:lang w:val="en-US" w:eastAsia="en-US"/>
          <w14:ligatures w14:val="none"/>
        </w:rPr>
        <w:t xml:space="preserve"> Mean contribution of each factor to VOC concentration</w:t>
      </w:r>
      <w:r w:rsidRPr="003A6527">
        <w:rPr>
          <w:rFonts w:ascii="Times New Roman" w:eastAsia="MS Mincho" w:hAnsi="Times New Roman" w:cs="Arial"/>
          <w:iCs/>
          <w:noProof/>
          <w:color w:val="000000"/>
          <w:kern w:val="0"/>
          <w:sz w:val="18"/>
          <w:szCs w:val="18"/>
          <w:lang w:val="en-US" w:eastAsia="en-US"/>
          <w14:ligatures w14:val="none"/>
        </w:rPr>
        <w:t xml:space="preserve"> for each season (in µg m</w:t>
      </w:r>
      <w:r w:rsidRPr="003A6527">
        <w:rPr>
          <w:rFonts w:ascii="Times New Roman" w:eastAsia="MS Mincho" w:hAnsi="Times New Roman" w:cs="Arial"/>
          <w:iCs/>
          <w:noProof/>
          <w:color w:val="000000"/>
          <w:kern w:val="0"/>
          <w:sz w:val="18"/>
          <w:szCs w:val="18"/>
          <w:vertAlign w:val="superscript"/>
          <w:lang w:val="en-US" w:eastAsia="en-US"/>
          <w14:ligatures w14:val="none"/>
        </w:rPr>
        <w:t>-3</w:t>
      </w:r>
      <w:r w:rsidRPr="003A6527">
        <w:rPr>
          <w:rFonts w:ascii="Times New Roman" w:eastAsia="MS Mincho" w:hAnsi="Times New Roman" w:cs="Arial"/>
          <w:iCs/>
          <w:noProof/>
          <w:color w:val="000000"/>
          <w:kern w:val="0"/>
          <w:sz w:val="18"/>
          <w:szCs w:val="18"/>
          <w:lang w:val="en-US" w:eastAsia="en-US"/>
          <w14:ligatures w14:val="none"/>
        </w:rPr>
        <w:t>)</w:t>
      </w:r>
    </w:p>
    <w:p w14:paraId="7BB0464B" w14:textId="77777777" w:rsidR="003A6527" w:rsidRPr="003A6527" w:rsidRDefault="003A6527" w:rsidP="003A6527">
      <w:pPr>
        <w:pStyle w:val="Lgende"/>
        <w:keepNext/>
        <w:rPr>
          <w:sz w:val="20"/>
          <w:szCs w:val="18"/>
          <w:lang w:val="en-US"/>
        </w:rPr>
      </w:pPr>
    </w:p>
    <w:p w14:paraId="28870D62" w14:textId="77777777" w:rsidR="003A6527" w:rsidRDefault="003A6527" w:rsidP="003A6527">
      <w:pPr>
        <w:pStyle w:val="Lgende"/>
        <w:keepNext/>
        <w:rPr>
          <w:sz w:val="20"/>
          <w:szCs w:val="18"/>
          <w:lang w:val="en-US"/>
        </w:rPr>
      </w:pPr>
    </w:p>
    <w:p w14:paraId="1A1E193C" w14:textId="5F091E43" w:rsidR="003A6527" w:rsidRPr="003A6527" w:rsidRDefault="003A6527" w:rsidP="003A6527">
      <w:pPr>
        <w:pStyle w:val="Lgende"/>
        <w:keepNext/>
        <w:rPr>
          <w:rFonts w:ascii="Times New Roman" w:hAnsi="Times New Roman"/>
          <w:b w:val="0"/>
          <w:bCs w:val="0"/>
          <w:sz w:val="20"/>
          <w:szCs w:val="18"/>
          <w:lang w:val="en-US"/>
        </w:rPr>
      </w:pPr>
      <w:r w:rsidRPr="003A6527">
        <w:rPr>
          <w:rFonts w:ascii="Times New Roman" w:hAnsi="Times New Roman"/>
          <w:sz w:val="20"/>
          <w:szCs w:val="18"/>
          <w:lang w:val="en-US"/>
        </w:rPr>
        <w:t>Table S</w:t>
      </w:r>
      <w:r w:rsidR="00FA2A93">
        <w:rPr>
          <w:rFonts w:ascii="Times New Roman" w:hAnsi="Times New Roman"/>
          <w:sz w:val="20"/>
          <w:szCs w:val="18"/>
          <w:lang w:val="en-US"/>
        </w:rPr>
        <w:t>4</w:t>
      </w:r>
      <w:r w:rsidRPr="003A6527">
        <w:rPr>
          <w:rFonts w:ascii="Times New Roman" w:hAnsi="Times New Roman"/>
          <w:sz w:val="20"/>
          <w:szCs w:val="18"/>
          <w:lang w:val="en-US"/>
        </w:rPr>
        <w:t>.</w:t>
      </w:r>
      <w:r w:rsidRPr="003A6527">
        <w:rPr>
          <w:rFonts w:ascii="Times New Roman" w:hAnsi="Times New Roman"/>
          <w:b w:val="0"/>
          <w:bCs w:val="0"/>
          <w:sz w:val="20"/>
          <w:szCs w:val="18"/>
          <w:lang w:val="en-US"/>
        </w:rPr>
        <w:t xml:space="preserve"> R Pearson correlation coefficient of identified factors with ancillary data in 2016. *** means a p-value below 5 % and * means a p-value above 5%</w:t>
      </w:r>
    </w:p>
    <w:tbl>
      <w:tblPr>
        <w:tblStyle w:val="TableauGrille7Couleur"/>
        <w:tblW w:w="10773" w:type="dxa"/>
        <w:jc w:val="center"/>
        <w:tblLayout w:type="fixed"/>
        <w:tblLook w:val="04A0" w:firstRow="1" w:lastRow="0" w:firstColumn="1" w:lastColumn="0" w:noHBand="0" w:noVBand="1"/>
      </w:tblPr>
      <w:tblGrid>
        <w:gridCol w:w="2396"/>
        <w:gridCol w:w="1006"/>
        <w:gridCol w:w="993"/>
        <w:gridCol w:w="992"/>
        <w:gridCol w:w="992"/>
        <w:gridCol w:w="992"/>
        <w:gridCol w:w="993"/>
        <w:gridCol w:w="1417"/>
        <w:gridCol w:w="992"/>
      </w:tblGrid>
      <w:tr w:rsidR="003A6527" w:rsidRPr="003A6527" w14:paraId="7753FFE7" w14:textId="77777777" w:rsidTr="006802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396" w:type="dxa"/>
            <w:vAlign w:val="center"/>
          </w:tcPr>
          <w:p w14:paraId="0FBAD869" w14:textId="77777777" w:rsidR="003A6527" w:rsidRPr="003A6527" w:rsidRDefault="003A6527" w:rsidP="006802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6" w:type="dxa"/>
            <w:vAlign w:val="center"/>
          </w:tcPr>
          <w:p w14:paraId="0E0CDDCF" w14:textId="77777777" w:rsidR="003A6527" w:rsidRPr="003A6527" w:rsidRDefault="003A6527" w:rsidP="0068026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Pr="003A652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x</w:t>
            </w:r>
          </w:p>
        </w:tc>
        <w:tc>
          <w:tcPr>
            <w:tcW w:w="993" w:type="dxa"/>
            <w:vAlign w:val="center"/>
          </w:tcPr>
          <w:p w14:paraId="1EA60161" w14:textId="77777777" w:rsidR="003A6527" w:rsidRPr="003A6527" w:rsidRDefault="003A6527" w:rsidP="0068026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CO</w:t>
            </w:r>
          </w:p>
        </w:tc>
        <w:tc>
          <w:tcPr>
            <w:tcW w:w="992" w:type="dxa"/>
            <w:vAlign w:val="center"/>
          </w:tcPr>
          <w:p w14:paraId="618F9C09" w14:textId="77777777" w:rsidR="003A6527" w:rsidRPr="003A6527" w:rsidRDefault="003A6527" w:rsidP="0068026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CH</w:t>
            </w:r>
            <w:r w:rsidRPr="003A652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992" w:type="dxa"/>
            <w:vAlign w:val="center"/>
          </w:tcPr>
          <w:p w14:paraId="5D61EF24" w14:textId="77777777" w:rsidR="003A6527" w:rsidRPr="003A6527" w:rsidRDefault="003A6527" w:rsidP="0068026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PM</w:t>
            </w:r>
            <w:r w:rsidRPr="003A652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2.5</w:t>
            </w:r>
          </w:p>
        </w:tc>
        <w:tc>
          <w:tcPr>
            <w:tcW w:w="992" w:type="dxa"/>
            <w:vAlign w:val="center"/>
          </w:tcPr>
          <w:p w14:paraId="11202B2C" w14:textId="77777777" w:rsidR="003A6527" w:rsidRPr="003A6527" w:rsidRDefault="003A6527" w:rsidP="0068026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PM</w:t>
            </w:r>
            <w:r w:rsidRPr="003A652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10</w:t>
            </w:r>
          </w:p>
        </w:tc>
        <w:tc>
          <w:tcPr>
            <w:tcW w:w="993" w:type="dxa"/>
            <w:vAlign w:val="center"/>
          </w:tcPr>
          <w:p w14:paraId="1A24EA76" w14:textId="77777777" w:rsidR="003A6527" w:rsidRPr="003A6527" w:rsidRDefault="003A6527" w:rsidP="0068026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3A652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417" w:type="dxa"/>
            <w:vAlign w:val="center"/>
          </w:tcPr>
          <w:p w14:paraId="1543828B" w14:textId="77777777" w:rsidR="003A6527" w:rsidRPr="003A6527" w:rsidRDefault="003A6527" w:rsidP="0068026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Temperature</w:t>
            </w:r>
          </w:p>
        </w:tc>
        <w:tc>
          <w:tcPr>
            <w:tcW w:w="992" w:type="dxa"/>
            <w:vAlign w:val="center"/>
          </w:tcPr>
          <w:p w14:paraId="59F3C185" w14:textId="77777777" w:rsidR="003A6527" w:rsidRPr="003A6527" w:rsidRDefault="003A6527" w:rsidP="0068026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Ethanol</w:t>
            </w:r>
          </w:p>
        </w:tc>
      </w:tr>
      <w:tr w:rsidR="003A6527" w:rsidRPr="003A6527" w14:paraId="2EAF780E" w14:textId="77777777" w:rsidTr="006802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6" w:type="dxa"/>
            <w:vAlign w:val="center"/>
          </w:tcPr>
          <w:p w14:paraId="6C8D3308" w14:textId="77777777" w:rsidR="003A6527" w:rsidRPr="003A6527" w:rsidRDefault="003A6527" w:rsidP="006802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Road transport</w:t>
            </w:r>
          </w:p>
        </w:tc>
        <w:tc>
          <w:tcPr>
            <w:tcW w:w="1006" w:type="dxa"/>
            <w:vAlign w:val="center"/>
          </w:tcPr>
          <w:p w14:paraId="7FEBAC51" w14:textId="77777777" w:rsidR="003A6527" w:rsidRPr="003A6527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0.54***</w:t>
            </w:r>
          </w:p>
        </w:tc>
        <w:tc>
          <w:tcPr>
            <w:tcW w:w="993" w:type="dxa"/>
            <w:vAlign w:val="center"/>
          </w:tcPr>
          <w:p w14:paraId="0F3EADB8" w14:textId="77777777" w:rsidR="003A6527" w:rsidRPr="003A6527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0.51***</w:t>
            </w:r>
          </w:p>
        </w:tc>
        <w:tc>
          <w:tcPr>
            <w:tcW w:w="992" w:type="dxa"/>
          </w:tcPr>
          <w:p w14:paraId="729B1CEB" w14:textId="77777777" w:rsidR="003A6527" w:rsidRPr="003A6527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0.43***</w:t>
            </w:r>
          </w:p>
        </w:tc>
        <w:tc>
          <w:tcPr>
            <w:tcW w:w="992" w:type="dxa"/>
            <w:vAlign w:val="center"/>
          </w:tcPr>
          <w:p w14:paraId="43B16299" w14:textId="77777777" w:rsidR="003A6527" w:rsidRPr="003A6527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0.24***</w:t>
            </w:r>
          </w:p>
        </w:tc>
        <w:tc>
          <w:tcPr>
            <w:tcW w:w="992" w:type="dxa"/>
            <w:vAlign w:val="center"/>
          </w:tcPr>
          <w:p w14:paraId="072071E9" w14:textId="77777777" w:rsidR="003A6527" w:rsidRPr="003A6527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0.30***</w:t>
            </w:r>
          </w:p>
        </w:tc>
        <w:tc>
          <w:tcPr>
            <w:tcW w:w="993" w:type="dxa"/>
            <w:vAlign w:val="center"/>
          </w:tcPr>
          <w:p w14:paraId="02BEA175" w14:textId="77777777" w:rsidR="003A6527" w:rsidRPr="003A6527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-0.31***</w:t>
            </w:r>
          </w:p>
        </w:tc>
        <w:tc>
          <w:tcPr>
            <w:tcW w:w="1417" w:type="dxa"/>
            <w:vAlign w:val="center"/>
          </w:tcPr>
          <w:p w14:paraId="6644C69D" w14:textId="77777777" w:rsidR="003A6527" w:rsidRPr="003A6527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0.00*</w:t>
            </w:r>
          </w:p>
        </w:tc>
        <w:tc>
          <w:tcPr>
            <w:tcW w:w="992" w:type="dxa"/>
            <w:vAlign w:val="center"/>
          </w:tcPr>
          <w:p w14:paraId="77846F51" w14:textId="77777777" w:rsidR="003A6527" w:rsidRPr="003A6527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0.46***</w:t>
            </w:r>
          </w:p>
        </w:tc>
      </w:tr>
      <w:tr w:rsidR="003A6527" w:rsidRPr="003A6527" w14:paraId="359E43C7" w14:textId="77777777" w:rsidTr="0068026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6" w:type="dxa"/>
            <w:vAlign w:val="center"/>
          </w:tcPr>
          <w:p w14:paraId="1C9D6DDB" w14:textId="77777777" w:rsidR="003A6527" w:rsidRPr="003A6527" w:rsidRDefault="003A6527" w:rsidP="006802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Wood burning</w:t>
            </w:r>
          </w:p>
        </w:tc>
        <w:tc>
          <w:tcPr>
            <w:tcW w:w="1006" w:type="dxa"/>
            <w:vAlign w:val="center"/>
          </w:tcPr>
          <w:p w14:paraId="5E8C29F2" w14:textId="77777777" w:rsidR="003A6527" w:rsidRPr="003A6527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0.62***</w:t>
            </w:r>
          </w:p>
        </w:tc>
        <w:tc>
          <w:tcPr>
            <w:tcW w:w="993" w:type="dxa"/>
            <w:vAlign w:val="center"/>
          </w:tcPr>
          <w:p w14:paraId="42321C61" w14:textId="77777777" w:rsidR="003A6527" w:rsidRPr="003A6527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0.71***</w:t>
            </w:r>
          </w:p>
        </w:tc>
        <w:tc>
          <w:tcPr>
            <w:tcW w:w="992" w:type="dxa"/>
          </w:tcPr>
          <w:p w14:paraId="17778B8F" w14:textId="77777777" w:rsidR="003A6527" w:rsidRPr="003A6527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0.63***</w:t>
            </w:r>
          </w:p>
        </w:tc>
        <w:tc>
          <w:tcPr>
            <w:tcW w:w="992" w:type="dxa"/>
            <w:vAlign w:val="center"/>
          </w:tcPr>
          <w:p w14:paraId="6031AA04" w14:textId="77777777" w:rsidR="003A6527" w:rsidRPr="003A6527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0.55***</w:t>
            </w:r>
          </w:p>
        </w:tc>
        <w:tc>
          <w:tcPr>
            <w:tcW w:w="992" w:type="dxa"/>
            <w:vAlign w:val="center"/>
          </w:tcPr>
          <w:p w14:paraId="6C5436B7" w14:textId="77777777" w:rsidR="003A6527" w:rsidRPr="003A6527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0.53***</w:t>
            </w:r>
          </w:p>
        </w:tc>
        <w:tc>
          <w:tcPr>
            <w:tcW w:w="993" w:type="dxa"/>
            <w:vAlign w:val="center"/>
          </w:tcPr>
          <w:p w14:paraId="75C3ED75" w14:textId="77777777" w:rsidR="003A6527" w:rsidRPr="003A6527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-0.44***</w:t>
            </w:r>
          </w:p>
        </w:tc>
        <w:tc>
          <w:tcPr>
            <w:tcW w:w="1417" w:type="dxa"/>
            <w:vAlign w:val="center"/>
          </w:tcPr>
          <w:p w14:paraId="78799FC1" w14:textId="77777777" w:rsidR="003A6527" w:rsidRPr="003A6527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-0.30***</w:t>
            </w:r>
          </w:p>
        </w:tc>
        <w:tc>
          <w:tcPr>
            <w:tcW w:w="992" w:type="dxa"/>
            <w:vAlign w:val="center"/>
          </w:tcPr>
          <w:p w14:paraId="6CF2B1DC" w14:textId="77777777" w:rsidR="003A6527" w:rsidRPr="003A6527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0.16***</w:t>
            </w:r>
          </w:p>
        </w:tc>
      </w:tr>
      <w:tr w:rsidR="003A6527" w:rsidRPr="003A6527" w14:paraId="63704F11" w14:textId="77777777" w:rsidTr="006802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6" w:type="dxa"/>
            <w:vAlign w:val="center"/>
          </w:tcPr>
          <w:p w14:paraId="139AF0B4" w14:textId="77777777" w:rsidR="003A6527" w:rsidRPr="003A6527" w:rsidRDefault="003A6527" w:rsidP="006802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Propane and butanes source</w:t>
            </w:r>
          </w:p>
        </w:tc>
        <w:tc>
          <w:tcPr>
            <w:tcW w:w="1006" w:type="dxa"/>
            <w:vAlign w:val="center"/>
          </w:tcPr>
          <w:p w14:paraId="3A10E0D7" w14:textId="77777777" w:rsidR="003A6527" w:rsidRPr="003A6527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0.66***</w:t>
            </w:r>
          </w:p>
        </w:tc>
        <w:tc>
          <w:tcPr>
            <w:tcW w:w="993" w:type="dxa"/>
            <w:vAlign w:val="center"/>
          </w:tcPr>
          <w:p w14:paraId="348E5B78" w14:textId="77777777" w:rsidR="003A6527" w:rsidRPr="003A6527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0.60***</w:t>
            </w:r>
          </w:p>
        </w:tc>
        <w:tc>
          <w:tcPr>
            <w:tcW w:w="992" w:type="dxa"/>
          </w:tcPr>
          <w:p w14:paraId="5457C962" w14:textId="77777777" w:rsidR="003A6527" w:rsidRPr="003A6527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0.54***</w:t>
            </w:r>
          </w:p>
        </w:tc>
        <w:tc>
          <w:tcPr>
            <w:tcW w:w="992" w:type="dxa"/>
            <w:vAlign w:val="center"/>
          </w:tcPr>
          <w:p w14:paraId="46D596AF" w14:textId="77777777" w:rsidR="003A6527" w:rsidRPr="003A6527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0.32***</w:t>
            </w:r>
          </w:p>
        </w:tc>
        <w:tc>
          <w:tcPr>
            <w:tcW w:w="992" w:type="dxa"/>
            <w:vAlign w:val="center"/>
          </w:tcPr>
          <w:p w14:paraId="0B028880" w14:textId="77777777" w:rsidR="003A6527" w:rsidRPr="003A6527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0.37***</w:t>
            </w:r>
          </w:p>
        </w:tc>
        <w:tc>
          <w:tcPr>
            <w:tcW w:w="993" w:type="dxa"/>
            <w:vAlign w:val="center"/>
          </w:tcPr>
          <w:p w14:paraId="7B3B5091" w14:textId="77777777" w:rsidR="003A6527" w:rsidRPr="003A6527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-0.41***</w:t>
            </w:r>
          </w:p>
        </w:tc>
        <w:tc>
          <w:tcPr>
            <w:tcW w:w="1417" w:type="dxa"/>
            <w:vAlign w:val="center"/>
          </w:tcPr>
          <w:p w14:paraId="2D8EC21D" w14:textId="77777777" w:rsidR="003A6527" w:rsidRPr="003A6527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-0.22***</w:t>
            </w:r>
          </w:p>
        </w:tc>
        <w:tc>
          <w:tcPr>
            <w:tcW w:w="992" w:type="dxa"/>
            <w:vAlign w:val="center"/>
          </w:tcPr>
          <w:p w14:paraId="58B99AB1" w14:textId="77777777" w:rsidR="003A6527" w:rsidRPr="003A6527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0.19***</w:t>
            </w:r>
          </w:p>
        </w:tc>
      </w:tr>
      <w:tr w:rsidR="003A6527" w:rsidRPr="003A6527" w14:paraId="7DD9A617" w14:textId="77777777" w:rsidTr="0068026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6" w:type="dxa"/>
            <w:vAlign w:val="center"/>
          </w:tcPr>
          <w:p w14:paraId="6696260D" w14:textId="77777777" w:rsidR="003A6527" w:rsidRPr="003A6527" w:rsidRDefault="003A6527" w:rsidP="006802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Solvent use</w:t>
            </w:r>
          </w:p>
        </w:tc>
        <w:tc>
          <w:tcPr>
            <w:tcW w:w="1006" w:type="dxa"/>
            <w:vAlign w:val="center"/>
          </w:tcPr>
          <w:p w14:paraId="293EA9A0" w14:textId="77777777" w:rsidR="003A6527" w:rsidRPr="003A6527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0.61***</w:t>
            </w:r>
          </w:p>
        </w:tc>
        <w:tc>
          <w:tcPr>
            <w:tcW w:w="993" w:type="dxa"/>
            <w:vAlign w:val="center"/>
          </w:tcPr>
          <w:p w14:paraId="63FE1DFD" w14:textId="77777777" w:rsidR="003A6527" w:rsidRPr="003A6527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0.53***</w:t>
            </w:r>
          </w:p>
        </w:tc>
        <w:tc>
          <w:tcPr>
            <w:tcW w:w="992" w:type="dxa"/>
          </w:tcPr>
          <w:p w14:paraId="26D15BF6" w14:textId="77777777" w:rsidR="003A6527" w:rsidRPr="003A6527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0.49***</w:t>
            </w:r>
          </w:p>
        </w:tc>
        <w:tc>
          <w:tcPr>
            <w:tcW w:w="992" w:type="dxa"/>
            <w:vAlign w:val="center"/>
          </w:tcPr>
          <w:p w14:paraId="48C1B92B" w14:textId="77777777" w:rsidR="003A6527" w:rsidRPr="003A6527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0.31***</w:t>
            </w:r>
          </w:p>
        </w:tc>
        <w:tc>
          <w:tcPr>
            <w:tcW w:w="992" w:type="dxa"/>
            <w:vAlign w:val="center"/>
          </w:tcPr>
          <w:p w14:paraId="4AE9876E" w14:textId="77777777" w:rsidR="003A6527" w:rsidRPr="003A6527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0.36***</w:t>
            </w:r>
          </w:p>
        </w:tc>
        <w:tc>
          <w:tcPr>
            <w:tcW w:w="993" w:type="dxa"/>
            <w:vAlign w:val="center"/>
          </w:tcPr>
          <w:p w14:paraId="7BFD5482" w14:textId="77777777" w:rsidR="003A6527" w:rsidRPr="003A6527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-0.38***</w:t>
            </w:r>
          </w:p>
        </w:tc>
        <w:tc>
          <w:tcPr>
            <w:tcW w:w="1417" w:type="dxa"/>
            <w:vAlign w:val="center"/>
          </w:tcPr>
          <w:p w14:paraId="409FFF5B" w14:textId="77777777" w:rsidR="003A6527" w:rsidRPr="003A6527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-0.23***</w:t>
            </w:r>
          </w:p>
        </w:tc>
        <w:tc>
          <w:tcPr>
            <w:tcW w:w="992" w:type="dxa"/>
            <w:vAlign w:val="center"/>
          </w:tcPr>
          <w:p w14:paraId="551410E9" w14:textId="77777777" w:rsidR="003A6527" w:rsidRPr="003A6527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0.26***</w:t>
            </w:r>
          </w:p>
        </w:tc>
      </w:tr>
      <w:tr w:rsidR="003A6527" w:rsidRPr="003A6527" w14:paraId="5B133764" w14:textId="77777777" w:rsidTr="006802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6" w:type="dxa"/>
            <w:vAlign w:val="center"/>
          </w:tcPr>
          <w:p w14:paraId="21C5AC54" w14:textId="77777777" w:rsidR="003A6527" w:rsidRPr="003A6527" w:rsidRDefault="003A6527" w:rsidP="006802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Local emissions</w:t>
            </w:r>
          </w:p>
        </w:tc>
        <w:tc>
          <w:tcPr>
            <w:tcW w:w="1006" w:type="dxa"/>
            <w:vAlign w:val="center"/>
          </w:tcPr>
          <w:p w14:paraId="3770E29D" w14:textId="77777777" w:rsidR="003A6527" w:rsidRPr="003A6527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-0.03***</w:t>
            </w:r>
          </w:p>
        </w:tc>
        <w:tc>
          <w:tcPr>
            <w:tcW w:w="993" w:type="dxa"/>
            <w:vAlign w:val="center"/>
          </w:tcPr>
          <w:p w14:paraId="00B2818C" w14:textId="77777777" w:rsidR="003A6527" w:rsidRPr="003A6527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-0.03***</w:t>
            </w:r>
          </w:p>
        </w:tc>
        <w:tc>
          <w:tcPr>
            <w:tcW w:w="992" w:type="dxa"/>
          </w:tcPr>
          <w:p w14:paraId="5B208989" w14:textId="77777777" w:rsidR="003A6527" w:rsidRPr="003A6527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-0.11***</w:t>
            </w:r>
          </w:p>
        </w:tc>
        <w:tc>
          <w:tcPr>
            <w:tcW w:w="992" w:type="dxa"/>
            <w:vAlign w:val="center"/>
          </w:tcPr>
          <w:p w14:paraId="0A493706" w14:textId="77777777" w:rsidR="003A6527" w:rsidRPr="003A6527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0.01*</w:t>
            </w:r>
          </w:p>
        </w:tc>
        <w:tc>
          <w:tcPr>
            <w:tcW w:w="992" w:type="dxa"/>
            <w:vAlign w:val="center"/>
          </w:tcPr>
          <w:p w14:paraId="35D08F7C" w14:textId="77777777" w:rsidR="003A6527" w:rsidRPr="003A6527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0.11***</w:t>
            </w:r>
          </w:p>
        </w:tc>
        <w:tc>
          <w:tcPr>
            <w:tcW w:w="993" w:type="dxa"/>
            <w:vAlign w:val="center"/>
          </w:tcPr>
          <w:p w14:paraId="1D1D6BA1" w14:textId="77777777" w:rsidR="003A6527" w:rsidRPr="003A6527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0.31***</w:t>
            </w:r>
          </w:p>
        </w:tc>
        <w:tc>
          <w:tcPr>
            <w:tcW w:w="1417" w:type="dxa"/>
            <w:vAlign w:val="center"/>
          </w:tcPr>
          <w:p w14:paraId="0CB6C254" w14:textId="77777777" w:rsidR="003A6527" w:rsidRPr="003A6527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0.56***</w:t>
            </w:r>
          </w:p>
        </w:tc>
        <w:tc>
          <w:tcPr>
            <w:tcW w:w="992" w:type="dxa"/>
            <w:vAlign w:val="center"/>
          </w:tcPr>
          <w:p w14:paraId="5A49C4E4" w14:textId="77777777" w:rsidR="003A6527" w:rsidRPr="003A6527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0.33***</w:t>
            </w:r>
          </w:p>
        </w:tc>
      </w:tr>
      <w:tr w:rsidR="003A6527" w:rsidRPr="003A6527" w14:paraId="3E74B09C" w14:textId="77777777" w:rsidTr="0068026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6" w:type="dxa"/>
            <w:vAlign w:val="center"/>
          </w:tcPr>
          <w:p w14:paraId="0B40EBFF" w14:textId="77777777" w:rsidR="003A6527" w:rsidRPr="003A6527" w:rsidRDefault="003A6527" w:rsidP="006802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Urban background and natural gas</w:t>
            </w:r>
          </w:p>
        </w:tc>
        <w:tc>
          <w:tcPr>
            <w:tcW w:w="1006" w:type="dxa"/>
            <w:vAlign w:val="center"/>
          </w:tcPr>
          <w:p w14:paraId="54AA41FE" w14:textId="77777777" w:rsidR="003A6527" w:rsidRPr="003A6527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0.20***</w:t>
            </w:r>
          </w:p>
        </w:tc>
        <w:tc>
          <w:tcPr>
            <w:tcW w:w="993" w:type="dxa"/>
            <w:vAlign w:val="center"/>
          </w:tcPr>
          <w:p w14:paraId="22B29B7F" w14:textId="77777777" w:rsidR="003A6527" w:rsidRPr="003A6527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0.28***</w:t>
            </w:r>
          </w:p>
        </w:tc>
        <w:tc>
          <w:tcPr>
            <w:tcW w:w="992" w:type="dxa"/>
          </w:tcPr>
          <w:p w14:paraId="39041208" w14:textId="77777777" w:rsidR="003A6527" w:rsidRPr="003A6527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0.41***</w:t>
            </w:r>
          </w:p>
        </w:tc>
        <w:tc>
          <w:tcPr>
            <w:tcW w:w="992" w:type="dxa"/>
            <w:vAlign w:val="center"/>
          </w:tcPr>
          <w:p w14:paraId="6C348DE7" w14:textId="77777777" w:rsidR="003A6527" w:rsidRPr="003A6527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0.26***</w:t>
            </w:r>
          </w:p>
        </w:tc>
        <w:tc>
          <w:tcPr>
            <w:tcW w:w="992" w:type="dxa"/>
            <w:vAlign w:val="center"/>
          </w:tcPr>
          <w:p w14:paraId="3734BE52" w14:textId="77777777" w:rsidR="003A6527" w:rsidRPr="003A6527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0.20***</w:t>
            </w:r>
          </w:p>
        </w:tc>
        <w:tc>
          <w:tcPr>
            <w:tcW w:w="993" w:type="dxa"/>
            <w:vAlign w:val="center"/>
          </w:tcPr>
          <w:p w14:paraId="7D761CBD" w14:textId="77777777" w:rsidR="003A6527" w:rsidRPr="003A6527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-0.31***</w:t>
            </w:r>
          </w:p>
        </w:tc>
        <w:tc>
          <w:tcPr>
            <w:tcW w:w="1417" w:type="dxa"/>
            <w:vAlign w:val="center"/>
          </w:tcPr>
          <w:p w14:paraId="37396D68" w14:textId="77777777" w:rsidR="003A6527" w:rsidRPr="003A6527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-0.33***</w:t>
            </w:r>
          </w:p>
        </w:tc>
        <w:tc>
          <w:tcPr>
            <w:tcW w:w="992" w:type="dxa"/>
            <w:vAlign w:val="center"/>
          </w:tcPr>
          <w:p w14:paraId="3126F43E" w14:textId="77777777" w:rsidR="003A6527" w:rsidRPr="003A6527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0.03*</w:t>
            </w:r>
          </w:p>
        </w:tc>
      </w:tr>
    </w:tbl>
    <w:p w14:paraId="1DA83275" w14:textId="77777777" w:rsidR="003A6527" w:rsidRDefault="003A6527" w:rsidP="003A6527"/>
    <w:p w14:paraId="58A4678D" w14:textId="13A2175A" w:rsidR="003A6527" w:rsidRPr="003A6527" w:rsidRDefault="003A6527" w:rsidP="003A6527">
      <w:pPr>
        <w:pStyle w:val="Lgende"/>
        <w:keepNext/>
        <w:rPr>
          <w:rFonts w:ascii="Times New Roman" w:hAnsi="Times New Roman"/>
          <w:b w:val="0"/>
          <w:bCs w:val="0"/>
          <w:sz w:val="20"/>
          <w:szCs w:val="18"/>
          <w:lang w:val="en-US"/>
        </w:rPr>
      </w:pPr>
      <w:r w:rsidRPr="003A6527">
        <w:rPr>
          <w:rFonts w:ascii="Times New Roman" w:hAnsi="Times New Roman"/>
          <w:sz w:val="20"/>
          <w:szCs w:val="18"/>
          <w:lang w:val="en-US"/>
        </w:rPr>
        <w:lastRenderedPageBreak/>
        <w:t>Table S</w:t>
      </w:r>
      <w:r w:rsidR="00FA2A93">
        <w:rPr>
          <w:rFonts w:ascii="Times New Roman" w:hAnsi="Times New Roman"/>
          <w:sz w:val="20"/>
          <w:szCs w:val="18"/>
          <w:lang w:val="en-US"/>
        </w:rPr>
        <w:t>5</w:t>
      </w:r>
      <w:r w:rsidRPr="003A6527">
        <w:rPr>
          <w:rFonts w:ascii="Times New Roman" w:hAnsi="Times New Roman"/>
          <w:sz w:val="20"/>
          <w:szCs w:val="18"/>
          <w:lang w:val="en-US"/>
        </w:rPr>
        <w:t>.</w:t>
      </w:r>
      <w:r w:rsidRPr="003A6527">
        <w:rPr>
          <w:rFonts w:ascii="Times New Roman" w:hAnsi="Times New Roman"/>
          <w:b w:val="0"/>
          <w:bCs w:val="0"/>
          <w:sz w:val="20"/>
          <w:szCs w:val="18"/>
          <w:lang w:val="en-US"/>
        </w:rPr>
        <w:t xml:space="preserve"> R Pearson correlation coefficient of identified factors with ancillary data in 2017. *** means a p-value below 5 % and * means a p-value above 5%</w:t>
      </w:r>
    </w:p>
    <w:tbl>
      <w:tblPr>
        <w:tblStyle w:val="TableauGrille7Couleur"/>
        <w:tblW w:w="10632" w:type="dxa"/>
        <w:jc w:val="center"/>
        <w:tblLayout w:type="fixed"/>
        <w:tblLook w:val="04A0" w:firstRow="1" w:lastRow="0" w:firstColumn="1" w:lastColumn="0" w:noHBand="0" w:noVBand="1"/>
      </w:tblPr>
      <w:tblGrid>
        <w:gridCol w:w="2410"/>
        <w:gridCol w:w="976"/>
        <w:gridCol w:w="867"/>
        <w:gridCol w:w="992"/>
        <w:gridCol w:w="992"/>
        <w:gridCol w:w="993"/>
        <w:gridCol w:w="992"/>
        <w:gridCol w:w="1417"/>
        <w:gridCol w:w="993"/>
      </w:tblGrid>
      <w:tr w:rsidR="003A6527" w:rsidRPr="003A6527" w14:paraId="594A5810" w14:textId="77777777" w:rsidTr="006802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410" w:type="dxa"/>
            <w:vAlign w:val="center"/>
          </w:tcPr>
          <w:p w14:paraId="36257D24" w14:textId="77777777" w:rsidR="003A6527" w:rsidRPr="003A6527" w:rsidRDefault="003A6527" w:rsidP="006802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6" w:type="dxa"/>
            <w:vAlign w:val="center"/>
          </w:tcPr>
          <w:p w14:paraId="573E9DA7" w14:textId="77777777" w:rsidR="003A6527" w:rsidRPr="003A6527" w:rsidRDefault="003A6527" w:rsidP="0068026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Pr="003A652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x</w:t>
            </w:r>
          </w:p>
        </w:tc>
        <w:tc>
          <w:tcPr>
            <w:tcW w:w="867" w:type="dxa"/>
            <w:vAlign w:val="center"/>
          </w:tcPr>
          <w:p w14:paraId="1832E5C3" w14:textId="77777777" w:rsidR="003A6527" w:rsidRPr="003A6527" w:rsidRDefault="003A6527" w:rsidP="0068026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CO</w:t>
            </w:r>
          </w:p>
        </w:tc>
        <w:tc>
          <w:tcPr>
            <w:tcW w:w="992" w:type="dxa"/>
            <w:vAlign w:val="center"/>
          </w:tcPr>
          <w:p w14:paraId="73A5385D" w14:textId="77777777" w:rsidR="003A6527" w:rsidRPr="003A6527" w:rsidRDefault="003A6527" w:rsidP="0068026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CH</w:t>
            </w:r>
            <w:r w:rsidRPr="003A652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992" w:type="dxa"/>
            <w:vAlign w:val="center"/>
          </w:tcPr>
          <w:p w14:paraId="24702F6A" w14:textId="77777777" w:rsidR="003A6527" w:rsidRPr="003A6527" w:rsidRDefault="003A6527" w:rsidP="0068026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PM</w:t>
            </w:r>
            <w:r w:rsidRPr="003A652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2.5</w:t>
            </w:r>
          </w:p>
        </w:tc>
        <w:tc>
          <w:tcPr>
            <w:tcW w:w="993" w:type="dxa"/>
            <w:vAlign w:val="center"/>
          </w:tcPr>
          <w:p w14:paraId="7ED7B113" w14:textId="77777777" w:rsidR="003A6527" w:rsidRPr="003A6527" w:rsidRDefault="003A6527" w:rsidP="0068026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PM</w:t>
            </w:r>
            <w:r w:rsidRPr="003A652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10</w:t>
            </w:r>
          </w:p>
        </w:tc>
        <w:tc>
          <w:tcPr>
            <w:tcW w:w="992" w:type="dxa"/>
            <w:vAlign w:val="center"/>
          </w:tcPr>
          <w:p w14:paraId="33B10F41" w14:textId="77777777" w:rsidR="003A6527" w:rsidRPr="003A6527" w:rsidRDefault="003A6527" w:rsidP="0068026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3A652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417" w:type="dxa"/>
            <w:vAlign w:val="center"/>
          </w:tcPr>
          <w:p w14:paraId="2AA2F314" w14:textId="77777777" w:rsidR="003A6527" w:rsidRPr="003A6527" w:rsidRDefault="003A6527" w:rsidP="0068026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Temperature</w:t>
            </w:r>
          </w:p>
        </w:tc>
        <w:tc>
          <w:tcPr>
            <w:tcW w:w="993" w:type="dxa"/>
            <w:vAlign w:val="center"/>
          </w:tcPr>
          <w:p w14:paraId="4853FE29" w14:textId="77777777" w:rsidR="003A6527" w:rsidRPr="003A6527" w:rsidRDefault="003A6527" w:rsidP="0068026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Ethanol</w:t>
            </w:r>
          </w:p>
        </w:tc>
      </w:tr>
      <w:tr w:rsidR="003A6527" w:rsidRPr="003A6527" w14:paraId="3403F3CF" w14:textId="77777777" w:rsidTr="006802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Align w:val="center"/>
          </w:tcPr>
          <w:p w14:paraId="1421509B" w14:textId="77777777" w:rsidR="003A6527" w:rsidRPr="003A6527" w:rsidRDefault="003A6527" w:rsidP="006802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Road transport</w:t>
            </w:r>
          </w:p>
        </w:tc>
        <w:tc>
          <w:tcPr>
            <w:tcW w:w="976" w:type="dxa"/>
            <w:vAlign w:val="center"/>
          </w:tcPr>
          <w:p w14:paraId="5D1E0846" w14:textId="77777777" w:rsidR="003A6527" w:rsidRPr="003A6527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0.36***</w:t>
            </w:r>
          </w:p>
        </w:tc>
        <w:tc>
          <w:tcPr>
            <w:tcW w:w="867" w:type="dxa"/>
            <w:vAlign w:val="center"/>
          </w:tcPr>
          <w:p w14:paraId="64304795" w14:textId="77777777" w:rsidR="003A6527" w:rsidRPr="003A6527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0.24***</w:t>
            </w:r>
          </w:p>
        </w:tc>
        <w:tc>
          <w:tcPr>
            <w:tcW w:w="992" w:type="dxa"/>
          </w:tcPr>
          <w:p w14:paraId="2B371D62" w14:textId="77777777" w:rsidR="003A6527" w:rsidRPr="003A6527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0.30***</w:t>
            </w:r>
          </w:p>
        </w:tc>
        <w:tc>
          <w:tcPr>
            <w:tcW w:w="992" w:type="dxa"/>
            <w:vAlign w:val="center"/>
          </w:tcPr>
          <w:p w14:paraId="7C6F14E9" w14:textId="77777777" w:rsidR="003A6527" w:rsidRPr="003A6527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-0.02*</w:t>
            </w:r>
          </w:p>
        </w:tc>
        <w:tc>
          <w:tcPr>
            <w:tcW w:w="993" w:type="dxa"/>
            <w:vAlign w:val="center"/>
          </w:tcPr>
          <w:p w14:paraId="4C822674" w14:textId="77777777" w:rsidR="003A6527" w:rsidRPr="003A6527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0.07***</w:t>
            </w:r>
          </w:p>
        </w:tc>
        <w:tc>
          <w:tcPr>
            <w:tcW w:w="992" w:type="dxa"/>
            <w:vAlign w:val="center"/>
          </w:tcPr>
          <w:p w14:paraId="380A1B10" w14:textId="77777777" w:rsidR="003A6527" w:rsidRPr="003A6527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-0.28***</w:t>
            </w:r>
          </w:p>
        </w:tc>
        <w:tc>
          <w:tcPr>
            <w:tcW w:w="1417" w:type="dxa"/>
            <w:vAlign w:val="center"/>
          </w:tcPr>
          <w:p w14:paraId="76BD165E" w14:textId="77777777" w:rsidR="003A6527" w:rsidRPr="003A6527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0.15***</w:t>
            </w:r>
          </w:p>
        </w:tc>
        <w:tc>
          <w:tcPr>
            <w:tcW w:w="993" w:type="dxa"/>
            <w:vAlign w:val="center"/>
          </w:tcPr>
          <w:p w14:paraId="4F100105" w14:textId="77777777" w:rsidR="003A6527" w:rsidRPr="003A6527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0.50***</w:t>
            </w:r>
          </w:p>
        </w:tc>
      </w:tr>
      <w:tr w:rsidR="003A6527" w:rsidRPr="003A6527" w14:paraId="32D7C788" w14:textId="77777777" w:rsidTr="0068026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Align w:val="center"/>
          </w:tcPr>
          <w:p w14:paraId="16AD219F" w14:textId="77777777" w:rsidR="003A6527" w:rsidRPr="003A6527" w:rsidRDefault="003A6527" w:rsidP="006802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Wood burning</w:t>
            </w:r>
          </w:p>
        </w:tc>
        <w:tc>
          <w:tcPr>
            <w:tcW w:w="976" w:type="dxa"/>
            <w:vAlign w:val="center"/>
          </w:tcPr>
          <w:p w14:paraId="0AEF86F0" w14:textId="77777777" w:rsidR="003A6527" w:rsidRPr="003A6527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0.31***</w:t>
            </w:r>
          </w:p>
        </w:tc>
        <w:tc>
          <w:tcPr>
            <w:tcW w:w="867" w:type="dxa"/>
            <w:vAlign w:val="center"/>
          </w:tcPr>
          <w:p w14:paraId="2218652E" w14:textId="77777777" w:rsidR="003A6527" w:rsidRPr="003A6527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0.30***</w:t>
            </w:r>
          </w:p>
        </w:tc>
        <w:tc>
          <w:tcPr>
            <w:tcW w:w="992" w:type="dxa"/>
          </w:tcPr>
          <w:p w14:paraId="1CEE4DD6" w14:textId="77777777" w:rsidR="003A6527" w:rsidRPr="003A6527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0.22***</w:t>
            </w:r>
          </w:p>
        </w:tc>
        <w:tc>
          <w:tcPr>
            <w:tcW w:w="992" w:type="dxa"/>
            <w:vAlign w:val="center"/>
          </w:tcPr>
          <w:p w14:paraId="7D2CC016" w14:textId="77777777" w:rsidR="003A6527" w:rsidRPr="003A6527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0.14***</w:t>
            </w:r>
          </w:p>
        </w:tc>
        <w:tc>
          <w:tcPr>
            <w:tcW w:w="993" w:type="dxa"/>
            <w:vAlign w:val="center"/>
          </w:tcPr>
          <w:p w14:paraId="38D218C9" w14:textId="77777777" w:rsidR="003A6527" w:rsidRPr="003A6527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0.16***</w:t>
            </w:r>
          </w:p>
        </w:tc>
        <w:tc>
          <w:tcPr>
            <w:tcW w:w="992" w:type="dxa"/>
            <w:vAlign w:val="center"/>
          </w:tcPr>
          <w:p w14:paraId="6F0D962E" w14:textId="77777777" w:rsidR="003A6527" w:rsidRPr="003A6527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-0.28***</w:t>
            </w:r>
          </w:p>
        </w:tc>
        <w:tc>
          <w:tcPr>
            <w:tcW w:w="1417" w:type="dxa"/>
            <w:vAlign w:val="center"/>
          </w:tcPr>
          <w:p w14:paraId="774767A1" w14:textId="77777777" w:rsidR="003A6527" w:rsidRPr="003A6527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gramStart"/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0.14**</w:t>
            </w:r>
            <w:proofErr w:type="gramEnd"/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993" w:type="dxa"/>
            <w:vAlign w:val="center"/>
          </w:tcPr>
          <w:p w14:paraId="095F94B0" w14:textId="77777777" w:rsidR="003A6527" w:rsidRPr="003A6527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0.16***</w:t>
            </w:r>
          </w:p>
        </w:tc>
      </w:tr>
      <w:tr w:rsidR="003A6527" w:rsidRPr="003A6527" w14:paraId="4F0E8E03" w14:textId="77777777" w:rsidTr="006802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Align w:val="center"/>
          </w:tcPr>
          <w:p w14:paraId="1B0E6A99" w14:textId="77777777" w:rsidR="003A6527" w:rsidRPr="003A6527" w:rsidRDefault="003A6527" w:rsidP="006802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Propane and butanes source</w:t>
            </w:r>
          </w:p>
        </w:tc>
        <w:tc>
          <w:tcPr>
            <w:tcW w:w="976" w:type="dxa"/>
            <w:vAlign w:val="center"/>
          </w:tcPr>
          <w:p w14:paraId="131C4048" w14:textId="77777777" w:rsidR="003A6527" w:rsidRPr="003A6527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0.56***</w:t>
            </w:r>
          </w:p>
        </w:tc>
        <w:tc>
          <w:tcPr>
            <w:tcW w:w="867" w:type="dxa"/>
            <w:vAlign w:val="center"/>
          </w:tcPr>
          <w:p w14:paraId="3DDAD5AF" w14:textId="77777777" w:rsidR="003A6527" w:rsidRPr="003A6527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0.41***</w:t>
            </w:r>
          </w:p>
        </w:tc>
        <w:tc>
          <w:tcPr>
            <w:tcW w:w="992" w:type="dxa"/>
          </w:tcPr>
          <w:p w14:paraId="0F447803" w14:textId="77777777" w:rsidR="003A6527" w:rsidRPr="003A6527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0.45***</w:t>
            </w:r>
          </w:p>
        </w:tc>
        <w:tc>
          <w:tcPr>
            <w:tcW w:w="992" w:type="dxa"/>
            <w:vAlign w:val="center"/>
          </w:tcPr>
          <w:p w14:paraId="50BCD1F9" w14:textId="77777777" w:rsidR="003A6527" w:rsidRPr="003A6527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0.21***</w:t>
            </w:r>
          </w:p>
        </w:tc>
        <w:tc>
          <w:tcPr>
            <w:tcW w:w="993" w:type="dxa"/>
            <w:vAlign w:val="center"/>
          </w:tcPr>
          <w:p w14:paraId="76D010D9" w14:textId="77777777" w:rsidR="003A6527" w:rsidRPr="003A6527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0.28***</w:t>
            </w:r>
          </w:p>
        </w:tc>
        <w:tc>
          <w:tcPr>
            <w:tcW w:w="992" w:type="dxa"/>
            <w:vAlign w:val="center"/>
          </w:tcPr>
          <w:p w14:paraId="27235B68" w14:textId="77777777" w:rsidR="003A6527" w:rsidRPr="003A6527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-0.43***</w:t>
            </w:r>
          </w:p>
        </w:tc>
        <w:tc>
          <w:tcPr>
            <w:tcW w:w="1417" w:type="dxa"/>
            <w:vAlign w:val="center"/>
          </w:tcPr>
          <w:p w14:paraId="127660F4" w14:textId="77777777" w:rsidR="003A6527" w:rsidRPr="003A6527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-0.22***</w:t>
            </w:r>
          </w:p>
        </w:tc>
        <w:tc>
          <w:tcPr>
            <w:tcW w:w="993" w:type="dxa"/>
            <w:vAlign w:val="center"/>
          </w:tcPr>
          <w:p w14:paraId="62721EA5" w14:textId="77777777" w:rsidR="003A6527" w:rsidRPr="003A6527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0.24***</w:t>
            </w:r>
          </w:p>
        </w:tc>
      </w:tr>
      <w:tr w:rsidR="003A6527" w:rsidRPr="003A6527" w14:paraId="01F02857" w14:textId="77777777" w:rsidTr="0068026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Align w:val="center"/>
          </w:tcPr>
          <w:p w14:paraId="7C6ADC68" w14:textId="77777777" w:rsidR="003A6527" w:rsidRPr="003A6527" w:rsidRDefault="003A6527" w:rsidP="006802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Solvent use</w:t>
            </w:r>
          </w:p>
        </w:tc>
        <w:tc>
          <w:tcPr>
            <w:tcW w:w="976" w:type="dxa"/>
            <w:vAlign w:val="center"/>
          </w:tcPr>
          <w:p w14:paraId="2A968163" w14:textId="77777777" w:rsidR="003A6527" w:rsidRPr="003A6527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0.24***</w:t>
            </w:r>
          </w:p>
        </w:tc>
        <w:tc>
          <w:tcPr>
            <w:tcW w:w="867" w:type="dxa"/>
            <w:vAlign w:val="center"/>
          </w:tcPr>
          <w:p w14:paraId="6AEE7353" w14:textId="77777777" w:rsidR="003A6527" w:rsidRPr="003A6527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026***</w:t>
            </w:r>
          </w:p>
        </w:tc>
        <w:tc>
          <w:tcPr>
            <w:tcW w:w="992" w:type="dxa"/>
          </w:tcPr>
          <w:p w14:paraId="58CB387A" w14:textId="77777777" w:rsidR="003A6527" w:rsidRPr="003A6527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0.23***</w:t>
            </w:r>
          </w:p>
        </w:tc>
        <w:tc>
          <w:tcPr>
            <w:tcW w:w="992" w:type="dxa"/>
            <w:vAlign w:val="center"/>
          </w:tcPr>
          <w:p w14:paraId="07428DF2" w14:textId="77777777" w:rsidR="003A6527" w:rsidRPr="003A6527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0.09***</w:t>
            </w:r>
          </w:p>
        </w:tc>
        <w:tc>
          <w:tcPr>
            <w:tcW w:w="993" w:type="dxa"/>
            <w:vAlign w:val="center"/>
          </w:tcPr>
          <w:p w14:paraId="1F4C266D" w14:textId="77777777" w:rsidR="003A6527" w:rsidRPr="003A6527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0.13***</w:t>
            </w:r>
          </w:p>
        </w:tc>
        <w:tc>
          <w:tcPr>
            <w:tcW w:w="992" w:type="dxa"/>
            <w:vAlign w:val="center"/>
          </w:tcPr>
          <w:p w14:paraId="476AEF33" w14:textId="77777777" w:rsidR="003A6527" w:rsidRPr="003A6527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-0.26***</w:t>
            </w:r>
          </w:p>
        </w:tc>
        <w:tc>
          <w:tcPr>
            <w:tcW w:w="1417" w:type="dxa"/>
            <w:vAlign w:val="center"/>
          </w:tcPr>
          <w:p w14:paraId="6C675BEE" w14:textId="77777777" w:rsidR="003A6527" w:rsidRPr="003A6527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-0.06***</w:t>
            </w:r>
          </w:p>
        </w:tc>
        <w:tc>
          <w:tcPr>
            <w:tcW w:w="993" w:type="dxa"/>
            <w:vAlign w:val="center"/>
          </w:tcPr>
          <w:p w14:paraId="543EA296" w14:textId="77777777" w:rsidR="003A6527" w:rsidRPr="003A6527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0.24***</w:t>
            </w:r>
          </w:p>
        </w:tc>
      </w:tr>
      <w:tr w:rsidR="003A6527" w:rsidRPr="003A6527" w14:paraId="286E49E8" w14:textId="77777777" w:rsidTr="006802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Align w:val="center"/>
          </w:tcPr>
          <w:p w14:paraId="75484EE5" w14:textId="77777777" w:rsidR="003A6527" w:rsidRPr="003A6527" w:rsidRDefault="003A6527" w:rsidP="006802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Local emissions</w:t>
            </w:r>
          </w:p>
        </w:tc>
        <w:tc>
          <w:tcPr>
            <w:tcW w:w="976" w:type="dxa"/>
            <w:vAlign w:val="center"/>
          </w:tcPr>
          <w:p w14:paraId="7207975C" w14:textId="77777777" w:rsidR="003A6527" w:rsidRPr="003A6527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0.22***</w:t>
            </w:r>
          </w:p>
        </w:tc>
        <w:tc>
          <w:tcPr>
            <w:tcW w:w="867" w:type="dxa"/>
            <w:vAlign w:val="center"/>
          </w:tcPr>
          <w:p w14:paraId="2846920B" w14:textId="77777777" w:rsidR="003A6527" w:rsidRPr="003A6527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0.23***</w:t>
            </w:r>
          </w:p>
        </w:tc>
        <w:tc>
          <w:tcPr>
            <w:tcW w:w="992" w:type="dxa"/>
          </w:tcPr>
          <w:p w14:paraId="365D7FF2" w14:textId="77777777" w:rsidR="003A6527" w:rsidRPr="003A6527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0.12***</w:t>
            </w:r>
          </w:p>
        </w:tc>
        <w:tc>
          <w:tcPr>
            <w:tcW w:w="992" w:type="dxa"/>
            <w:vAlign w:val="center"/>
          </w:tcPr>
          <w:p w14:paraId="3C02397C" w14:textId="77777777" w:rsidR="003A6527" w:rsidRPr="003A6527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0.22***</w:t>
            </w:r>
          </w:p>
        </w:tc>
        <w:tc>
          <w:tcPr>
            <w:tcW w:w="993" w:type="dxa"/>
            <w:vAlign w:val="center"/>
          </w:tcPr>
          <w:p w14:paraId="3C642A55" w14:textId="77777777" w:rsidR="003A6527" w:rsidRPr="003A6527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0.30***</w:t>
            </w:r>
          </w:p>
        </w:tc>
        <w:tc>
          <w:tcPr>
            <w:tcW w:w="992" w:type="dxa"/>
            <w:vAlign w:val="center"/>
          </w:tcPr>
          <w:p w14:paraId="69B8C203" w14:textId="77777777" w:rsidR="003A6527" w:rsidRPr="003A6527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0.16***</w:t>
            </w:r>
          </w:p>
        </w:tc>
        <w:tc>
          <w:tcPr>
            <w:tcW w:w="1417" w:type="dxa"/>
            <w:vAlign w:val="center"/>
          </w:tcPr>
          <w:p w14:paraId="6FF7E3B3" w14:textId="77777777" w:rsidR="003A6527" w:rsidRPr="003A6527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0.39***</w:t>
            </w:r>
          </w:p>
        </w:tc>
        <w:tc>
          <w:tcPr>
            <w:tcW w:w="993" w:type="dxa"/>
            <w:vAlign w:val="center"/>
          </w:tcPr>
          <w:p w14:paraId="13E7387A" w14:textId="77777777" w:rsidR="003A6527" w:rsidRPr="003A6527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0.15***</w:t>
            </w:r>
          </w:p>
        </w:tc>
      </w:tr>
      <w:tr w:rsidR="003A6527" w:rsidRPr="003A6527" w14:paraId="0A1468B4" w14:textId="77777777" w:rsidTr="0068026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Align w:val="center"/>
          </w:tcPr>
          <w:p w14:paraId="2A161BDB" w14:textId="77777777" w:rsidR="003A6527" w:rsidRPr="003A6527" w:rsidRDefault="003A6527" w:rsidP="006802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Urban background and natural gas</w:t>
            </w:r>
          </w:p>
        </w:tc>
        <w:tc>
          <w:tcPr>
            <w:tcW w:w="976" w:type="dxa"/>
            <w:vAlign w:val="center"/>
          </w:tcPr>
          <w:p w14:paraId="2D375A7B" w14:textId="77777777" w:rsidR="003A6527" w:rsidRPr="003A6527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0.24***</w:t>
            </w:r>
          </w:p>
        </w:tc>
        <w:tc>
          <w:tcPr>
            <w:tcW w:w="867" w:type="dxa"/>
            <w:vAlign w:val="center"/>
          </w:tcPr>
          <w:p w14:paraId="3F96E3D2" w14:textId="77777777" w:rsidR="003A6527" w:rsidRPr="003A6527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0.37***</w:t>
            </w:r>
          </w:p>
        </w:tc>
        <w:tc>
          <w:tcPr>
            <w:tcW w:w="992" w:type="dxa"/>
          </w:tcPr>
          <w:p w14:paraId="1AAEBF8A" w14:textId="77777777" w:rsidR="003A6527" w:rsidRPr="003A6527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0.45***</w:t>
            </w:r>
          </w:p>
        </w:tc>
        <w:tc>
          <w:tcPr>
            <w:tcW w:w="992" w:type="dxa"/>
            <w:vAlign w:val="center"/>
          </w:tcPr>
          <w:p w14:paraId="3CF6D937" w14:textId="77777777" w:rsidR="003A6527" w:rsidRPr="003A6527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0.43***</w:t>
            </w:r>
          </w:p>
        </w:tc>
        <w:tc>
          <w:tcPr>
            <w:tcW w:w="993" w:type="dxa"/>
            <w:vAlign w:val="center"/>
          </w:tcPr>
          <w:p w14:paraId="64F7E2C7" w14:textId="77777777" w:rsidR="003A6527" w:rsidRPr="003A6527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0.34***</w:t>
            </w:r>
          </w:p>
        </w:tc>
        <w:tc>
          <w:tcPr>
            <w:tcW w:w="992" w:type="dxa"/>
            <w:vAlign w:val="center"/>
          </w:tcPr>
          <w:p w14:paraId="14C3D74B" w14:textId="77777777" w:rsidR="003A6527" w:rsidRPr="003A6527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-0.44***</w:t>
            </w:r>
          </w:p>
        </w:tc>
        <w:tc>
          <w:tcPr>
            <w:tcW w:w="1417" w:type="dxa"/>
            <w:vAlign w:val="center"/>
          </w:tcPr>
          <w:p w14:paraId="38271A69" w14:textId="77777777" w:rsidR="003A6527" w:rsidRPr="003A6527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-0.73***</w:t>
            </w:r>
          </w:p>
        </w:tc>
        <w:tc>
          <w:tcPr>
            <w:tcW w:w="993" w:type="dxa"/>
            <w:vAlign w:val="center"/>
          </w:tcPr>
          <w:p w14:paraId="4F2CF088" w14:textId="77777777" w:rsidR="003A6527" w:rsidRPr="003A6527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-0.08***</w:t>
            </w:r>
          </w:p>
        </w:tc>
      </w:tr>
    </w:tbl>
    <w:p w14:paraId="4C0165F5" w14:textId="77777777" w:rsidR="003A6527" w:rsidRDefault="003A6527" w:rsidP="003A6527">
      <w:pPr>
        <w:pStyle w:val="Lgende"/>
        <w:keepNext/>
        <w:rPr>
          <w:lang w:val="en-US"/>
        </w:rPr>
      </w:pPr>
    </w:p>
    <w:p w14:paraId="5854596A" w14:textId="15B95FDD" w:rsidR="003A6527" w:rsidRPr="003A6527" w:rsidRDefault="003A6527" w:rsidP="003A6527">
      <w:pPr>
        <w:pStyle w:val="Lgende"/>
        <w:keepNext/>
        <w:rPr>
          <w:rFonts w:ascii="Times New Roman" w:hAnsi="Times New Roman"/>
          <w:b w:val="0"/>
          <w:bCs w:val="0"/>
          <w:sz w:val="20"/>
          <w:szCs w:val="18"/>
          <w:lang w:val="en-US"/>
        </w:rPr>
      </w:pPr>
      <w:r w:rsidRPr="003A6527">
        <w:rPr>
          <w:rFonts w:ascii="Times New Roman" w:hAnsi="Times New Roman"/>
          <w:sz w:val="20"/>
          <w:szCs w:val="18"/>
          <w:lang w:val="en-US"/>
        </w:rPr>
        <w:t>Table S</w:t>
      </w:r>
      <w:r w:rsidR="00FA2A93">
        <w:rPr>
          <w:rFonts w:ascii="Times New Roman" w:hAnsi="Times New Roman"/>
          <w:sz w:val="20"/>
          <w:szCs w:val="18"/>
          <w:lang w:val="en-US"/>
        </w:rPr>
        <w:t>6</w:t>
      </w:r>
      <w:r w:rsidRPr="003A6527">
        <w:rPr>
          <w:rFonts w:ascii="Times New Roman" w:hAnsi="Times New Roman"/>
          <w:sz w:val="20"/>
          <w:szCs w:val="18"/>
          <w:lang w:val="en-US"/>
        </w:rPr>
        <w:t>.</w:t>
      </w:r>
      <w:r w:rsidRPr="003A6527">
        <w:rPr>
          <w:rFonts w:ascii="Times New Roman" w:hAnsi="Times New Roman"/>
          <w:b w:val="0"/>
          <w:bCs w:val="0"/>
          <w:sz w:val="20"/>
          <w:szCs w:val="18"/>
          <w:lang w:val="en-US"/>
        </w:rPr>
        <w:t xml:space="preserve"> R Pearson correlation coefficient of identified factors with ancillary data in 2024. *** means a p-value below 5 % and * means a p-value above 5%</w:t>
      </w:r>
    </w:p>
    <w:tbl>
      <w:tblPr>
        <w:tblStyle w:val="TableauGrille7Couleur"/>
        <w:tblW w:w="10773" w:type="dxa"/>
        <w:jc w:val="center"/>
        <w:tblLayout w:type="fixed"/>
        <w:tblLook w:val="04A0" w:firstRow="1" w:lastRow="0" w:firstColumn="1" w:lastColumn="0" w:noHBand="0" w:noVBand="1"/>
      </w:tblPr>
      <w:tblGrid>
        <w:gridCol w:w="2410"/>
        <w:gridCol w:w="992"/>
        <w:gridCol w:w="993"/>
        <w:gridCol w:w="992"/>
        <w:gridCol w:w="992"/>
        <w:gridCol w:w="992"/>
        <w:gridCol w:w="993"/>
        <w:gridCol w:w="1417"/>
        <w:gridCol w:w="992"/>
      </w:tblGrid>
      <w:tr w:rsidR="003A6527" w:rsidRPr="003A6527" w14:paraId="6A5BE87A" w14:textId="77777777" w:rsidTr="006802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410" w:type="dxa"/>
            <w:vAlign w:val="center"/>
          </w:tcPr>
          <w:p w14:paraId="36F71971" w14:textId="77777777" w:rsidR="003A6527" w:rsidRPr="003A6527" w:rsidRDefault="003A6527" w:rsidP="006802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4097C709" w14:textId="77777777" w:rsidR="003A6527" w:rsidRPr="003A6527" w:rsidRDefault="003A6527" w:rsidP="0068026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r w:rsidRPr="003A652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x</w:t>
            </w:r>
          </w:p>
        </w:tc>
        <w:tc>
          <w:tcPr>
            <w:tcW w:w="993" w:type="dxa"/>
            <w:vAlign w:val="center"/>
          </w:tcPr>
          <w:p w14:paraId="19BB8CF2" w14:textId="77777777" w:rsidR="003A6527" w:rsidRPr="003A6527" w:rsidRDefault="003A6527" w:rsidP="0068026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CO</w:t>
            </w:r>
          </w:p>
        </w:tc>
        <w:tc>
          <w:tcPr>
            <w:tcW w:w="992" w:type="dxa"/>
            <w:vAlign w:val="center"/>
          </w:tcPr>
          <w:p w14:paraId="4B1AF03D" w14:textId="77777777" w:rsidR="003A6527" w:rsidRPr="003A6527" w:rsidRDefault="003A6527" w:rsidP="0068026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CH</w:t>
            </w:r>
            <w:r w:rsidRPr="003A652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992" w:type="dxa"/>
            <w:vAlign w:val="center"/>
          </w:tcPr>
          <w:p w14:paraId="637F2335" w14:textId="77777777" w:rsidR="003A6527" w:rsidRPr="003A6527" w:rsidRDefault="003A6527" w:rsidP="0068026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PM</w:t>
            </w:r>
            <w:r w:rsidRPr="003A652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2.5</w:t>
            </w:r>
          </w:p>
        </w:tc>
        <w:tc>
          <w:tcPr>
            <w:tcW w:w="992" w:type="dxa"/>
            <w:vAlign w:val="center"/>
          </w:tcPr>
          <w:p w14:paraId="1F769A4C" w14:textId="77777777" w:rsidR="003A6527" w:rsidRPr="003A6527" w:rsidRDefault="003A6527" w:rsidP="0068026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PM</w:t>
            </w:r>
            <w:r w:rsidRPr="003A652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10</w:t>
            </w:r>
          </w:p>
        </w:tc>
        <w:tc>
          <w:tcPr>
            <w:tcW w:w="993" w:type="dxa"/>
            <w:vAlign w:val="center"/>
          </w:tcPr>
          <w:p w14:paraId="240A1A9F" w14:textId="77777777" w:rsidR="003A6527" w:rsidRPr="003A6527" w:rsidRDefault="003A6527" w:rsidP="0068026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3A6527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1417" w:type="dxa"/>
            <w:vAlign w:val="center"/>
          </w:tcPr>
          <w:p w14:paraId="32AC0467" w14:textId="77777777" w:rsidR="003A6527" w:rsidRPr="003A6527" w:rsidRDefault="003A6527" w:rsidP="0068026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Temperature</w:t>
            </w:r>
          </w:p>
        </w:tc>
        <w:tc>
          <w:tcPr>
            <w:tcW w:w="992" w:type="dxa"/>
            <w:vAlign w:val="center"/>
          </w:tcPr>
          <w:p w14:paraId="0C31B791" w14:textId="77777777" w:rsidR="003A6527" w:rsidRPr="003A6527" w:rsidRDefault="003A6527" w:rsidP="0068026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Ethanol</w:t>
            </w:r>
          </w:p>
        </w:tc>
      </w:tr>
      <w:tr w:rsidR="003A6527" w:rsidRPr="003A6527" w14:paraId="29FFCFC7" w14:textId="77777777" w:rsidTr="006802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Align w:val="center"/>
          </w:tcPr>
          <w:p w14:paraId="62F27000" w14:textId="77777777" w:rsidR="003A6527" w:rsidRPr="003A6527" w:rsidRDefault="003A6527" w:rsidP="006802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Road transport</w:t>
            </w:r>
          </w:p>
        </w:tc>
        <w:tc>
          <w:tcPr>
            <w:tcW w:w="992" w:type="dxa"/>
            <w:vAlign w:val="center"/>
          </w:tcPr>
          <w:p w14:paraId="09BFAE7C" w14:textId="77777777" w:rsidR="003A6527" w:rsidRPr="003A6527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0.58***</w:t>
            </w:r>
          </w:p>
        </w:tc>
        <w:tc>
          <w:tcPr>
            <w:tcW w:w="993" w:type="dxa"/>
            <w:vAlign w:val="center"/>
          </w:tcPr>
          <w:p w14:paraId="19956F8A" w14:textId="77777777" w:rsidR="003A6527" w:rsidRPr="003A6527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0.40***</w:t>
            </w:r>
          </w:p>
        </w:tc>
        <w:tc>
          <w:tcPr>
            <w:tcW w:w="992" w:type="dxa"/>
            <w:vAlign w:val="center"/>
          </w:tcPr>
          <w:p w14:paraId="14E4C638" w14:textId="77777777" w:rsidR="003A6527" w:rsidRPr="003A6527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0.53***</w:t>
            </w:r>
          </w:p>
        </w:tc>
        <w:tc>
          <w:tcPr>
            <w:tcW w:w="992" w:type="dxa"/>
            <w:vAlign w:val="center"/>
          </w:tcPr>
          <w:p w14:paraId="279517F4" w14:textId="77777777" w:rsidR="003A6527" w:rsidRPr="003A6527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0.20***</w:t>
            </w:r>
          </w:p>
        </w:tc>
        <w:tc>
          <w:tcPr>
            <w:tcW w:w="992" w:type="dxa"/>
            <w:vAlign w:val="center"/>
          </w:tcPr>
          <w:p w14:paraId="1DC4BBAB" w14:textId="77777777" w:rsidR="003A6527" w:rsidRPr="003A6527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0.21***</w:t>
            </w:r>
          </w:p>
        </w:tc>
        <w:tc>
          <w:tcPr>
            <w:tcW w:w="993" w:type="dxa"/>
            <w:vAlign w:val="center"/>
          </w:tcPr>
          <w:p w14:paraId="1F60424D" w14:textId="77777777" w:rsidR="003A6527" w:rsidRPr="003A6527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-0.46***</w:t>
            </w:r>
          </w:p>
        </w:tc>
        <w:tc>
          <w:tcPr>
            <w:tcW w:w="1417" w:type="dxa"/>
            <w:vAlign w:val="center"/>
          </w:tcPr>
          <w:p w14:paraId="4ADC39C5" w14:textId="77777777" w:rsidR="003A6527" w:rsidRPr="003A6527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0.04*</w:t>
            </w:r>
          </w:p>
        </w:tc>
        <w:tc>
          <w:tcPr>
            <w:tcW w:w="992" w:type="dxa"/>
            <w:vAlign w:val="center"/>
          </w:tcPr>
          <w:p w14:paraId="7DA12470" w14:textId="77777777" w:rsidR="003A6527" w:rsidRPr="003A6527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0.40***</w:t>
            </w:r>
          </w:p>
        </w:tc>
      </w:tr>
      <w:tr w:rsidR="003A6527" w:rsidRPr="003A6527" w14:paraId="3ACDE22B" w14:textId="77777777" w:rsidTr="0068026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Align w:val="center"/>
          </w:tcPr>
          <w:p w14:paraId="55D2DF22" w14:textId="77777777" w:rsidR="003A6527" w:rsidRPr="003A6527" w:rsidRDefault="003A6527" w:rsidP="006802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Wood burning</w:t>
            </w:r>
          </w:p>
        </w:tc>
        <w:tc>
          <w:tcPr>
            <w:tcW w:w="992" w:type="dxa"/>
            <w:vAlign w:val="center"/>
          </w:tcPr>
          <w:p w14:paraId="15C6ED07" w14:textId="77777777" w:rsidR="003A6527" w:rsidRPr="003A6527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0.20***</w:t>
            </w:r>
          </w:p>
        </w:tc>
        <w:tc>
          <w:tcPr>
            <w:tcW w:w="993" w:type="dxa"/>
            <w:vAlign w:val="center"/>
          </w:tcPr>
          <w:p w14:paraId="0B7FD893" w14:textId="77777777" w:rsidR="003A6527" w:rsidRPr="003A6527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0.40***</w:t>
            </w:r>
          </w:p>
        </w:tc>
        <w:tc>
          <w:tcPr>
            <w:tcW w:w="992" w:type="dxa"/>
            <w:vAlign w:val="center"/>
          </w:tcPr>
          <w:p w14:paraId="42A42744" w14:textId="77777777" w:rsidR="003A6527" w:rsidRPr="003A6527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0.13***</w:t>
            </w:r>
          </w:p>
        </w:tc>
        <w:tc>
          <w:tcPr>
            <w:tcW w:w="992" w:type="dxa"/>
            <w:vAlign w:val="center"/>
          </w:tcPr>
          <w:p w14:paraId="2E832775" w14:textId="77777777" w:rsidR="003A6527" w:rsidRPr="003A6527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0.67***</w:t>
            </w:r>
          </w:p>
        </w:tc>
        <w:tc>
          <w:tcPr>
            <w:tcW w:w="992" w:type="dxa"/>
            <w:vAlign w:val="center"/>
          </w:tcPr>
          <w:p w14:paraId="788D7F7A" w14:textId="77777777" w:rsidR="003A6527" w:rsidRPr="003A6527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0.55***</w:t>
            </w:r>
          </w:p>
        </w:tc>
        <w:tc>
          <w:tcPr>
            <w:tcW w:w="993" w:type="dxa"/>
            <w:vAlign w:val="center"/>
          </w:tcPr>
          <w:p w14:paraId="67607290" w14:textId="77777777" w:rsidR="003A6527" w:rsidRPr="003A6527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-0.04***</w:t>
            </w:r>
          </w:p>
        </w:tc>
        <w:tc>
          <w:tcPr>
            <w:tcW w:w="1417" w:type="dxa"/>
            <w:vAlign w:val="center"/>
          </w:tcPr>
          <w:p w14:paraId="7A17F944" w14:textId="77777777" w:rsidR="003A6527" w:rsidRPr="003A6527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0.09***</w:t>
            </w:r>
          </w:p>
        </w:tc>
        <w:tc>
          <w:tcPr>
            <w:tcW w:w="992" w:type="dxa"/>
            <w:vAlign w:val="center"/>
          </w:tcPr>
          <w:p w14:paraId="04C2A8AF" w14:textId="77777777" w:rsidR="003A6527" w:rsidRPr="003A6527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0.39***</w:t>
            </w:r>
          </w:p>
        </w:tc>
      </w:tr>
      <w:tr w:rsidR="003A6527" w:rsidRPr="003A6527" w14:paraId="2EE76691" w14:textId="77777777" w:rsidTr="006802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Align w:val="center"/>
          </w:tcPr>
          <w:p w14:paraId="076A65FD" w14:textId="77777777" w:rsidR="003A6527" w:rsidRPr="003A6527" w:rsidRDefault="003A6527" w:rsidP="006802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Propane and butanes source</w:t>
            </w:r>
          </w:p>
        </w:tc>
        <w:tc>
          <w:tcPr>
            <w:tcW w:w="992" w:type="dxa"/>
            <w:vAlign w:val="center"/>
          </w:tcPr>
          <w:p w14:paraId="17D750A3" w14:textId="77777777" w:rsidR="003A6527" w:rsidRPr="003A6527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0.45***</w:t>
            </w:r>
          </w:p>
        </w:tc>
        <w:tc>
          <w:tcPr>
            <w:tcW w:w="993" w:type="dxa"/>
            <w:vAlign w:val="center"/>
          </w:tcPr>
          <w:p w14:paraId="3A3D39C2" w14:textId="77777777" w:rsidR="003A6527" w:rsidRPr="003A6527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0.36***</w:t>
            </w:r>
          </w:p>
        </w:tc>
        <w:tc>
          <w:tcPr>
            <w:tcW w:w="992" w:type="dxa"/>
            <w:vAlign w:val="center"/>
          </w:tcPr>
          <w:p w14:paraId="59DD9853" w14:textId="77777777" w:rsidR="003A6527" w:rsidRPr="003A6527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0.29***</w:t>
            </w:r>
          </w:p>
        </w:tc>
        <w:tc>
          <w:tcPr>
            <w:tcW w:w="992" w:type="dxa"/>
            <w:vAlign w:val="center"/>
          </w:tcPr>
          <w:p w14:paraId="2529819E" w14:textId="77777777" w:rsidR="003A6527" w:rsidRPr="003A6527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0.12***</w:t>
            </w:r>
          </w:p>
        </w:tc>
        <w:tc>
          <w:tcPr>
            <w:tcW w:w="992" w:type="dxa"/>
            <w:vAlign w:val="center"/>
          </w:tcPr>
          <w:p w14:paraId="445E5F98" w14:textId="77777777" w:rsidR="003A6527" w:rsidRPr="003A6527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0.14***</w:t>
            </w:r>
          </w:p>
        </w:tc>
        <w:tc>
          <w:tcPr>
            <w:tcW w:w="993" w:type="dxa"/>
            <w:vAlign w:val="center"/>
          </w:tcPr>
          <w:p w14:paraId="738611D9" w14:textId="77777777" w:rsidR="003A6527" w:rsidRPr="003A6527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-0.29***</w:t>
            </w:r>
          </w:p>
        </w:tc>
        <w:tc>
          <w:tcPr>
            <w:tcW w:w="1417" w:type="dxa"/>
            <w:vAlign w:val="center"/>
          </w:tcPr>
          <w:p w14:paraId="7967A48B" w14:textId="77777777" w:rsidR="003A6527" w:rsidRPr="003A6527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-0.12***</w:t>
            </w:r>
          </w:p>
        </w:tc>
        <w:tc>
          <w:tcPr>
            <w:tcW w:w="992" w:type="dxa"/>
            <w:vAlign w:val="center"/>
          </w:tcPr>
          <w:p w14:paraId="18206C4C" w14:textId="77777777" w:rsidR="003A6527" w:rsidRPr="003A6527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0.16***</w:t>
            </w:r>
          </w:p>
        </w:tc>
      </w:tr>
      <w:tr w:rsidR="003A6527" w:rsidRPr="003A6527" w14:paraId="57A85361" w14:textId="77777777" w:rsidTr="0068026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Align w:val="center"/>
          </w:tcPr>
          <w:p w14:paraId="7E56A309" w14:textId="77777777" w:rsidR="003A6527" w:rsidRPr="003A6527" w:rsidRDefault="003A6527" w:rsidP="006802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Solvent use</w:t>
            </w:r>
          </w:p>
        </w:tc>
        <w:tc>
          <w:tcPr>
            <w:tcW w:w="992" w:type="dxa"/>
            <w:vAlign w:val="center"/>
          </w:tcPr>
          <w:p w14:paraId="5CB992B8" w14:textId="77777777" w:rsidR="003A6527" w:rsidRPr="003A6527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0.01*</w:t>
            </w:r>
          </w:p>
        </w:tc>
        <w:tc>
          <w:tcPr>
            <w:tcW w:w="993" w:type="dxa"/>
            <w:vAlign w:val="center"/>
          </w:tcPr>
          <w:p w14:paraId="563E7FD3" w14:textId="77777777" w:rsidR="003A6527" w:rsidRPr="003A6527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-0.10***</w:t>
            </w:r>
          </w:p>
        </w:tc>
        <w:tc>
          <w:tcPr>
            <w:tcW w:w="992" w:type="dxa"/>
            <w:vAlign w:val="center"/>
          </w:tcPr>
          <w:p w14:paraId="36BA9978" w14:textId="77777777" w:rsidR="003A6527" w:rsidRPr="003A6527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-0.04***</w:t>
            </w:r>
          </w:p>
        </w:tc>
        <w:tc>
          <w:tcPr>
            <w:tcW w:w="992" w:type="dxa"/>
            <w:vAlign w:val="center"/>
          </w:tcPr>
          <w:p w14:paraId="2F9E65F0" w14:textId="77777777" w:rsidR="003A6527" w:rsidRPr="003A6527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0.15***</w:t>
            </w:r>
          </w:p>
        </w:tc>
        <w:tc>
          <w:tcPr>
            <w:tcW w:w="992" w:type="dxa"/>
            <w:vAlign w:val="center"/>
          </w:tcPr>
          <w:p w14:paraId="6AB97DC1" w14:textId="77777777" w:rsidR="003A6527" w:rsidRPr="003A6527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0.20***</w:t>
            </w:r>
          </w:p>
        </w:tc>
        <w:tc>
          <w:tcPr>
            <w:tcW w:w="993" w:type="dxa"/>
            <w:vAlign w:val="center"/>
          </w:tcPr>
          <w:p w14:paraId="691A3F96" w14:textId="77777777" w:rsidR="003A6527" w:rsidRPr="003A6527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0.32***</w:t>
            </w:r>
          </w:p>
        </w:tc>
        <w:tc>
          <w:tcPr>
            <w:tcW w:w="1417" w:type="dxa"/>
            <w:vAlign w:val="center"/>
          </w:tcPr>
          <w:p w14:paraId="2F063B9A" w14:textId="77777777" w:rsidR="003A6527" w:rsidRPr="003A6527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0.58***</w:t>
            </w:r>
          </w:p>
        </w:tc>
        <w:tc>
          <w:tcPr>
            <w:tcW w:w="992" w:type="dxa"/>
            <w:vAlign w:val="center"/>
          </w:tcPr>
          <w:p w14:paraId="1D29622E" w14:textId="77777777" w:rsidR="003A6527" w:rsidRPr="003A6527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0.05***</w:t>
            </w:r>
          </w:p>
        </w:tc>
      </w:tr>
      <w:tr w:rsidR="003A6527" w:rsidRPr="003A6527" w14:paraId="6A9E763E" w14:textId="77777777" w:rsidTr="006802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Align w:val="center"/>
          </w:tcPr>
          <w:p w14:paraId="6F9393D1" w14:textId="77777777" w:rsidR="003A6527" w:rsidRPr="003A6527" w:rsidRDefault="003A6527" w:rsidP="006802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Local emissions</w:t>
            </w:r>
          </w:p>
        </w:tc>
        <w:tc>
          <w:tcPr>
            <w:tcW w:w="992" w:type="dxa"/>
            <w:vAlign w:val="center"/>
          </w:tcPr>
          <w:p w14:paraId="0B9AA221" w14:textId="77777777" w:rsidR="003A6527" w:rsidRPr="003A6527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0.03***</w:t>
            </w:r>
          </w:p>
        </w:tc>
        <w:tc>
          <w:tcPr>
            <w:tcW w:w="993" w:type="dxa"/>
            <w:vAlign w:val="center"/>
          </w:tcPr>
          <w:p w14:paraId="464A805D" w14:textId="77777777" w:rsidR="003A6527" w:rsidRPr="003A6527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0.03***</w:t>
            </w:r>
          </w:p>
        </w:tc>
        <w:tc>
          <w:tcPr>
            <w:tcW w:w="992" w:type="dxa"/>
            <w:vAlign w:val="center"/>
          </w:tcPr>
          <w:p w14:paraId="332B485A" w14:textId="77777777" w:rsidR="003A6527" w:rsidRPr="003A6527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0.01*</w:t>
            </w:r>
          </w:p>
        </w:tc>
        <w:tc>
          <w:tcPr>
            <w:tcW w:w="992" w:type="dxa"/>
            <w:vAlign w:val="center"/>
          </w:tcPr>
          <w:p w14:paraId="1E8372FF" w14:textId="77777777" w:rsidR="003A6527" w:rsidRPr="003A6527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0.16***</w:t>
            </w:r>
          </w:p>
        </w:tc>
        <w:tc>
          <w:tcPr>
            <w:tcW w:w="992" w:type="dxa"/>
            <w:vAlign w:val="center"/>
          </w:tcPr>
          <w:p w14:paraId="33DF735C" w14:textId="77777777" w:rsidR="003A6527" w:rsidRPr="003A6527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0.28***</w:t>
            </w:r>
          </w:p>
        </w:tc>
        <w:tc>
          <w:tcPr>
            <w:tcW w:w="993" w:type="dxa"/>
            <w:vAlign w:val="center"/>
          </w:tcPr>
          <w:p w14:paraId="1E595848" w14:textId="77777777" w:rsidR="003A6527" w:rsidRPr="003A6527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0.21***</w:t>
            </w:r>
          </w:p>
        </w:tc>
        <w:tc>
          <w:tcPr>
            <w:tcW w:w="1417" w:type="dxa"/>
            <w:vAlign w:val="center"/>
          </w:tcPr>
          <w:p w14:paraId="649C7D0C" w14:textId="77777777" w:rsidR="003A6527" w:rsidRPr="003A6527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0.42***</w:t>
            </w:r>
          </w:p>
        </w:tc>
        <w:tc>
          <w:tcPr>
            <w:tcW w:w="992" w:type="dxa"/>
            <w:vAlign w:val="center"/>
          </w:tcPr>
          <w:p w14:paraId="62762CB8" w14:textId="77777777" w:rsidR="003A6527" w:rsidRPr="003A6527" w:rsidRDefault="003A6527" w:rsidP="006802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0.26***</w:t>
            </w:r>
          </w:p>
        </w:tc>
      </w:tr>
      <w:tr w:rsidR="003A6527" w:rsidRPr="003A6527" w14:paraId="374C204E" w14:textId="77777777" w:rsidTr="0068026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vAlign w:val="center"/>
          </w:tcPr>
          <w:p w14:paraId="5C2B1BD6" w14:textId="77777777" w:rsidR="003A6527" w:rsidRPr="003A6527" w:rsidRDefault="003A6527" w:rsidP="006802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Urban background and natural gas</w:t>
            </w:r>
          </w:p>
        </w:tc>
        <w:tc>
          <w:tcPr>
            <w:tcW w:w="992" w:type="dxa"/>
            <w:vAlign w:val="center"/>
          </w:tcPr>
          <w:p w14:paraId="7CD7CF7C" w14:textId="77777777" w:rsidR="003A6527" w:rsidRPr="003A6527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0.11***</w:t>
            </w:r>
          </w:p>
        </w:tc>
        <w:tc>
          <w:tcPr>
            <w:tcW w:w="993" w:type="dxa"/>
            <w:vAlign w:val="center"/>
          </w:tcPr>
          <w:p w14:paraId="7E3FB3B7" w14:textId="77777777" w:rsidR="003A6527" w:rsidRPr="003A6527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0.28***</w:t>
            </w:r>
          </w:p>
        </w:tc>
        <w:tc>
          <w:tcPr>
            <w:tcW w:w="992" w:type="dxa"/>
            <w:vAlign w:val="center"/>
          </w:tcPr>
          <w:p w14:paraId="6CDE746E" w14:textId="77777777" w:rsidR="003A6527" w:rsidRPr="003A6527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0.26***</w:t>
            </w:r>
          </w:p>
        </w:tc>
        <w:tc>
          <w:tcPr>
            <w:tcW w:w="992" w:type="dxa"/>
            <w:vAlign w:val="center"/>
          </w:tcPr>
          <w:p w14:paraId="2D259107" w14:textId="77777777" w:rsidR="003A6527" w:rsidRPr="003A6527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0.11***</w:t>
            </w:r>
          </w:p>
        </w:tc>
        <w:tc>
          <w:tcPr>
            <w:tcW w:w="992" w:type="dxa"/>
            <w:vAlign w:val="center"/>
          </w:tcPr>
          <w:p w14:paraId="15399722" w14:textId="77777777" w:rsidR="003A6527" w:rsidRPr="003A6527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-0.03***</w:t>
            </w:r>
          </w:p>
        </w:tc>
        <w:tc>
          <w:tcPr>
            <w:tcW w:w="993" w:type="dxa"/>
            <w:vAlign w:val="center"/>
          </w:tcPr>
          <w:p w14:paraId="5D67A1CE" w14:textId="77777777" w:rsidR="003A6527" w:rsidRPr="003A6527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-0.36***</w:t>
            </w:r>
          </w:p>
        </w:tc>
        <w:tc>
          <w:tcPr>
            <w:tcW w:w="1417" w:type="dxa"/>
            <w:vAlign w:val="center"/>
          </w:tcPr>
          <w:p w14:paraId="6BB74D5A" w14:textId="77777777" w:rsidR="003A6527" w:rsidRPr="003A6527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-0.52***</w:t>
            </w:r>
          </w:p>
        </w:tc>
        <w:tc>
          <w:tcPr>
            <w:tcW w:w="992" w:type="dxa"/>
            <w:vAlign w:val="center"/>
          </w:tcPr>
          <w:p w14:paraId="721F56A6" w14:textId="77777777" w:rsidR="003A6527" w:rsidRPr="003A6527" w:rsidRDefault="003A6527" w:rsidP="006802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3A6527">
              <w:rPr>
                <w:rFonts w:ascii="Times New Roman" w:hAnsi="Times New Roman" w:cs="Times New Roman"/>
                <w:sz w:val="20"/>
                <w:szCs w:val="20"/>
              </w:rPr>
              <w:t>-0.02***</w:t>
            </w:r>
          </w:p>
        </w:tc>
      </w:tr>
    </w:tbl>
    <w:p w14:paraId="3B7DD8EE" w14:textId="764F3941" w:rsidR="0050317F" w:rsidRPr="003A6527" w:rsidRDefault="003A6527" w:rsidP="0050317F">
      <w:pPr>
        <w:spacing w:before="0" w:after="0" w:line="240" w:lineRule="auto"/>
        <w:rPr>
          <w:b/>
          <w:bCs/>
          <w:sz w:val="22"/>
          <w:lang w:val="en-US"/>
        </w:rPr>
      </w:pPr>
      <w:r>
        <w:rPr>
          <w:highlight w:val="yellow"/>
          <w:lang w:val="en-US"/>
        </w:rPr>
        <w:br w:type="page"/>
      </w:r>
    </w:p>
    <w:sectPr w:rsidR="0050317F" w:rsidRPr="003A6527" w:rsidSect="004C3ED0">
      <w:pgSz w:w="11906" w:h="16838" w:code="9"/>
      <w:pgMar w:top="567" w:right="964" w:bottom="1134" w:left="130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1B79A9" w14:textId="77777777" w:rsidR="008A4CFB" w:rsidRDefault="008A4CFB">
      <w:r>
        <w:separator/>
      </w:r>
    </w:p>
  </w:endnote>
  <w:endnote w:type="continuationSeparator" w:id="0">
    <w:p w14:paraId="06A87108" w14:textId="77777777" w:rsidR="008A4CFB" w:rsidRDefault="008A4C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2C8A75" w14:textId="77777777" w:rsidR="008A4CFB" w:rsidRDefault="008A4CFB">
      <w:r>
        <w:separator/>
      </w:r>
    </w:p>
  </w:footnote>
  <w:footnote w:type="continuationSeparator" w:id="0">
    <w:p w14:paraId="1BFF4DE3" w14:textId="77777777" w:rsidR="008A4CFB" w:rsidRDefault="008A4C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7408AC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C27AE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9985A3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95E1EE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6C6352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BA6082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FD817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DCC9AE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70292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00C5F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B432BB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55B15D5"/>
    <w:multiLevelType w:val="multilevel"/>
    <w:tmpl w:val="3B50EC3A"/>
    <w:lvl w:ilvl="0">
      <w:start w:val="1"/>
      <w:numFmt w:val="bullet"/>
      <w:lvlText w:val="●"/>
      <w:lvlJc w:val="left"/>
      <w:pPr>
        <w:tabs>
          <w:tab w:val="num" w:pos="851"/>
        </w:tabs>
        <w:ind w:left="340" w:firstLine="170"/>
      </w:pPr>
      <w:rPr>
        <w:rFonts w:ascii="Times New Roman" w:hAnsi="Times New Roman" w:cs="Times New Roman" w:hint="default"/>
        <w:color w:val="auto"/>
      </w:rPr>
    </w:lvl>
    <w:lvl w:ilvl="1">
      <w:start w:val="1"/>
      <w:numFmt w:val="bullet"/>
      <w:lvlText w:val="○"/>
      <w:lvlJc w:val="left"/>
      <w:pPr>
        <w:tabs>
          <w:tab w:val="num" w:pos="1191"/>
        </w:tabs>
        <w:ind w:left="340" w:firstLine="511"/>
      </w:pPr>
      <w:rPr>
        <w:rFonts w:ascii="Times New Roman" w:hAnsi="Times New Roman" w:cs="Times New Roman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102B7661"/>
    <w:multiLevelType w:val="hybridMultilevel"/>
    <w:tmpl w:val="81BEC75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1A46E2"/>
    <w:multiLevelType w:val="hybridMultilevel"/>
    <w:tmpl w:val="405C5B7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4A6DB1"/>
    <w:multiLevelType w:val="multilevel"/>
    <w:tmpl w:val="F1B2DDAA"/>
    <w:lvl w:ilvl="0">
      <w:start w:val="1"/>
      <w:numFmt w:val="bullet"/>
      <w:pStyle w:val="Aufzhlung"/>
      <w:lvlText w:val="●"/>
      <w:lvlJc w:val="left"/>
      <w:pPr>
        <w:tabs>
          <w:tab w:val="num" w:pos="341"/>
        </w:tabs>
        <w:ind w:left="341" w:hanging="341"/>
      </w:pPr>
      <w:rPr>
        <w:rFonts w:ascii="Times New Roman" w:hAnsi="Times New Roman" w:cs="Times New Roman" w:hint="default"/>
        <w:color w:val="auto"/>
      </w:rPr>
    </w:lvl>
    <w:lvl w:ilvl="1">
      <w:start w:val="1"/>
      <w:numFmt w:val="bullet"/>
      <w:lvlText w:val="○"/>
      <w:lvlJc w:val="left"/>
      <w:pPr>
        <w:tabs>
          <w:tab w:val="num" w:pos="681"/>
        </w:tabs>
        <w:ind w:left="681" w:hanging="340"/>
      </w:pPr>
      <w:rPr>
        <w:rFonts w:ascii="Times New Roman" w:hAnsi="Times New Roman" w:cs="Times New Roman" w:hint="default"/>
        <w:color w:val="auto"/>
      </w:rPr>
    </w:lvl>
    <w:lvl w:ilvl="2">
      <w:start w:val="1"/>
      <w:numFmt w:val="bullet"/>
      <w:lvlText w:val="▪"/>
      <w:lvlJc w:val="left"/>
      <w:pPr>
        <w:tabs>
          <w:tab w:val="num" w:pos="1021"/>
        </w:tabs>
        <w:ind w:left="1021" w:hanging="34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▫"/>
      <w:lvlJc w:val="left"/>
      <w:pPr>
        <w:tabs>
          <w:tab w:val="num" w:pos="1361"/>
        </w:tabs>
        <w:ind w:left="1361" w:hanging="340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"/>
      <w:lvlJc w:val="left"/>
      <w:pPr>
        <w:tabs>
          <w:tab w:val="num" w:pos="1290"/>
        </w:tabs>
        <w:ind w:left="129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1650"/>
        </w:tabs>
        <w:ind w:left="165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010"/>
        </w:tabs>
        <w:ind w:left="201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370"/>
        </w:tabs>
        <w:ind w:left="237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2730"/>
        </w:tabs>
        <w:ind w:left="2730" w:hanging="360"/>
      </w:pPr>
      <w:rPr>
        <w:rFonts w:ascii="Symbol" w:hAnsi="Symbol" w:hint="default"/>
      </w:rPr>
    </w:lvl>
  </w:abstractNum>
  <w:abstractNum w:abstractNumId="15" w15:restartNumberingAfterBreak="0">
    <w:nsid w:val="421D14DE"/>
    <w:multiLevelType w:val="multilevel"/>
    <w:tmpl w:val="4AE0E988"/>
    <w:lvl w:ilvl="0">
      <w:start w:val="1"/>
      <w:numFmt w:val="decimal"/>
      <w:lvlText w:val="%1"/>
      <w:lvlJc w:val="left"/>
      <w:pPr>
        <w:tabs>
          <w:tab w:val="num" w:pos="0"/>
        </w:tabs>
        <w:ind w:left="680" w:hanging="6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42AE5D51"/>
    <w:multiLevelType w:val="multilevel"/>
    <w:tmpl w:val="08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17" w15:restartNumberingAfterBreak="0">
    <w:nsid w:val="4A237231"/>
    <w:multiLevelType w:val="multilevel"/>
    <w:tmpl w:val="7DDE131E"/>
    <w:lvl w:ilvl="0">
      <w:start w:val="1"/>
      <w:numFmt w:val="bullet"/>
      <w:lvlText w:val="●"/>
      <w:lvlJc w:val="left"/>
      <w:pPr>
        <w:tabs>
          <w:tab w:val="num" w:pos="851"/>
        </w:tabs>
        <w:ind w:left="851" w:hanging="341"/>
      </w:pPr>
      <w:rPr>
        <w:rFonts w:ascii="Times New Roman" w:hAnsi="Times New Roman" w:cs="Times New Roman" w:hint="default"/>
        <w:color w:val="auto"/>
      </w:rPr>
    </w:lvl>
    <w:lvl w:ilvl="1">
      <w:start w:val="1"/>
      <w:numFmt w:val="bullet"/>
      <w:lvlText w:val="○"/>
      <w:lvlJc w:val="left"/>
      <w:pPr>
        <w:tabs>
          <w:tab w:val="num" w:pos="1191"/>
        </w:tabs>
        <w:ind w:left="1191" w:hanging="340"/>
      </w:pPr>
      <w:rPr>
        <w:rFonts w:ascii="Times New Roman" w:hAnsi="Times New Roman" w:cs="Times New Roman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8" w15:restartNumberingAfterBreak="0">
    <w:nsid w:val="4D1F5562"/>
    <w:multiLevelType w:val="multilevel"/>
    <w:tmpl w:val="390E1D86"/>
    <w:lvl w:ilvl="0">
      <w:start w:val="1"/>
      <w:numFmt w:val="bullet"/>
      <w:lvlText w:val="●"/>
      <w:lvlJc w:val="left"/>
      <w:pPr>
        <w:tabs>
          <w:tab w:val="num" w:pos="851"/>
        </w:tabs>
        <w:ind w:left="851" w:hanging="341"/>
      </w:pPr>
      <w:rPr>
        <w:rFonts w:ascii="Times New Roman" w:hAnsi="Times New Roman" w:cs="Times New Roman" w:hint="default"/>
        <w:color w:val="auto"/>
      </w:rPr>
    </w:lvl>
    <w:lvl w:ilvl="1">
      <w:start w:val="1"/>
      <w:numFmt w:val="bullet"/>
      <w:lvlText w:val="○"/>
      <w:lvlJc w:val="left"/>
      <w:pPr>
        <w:tabs>
          <w:tab w:val="num" w:pos="1191"/>
        </w:tabs>
        <w:ind w:left="1191" w:hanging="340"/>
      </w:pPr>
      <w:rPr>
        <w:rFonts w:ascii="Times New Roman" w:hAnsi="Times New Roman" w:cs="Times New Roman" w:hint="default"/>
        <w:color w:val="auto"/>
      </w:rPr>
    </w:lvl>
    <w:lvl w:ilvl="2">
      <w:start w:val="1"/>
      <w:numFmt w:val="bullet"/>
      <w:lvlText w:val="▪"/>
      <w:lvlJc w:val="left"/>
      <w:pPr>
        <w:tabs>
          <w:tab w:val="num" w:pos="1531"/>
        </w:tabs>
        <w:ind w:left="1531" w:hanging="34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9" w15:restartNumberingAfterBreak="0">
    <w:nsid w:val="550A38C2"/>
    <w:multiLevelType w:val="multilevel"/>
    <w:tmpl w:val="611619A6"/>
    <w:lvl w:ilvl="0">
      <w:start w:val="1"/>
      <w:numFmt w:val="bullet"/>
      <w:lvlText w:val=""/>
      <w:lvlJc w:val="left"/>
      <w:pPr>
        <w:tabs>
          <w:tab w:val="num" w:pos="919"/>
        </w:tabs>
        <w:ind w:left="91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639"/>
        </w:tabs>
        <w:ind w:left="163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359"/>
        </w:tabs>
        <w:ind w:left="235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79"/>
        </w:tabs>
        <w:ind w:left="307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99"/>
        </w:tabs>
        <w:ind w:left="379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519"/>
        </w:tabs>
        <w:ind w:left="451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39"/>
        </w:tabs>
        <w:ind w:left="523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59"/>
        </w:tabs>
        <w:ind w:left="595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679"/>
        </w:tabs>
        <w:ind w:left="6679" w:hanging="360"/>
      </w:pPr>
      <w:rPr>
        <w:rFonts w:ascii="Wingdings" w:hAnsi="Wingdings" w:hint="default"/>
      </w:rPr>
    </w:lvl>
  </w:abstractNum>
  <w:abstractNum w:abstractNumId="20" w15:restartNumberingAfterBreak="0">
    <w:nsid w:val="5D566A7F"/>
    <w:multiLevelType w:val="hybridMultilevel"/>
    <w:tmpl w:val="97D44F48"/>
    <w:lvl w:ilvl="0" w:tplc="3CD87DE0">
      <w:start w:val="1"/>
      <w:numFmt w:val="decimal"/>
      <w:pStyle w:val="Paragraphedeliste"/>
      <w:lvlText w:val="%1."/>
      <w:lvlJc w:val="left"/>
      <w:pPr>
        <w:ind w:left="360" w:hanging="360"/>
      </w:pPr>
      <w:rPr>
        <w:rFonts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81D6322"/>
    <w:multiLevelType w:val="multilevel"/>
    <w:tmpl w:val="7DDE131E"/>
    <w:lvl w:ilvl="0">
      <w:start w:val="1"/>
      <w:numFmt w:val="bullet"/>
      <w:lvlText w:val="●"/>
      <w:lvlJc w:val="left"/>
      <w:pPr>
        <w:tabs>
          <w:tab w:val="num" w:pos="851"/>
        </w:tabs>
        <w:ind w:left="851" w:hanging="341"/>
      </w:pPr>
      <w:rPr>
        <w:rFonts w:ascii="Times New Roman" w:hAnsi="Times New Roman" w:cs="Times New Roman" w:hint="default"/>
        <w:color w:val="auto"/>
      </w:rPr>
    </w:lvl>
    <w:lvl w:ilvl="1">
      <w:start w:val="1"/>
      <w:numFmt w:val="bullet"/>
      <w:lvlText w:val="○"/>
      <w:lvlJc w:val="left"/>
      <w:pPr>
        <w:tabs>
          <w:tab w:val="num" w:pos="1191"/>
        </w:tabs>
        <w:ind w:left="1191" w:hanging="340"/>
      </w:pPr>
      <w:rPr>
        <w:rFonts w:ascii="Times New Roman" w:hAnsi="Times New Roman" w:cs="Times New Roman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2" w15:restartNumberingAfterBreak="0">
    <w:nsid w:val="6FE168BE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3" w15:restartNumberingAfterBreak="0">
    <w:nsid w:val="793E07DF"/>
    <w:multiLevelType w:val="multilevel"/>
    <w:tmpl w:val="BE3C9B14"/>
    <w:lvl w:ilvl="0">
      <w:start w:val="1"/>
      <w:numFmt w:val="bullet"/>
      <w:lvlText w:val=""/>
      <w:lvlJc w:val="left"/>
      <w:pPr>
        <w:tabs>
          <w:tab w:val="num" w:pos="851"/>
        </w:tabs>
        <w:ind w:left="340" w:firstLine="170"/>
      </w:pPr>
      <w:rPr>
        <w:rFonts w:ascii="Symbol" w:hAnsi="Symbol" w:hint="default"/>
        <w:color w:val="auto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4" w15:restartNumberingAfterBreak="0">
    <w:nsid w:val="7C121BDC"/>
    <w:multiLevelType w:val="multilevel"/>
    <w:tmpl w:val="03C86908"/>
    <w:lvl w:ilvl="0">
      <w:start w:val="1"/>
      <w:numFmt w:val="bullet"/>
      <w:lvlText w:val=""/>
      <w:lvlJc w:val="left"/>
      <w:pPr>
        <w:tabs>
          <w:tab w:val="num" w:pos="919"/>
        </w:tabs>
        <w:ind w:left="91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639"/>
        </w:tabs>
        <w:ind w:left="163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359"/>
        </w:tabs>
        <w:ind w:left="235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79"/>
        </w:tabs>
        <w:ind w:left="307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99"/>
        </w:tabs>
        <w:ind w:left="379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519"/>
        </w:tabs>
        <w:ind w:left="451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39"/>
        </w:tabs>
        <w:ind w:left="523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59"/>
        </w:tabs>
        <w:ind w:left="595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679"/>
        </w:tabs>
        <w:ind w:left="6679" w:hanging="360"/>
      </w:pPr>
      <w:rPr>
        <w:rFonts w:ascii="Wingdings" w:hAnsi="Wingdings" w:hint="default"/>
      </w:rPr>
    </w:lvl>
  </w:abstractNum>
  <w:num w:numId="1" w16cid:durableId="1653678903">
    <w:abstractNumId w:val="16"/>
  </w:num>
  <w:num w:numId="2" w16cid:durableId="1921868469">
    <w:abstractNumId w:val="15"/>
  </w:num>
  <w:num w:numId="3" w16cid:durableId="14696623">
    <w:abstractNumId w:val="9"/>
  </w:num>
  <w:num w:numId="4" w16cid:durableId="1281105898">
    <w:abstractNumId w:val="9"/>
  </w:num>
  <w:num w:numId="5" w16cid:durableId="1258900402">
    <w:abstractNumId w:val="15"/>
  </w:num>
  <w:num w:numId="6" w16cid:durableId="1892155787">
    <w:abstractNumId w:val="15"/>
  </w:num>
  <w:num w:numId="7" w16cid:durableId="1952667684">
    <w:abstractNumId w:val="15"/>
  </w:num>
  <w:num w:numId="8" w16cid:durableId="946232694">
    <w:abstractNumId w:val="15"/>
  </w:num>
  <w:num w:numId="9" w16cid:durableId="674578772">
    <w:abstractNumId w:val="13"/>
  </w:num>
  <w:num w:numId="10" w16cid:durableId="1582788861">
    <w:abstractNumId w:val="12"/>
  </w:num>
  <w:num w:numId="11" w16cid:durableId="111365235">
    <w:abstractNumId w:val="14"/>
  </w:num>
  <w:num w:numId="12" w16cid:durableId="350765434">
    <w:abstractNumId w:val="24"/>
  </w:num>
  <w:num w:numId="13" w16cid:durableId="1466465438">
    <w:abstractNumId w:val="23"/>
  </w:num>
  <w:num w:numId="14" w16cid:durableId="1808087514">
    <w:abstractNumId w:val="19"/>
  </w:num>
  <w:num w:numId="15" w16cid:durableId="96829135">
    <w:abstractNumId w:val="11"/>
  </w:num>
  <w:num w:numId="16" w16cid:durableId="201870310">
    <w:abstractNumId w:val="21"/>
  </w:num>
  <w:num w:numId="17" w16cid:durableId="891039636">
    <w:abstractNumId w:val="17"/>
  </w:num>
  <w:num w:numId="18" w16cid:durableId="1704012851">
    <w:abstractNumId w:val="18"/>
  </w:num>
  <w:num w:numId="19" w16cid:durableId="659237178">
    <w:abstractNumId w:val="7"/>
  </w:num>
  <w:num w:numId="20" w16cid:durableId="308747836">
    <w:abstractNumId w:val="6"/>
  </w:num>
  <w:num w:numId="21" w16cid:durableId="272785195">
    <w:abstractNumId w:val="5"/>
  </w:num>
  <w:num w:numId="22" w16cid:durableId="570165255">
    <w:abstractNumId w:val="4"/>
  </w:num>
  <w:num w:numId="23" w16cid:durableId="717438141">
    <w:abstractNumId w:val="8"/>
  </w:num>
  <w:num w:numId="24" w16cid:durableId="1550995838">
    <w:abstractNumId w:val="3"/>
  </w:num>
  <w:num w:numId="25" w16cid:durableId="993753402">
    <w:abstractNumId w:val="2"/>
  </w:num>
  <w:num w:numId="26" w16cid:durableId="1616983759">
    <w:abstractNumId w:val="1"/>
  </w:num>
  <w:num w:numId="27" w16cid:durableId="373889177">
    <w:abstractNumId w:val="0"/>
  </w:num>
  <w:num w:numId="28" w16cid:durableId="839350724">
    <w:abstractNumId w:val="10"/>
  </w:num>
  <w:num w:numId="29" w16cid:durableId="706640558">
    <w:abstractNumId w:val="22"/>
  </w:num>
  <w:num w:numId="30" w16cid:durableId="1350795189">
    <w:abstractNumId w:val="20"/>
  </w:num>
  <w:num w:numId="31" w16cid:durableId="48158606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CH" w:vendorID="64" w:dllVersion="6" w:nlCheck="1" w:checkStyle="1"/>
  <w:activeWritingStyle w:appName="MSWord" w:lang="de-CH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proofState w:spelling="clean" w:grammar="clean"/>
  <w:stylePaneFormatFilter w:val="2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0" w:top3HeadingStyles="1" w:visibleStyles="0" w:alternateStyleNames="0"/>
  <w:defaultTabStop w:val="709"/>
  <w:autoHyphenation/>
  <w:hyphenationZone w:val="284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B54"/>
    <w:rsid w:val="00004E5E"/>
    <w:rsid w:val="00006EE2"/>
    <w:rsid w:val="000209B5"/>
    <w:rsid w:val="00026289"/>
    <w:rsid w:val="000776B5"/>
    <w:rsid w:val="000B75BA"/>
    <w:rsid w:val="000F3112"/>
    <w:rsid w:val="00153B5F"/>
    <w:rsid w:val="001570DB"/>
    <w:rsid w:val="00177EF6"/>
    <w:rsid w:val="001F6B9F"/>
    <w:rsid w:val="0022125E"/>
    <w:rsid w:val="00240CC0"/>
    <w:rsid w:val="00240E6E"/>
    <w:rsid w:val="00250DEB"/>
    <w:rsid w:val="00261A22"/>
    <w:rsid w:val="002650D7"/>
    <w:rsid w:val="00281CBB"/>
    <w:rsid w:val="002D23EE"/>
    <w:rsid w:val="00310FF3"/>
    <w:rsid w:val="00330FB1"/>
    <w:rsid w:val="003353DB"/>
    <w:rsid w:val="003514BA"/>
    <w:rsid w:val="003766DF"/>
    <w:rsid w:val="0038074E"/>
    <w:rsid w:val="00384D19"/>
    <w:rsid w:val="0039463D"/>
    <w:rsid w:val="003A6527"/>
    <w:rsid w:val="003B429F"/>
    <w:rsid w:val="003C6FB2"/>
    <w:rsid w:val="00415C89"/>
    <w:rsid w:val="00441933"/>
    <w:rsid w:val="004C3ED0"/>
    <w:rsid w:val="004E4836"/>
    <w:rsid w:val="0050317F"/>
    <w:rsid w:val="0054464E"/>
    <w:rsid w:val="00552DCD"/>
    <w:rsid w:val="00555D8F"/>
    <w:rsid w:val="00561CAA"/>
    <w:rsid w:val="00572B5C"/>
    <w:rsid w:val="00583831"/>
    <w:rsid w:val="005851BF"/>
    <w:rsid w:val="00594CBD"/>
    <w:rsid w:val="00595CBD"/>
    <w:rsid w:val="005D73CE"/>
    <w:rsid w:val="005E4AE7"/>
    <w:rsid w:val="005F295D"/>
    <w:rsid w:val="00600D78"/>
    <w:rsid w:val="00616112"/>
    <w:rsid w:val="006169D4"/>
    <w:rsid w:val="0063200F"/>
    <w:rsid w:val="006A57DE"/>
    <w:rsid w:val="006C15CA"/>
    <w:rsid w:val="006E14EA"/>
    <w:rsid w:val="006E32BB"/>
    <w:rsid w:val="006E4F97"/>
    <w:rsid w:val="006F04BB"/>
    <w:rsid w:val="006F2FB5"/>
    <w:rsid w:val="007139B1"/>
    <w:rsid w:val="00715FCB"/>
    <w:rsid w:val="007205EC"/>
    <w:rsid w:val="00720B1B"/>
    <w:rsid w:val="00726AEA"/>
    <w:rsid w:val="00786B54"/>
    <w:rsid w:val="00793998"/>
    <w:rsid w:val="007B48DD"/>
    <w:rsid w:val="008A4CFB"/>
    <w:rsid w:val="008C080D"/>
    <w:rsid w:val="008C5E35"/>
    <w:rsid w:val="00931D7B"/>
    <w:rsid w:val="009549A2"/>
    <w:rsid w:val="00986B2F"/>
    <w:rsid w:val="009C7E9A"/>
    <w:rsid w:val="00A37A88"/>
    <w:rsid w:val="00A4066D"/>
    <w:rsid w:val="00A42301"/>
    <w:rsid w:val="00A5447F"/>
    <w:rsid w:val="00A73136"/>
    <w:rsid w:val="00A76B54"/>
    <w:rsid w:val="00AF76D8"/>
    <w:rsid w:val="00B37A49"/>
    <w:rsid w:val="00B80990"/>
    <w:rsid w:val="00BA4EA3"/>
    <w:rsid w:val="00BB0341"/>
    <w:rsid w:val="00BB5CAB"/>
    <w:rsid w:val="00BC5D8A"/>
    <w:rsid w:val="00C0567D"/>
    <w:rsid w:val="00C06F26"/>
    <w:rsid w:val="00C66161"/>
    <w:rsid w:val="00C7342E"/>
    <w:rsid w:val="00C7567E"/>
    <w:rsid w:val="00C757C7"/>
    <w:rsid w:val="00C94DB9"/>
    <w:rsid w:val="00CC3E43"/>
    <w:rsid w:val="00CC4C82"/>
    <w:rsid w:val="00CE27AA"/>
    <w:rsid w:val="00CF693E"/>
    <w:rsid w:val="00D2717C"/>
    <w:rsid w:val="00D37AE9"/>
    <w:rsid w:val="00D57A4F"/>
    <w:rsid w:val="00D91490"/>
    <w:rsid w:val="00DA2943"/>
    <w:rsid w:val="00E13F80"/>
    <w:rsid w:val="00E45AB4"/>
    <w:rsid w:val="00E50E48"/>
    <w:rsid w:val="00E561AE"/>
    <w:rsid w:val="00E63003"/>
    <w:rsid w:val="00E70731"/>
    <w:rsid w:val="00E74E69"/>
    <w:rsid w:val="00EB0F56"/>
    <w:rsid w:val="00EC41F2"/>
    <w:rsid w:val="00EE43E1"/>
    <w:rsid w:val="00F12F19"/>
    <w:rsid w:val="00F4234A"/>
    <w:rsid w:val="00F64EE9"/>
    <w:rsid w:val="00F772C2"/>
    <w:rsid w:val="00F776B9"/>
    <w:rsid w:val="00FA2A93"/>
    <w:rsid w:val="00FC6B3D"/>
    <w:rsid w:val="00FE7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C548272"/>
  <w15:chartTrackingRefBased/>
  <w15:docId w15:val="{86343FC8-75FF-4870-A255-3E7FA11B0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egoe UI" w:eastAsia="Times New Roman" w:hAnsi="Segoe UI" w:cs="Times New Roman"/>
        <w:kern w:val="2"/>
        <w:lang w:val="de-DE" w:eastAsia="de-DE" w:bidi="ar-SA"/>
        <w14:ligatures w14:val="standardContextua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4" w:qFormat="1"/>
    <w:lsdException w:name="heading 2" w:uiPriority="4" w:qFormat="1"/>
    <w:lsdException w:name="heading 3" w:uiPriority="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5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851BF"/>
    <w:pPr>
      <w:spacing w:before="60" w:after="60" w:line="312" w:lineRule="auto"/>
    </w:pPr>
  </w:style>
  <w:style w:type="paragraph" w:styleId="Titre1">
    <w:name w:val="heading 1"/>
    <w:basedOn w:val="Normal"/>
    <w:next w:val="Corpsdetexte"/>
    <w:link w:val="Titre1Car"/>
    <w:uiPriority w:val="4"/>
    <w:qFormat/>
    <w:rsid w:val="005851BF"/>
    <w:pPr>
      <w:keepNext/>
      <w:tabs>
        <w:tab w:val="left" w:pos="851"/>
      </w:tabs>
      <w:spacing w:before="240" w:after="240" w:line="288" w:lineRule="auto"/>
      <w:outlineLvl w:val="0"/>
    </w:pPr>
    <w:rPr>
      <w:rFonts w:cs="Arial"/>
      <w:b/>
      <w:bCs/>
      <w:kern w:val="28"/>
      <w:sz w:val="28"/>
      <w:szCs w:val="28"/>
    </w:rPr>
  </w:style>
  <w:style w:type="paragraph" w:styleId="Titre2">
    <w:name w:val="heading 2"/>
    <w:basedOn w:val="Titre1"/>
    <w:next w:val="Corpsdetexte"/>
    <w:uiPriority w:val="4"/>
    <w:qFormat/>
    <w:rsid w:val="005851BF"/>
    <w:pPr>
      <w:numPr>
        <w:ilvl w:val="1"/>
      </w:numPr>
      <w:ind w:left="851" w:hanging="851"/>
      <w:outlineLvl w:val="1"/>
    </w:pPr>
    <w:rPr>
      <w:bCs w:val="0"/>
      <w:iCs/>
      <w:kern w:val="24"/>
      <w:sz w:val="24"/>
      <w:szCs w:val="24"/>
    </w:rPr>
  </w:style>
  <w:style w:type="paragraph" w:styleId="Titre3">
    <w:name w:val="heading 3"/>
    <w:basedOn w:val="Titre1"/>
    <w:next w:val="Corpsdetexte"/>
    <w:link w:val="Titre3Car"/>
    <w:uiPriority w:val="4"/>
    <w:qFormat/>
    <w:rsid w:val="005851BF"/>
    <w:pPr>
      <w:numPr>
        <w:ilvl w:val="2"/>
      </w:numPr>
      <w:ind w:left="851" w:hanging="851"/>
      <w:outlineLvl w:val="2"/>
    </w:pPr>
    <w:rPr>
      <w:bCs w:val="0"/>
      <w:kern w:val="22"/>
      <w:sz w:val="22"/>
      <w:szCs w:val="22"/>
    </w:rPr>
  </w:style>
  <w:style w:type="paragraph" w:styleId="Titre4">
    <w:name w:val="heading 4"/>
    <w:basedOn w:val="Titre1"/>
    <w:next w:val="Normal"/>
    <w:rsid w:val="00261A22"/>
    <w:pPr>
      <w:numPr>
        <w:ilvl w:val="3"/>
      </w:numPr>
      <w:ind w:left="851" w:hanging="851"/>
      <w:outlineLvl w:val="3"/>
    </w:pPr>
    <w:rPr>
      <w:bCs w:val="0"/>
      <w:kern w:val="20"/>
      <w:sz w:val="20"/>
      <w:szCs w:val="20"/>
    </w:rPr>
  </w:style>
  <w:style w:type="paragraph" w:styleId="Titre5">
    <w:name w:val="heading 5"/>
    <w:basedOn w:val="Normal"/>
    <w:next w:val="Normal"/>
    <w:rsid w:val="00E63003"/>
    <w:pPr>
      <w:numPr>
        <w:ilvl w:val="4"/>
        <w:numId w:val="2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rsid w:val="00E63003"/>
    <w:pPr>
      <w:numPr>
        <w:ilvl w:val="5"/>
        <w:numId w:val="2"/>
      </w:numPr>
      <w:spacing w:before="240"/>
      <w:outlineLvl w:val="5"/>
    </w:pPr>
    <w:rPr>
      <w:rFonts w:ascii="Times New Roman" w:hAnsi="Times New Roman"/>
      <w:b/>
      <w:bCs/>
      <w:szCs w:val="22"/>
    </w:rPr>
  </w:style>
  <w:style w:type="paragraph" w:styleId="Titre7">
    <w:name w:val="heading 7"/>
    <w:basedOn w:val="Normal"/>
    <w:next w:val="Normal"/>
    <w:rsid w:val="00E63003"/>
    <w:pPr>
      <w:numPr>
        <w:ilvl w:val="6"/>
        <w:numId w:val="2"/>
      </w:numPr>
      <w:spacing w:before="240"/>
      <w:outlineLvl w:val="6"/>
    </w:pPr>
    <w:rPr>
      <w:rFonts w:ascii="Times New Roman" w:hAnsi="Times New Roman"/>
      <w:sz w:val="24"/>
      <w:szCs w:val="24"/>
    </w:rPr>
  </w:style>
  <w:style w:type="paragraph" w:styleId="Titre8">
    <w:name w:val="heading 8"/>
    <w:basedOn w:val="Normal"/>
    <w:next w:val="Normal"/>
    <w:rsid w:val="00E63003"/>
    <w:pPr>
      <w:numPr>
        <w:ilvl w:val="7"/>
        <w:numId w:val="2"/>
      </w:numPr>
      <w:spacing w:before="240"/>
      <w:outlineLvl w:val="7"/>
    </w:pPr>
    <w:rPr>
      <w:rFonts w:ascii="Times New Roman" w:hAnsi="Times New Roman"/>
      <w:i/>
      <w:iCs/>
      <w:sz w:val="24"/>
      <w:szCs w:val="24"/>
    </w:rPr>
  </w:style>
  <w:style w:type="paragraph" w:styleId="Titre9">
    <w:name w:val="heading 9"/>
    <w:basedOn w:val="Normal"/>
    <w:next w:val="Normal"/>
    <w:rsid w:val="00E63003"/>
    <w:pPr>
      <w:numPr>
        <w:ilvl w:val="8"/>
        <w:numId w:val="2"/>
      </w:numPr>
      <w:spacing w:before="240"/>
      <w:outlineLvl w:val="8"/>
    </w:pPr>
    <w:rPr>
      <w:rFonts w:cs="Arial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261A22"/>
    <w:pPr>
      <w:tabs>
        <w:tab w:val="center" w:pos="4820"/>
        <w:tab w:val="right" w:pos="9639"/>
      </w:tabs>
      <w:spacing w:after="0" w:line="240" w:lineRule="auto"/>
    </w:pPr>
    <w:rPr>
      <w:sz w:val="16"/>
    </w:rPr>
  </w:style>
  <w:style w:type="paragraph" w:styleId="Pieddepage">
    <w:name w:val="footer"/>
    <w:basedOn w:val="Normal"/>
    <w:rsid w:val="00261A22"/>
    <w:pPr>
      <w:tabs>
        <w:tab w:val="center" w:pos="4820"/>
        <w:tab w:val="right" w:pos="9639"/>
      </w:tabs>
      <w:spacing w:after="0" w:line="240" w:lineRule="auto"/>
    </w:pPr>
    <w:rPr>
      <w:sz w:val="16"/>
    </w:rPr>
  </w:style>
  <w:style w:type="character" w:styleId="Numrodepage">
    <w:name w:val="page number"/>
    <w:basedOn w:val="Policepardfaut"/>
    <w:semiHidden/>
    <w:rsid w:val="000776B5"/>
  </w:style>
  <w:style w:type="numbering" w:styleId="111111">
    <w:name w:val="Outline List 2"/>
    <w:basedOn w:val="Aucuneliste"/>
    <w:semiHidden/>
    <w:rsid w:val="00E63003"/>
    <w:pPr>
      <w:numPr>
        <w:numId w:val="1"/>
      </w:numPr>
    </w:pPr>
  </w:style>
  <w:style w:type="paragraph" w:customStyle="1" w:styleId="Aufzhlung">
    <w:name w:val="Aufzählung"/>
    <w:basedOn w:val="Normal"/>
    <w:uiPriority w:val="2"/>
    <w:qFormat/>
    <w:rsid w:val="005851BF"/>
    <w:pPr>
      <w:numPr>
        <w:numId w:val="31"/>
      </w:numPr>
      <w:contextualSpacing/>
    </w:pPr>
  </w:style>
  <w:style w:type="paragraph" w:styleId="Lgende">
    <w:name w:val="caption"/>
    <w:basedOn w:val="Corpsdetexte"/>
    <w:next w:val="Corpsdetexte"/>
    <w:uiPriority w:val="35"/>
    <w:qFormat/>
    <w:rsid w:val="000F3112"/>
    <w:pPr>
      <w:spacing w:before="120"/>
    </w:pPr>
    <w:rPr>
      <w:b/>
      <w:bCs/>
      <w:sz w:val="22"/>
    </w:rPr>
  </w:style>
  <w:style w:type="paragraph" w:styleId="Corpsdetexte">
    <w:name w:val="Body Text"/>
    <w:basedOn w:val="Normal"/>
    <w:rsid w:val="00261A22"/>
  </w:style>
  <w:style w:type="table" w:customStyle="1" w:styleId="NormaleTabelleEmpa">
    <w:name w:val="Normale Tabelle Empa"/>
    <w:basedOn w:val="TableauNormal"/>
    <w:rsid w:val="00261A22"/>
    <w:rPr>
      <w:rFonts w:ascii="Arial" w:hAnsi="Arial"/>
    </w:rPr>
    <w:tblPr/>
  </w:style>
  <w:style w:type="table" w:styleId="Grilledutableau">
    <w:name w:val="Table Grid"/>
    <w:basedOn w:val="NormaleTabelleEmpa"/>
    <w:rsid w:val="000F31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">
    <w:name w:val="Title"/>
    <w:basedOn w:val="Normal"/>
    <w:next w:val="Corpsdetexte"/>
    <w:link w:val="TitreCar"/>
    <w:uiPriority w:val="5"/>
    <w:qFormat/>
    <w:rsid w:val="005851BF"/>
    <w:pPr>
      <w:spacing w:before="240" w:after="240" w:line="288" w:lineRule="auto"/>
      <w:outlineLvl w:val="0"/>
    </w:pPr>
    <w:rPr>
      <w:rFonts w:cs="Arial"/>
      <w:b/>
      <w:bCs/>
      <w:kern w:val="32"/>
      <w:sz w:val="32"/>
      <w:szCs w:val="32"/>
    </w:rPr>
  </w:style>
  <w:style w:type="character" w:customStyle="1" w:styleId="Titre1Car">
    <w:name w:val="Titre 1 Car"/>
    <w:basedOn w:val="Policepardfaut"/>
    <w:link w:val="Titre1"/>
    <w:uiPriority w:val="4"/>
    <w:rsid w:val="005851BF"/>
    <w:rPr>
      <w:rFonts w:cs="Arial"/>
      <w:b/>
      <w:bCs/>
      <w:kern w:val="28"/>
      <w:sz w:val="28"/>
      <w:szCs w:val="28"/>
    </w:rPr>
  </w:style>
  <w:style w:type="character" w:customStyle="1" w:styleId="Titre3Car">
    <w:name w:val="Titre 3 Car"/>
    <w:basedOn w:val="Titre1Car"/>
    <w:link w:val="Titre3"/>
    <w:uiPriority w:val="4"/>
    <w:rsid w:val="005851BF"/>
    <w:rPr>
      <w:rFonts w:cs="Arial"/>
      <w:b/>
      <w:bCs w:val="0"/>
      <w:kern w:val="22"/>
      <w:sz w:val="22"/>
      <w:szCs w:val="22"/>
    </w:rPr>
  </w:style>
  <w:style w:type="paragraph" w:styleId="Tabledesillustrations">
    <w:name w:val="table of figures"/>
    <w:basedOn w:val="Normal"/>
    <w:next w:val="Normal"/>
    <w:semiHidden/>
    <w:rsid w:val="00261A22"/>
  </w:style>
  <w:style w:type="paragraph" w:styleId="TM1">
    <w:name w:val="toc 1"/>
    <w:basedOn w:val="Normal"/>
    <w:next w:val="Normal"/>
    <w:autoRedefine/>
    <w:rsid w:val="00E561AE"/>
    <w:pPr>
      <w:tabs>
        <w:tab w:val="left" w:pos="720"/>
        <w:tab w:val="right" w:leader="dot" w:pos="9628"/>
      </w:tabs>
    </w:pPr>
    <w:rPr>
      <w:b/>
      <w:noProof/>
    </w:rPr>
  </w:style>
  <w:style w:type="paragraph" w:styleId="TM2">
    <w:name w:val="toc 2"/>
    <w:basedOn w:val="Normal"/>
    <w:next w:val="Normal"/>
    <w:autoRedefine/>
    <w:rsid w:val="00E561AE"/>
    <w:pPr>
      <w:tabs>
        <w:tab w:val="left" w:pos="720"/>
        <w:tab w:val="right" w:leader="dot" w:pos="9628"/>
      </w:tabs>
    </w:pPr>
    <w:rPr>
      <w:noProof/>
    </w:rPr>
  </w:style>
  <w:style w:type="paragraph" w:styleId="TM3">
    <w:name w:val="toc 3"/>
    <w:basedOn w:val="Normal"/>
    <w:next w:val="Normal"/>
    <w:autoRedefine/>
    <w:rsid w:val="00E561AE"/>
    <w:pPr>
      <w:tabs>
        <w:tab w:val="left" w:pos="720"/>
        <w:tab w:val="right" w:leader="dot" w:pos="9628"/>
      </w:tabs>
    </w:pPr>
    <w:rPr>
      <w:noProof/>
    </w:rPr>
  </w:style>
  <w:style w:type="character" w:styleId="Lienhypertexte">
    <w:name w:val="Hyperlink"/>
    <w:basedOn w:val="Policepardfaut"/>
    <w:uiPriority w:val="99"/>
    <w:rsid w:val="00E561AE"/>
    <w:rPr>
      <w:color w:val="0000FF"/>
      <w:u w:val="single"/>
    </w:rPr>
  </w:style>
  <w:style w:type="numbering" w:styleId="1ai">
    <w:name w:val="Outline List 1"/>
    <w:basedOn w:val="Aucuneliste"/>
    <w:semiHidden/>
    <w:rsid w:val="00B37A49"/>
    <w:pPr>
      <w:numPr>
        <w:numId w:val="28"/>
      </w:numPr>
    </w:pPr>
  </w:style>
  <w:style w:type="paragraph" w:styleId="Salutations">
    <w:name w:val="Salutation"/>
    <w:basedOn w:val="Normal"/>
    <w:next w:val="Normal"/>
    <w:semiHidden/>
    <w:rsid w:val="00B37A49"/>
  </w:style>
  <w:style w:type="numbering" w:styleId="ArticleSection">
    <w:name w:val="Outline List 3"/>
    <w:basedOn w:val="Aucuneliste"/>
    <w:semiHidden/>
    <w:rsid w:val="00B37A49"/>
    <w:pPr>
      <w:numPr>
        <w:numId w:val="29"/>
      </w:numPr>
    </w:pPr>
  </w:style>
  <w:style w:type="paragraph" w:styleId="Textedebulles">
    <w:name w:val="Balloon Text"/>
    <w:basedOn w:val="Normal"/>
    <w:link w:val="TextedebullesCar"/>
    <w:rsid w:val="00D37AE9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D37AE9"/>
    <w:rPr>
      <w:rFonts w:ascii="Tahoma" w:hAnsi="Tahoma" w:cs="Tahoma"/>
      <w:sz w:val="16"/>
      <w:szCs w:val="16"/>
      <w:lang w:val="de-CH" w:eastAsia="de-CH"/>
    </w:rPr>
  </w:style>
  <w:style w:type="character" w:customStyle="1" w:styleId="TitreCar">
    <w:name w:val="Titre Car"/>
    <w:basedOn w:val="Policepardfaut"/>
    <w:link w:val="Titre"/>
    <w:uiPriority w:val="5"/>
    <w:rsid w:val="005851BF"/>
    <w:rPr>
      <w:rFonts w:cs="Arial"/>
      <w:b/>
      <w:bCs/>
      <w:kern w:val="32"/>
      <w:sz w:val="32"/>
      <w:szCs w:val="32"/>
    </w:rPr>
  </w:style>
  <w:style w:type="paragraph" w:styleId="Sous-titre">
    <w:name w:val="Subtitle"/>
    <w:basedOn w:val="Normal"/>
    <w:next w:val="Normal"/>
    <w:link w:val="Sous-titreCar"/>
    <w:uiPriority w:val="5"/>
    <w:qFormat/>
    <w:rsid w:val="005851BF"/>
    <w:pPr>
      <w:numPr>
        <w:ilvl w:val="1"/>
      </w:numPr>
    </w:pPr>
    <w:rPr>
      <w:rFonts w:eastAsiaTheme="majorEastAsia" w:cstheme="majorBidi"/>
      <w:b/>
      <w:iCs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5"/>
    <w:rsid w:val="005851BF"/>
    <w:rPr>
      <w:rFonts w:eastAsiaTheme="majorEastAsia" w:cstheme="majorBidi"/>
      <w:b/>
      <w:iCs/>
      <w:sz w:val="24"/>
      <w:szCs w:val="24"/>
    </w:rPr>
  </w:style>
  <w:style w:type="paragraph" w:styleId="Sansinterligne">
    <w:name w:val="No Spacing"/>
    <w:uiPriority w:val="1"/>
    <w:qFormat/>
    <w:rsid w:val="005851BF"/>
  </w:style>
  <w:style w:type="paragraph" w:styleId="Paragraphedeliste">
    <w:name w:val="List Paragraph"/>
    <w:basedOn w:val="Normal"/>
    <w:uiPriority w:val="3"/>
    <w:qFormat/>
    <w:rsid w:val="005851BF"/>
    <w:pPr>
      <w:numPr>
        <w:numId w:val="30"/>
      </w:numPr>
      <w:contextualSpacing/>
    </w:pPr>
  </w:style>
  <w:style w:type="paragraph" w:styleId="Citation">
    <w:name w:val="Quote"/>
    <w:basedOn w:val="Normal"/>
    <w:next w:val="Normal"/>
    <w:link w:val="CitationCar"/>
    <w:uiPriority w:val="29"/>
    <w:rsid w:val="00A76B5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76B54"/>
    <w:rPr>
      <w:i/>
      <w:iCs/>
      <w:color w:val="404040" w:themeColor="text1" w:themeTint="BF"/>
    </w:rPr>
  </w:style>
  <w:style w:type="character" w:styleId="Accentuationintense">
    <w:name w:val="Intense Emphasis"/>
    <w:basedOn w:val="Policepardfaut"/>
    <w:uiPriority w:val="21"/>
    <w:rsid w:val="00A76B54"/>
    <w:rPr>
      <w:i/>
      <w:iCs/>
      <w:color w:val="474747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rsid w:val="00A76B54"/>
    <w:pPr>
      <w:pBdr>
        <w:top w:val="single" w:sz="4" w:space="10" w:color="474747" w:themeColor="accent1" w:themeShade="BF"/>
        <w:bottom w:val="single" w:sz="4" w:space="10" w:color="474747" w:themeColor="accent1" w:themeShade="BF"/>
      </w:pBdr>
      <w:spacing w:before="360" w:after="360"/>
      <w:ind w:left="864" w:right="864"/>
      <w:jc w:val="center"/>
    </w:pPr>
    <w:rPr>
      <w:i/>
      <w:iCs/>
      <w:color w:val="474747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76B54"/>
    <w:rPr>
      <w:i/>
      <w:iCs/>
      <w:color w:val="474747" w:themeColor="accent1" w:themeShade="BF"/>
    </w:rPr>
  </w:style>
  <w:style w:type="character" w:styleId="Rfrenceintense">
    <w:name w:val="Intense Reference"/>
    <w:basedOn w:val="Policepardfaut"/>
    <w:uiPriority w:val="32"/>
    <w:rsid w:val="00A76B54"/>
    <w:rPr>
      <w:b/>
      <w:bCs/>
      <w:smallCaps/>
      <w:color w:val="474747" w:themeColor="accent1" w:themeShade="BF"/>
      <w:spacing w:val="5"/>
    </w:rPr>
  </w:style>
  <w:style w:type="character" w:styleId="Marquedecommentaire">
    <w:name w:val="annotation reference"/>
    <w:basedOn w:val="Policepardfaut"/>
    <w:uiPriority w:val="99"/>
    <w:semiHidden/>
    <w:unhideWhenUsed/>
    <w:rsid w:val="00D2717C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D2717C"/>
    <w:pPr>
      <w:spacing w:before="120" w:after="160" w:line="240" w:lineRule="auto"/>
      <w:jc w:val="both"/>
    </w:pPr>
    <w:rPr>
      <w:rFonts w:ascii="Times New Roman" w:eastAsia="MS Mincho" w:hAnsi="Times New Roman" w:cstheme="minorBidi"/>
      <w:kern w:val="0"/>
      <w:lang w:val="en-US" w:eastAsia="en-US"/>
      <w14:ligatures w14:val="none"/>
    </w:rPr>
  </w:style>
  <w:style w:type="character" w:customStyle="1" w:styleId="CommentaireCar">
    <w:name w:val="Commentaire Car"/>
    <w:basedOn w:val="Policepardfaut"/>
    <w:link w:val="Commentaire"/>
    <w:uiPriority w:val="99"/>
    <w:rsid w:val="00D2717C"/>
    <w:rPr>
      <w:rFonts w:ascii="Times New Roman" w:eastAsia="MS Mincho" w:hAnsi="Times New Roman" w:cstheme="minorBidi"/>
      <w:kern w:val="0"/>
      <w:lang w:val="en-US" w:eastAsia="en-US"/>
      <w14:ligatures w14:val="none"/>
    </w:rPr>
  </w:style>
  <w:style w:type="table" w:styleId="TableauGrille3">
    <w:name w:val="Grid Table 3"/>
    <w:basedOn w:val="TableauNormal"/>
    <w:uiPriority w:val="48"/>
    <w:rsid w:val="00E50E48"/>
    <w:rPr>
      <w:rFonts w:asciiTheme="minorHAnsi" w:eastAsia="MS Mincho" w:hAnsiTheme="minorHAnsi" w:cstheme="minorBidi"/>
      <w:kern w:val="0"/>
      <w:sz w:val="22"/>
      <w:szCs w:val="22"/>
      <w:lang w:val="en-US" w:eastAsia="en-US"/>
      <w14:ligatures w14:val="none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character" w:styleId="Numrodeligne">
    <w:name w:val="line number"/>
    <w:basedOn w:val="Policepardfaut"/>
    <w:semiHidden/>
    <w:unhideWhenUsed/>
    <w:rsid w:val="00E50E48"/>
  </w:style>
  <w:style w:type="table" w:styleId="TableauGrille7Couleur">
    <w:name w:val="Grid Table 7 Colorful"/>
    <w:basedOn w:val="TableauNormal"/>
    <w:uiPriority w:val="52"/>
    <w:rsid w:val="00E13F80"/>
    <w:rPr>
      <w:rFonts w:asciiTheme="minorHAnsi" w:eastAsia="MS Mincho" w:hAnsiTheme="minorHAnsi" w:cstheme="minorBidi"/>
      <w:color w:val="000000" w:themeColor="text1"/>
      <w:kern w:val="0"/>
      <w:sz w:val="22"/>
      <w:szCs w:val="22"/>
      <w:lang w:val="en-US" w:eastAsia="en-US"/>
      <w14:ligatures w14:val="none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paragraph" w:styleId="Objetducommentaire">
    <w:name w:val="annotation subject"/>
    <w:basedOn w:val="Commentaire"/>
    <w:next w:val="Commentaire"/>
    <w:link w:val="ObjetducommentaireCar"/>
    <w:semiHidden/>
    <w:unhideWhenUsed/>
    <w:rsid w:val="00EB0F56"/>
    <w:pPr>
      <w:spacing w:before="60" w:after="60"/>
      <w:jc w:val="left"/>
    </w:pPr>
    <w:rPr>
      <w:rFonts w:ascii="Segoe UI" w:eastAsia="Times New Roman" w:hAnsi="Segoe UI" w:cs="Times New Roman"/>
      <w:b/>
      <w:bCs/>
      <w:kern w:val="2"/>
      <w:lang w:val="de-DE" w:eastAsia="de-DE"/>
      <w14:ligatures w14:val="standardContextual"/>
    </w:rPr>
  </w:style>
  <w:style w:type="character" w:customStyle="1" w:styleId="ObjetducommentaireCar">
    <w:name w:val="Objet du commentaire Car"/>
    <w:basedOn w:val="CommentaireCar"/>
    <w:link w:val="Objetducommentaire"/>
    <w:semiHidden/>
    <w:rsid w:val="00EB0F56"/>
    <w:rPr>
      <w:rFonts w:ascii="Times New Roman" w:eastAsia="MS Mincho" w:hAnsi="Times New Roman" w:cstheme="minorBidi"/>
      <w:b/>
      <w:bCs/>
      <w:kern w:val="0"/>
      <w:lang w:val="en-US" w:eastAsia="en-US"/>
      <w14:ligatures w14:val="none"/>
    </w:rPr>
  </w:style>
  <w:style w:type="paragraph" w:styleId="Rvision">
    <w:name w:val="Revision"/>
    <w:hidden/>
    <w:uiPriority w:val="99"/>
    <w:semiHidden/>
    <w:rsid w:val="00EE43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mailto:marvin.dufresne@imt-nord-europe.fr" TargetMode="External"/><Relationship Id="rId12" Type="http://schemas.openxmlformats.org/officeDocument/2006/relationships/hyperlink" Target="https://data.stadt-zuerich.ch/dataset/sid_dav_verkehrszaehlung_miv_od2031" TargetMode="External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10" Type="http://schemas.openxmlformats.org/officeDocument/2006/relationships/image" Target="media/image3.png"/><Relationship Id="rId19" Type="http://schemas.openxmlformats.org/officeDocument/2006/relationships/image" Target="media/image11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Empa_Word">
  <a:themeElements>
    <a:clrScheme name="Empa_Farben">
      <a:dk1>
        <a:sysClr val="windowText" lastClr="000000"/>
      </a:dk1>
      <a:lt1>
        <a:sysClr val="window" lastClr="FFFFFF"/>
      </a:lt1>
      <a:dk2>
        <a:srgbClr val="9F9F9F"/>
      </a:dk2>
      <a:lt2>
        <a:srgbClr val="DFDFDF"/>
      </a:lt2>
      <a:accent1>
        <a:srgbClr val="5F5F5F"/>
      </a:accent1>
      <a:accent2>
        <a:srgbClr val="5C2E00"/>
      </a:accent2>
      <a:accent3>
        <a:srgbClr val="005400"/>
      </a:accent3>
      <a:accent4>
        <a:srgbClr val="003366"/>
      </a:accent4>
      <a:accent5>
        <a:srgbClr val="C00000"/>
      </a:accent5>
      <a:accent6>
        <a:srgbClr val="C0BC00"/>
      </a:accent6>
      <a:hlink>
        <a:srgbClr val="475A8D"/>
      </a:hlink>
      <a:folHlink>
        <a:srgbClr val="C32D2E"/>
      </a:folHlink>
    </a:clrScheme>
    <a:fontScheme name="Empa_Word">
      <a:majorFont>
        <a:latin typeface="Segoe UI"/>
        <a:ea typeface=""/>
        <a:cs typeface=""/>
      </a:majorFont>
      <a:minorFont>
        <a:latin typeface="Segoe UI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16</Pages>
  <Words>1680</Words>
  <Characters>9242</Characters>
  <Application>Microsoft Office Word</Application>
  <DocSecurity>0</DocSecurity>
  <Lines>77</Lines>
  <Paragraphs>21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Empa</Company>
  <LinksUpToDate>false</LinksUpToDate>
  <CharactersWithSpaces>10901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 Bras, Zoe</dc:creator>
  <cp:keywords/>
  <dc:description/>
  <cp:lastModifiedBy>Marvin dufresne</cp:lastModifiedBy>
  <cp:revision>13</cp:revision>
  <cp:lastPrinted>2006-03-09T14:14:00Z</cp:lastPrinted>
  <dcterms:created xsi:type="dcterms:W3CDTF">2026-05-06T16:02:00Z</dcterms:created>
  <dcterms:modified xsi:type="dcterms:W3CDTF">2026-10-13T10:09:00Z</dcterms:modified>
</cp:coreProperties>
</file>