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79C0C" w14:textId="77777777" w:rsidR="002B782E" w:rsidRPr="004454F6" w:rsidRDefault="002B782E" w:rsidP="002B78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4F6">
        <w:rPr>
          <w:rFonts w:ascii="Times New Roman" w:hAnsi="Times New Roman" w:cs="Times New Roman"/>
          <w:b/>
          <w:bCs/>
          <w:sz w:val="24"/>
          <w:szCs w:val="24"/>
        </w:rPr>
        <w:t>Table 2. Number of fields surveyed, percent of fields without leaf rust disease (%) and percent of fields severely (&gt;50%) leaf rust infected (%) across the Hindukush region of Khyber Pakhtunkhwa, surveyed during the disease seasons of 2019 to 2022.</w:t>
      </w:r>
    </w:p>
    <w:tbl>
      <w:tblPr>
        <w:tblW w:w="11060" w:type="dxa"/>
        <w:tblInd w:w="-1168" w:type="dxa"/>
        <w:tblLook w:val="04A0" w:firstRow="1" w:lastRow="0" w:firstColumn="1" w:lastColumn="0" w:noHBand="0" w:noVBand="1"/>
      </w:tblPr>
      <w:tblGrid>
        <w:gridCol w:w="1364"/>
        <w:gridCol w:w="576"/>
        <w:gridCol w:w="576"/>
        <w:gridCol w:w="571"/>
        <w:gridCol w:w="276"/>
        <w:gridCol w:w="576"/>
        <w:gridCol w:w="576"/>
        <w:gridCol w:w="571"/>
        <w:gridCol w:w="276"/>
        <w:gridCol w:w="576"/>
        <w:gridCol w:w="576"/>
        <w:gridCol w:w="571"/>
        <w:gridCol w:w="190"/>
        <w:gridCol w:w="188"/>
        <w:gridCol w:w="272"/>
        <w:gridCol w:w="304"/>
        <w:gridCol w:w="576"/>
        <w:gridCol w:w="571"/>
        <w:gridCol w:w="191"/>
        <w:gridCol w:w="187"/>
        <w:gridCol w:w="335"/>
        <w:gridCol w:w="361"/>
        <w:gridCol w:w="576"/>
        <w:gridCol w:w="619"/>
      </w:tblGrid>
      <w:tr w:rsidR="002B782E" w:rsidRPr="004454F6" w14:paraId="29E31B52" w14:textId="77777777" w:rsidTr="00B81FF3">
        <w:trPr>
          <w:trHeight w:val="278"/>
        </w:trPr>
        <w:tc>
          <w:tcPr>
            <w:tcW w:w="122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14:paraId="6C3A30DA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7119C1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5ACA7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ED243C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3FA07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EB90AB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9DDD2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5F71C5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C5A0D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376324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 period</w:t>
            </w:r>
          </w:p>
        </w:tc>
      </w:tr>
      <w:tr w:rsidR="002B782E" w:rsidRPr="004454F6" w14:paraId="2A845509" w14:textId="77777777" w:rsidTr="00B81FF3">
        <w:trPr>
          <w:trHeight w:val="4013"/>
        </w:trPr>
        <w:tc>
          <w:tcPr>
            <w:tcW w:w="122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9BD7F5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5DB88A33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sampled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0B9AA936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without infection (%)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475A388F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severely (&gt;50%) infected (%)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6B38ABC6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7822C55C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sampled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68FA5321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without infection (%)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66540ACD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severely (&gt;50%) infected (%)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412F574E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50351657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sampled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1FA6DAA1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without infection (%)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5F1E0FDA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severely (&gt;50%) infected (%)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1F531555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51663060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sampled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585AAC30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without infection (%)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298C9B0F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severely (&gt;50%) infected (%)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55E53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3EA061C1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sampled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29D30D85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without infection (%)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20BA6A14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Fields severely (&gt;50%) infected (%)</w:t>
            </w:r>
          </w:p>
        </w:tc>
      </w:tr>
      <w:tr w:rsidR="002B782E" w:rsidRPr="004454F6" w14:paraId="35413C0A" w14:textId="77777777" w:rsidTr="00B81FF3">
        <w:trPr>
          <w:trHeight w:val="278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16F5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Peshawar Valley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82EF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BBAB4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667D9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F594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1172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624B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8CAD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0768D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F7C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AE77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D9FB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4859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E7A30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26704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6EDA7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FA67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E405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764C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2D51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782E" w:rsidRPr="004454F6" w14:paraId="2EA2B69A" w14:textId="77777777" w:rsidTr="00B81FF3">
        <w:trPr>
          <w:trHeight w:val="278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92DA4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Western Hindukush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B68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F63F6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A511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48B5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FED4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D1E6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D37F2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457B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E8893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6A37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9685E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5B450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5CEC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086F3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6017A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8010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49803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89FC1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81D6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782E" w:rsidRPr="004454F6" w14:paraId="15A366EE" w14:textId="77777777" w:rsidTr="00B81FF3">
        <w:trPr>
          <w:trHeight w:val="278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ECD7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Northern Hindukush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1C51A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35DD9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41AC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45966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689BB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7F16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E32A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A0B55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8D79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D53BD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725F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A71F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E733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C5A89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9F1EE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30379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93082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6AA8B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95CA1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782E" w:rsidRPr="004454F6" w14:paraId="7D68E4E3" w14:textId="77777777" w:rsidTr="00B81FF3">
        <w:trPr>
          <w:trHeight w:val="278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7527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Southern Hindukush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B37F3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E5CDD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D603B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17807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647AE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8E5AF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02DA2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8F7F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4C756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240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0F11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AF94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DA7A5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277A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588D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9DBFB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2651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CE44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BC34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B782E" w:rsidRPr="004454F6" w14:paraId="33138501" w14:textId="77777777" w:rsidTr="00B81FF3">
        <w:trPr>
          <w:trHeight w:val="278"/>
        </w:trPr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21DC0A" w14:textId="77777777" w:rsidR="002B782E" w:rsidRPr="004454F6" w:rsidRDefault="002B782E" w:rsidP="00B81F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0343F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538737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772837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4E9AA6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8FB5E3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418861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19AC95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FEA493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FC6A14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7E507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E1BED9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63479A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BE9E56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CD165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DF0448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B447F2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39109D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3F4110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AFB731" w14:textId="77777777" w:rsidR="002B782E" w:rsidRPr="004454F6" w:rsidRDefault="002B782E" w:rsidP="00B8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EE245AB" w14:textId="77777777" w:rsidR="002B782E" w:rsidRPr="004454F6" w:rsidRDefault="002B782E" w:rsidP="002B78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75D7B" w14:textId="77777777" w:rsidR="002B782E" w:rsidRPr="004454F6" w:rsidRDefault="002B782E" w:rsidP="002B78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E9FF8A" w14:textId="77777777" w:rsidR="002B782E" w:rsidRPr="004454F6" w:rsidRDefault="002B782E" w:rsidP="002B78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FD3264" w14:textId="77777777" w:rsidR="002B782E" w:rsidRDefault="002B782E" w:rsidP="002B78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9341E3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82E"/>
    <w:rsid w:val="000C4033"/>
    <w:rsid w:val="00173ED8"/>
    <w:rsid w:val="0019584A"/>
    <w:rsid w:val="002B782E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47026"/>
  <w15:chartTrackingRefBased/>
  <w15:docId w15:val="{A456F64A-BB57-4FA9-9C8C-E9BBCF70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82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8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8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82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82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82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82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82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82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82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8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8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8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8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8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8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B7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82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B7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82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B78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82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B78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8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2026-10-30T14:02:00Z</dcterms:created>
  <dcterms:modified xsi:type="dcterms:W3CDTF">2026-10-30T14:02:00Z</dcterms:modified>
</cp:coreProperties>
</file>