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A09EF4">
      <w:pPr>
        <w:pStyle w:val="5"/>
        <w:widowControl/>
        <w:shd w:val="clear" w:color="auto" w:fill="FFFFFF"/>
        <w:spacing w:before="240" w:after="240"/>
        <w:rPr>
          <w:rFonts w:cs="Times New Roman"/>
          <w:b/>
          <w:bCs/>
        </w:rPr>
      </w:pPr>
      <w:bookmarkStart w:id="0" w:name="OLE_LINK15"/>
      <w:bookmarkStart w:id="1" w:name="OLE_LINK16"/>
      <w:r>
        <w:t>SI Table</w:t>
      </w:r>
      <w:r>
        <w:rPr>
          <w:rFonts w:hint="eastAsia"/>
        </w:rPr>
        <w:t xml:space="preserve"> 1</w:t>
      </w:r>
      <w:bookmarkEnd w:id="0"/>
      <w:r>
        <w:rPr>
          <w:rFonts w:hint="eastAsia"/>
        </w:rPr>
        <w:t>：</w:t>
      </w:r>
      <w:r>
        <w:t>Pearson Correlation Analysis</w:t>
      </w:r>
    </w:p>
    <w:bookmarkEnd w:id="1"/>
    <w:tbl>
      <w:tblPr>
        <w:tblStyle w:val="6"/>
        <w:tblW w:w="8522" w:type="dxa"/>
        <w:jc w:val="center"/>
        <w:tblBorders>
          <w:top w:val="none" w:color="auto" w:sz="4" w:space="0"/>
          <w:left w:val="none" w:color="auto" w:sz="4" w:space="0"/>
          <w:bottom w:val="none" w:color="auto" w:sz="4" w:space="0"/>
          <w:right w:val="none" w:color="auto" w:sz="4" w:space="0"/>
          <w:insideH w:val="none" w:color="auto" w:sz="4" w:space="0"/>
          <w:insideV w:val="non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200"/>
        <w:gridCol w:w="1043"/>
        <w:gridCol w:w="1106"/>
        <w:gridCol w:w="1040"/>
        <w:gridCol w:w="1006"/>
        <w:gridCol w:w="1040"/>
        <w:gridCol w:w="1260"/>
        <w:gridCol w:w="827"/>
      </w:tblGrid>
      <w:tr w14:paraId="3CA97F33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1200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  <w:tl2br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A959B69">
            <w:pPr>
              <w:snapToGrid w:val="0"/>
              <w:jc w:val="center"/>
              <w:rPr>
                <w:rFonts w:cs="Times New Roman"/>
                <w:bCs/>
                <w:color w:val="000000"/>
              </w:rPr>
            </w:pPr>
          </w:p>
        </w:tc>
        <w:tc>
          <w:tcPr>
            <w:tcW w:w="0" w:type="auto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F79FB77">
            <w:pPr>
              <w:snapToGrid w:val="0"/>
              <w:jc w:val="center"/>
              <w:rPr>
                <w:rFonts w:cs="Times New Roman"/>
                <w:bCs/>
                <w:color w:val="000000"/>
              </w:rPr>
            </w:pPr>
            <w:r>
              <w:rPr>
                <w:rFonts w:cs="Times New Roman"/>
                <w:color w:val="000000"/>
              </w:rPr>
              <w:t>W</w:t>
            </w:r>
            <w:r>
              <w:rPr>
                <w:rFonts w:hint="eastAsia" w:cs="Times New Roman"/>
                <w:color w:val="000000"/>
              </w:rPr>
              <w:t>SR</w:t>
            </w:r>
          </w:p>
        </w:tc>
        <w:tc>
          <w:tcPr>
            <w:tcW w:w="1106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8FCC075">
            <w:pPr>
              <w:snapToGrid w:val="0"/>
              <w:jc w:val="center"/>
              <w:rPr>
                <w:rFonts w:cs="Times New Roman"/>
                <w:bCs/>
                <w:color w:val="000000"/>
              </w:rPr>
            </w:pPr>
            <w:r>
              <w:rPr>
                <w:rFonts w:cs="Times New Roman"/>
                <w:bCs/>
                <w:color w:val="000000"/>
              </w:rPr>
              <w:t>ln_PGDP</w:t>
            </w:r>
          </w:p>
        </w:tc>
        <w:tc>
          <w:tcPr>
            <w:tcW w:w="1040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BBEBDB8">
            <w:pPr>
              <w:snapToGrid w:val="0"/>
              <w:jc w:val="center"/>
              <w:rPr>
                <w:rFonts w:cs="Times New Roman"/>
                <w:bCs/>
                <w:color w:val="000000"/>
              </w:rPr>
            </w:pPr>
            <w:r>
              <w:rPr>
                <w:rFonts w:cs="Times New Roman"/>
                <w:bCs/>
                <w:color w:val="000000"/>
              </w:rPr>
              <w:t>LAND</w:t>
            </w:r>
          </w:p>
        </w:tc>
        <w:tc>
          <w:tcPr>
            <w:tcW w:w="1006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8DF1AA9">
            <w:pPr>
              <w:snapToGrid w:val="0"/>
              <w:jc w:val="center"/>
              <w:rPr>
                <w:rFonts w:cs="Times New Roman"/>
                <w:bCs/>
                <w:color w:val="000000"/>
              </w:rPr>
            </w:pPr>
            <w:r>
              <w:rPr>
                <w:rFonts w:cs="Times New Roman"/>
                <w:bCs/>
                <w:color w:val="000000"/>
              </w:rPr>
              <w:t>IH</w:t>
            </w:r>
          </w:p>
        </w:tc>
        <w:tc>
          <w:tcPr>
            <w:tcW w:w="1040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5BAA223">
            <w:pPr>
              <w:snapToGrid w:val="0"/>
              <w:jc w:val="center"/>
              <w:rPr>
                <w:rFonts w:cs="Times New Roman"/>
                <w:bCs/>
                <w:color w:val="000000"/>
              </w:rPr>
            </w:pPr>
            <w:r>
              <w:rPr>
                <w:rFonts w:cs="Times New Roman"/>
                <w:bCs/>
                <w:color w:val="000000"/>
              </w:rPr>
              <w:t>ln_PD</w:t>
            </w:r>
          </w:p>
        </w:tc>
        <w:tc>
          <w:tcPr>
            <w:tcW w:w="1260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33B7C91">
            <w:pPr>
              <w:snapToGrid w:val="0"/>
              <w:jc w:val="center"/>
              <w:rPr>
                <w:rFonts w:cs="Times New Roman"/>
                <w:bCs/>
                <w:color w:val="000000"/>
              </w:rPr>
            </w:pPr>
            <w:r>
              <w:rPr>
                <w:rFonts w:cs="Times New Roman"/>
                <w:bCs/>
                <w:color w:val="000000"/>
              </w:rPr>
              <w:t>ln_GBRLF</w:t>
            </w:r>
          </w:p>
        </w:tc>
        <w:tc>
          <w:tcPr>
            <w:tcW w:w="826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E5F5CB7">
            <w:pPr>
              <w:snapToGrid w:val="0"/>
              <w:jc w:val="center"/>
              <w:rPr>
                <w:rFonts w:cs="Times New Roman"/>
                <w:bCs/>
                <w:color w:val="000000"/>
              </w:rPr>
            </w:pPr>
            <w:r>
              <w:rPr>
                <w:rFonts w:cs="Times New Roman"/>
                <w:bCs/>
                <w:color w:val="000000"/>
              </w:rPr>
              <w:t>GOV</w:t>
            </w:r>
          </w:p>
        </w:tc>
      </w:tr>
      <w:tr w14:paraId="691B9CDB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1200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EE20CB2">
            <w:pPr>
              <w:snapToGrid w:val="0"/>
              <w:jc w:val="center"/>
              <w:rPr>
                <w:rFonts w:hint="eastAsia" w:cs="Times New Roman"/>
                <w:color w:val="000000"/>
              </w:rPr>
            </w:pPr>
            <w:bookmarkStart w:id="2" w:name="OLE_LINK14"/>
            <w:r>
              <w:rPr>
                <w:rFonts w:cs="Times New Roman"/>
                <w:color w:val="000000"/>
              </w:rPr>
              <w:t>W</w:t>
            </w:r>
            <w:r>
              <w:rPr>
                <w:rFonts w:hint="eastAsia" w:cs="Times New Roman"/>
                <w:color w:val="000000"/>
              </w:rPr>
              <w:t>SR</w:t>
            </w:r>
            <w:bookmarkEnd w:id="2"/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3C0C0C0">
            <w:pPr>
              <w:autoSpaceDE w:val="0"/>
              <w:autoSpaceDN w:val="0"/>
              <w:snapToGrid w:val="0"/>
              <w:jc w:val="left"/>
              <w:textAlignment w:val="center"/>
              <w:rPr>
                <w:rFonts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cs="Times New Roman"/>
                <w:color w:val="000000"/>
                <w:kern w:val="0"/>
                <w:szCs w:val="21"/>
                <w:lang w:bidi="ar"/>
              </w:rPr>
              <w:t>1.0000</w:t>
            </w:r>
          </w:p>
        </w:tc>
        <w:tc>
          <w:tcPr>
            <w:tcW w:w="1106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96D500D">
            <w:pPr>
              <w:autoSpaceDE w:val="0"/>
              <w:autoSpaceDN w:val="0"/>
              <w:snapToGrid w:val="0"/>
              <w:jc w:val="left"/>
              <w:textAlignment w:val="center"/>
              <w:rPr>
                <w:rFonts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cs="Times New Roman"/>
                <w:color w:val="000000"/>
                <w:kern w:val="0"/>
                <w:szCs w:val="21"/>
                <w:lang w:bidi="ar"/>
              </w:rPr>
              <w:t>-</w:t>
            </w:r>
          </w:p>
        </w:tc>
        <w:tc>
          <w:tcPr>
            <w:tcW w:w="1040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565A8FA">
            <w:pPr>
              <w:autoSpaceDE w:val="0"/>
              <w:autoSpaceDN w:val="0"/>
              <w:snapToGrid w:val="0"/>
              <w:jc w:val="left"/>
              <w:textAlignment w:val="center"/>
              <w:rPr>
                <w:rFonts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cs="Times New Roman"/>
                <w:color w:val="000000"/>
                <w:kern w:val="0"/>
                <w:szCs w:val="21"/>
                <w:lang w:bidi="ar"/>
              </w:rPr>
              <w:t>-</w:t>
            </w:r>
          </w:p>
        </w:tc>
        <w:tc>
          <w:tcPr>
            <w:tcW w:w="1006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318EED4">
            <w:pPr>
              <w:autoSpaceDE w:val="0"/>
              <w:autoSpaceDN w:val="0"/>
              <w:snapToGrid w:val="0"/>
              <w:jc w:val="left"/>
              <w:textAlignment w:val="center"/>
              <w:rPr>
                <w:rFonts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cs="Times New Roman"/>
                <w:color w:val="000000"/>
                <w:kern w:val="0"/>
                <w:szCs w:val="21"/>
                <w:lang w:bidi="ar"/>
              </w:rPr>
              <w:t>-</w:t>
            </w:r>
          </w:p>
        </w:tc>
        <w:tc>
          <w:tcPr>
            <w:tcW w:w="1040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9985FC4">
            <w:pPr>
              <w:autoSpaceDE w:val="0"/>
              <w:autoSpaceDN w:val="0"/>
              <w:snapToGrid w:val="0"/>
              <w:jc w:val="left"/>
              <w:textAlignment w:val="center"/>
              <w:rPr>
                <w:rFonts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cs="Times New Roman"/>
                <w:color w:val="000000"/>
                <w:kern w:val="0"/>
                <w:szCs w:val="21"/>
                <w:lang w:bidi="ar"/>
              </w:rPr>
              <w:t>-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812D261">
            <w:pPr>
              <w:autoSpaceDE w:val="0"/>
              <w:autoSpaceDN w:val="0"/>
              <w:snapToGrid w:val="0"/>
              <w:jc w:val="left"/>
              <w:textAlignment w:val="center"/>
              <w:rPr>
                <w:rFonts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cs="Times New Roman"/>
                <w:color w:val="000000"/>
                <w:kern w:val="0"/>
                <w:szCs w:val="21"/>
                <w:lang w:bidi="ar"/>
              </w:rPr>
              <w:t>-</w:t>
            </w:r>
          </w:p>
        </w:tc>
        <w:tc>
          <w:tcPr>
            <w:tcW w:w="826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0D3840A">
            <w:pPr>
              <w:autoSpaceDE w:val="0"/>
              <w:autoSpaceDN w:val="0"/>
              <w:snapToGrid w:val="0"/>
              <w:jc w:val="left"/>
              <w:textAlignment w:val="center"/>
              <w:rPr>
                <w:rFonts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cs="Times New Roman"/>
                <w:color w:val="000000"/>
                <w:kern w:val="0"/>
                <w:szCs w:val="21"/>
                <w:lang w:bidi="ar"/>
              </w:rPr>
              <w:t>-</w:t>
            </w:r>
          </w:p>
        </w:tc>
      </w:tr>
      <w:tr w14:paraId="30B9D8B8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037FCE4">
            <w:pPr>
              <w:snapToGrid w:val="0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ln_PGDP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FF63980">
            <w:pPr>
              <w:autoSpaceDE w:val="0"/>
              <w:autoSpaceDN w:val="0"/>
              <w:snapToGrid w:val="0"/>
              <w:jc w:val="left"/>
              <w:textAlignment w:val="center"/>
              <w:rPr>
                <w:rFonts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cs="Times New Roman"/>
                <w:color w:val="000000"/>
                <w:kern w:val="0"/>
                <w:szCs w:val="21"/>
                <w:lang w:bidi="ar"/>
              </w:rPr>
              <w:t xml:space="preserve"> 0.1807*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2DDB855">
            <w:pPr>
              <w:autoSpaceDE w:val="0"/>
              <w:autoSpaceDN w:val="0"/>
              <w:snapToGrid w:val="0"/>
              <w:jc w:val="left"/>
              <w:textAlignment w:val="center"/>
              <w:rPr>
                <w:rFonts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cs="Times New Roman"/>
                <w:color w:val="000000"/>
                <w:kern w:val="0"/>
                <w:szCs w:val="21"/>
                <w:lang w:bidi="ar"/>
              </w:rPr>
              <w:t>1.0000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E7432B8">
            <w:pPr>
              <w:autoSpaceDE w:val="0"/>
              <w:autoSpaceDN w:val="0"/>
              <w:snapToGrid w:val="0"/>
              <w:jc w:val="left"/>
              <w:textAlignment w:val="center"/>
              <w:rPr>
                <w:rFonts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cs="Times New Roman"/>
                <w:color w:val="000000"/>
                <w:kern w:val="0"/>
                <w:szCs w:val="21"/>
                <w:lang w:bidi="ar"/>
              </w:rPr>
              <w:t>-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73F9F59">
            <w:pPr>
              <w:autoSpaceDE w:val="0"/>
              <w:autoSpaceDN w:val="0"/>
              <w:snapToGrid w:val="0"/>
              <w:jc w:val="left"/>
              <w:textAlignment w:val="center"/>
              <w:rPr>
                <w:rFonts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cs="Times New Roman"/>
                <w:color w:val="000000"/>
                <w:kern w:val="0"/>
                <w:szCs w:val="21"/>
                <w:lang w:bidi="ar"/>
              </w:rPr>
              <w:t>-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F66460B">
            <w:pPr>
              <w:autoSpaceDE w:val="0"/>
              <w:autoSpaceDN w:val="0"/>
              <w:snapToGrid w:val="0"/>
              <w:jc w:val="left"/>
              <w:textAlignment w:val="center"/>
              <w:rPr>
                <w:rFonts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cs="Times New Roman"/>
                <w:color w:val="000000"/>
                <w:kern w:val="0"/>
                <w:szCs w:val="21"/>
                <w:lang w:bidi="ar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FB1388F">
            <w:pPr>
              <w:autoSpaceDE w:val="0"/>
              <w:autoSpaceDN w:val="0"/>
              <w:snapToGrid w:val="0"/>
              <w:jc w:val="left"/>
              <w:textAlignment w:val="center"/>
              <w:rPr>
                <w:rFonts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cs="Times New Roman"/>
                <w:color w:val="000000"/>
                <w:kern w:val="0"/>
                <w:szCs w:val="21"/>
                <w:lang w:bidi="ar"/>
              </w:rPr>
              <w:t>-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52E67BC">
            <w:pPr>
              <w:autoSpaceDE w:val="0"/>
              <w:autoSpaceDN w:val="0"/>
              <w:snapToGrid w:val="0"/>
              <w:jc w:val="left"/>
              <w:textAlignment w:val="center"/>
              <w:rPr>
                <w:rFonts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cs="Times New Roman"/>
                <w:color w:val="000000"/>
                <w:kern w:val="0"/>
                <w:szCs w:val="21"/>
                <w:lang w:bidi="ar"/>
              </w:rPr>
              <w:t>-</w:t>
            </w:r>
          </w:p>
        </w:tc>
      </w:tr>
      <w:tr w14:paraId="5C08C8F1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9516934">
            <w:pPr>
              <w:snapToGrid w:val="0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LAND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D8A4A29">
            <w:pPr>
              <w:autoSpaceDE w:val="0"/>
              <w:autoSpaceDN w:val="0"/>
              <w:snapToGrid w:val="0"/>
              <w:jc w:val="left"/>
              <w:textAlignment w:val="center"/>
              <w:rPr>
                <w:rFonts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cs="Times New Roman"/>
                <w:color w:val="000000"/>
                <w:kern w:val="0"/>
                <w:szCs w:val="21"/>
                <w:lang w:bidi="ar"/>
              </w:rPr>
              <w:t xml:space="preserve"> 0.2646*   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6C1A844">
            <w:pPr>
              <w:autoSpaceDE w:val="0"/>
              <w:autoSpaceDN w:val="0"/>
              <w:snapToGrid w:val="0"/>
              <w:jc w:val="left"/>
              <w:textAlignment w:val="center"/>
              <w:rPr>
                <w:rFonts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cs="Times New Roman"/>
                <w:color w:val="000000"/>
                <w:kern w:val="0"/>
                <w:szCs w:val="21"/>
                <w:lang w:bidi="ar"/>
              </w:rPr>
              <w:t xml:space="preserve">0.3532*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312C53E">
            <w:pPr>
              <w:autoSpaceDE w:val="0"/>
              <w:autoSpaceDN w:val="0"/>
              <w:snapToGrid w:val="0"/>
              <w:jc w:val="left"/>
              <w:textAlignment w:val="center"/>
              <w:rPr>
                <w:rFonts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cs="Times New Roman"/>
                <w:color w:val="000000"/>
                <w:kern w:val="0"/>
                <w:szCs w:val="21"/>
                <w:lang w:bidi="ar"/>
              </w:rPr>
              <w:t>1.0000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9CFACB1">
            <w:pPr>
              <w:autoSpaceDE w:val="0"/>
              <w:autoSpaceDN w:val="0"/>
              <w:snapToGrid w:val="0"/>
              <w:jc w:val="left"/>
              <w:textAlignment w:val="center"/>
              <w:rPr>
                <w:rFonts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cs="Times New Roman"/>
                <w:color w:val="000000"/>
                <w:kern w:val="0"/>
                <w:szCs w:val="21"/>
                <w:lang w:bidi="ar"/>
              </w:rPr>
              <w:t>-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37EFF24">
            <w:pPr>
              <w:autoSpaceDE w:val="0"/>
              <w:autoSpaceDN w:val="0"/>
              <w:snapToGrid w:val="0"/>
              <w:jc w:val="left"/>
              <w:textAlignment w:val="center"/>
              <w:rPr>
                <w:rFonts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cs="Times New Roman"/>
                <w:color w:val="000000"/>
                <w:kern w:val="0"/>
                <w:szCs w:val="21"/>
                <w:lang w:bidi="ar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42E6BDD">
            <w:pPr>
              <w:autoSpaceDE w:val="0"/>
              <w:autoSpaceDN w:val="0"/>
              <w:snapToGrid w:val="0"/>
              <w:jc w:val="left"/>
              <w:textAlignment w:val="center"/>
              <w:rPr>
                <w:rFonts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cs="Times New Roman"/>
                <w:color w:val="000000"/>
                <w:kern w:val="0"/>
                <w:szCs w:val="21"/>
                <w:lang w:bidi="ar"/>
              </w:rPr>
              <w:t>-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087471C">
            <w:pPr>
              <w:autoSpaceDE w:val="0"/>
              <w:autoSpaceDN w:val="0"/>
              <w:snapToGrid w:val="0"/>
              <w:jc w:val="left"/>
              <w:textAlignment w:val="center"/>
              <w:rPr>
                <w:rFonts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cs="Times New Roman"/>
                <w:color w:val="000000"/>
                <w:kern w:val="0"/>
                <w:szCs w:val="21"/>
                <w:lang w:bidi="ar"/>
              </w:rPr>
              <w:t>-</w:t>
            </w:r>
          </w:p>
        </w:tc>
      </w:tr>
      <w:tr w14:paraId="22738758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756FAE6">
            <w:pPr>
              <w:snapToGrid w:val="0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IH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4D8E4BC">
            <w:pPr>
              <w:autoSpaceDE w:val="0"/>
              <w:autoSpaceDN w:val="0"/>
              <w:snapToGrid w:val="0"/>
              <w:jc w:val="left"/>
              <w:textAlignment w:val="center"/>
              <w:rPr>
                <w:rFonts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cs="Times New Roman"/>
                <w:color w:val="000000"/>
                <w:kern w:val="0"/>
                <w:szCs w:val="21"/>
                <w:lang w:bidi="ar"/>
              </w:rPr>
              <w:t xml:space="preserve"> -0.0009    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8DE96E3">
            <w:pPr>
              <w:autoSpaceDE w:val="0"/>
              <w:autoSpaceDN w:val="0"/>
              <w:snapToGrid w:val="0"/>
              <w:jc w:val="left"/>
              <w:textAlignment w:val="center"/>
              <w:rPr>
                <w:rFonts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cs="Times New Roman"/>
                <w:color w:val="000000"/>
                <w:kern w:val="0"/>
                <w:szCs w:val="21"/>
                <w:lang w:bidi="ar"/>
              </w:rPr>
              <w:t xml:space="preserve">0.0216  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6D19A9D">
            <w:pPr>
              <w:autoSpaceDE w:val="0"/>
              <w:autoSpaceDN w:val="0"/>
              <w:snapToGrid w:val="0"/>
              <w:jc w:val="left"/>
              <w:textAlignment w:val="center"/>
              <w:rPr>
                <w:rFonts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cs="Times New Roman"/>
                <w:color w:val="000000"/>
                <w:kern w:val="0"/>
                <w:szCs w:val="21"/>
                <w:lang w:bidi="ar"/>
              </w:rPr>
              <w:t>0.0176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6BA58AE">
            <w:pPr>
              <w:autoSpaceDE w:val="0"/>
              <w:autoSpaceDN w:val="0"/>
              <w:snapToGrid w:val="0"/>
              <w:jc w:val="left"/>
              <w:textAlignment w:val="center"/>
              <w:rPr>
                <w:rFonts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cs="Times New Roman"/>
                <w:color w:val="000000"/>
                <w:kern w:val="0"/>
                <w:szCs w:val="21"/>
                <w:lang w:bidi="ar"/>
              </w:rPr>
              <w:t>1.0000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A5BF766">
            <w:pPr>
              <w:autoSpaceDE w:val="0"/>
              <w:autoSpaceDN w:val="0"/>
              <w:snapToGrid w:val="0"/>
              <w:jc w:val="left"/>
              <w:textAlignment w:val="center"/>
              <w:rPr>
                <w:rFonts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cs="Times New Roman"/>
                <w:color w:val="000000"/>
                <w:kern w:val="0"/>
                <w:szCs w:val="21"/>
                <w:lang w:bidi="ar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5049BFB">
            <w:pPr>
              <w:autoSpaceDE w:val="0"/>
              <w:autoSpaceDN w:val="0"/>
              <w:snapToGrid w:val="0"/>
              <w:jc w:val="left"/>
              <w:textAlignment w:val="center"/>
              <w:rPr>
                <w:rFonts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cs="Times New Roman"/>
                <w:color w:val="000000"/>
                <w:kern w:val="0"/>
                <w:szCs w:val="21"/>
                <w:lang w:bidi="ar"/>
              </w:rPr>
              <w:t>-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DA8DC52">
            <w:pPr>
              <w:autoSpaceDE w:val="0"/>
              <w:autoSpaceDN w:val="0"/>
              <w:snapToGrid w:val="0"/>
              <w:jc w:val="left"/>
              <w:textAlignment w:val="center"/>
              <w:rPr>
                <w:rFonts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cs="Times New Roman"/>
                <w:color w:val="000000"/>
                <w:kern w:val="0"/>
                <w:szCs w:val="21"/>
                <w:lang w:bidi="ar"/>
              </w:rPr>
              <w:t>-</w:t>
            </w:r>
          </w:p>
        </w:tc>
      </w:tr>
      <w:tr w14:paraId="64A97A8A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3FD8314">
            <w:pPr>
              <w:snapToGrid w:val="0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ln_PD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93D9F22">
            <w:pPr>
              <w:autoSpaceDE w:val="0"/>
              <w:autoSpaceDN w:val="0"/>
              <w:snapToGrid w:val="0"/>
              <w:jc w:val="left"/>
              <w:textAlignment w:val="center"/>
              <w:rPr>
                <w:rFonts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cs="Times New Roman"/>
                <w:color w:val="000000"/>
                <w:kern w:val="0"/>
                <w:szCs w:val="21"/>
                <w:lang w:bidi="ar"/>
              </w:rPr>
              <w:t xml:space="preserve">0.2966* 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1162EA0">
            <w:pPr>
              <w:autoSpaceDE w:val="0"/>
              <w:autoSpaceDN w:val="0"/>
              <w:snapToGrid w:val="0"/>
              <w:jc w:val="left"/>
              <w:textAlignment w:val="center"/>
              <w:rPr>
                <w:rFonts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cs="Times New Roman"/>
                <w:color w:val="000000"/>
                <w:kern w:val="0"/>
                <w:szCs w:val="21"/>
                <w:lang w:bidi="ar"/>
              </w:rPr>
              <w:t>0.1274*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AE851CC">
            <w:pPr>
              <w:autoSpaceDE w:val="0"/>
              <w:autoSpaceDN w:val="0"/>
              <w:snapToGrid w:val="0"/>
              <w:jc w:val="left"/>
              <w:textAlignment w:val="center"/>
              <w:rPr>
                <w:rFonts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cs="Times New Roman"/>
                <w:color w:val="000000"/>
                <w:kern w:val="0"/>
                <w:szCs w:val="21"/>
                <w:lang w:bidi="ar"/>
              </w:rPr>
              <w:t xml:space="preserve"> 0.6223*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F417420">
            <w:pPr>
              <w:autoSpaceDE w:val="0"/>
              <w:autoSpaceDN w:val="0"/>
              <w:snapToGrid w:val="0"/>
              <w:jc w:val="left"/>
              <w:textAlignment w:val="center"/>
              <w:rPr>
                <w:rFonts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cs="Times New Roman"/>
                <w:color w:val="000000"/>
                <w:kern w:val="0"/>
                <w:szCs w:val="21"/>
                <w:lang w:bidi="ar"/>
              </w:rPr>
              <w:t>-0.0348*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D83DE23">
            <w:pPr>
              <w:autoSpaceDE w:val="0"/>
              <w:autoSpaceDN w:val="0"/>
              <w:snapToGrid w:val="0"/>
              <w:jc w:val="left"/>
              <w:textAlignment w:val="center"/>
              <w:rPr>
                <w:rFonts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cs="Times New Roman"/>
                <w:color w:val="000000"/>
                <w:kern w:val="0"/>
                <w:szCs w:val="21"/>
                <w:lang w:bidi="ar"/>
              </w:rPr>
              <w:t>1.0000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14C4785">
            <w:pPr>
              <w:autoSpaceDE w:val="0"/>
              <w:autoSpaceDN w:val="0"/>
              <w:snapToGrid w:val="0"/>
              <w:jc w:val="left"/>
              <w:textAlignment w:val="center"/>
              <w:rPr>
                <w:rFonts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cs="Times New Roman"/>
                <w:color w:val="000000"/>
                <w:kern w:val="0"/>
                <w:szCs w:val="21"/>
                <w:lang w:bidi="ar"/>
              </w:rPr>
              <w:t>-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15B466B">
            <w:pPr>
              <w:autoSpaceDE w:val="0"/>
              <w:autoSpaceDN w:val="0"/>
              <w:snapToGrid w:val="0"/>
              <w:jc w:val="left"/>
              <w:textAlignment w:val="center"/>
              <w:rPr>
                <w:rFonts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cs="Times New Roman"/>
                <w:color w:val="000000"/>
                <w:kern w:val="0"/>
                <w:szCs w:val="21"/>
                <w:lang w:bidi="ar"/>
              </w:rPr>
              <w:t>-</w:t>
            </w:r>
          </w:p>
        </w:tc>
      </w:tr>
      <w:tr w14:paraId="0BCB5B2F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F445D12">
            <w:pPr>
              <w:snapToGrid w:val="0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ln_GBRLF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8DC5160">
            <w:pPr>
              <w:autoSpaceDE w:val="0"/>
              <w:autoSpaceDN w:val="0"/>
              <w:snapToGrid w:val="0"/>
              <w:jc w:val="left"/>
              <w:textAlignment w:val="center"/>
              <w:rPr>
                <w:rFonts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cs="Times New Roman"/>
                <w:color w:val="000000"/>
                <w:kern w:val="0"/>
                <w:szCs w:val="21"/>
                <w:lang w:bidi="ar"/>
              </w:rPr>
              <w:t>0.1724*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B1D0577">
            <w:pPr>
              <w:autoSpaceDE w:val="0"/>
              <w:autoSpaceDN w:val="0"/>
              <w:snapToGrid w:val="0"/>
              <w:jc w:val="left"/>
              <w:textAlignment w:val="center"/>
              <w:rPr>
                <w:rFonts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cs="Times New Roman"/>
                <w:color w:val="000000"/>
                <w:kern w:val="0"/>
                <w:szCs w:val="21"/>
                <w:lang w:bidi="ar"/>
              </w:rPr>
              <w:t>0.8280*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4F27DDA">
            <w:pPr>
              <w:autoSpaceDE w:val="0"/>
              <w:autoSpaceDN w:val="0"/>
              <w:snapToGrid w:val="0"/>
              <w:jc w:val="left"/>
              <w:textAlignment w:val="center"/>
              <w:rPr>
                <w:rFonts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cs="Times New Roman"/>
                <w:color w:val="000000"/>
                <w:kern w:val="0"/>
                <w:szCs w:val="21"/>
                <w:lang w:bidi="ar"/>
              </w:rPr>
              <w:t xml:space="preserve"> 0.4983*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BDBBC19">
            <w:pPr>
              <w:autoSpaceDE w:val="0"/>
              <w:autoSpaceDN w:val="0"/>
              <w:snapToGrid w:val="0"/>
              <w:jc w:val="left"/>
              <w:textAlignment w:val="center"/>
              <w:rPr>
                <w:rFonts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cs="Times New Roman"/>
                <w:color w:val="000000"/>
                <w:kern w:val="0"/>
                <w:szCs w:val="21"/>
                <w:lang w:bidi="ar"/>
              </w:rPr>
              <w:t>-0.1325*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F075E05">
            <w:pPr>
              <w:autoSpaceDE w:val="0"/>
              <w:autoSpaceDN w:val="0"/>
              <w:snapToGrid w:val="0"/>
              <w:jc w:val="left"/>
              <w:textAlignment w:val="center"/>
              <w:rPr>
                <w:rFonts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cs="Times New Roman"/>
                <w:color w:val="000000"/>
                <w:kern w:val="0"/>
                <w:szCs w:val="21"/>
                <w:lang w:bidi="ar"/>
              </w:rPr>
              <w:t xml:space="preserve"> 0.3941*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6CD74E5">
            <w:pPr>
              <w:autoSpaceDE w:val="0"/>
              <w:autoSpaceDN w:val="0"/>
              <w:snapToGrid w:val="0"/>
              <w:jc w:val="left"/>
              <w:textAlignment w:val="center"/>
              <w:rPr>
                <w:rFonts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cs="Times New Roman"/>
                <w:color w:val="000000"/>
                <w:kern w:val="0"/>
                <w:szCs w:val="21"/>
                <w:lang w:bidi="ar"/>
              </w:rPr>
              <w:t>1.0000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C34E73F">
            <w:pPr>
              <w:autoSpaceDE w:val="0"/>
              <w:autoSpaceDN w:val="0"/>
              <w:snapToGrid w:val="0"/>
              <w:jc w:val="left"/>
              <w:textAlignment w:val="center"/>
              <w:rPr>
                <w:rFonts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cs="Times New Roman"/>
                <w:color w:val="000000"/>
                <w:kern w:val="0"/>
                <w:szCs w:val="21"/>
                <w:lang w:bidi="ar"/>
              </w:rPr>
              <w:t>-</w:t>
            </w:r>
          </w:p>
        </w:tc>
      </w:tr>
      <w:tr w14:paraId="6F2E47B5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1200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DA7513C">
            <w:pPr>
              <w:snapToGrid w:val="0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GOV</w:t>
            </w:r>
          </w:p>
        </w:tc>
        <w:tc>
          <w:tcPr>
            <w:tcW w:w="1043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F5DF718">
            <w:pPr>
              <w:autoSpaceDE w:val="0"/>
              <w:autoSpaceDN w:val="0"/>
              <w:snapToGrid w:val="0"/>
              <w:jc w:val="left"/>
              <w:textAlignment w:val="center"/>
              <w:rPr>
                <w:rFonts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cs="Times New Roman"/>
                <w:color w:val="000000"/>
                <w:kern w:val="0"/>
                <w:szCs w:val="21"/>
                <w:lang w:bidi="ar"/>
              </w:rPr>
              <w:t>-0.1804*</w:t>
            </w:r>
          </w:p>
        </w:tc>
        <w:tc>
          <w:tcPr>
            <w:tcW w:w="1106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E19113B">
            <w:pPr>
              <w:autoSpaceDE w:val="0"/>
              <w:autoSpaceDN w:val="0"/>
              <w:snapToGrid w:val="0"/>
              <w:jc w:val="left"/>
              <w:textAlignment w:val="center"/>
              <w:rPr>
                <w:rFonts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cs="Times New Roman"/>
                <w:color w:val="000000"/>
                <w:kern w:val="0"/>
                <w:szCs w:val="21"/>
                <w:lang w:bidi="ar"/>
              </w:rPr>
              <w:t>0.0278*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9922646">
            <w:pPr>
              <w:autoSpaceDE w:val="0"/>
              <w:autoSpaceDN w:val="0"/>
              <w:snapToGrid w:val="0"/>
              <w:jc w:val="left"/>
              <w:textAlignment w:val="center"/>
              <w:rPr>
                <w:rFonts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cs="Times New Roman"/>
                <w:color w:val="000000"/>
                <w:kern w:val="0"/>
                <w:szCs w:val="21"/>
                <w:lang w:bidi="ar"/>
              </w:rPr>
              <w:t>-0.2812*</w:t>
            </w:r>
          </w:p>
        </w:tc>
        <w:tc>
          <w:tcPr>
            <w:tcW w:w="1006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BE9822A">
            <w:pPr>
              <w:autoSpaceDE w:val="0"/>
              <w:autoSpaceDN w:val="0"/>
              <w:snapToGrid w:val="0"/>
              <w:jc w:val="left"/>
              <w:textAlignment w:val="center"/>
              <w:rPr>
                <w:rFonts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cs="Times New Roman"/>
                <w:color w:val="000000"/>
                <w:kern w:val="0"/>
                <w:szCs w:val="21"/>
                <w:lang w:bidi="ar"/>
              </w:rPr>
              <w:t>-0.2643*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160529D">
            <w:pPr>
              <w:autoSpaceDE w:val="0"/>
              <w:autoSpaceDN w:val="0"/>
              <w:snapToGrid w:val="0"/>
              <w:jc w:val="left"/>
              <w:textAlignment w:val="center"/>
              <w:rPr>
                <w:rFonts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cs="Times New Roman"/>
                <w:color w:val="000000"/>
                <w:kern w:val="0"/>
                <w:szCs w:val="21"/>
                <w:lang w:bidi="ar"/>
              </w:rPr>
              <w:t>-0.4660*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C075B0F">
            <w:pPr>
              <w:autoSpaceDE w:val="0"/>
              <w:autoSpaceDN w:val="0"/>
              <w:snapToGrid w:val="0"/>
              <w:jc w:val="left"/>
              <w:textAlignment w:val="center"/>
              <w:rPr>
                <w:rFonts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cs="Times New Roman"/>
                <w:color w:val="000000"/>
                <w:kern w:val="0"/>
                <w:szCs w:val="21"/>
                <w:lang w:bidi="ar"/>
              </w:rPr>
              <w:t xml:space="preserve"> -0.0527*</w:t>
            </w:r>
          </w:p>
        </w:tc>
        <w:tc>
          <w:tcPr>
            <w:tcW w:w="826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BF67451">
            <w:pPr>
              <w:autoSpaceDE w:val="0"/>
              <w:autoSpaceDN w:val="0"/>
              <w:snapToGrid w:val="0"/>
              <w:jc w:val="left"/>
              <w:textAlignment w:val="center"/>
              <w:rPr>
                <w:rFonts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cs="Times New Roman"/>
                <w:color w:val="000000"/>
                <w:kern w:val="0"/>
                <w:szCs w:val="21"/>
                <w:lang w:bidi="ar"/>
              </w:rPr>
              <w:t>1.0000</w:t>
            </w:r>
          </w:p>
        </w:tc>
      </w:tr>
    </w:tbl>
    <w:p w14:paraId="715E8CAE">
      <w:pPr>
        <w:tabs>
          <w:tab w:val="left" w:pos="312"/>
        </w:tabs>
        <w:jc w:val="left"/>
        <w:rPr>
          <w:rFonts w:cs="Times New Roman"/>
          <w:sz w:val="18"/>
          <w:szCs w:val="18"/>
        </w:rPr>
      </w:pPr>
      <w:r>
        <w:rPr>
          <w:rFonts w:cs="Times New Roman"/>
          <w:sz w:val="18"/>
          <w:szCs w:val="18"/>
        </w:rPr>
        <w:t>注：</w:t>
      </w:r>
      <w:r>
        <w:rPr>
          <w:rFonts w:cs="Times New Roman"/>
          <w:i/>
          <w:sz w:val="18"/>
          <w:szCs w:val="18"/>
        </w:rPr>
        <w:t>p</w:t>
      </w:r>
      <w:r>
        <w:rPr>
          <w:rFonts w:cs="Times New Roman"/>
          <w:sz w:val="18"/>
          <w:szCs w:val="18"/>
        </w:rPr>
        <w:t>-values in parentheses；</w:t>
      </w:r>
      <w:r>
        <w:rPr>
          <w:rFonts w:cs="Times New Roman"/>
          <w:sz w:val="18"/>
          <w:szCs w:val="18"/>
          <w:vertAlign w:val="superscript"/>
        </w:rPr>
        <w:t>*</w:t>
      </w:r>
      <w:r>
        <w:rPr>
          <w:rFonts w:cs="Times New Roman"/>
          <w:sz w:val="18"/>
          <w:szCs w:val="18"/>
        </w:rPr>
        <w:t xml:space="preserve"> </w:t>
      </w:r>
      <w:r>
        <w:rPr>
          <w:rFonts w:cs="Times New Roman"/>
          <w:i/>
          <w:sz w:val="18"/>
          <w:szCs w:val="18"/>
        </w:rPr>
        <w:t>p</w:t>
      </w:r>
      <w:r>
        <w:rPr>
          <w:rFonts w:cs="Times New Roman"/>
          <w:sz w:val="18"/>
          <w:szCs w:val="18"/>
        </w:rPr>
        <w:t xml:space="preserve"> &lt; 0.1, </w:t>
      </w:r>
      <w:r>
        <w:rPr>
          <w:rFonts w:cs="Times New Roman"/>
          <w:sz w:val="18"/>
          <w:szCs w:val="18"/>
          <w:vertAlign w:val="superscript"/>
        </w:rPr>
        <w:t>**</w:t>
      </w:r>
      <w:r>
        <w:rPr>
          <w:rFonts w:cs="Times New Roman"/>
          <w:sz w:val="18"/>
          <w:szCs w:val="18"/>
        </w:rPr>
        <w:t xml:space="preserve"> </w:t>
      </w:r>
      <w:r>
        <w:rPr>
          <w:rFonts w:cs="Times New Roman"/>
          <w:i/>
          <w:sz w:val="18"/>
          <w:szCs w:val="18"/>
        </w:rPr>
        <w:t>p</w:t>
      </w:r>
      <w:r>
        <w:rPr>
          <w:rFonts w:cs="Times New Roman"/>
          <w:sz w:val="18"/>
          <w:szCs w:val="18"/>
        </w:rPr>
        <w:t xml:space="preserve"> &lt; 0.05, </w:t>
      </w:r>
      <w:r>
        <w:rPr>
          <w:rFonts w:cs="Times New Roman"/>
          <w:sz w:val="18"/>
          <w:szCs w:val="18"/>
          <w:vertAlign w:val="superscript"/>
        </w:rPr>
        <w:t>***</w:t>
      </w:r>
      <w:r>
        <w:rPr>
          <w:rFonts w:cs="Times New Roman"/>
          <w:sz w:val="18"/>
          <w:szCs w:val="18"/>
        </w:rPr>
        <w:t xml:space="preserve"> </w:t>
      </w:r>
      <w:r>
        <w:rPr>
          <w:rFonts w:cs="Times New Roman"/>
          <w:i/>
          <w:sz w:val="18"/>
          <w:szCs w:val="18"/>
        </w:rPr>
        <w:t>p</w:t>
      </w:r>
      <w:r>
        <w:rPr>
          <w:rFonts w:cs="Times New Roman"/>
          <w:sz w:val="18"/>
          <w:szCs w:val="18"/>
        </w:rPr>
        <w:t xml:space="preserve"> &lt; 0.01</w:t>
      </w:r>
    </w:p>
    <w:p w14:paraId="45EBE547"/>
    <w:p w14:paraId="63628C87">
      <w:pPr>
        <w:pStyle w:val="5"/>
        <w:widowControl/>
        <w:shd w:val="clear" w:color="auto" w:fill="FFFFFF"/>
        <w:spacing w:before="240" w:after="240"/>
      </w:pPr>
      <w:bookmarkStart w:id="3" w:name="OLE_LINK17"/>
      <w:r>
        <w:t xml:space="preserve">SI Table </w:t>
      </w:r>
      <w:r>
        <w:rPr>
          <w:rFonts w:hint="eastAsia"/>
        </w:rPr>
        <w:t>2：</w:t>
      </w:r>
      <w:r>
        <w:t>Pearson Correlation Analysis</w:t>
      </w:r>
    </w:p>
    <w:bookmarkEnd w:id="3"/>
    <w:tbl>
      <w:tblPr>
        <w:tblStyle w:val="6"/>
        <w:tblW w:w="8522" w:type="dxa"/>
        <w:jc w:val="center"/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314"/>
        <w:gridCol w:w="2512"/>
        <w:gridCol w:w="2696"/>
      </w:tblGrid>
      <w:tr w14:paraId="283ED996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  <w:jc w:val="center"/>
        </w:trPr>
        <w:tc>
          <w:tcPr>
            <w:tcW w:w="3314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tcMar>
              <w:top w:w="150" w:type="dxa"/>
              <w:left w:w="-1" w:type="dxa"/>
              <w:bottom w:w="150" w:type="dxa"/>
              <w:right w:w="240" w:type="dxa"/>
            </w:tcMar>
            <w:vAlign w:val="center"/>
          </w:tcPr>
          <w:p w14:paraId="545A7029">
            <w:pPr>
              <w:autoSpaceDE w:val="0"/>
              <w:autoSpaceDN w:val="0"/>
              <w:snapToGrid w:val="0"/>
              <w:jc w:val="left"/>
              <w:textAlignment w:val="center"/>
              <w:rPr>
                <w:rFonts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cs="Times New Roman"/>
                <w:color w:val="000000"/>
                <w:kern w:val="0"/>
                <w:szCs w:val="21"/>
                <w:lang w:bidi="ar"/>
              </w:rPr>
              <w:t>Variable</w:t>
            </w:r>
          </w:p>
        </w:tc>
        <w:tc>
          <w:tcPr>
            <w:tcW w:w="2512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853A4E7">
            <w:pPr>
              <w:autoSpaceDE w:val="0"/>
              <w:autoSpaceDN w:val="0"/>
              <w:snapToGrid w:val="0"/>
              <w:jc w:val="left"/>
              <w:textAlignment w:val="center"/>
              <w:rPr>
                <w:rFonts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cs="Times New Roman"/>
                <w:color w:val="000000"/>
                <w:kern w:val="0"/>
                <w:szCs w:val="21"/>
                <w:lang w:bidi="ar"/>
              </w:rPr>
              <w:t>VIF</w:t>
            </w:r>
          </w:p>
        </w:tc>
        <w:tc>
          <w:tcPr>
            <w:tcW w:w="2695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943E10E">
            <w:pPr>
              <w:autoSpaceDE w:val="0"/>
              <w:autoSpaceDN w:val="0"/>
              <w:snapToGrid w:val="0"/>
              <w:jc w:val="left"/>
              <w:textAlignment w:val="center"/>
              <w:rPr>
                <w:rFonts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cs="Times New Roman"/>
                <w:color w:val="000000"/>
                <w:kern w:val="0"/>
                <w:szCs w:val="21"/>
                <w:lang w:bidi="ar"/>
              </w:rPr>
              <w:t>1/VIF</w:t>
            </w:r>
          </w:p>
        </w:tc>
      </w:tr>
      <w:tr w14:paraId="37326B9F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3314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tcMar>
              <w:top w:w="150" w:type="dxa"/>
              <w:left w:w="-1" w:type="dxa"/>
              <w:bottom w:w="150" w:type="dxa"/>
              <w:right w:w="240" w:type="dxa"/>
            </w:tcMar>
            <w:vAlign w:val="center"/>
          </w:tcPr>
          <w:p w14:paraId="53A92F08">
            <w:pPr>
              <w:autoSpaceDE w:val="0"/>
              <w:autoSpaceDN w:val="0"/>
              <w:snapToGrid w:val="0"/>
              <w:jc w:val="left"/>
              <w:textAlignment w:val="center"/>
              <w:rPr>
                <w:rFonts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cs="Times New Roman"/>
                <w:color w:val="000000"/>
                <w:kern w:val="0"/>
                <w:szCs w:val="21"/>
                <w:lang w:bidi="ar"/>
              </w:rPr>
              <w:t>ln_GBRLF</w:t>
            </w:r>
          </w:p>
        </w:tc>
        <w:tc>
          <w:tcPr>
            <w:tcW w:w="2512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630E112">
            <w:pPr>
              <w:autoSpaceDE w:val="0"/>
              <w:autoSpaceDN w:val="0"/>
              <w:snapToGrid w:val="0"/>
              <w:jc w:val="left"/>
              <w:textAlignment w:val="center"/>
              <w:rPr>
                <w:rFonts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cs="Times New Roman"/>
                <w:color w:val="000000"/>
                <w:kern w:val="0"/>
                <w:szCs w:val="21"/>
                <w:lang w:bidi="ar"/>
              </w:rPr>
              <w:t>4.84</w:t>
            </w:r>
          </w:p>
        </w:tc>
        <w:tc>
          <w:tcPr>
            <w:tcW w:w="2695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-1" w:type="dxa"/>
            </w:tcMar>
            <w:vAlign w:val="center"/>
          </w:tcPr>
          <w:p w14:paraId="31E4D21D">
            <w:pPr>
              <w:autoSpaceDE w:val="0"/>
              <w:autoSpaceDN w:val="0"/>
              <w:snapToGrid w:val="0"/>
              <w:jc w:val="left"/>
              <w:textAlignment w:val="center"/>
              <w:rPr>
                <w:rFonts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cs="Times New Roman"/>
                <w:color w:val="000000"/>
                <w:kern w:val="0"/>
                <w:szCs w:val="21"/>
                <w:lang w:bidi="ar"/>
              </w:rPr>
              <w:t>0.2064</w:t>
            </w:r>
          </w:p>
        </w:tc>
      </w:tr>
      <w:tr w14:paraId="75540907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33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0" w:type="dxa"/>
              <w:left w:w="-1" w:type="dxa"/>
              <w:bottom w:w="150" w:type="dxa"/>
              <w:right w:w="240" w:type="dxa"/>
            </w:tcMar>
            <w:vAlign w:val="center"/>
          </w:tcPr>
          <w:p w14:paraId="727BFEB7">
            <w:pPr>
              <w:autoSpaceDE w:val="0"/>
              <w:autoSpaceDN w:val="0"/>
              <w:snapToGrid w:val="0"/>
              <w:jc w:val="left"/>
              <w:textAlignment w:val="center"/>
              <w:rPr>
                <w:rFonts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cs="Times New Roman"/>
                <w:color w:val="000000"/>
                <w:kern w:val="0"/>
                <w:szCs w:val="21"/>
                <w:lang w:bidi="ar"/>
              </w:rPr>
              <w:t>ln_PGDP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721908B">
            <w:pPr>
              <w:autoSpaceDE w:val="0"/>
              <w:autoSpaceDN w:val="0"/>
              <w:snapToGrid w:val="0"/>
              <w:jc w:val="left"/>
              <w:textAlignment w:val="center"/>
              <w:rPr>
                <w:rFonts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cs="Times New Roman"/>
                <w:color w:val="000000"/>
                <w:kern w:val="0"/>
                <w:szCs w:val="21"/>
                <w:lang w:bidi="ar"/>
              </w:rPr>
              <w:t>4.05</w:t>
            </w:r>
          </w:p>
        </w:tc>
        <w:tc>
          <w:tcPr>
            <w:tcW w:w="2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-1" w:type="dxa"/>
            </w:tcMar>
            <w:vAlign w:val="center"/>
          </w:tcPr>
          <w:p w14:paraId="60089598">
            <w:pPr>
              <w:autoSpaceDE w:val="0"/>
              <w:autoSpaceDN w:val="0"/>
              <w:snapToGrid w:val="0"/>
              <w:jc w:val="left"/>
              <w:textAlignment w:val="center"/>
              <w:rPr>
                <w:rFonts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cs="Times New Roman"/>
                <w:color w:val="000000"/>
                <w:kern w:val="0"/>
                <w:szCs w:val="21"/>
                <w:lang w:bidi="ar"/>
              </w:rPr>
              <w:t>0.2471</w:t>
            </w:r>
          </w:p>
        </w:tc>
      </w:tr>
      <w:tr w14:paraId="7270CE07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33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0" w:type="dxa"/>
              <w:left w:w="-1" w:type="dxa"/>
              <w:bottom w:w="150" w:type="dxa"/>
              <w:right w:w="240" w:type="dxa"/>
            </w:tcMar>
            <w:vAlign w:val="center"/>
          </w:tcPr>
          <w:p w14:paraId="1D2F9CED">
            <w:pPr>
              <w:autoSpaceDE w:val="0"/>
              <w:autoSpaceDN w:val="0"/>
              <w:snapToGrid w:val="0"/>
              <w:jc w:val="left"/>
              <w:textAlignment w:val="center"/>
              <w:rPr>
                <w:rFonts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cs="Times New Roman"/>
                <w:color w:val="000000"/>
                <w:kern w:val="0"/>
                <w:szCs w:val="21"/>
                <w:lang w:bidi="ar"/>
              </w:rPr>
              <w:t>ln_PD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6156B47">
            <w:pPr>
              <w:autoSpaceDE w:val="0"/>
              <w:autoSpaceDN w:val="0"/>
              <w:snapToGrid w:val="0"/>
              <w:jc w:val="left"/>
              <w:textAlignment w:val="center"/>
              <w:rPr>
                <w:rFonts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cs="Times New Roman"/>
                <w:color w:val="000000"/>
                <w:kern w:val="0"/>
                <w:szCs w:val="21"/>
                <w:lang w:bidi="ar"/>
              </w:rPr>
              <w:t>2.32</w:t>
            </w:r>
          </w:p>
        </w:tc>
        <w:tc>
          <w:tcPr>
            <w:tcW w:w="2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-1" w:type="dxa"/>
            </w:tcMar>
            <w:vAlign w:val="center"/>
          </w:tcPr>
          <w:p w14:paraId="77D5A5CF">
            <w:pPr>
              <w:autoSpaceDE w:val="0"/>
              <w:autoSpaceDN w:val="0"/>
              <w:snapToGrid w:val="0"/>
              <w:jc w:val="left"/>
              <w:textAlignment w:val="center"/>
              <w:rPr>
                <w:rFonts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cs="Times New Roman"/>
                <w:color w:val="000000"/>
                <w:kern w:val="0"/>
                <w:szCs w:val="21"/>
                <w:lang w:bidi="ar"/>
              </w:rPr>
              <w:t>0.4310</w:t>
            </w:r>
          </w:p>
        </w:tc>
      </w:tr>
      <w:tr w14:paraId="14F2F040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33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0" w:type="dxa"/>
              <w:left w:w="-1" w:type="dxa"/>
              <w:bottom w:w="150" w:type="dxa"/>
              <w:right w:w="240" w:type="dxa"/>
            </w:tcMar>
            <w:vAlign w:val="center"/>
          </w:tcPr>
          <w:p w14:paraId="0A124515">
            <w:pPr>
              <w:autoSpaceDE w:val="0"/>
              <w:autoSpaceDN w:val="0"/>
              <w:snapToGrid w:val="0"/>
              <w:jc w:val="left"/>
              <w:textAlignment w:val="center"/>
              <w:rPr>
                <w:rFonts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cs="Times New Roman"/>
                <w:color w:val="000000"/>
                <w:kern w:val="0"/>
                <w:szCs w:val="21"/>
                <w:lang w:bidi="ar"/>
              </w:rPr>
              <w:t>LAND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DDEC27C">
            <w:pPr>
              <w:autoSpaceDE w:val="0"/>
              <w:autoSpaceDN w:val="0"/>
              <w:snapToGrid w:val="0"/>
              <w:jc w:val="left"/>
              <w:textAlignment w:val="center"/>
              <w:rPr>
                <w:rFonts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cs="Times New Roman"/>
                <w:color w:val="000000"/>
                <w:kern w:val="0"/>
                <w:szCs w:val="21"/>
                <w:lang w:bidi="ar"/>
              </w:rPr>
              <w:t>1.90</w:t>
            </w:r>
          </w:p>
        </w:tc>
        <w:tc>
          <w:tcPr>
            <w:tcW w:w="2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-1" w:type="dxa"/>
            </w:tcMar>
            <w:vAlign w:val="center"/>
          </w:tcPr>
          <w:p w14:paraId="31089805">
            <w:pPr>
              <w:autoSpaceDE w:val="0"/>
              <w:autoSpaceDN w:val="0"/>
              <w:snapToGrid w:val="0"/>
              <w:jc w:val="left"/>
              <w:textAlignment w:val="center"/>
              <w:rPr>
                <w:rFonts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cs="Times New Roman"/>
                <w:color w:val="000000"/>
                <w:kern w:val="0"/>
                <w:szCs w:val="21"/>
                <w:lang w:bidi="ar"/>
              </w:rPr>
              <w:t>0.5276</w:t>
            </w:r>
          </w:p>
        </w:tc>
      </w:tr>
      <w:tr w14:paraId="2FD2C583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33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0" w:type="dxa"/>
              <w:left w:w="-1" w:type="dxa"/>
              <w:bottom w:w="150" w:type="dxa"/>
              <w:right w:w="240" w:type="dxa"/>
            </w:tcMar>
            <w:vAlign w:val="center"/>
          </w:tcPr>
          <w:p w14:paraId="1D8386B5">
            <w:pPr>
              <w:autoSpaceDE w:val="0"/>
              <w:autoSpaceDN w:val="0"/>
              <w:snapToGrid w:val="0"/>
              <w:jc w:val="left"/>
              <w:textAlignment w:val="center"/>
              <w:rPr>
                <w:rFonts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cs="Times New Roman"/>
                <w:color w:val="000000"/>
                <w:kern w:val="0"/>
                <w:szCs w:val="21"/>
                <w:lang w:bidi="ar"/>
              </w:rPr>
              <w:t>GOV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1C8A306">
            <w:pPr>
              <w:autoSpaceDE w:val="0"/>
              <w:autoSpaceDN w:val="0"/>
              <w:snapToGrid w:val="0"/>
              <w:jc w:val="left"/>
              <w:textAlignment w:val="center"/>
              <w:rPr>
                <w:rFonts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cs="Times New Roman"/>
                <w:color w:val="000000"/>
                <w:kern w:val="0"/>
                <w:szCs w:val="21"/>
                <w:lang w:bidi="ar"/>
              </w:rPr>
              <w:t>1.44</w:t>
            </w:r>
          </w:p>
        </w:tc>
        <w:tc>
          <w:tcPr>
            <w:tcW w:w="2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-1" w:type="dxa"/>
            </w:tcMar>
            <w:vAlign w:val="center"/>
          </w:tcPr>
          <w:p w14:paraId="4C220B15">
            <w:pPr>
              <w:autoSpaceDE w:val="0"/>
              <w:autoSpaceDN w:val="0"/>
              <w:snapToGrid w:val="0"/>
              <w:jc w:val="left"/>
              <w:textAlignment w:val="center"/>
              <w:rPr>
                <w:rFonts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cs="Times New Roman"/>
                <w:color w:val="000000"/>
                <w:kern w:val="0"/>
                <w:szCs w:val="21"/>
                <w:lang w:bidi="ar"/>
              </w:rPr>
              <w:t>0.6923</w:t>
            </w:r>
          </w:p>
        </w:tc>
      </w:tr>
      <w:tr w14:paraId="46E5ADC5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33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0" w:type="dxa"/>
              <w:left w:w="-1" w:type="dxa"/>
              <w:bottom w:w="150" w:type="dxa"/>
              <w:right w:w="240" w:type="dxa"/>
            </w:tcMar>
            <w:vAlign w:val="center"/>
          </w:tcPr>
          <w:p w14:paraId="1FDB43FD">
            <w:pPr>
              <w:autoSpaceDE w:val="0"/>
              <w:autoSpaceDN w:val="0"/>
              <w:snapToGrid w:val="0"/>
              <w:jc w:val="left"/>
              <w:textAlignment w:val="center"/>
              <w:rPr>
                <w:rFonts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cs="Times New Roman"/>
                <w:color w:val="000000"/>
                <w:kern w:val="0"/>
                <w:szCs w:val="21"/>
                <w:lang w:bidi="ar"/>
              </w:rPr>
              <w:t>IH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36D6ADF">
            <w:pPr>
              <w:autoSpaceDE w:val="0"/>
              <w:autoSpaceDN w:val="0"/>
              <w:snapToGrid w:val="0"/>
              <w:jc w:val="left"/>
              <w:textAlignment w:val="center"/>
              <w:rPr>
                <w:rFonts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cs="Times New Roman"/>
                <w:color w:val="000000"/>
                <w:kern w:val="0"/>
                <w:szCs w:val="21"/>
                <w:lang w:bidi="ar"/>
              </w:rPr>
              <w:t>1.20</w:t>
            </w:r>
          </w:p>
        </w:tc>
        <w:tc>
          <w:tcPr>
            <w:tcW w:w="2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-1" w:type="dxa"/>
            </w:tcMar>
            <w:vAlign w:val="center"/>
          </w:tcPr>
          <w:p w14:paraId="1AD2B02C">
            <w:pPr>
              <w:autoSpaceDE w:val="0"/>
              <w:autoSpaceDN w:val="0"/>
              <w:snapToGrid w:val="0"/>
              <w:jc w:val="left"/>
              <w:textAlignment w:val="center"/>
              <w:rPr>
                <w:rFonts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cs="Times New Roman"/>
                <w:color w:val="000000"/>
                <w:kern w:val="0"/>
                <w:szCs w:val="21"/>
                <w:lang w:bidi="ar"/>
              </w:rPr>
              <w:t>0.8300</w:t>
            </w:r>
          </w:p>
        </w:tc>
      </w:tr>
      <w:tr w14:paraId="0BA0D29F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3314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tcMar>
              <w:top w:w="150" w:type="dxa"/>
              <w:left w:w="-1" w:type="dxa"/>
              <w:bottom w:w="150" w:type="dxa"/>
              <w:right w:w="240" w:type="dxa"/>
            </w:tcMar>
            <w:vAlign w:val="center"/>
          </w:tcPr>
          <w:p w14:paraId="346F26DE">
            <w:pPr>
              <w:autoSpaceDE w:val="0"/>
              <w:autoSpaceDN w:val="0"/>
              <w:snapToGrid w:val="0"/>
              <w:jc w:val="left"/>
              <w:textAlignment w:val="center"/>
              <w:rPr>
                <w:rFonts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cs="Times New Roman"/>
                <w:color w:val="000000"/>
                <w:kern w:val="0"/>
                <w:szCs w:val="21"/>
                <w:lang w:bidi="ar"/>
              </w:rPr>
              <w:t>Mean VIF</w:t>
            </w:r>
          </w:p>
        </w:tc>
        <w:tc>
          <w:tcPr>
            <w:tcW w:w="2512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18F8ED1">
            <w:pPr>
              <w:autoSpaceDE w:val="0"/>
              <w:autoSpaceDN w:val="0"/>
              <w:snapToGrid w:val="0"/>
              <w:jc w:val="left"/>
              <w:textAlignment w:val="center"/>
              <w:rPr>
                <w:rFonts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cs="Times New Roman"/>
                <w:color w:val="000000"/>
                <w:kern w:val="0"/>
                <w:szCs w:val="21"/>
                <w:lang w:bidi="ar"/>
              </w:rPr>
              <w:t>2.63</w:t>
            </w:r>
          </w:p>
        </w:tc>
        <w:tc>
          <w:tcPr>
            <w:tcW w:w="2695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-1" w:type="dxa"/>
            </w:tcMar>
            <w:vAlign w:val="center"/>
          </w:tcPr>
          <w:p w14:paraId="2BA1AB2E">
            <w:pPr>
              <w:autoSpaceDE w:val="0"/>
              <w:autoSpaceDN w:val="0"/>
              <w:snapToGrid w:val="0"/>
              <w:jc w:val="left"/>
              <w:textAlignment w:val="center"/>
              <w:rPr>
                <w:rFonts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cs="Times New Roman"/>
                <w:color w:val="000000"/>
                <w:kern w:val="0"/>
                <w:szCs w:val="21"/>
                <w:lang w:bidi="ar"/>
              </w:rPr>
              <w:t>—</w:t>
            </w:r>
          </w:p>
        </w:tc>
      </w:tr>
    </w:tbl>
    <w:p w14:paraId="0CBE4217">
      <w:pPr>
        <w:autoSpaceDE w:val="0"/>
        <w:autoSpaceDN w:val="0"/>
        <w:snapToGrid w:val="0"/>
        <w:jc w:val="left"/>
        <w:textAlignment w:val="center"/>
        <w:rPr>
          <w:rFonts w:cs="Times New Roman"/>
          <w:color w:val="000000"/>
          <w:kern w:val="0"/>
          <w:szCs w:val="21"/>
          <w:lang w:bidi="ar"/>
        </w:rPr>
      </w:pPr>
    </w:p>
    <w:p w14:paraId="6A1456FB">
      <w:pPr>
        <w:pStyle w:val="5"/>
        <w:widowControl/>
        <w:shd w:val="clear" w:color="auto" w:fill="FFFFFF"/>
        <w:spacing w:before="240" w:after="240"/>
        <w:rPr>
          <w:rFonts w:eastAsia="Segoe UI" w:cs="Times New Roman"/>
          <w:b/>
          <w:kern w:val="0"/>
          <w:sz w:val="21"/>
          <w:szCs w:val="21"/>
          <w:lang w:bidi="ar"/>
        </w:rPr>
      </w:pPr>
      <w:bookmarkStart w:id="4" w:name="OLE_LINK18"/>
      <w:bookmarkStart w:id="6" w:name="_GoBack"/>
      <w:bookmarkEnd w:id="6"/>
      <w:r>
        <w:t xml:space="preserve">SI Table </w:t>
      </w:r>
      <w:r>
        <w:rPr>
          <w:rFonts w:hint="eastAsia"/>
        </w:rPr>
        <w:t>3：F-test and Hausman test</w:t>
      </w:r>
    </w:p>
    <w:bookmarkEnd w:id="4"/>
    <w:tbl>
      <w:tblPr>
        <w:tblStyle w:val="6"/>
        <w:tblW w:w="8522" w:type="dxa"/>
        <w:jc w:val="center"/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265"/>
        <w:gridCol w:w="2491"/>
        <w:gridCol w:w="1569"/>
        <w:gridCol w:w="1255"/>
        <w:gridCol w:w="1942"/>
      </w:tblGrid>
      <w:tr w14:paraId="3FCF9763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  <w:jc w:val="center"/>
        </w:trPr>
        <w:tc>
          <w:tcPr>
            <w:tcW w:w="1265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tcMar>
              <w:top w:w="150" w:type="dxa"/>
              <w:left w:w="-1" w:type="dxa"/>
              <w:bottom w:w="150" w:type="dxa"/>
              <w:right w:w="240" w:type="dxa"/>
            </w:tcMar>
            <w:vAlign w:val="center"/>
          </w:tcPr>
          <w:p w14:paraId="6C8D72EC">
            <w:pPr>
              <w:autoSpaceDE w:val="0"/>
              <w:autoSpaceDN w:val="0"/>
              <w:snapToGrid w:val="0"/>
              <w:jc w:val="left"/>
              <w:textAlignment w:val="center"/>
              <w:rPr>
                <w:rFonts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cs="Times New Roman"/>
                <w:color w:val="000000"/>
                <w:kern w:val="0"/>
                <w:szCs w:val="21"/>
                <w:lang w:bidi="ar"/>
              </w:rPr>
              <w:t>Test</w:t>
            </w:r>
          </w:p>
        </w:tc>
        <w:tc>
          <w:tcPr>
            <w:tcW w:w="2491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AFFA227">
            <w:pPr>
              <w:autoSpaceDE w:val="0"/>
              <w:autoSpaceDN w:val="0"/>
              <w:snapToGrid w:val="0"/>
              <w:jc w:val="left"/>
              <w:textAlignment w:val="center"/>
              <w:rPr>
                <w:rFonts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cs="Times New Roman"/>
                <w:color w:val="000000"/>
                <w:kern w:val="0"/>
                <w:szCs w:val="21"/>
                <w:lang w:bidi="ar"/>
              </w:rPr>
              <w:t>H0</w:t>
            </w:r>
          </w:p>
        </w:tc>
        <w:tc>
          <w:tcPr>
            <w:tcW w:w="1569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AE3DA47">
            <w:pPr>
              <w:autoSpaceDE w:val="0"/>
              <w:autoSpaceDN w:val="0"/>
              <w:snapToGrid w:val="0"/>
              <w:jc w:val="left"/>
              <w:textAlignment w:val="center"/>
              <w:rPr>
                <w:rFonts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cs="Times New Roman"/>
                <w:color w:val="000000"/>
                <w:kern w:val="0"/>
                <w:szCs w:val="21"/>
                <w:lang w:bidi="ar"/>
              </w:rPr>
              <w:t>Statistic</w:t>
            </w:r>
          </w:p>
        </w:tc>
        <w:tc>
          <w:tcPr>
            <w:tcW w:w="1255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8164EB4">
            <w:pPr>
              <w:autoSpaceDE w:val="0"/>
              <w:autoSpaceDN w:val="0"/>
              <w:snapToGrid w:val="0"/>
              <w:jc w:val="left"/>
              <w:textAlignment w:val="center"/>
              <w:rPr>
                <w:rFonts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cs="Times New Roman"/>
                <w:color w:val="000000"/>
                <w:kern w:val="0"/>
                <w:szCs w:val="21"/>
                <w:lang w:bidi="ar"/>
              </w:rPr>
              <w:t>p-value</w:t>
            </w:r>
          </w:p>
        </w:tc>
        <w:tc>
          <w:tcPr>
            <w:tcW w:w="1942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8F29898">
            <w:pPr>
              <w:autoSpaceDE w:val="0"/>
              <w:autoSpaceDN w:val="0"/>
              <w:snapToGrid w:val="0"/>
              <w:jc w:val="left"/>
              <w:textAlignment w:val="center"/>
              <w:rPr>
                <w:rFonts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cs="Times New Roman"/>
                <w:color w:val="000000"/>
                <w:kern w:val="0"/>
                <w:szCs w:val="21"/>
                <w:lang w:bidi="ar"/>
              </w:rPr>
              <w:t>Decision</w:t>
            </w:r>
          </w:p>
        </w:tc>
      </w:tr>
      <w:tr w14:paraId="361E152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265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tcMar>
              <w:top w:w="150" w:type="dxa"/>
              <w:left w:w="-1" w:type="dxa"/>
              <w:bottom w:w="150" w:type="dxa"/>
              <w:right w:w="240" w:type="dxa"/>
            </w:tcMar>
            <w:vAlign w:val="center"/>
          </w:tcPr>
          <w:p w14:paraId="0DBF34E2">
            <w:pPr>
              <w:autoSpaceDE w:val="0"/>
              <w:autoSpaceDN w:val="0"/>
              <w:snapToGrid w:val="0"/>
              <w:jc w:val="left"/>
              <w:textAlignment w:val="center"/>
              <w:rPr>
                <w:rFonts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cs="Times New Roman"/>
                <w:color w:val="000000"/>
                <w:kern w:val="0"/>
                <w:szCs w:val="21"/>
                <w:lang w:bidi="ar"/>
              </w:rPr>
              <w:t>F test</w:t>
            </w:r>
          </w:p>
        </w:tc>
        <w:tc>
          <w:tcPr>
            <w:tcW w:w="2491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079C684">
            <w:pPr>
              <w:autoSpaceDE w:val="0"/>
              <w:autoSpaceDN w:val="0"/>
              <w:snapToGrid w:val="0"/>
              <w:jc w:val="left"/>
              <w:textAlignment w:val="center"/>
              <w:rPr>
                <w:rFonts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cs="Times New Roman"/>
                <w:color w:val="000000"/>
                <w:kern w:val="0"/>
                <w:szCs w:val="21"/>
                <w:lang w:bidi="ar"/>
              </w:rPr>
              <w:t>No individual effects</w:t>
            </w:r>
          </w:p>
        </w:tc>
        <w:tc>
          <w:tcPr>
            <w:tcW w:w="1569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9DCB0F0">
            <w:pPr>
              <w:autoSpaceDE w:val="0"/>
              <w:autoSpaceDN w:val="0"/>
              <w:snapToGrid w:val="0"/>
              <w:jc w:val="left"/>
              <w:textAlignment w:val="center"/>
              <w:rPr>
                <w:rFonts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cs="Times New Roman"/>
                <w:color w:val="000000"/>
                <w:kern w:val="0"/>
                <w:szCs w:val="21"/>
                <w:lang w:bidi="ar"/>
              </w:rPr>
              <w:t>F(6, 6344) = 149.70</w:t>
            </w:r>
          </w:p>
        </w:tc>
        <w:tc>
          <w:tcPr>
            <w:tcW w:w="1255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209016D">
            <w:pPr>
              <w:autoSpaceDE w:val="0"/>
              <w:autoSpaceDN w:val="0"/>
              <w:snapToGrid w:val="0"/>
              <w:jc w:val="left"/>
              <w:textAlignment w:val="center"/>
              <w:rPr>
                <w:rFonts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cs="Times New Roman"/>
                <w:color w:val="000000"/>
                <w:kern w:val="0"/>
                <w:szCs w:val="21"/>
                <w:lang w:bidi="ar"/>
              </w:rPr>
              <w:t>&lt; 0.001</w:t>
            </w:r>
          </w:p>
        </w:tc>
        <w:tc>
          <w:tcPr>
            <w:tcW w:w="1942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-1" w:type="dxa"/>
            </w:tcMar>
            <w:vAlign w:val="center"/>
          </w:tcPr>
          <w:p w14:paraId="305DD7C7">
            <w:pPr>
              <w:autoSpaceDE w:val="0"/>
              <w:autoSpaceDN w:val="0"/>
              <w:snapToGrid w:val="0"/>
              <w:jc w:val="left"/>
              <w:textAlignment w:val="center"/>
              <w:rPr>
                <w:rFonts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cs="Times New Roman"/>
                <w:color w:val="000000"/>
                <w:kern w:val="0"/>
                <w:szCs w:val="21"/>
                <w:lang w:bidi="ar"/>
              </w:rPr>
              <w:t>Reject H0 (individual FE present)</w:t>
            </w:r>
          </w:p>
        </w:tc>
      </w:tr>
      <w:tr w14:paraId="1049CE1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265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tcMar>
              <w:top w:w="150" w:type="dxa"/>
              <w:left w:w="-1" w:type="dxa"/>
              <w:bottom w:w="150" w:type="dxa"/>
              <w:right w:w="240" w:type="dxa"/>
            </w:tcMar>
            <w:vAlign w:val="center"/>
          </w:tcPr>
          <w:p w14:paraId="367304F2">
            <w:pPr>
              <w:autoSpaceDE w:val="0"/>
              <w:autoSpaceDN w:val="0"/>
              <w:snapToGrid w:val="0"/>
              <w:jc w:val="left"/>
              <w:textAlignment w:val="center"/>
              <w:rPr>
                <w:rFonts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cs="Times New Roman"/>
                <w:color w:val="000000"/>
                <w:kern w:val="0"/>
                <w:szCs w:val="21"/>
                <w:lang w:bidi="ar"/>
              </w:rPr>
              <w:t>Hausman test</w:t>
            </w:r>
          </w:p>
        </w:tc>
        <w:tc>
          <w:tcPr>
            <w:tcW w:w="2491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B54BBCB">
            <w:pPr>
              <w:autoSpaceDE w:val="0"/>
              <w:autoSpaceDN w:val="0"/>
              <w:snapToGrid w:val="0"/>
              <w:jc w:val="left"/>
              <w:textAlignment w:val="center"/>
              <w:rPr>
                <w:rFonts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cs="Times New Roman"/>
                <w:color w:val="000000"/>
                <w:kern w:val="0"/>
                <w:szCs w:val="21"/>
                <w:lang w:bidi="ar"/>
              </w:rPr>
              <w:t>Differences not systematic (RE consistent)</w:t>
            </w:r>
          </w:p>
        </w:tc>
        <w:tc>
          <w:tcPr>
            <w:tcW w:w="1569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61A73F8">
            <w:pPr>
              <w:autoSpaceDE w:val="0"/>
              <w:autoSpaceDN w:val="0"/>
              <w:snapToGrid w:val="0"/>
              <w:jc w:val="left"/>
              <w:textAlignment w:val="center"/>
              <w:rPr>
                <w:rFonts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cs="Times New Roman"/>
                <w:color w:val="000000"/>
                <w:kern w:val="0"/>
                <w:szCs w:val="21"/>
                <w:lang w:bidi="ar"/>
              </w:rPr>
              <w:t>χ²(5) = 41.35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D135465">
            <w:pPr>
              <w:autoSpaceDE w:val="0"/>
              <w:autoSpaceDN w:val="0"/>
              <w:snapToGrid w:val="0"/>
              <w:jc w:val="left"/>
              <w:textAlignment w:val="center"/>
              <w:rPr>
                <w:rFonts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cs="Times New Roman"/>
                <w:color w:val="000000"/>
                <w:kern w:val="0"/>
                <w:szCs w:val="21"/>
                <w:lang w:bidi="ar"/>
              </w:rPr>
              <w:t>&lt; 0.001</w:t>
            </w:r>
          </w:p>
        </w:tc>
        <w:tc>
          <w:tcPr>
            <w:tcW w:w="1942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-1" w:type="dxa"/>
            </w:tcMar>
            <w:vAlign w:val="center"/>
          </w:tcPr>
          <w:p w14:paraId="1AF55C32">
            <w:pPr>
              <w:autoSpaceDE w:val="0"/>
              <w:autoSpaceDN w:val="0"/>
              <w:snapToGrid w:val="0"/>
              <w:jc w:val="left"/>
              <w:textAlignment w:val="center"/>
              <w:rPr>
                <w:rFonts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cs="Times New Roman"/>
                <w:color w:val="000000"/>
                <w:kern w:val="0"/>
                <w:szCs w:val="21"/>
                <w:lang w:bidi="ar"/>
              </w:rPr>
              <w:t>Reject H0 (prefer FE)</w:t>
            </w:r>
          </w:p>
        </w:tc>
      </w:tr>
    </w:tbl>
    <w:p w14:paraId="37F65824">
      <w:pPr>
        <w:pStyle w:val="5"/>
        <w:widowControl/>
        <w:shd w:val="clear" w:color="auto" w:fill="FFFFFF"/>
        <w:spacing w:before="240" w:after="240"/>
      </w:pPr>
    </w:p>
    <w:p w14:paraId="2372FF65">
      <w:pPr>
        <w:pStyle w:val="5"/>
        <w:widowControl/>
        <w:shd w:val="clear" w:color="auto" w:fill="FFFFFF"/>
        <w:spacing w:before="240" w:after="240"/>
      </w:pPr>
      <w:bookmarkStart w:id="5" w:name="OLE_LINK19"/>
      <w:r>
        <w:t xml:space="preserve">SI Table </w:t>
      </w:r>
      <w:r>
        <w:rPr>
          <w:rFonts w:hint="eastAsia"/>
        </w:rPr>
        <w:t>4</w:t>
      </w:r>
      <w:r>
        <w:t>. Robustness Check: Replacing ln_PGDP with its one-period lag (L.ln_PGDP)</w:t>
      </w:r>
    </w:p>
    <w:bookmarkEnd w:id="5"/>
    <w:tbl>
      <w:tblPr>
        <w:tblStyle w:val="6"/>
        <w:tblW w:w="4998" w:type="pct"/>
        <w:jc w:val="cente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141"/>
        <w:gridCol w:w="1671"/>
        <w:gridCol w:w="1226"/>
        <w:gridCol w:w="1184"/>
        <w:gridCol w:w="2081"/>
      </w:tblGrid>
      <w:tr w14:paraId="3BFDA53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2" w:hRule="atLeast"/>
          <w:tblHeader/>
          <w:jc w:val="center"/>
        </w:trPr>
        <w:tc>
          <w:tcPr>
            <w:tcW w:w="1289" w:type="pct"/>
            <w:tcBorders>
              <w:top w:val="single" w:color="auto" w:sz="12" w:space="0"/>
              <w:left w:val="nil"/>
              <w:bottom w:val="nil"/>
              <w:right w:val="nil"/>
            </w:tcBorders>
            <w:tcMar>
              <w:top w:w="150" w:type="dxa"/>
              <w:left w:w="-1" w:type="dxa"/>
              <w:bottom w:w="150" w:type="dxa"/>
              <w:right w:w="240" w:type="dxa"/>
            </w:tcMar>
            <w:vAlign w:val="center"/>
          </w:tcPr>
          <w:p w14:paraId="4244F123">
            <w:pPr>
              <w:autoSpaceDE w:val="0"/>
              <w:autoSpaceDN w:val="0"/>
              <w:snapToGrid w:val="0"/>
              <w:jc w:val="left"/>
              <w:textAlignment w:val="center"/>
              <w:rPr>
                <w:rFonts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cs="Times New Roman"/>
                <w:color w:val="000000"/>
                <w:kern w:val="0"/>
                <w:szCs w:val="21"/>
                <w:lang w:bidi="ar"/>
              </w:rPr>
              <w:t>VARIABLES</w:t>
            </w:r>
          </w:p>
        </w:tc>
        <w:tc>
          <w:tcPr>
            <w:tcW w:w="1006" w:type="pct"/>
            <w:tcBorders>
              <w:top w:val="single" w:color="auto" w:sz="12" w:space="0"/>
              <w:left w:val="nil"/>
              <w:bottom w:val="nil"/>
              <w:right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1F0ED14">
            <w:pPr>
              <w:autoSpaceDE w:val="0"/>
              <w:autoSpaceDN w:val="0"/>
              <w:snapToGrid w:val="0"/>
              <w:jc w:val="left"/>
              <w:textAlignment w:val="center"/>
              <w:rPr>
                <w:rFonts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cs="Times New Roman"/>
                <w:color w:val="000000"/>
                <w:kern w:val="0"/>
                <w:szCs w:val="21"/>
                <w:lang w:bidi="ar"/>
              </w:rPr>
              <w:t>Coef</w:t>
            </w:r>
          </w:p>
        </w:tc>
        <w:tc>
          <w:tcPr>
            <w:tcW w:w="738" w:type="pct"/>
            <w:tcBorders>
              <w:top w:val="single" w:color="auto" w:sz="12" w:space="0"/>
              <w:left w:val="nil"/>
              <w:bottom w:val="nil"/>
              <w:right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A9FB8E5">
            <w:pPr>
              <w:autoSpaceDE w:val="0"/>
              <w:autoSpaceDN w:val="0"/>
              <w:snapToGrid w:val="0"/>
              <w:jc w:val="left"/>
              <w:textAlignment w:val="center"/>
              <w:rPr>
                <w:rFonts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cs="Times New Roman"/>
                <w:color w:val="000000"/>
                <w:kern w:val="0"/>
                <w:szCs w:val="21"/>
                <w:lang w:bidi="ar"/>
              </w:rPr>
              <w:t>SE</w:t>
            </w:r>
          </w:p>
        </w:tc>
        <w:tc>
          <w:tcPr>
            <w:tcW w:w="713" w:type="pct"/>
            <w:tcBorders>
              <w:top w:val="single" w:color="auto" w:sz="12" w:space="0"/>
              <w:left w:val="nil"/>
              <w:bottom w:val="nil"/>
              <w:right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8DCBC07">
            <w:pPr>
              <w:autoSpaceDE w:val="0"/>
              <w:autoSpaceDN w:val="0"/>
              <w:snapToGrid w:val="0"/>
              <w:jc w:val="left"/>
              <w:textAlignment w:val="center"/>
              <w:rPr>
                <w:rFonts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cs="Times New Roman"/>
                <w:color w:val="000000"/>
                <w:kern w:val="0"/>
                <w:szCs w:val="21"/>
                <w:lang w:bidi="ar"/>
              </w:rPr>
              <w:t>t</w:t>
            </w:r>
          </w:p>
        </w:tc>
        <w:tc>
          <w:tcPr>
            <w:tcW w:w="1252" w:type="pct"/>
            <w:tcBorders>
              <w:top w:val="single" w:color="auto" w:sz="12" w:space="0"/>
              <w:left w:val="nil"/>
              <w:bottom w:val="nil"/>
              <w:right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C3CA242">
            <w:pPr>
              <w:autoSpaceDE w:val="0"/>
              <w:autoSpaceDN w:val="0"/>
              <w:snapToGrid w:val="0"/>
              <w:jc w:val="left"/>
              <w:textAlignment w:val="center"/>
              <w:rPr>
                <w:rFonts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cs="Times New Roman"/>
                <w:color w:val="000000"/>
                <w:kern w:val="0"/>
                <w:szCs w:val="21"/>
                <w:lang w:bidi="ar"/>
              </w:rPr>
              <w:t>95% CI</w:t>
            </w:r>
          </w:p>
        </w:tc>
      </w:tr>
      <w:tr w14:paraId="67265A5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6" w:hRule="atLeast"/>
          <w:jc w:val="center"/>
        </w:trPr>
        <w:tc>
          <w:tcPr>
            <w:tcW w:w="1289" w:type="pct"/>
            <w:tcBorders>
              <w:top w:val="single" w:color="auto" w:sz="4" w:space="0"/>
              <w:left w:val="nil"/>
              <w:bottom w:val="nil"/>
              <w:right w:val="nil"/>
            </w:tcBorders>
            <w:tcMar>
              <w:top w:w="150" w:type="dxa"/>
              <w:left w:w="-1" w:type="dxa"/>
              <w:bottom w:w="150" w:type="dxa"/>
              <w:right w:w="240" w:type="dxa"/>
            </w:tcMar>
            <w:vAlign w:val="center"/>
          </w:tcPr>
          <w:p w14:paraId="6A06FA4C">
            <w:pPr>
              <w:autoSpaceDE w:val="0"/>
              <w:autoSpaceDN w:val="0"/>
              <w:snapToGrid w:val="0"/>
              <w:jc w:val="left"/>
              <w:textAlignment w:val="center"/>
              <w:rPr>
                <w:rFonts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cs="Times New Roman"/>
                <w:color w:val="000000"/>
                <w:kern w:val="0"/>
                <w:szCs w:val="21"/>
                <w:lang w:bidi="ar"/>
              </w:rPr>
              <w:t>L.ln_PGDP</w:t>
            </w:r>
          </w:p>
        </w:tc>
        <w:tc>
          <w:tcPr>
            <w:tcW w:w="1006" w:type="pct"/>
            <w:tcBorders>
              <w:top w:val="single" w:color="auto" w:sz="4" w:space="0"/>
              <w:left w:val="nil"/>
              <w:bottom w:val="nil"/>
              <w:right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92D0716">
            <w:pPr>
              <w:autoSpaceDE w:val="0"/>
              <w:autoSpaceDN w:val="0"/>
              <w:snapToGrid w:val="0"/>
              <w:jc w:val="left"/>
              <w:textAlignment w:val="center"/>
              <w:rPr>
                <w:rFonts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cs="Times New Roman"/>
                <w:color w:val="000000"/>
                <w:kern w:val="0"/>
                <w:szCs w:val="21"/>
                <w:lang w:bidi="ar"/>
              </w:rPr>
              <w:t>0.0249***</w:t>
            </w:r>
          </w:p>
        </w:tc>
        <w:tc>
          <w:tcPr>
            <w:tcW w:w="738" w:type="pct"/>
            <w:tcBorders>
              <w:top w:val="single" w:color="auto" w:sz="4" w:space="0"/>
              <w:left w:val="nil"/>
              <w:bottom w:val="nil"/>
              <w:right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40F6305">
            <w:pPr>
              <w:autoSpaceDE w:val="0"/>
              <w:autoSpaceDN w:val="0"/>
              <w:snapToGrid w:val="0"/>
              <w:jc w:val="left"/>
              <w:textAlignment w:val="center"/>
              <w:rPr>
                <w:rFonts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cs="Times New Roman"/>
                <w:color w:val="000000"/>
                <w:kern w:val="0"/>
                <w:szCs w:val="21"/>
                <w:lang w:bidi="ar"/>
              </w:rPr>
              <w:t>0.0011</w:t>
            </w:r>
          </w:p>
        </w:tc>
        <w:tc>
          <w:tcPr>
            <w:tcW w:w="713" w:type="pct"/>
            <w:tcBorders>
              <w:top w:val="single" w:color="auto" w:sz="4" w:space="0"/>
              <w:left w:val="nil"/>
              <w:bottom w:val="nil"/>
              <w:right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63D481A">
            <w:pPr>
              <w:autoSpaceDE w:val="0"/>
              <w:autoSpaceDN w:val="0"/>
              <w:snapToGrid w:val="0"/>
              <w:jc w:val="left"/>
              <w:textAlignment w:val="center"/>
              <w:rPr>
                <w:rFonts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cs="Times New Roman"/>
                <w:color w:val="000000"/>
                <w:kern w:val="0"/>
                <w:szCs w:val="21"/>
                <w:lang w:bidi="ar"/>
              </w:rPr>
              <w:t>22.78</w:t>
            </w:r>
          </w:p>
        </w:tc>
        <w:tc>
          <w:tcPr>
            <w:tcW w:w="1252" w:type="pct"/>
            <w:tcBorders>
              <w:top w:val="single" w:color="auto" w:sz="4" w:space="0"/>
              <w:left w:val="nil"/>
              <w:bottom w:val="nil"/>
              <w:right w:val="nil"/>
            </w:tcBorders>
            <w:tcMar>
              <w:top w:w="150" w:type="dxa"/>
              <w:left w:w="240" w:type="dxa"/>
              <w:bottom w:w="150" w:type="dxa"/>
              <w:right w:w="-1" w:type="dxa"/>
            </w:tcMar>
            <w:vAlign w:val="center"/>
          </w:tcPr>
          <w:p w14:paraId="2604F615">
            <w:pPr>
              <w:autoSpaceDE w:val="0"/>
              <w:autoSpaceDN w:val="0"/>
              <w:snapToGrid w:val="0"/>
              <w:jc w:val="left"/>
              <w:textAlignment w:val="center"/>
              <w:rPr>
                <w:rFonts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cs="Times New Roman"/>
                <w:color w:val="000000"/>
                <w:kern w:val="0"/>
                <w:szCs w:val="21"/>
                <w:lang w:bidi="ar"/>
              </w:rPr>
              <w:t>[0.0227, 0.0271]</w:t>
            </w:r>
          </w:p>
        </w:tc>
      </w:tr>
      <w:tr w14:paraId="5CBD6B0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2" w:hRule="atLeast"/>
          <w:jc w:val="center"/>
        </w:trPr>
        <w:tc>
          <w:tcPr>
            <w:tcW w:w="1289" w:type="pct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-1" w:type="dxa"/>
              <w:bottom w:w="150" w:type="dxa"/>
              <w:right w:w="240" w:type="dxa"/>
            </w:tcMar>
            <w:vAlign w:val="center"/>
          </w:tcPr>
          <w:p w14:paraId="471FF9C8">
            <w:pPr>
              <w:autoSpaceDE w:val="0"/>
              <w:autoSpaceDN w:val="0"/>
              <w:snapToGrid w:val="0"/>
              <w:jc w:val="left"/>
              <w:textAlignment w:val="center"/>
              <w:rPr>
                <w:rFonts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cs="Times New Roman"/>
                <w:color w:val="000000"/>
                <w:kern w:val="0"/>
                <w:szCs w:val="21"/>
                <w:lang w:bidi="ar"/>
              </w:rPr>
              <w:t>GOV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11EAD83">
            <w:pPr>
              <w:autoSpaceDE w:val="0"/>
              <w:autoSpaceDN w:val="0"/>
              <w:snapToGrid w:val="0"/>
              <w:jc w:val="left"/>
              <w:textAlignment w:val="center"/>
              <w:rPr>
                <w:rFonts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cs="Times New Roman"/>
                <w:color w:val="000000"/>
                <w:kern w:val="0"/>
                <w:szCs w:val="21"/>
                <w:lang w:bidi="ar"/>
              </w:rPr>
              <w:t>0.0654***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D363C5B">
            <w:pPr>
              <w:autoSpaceDE w:val="0"/>
              <w:autoSpaceDN w:val="0"/>
              <w:snapToGrid w:val="0"/>
              <w:jc w:val="left"/>
              <w:textAlignment w:val="center"/>
              <w:rPr>
                <w:rFonts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cs="Times New Roman"/>
                <w:color w:val="000000"/>
                <w:kern w:val="0"/>
                <w:szCs w:val="21"/>
                <w:lang w:bidi="ar"/>
              </w:rPr>
              <w:t>0.0043</w:t>
            </w:r>
          </w:p>
        </w:tc>
        <w:tc>
          <w:tcPr>
            <w:tcW w:w="713" w:type="pct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A19F03A">
            <w:pPr>
              <w:autoSpaceDE w:val="0"/>
              <w:autoSpaceDN w:val="0"/>
              <w:snapToGrid w:val="0"/>
              <w:jc w:val="left"/>
              <w:textAlignment w:val="center"/>
              <w:rPr>
                <w:rFonts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cs="Times New Roman"/>
                <w:color w:val="000000"/>
                <w:kern w:val="0"/>
                <w:szCs w:val="21"/>
                <w:lang w:bidi="ar"/>
              </w:rPr>
              <w:t>15.38</w:t>
            </w:r>
          </w:p>
        </w:tc>
        <w:tc>
          <w:tcPr>
            <w:tcW w:w="1252" w:type="pct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240" w:type="dxa"/>
              <w:bottom w:w="150" w:type="dxa"/>
              <w:right w:w="-1" w:type="dxa"/>
            </w:tcMar>
            <w:vAlign w:val="center"/>
          </w:tcPr>
          <w:p w14:paraId="027B3FE4">
            <w:pPr>
              <w:autoSpaceDE w:val="0"/>
              <w:autoSpaceDN w:val="0"/>
              <w:snapToGrid w:val="0"/>
              <w:jc w:val="left"/>
              <w:textAlignment w:val="center"/>
              <w:rPr>
                <w:rFonts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cs="Times New Roman"/>
                <w:color w:val="000000"/>
                <w:kern w:val="0"/>
                <w:szCs w:val="21"/>
                <w:lang w:bidi="ar"/>
              </w:rPr>
              <w:t>[0.0570, 0.0738]</w:t>
            </w:r>
          </w:p>
        </w:tc>
      </w:tr>
      <w:tr w14:paraId="159A561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2" w:hRule="atLeast"/>
          <w:jc w:val="center"/>
        </w:trPr>
        <w:tc>
          <w:tcPr>
            <w:tcW w:w="1289" w:type="pct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-1" w:type="dxa"/>
              <w:bottom w:w="150" w:type="dxa"/>
              <w:right w:w="240" w:type="dxa"/>
            </w:tcMar>
            <w:vAlign w:val="center"/>
          </w:tcPr>
          <w:p w14:paraId="25A8930D">
            <w:pPr>
              <w:autoSpaceDE w:val="0"/>
              <w:autoSpaceDN w:val="0"/>
              <w:snapToGrid w:val="0"/>
              <w:jc w:val="left"/>
              <w:textAlignment w:val="center"/>
              <w:rPr>
                <w:rFonts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cs="Times New Roman"/>
                <w:color w:val="000000"/>
                <w:kern w:val="0"/>
                <w:szCs w:val="21"/>
                <w:lang w:bidi="ar"/>
              </w:rPr>
              <w:t>LAND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F74A2C8">
            <w:pPr>
              <w:autoSpaceDE w:val="0"/>
              <w:autoSpaceDN w:val="0"/>
              <w:snapToGrid w:val="0"/>
              <w:jc w:val="left"/>
              <w:textAlignment w:val="center"/>
              <w:rPr>
                <w:rFonts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cs="Times New Roman"/>
                <w:color w:val="000000"/>
                <w:kern w:val="0"/>
                <w:szCs w:val="21"/>
                <w:lang w:bidi="ar"/>
              </w:rPr>
              <w:t>0.2668***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4A44E83">
            <w:pPr>
              <w:autoSpaceDE w:val="0"/>
              <w:autoSpaceDN w:val="0"/>
              <w:snapToGrid w:val="0"/>
              <w:jc w:val="left"/>
              <w:textAlignment w:val="center"/>
              <w:rPr>
                <w:rFonts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cs="Times New Roman"/>
                <w:color w:val="000000"/>
                <w:kern w:val="0"/>
                <w:szCs w:val="21"/>
                <w:lang w:bidi="ar"/>
              </w:rPr>
              <w:t>0.0126</w:t>
            </w:r>
          </w:p>
        </w:tc>
        <w:tc>
          <w:tcPr>
            <w:tcW w:w="713" w:type="pct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9E0491C">
            <w:pPr>
              <w:autoSpaceDE w:val="0"/>
              <w:autoSpaceDN w:val="0"/>
              <w:snapToGrid w:val="0"/>
              <w:jc w:val="left"/>
              <w:textAlignment w:val="center"/>
              <w:rPr>
                <w:rFonts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cs="Times New Roman"/>
                <w:color w:val="000000"/>
                <w:kern w:val="0"/>
                <w:szCs w:val="21"/>
                <w:lang w:bidi="ar"/>
              </w:rPr>
              <w:t>21.22</w:t>
            </w:r>
          </w:p>
        </w:tc>
        <w:tc>
          <w:tcPr>
            <w:tcW w:w="1252" w:type="pct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240" w:type="dxa"/>
              <w:bottom w:w="150" w:type="dxa"/>
              <w:right w:w="-1" w:type="dxa"/>
            </w:tcMar>
            <w:vAlign w:val="center"/>
          </w:tcPr>
          <w:p w14:paraId="144FAF87">
            <w:pPr>
              <w:autoSpaceDE w:val="0"/>
              <w:autoSpaceDN w:val="0"/>
              <w:snapToGrid w:val="0"/>
              <w:jc w:val="left"/>
              <w:textAlignment w:val="center"/>
              <w:rPr>
                <w:rFonts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cs="Times New Roman"/>
                <w:color w:val="000000"/>
                <w:kern w:val="0"/>
                <w:szCs w:val="21"/>
                <w:lang w:bidi="ar"/>
              </w:rPr>
              <w:t>[0.2421, 0.2915]</w:t>
            </w:r>
          </w:p>
        </w:tc>
      </w:tr>
      <w:tr w14:paraId="77FC8D6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2" w:hRule="atLeast"/>
          <w:jc w:val="center"/>
        </w:trPr>
        <w:tc>
          <w:tcPr>
            <w:tcW w:w="1289" w:type="pct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-1" w:type="dxa"/>
              <w:bottom w:w="150" w:type="dxa"/>
              <w:right w:w="240" w:type="dxa"/>
            </w:tcMar>
            <w:vAlign w:val="center"/>
          </w:tcPr>
          <w:p w14:paraId="2E231B21">
            <w:pPr>
              <w:autoSpaceDE w:val="0"/>
              <w:autoSpaceDN w:val="0"/>
              <w:snapToGrid w:val="0"/>
              <w:jc w:val="left"/>
              <w:textAlignment w:val="center"/>
              <w:rPr>
                <w:rFonts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cs="Times New Roman"/>
                <w:color w:val="000000"/>
                <w:kern w:val="0"/>
                <w:szCs w:val="21"/>
                <w:lang w:bidi="ar"/>
              </w:rPr>
              <w:t>IH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887F608">
            <w:pPr>
              <w:autoSpaceDE w:val="0"/>
              <w:autoSpaceDN w:val="0"/>
              <w:snapToGrid w:val="0"/>
              <w:jc w:val="left"/>
              <w:textAlignment w:val="center"/>
              <w:rPr>
                <w:rFonts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cs="Times New Roman"/>
                <w:color w:val="000000"/>
                <w:kern w:val="0"/>
                <w:szCs w:val="21"/>
                <w:lang w:bidi="ar"/>
              </w:rPr>
              <w:t>-0.0018***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9BC18CD">
            <w:pPr>
              <w:autoSpaceDE w:val="0"/>
              <w:autoSpaceDN w:val="0"/>
              <w:snapToGrid w:val="0"/>
              <w:jc w:val="left"/>
              <w:textAlignment w:val="center"/>
              <w:rPr>
                <w:rFonts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cs="Times New Roman"/>
                <w:color w:val="000000"/>
                <w:kern w:val="0"/>
                <w:szCs w:val="21"/>
                <w:lang w:bidi="ar"/>
              </w:rPr>
              <w:t>0.0005</w:t>
            </w:r>
          </w:p>
        </w:tc>
        <w:tc>
          <w:tcPr>
            <w:tcW w:w="713" w:type="pct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967C9B6">
            <w:pPr>
              <w:autoSpaceDE w:val="0"/>
              <w:autoSpaceDN w:val="0"/>
              <w:snapToGrid w:val="0"/>
              <w:jc w:val="left"/>
              <w:textAlignment w:val="center"/>
              <w:rPr>
                <w:rFonts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cs="Times New Roman"/>
                <w:color w:val="000000"/>
                <w:kern w:val="0"/>
                <w:szCs w:val="21"/>
                <w:lang w:bidi="ar"/>
              </w:rPr>
              <w:t>-3.86</w:t>
            </w:r>
          </w:p>
        </w:tc>
        <w:tc>
          <w:tcPr>
            <w:tcW w:w="1252" w:type="pct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240" w:type="dxa"/>
              <w:bottom w:w="150" w:type="dxa"/>
              <w:right w:w="-1" w:type="dxa"/>
            </w:tcMar>
            <w:vAlign w:val="center"/>
          </w:tcPr>
          <w:p w14:paraId="5692A5B1">
            <w:pPr>
              <w:autoSpaceDE w:val="0"/>
              <w:autoSpaceDN w:val="0"/>
              <w:snapToGrid w:val="0"/>
              <w:jc w:val="left"/>
              <w:textAlignment w:val="center"/>
              <w:rPr>
                <w:rFonts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cs="Times New Roman"/>
                <w:color w:val="000000"/>
                <w:kern w:val="0"/>
                <w:szCs w:val="21"/>
                <w:lang w:bidi="ar"/>
              </w:rPr>
              <w:t>[-0.0028, -0.0008]</w:t>
            </w:r>
          </w:p>
        </w:tc>
      </w:tr>
      <w:tr w14:paraId="404A7F8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2" w:hRule="atLeast"/>
          <w:jc w:val="center"/>
        </w:trPr>
        <w:tc>
          <w:tcPr>
            <w:tcW w:w="1289" w:type="pct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-1" w:type="dxa"/>
              <w:bottom w:w="150" w:type="dxa"/>
              <w:right w:w="240" w:type="dxa"/>
            </w:tcMar>
            <w:vAlign w:val="center"/>
          </w:tcPr>
          <w:p w14:paraId="4E112C91">
            <w:pPr>
              <w:autoSpaceDE w:val="0"/>
              <w:autoSpaceDN w:val="0"/>
              <w:snapToGrid w:val="0"/>
              <w:jc w:val="left"/>
              <w:textAlignment w:val="center"/>
              <w:rPr>
                <w:rFonts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cs="Times New Roman"/>
                <w:color w:val="000000"/>
                <w:kern w:val="0"/>
                <w:szCs w:val="21"/>
                <w:lang w:bidi="ar"/>
              </w:rPr>
              <w:t>ln_PD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D8CC2CC">
            <w:pPr>
              <w:autoSpaceDE w:val="0"/>
              <w:autoSpaceDN w:val="0"/>
              <w:snapToGrid w:val="0"/>
              <w:jc w:val="left"/>
              <w:textAlignment w:val="center"/>
              <w:rPr>
                <w:rFonts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cs="Times New Roman"/>
                <w:color w:val="000000"/>
                <w:kern w:val="0"/>
                <w:szCs w:val="21"/>
                <w:lang w:bidi="ar"/>
              </w:rPr>
              <w:t>0.0266***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C5909C7">
            <w:pPr>
              <w:autoSpaceDE w:val="0"/>
              <w:autoSpaceDN w:val="0"/>
              <w:snapToGrid w:val="0"/>
              <w:jc w:val="left"/>
              <w:textAlignment w:val="center"/>
              <w:rPr>
                <w:rFonts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cs="Times New Roman"/>
                <w:color w:val="000000"/>
                <w:kern w:val="0"/>
                <w:szCs w:val="21"/>
                <w:lang w:bidi="ar"/>
              </w:rPr>
              <w:t>0.0029</w:t>
            </w:r>
          </w:p>
        </w:tc>
        <w:tc>
          <w:tcPr>
            <w:tcW w:w="713" w:type="pct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68889AE">
            <w:pPr>
              <w:autoSpaceDE w:val="0"/>
              <w:autoSpaceDN w:val="0"/>
              <w:snapToGrid w:val="0"/>
              <w:jc w:val="left"/>
              <w:textAlignment w:val="center"/>
              <w:rPr>
                <w:rFonts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cs="Times New Roman"/>
                <w:color w:val="000000"/>
                <w:kern w:val="0"/>
                <w:szCs w:val="21"/>
                <w:lang w:bidi="ar"/>
              </w:rPr>
              <w:t>9.08</w:t>
            </w:r>
          </w:p>
        </w:tc>
        <w:tc>
          <w:tcPr>
            <w:tcW w:w="1252" w:type="pct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240" w:type="dxa"/>
              <w:bottom w:w="150" w:type="dxa"/>
              <w:right w:w="-1" w:type="dxa"/>
            </w:tcMar>
            <w:vAlign w:val="center"/>
          </w:tcPr>
          <w:p w14:paraId="65F7EA0F">
            <w:pPr>
              <w:autoSpaceDE w:val="0"/>
              <w:autoSpaceDN w:val="0"/>
              <w:snapToGrid w:val="0"/>
              <w:jc w:val="left"/>
              <w:textAlignment w:val="center"/>
              <w:rPr>
                <w:rFonts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cs="Times New Roman"/>
                <w:color w:val="000000"/>
                <w:kern w:val="0"/>
                <w:szCs w:val="21"/>
                <w:lang w:bidi="ar"/>
              </w:rPr>
              <w:t>[0.0208, 0.0324]</w:t>
            </w:r>
          </w:p>
        </w:tc>
      </w:tr>
      <w:tr w14:paraId="4AF359F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2" w:hRule="atLeast"/>
          <w:jc w:val="center"/>
        </w:trPr>
        <w:tc>
          <w:tcPr>
            <w:tcW w:w="1289" w:type="pct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-1" w:type="dxa"/>
              <w:bottom w:w="150" w:type="dxa"/>
              <w:right w:w="240" w:type="dxa"/>
            </w:tcMar>
            <w:vAlign w:val="center"/>
          </w:tcPr>
          <w:p w14:paraId="02A78DE5">
            <w:pPr>
              <w:autoSpaceDE w:val="0"/>
              <w:autoSpaceDN w:val="0"/>
              <w:snapToGrid w:val="0"/>
              <w:jc w:val="left"/>
              <w:textAlignment w:val="center"/>
              <w:rPr>
                <w:rFonts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cs="Times New Roman"/>
                <w:color w:val="000000"/>
                <w:kern w:val="0"/>
                <w:szCs w:val="21"/>
                <w:lang w:bidi="ar"/>
              </w:rPr>
              <w:t>ln_GBRLF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BE1815F">
            <w:pPr>
              <w:autoSpaceDE w:val="0"/>
              <w:autoSpaceDN w:val="0"/>
              <w:snapToGrid w:val="0"/>
              <w:jc w:val="left"/>
              <w:textAlignment w:val="center"/>
              <w:rPr>
                <w:rFonts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cs="Times New Roman"/>
                <w:color w:val="000000"/>
                <w:kern w:val="0"/>
                <w:szCs w:val="21"/>
                <w:lang w:bidi="ar"/>
              </w:rPr>
              <w:t>-0.0116***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2FFE54E">
            <w:pPr>
              <w:autoSpaceDE w:val="0"/>
              <w:autoSpaceDN w:val="0"/>
              <w:snapToGrid w:val="0"/>
              <w:jc w:val="left"/>
              <w:textAlignment w:val="center"/>
              <w:rPr>
                <w:rFonts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cs="Times New Roman"/>
                <w:color w:val="000000"/>
                <w:kern w:val="0"/>
                <w:szCs w:val="21"/>
                <w:lang w:bidi="ar"/>
              </w:rPr>
              <w:t>0.0009</w:t>
            </w:r>
          </w:p>
        </w:tc>
        <w:tc>
          <w:tcPr>
            <w:tcW w:w="713" w:type="pct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5C80FFE">
            <w:pPr>
              <w:autoSpaceDE w:val="0"/>
              <w:autoSpaceDN w:val="0"/>
              <w:snapToGrid w:val="0"/>
              <w:jc w:val="left"/>
              <w:textAlignment w:val="center"/>
              <w:rPr>
                <w:rFonts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cs="Times New Roman"/>
                <w:color w:val="000000"/>
                <w:kern w:val="0"/>
                <w:szCs w:val="21"/>
                <w:lang w:bidi="ar"/>
              </w:rPr>
              <w:t>-13.09</w:t>
            </w:r>
          </w:p>
        </w:tc>
        <w:tc>
          <w:tcPr>
            <w:tcW w:w="1252" w:type="pct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240" w:type="dxa"/>
              <w:bottom w:w="150" w:type="dxa"/>
              <w:right w:w="-1" w:type="dxa"/>
            </w:tcMar>
            <w:vAlign w:val="center"/>
          </w:tcPr>
          <w:p w14:paraId="3DA1C1E7">
            <w:pPr>
              <w:autoSpaceDE w:val="0"/>
              <w:autoSpaceDN w:val="0"/>
              <w:snapToGrid w:val="0"/>
              <w:jc w:val="left"/>
              <w:textAlignment w:val="center"/>
              <w:rPr>
                <w:rFonts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cs="Times New Roman"/>
                <w:color w:val="000000"/>
                <w:kern w:val="0"/>
                <w:szCs w:val="21"/>
                <w:lang w:bidi="ar"/>
              </w:rPr>
              <w:t>[-0.0134, -0.0098]</w:t>
            </w:r>
          </w:p>
        </w:tc>
      </w:tr>
      <w:tr w14:paraId="260AB19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1" w:hRule="atLeast"/>
          <w:jc w:val="center"/>
        </w:trPr>
        <w:tc>
          <w:tcPr>
            <w:tcW w:w="1289" w:type="pct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-1" w:type="dxa"/>
              <w:bottom w:w="150" w:type="dxa"/>
              <w:right w:w="240" w:type="dxa"/>
            </w:tcMar>
            <w:vAlign w:val="center"/>
          </w:tcPr>
          <w:p w14:paraId="329C5A28">
            <w:pPr>
              <w:autoSpaceDE w:val="0"/>
              <w:autoSpaceDN w:val="0"/>
              <w:snapToGrid w:val="0"/>
              <w:jc w:val="left"/>
              <w:textAlignment w:val="center"/>
              <w:rPr>
                <w:rFonts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cs="Times New Roman"/>
                <w:color w:val="000000"/>
                <w:kern w:val="0"/>
                <w:szCs w:val="21"/>
                <w:lang w:bidi="ar"/>
              </w:rPr>
              <w:t>Constant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D7691DB">
            <w:pPr>
              <w:autoSpaceDE w:val="0"/>
              <w:autoSpaceDN w:val="0"/>
              <w:snapToGrid w:val="0"/>
              <w:jc w:val="left"/>
              <w:textAlignment w:val="center"/>
              <w:rPr>
                <w:rFonts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cs="Times New Roman"/>
                <w:color w:val="000000"/>
                <w:kern w:val="0"/>
                <w:szCs w:val="21"/>
                <w:lang w:bidi="ar"/>
              </w:rPr>
              <w:t>-0.2179***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1A5926B">
            <w:pPr>
              <w:autoSpaceDE w:val="0"/>
              <w:autoSpaceDN w:val="0"/>
              <w:snapToGrid w:val="0"/>
              <w:jc w:val="left"/>
              <w:textAlignment w:val="center"/>
              <w:rPr>
                <w:rFonts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cs="Times New Roman"/>
                <w:color w:val="000000"/>
                <w:kern w:val="0"/>
                <w:szCs w:val="21"/>
                <w:lang w:bidi="ar"/>
              </w:rPr>
              <w:t>0.0185</w:t>
            </w:r>
          </w:p>
        </w:tc>
        <w:tc>
          <w:tcPr>
            <w:tcW w:w="713" w:type="pct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6043A18">
            <w:pPr>
              <w:autoSpaceDE w:val="0"/>
              <w:autoSpaceDN w:val="0"/>
              <w:snapToGrid w:val="0"/>
              <w:jc w:val="left"/>
              <w:textAlignment w:val="center"/>
              <w:rPr>
                <w:rFonts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cs="Times New Roman"/>
                <w:color w:val="000000"/>
                <w:kern w:val="0"/>
                <w:szCs w:val="21"/>
                <w:lang w:bidi="ar"/>
              </w:rPr>
              <w:t>-11.78</w:t>
            </w:r>
          </w:p>
        </w:tc>
        <w:tc>
          <w:tcPr>
            <w:tcW w:w="1252" w:type="pct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240" w:type="dxa"/>
              <w:bottom w:w="150" w:type="dxa"/>
              <w:right w:w="-1" w:type="dxa"/>
            </w:tcMar>
            <w:vAlign w:val="center"/>
          </w:tcPr>
          <w:p w14:paraId="2DF662BE">
            <w:pPr>
              <w:autoSpaceDE w:val="0"/>
              <w:autoSpaceDN w:val="0"/>
              <w:snapToGrid w:val="0"/>
              <w:jc w:val="left"/>
              <w:textAlignment w:val="center"/>
              <w:rPr>
                <w:rFonts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cs="Times New Roman"/>
                <w:color w:val="000000"/>
                <w:kern w:val="0"/>
                <w:szCs w:val="21"/>
                <w:lang w:bidi="ar"/>
              </w:rPr>
              <w:t>[-0.2542, -0.1817]</w:t>
            </w:r>
          </w:p>
        </w:tc>
      </w:tr>
      <w:tr w14:paraId="641EF62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2" w:hRule="atLeast"/>
          <w:jc w:val="center"/>
        </w:trPr>
        <w:tc>
          <w:tcPr>
            <w:tcW w:w="1289" w:type="pct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-1" w:type="dxa"/>
              <w:bottom w:w="150" w:type="dxa"/>
              <w:right w:w="240" w:type="dxa"/>
            </w:tcMar>
            <w:vAlign w:val="center"/>
          </w:tcPr>
          <w:p w14:paraId="7E1B1DFB">
            <w:pPr>
              <w:autoSpaceDE w:val="0"/>
              <w:autoSpaceDN w:val="0"/>
              <w:snapToGrid w:val="0"/>
              <w:jc w:val="left"/>
              <w:textAlignment w:val="center"/>
              <w:rPr>
                <w:rFonts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cs="Times New Roman"/>
                <w:color w:val="000000"/>
                <w:kern w:val="0"/>
                <w:szCs w:val="21"/>
                <w:lang w:bidi="ar"/>
              </w:rPr>
              <w:t>Observations</w:t>
            </w:r>
          </w:p>
        </w:tc>
        <w:tc>
          <w:tcPr>
            <w:tcW w:w="371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899C74C">
            <w:pPr>
              <w:autoSpaceDE w:val="0"/>
              <w:autoSpaceDN w:val="0"/>
              <w:snapToGrid w:val="0"/>
              <w:jc w:val="left"/>
              <w:textAlignment w:val="center"/>
              <w:rPr>
                <w:rFonts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cs="Times New Roman"/>
                <w:color w:val="000000"/>
                <w:kern w:val="0"/>
                <w:szCs w:val="21"/>
                <w:lang w:bidi="ar"/>
              </w:rPr>
              <w:t>6,350</w:t>
            </w:r>
          </w:p>
        </w:tc>
      </w:tr>
      <w:tr w14:paraId="447A964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2" w:hRule="atLeast"/>
          <w:jc w:val="center"/>
        </w:trPr>
        <w:tc>
          <w:tcPr>
            <w:tcW w:w="1289" w:type="pct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-1" w:type="dxa"/>
              <w:bottom w:w="150" w:type="dxa"/>
              <w:right w:w="240" w:type="dxa"/>
            </w:tcMar>
            <w:vAlign w:val="center"/>
          </w:tcPr>
          <w:p w14:paraId="4C2E3F00">
            <w:pPr>
              <w:autoSpaceDE w:val="0"/>
              <w:autoSpaceDN w:val="0"/>
              <w:snapToGrid w:val="0"/>
              <w:jc w:val="left"/>
              <w:textAlignment w:val="center"/>
              <w:rPr>
                <w:rFonts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cs="Times New Roman"/>
                <w:color w:val="000000"/>
                <w:kern w:val="0"/>
                <w:szCs w:val="21"/>
                <w:lang w:bidi="ar"/>
              </w:rPr>
              <w:t>Number of cities</w:t>
            </w:r>
          </w:p>
        </w:tc>
        <w:tc>
          <w:tcPr>
            <w:tcW w:w="371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80B0D34">
            <w:pPr>
              <w:autoSpaceDE w:val="0"/>
              <w:autoSpaceDN w:val="0"/>
              <w:snapToGrid w:val="0"/>
              <w:jc w:val="left"/>
              <w:textAlignment w:val="center"/>
              <w:rPr>
                <w:rFonts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cs="Times New Roman"/>
                <w:color w:val="000000"/>
                <w:kern w:val="0"/>
                <w:szCs w:val="21"/>
                <w:lang w:bidi="ar"/>
              </w:rPr>
              <w:t>297</w:t>
            </w:r>
          </w:p>
        </w:tc>
      </w:tr>
      <w:tr w14:paraId="062D846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2" w:hRule="atLeast"/>
          <w:jc w:val="center"/>
        </w:trPr>
        <w:tc>
          <w:tcPr>
            <w:tcW w:w="1289" w:type="pct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-1" w:type="dxa"/>
              <w:bottom w:w="150" w:type="dxa"/>
              <w:right w:w="240" w:type="dxa"/>
            </w:tcMar>
            <w:vAlign w:val="center"/>
          </w:tcPr>
          <w:p w14:paraId="5BC841F3">
            <w:pPr>
              <w:autoSpaceDE w:val="0"/>
              <w:autoSpaceDN w:val="0"/>
              <w:snapToGrid w:val="0"/>
              <w:jc w:val="left"/>
              <w:textAlignment w:val="center"/>
              <w:rPr>
                <w:rFonts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cs="Times New Roman"/>
                <w:color w:val="000000"/>
                <w:kern w:val="0"/>
                <w:szCs w:val="21"/>
                <w:lang w:bidi="ar"/>
              </w:rPr>
              <w:t>R-squared (within)</w:t>
            </w:r>
          </w:p>
        </w:tc>
        <w:tc>
          <w:tcPr>
            <w:tcW w:w="371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92062E3">
            <w:pPr>
              <w:autoSpaceDE w:val="0"/>
              <w:autoSpaceDN w:val="0"/>
              <w:snapToGrid w:val="0"/>
              <w:jc w:val="left"/>
              <w:textAlignment w:val="center"/>
              <w:rPr>
                <w:rFonts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cs="Times New Roman"/>
                <w:color w:val="000000"/>
                <w:kern w:val="0"/>
                <w:szCs w:val="21"/>
                <w:lang w:bidi="ar"/>
              </w:rPr>
              <w:t>0.190</w:t>
            </w:r>
          </w:p>
        </w:tc>
      </w:tr>
      <w:tr w14:paraId="53B4D20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2" w:hRule="atLeast"/>
          <w:jc w:val="center"/>
        </w:trPr>
        <w:tc>
          <w:tcPr>
            <w:tcW w:w="1289" w:type="pct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-1" w:type="dxa"/>
              <w:bottom w:w="150" w:type="dxa"/>
              <w:right w:w="240" w:type="dxa"/>
            </w:tcMar>
            <w:vAlign w:val="center"/>
          </w:tcPr>
          <w:p w14:paraId="20769B8F">
            <w:pPr>
              <w:autoSpaceDE w:val="0"/>
              <w:autoSpaceDN w:val="0"/>
              <w:snapToGrid w:val="0"/>
              <w:jc w:val="left"/>
              <w:textAlignment w:val="center"/>
              <w:rPr>
                <w:rFonts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cs="Times New Roman"/>
                <w:color w:val="000000"/>
                <w:kern w:val="0"/>
                <w:szCs w:val="21"/>
                <w:lang w:bidi="ar"/>
              </w:rPr>
              <w:t>City FE</w:t>
            </w:r>
          </w:p>
        </w:tc>
        <w:tc>
          <w:tcPr>
            <w:tcW w:w="371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23D01C1">
            <w:pPr>
              <w:autoSpaceDE w:val="0"/>
              <w:autoSpaceDN w:val="0"/>
              <w:snapToGrid w:val="0"/>
              <w:jc w:val="left"/>
              <w:textAlignment w:val="center"/>
              <w:rPr>
                <w:rFonts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cs="Times New Roman"/>
                <w:color w:val="000000"/>
                <w:kern w:val="0"/>
                <w:szCs w:val="21"/>
                <w:lang w:bidi="ar"/>
              </w:rPr>
              <w:t>YES</w:t>
            </w:r>
          </w:p>
        </w:tc>
      </w:tr>
      <w:tr w14:paraId="5122D36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2" w:hRule="atLeast"/>
          <w:jc w:val="center"/>
        </w:trPr>
        <w:tc>
          <w:tcPr>
            <w:tcW w:w="1289" w:type="pct"/>
            <w:tcBorders>
              <w:top w:val="nil"/>
              <w:left w:val="nil"/>
              <w:bottom w:val="single" w:color="auto" w:sz="12" w:space="0"/>
              <w:right w:val="nil"/>
            </w:tcBorders>
            <w:tcMar>
              <w:top w:w="150" w:type="dxa"/>
              <w:left w:w="-1" w:type="dxa"/>
              <w:bottom w:w="150" w:type="dxa"/>
              <w:right w:w="240" w:type="dxa"/>
            </w:tcMar>
            <w:vAlign w:val="center"/>
          </w:tcPr>
          <w:p w14:paraId="21D2FA75">
            <w:pPr>
              <w:autoSpaceDE w:val="0"/>
              <w:autoSpaceDN w:val="0"/>
              <w:snapToGrid w:val="0"/>
              <w:jc w:val="left"/>
              <w:textAlignment w:val="center"/>
              <w:rPr>
                <w:rFonts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cs="Times New Roman"/>
                <w:color w:val="000000"/>
                <w:kern w:val="0"/>
                <w:szCs w:val="21"/>
                <w:lang w:bidi="ar"/>
              </w:rPr>
              <w:t>Year FE</w:t>
            </w:r>
          </w:p>
        </w:tc>
        <w:tc>
          <w:tcPr>
            <w:tcW w:w="3710" w:type="pct"/>
            <w:gridSpan w:val="4"/>
            <w:tcBorders>
              <w:top w:val="nil"/>
              <w:left w:val="nil"/>
              <w:bottom w:val="single" w:color="auto" w:sz="12" w:space="0"/>
              <w:right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387F805">
            <w:pPr>
              <w:autoSpaceDE w:val="0"/>
              <w:autoSpaceDN w:val="0"/>
              <w:snapToGrid w:val="0"/>
              <w:jc w:val="left"/>
              <w:textAlignment w:val="center"/>
              <w:rPr>
                <w:rFonts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cs="Times New Roman"/>
                <w:color w:val="000000"/>
                <w:kern w:val="0"/>
                <w:szCs w:val="21"/>
                <w:lang w:bidi="ar"/>
              </w:rPr>
              <w:t>YES</w:t>
            </w:r>
          </w:p>
        </w:tc>
      </w:tr>
    </w:tbl>
    <w:p w14:paraId="6A7DEC85">
      <w:pPr>
        <w:autoSpaceDE w:val="0"/>
        <w:autoSpaceDN w:val="0"/>
        <w:snapToGrid w:val="0"/>
        <w:jc w:val="left"/>
        <w:textAlignment w:val="center"/>
        <w:rPr>
          <w:rFonts w:cs="Times New Roman"/>
          <w:color w:val="000000"/>
          <w:kern w:val="0"/>
          <w:szCs w:val="21"/>
          <w:lang w:bidi="ar"/>
        </w:rPr>
      </w:pPr>
      <w:r>
        <w:rPr>
          <w:rFonts w:cs="Times New Roman"/>
          <w:color w:val="000000"/>
          <w:kern w:val="0"/>
          <w:szCs w:val="21"/>
          <w:lang w:bidi="ar"/>
        </w:rPr>
        <w:t>*Note: *** p&lt;0.01, ** p&lt;0.05, * p&lt;0.1.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6D44B89"/>
    <w:rsid w:val="00353B9D"/>
    <w:rsid w:val="00495378"/>
    <w:rsid w:val="0061636E"/>
    <w:rsid w:val="007075D6"/>
    <w:rsid w:val="0079051A"/>
    <w:rsid w:val="00B636C8"/>
    <w:rsid w:val="00DC1AB4"/>
    <w:rsid w:val="00E40AA6"/>
    <w:rsid w:val="26D44B89"/>
    <w:rsid w:val="5732645C"/>
    <w:rsid w:val="5AB42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楷体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Autospacing="1" w:afterAutospacing="1"/>
      <w:jc w:val="left"/>
      <w:outlineLvl w:val="1"/>
    </w:pPr>
    <w:rPr>
      <w:rFonts w:hint="eastAsia" w:ascii="宋体" w:hAnsi="宋体" w:eastAsia="宋体" w:cs="Times New Roman"/>
      <w:b/>
      <w:bCs/>
      <w:kern w:val="0"/>
      <w:sz w:val="36"/>
      <w:szCs w:val="36"/>
    </w:rPr>
  </w:style>
  <w:style w:type="character" w:default="1" w:styleId="7">
    <w:name w:val="Default Paragraph Font"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9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rPr>
      <w:sz w:val="24"/>
    </w:rPr>
  </w:style>
  <w:style w:type="character" w:customStyle="1" w:styleId="8">
    <w:name w:val="页眉 字符"/>
    <w:basedOn w:val="7"/>
    <w:link w:val="4"/>
    <w:qFormat/>
    <w:uiPriority w:val="0"/>
    <w:rPr>
      <w:rFonts w:eastAsia="楷体" w:cstheme="minorBidi"/>
      <w:kern w:val="2"/>
      <w:sz w:val="18"/>
      <w:szCs w:val="18"/>
    </w:rPr>
  </w:style>
  <w:style w:type="character" w:customStyle="1" w:styleId="9">
    <w:name w:val="页脚 字符"/>
    <w:basedOn w:val="7"/>
    <w:link w:val="3"/>
    <w:uiPriority w:val="0"/>
    <w:rPr>
      <w:rFonts w:eastAsia="楷体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245</Words>
  <Characters>1215</Characters>
  <Lines>10</Lines>
  <Paragraphs>3</Paragraphs>
  <TotalTime>15</TotalTime>
  <ScaleCrop>false</ScaleCrop>
  <LinksUpToDate>false</LinksUpToDate>
  <CharactersWithSpaces>1311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2026-05-15T02:18:00Z</dcterms:created>
  <dc:creator>学习中的窝布直捣</dc:creator>
  <cp:lastModifiedBy>邓书涵</cp:lastModifiedBy>
  <dcterms:modified xsi:type="dcterms:W3CDTF">2026-05-26T02:17:50Z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22A0096BF478470A920B0A2A17BD0707_13</vt:lpwstr>
  </property>
  <property fmtid="{D5CDD505-2E9C-101B-9397-08002B2CF9AE}" pid="4" name="KSOTemplateDocerSaveRecord">
    <vt:lpwstr>eyJoZGlkIjoiYWU0ZjA2NWEyZmRjMGQzMmQxMzY3MGQzZDc0M2IyMzciLCJ1c2VySWQiOiIxNjcxMTc4MDE3In0=</vt:lpwstr>
  </property>
</Properties>
</file>