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55106" w14:textId="77777777" w:rsidR="0008069B" w:rsidRPr="0008069B" w:rsidRDefault="0008069B" w:rsidP="0008069B">
      <w:pPr>
        <w:bidi w:val="0"/>
        <w:spacing w:line="288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bookmarkStart w:id="0" w:name="_Hlk49197044"/>
      <w:bookmarkStart w:id="1" w:name="_Hlk56883613"/>
      <w:r w:rsidRPr="0008069B">
        <w:rPr>
          <w:rFonts w:ascii="Times New Roman" w:eastAsia="Calibri" w:hAnsi="Times New Roman" w:cs="Times New Roman"/>
          <w:b/>
          <w:bCs/>
          <w:szCs w:val="24"/>
        </w:rPr>
        <w:t xml:space="preserve">Algal Magnetic Nickel Oxide Nanocatalyst </w:t>
      </w:r>
      <w:bookmarkEnd w:id="0"/>
      <w:r w:rsidRPr="0008069B">
        <w:rPr>
          <w:rFonts w:ascii="Times New Roman" w:eastAsia="Calibri" w:hAnsi="Times New Roman" w:cs="Times New Roman"/>
          <w:b/>
          <w:bCs/>
          <w:szCs w:val="24"/>
        </w:rPr>
        <w:t xml:space="preserve">in Accelerated Synthesis of </w:t>
      </w:r>
      <w:bookmarkStart w:id="2" w:name="_Hlk49624643"/>
      <w:r w:rsidRPr="0008069B">
        <w:rPr>
          <w:rFonts w:ascii="Times New Roman" w:eastAsia="Calibri" w:hAnsi="Times New Roman" w:cs="Times New Roman"/>
          <w:b/>
          <w:bCs/>
          <w:szCs w:val="24"/>
        </w:rPr>
        <w:t>Pyridopyrimidine</w:t>
      </w:r>
      <w:bookmarkEnd w:id="2"/>
      <w:r w:rsidRPr="0008069B">
        <w:rPr>
          <w:rFonts w:ascii="Times New Roman" w:eastAsia="Calibri" w:hAnsi="Times New Roman" w:cs="Times New Roman"/>
          <w:b/>
          <w:bCs/>
          <w:szCs w:val="24"/>
        </w:rPr>
        <w:t xml:space="preserve"> Derivatives</w:t>
      </w:r>
    </w:p>
    <w:p w14:paraId="62821BA2" w14:textId="77777777" w:rsidR="0008069B" w:rsidRPr="0008069B" w:rsidRDefault="0008069B" w:rsidP="0008069B">
      <w:pPr>
        <w:bidi w:val="0"/>
        <w:spacing w:line="288" w:lineRule="auto"/>
        <w:jc w:val="center"/>
        <w:rPr>
          <w:rFonts w:ascii="Times New Roman" w:eastAsia="Calibri" w:hAnsi="Times New Roman" w:cs="Times New Roman"/>
          <w:i/>
          <w:iCs/>
          <w:szCs w:val="24"/>
          <w:vertAlign w:val="superscript"/>
        </w:rPr>
      </w:pPr>
      <w:r w:rsidRPr="0008069B">
        <w:rPr>
          <w:rFonts w:ascii="Times New Roman" w:eastAsia="Calibri" w:hAnsi="Times New Roman" w:cs="Times New Roman"/>
          <w:iCs/>
          <w:szCs w:val="24"/>
        </w:rPr>
        <w:t>Javad Moavi</w:t>
      </w:r>
      <w:r w:rsidRPr="0008069B">
        <w:rPr>
          <w:rFonts w:ascii="Times New Roman" w:eastAsia="Calibri" w:hAnsi="Times New Roman" w:cs="Times New Roman"/>
          <w:iCs/>
          <w:szCs w:val="24"/>
          <w:vertAlign w:val="superscript"/>
        </w:rPr>
        <w:t>a</w:t>
      </w:r>
      <w:r w:rsidRPr="0008069B">
        <w:rPr>
          <w:rFonts w:ascii="Times New Roman" w:eastAsia="Calibri" w:hAnsi="Times New Roman" w:cs="Times New Roman"/>
          <w:iCs/>
          <w:szCs w:val="24"/>
        </w:rPr>
        <w:t>, Foad Buazar</w:t>
      </w:r>
      <w:r w:rsidRPr="0008069B">
        <w:rPr>
          <w:rFonts w:ascii="Times New Roman" w:eastAsia="Calibri" w:hAnsi="Times New Roman" w:cs="Times New Roman"/>
          <w:szCs w:val="24"/>
          <w:vertAlign w:val="superscript"/>
        </w:rPr>
        <w:t>a</w:t>
      </w:r>
      <w:r w:rsidRPr="0008069B">
        <w:rPr>
          <w:rFonts w:ascii="Times New Roman" w:eastAsia="Calibri" w:hAnsi="Times New Roman" w:cs="Times New Roman"/>
          <w:b/>
          <w:bCs/>
          <w:szCs w:val="24"/>
        </w:rPr>
        <w:t>*</w:t>
      </w:r>
      <w:r w:rsidRPr="0008069B">
        <w:rPr>
          <w:rFonts w:ascii="Times New Roman" w:eastAsia="Calibri" w:hAnsi="Times New Roman" w:cs="Times New Roman"/>
          <w:szCs w:val="24"/>
        </w:rPr>
        <w:t>,</w:t>
      </w:r>
      <w:r w:rsidRPr="0008069B">
        <w:rPr>
          <w:rFonts w:ascii="Times New Roman" w:eastAsia="Calibri" w:hAnsi="Times New Roman" w:cs="Times New Roman"/>
          <w:szCs w:val="24"/>
          <w:rtl/>
          <w:lang w:bidi="ar-SA"/>
        </w:rPr>
        <w:t xml:space="preserve"> </w:t>
      </w:r>
      <w:r w:rsidRPr="0008069B">
        <w:rPr>
          <w:rFonts w:ascii="Times New Roman" w:eastAsia="Calibri" w:hAnsi="Times New Roman" w:cs="Times New Roman"/>
          <w:szCs w:val="24"/>
        </w:rPr>
        <w:t>Mohammad Hosein Sayahi</w:t>
      </w:r>
      <w:r w:rsidRPr="0008069B">
        <w:rPr>
          <w:rFonts w:ascii="Times New Roman" w:eastAsia="Calibri" w:hAnsi="Times New Roman" w:cs="Times New Roman"/>
          <w:iCs/>
          <w:szCs w:val="24"/>
          <w:vertAlign w:val="superscript"/>
        </w:rPr>
        <w:t>b</w:t>
      </w:r>
      <w:r w:rsidRPr="0008069B">
        <w:rPr>
          <w:rFonts w:ascii="Times New Roman" w:eastAsia="Calibri" w:hAnsi="Times New Roman" w:cs="Times New Roman"/>
          <w:szCs w:val="24"/>
        </w:rPr>
        <w:t xml:space="preserve"> </w:t>
      </w:r>
    </w:p>
    <w:p w14:paraId="346B087E" w14:textId="77777777" w:rsidR="0008069B" w:rsidRPr="0008069B" w:rsidRDefault="0008069B" w:rsidP="0008069B">
      <w:pPr>
        <w:bidi w:val="0"/>
        <w:spacing w:line="288" w:lineRule="auto"/>
        <w:jc w:val="center"/>
        <w:rPr>
          <w:rFonts w:ascii="Times New Roman" w:eastAsia="Calibri" w:hAnsi="Times New Roman" w:cs="Times New Roman"/>
          <w:iCs/>
          <w:sz w:val="20"/>
          <w:szCs w:val="20"/>
        </w:rPr>
      </w:pPr>
      <w:r w:rsidRPr="0008069B">
        <w:rPr>
          <w:rFonts w:ascii="Times New Roman" w:eastAsia="Calibri" w:hAnsi="Times New Roman" w:cs="Times New Roman"/>
          <w:iCs/>
          <w:sz w:val="20"/>
          <w:szCs w:val="20"/>
          <w:vertAlign w:val="superscript"/>
        </w:rPr>
        <w:t>a</w:t>
      </w:r>
      <w:r w:rsidRPr="0008069B">
        <w:rPr>
          <w:rFonts w:ascii="Times New Roman" w:eastAsia="Calibri" w:hAnsi="Times New Roman" w:cs="Times New Roman"/>
          <w:iCs/>
          <w:sz w:val="20"/>
          <w:szCs w:val="20"/>
        </w:rPr>
        <w:t>Department</w:t>
      </w:r>
      <w:r w:rsidRPr="0008069B">
        <w:rPr>
          <w:rFonts w:ascii="Times New Roman" w:eastAsia="Calibri" w:hAnsi="Times New Roman" w:cs="Times New Roman"/>
          <w:iCs/>
          <w:sz w:val="20"/>
          <w:szCs w:val="20"/>
          <w:rtl/>
          <w:lang w:bidi="ar-SA"/>
        </w:rPr>
        <w:t xml:space="preserve"> </w:t>
      </w:r>
      <w:r w:rsidRPr="0008069B">
        <w:rPr>
          <w:rFonts w:ascii="Times New Roman" w:eastAsia="Calibri" w:hAnsi="Times New Roman" w:cs="Times New Roman"/>
          <w:iCs/>
          <w:sz w:val="20"/>
          <w:szCs w:val="20"/>
        </w:rPr>
        <w:t>of Marine Chemistry, Khorramshahr University of Marine Science and Technology, P.O. Box 669, Khorramshahr, Iran</w:t>
      </w:r>
    </w:p>
    <w:p w14:paraId="0931A02B" w14:textId="77777777" w:rsidR="0008069B" w:rsidRPr="0008069B" w:rsidRDefault="0008069B" w:rsidP="0008069B">
      <w:pPr>
        <w:bidi w:val="0"/>
        <w:spacing w:line="288" w:lineRule="auto"/>
        <w:jc w:val="center"/>
        <w:rPr>
          <w:rFonts w:ascii="Times New Roman" w:eastAsia="Calibri" w:hAnsi="Times New Roman" w:cs="Times New Roman"/>
          <w:iCs/>
          <w:sz w:val="20"/>
          <w:szCs w:val="20"/>
        </w:rPr>
      </w:pPr>
      <w:r w:rsidRPr="0008069B">
        <w:rPr>
          <w:rFonts w:ascii="Times New Roman" w:eastAsia="Calibri" w:hAnsi="Times New Roman" w:cs="Times New Roman"/>
          <w:iCs/>
          <w:sz w:val="20"/>
          <w:szCs w:val="20"/>
          <w:vertAlign w:val="superscript"/>
        </w:rPr>
        <w:t>b</w:t>
      </w:r>
      <w:r w:rsidRPr="0008069B">
        <w:rPr>
          <w:rFonts w:ascii="Times New Roman" w:eastAsia="Calibri" w:hAnsi="Times New Roman" w:cs="Times New Roman"/>
          <w:iCs/>
          <w:sz w:val="20"/>
          <w:szCs w:val="20"/>
        </w:rPr>
        <w:t>Department of Chemistry, Payame Noor University, P.O. Box 19395-3697, Tehran, Iran</w:t>
      </w:r>
    </w:p>
    <w:p w14:paraId="4FDA55A8" w14:textId="77777777" w:rsidR="0008069B" w:rsidRPr="0008069B" w:rsidRDefault="0008069B" w:rsidP="0008069B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0"/>
          <w:szCs w:val="20"/>
        </w:rPr>
      </w:pPr>
      <w:r w:rsidRPr="0008069B">
        <w:rPr>
          <w:rFonts w:ascii="Times New Roman" w:eastAsia="Calibri" w:hAnsi="Times New Roman" w:cs="Times New Roman"/>
          <w:b/>
          <w:bCs/>
          <w:szCs w:val="24"/>
        </w:rPr>
        <w:t>*</w:t>
      </w:r>
      <w:r w:rsidRPr="0008069B">
        <w:rPr>
          <w:rFonts w:ascii="Times New Roman" w:eastAsia="Calibri" w:hAnsi="Times New Roman" w:cs="Times New Roman"/>
          <w:sz w:val="20"/>
          <w:szCs w:val="20"/>
        </w:rPr>
        <w:t xml:space="preserve">Corresponding author: </w:t>
      </w:r>
      <w:hyperlink r:id="rId6" w:history="1">
        <w:r w:rsidRPr="0008069B">
          <w:rPr>
            <w:rFonts w:ascii="Times New Roman" w:eastAsia="Calibri" w:hAnsi="Times New Roman" w:cs="Times New Roman"/>
            <w:iCs/>
            <w:sz w:val="20"/>
            <w:szCs w:val="20"/>
            <w:u w:val="single"/>
          </w:rPr>
          <w:t>fb@kmsu.ac.ir</w:t>
        </w:r>
      </w:hyperlink>
      <w:r w:rsidRPr="0008069B">
        <w:rPr>
          <w:rFonts w:ascii="Times New Roman" w:eastAsia="Calibri" w:hAnsi="Times New Roman" w:cs="Times New Roman"/>
          <w:iCs/>
          <w:sz w:val="20"/>
          <w:szCs w:val="20"/>
        </w:rPr>
        <w:t xml:space="preserve"> (F. Buazar)</w:t>
      </w:r>
    </w:p>
    <w:p w14:paraId="0614E52D" w14:textId="77777777" w:rsidR="0008069B" w:rsidRPr="0008069B" w:rsidRDefault="0008069B" w:rsidP="0008069B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18"/>
          <w:szCs w:val="18"/>
        </w:rPr>
      </w:pPr>
      <w:r w:rsidRPr="0008069B">
        <w:rPr>
          <w:rFonts w:ascii="Times New Roman" w:eastAsia="Calibri" w:hAnsi="Times New Roman" w:cs="Times New Roman"/>
          <w:sz w:val="20"/>
          <w:szCs w:val="20"/>
          <w:lang w:bidi="ar-SA"/>
        </w:rPr>
        <w:t>Tel.: (0098) 9161150684; Fax: (0098) 6153533322</w:t>
      </w:r>
    </w:p>
    <w:p w14:paraId="622C0666" w14:textId="63CDB3A7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65720B78" w14:textId="632EF9D2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1C32D777" w14:textId="6580B277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154B6EF4" w14:textId="09EC3374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457E8E15" w14:textId="231D8429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3E63EC24" w14:textId="1A66F35A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7A92881A" w14:textId="627C476D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54CD15B6" w14:textId="5AC6BD49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15586F04" w14:textId="7CA7A997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47220E73" w14:textId="009130B7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5D069546" w14:textId="6099927E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7E95DEEF" w14:textId="56967DFE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666C6D2F" w14:textId="68A5A433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35992998" w14:textId="4FDD89BB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00F998CA" w14:textId="0267264C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4A34EBD4" w14:textId="6B480E86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4662087D" w14:textId="39EC8D22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42EF3681" w14:textId="6E0AD4F1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309818D6" w14:textId="55FDAA2D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7F76516B" w14:textId="791E643D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1DF8676E" w14:textId="5DA4B6C2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13041B7A" w14:textId="1F9ED97C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2C0A2C6F" w14:textId="1D57759E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3F47F954" w14:textId="4734D791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513EBD87" w14:textId="6EF9B470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7C8C2911" w14:textId="28105F19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171D078B" w14:textId="4FB72195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3F9032E9" w14:textId="19FDF00F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3DEF3A01" w14:textId="1D9107F1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5FEA5847" w14:textId="3C4990AF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6D404AD6" w14:textId="5683D599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1AA6311E" w14:textId="74B6F9E7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2A9E00FD" w14:textId="0A98BD4F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20A3398C" w14:textId="30E36C07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1FB41CEA" w14:textId="5BC604B6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56AFB3CD" w14:textId="7933F8C1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59DAEC0A" w14:textId="4F478160" w:rsidR="00612158" w:rsidRDefault="00612158" w:rsidP="006121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053B287B" w14:textId="77777777" w:rsidR="00612158" w:rsidRDefault="00612158" w:rsidP="006121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459C64C5" w14:textId="1BD2AD90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7C59388A" w14:textId="05DAEE10" w:rsidR="0008069B" w:rsidRDefault="0008069B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67E0040B" w14:textId="4DFE6546" w:rsidR="00AC004C" w:rsidRPr="006C2890" w:rsidRDefault="00AC004C" w:rsidP="000806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b/>
          <w:bCs/>
          <w:i/>
          <w:iCs/>
          <w:szCs w:val="24"/>
        </w:rPr>
      </w:pPr>
      <w:r w:rsidRPr="006C2890">
        <w:rPr>
          <w:rFonts w:cstheme="majorBidi"/>
          <w:b/>
          <w:bCs/>
          <w:i/>
          <w:iCs/>
          <w:szCs w:val="24"/>
        </w:rPr>
        <w:lastRenderedPageBreak/>
        <w:t>7</w:t>
      </w:r>
      <w:r w:rsidRPr="006C2890">
        <w:rPr>
          <w:rFonts w:eastAsia="MS Gothic" w:hAnsi="MS Gothic" w:cstheme="majorBidi"/>
          <w:b/>
          <w:bCs/>
          <w:szCs w:val="24"/>
        </w:rPr>
        <w:t>‑</w:t>
      </w:r>
      <w:r w:rsidRPr="006C2890">
        <w:rPr>
          <w:rFonts w:cstheme="majorBidi"/>
          <w:b/>
          <w:bCs/>
          <w:i/>
          <w:iCs/>
          <w:szCs w:val="24"/>
        </w:rPr>
        <w:t>phenyl</w:t>
      </w:r>
      <w:r w:rsidRPr="006C2890">
        <w:rPr>
          <w:rFonts w:eastAsia="MS Gothic" w:hAnsi="MS Gothic" w:cstheme="majorBidi"/>
          <w:b/>
          <w:bCs/>
          <w:szCs w:val="24"/>
        </w:rPr>
        <w:t>‑</w:t>
      </w:r>
      <w:r w:rsidRPr="006C2890">
        <w:rPr>
          <w:rFonts w:cstheme="majorBidi"/>
          <w:b/>
          <w:bCs/>
          <w:i/>
          <w:iCs/>
          <w:szCs w:val="24"/>
        </w:rPr>
        <w:t>10</w:t>
      </w:r>
      <w:r w:rsidRPr="006C2890">
        <w:rPr>
          <w:rFonts w:eastAsia="MS Gothic" w:hAnsi="MS Gothic" w:cstheme="majorBidi"/>
          <w:b/>
          <w:bCs/>
          <w:szCs w:val="24"/>
        </w:rPr>
        <w:t>‑</w:t>
      </w:r>
      <w:r w:rsidRPr="006C2890">
        <w:rPr>
          <w:rFonts w:cstheme="majorBidi"/>
          <w:b/>
          <w:bCs/>
          <w:i/>
          <w:iCs/>
          <w:szCs w:val="24"/>
        </w:rPr>
        <w:t>thioxo</w:t>
      </w:r>
      <w:r w:rsidRPr="006C2890">
        <w:rPr>
          <w:rFonts w:eastAsia="MS Gothic" w:hAnsi="MS Gothic" w:cstheme="majorBidi"/>
          <w:b/>
          <w:bCs/>
          <w:szCs w:val="24"/>
        </w:rPr>
        <w:t>‑</w:t>
      </w:r>
      <w:r w:rsidRPr="006C2890">
        <w:rPr>
          <w:rFonts w:cstheme="majorBidi"/>
          <w:b/>
          <w:bCs/>
          <w:i/>
          <w:iCs/>
          <w:szCs w:val="24"/>
        </w:rPr>
        <w:t>7,10,11,12</w:t>
      </w:r>
      <w:r w:rsidRPr="006C2890">
        <w:rPr>
          <w:rFonts w:eastAsia="MS Gothic" w:hAnsi="MS Gothic" w:cstheme="majorBidi"/>
          <w:b/>
          <w:bCs/>
          <w:szCs w:val="24"/>
        </w:rPr>
        <w:t>‑</w:t>
      </w:r>
      <w:r w:rsidRPr="006C2890">
        <w:rPr>
          <w:rFonts w:cstheme="majorBidi"/>
          <w:b/>
          <w:bCs/>
          <w:i/>
          <w:iCs/>
          <w:szCs w:val="24"/>
        </w:rPr>
        <w:t>tetrahydro</w:t>
      </w:r>
      <w:r w:rsidRPr="006C2890">
        <w:rPr>
          <w:rFonts w:eastAsia="MS Gothic" w:hAnsi="MS Gothic" w:cstheme="majorBidi"/>
          <w:b/>
          <w:bCs/>
          <w:szCs w:val="24"/>
        </w:rPr>
        <w:t>‑</w:t>
      </w:r>
      <w:r w:rsidRPr="006C2890">
        <w:rPr>
          <w:rFonts w:cstheme="majorBidi"/>
          <w:b/>
          <w:bCs/>
          <w:i/>
          <w:iCs/>
          <w:szCs w:val="24"/>
        </w:rPr>
        <w:t>6H</w:t>
      </w:r>
      <w:r w:rsidRPr="006C2890">
        <w:rPr>
          <w:rFonts w:eastAsia="MS Gothic" w:hAnsi="MS Gothic" w:cstheme="majorBidi"/>
          <w:b/>
          <w:bCs/>
          <w:szCs w:val="24"/>
        </w:rPr>
        <w:t>‑</w:t>
      </w:r>
      <w:r w:rsidRPr="006C2890">
        <w:rPr>
          <w:rFonts w:cstheme="majorBidi"/>
          <w:b/>
          <w:bCs/>
          <w:i/>
          <w:iCs/>
          <w:szCs w:val="24"/>
        </w:rPr>
        <w:t>chromeno[3</w:t>
      </w:r>
      <w:r w:rsidRPr="006C2890">
        <w:rPr>
          <w:rFonts w:eastAsia="Code2000" w:cstheme="majorBidi"/>
          <w:b/>
          <w:bCs/>
          <w:szCs w:val="24"/>
        </w:rPr>
        <w:t>′</w:t>
      </w:r>
      <w:r w:rsidRPr="006C2890">
        <w:rPr>
          <w:rFonts w:cstheme="majorBidi"/>
          <w:b/>
          <w:bCs/>
          <w:i/>
          <w:iCs/>
          <w:szCs w:val="24"/>
        </w:rPr>
        <w:t>,4</w:t>
      </w:r>
      <w:r w:rsidRPr="006C2890">
        <w:rPr>
          <w:rFonts w:eastAsia="Code2000" w:cstheme="majorBidi"/>
          <w:b/>
          <w:bCs/>
          <w:szCs w:val="24"/>
        </w:rPr>
        <w:t>′</w:t>
      </w:r>
      <w:r w:rsidRPr="006C2890">
        <w:rPr>
          <w:rFonts w:cstheme="majorBidi"/>
          <w:b/>
          <w:bCs/>
          <w:i/>
          <w:iCs/>
          <w:szCs w:val="24"/>
        </w:rPr>
        <w:t>:5,</w:t>
      </w:r>
      <w:proofErr w:type="gramStart"/>
      <w:r w:rsidRPr="006C2890">
        <w:rPr>
          <w:rFonts w:cstheme="majorBidi"/>
          <w:b/>
          <w:bCs/>
          <w:i/>
          <w:iCs/>
          <w:szCs w:val="24"/>
        </w:rPr>
        <w:t>6]pyrido</w:t>
      </w:r>
      <w:proofErr w:type="gramEnd"/>
      <w:r w:rsidRPr="006C2890">
        <w:rPr>
          <w:rFonts w:cstheme="majorBidi"/>
          <w:b/>
          <w:bCs/>
          <w:i/>
          <w:iCs/>
          <w:szCs w:val="24"/>
        </w:rPr>
        <w:t>[2,3</w:t>
      </w:r>
      <w:r w:rsidRPr="006C2890">
        <w:rPr>
          <w:rFonts w:eastAsia="MS Gothic" w:hAnsi="MS Gothic" w:cstheme="majorBidi"/>
          <w:b/>
          <w:bCs/>
          <w:szCs w:val="24"/>
        </w:rPr>
        <w:t>‑</w:t>
      </w:r>
      <w:r w:rsidRPr="006C2890">
        <w:rPr>
          <w:rFonts w:cstheme="majorBidi"/>
          <w:b/>
          <w:bCs/>
          <w:i/>
          <w:iCs/>
          <w:szCs w:val="24"/>
        </w:rPr>
        <w:t>d]pyrimidine</w:t>
      </w:r>
      <w:r w:rsidRPr="006C2890">
        <w:rPr>
          <w:rFonts w:eastAsia="MS Gothic" w:hAnsi="MS Gothic" w:cstheme="majorBidi"/>
          <w:b/>
          <w:bCs/>
          <w:szCs w:val="24"/>
        </w:rPr>
        <w:t>‑</w:t>
      </w:r>
      <w:r w:rsidRPr="006C2890">
        <w:rPr>
          <w:rFonts w:cstheme="majorBidi"/>
          <w:b/>
          <w:bCs/>
          <w:i/>
          <w:iCs/>
          <w:szCs w:val="24"/>
        </w:rPr>
        <w:t>6,8(9H)</w:t>
      </w:r>
      <w:r w:rsidRPr="006C2890">
        <w:rPr>
          <w:rFonts w:eastAsia="MS Gothic" w:hAnsi="MS Gothic" w:cstheme="majorBidi"/>
          <w:b/>
          <w:bCs/>
          <w:szCs w:val="24"/>
        </w:rPr>
        <w:t>‑</w:t>
      </w:r>
      <w:r w:rsidRPr="006C2890">
        <w:rPr>
          <w:rFonts w:cstheme="majorBidi"/>
          <w:b/>
          <w:bCs/>
          <w:i/>
          <w:iCs/>
          <w:szCs w:val="24"/>
        </w:rPr>
        <w:t xml:space="preserve">dione </w:t>
      </w:r>
      <w:r w:rsidRPr="006C2890">
        <w:rPr>
          <w:rFonts w:cstheme="majorBidi"/>
          <w:b/>
          <w:bCs/>
          <w:szCs w:val="24"/>
        </w:rPr>
        <w:t>(5a)</w:t>
      </w:r>
    </w:p>
    <w:p w14:paraId="4F95EDFE" w14:textId="77777777" w:rsidR="003459BF" w:rsidRPr="00AA1BD9" w:rsidRDefault="003459BF" w:rsidP="003459B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b/>
          <w:bCs/>
          <w:i/>
          <w:iCs/>
          <w:szCs w:val="24"/>
        </w:rPr>
      </w:pPr>
    </w:p>
    <w:p w14:paraId="18080033" w14:textId="752CFB66" w:rsidR="00AC004C" w:rsidRPr="00AA1BD9" w:rsidRDefault="00AC004C" w:rsidP="00504E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</w:rPr>
        <w:t>FT-IR (KBr, cm</w:t>
      </w:r>
      <w:r w:rsidRPr="00AA1BD9">
        <w:rPr>
          <w:rFonts w:cstheme="majorBidi"/>
          <w:szCs w:val="24"/>
          <w:vertAlign w:val="superscript"/>
        </w:rPr>
        <w:t>−1</w:t>
      </w:r>
      <w:r w:rsidRPr="00AA1BD9">
        <w:rPr>
          <w:rFonts w:cstheme="majorBidi"/>
          <w:szCs w:val="24"/>
        </w:rPr>
        <w:t>): 3387, 3237, 1671, 1633, 1610, 1494; 1447, 1366, 1231, 1197, 1117, 757, 552, 537</w:t>
      </w:r>
      <w:r w:rsidR="00674033" w:rsidRPr="00AA1BD9">
        <w:rPr>
          <w:rFonts w:cstheme="majorBidi"/>
          <w:szCs w:val="24"/>
        </w:rPr>
        <w:t>.</w:t>
      </w:r>
    </w:p>
    <w:p w14:paraId="05FC7514" w14:textId="77777777" w:rsidR="00AC004C" w:rsidRPr="00AA1BD9" w:rsidRDefault="00AC004C" w:rsidP="00504E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</w:p>
    <w:p w14:paraId="41243DDB" w14:textId="77777777" w:rsidR="00AC004C" w:rsidRPr="00AA1BD9" w:rsidRDefault="00AC004C" w:rsidP="00504EE2">
      <w:pPr>
        <w:bidi w:val="0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</w:t>
      </w:r>
      <w:r w:rsidRPr="00AA1BD9">
        <w:rPr>
          <w:rFonts w:cstheme="majorBidi"/>
          <w:szCs w:val="24"/>
        </w:rPr>
        <w:t>HNMR (DMSO-</w:t>
      </w:r>
      <w:r w:rsidRPr="00AA1BD9">
        <w:rPr>
          <w:rFonts w:cstheme="majorBidi"/>
          <w:i/>
          <w:iCs/>
          <w:szCs w:val="24"/>
        </w:rPr>
        <w:t>d6</w:t>
      </w:r>
      <w:r w:rsidRPr="00AA1BD9">
        <w:rPr>
          <w:rFonts w:cstheme="majorBidi"/>
          <w:szCs w:val="24"/>
        </w:rPr>
        <w:t xml:space="preserve">, 250 MHz) δ (ppm): 5.70 (s, CH-Ar, 1H), 7.10-7.71 (m, </w:t>
      </w:r>
      <w:proofErr w:type="spellStart"/>
      <w:r w:rsidRPr="00AA1BD9">
        <w:rPr>
          <w:rFonts w:cstheme="majorBidi"/>
          <w:szCs w:val="24"/>
        </w:rPr>
        <w:t>ArH</w:t>
      </w:r>
      <w:proofErr w:type="spellEnd"/>
      <w:r w:rsidRPr="00AA1BD9">
        <w:rPr>
          <w:rFonts w:cstheme="majorBidi"/>
          <w:szCs w:val="24"/>
        </w:rPr>
        <w:t xml:space="preserve">, 8H), 7.94 (s, NH, 1H), 8.15 (m, </w:t>
      </w:r>
      <w:proofErr w:type="spellStart"/>
      <w:r w:rsidRPr="00AA1BD9">
        <w:rPr>
          <w:rFonts w:cstheme="majorBidi"/>
          <w:szCs w:val="24"/>
        </w:rPr>
        <w:t>ArH</w:t>
      </w:r>
      <w:proofErr w:type="spellEnd"/>
      <w:r w:rsidRPr="00AA1BD9">
        <w:rPr>
          <w:rFonts w:cstheme="majorBidi"/>
          <w:szCs w:val="24"/>
        </w:rPr>
        <w:t>, 1H), 12.56 (s, NH, 2H).</w:t>
      </w:r>
    </w:p>
    <w:p w14:paraId="2665E03D" w14:textId="725A3C52" w:rsidR="00AC004C" w:rsidRPr="00AA1BD9" w:rsidRDefault="00AC004C" w:rsidP="00504E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13</w:t>
      </w:r>
      <w:r w:rsidRPr="00AA1BD9">
        <w:rPr>
          <w:rFonts w:cstheme="majorBidi"/>
          <w:szCs w:val="24"/>
        </w:rPr>
        <w:t>CNMR (DMSO-</w:t>
      </w:r>
      <w:r w:rsidRPr="00AA1BD9">
        <w:rPr>
          <w:rFonts w:cstheme="majorBidi"/>
          <w:i/>
          <w:iCs/>
          <w:szCs w:val="24"/>
        </w:rPr>
        <w:t>d6</w:t>
      </w:r>
      <w:r w:rsidRPr="00AA1BD9">
        <w:rPr>
          <w:rFonts w:cstheme="majorBidi"/>
          <w:szCs w:val="24"/>
        </w:rPr>
        <w:t>, 62.5 MHz) δ(ppm): 34.9, 96.5, 98.3, 115.9, 118.6, 124.4, 124.9, 126.0, 127.3, 127.7, 129.7, 133.6, 134.2, 134.8, 139.6, 153.1, 156.8, 164.1, 167.4, 174.8.</w:t>
      </w:r>
    </w:p>
    <w:p w14:paraId="0AC90DE7" w14:textId="77777777" w:rsidR="001B7AE5" w:rsidRPr="00AA1BD9" w:rsidRDefault="001B7AE5" w:rsidP="001B7AE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</w:p>
    <w:p w14:paraId="2D584A4B" w14:textId="77777777" w:rsidR="00AC004C" w:rsidRPr="00AA1BD9" w:rsidRDefault="00AC004C" w:rsidP="00504E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</w:rPr>
        <w:t xml:space="preserve">MS, </w:t>
      </w:r>
      <w:r w:rsidRPr="00AA1BD9">
        <w:rPr>
          <w:rFonts w:cstheme="majorBidi"/>
          <w:i/>
          <w:iCs/>
          <w:szCs w:val="24"/>
        </w:rPr>
        <w:t>m/z</w:t>
      </w:r>
      <w:r w:rsidRPr="00AA1BD9">
        <w:rPr>
          <w:rFonts w:cstheme="majorBidi"/>
          <w:szCs w:val="24"/>
        </w:rPr>
        <w:t>: 375.07 (M</w:t>
      </w:r>
      <w:r w:rsidRPr="00AA1BD9">
        <w:rPr>
          <w:rFonts w:cstheme="majorBidi"/>
          <w:szCs w:val="24"/>
          <w:vertAlign w:val="superscript"/>
        </w:rPr>
        <w:t>+</w:t>
      </w:r>
      <w:r w:rsidRPr="00AA1BD9">
        <w:rPr>
          <w:rFonts w:cstheme="majorBidi"/>
          <w:szCs w:val="24"/>
        </w:rPr>
        <w:t>); Anal. Calcd for C</w:t>
      </w:r>
      <w:r w:rsidRPr="00AA1BD9">
        <w:rPr>
          <w:rFonts w:cstheme="majorBidi"/>
          <w:szCs w:val="24"/>
          <w:vertAlign w:val="subscript"/>
        </w:rPr>
        <w:t>20</w:t>
      </w:r>
      <w:r w:rsidRPr="00AA1BD9">
        <w:rPr>
          <w:rFonts w:cstheme="majorBidi"/>
          <w:szCs w:val="24"/>
        </w:rPr>
        <w:t>H</w:t>
      </w:r>
      <w:r w:rsidRPr="00AA1BD9">
        <w:rPr>
          <w:rFonts w:cstheme="majorBidi"/>
          <w:szCs w:val="24"/>
          <w:vertAlign w:val="subscript"/>
        </w:rPr>
        <w:t>13</w:t>
      </w:r>
      <w:r w:rsidRPr="00AA1BD9">
        <w:rPr>
          <w:rFonts w:cstheme="majorBidi"/>
          <w:szCs w:val="24"/>
        </w:rPr>
        <w:t>N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>O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>S: C, 63.99; H, 3.49; N, 11.19; Found: C, 63.93; H, 3.55; N, 11.08.</w:t>
      </w:r>
    </w:p>
    <w:p w14:paraId="2F26F9B0" w14:textId="77777777" w:rsidR="00AC004C" w:rsidRPr="00AA1BD9" w:rsidRDefault="00AC004C" w:rsidP="00504E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</w:p>
    <w:p w14:paraId="054591A2" w14:textId="77777777" w:rsidR="00AC004C" w:rsidRPr="006C2890" w:rsidRDefault="00AC004C" w:rsidP="00AA1BD9">
      <w:pPr>
        <w:autoSpaceDE w:val="0"/>
        <w:autoSpaceDN w:val="0"/>
        <w:bidi w:val="0"/>
        <w:adjustRightInd w:val="0"/>
        <w:spacing w:line="480" w:lineRule="auto"/>
        <w:jc w:val="both"/>
        <w:outlineLvl w:val="0"/>
        <w:rPr>
          <w:rFonts w:cstheme="majorBidi"/>
          <w:b/>
          <w:bCs/>
          <w:i/>
          <w:iCs/>
          <w:szCs w:val="24"/>
        </w:rPr>
      </w:pPr>
      <w:r w:rsidRPr="006C2890">
        <w:rPr>
          <w:rFonts w:cstheme="majorBidi"/>
          <w:b/>
          <w:bCs/>
          <w:i/>
          <w:iCs/>
          <w:szCs w:val="24"/>
        </w:rPr>
        <w:t>7-(2-chlorophenyl)-10-thioxo-7,10,11,12-tetrahydro-6H-chromeno[3',4':5,</w:t>
      </w:r>
      <w:proofErr w:type="gramStart"/>
      <w:r w:rsidRPr="006C2890">
        <w:rPr>
          <w:rFonts w:cstheme="majorBidi"/>
          <w:b/>
          <w:bCs/>
          <w:i/>
          <w:iCs/>
          <w:szCs w:val="24"/>
        </w:rPr>
        <w:t>6]pyrido</w:t>
      </w:r>
      <w:proofErr w:type="gramEnd"/>
      <w:r w:rsidRPr="006C2890">
        <w:rPr>
          <w:rFonts w:cstheme="majorBidi"/>
          <w:b/>
          <w:bCs/>
          <w:i/>
          <w:iCs/>
          <w:szCs w:val="24"/>
        </w:rPr>
        <w:t xml:space="preserve">[2,3-d]pyrimidine-6,8(9H)-dione </w:t>
      </w:r>
      <w:r w:rsidRPr="006C2890">
        <w:rPr>
          <w:rFonts w:cstheme="majorBidi"/>
          <w:b/>
          <w:bCs/>
          <w:szCs w:val="24"/>
        </w:rPr>
        <w:t>(5b)</w:t>
      </w:r>
    </w:p>
    <w:p w14:paraId="58F0AC45" w14:textId="77777777" w:rsidR="00AC004C" w:rsidRPr="00AA1BD9" w:rsidRDefault="00AC004C" w:rsidP="00AA1BD9">
      <w:pPr>
        <w:bidi w:val="0"/>
        <w:spacing w:line="24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</w:rPr>
        <w:t>FT-IR (KBr, cm</w:t>
      </w:r>
      <w:r w:rsidRPr="00AA1BD9">
        <w:rPr>
          <w:rFonts w:cstheme="majorBidi"/>
          <w:szCs w:val="24"/>
          <w:vertAlign w:val="superscript"/>
        </w:rPr>
        <w:t>-1</w:t>
      </w:r>
      <w:r w:rsidRPr="00AA1BD9">
        <w:rPr>
          <w:rFonts w:cstheme="majorBidi"/>
          <w:szCs w:val="24"/>
        </w:rPr>
        <w:t>): 3406, 3354, 3249, 2923, 1659, 1631, 1561, 1443, 1226, 1179, 1059, 918, 875, 760, 549, 536.</w:t>
      </w:r>
    </w:p>
    <w:p w14:paraId="240DCAA7" w14:textId="77777777" w:rsidR="00AC004C" w:rsidRPr="00AA1BD9" w:rsidRDefault="00AC004C" w:rsidP="00AA1BD9">
      <w:pPr>
        <w:bidi w:val="0"/>
        <w:spacing w:line="24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</w:t>
      </w:r>
      <w:r w:rsidRPr="00AA1BD9">
        <w:rPr>
          <w:rFonts w:cstheme="majorBidi"/>
          <w:szCs w:val="24"/>
        </w:rPr>
        <w:t>HNMR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250 MHz) δ (ppm): 5.70 (s, CH-Ar, 1H), 7.24-</w:t>
      </w:r>
      <w:r w:rsidR="00701E0D" w:rsidRPr="00AA1BD9">
        <w:rPr>
          <w:rFonts w:cstheme="majorBidi"/>
          <w:szCs w:val="24"/>
        </w:rPr>
        <w:t>8</w:t>
      </w:r>
      <w:r w:rsidRPr="00AA1BD9">
        <w:rPr>
          <w:rFonts w:cstheme="majorBidi"/>
          <w:szCs w:val="24"/>
        </w:rPr>
        <w:t>.</w:t>
      </w:r>
      <w:r w:rsidR="00701E0D" w:rsidRPr="00AA1BD9">
        <w:rPr>
          <w:rFonts w:cstheme="majorBidi"/>
          <w:szCs w:val="24"/>
        </w:rPr>
        <w:t>11</w:t>
      </w:r>
      <w:r w:rsidRPr="00AA1BD9">
        <w:rPr>
          <w:rFonts w:cstheme="majorBidi"/>
          <w:szCs w:val="24"/>
        </w:rPr>
        <w:t xml:space="preserve"> (m, </w:t>
      </w:r>
      <w:proofErr w:type="spellStart"/>
      <w:r w:rsidRPr="00AA1BD9">
        <w:rPr>
          <w:rFonts w:cstheme="majorBidi"/>
          <w:szCs w:val="24"/>
        </w:rPr>
        <w:t>ArH</w:t>
      </w:r>
      <w:proofErr w:type="spellEnd"/>
      <w:r w:rsidRPr="00AA1BD9">
        <w:rPr>
          <w:rFonts w:cstheme="majorBidi"/>
          <w:szCs w:val="24"/>
        </w:rPr>
        <w:t xml:space="preserve">, </w:t>
      </w:r>
      <w:r w:rsidR="00701E0D" w:rsidRPr="00AA1BD9">
        <w:rPr>
          <w:rFonts w:cstheme="majorBidi"/>
          <w:szCs w:val="24"/>
        </w:rPr>
        <w:t>8</w:t>
      </w:r>
      <w:proofErr w:type="gramStart"/>
      <w:r w:rsidRPr="00AA1BD9">
        <w:rPr>
          <w:rFonts w:cstheme="majorBidi"/>
          <w:szCs w:val="24"/>
        </w:rPr>
        <w:t>H )</w:t>
      </w:r>
      <w:proofErr w:type="gramEnd"/>
      <w:r w:rsidRPr="00AA1BD9">
        <w:rPr>
          <w:rFonts w:cstheme="majorBidi"/>
          <w:szCs w:val="24"/>
        </w:rPr>
        <w:t>, 7.40 (s, NH, 1H), 12.40 (s, NH, 2H).</w:t>
      </w:r>
    </w:p>
    <w:p w14:paraId="40243E9C" w14:textId="77777777" w:rsidR="00AC004C" w:rsidRPr="00AA1BD9" w:rsidRDefault="00AC004C" w:rsidP="00504EE2">
      <w:pPr>
        <w:bidi w:val="0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13</w:t>
      </w:r>
      <w:r w:rsidRPr="00AA1BD9">
        <w:rPr>
          <w:rFonts w:cstheme="majorBidi"/>
          <w:szCs w:val="24"/>
        </w:rPr>
        <w:t>CNMR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62.5 MHz) δ (ppm): 35.2, 95.8, 97.7, 116.0, 118.4, 124.7, 125.6, 128.3, 129.4, 130.7, 131.2, 133.8, 134.0, 138.5, 153.2, 155.3, 163.7, 164.2, 166.1, 174.6.</w:t>
      </w:r>
    </w:p>
    <w:p w14:paraId="4982CDA0" w14:textId="516E2626" w:rsidR="00AC004C" w:rsidRPr="00AA1BD9" w:rsidRDefault="00AC004C" w:rsidP="00AA1BD9">
      <w:pPr>
        <w:bidi w:val="0"/>
        <w:spacing w:line="24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</w:rPr>
        <w:t xml:space="preserve">MS, </w:t>
      </w:r>
      <w:r w:rsidRPr="00AA1BD9">
        <w:rPr>
          <w:rFonts w:cstheme="majorBidi"/>
          <w:i/>
          <w:iCs/>
          <w:szCs w:val="24"/>
        </w:rPr>
        <w:t>m/z</w:t>
      </w:r>
      <w:r w:rsidRPr="00AA1BD9">
        <w:rPr>
          <w:rFonts w:cstheme="majorBidi"/>
          <w:szCs w:val="24"/>
        </w:rPr>
        <w:t>: 409.03 (M</w:t>
      </w:r>
      <w:r w:rsidRPr="00AA1BD9">
        <w:rPr>
          <w:rFonts w:cstheme="majorBidi"/>
          <w:szCs w:val="24"/>
          <w:vertAlign w:val="superscript"/>
        </w:rPr>
        <w:t>+</w:t>
      </w:r>
      <w:r w:rsidRPr="00AA1BD9">
        <w:rPr>
          <w:rFonts w:cstheme="majorBidi"/>
          <w:szCs w:val="24"/>
        </w:rPr>
        <w:t>); Anal. Calcd for C</w:t>
      </w:r>
      <w:r w:rsidRPr="00AA1BD9">
        <w:rPr>
          <w:rFonts w:cstheme="majorBidi"/>
          <w:szCs w:val="24"/>
          <w:vertAlign w:val="subscript"/>
        </w:rPr>
        <w:t>20</w:t>
      </w:r>
      <w:r w:rsidRPr="00AA1BD9">
        <w:rPr>
          <w:rFonts w:cstheme="majorBidi"/>
          <w:szCs w:val="24"/>
        </w:rPr>
        <w:t>H</w:t>
      </w:r>
      <w:r w:rsidRPr="00AA1BD9">
        <w:rPr>
          <w:rFonts w:cstheme="majorBidi"/>
          <w:szCs w:val="24"/>
          <w:vertAlign w:val="subscript"/>
        </w:rPr>
        <w:t>12</w:t>
      </w:r>
      <w:r w:rsidRPr="00AA1BD9">
        <w:rPr>
          <w:rFonts w:cstheme="majorBidi"/>
          <w:szCs w:val="24"/>
        </w:rPr>
        <w:t>ClN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>O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>S: C, 58.61; H, 2.95; N, 10.25; Found: C, 58.55; H, 2.90; N, 10.30.</w:t>
      </w:r>
    </w:p>
    <w:p w14:paraId="09BA6855" w14:textId="77777777" w:rsidR="00AA1BD9" w:rsidRPr="00AA1BD9" w:rsidRDefault="00AA1BD9" w:rsidP="00AA1BD9">
      <w:pPr>
        <w:bidi w:val="0"/>
        <w:spacing w:line="240" w:lineRule="auto"/>
        <w:jc w:val="both"/>
        <w:rPr>
          <w:rFonts w:cstheme="majorBidi"/>
          <w:szCs w:val="24"/>
        </w:rPr>
      </w:pPr>
    </w:p>
    <w:p w14:paraId="3A173CA1" w14:textId="77777777" w:rsidR="00AC004C" w:rsidRPr="006C2890" w:rsidRDefault="00AC004C" w:rsidP="00504EE2">
      <w:pPr>
        <w:autoSpaceDE w:val="0"/>
        <w:autoSpaceDN w:val="0"/>
        <w:bidi w:val="0"/>
        <w:adjustRightInd w:val="0"/>
        <w:spacing w:line="480" w:lineRule="auto"/>
        <w:jc w:val="both"/>
        <w:outlineLvl w:val="0"/>
        <w:rPr>
          <w:rFonts w:cstheme="majorBidi"/>
          <w:b/>
          <w:bCs/>
          <w:i/>
          <w:iCs/>
          <w:szCs w:val="24"/>
        </w:rPr>
      </w:pPr>
      <w:r w:rsidRPr="006C2890">
        <w:rPr>
          <w:rFonts w:cstheme="majorBidi"/>
          <w:b/>
          <w:bCs/>
          <w:i/>
          <w:iCs/>
          <w:szCs w:val="24"/>
        </w:rPr>
        <w:t>7-(3-chlorophenyl)-10-thioxo-7,10,11,12-tetrahydro-6H-chromeno[3',4':5,</w:t>
      </w:r>
      <w:proofErr w:type="gramStart"/>
      <w:r w:rsidRPr="006C2890">
        <w:rPr>
          <w:rFonts w:cstheme="majorBidi"/>
          <w:b/>
          <w:bCs/>
          <w:i/>
          <w:iCs/>
          <w:szCs w:val="24"/>
        </w:rPr>
        <w:t>6]pyrido</w:t>
      </w:r>
      <w:proofErr w:type="gramEnd"/>
      <w:r w:rsidRPr="006C2890">
        <w:rPr>
          <w:rFonts w:cstheme="majorBidi"/>
          <w:b/>
          <w:bCs/>
          <w:i/>
          <w:iCs/>
          <w:szCs w:val="24"/>
        </w:rPr>
        <w:t xml:space="preserve">[2,3-d]pyrimidine-6,8(9H)-dione </w:t>
      </w:r>
      <w:r w:rsidRPr="006C2890">
        <w:rPr>
          <w:rFonts w:cstheme="majorBidi"/>
          <w:b/>
          <w:bCs/>
          <w:szCs w:val="24"/>
        </w:rPr>
        <w:t>(5c)</w:t>
      </w:r>
    </w:p>
    <w:p w14:paraId="287DCD99" w14:textId="77777777" w:rsidR="00AC004C" w:rsidRPr="00AA1BD9" w:rsidRDefault="00AC004C" w:rsidP="00504EE2">
      <w:pPr>
        <w:bidi w:val="0"/>
        <w:spacing w:line="48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</w:rPr>
        <w:t>FT-IR (KBr, cm</w:t>
      </w:r>
      <w:r w:rsidRPr="00AA1BD9">
        <w:rPr>
          <w:rFonts w:cstheme="majorBidi"/>
          <w:szCs w:val="24"/>
          <w:vertAlign w:val="superscript"/>
        </w:rPr>
        <w:t>-1</w:t>
      </w:r>
      <w:r w:rsidRPr="00AA1BD9">
        <w:rPr>
          <w:rFonts w:cstheme="majorBidi"/>
          <w:szCs w:val="24"/>
        </w:rPr>
        <w:t>): 3409, 3249, 2924, 1657, 1630, 1560, 1441, 1366, 1290, 1226, 1180, 1096, 875, 760, 712.</w:t>
      </w:r>
    </w:p>
    <w:p w14:paraId="7D4529A4" w14:textId="77777777" w:rsidR="00AC004C" w:rsidRPr="00AA1BD9" w:rsidRDefault="00AC004C" w:rsidP="004129F6">
      <w:pPr>
        <w:bidi w:val="0"/>
        <w:spacing w:line="24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</w:t>
      </w:r>
      <w:r w:rsidRPr="00AA1BD9">
        <w:rPr>
          <w:rFonts w:cstheme="majorBidi"/>
          <w:szCs w:val="24"/>
        </w:rPr>
        <w:t>HNMR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250 MHz) δ (ppm): 5.71 (s, CH-Ar, 1H), 7.20-</w:t>
      </w:r>
      <w:r w:rsidR="0017447D" w:rsidRPr="00AA1BD9">
        <w:rPr>
          <w:rFonts w:cstheme="majorBidi"/>
          <w:szCs w:val="24"/>
        </w:rPr>
        <w:t>8</w:t>
      </w:r>
      <w:r w:rsidRPr="00AA1BD9">
        <w:rPr>
          <w:rFonts w:cstheme="majorBidi"/>
          <w:szCs w:val="24"/>
        </w:rPr>
        <w:t>.</w:t>
      </w:r>
      <w:r w:rsidR="0017447D" w:rsidRPr="00AA1BD9">
        <w:rPr>
          <w:rFonts w:cstheme="majorBidi"/>
          <w:szCs w:val="24"/>
        </w:rPr>
        <w:t>1</w:t>
      </w:r>
      <w:r w:rsidRPr="00AA1BD9">
        <w:rPr>
          <w:rFonts w:cstheme="majorBidi"/>
          <w:szCs w:val="24"/>
        </w:rPr>
        <w:t xml:space="preserve">0 (m, </w:t>
      </w:r>
      <w:proofErr w:type="spellStart"/>
      <w:r w:rsidRPr="00AA1BD9">
        <w:rPr>
          <w:rFonts w:cstheme="majorBidi"/>
          <w:szCs w:val="24"/>
        </w:rPr>
        <w:t>ArH</w:t>
      </w:r>
      <w:proofErr w:type="spellEnd"/>
      <w:r w:rsidRPr="00AA1BD9">
        <w:rPr>
          <w:rFonts w:cstheme="majorBidi"/>
          <w:szCs w:val="24"/>
        </w:rPr>
        <w:t xml:space="preserve">, </w:t>
      </w:r>
      <w:r w:rsidR="0017447D" w:rsidRPr="00AA1BD9">
        <w:rPr>
          <w:rFonts w:cstheme="majorBidi"/>
          <w:szCs w:val="24"/>
        </w:rPr>
        <w:t>8</w:t>
      </w:r>
      <w:r w:rsidRPr="00AA1BD9">
        <w:rPr>
          <w:rFonts w:cstheme="majorBidi"/>
          <w:szCs w:val="24"/>
        </w:rPr>
        <w:t>H), 7.42 (s, NH, 1H), 12.3 (s, NH, 2H).</w:t>
      </w:r>
    </w:p>
    <w:p w14:paraId="615B6838" w14:textId="77777777" w:rsidR="00AC004C" w:rsidRPr="00AA1BD9" w:rsidRDefault="00AC004C" w:rsidP="00504EE2">
      <w:pPr>
        <w:bidi w:val="0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</w:rPr>
        <w:t xml:space="preserve"> </w:t>
      </w:r>
      <w:r w:rsidRPr="00AA1BD9">
        <w:rPr>
          <w:rFonts w:cstheme="majorBidi"/>
          <w:szCs w:val="24"/>
          <w:vertAlign w:val="superscript"/>
        </w:rPr>
        <w:t>13</w:t>
      </w:r>
      <w:r w:rsidRPr="00AA1BD9">
        <w:rPr>
          <w:rFonts w:cstheme="majorBidi"/>
          <w:szCs w:val="24"/>
        </w:rPr>
        <w:t>CNMR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62.5 MHz) δ (ppm): 35.3, 95.6, 97.8, 116.0, 118.4, 124.7, 125.6, 128.2, 129.4, 130.8, 131.2, 133.8, 134.0, 134.7, 138.7, 153.2, 155.2, 163.8, 166.0, 174.8.</w:t>
      </w:r>
    </w:p>
    <w:p w14:paraId="0ABA1F10" w14:textId="77777777" w:rsidR="00AC004C" w:rsidRPr="00AA1BD9" w:rsidRDefault="00AC004C" w:rsidP="00AA1BD9">
      <w:pPr>
        <w:bidi w:val="0"/>
        <w:spacing w:line="36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</w:rPr>
        <w:t xml:space="preserve">MS, </w:t>
      </w:r>
      <w:r w:rsidRPr="00AA1BD9">
        <w:rPr>
          <w:rFonts w:cstheme="majorBidi"/>
          <w:i/>
          <w:iCs/>
          <w:szCs w:val="24"/>
        </w:rPr>
        <w:t>m/z</w:t>
      </w:r>
      <w:r w:rsidRPr="00AA1BD9">
        <w:rPr>
          <w:rFonts w:cstheme="majorBidi"/>
          <w:szCs w:val="24"/>
        </w:rPr>
        <w:t>: 409.03 (M</w:t>
      </w:r>
      <w:r w:rsidRPr="00AA1BD9">
        <w:rPr>
          <w:rFonts w:cstheme="majorBidi"/>
          <w:szCs w:val="24"/>
          <w:vertAlign w:val="superscript"/>
        </w:rPr>
        <w:t>+</w:t>
      </w:r>
      <w:r w:rsidRPr="00AA1BD9">
        <w:rPr>
          <w:rFonts w:cstheme="majorBidi"/>
          <w:szCs w:val="24"/>
        </w:rPr>
        <w:t>); Anal. Calcd for C</w:t>
      </w:r>
      <w:r w:rsidRPr="00AA1BD9">
        <w:rPr>
          <w:rFonts w:cstheme="majorBidi"/>
          <w:szCs w:val="24"/>
          <w:vertAlign w:val="subscript"/>
        </w:rPr>
        <w:t>20</w:t>
      </w:r>
      <w:r w:rsidRPr="00AA1BD9">
        <w:rPr>
          <w:rFonts w:cstheme="majorBidi"/>
          <w:szCs w:val="24"/>
        </w:rPr>
        <w:t>H</w:t>
      </w:r>
      <w:r w:rsidRPr="00AA1BD9">
        <w:rPr>
          <w:rFonts w:cstheme="majorBidi"/>
          <w:szCs w:val="24"/>
          <w:vertAlign w:val="subscript"/>
        </w:rPr>
        <w:t>12</w:t>
      </w:r>
      <w:r w:rsidRPr="00AA1BD9">
        <w:rPr>
          <w:rFonts w:cstheme="majorBidi"/>
          <w:szCs w:val="24"/>
        </w:rPr>
        <w:t>ClN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>O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>S: C, 58.61; H, 2.95; N, 10.25; Found: C, 58.51; H, 2.88; N, 10.32.</w:t>
      </w:r>
    </w:p>
    <w:p w14:paraId="21465FD0" w14:textId="77777777" w:rsidR="00AC004C" w:rsidRPr="006C2890" w:rsidRDefault="00AC004C" w:rsidP="00AA1BD9">
      <w:pPr>
        <w:autoSpaceDE w:val="0"/>
        <w:autoSpaceDN w:val="0"/>
        <w:bidi w:val="0"/>
        <w:adjustRightInd w:val="0"/>
        <w:spacing w:line="240" w:lineRule="auto"/>
        <w:outlineLvl w:val="0"/>
        <w:rPr>
          <w:rFonts w:cstheme="majorBidi"/>
          <w:b/>
          <w:bCs/>
          <w:i/>
          <w:iCs/>
          <w:szCs w:val="24"/>
        </w:rPr>
      </w:pPr>
      <w:r w:rsidRPr="006C2890">
        <w:rPr>
          <w:rFonts w:cstheme="majorBidi"/>
          <w:b/>
          <w:bCs/>
          <w:i/>
          <w:iCs/>
          <w:szCs w:val="24"/>
        </w:rPr>
        <w:t>7-(4-chlorophenyl)-10-thioxo-7,10,11,12-tetrahydro-6H-chromeno[3',4':5,</w:t>
      </w:r>
      <w:proofErr w:type="gramStart"/>
      <w:r w:rsidRPr="006C2890">
        <w:rPr>
          <w:rFonts w:cstheme="majorBidi"/>
          <w:b/>
          <w:bCs/>
          <w:i/>
          <w:iCs/>
          <w:szCs w:val="24"/>
        </w:rPr>
        <w:t>6]pyrido</w:t>
      </w:r>
      <w:proofErr w:type="gramEnd"/>
      <w:r w:rsidRPr="006C2890">
        <w:rPr>
          <w:rFonts w:cstheme="majorBidi"/>
          <w:b/>
          <w:bCs/>
          <w:i/>
          <w:iCs/>
          <w:szCs w:val="24"/>
        </w:rPr>
        <w:t xml:space="preserve">[2,3-d]pyrimidine-6,8(9H)-dione </w:t>
      </w:r>
      <w:r w:rsidRPr="006C2890">
        <w:rPr>
          <w:rFonts w:cstheme="majorBidi"/>
          <w:b/>
          <w:bCs/>
          <w:szCs w:val="24"/>
        </w:rPr>
        <w:t>(5d)</w:t>
      </w:r>
    </w:p>
    <w:p w14:paraId="23D66E7A" w14:textId="77777777" w:rsidR="00AC004C" w:rsidRPr="00AA1BD9" w:rsidRDefault="00AC004C" w:rsidP="004129F6">
      <w:pPr>
        <w:bidi w:val="0"/>
        <w:spacing w:line="24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</w:rPr>
        <w:lastRenderedPageBreak/>
        <w:t>FT-IR (KBr, cm</w:t>
      </w:r>
      <w:r w:rsidRPr="00AA1BD9">
        <w:rPr>
          <w:rFonts w:cstheme="majorBidi"/>
          <w:szCs w:val="24"/>
          <w:vertAlign w:val="superscript"/>
        </w:rPr>
        <w:t>-1</w:t>
      </w:r>
      <w:r w:rsidRPr="00AA1BD9">
        <w:rPr>
          <w:rFonts w:cstheme="majorBidi"/>
          <w:szCs w:val="24"/>
        </w:rPr>
        <w:t>): 3395, 3347, 3241, 2931, 1669, 1635, 1609, 1596, 1568, 1489, 1436, 1232, 1197, 881, 757, 554, 536.</w:t>
      </w:r>
    </w:p>
    <w:p w14:paraId="745915D5" w14:textId="77777777" w:rsidR="00AC004C" w:rsidRPr="00AA1BD9" w:rsidRDefault="00AC004C" w:rsidP="004129F6">
      <w:pPr>
        <w:bidi w:val="0"/>
        <w:spacing w:line="24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</w:t>
      </w:r>
      <w:r w:rsidRPr="00AA1BD9">
        <w:rPr>
          <w:rFonts w:cstheme="majorBidi"/>
          <w:szCs w:val="24"/>
        </w:rPr>
        <w:t>HNMR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250 MHz) δ (ppm): 5.67 (s, CH-Ar, 1H), 7.12-</w:t>
      </w:r>
      <w:r w:rsidR="00CE4FAF" w:rsidRPr="00AA1BD9">
        <w:rPr>
          <w:rFonts w:cstheme="majorBidi"/>
          <w:szCs w:val="24"/>
        </w:rPr>
        <w:t>8</w:t>
      </w:r>
      <w:r w:rsidRPr="00AA1BD9">
        <w:rPr>
          <w:rFonts w:cstheme="majorBidi"/>
          <w:szCs w:val="24"/>
        </w:rPr>
        <w:t>.</w:t>
      </w:r>
      <w:r w:rsidR="00CE4FAF" w:rsidRPr="00AA1BD9">
        <w:rPr>
          <w:rFonts w:cstheme="majorBidi"/>
          <w:szCs w:val="24"/>
        </w:rPr>
        <w:t>16</w:t>
      </w:r>
      <w:r w:rsidRPr="00AA1BD9">
        <w:rPr>
          <w:rFonts w:cstheme="majorBidi"/>
          <w:szCs w:val="24"/>
        </w:rPr>
        <w:t xml:space="preserve"> (m, </w:t>
      </w:r>
      <w:proofErr w:type="spellStart"/>
      <w:r w:rsidRPr="00AA1BD9">
        <w:rPr>
          <w:rFonts w:cstheme="majorBidi"/>
          <w:szCs w:val="24"/>
        </w:rPr>
        <w:t>ArH</w:t>
      </w:r>
      <w:proofErr w:type="spellEnd"/>
      <w:r w:rsidRPr="00AA1BD9">
        <w:rPr>
          <w:rFonts w:cstheme="majorBidi"/>
          <w:szCs w:val="24"/>
        </w:rPr>
        <w:t xml:space="preserve">, </w:t>
      </w:r>
      <w:r w:rsidR="00CE4FAF" w:rsidRPr="00AA1BD9">
        <w:rPr>
          <w:rFonts w:cstheme="majorBidi"/>
          <w:szCs w:val="24"/>
        </w:rPr>
        <w:t>8</w:t>
      </w:r>
      <w:r w:rsidRPr="00AA1BD9">
        <w:rPr>
          <w:rFonts w:cstheme="majorBidi"/>
          <w:szCs w:val="24"/>
        </w:rPr>
        <w:t>H), 7.97 (</w:t>
      </w:r>
      <w:r w:rsidR="00CE4FAF" w:rsidRPr="00AA1BD9">
        <w:rPr>
          <w:rFonts w:cstheme="majorBidi"/>
          <w:szCs w:val="24"/>
        </w:rPr>
        <w:t>b</w:t>
      </w:r>
      <w:r w:rsidRPr="00AA1BD9">
        <w:rPr>
          <w:rFonts w:cstheme="majorBidi"/>
          <w:szCs w:val="24"/>
        </w:rPr>
        <w:t>, NH, 1H), 12.56 (s, NH, 2H).</w:t>
      </w:r>
    </w:p>
    <w:p w14:paraId="18A79294" w14:textId="77777777" w:rsidR="00AC004C" w:rsidRPr="00AA1BD9" w:rsidRDefault="00AC004C" w:rsidP="00504EE2">
      <w:pPr>
        <w:bidi w:val="0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13</w:t>
      </w:r>
      <w:r w:rsidRPr="00AA1BD9">
        <w:rPr>
          <w:rFonts w:cstheme="majorBidi"/>
          <w:szCs w:val="24"/>
        </w:rPr>
        <w:t>CNMR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62.5 MHz) δ (ppm): 34.7, 96.3, 97.9, 115.9, 118.6, 124.9, 126.0, 129.6, 129.9, 131.9, 134.2, 138.9, 153.2, 156.7, 164.1, 164.5, 167.4, 174.8</w:t>
      </w:r>
      <w:r w:rsidR="007F72A9" w:rsidRPr="00AA1BD9">
        <w:rPr>
          <w:rFonts w:cstheme="majorBidi"/>
          <w:szCs w:val="24"/>
        </w:rPr>
        <w:t>.</w:t>
      </w:r>
    </w:p>
    <w:p w14:paraId="6FAEF787" w14:textId="77777777" w:rsidR="00AC004C" w:rsidRPr="00AA1BD9" w:rsidRDefault="00AC004C" w:rsidP="00AA1BD9">
      <w:pPr>
        <w:bidi w:val="0"/>
        <w:spacing w:line="36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</w:rPr>
        <w:t xml:space="preserve">MS, </w:t>
      </w:r>
      <w:r w:rsidRPr="00AA1BD9">
        <w:rPr>
          <w:rFonts w:cstheme="majorBidi"/>
          <w:i/>
          <w:iCs/>
          <w:szCs w:val="24"/>
        </w:rPr>
        <w:t>m/z</w:t>
      </w:r>
      <w:r w:rsidRPr="00AA1BD9">
        <w:rPr>
          <w:rFonts w:cstheme="majorBidi"/>
          <w:szCs w:val="24"/>
        </w:rPr>
        <w:t>: 409.03 (M</w:t>
      </w:r>
      <w:r w:rsidRPr="00AA1BD9">
        <w:rPr>
          <w:rFonts w:cstheme="majorBidi"/>
          <w:szCs w:val="24"/>
          <w:vertAlign w:val="superscript"/>
        </w:rPr>
        <w:t>+</w:t>
      </w:r>
      <w:r w:rsidRPr="00AA1BD9">
        <w:rPr>
          <w:rFonts w:cstheme="majorBidi"/>
          <w:szCs w:val="24"/>
        </w:rPr>
        <w:t>); Anal. Calcd for C</w:t>
      </w:r>
      <w:r w:rsidRPr="00AA1BD9">
        <w:rPr>
          <w:rFonts w:cstheme="majorBidi"/>
          <w:szCs w:val="24"/>
          <w:vertAlign w:val="subscript"/>
        </w:rPr>
        <w:t>20</w:t>
      </w:r>
      <w:r w:rsidRPr="00AA1BD9">
        <w:rPr>
          <w:rFonts w:cstheme="majorBidi"/>
          <w:szCs w:val="24"/>
        </w:rPr>
        <w:t>H</w:t>
      </w:r>
      <w:r w:rsidRPr="00AA1BD9">
        <w:rPr>
          <w:rFonts w:cstheme="majorBidi"/>
          <w:szCs w:val="24"/>
          <w:vertAlign w:val="subscript"/>
        </w:rPr>
        <w:t>12</w:t>
      </w:r>
      <w:r w:rsidRPr="00AA1BD9">
        <w:rPr>
          <w:rFonts w:cstheme="majorBidi"/>
          <w:szCs w:val="24"/>
        </w:rPr>
        <w:t>ClN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>O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>S: C, 58.61; H, 2.95; N, 10.25; Found: C, 58.55; H, 2.91; N, 10.19.</w:t>
      </w:r>
    </w:p>
    <w:p w14:paraId="414CC277" w14:textId="77777777" w:rsidR="00AC004C" w:rsidRPr="006C2890" w:rsidRDefault="00AC004C" w:rsidP="00AA1BD9">
      <w:pPr>
        <w:autoSpaceDE w:val="0"/>
        <w:autoSpaceDN w:val="0"/>
        <w:bidi w:val="0"/>
        <w:adjustRightInd w:val="0"/>
        <w:spacing w:line="360" w:lineRule="auto"/>
        <w:jc w:val="both"/>
        <w:outlineLvl w:val="0"/>
        <w:rPr>
          <w:rFonts w:cstheme="majorBidi"/>
          <w:b/>
          <w:bCs/>
          <w:i/>
          <w:iCs/>
          <w:szCs w:val="24"/>
        </w:rPr>
      </w:pPr>
      <w:r w:rsidRPr="006C2890">
        <w:rPr>
          <w:rFonts w:cstheme="majorBidi"/>
          <w:b/>
          <w:bCs/>
          <w:i/>
          <w:iCs/>
          <w:szCs w:val="24"/>
        </w:rPr>
        <w:t>7-(2,4-dichlorophenyl)-10-thioxo-7,10,11,12-tetrahydro-6H-chromeno[3',4':5,</w:t>
      </w:r>
      <w:proofErr w:type="gramStart"/>
      <w:r w:rsidRPr="006C2890">
        <w:rPr>
          <w:rFonts w:cstheme="majorBidi"/>
          <w:b/>
          <w:bCs/>
          <w:i/>
          <w:iCs/>
          <w:szCs w:val="24"/>
        </w:rPr>
        <w:t>6]pyrido</w:t>
      </w:r>
      <w:proofErr w:type="gramEnd"/>
      <w:r w:rsidRPr="006C2890">
        <w:rPr>
          <w:rFonts w:cstheme="majorBidi"/>
          <w:b/>
          <w:bCs/>
          <w:i/>
          <w:iCs/>
          <w:szCs w:val="24"/>
        </w:rPr>
        <w:t xml:space="preserve">[2,3-d]pyrimidine-6,8(9H)-dione </w:t>
      </w:r>
      <w:r w:rsidRPr="006C2890">
        <w:rPr>
          <w:rFonts w:cstheme="majorBidi"/>
          <w:b/>
          <w:bCs/>
          <w:szCs w:val="24"/>
        </w:rPr>
        <w:t>(5e)</w:t>
      </w:r>
    </w:p>
    <w:p w14:paraId="38CD295F" w14:textId="77777777" w:rsidR="00AC004C" w:rsidRPr="00AA1BD9" w:rsidRDefault="00AC004C" w:rsidP="00AA1BD9">
      <w:pPr>
        <w:autoSpaceDE w:val="0"/>
        <w:autoSpaceDN w:val="0"/>
        <w:bidi w:val="0"/>
        <w:adjustRightInd w:val="0"/>
        <w:spacing w:line="240" w:lineRule="auto"/>
        <w:jc w:val="both"/>
        <w:outlineLvl w:val="0"/>
        <w:rPr>
          <w:rFonts w:cstheme="majorBidi"/>
          <w:szCs w:val="24"/>
        </w:rPr>
      </w:pPr>
      <w:r w:rsidRPr="00AA1BD9">
        <w:rPr>
          <w:rFonts w:cstheme="majorBidi"/>
          <w:szCs w:val="24"/>
        </w:rPr>
        <w:t>FT-IR (KBr, cm</w:t>
      </w:r>
      <w:r w:rsidRPr="00AA1BD9">
        <w:rPr>
          <w:rFonts w:cstheme="majorBidi"/>
          <w:szCs w:val="24"/>
          <w:vertAlign w:val="superscript"/>
        </w:rPr>
        <w:t>-1</w:t>
      </w:r>
      <w:r w:rsidRPr="00AA1BD9">
        <w:rPr>
          <w:rFonts w:cstheme="majorBidi"/>
          <w:szCs w:val="24"/>
        </w:rPr>
        <w:t>): 3417, 3328, 3243, 3061, 1658, 1627, 1613, 1570, 1504, 1435, 1291, 1223, 926, 787, 613.</w:t>
      </w:r>
    </w:p>
    <w:p w14:paraId="31B8E8B2" w14:textId="77777777" w:rsidR="00AC004C" w:rsidRPr="00AA1BD9" w:rsidRDefault="00AC004C" w:rsidP="00AA1BD9">
      <w:pPr>
        <w:autoSpaceDE w:val="0"/>
        <w:autoSpaceDN w:val="0"/>
        <w:bidi w:val="0"/>
        <w:adjustRightInd w:val="0"/>
        <w:spacing w:line="240" w:lineRule="auto"/>
        <w:jc w:val="both"/>
        <w:outlineLvl w:val="0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</w:t>
      </w:r>
      <w:r w:rsidRPr="00AA1BD9">
        <w:rPr>
          <w:rFonts w:cstheme="majorBidi"/>
          <w:szCs w:val="24"/>
        </w:rPr>
        <w:t>HNMR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250 MHz) δ (ppm): 5.68 (s, CH-Ar, 1H), 7.07-</w:t>
      </w:r>
      <w:r w:rsidR="00282878" w:rsidRPr="00AA1BD9">
        <w:rPr>
          <w:rFonts w:cstheme="majorBidi"/>
          <w:szCs w:val="24"/>
        </w:rPr>
        <w:t>8</w:t>
      </w:r>
      <w:r w:rsidRPr="00AA1BD9">
        <w:rPr>
          <w:rFonts w:cstheme="majorBidi"/>
          <w:szCs w:val="24"/>
        </w:rPr>
        <w:t>.</w:t>
      </w:r>
      <w:r w:rsidR="00282878" w:rsidRPr="00AA1BD9">
        <w:rPr>
          <w:rFonts w:cstheme="majorBidi"/>
          <w:szCs w:val="24"/>
        </w:rPr>
        <w:t>0</w:t>
      </w:r>
      <w:r w:rsidRPr="00AA1BD9">
        <w:rPr>
          <w:rFonts w:cstheme="majorBidi"/>
          <w:szCs w:val="24"/>
        </w:rPr>
        <w:t xml:space="preserve">9 (m, </w:t>
      </w:r>
      <w:proofErr w:type="spellStart"/>
      <w:r w:rsidRPr="00AA1BD9">
        <w:rPr>
          <w:rFonts w:cstheme="majorBidi"/>
          <w:szCs w:val="24"/>
        </w:rPr>
        <w:t>ArH</w:t>
      </w:r>
      <w:proofErr w:type="spellEnd"/>
      <w:r w:rsidRPr="00AA1BD9">
        <w:rPr>
          <w:rFonts w:cstheme="majorBidi"/>
          <w:szCs w:val="24"/>
        </w:rPr>
        <w:t xml:space="preserve">, </w:t>
      </w:r>
      <w:r w:rsidR="00282878" w:rsidRPr="00AA1BD9">
        <w:rPr>
          <w:rFonts w:cstheme="majorBidi"/>
          <w:szCs w:val="24"/>
        </w:rPr>
        <w:t>7</w:t>
      </w:r>
      <w:r w:rsidRPr="00AA1BD9">
        <w:rPr>
          <w:rFonts w:cstheme="majorBidi"/>
          <w:szCs w:val="24"/>
        </w:rPr>
        <w:t>H), 7.46 (s, NH, 1H), 12.36 (s, NH, 2H).</w:t>
      </w:r>
    </w:p>
    <w:p w14:paraId="1DC3BD92" w14:textId="77777777" w:rsidR="00AC004C" w:rsidRPr="00AA1BD9" w:rsidRDefault="00AC004C" w:rsidP="00504EE2">
      <w:pPr>
        <w:bidi w:val="0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13</w:t>
      </w:r>
      <w:r w:rsidRPr="00AA1BD9">
        <w:rPr>
          <w:rFonts w:cstheme="majorBidi"/>
          <w:szCs w:val="24"/>
        </w:rPr>
        <w:t>CNMR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62.5 MHz) δ (ppm): 35.14, 95.6, 97.3, 116.0, 118.3, 124.7, 125.6, 128.3, 130.5, 132.2, 132.9, 133.5, 133.8, 134.9, 138.0, 153.2, 155.1, 163.6, 165.8, 174.6</w:t>
      </w:r>
    </w:p>
    <w:p w14:paraId="794C59C2" w14:textId="77777777" w:rsidR="00AC004C" w:rsidRPr="00AA1BD9" w:rsidRDefault="00AC004C" w:rsidP="00AA1BD9">
      <w:pPr>
        <w:autoSpaceDE w:val="0"/>
        <w:autoSpaceDN w:val="0"/>
        <w:bidi w:val="0"/>
        <w:adjustRightInd w:val="0"/>
        <w:spacing w:line="360" w:lineRule="auto"/>
        <w:jc w:val="both"/>
        <w:outlineLvl w:val="0"/>
        <w:rPr>
          <w:rFonts w:cstheme="majorBidi"/>
          <w:color w:val="FF0000"/>
          <w:szCs w:val="24"/>
        </w:rPr>
      </w:pPr>
      <w:r w:rsidRPr="00AA1BD9">
        <w:rPr>
          <w:rFonts w:cstheme="majorBidi"/>
          <w:szCs w:val="24"/>
        </w:rPr>
        <w:t xml:space="preserve">MS, </w:t>
      </w:r>
      <w:r w:rsidRPr="00AA1BD9">
        <w:rPr>
          <w:rFonts w:cstheme="majorBidi"/>
          <w:i/>
          <w:iCs/>
          <w:szCs w:val="24"/>
        </w:rPr>
        <w:t>m/z</w:t>
      </w:r>
      <w:r w:rsidRPr="00AA1BD9">
        <w:rPr>
          <w:rFonts w:cstheme="majorBidi"/>
          <w:szCs w:val="24"/>
        </w:rPr>
        <w:t>:442.99 (M</w:t>
      </w:r>
      <w:r w:rsidRPr="00AA1BD9">
        <w:rPr>
          <w:rFonts w:cstheme="majorBidi"/>
          <w:szCs w:val="24"/>
          <w:vertAlign w:val="superscript"/>
        </w:rPr>
        <w:t>+</w:t>
      </w:r>
      <w:r w:rsidRPr="00AA1BD9">
        <w:rPr>
          <w:rFonts w:cstheme="majorBidi"/>
          <w:szCs w:val="24"/>
        </w:rPr>
        <w:t>); Anal. Calcd for C</w:t>
      </w:r>
      <w:r w:rsidRPr="00AA1BD9">
        <w:rPr>
          <w:rFonts w:cstheme="majorBidi"/>
          <w:szCs w:val="24"/>
          <w:vertAlign w:val="subscript"/>
        </w:rPr>
        <w:t>20</w:t>
      </w:r>
      <w:r w:rsidRPr="00AA1BD9">
        <w:rPr>
          <w:rFonts w:cstheme="majorBidi"/>
          <w:szCs w:val="24"/>
        </w:rPr>
        <w:t>H</w:t>
      </w:r>
      <w:r w:rsidRPr="00AA1BD9">
        <w:rPr>
          <w:rFonts w:cstheme="majorBidi"/>
          <w:szCs w:val="24"/>
          <w:vertAlign w:val="subscript"/>
        </w:rPr>
        <w:t>11</w:t>
      </w:r>
      <w:r w:rsidRPr="00AA1BD9">
        <w:rPr>
          <w:rFonts w:cstheme="majorBidi"/>
          <w:szCs w:val="24"/>
        </w:rPr>
        <w:t>Cl</w:t>
      </w:r>
      <w:r w:rsidRPr="00AA1BD9">
        <w:rPr>
          <w:rFonts w:cstheme="majorBidi"/>
          <w:szCs w:val="24"/>
          <w:vertAlign w:val="subscript"/>
        </w:rPr>
        <w:t>2</w:t>
      </w:r>
      <w:r w:rsidRPr="00AA1BD9">
        <w:rPr>
          <w:rFonts w:cstheme="majorBidi"/>
          <w:szCs w:val="24"/>
        </w:rPr>
        <w:t>N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>O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>S: C, 54.07; H, 2.50; N, 9.46; Found: C, 54.14; H, 2.41; N, 9.55.</w:t>
      </w:r>
    </w:p>
    <w:p w14:paraId="011C71E0" w14:textId="77777777" w:rsidR="00AC004C" w:rsidRPr="006C2890" w:rsidRDefault="00AC004C" w:rsidP="00AA1BD9">
      <w:pPr>
        <w:autoSpaceDE w:val="0"/>
        <w:autoSpaceDN w:val="0"/>
        <w:bidi w:val="0"/>
        <w:adjustRightInd w:val="0"/>
        <w:spacing w:line="240" w:lineRule="auto"/>
        <w:jc w:val="both"/>
        <w:outlineLvl w:val="0"/>
        <w:rPr>
          <w:rFonts w:cstheme="majorBidi"/>
          <w:b/>
          <w:bCs/>
          <w:i/>
          <w:iCs/>
          <w:szCs w:val="24"/>
        </w:rPr>
      </w:pPr>
      <w:r w:rsidRPr="006C2890">
        <w:rPr>
          <w:rFonts w:cstheme="majorBidi"/>
          <w:b/>
          <w:bCs/>
          <w:i/>
          <w:iCs/>
          <w:szCs w:val="24"/>
        </w:rPr>
        <w:t>7-(2-nitrophenyl)-10-thioxo-7,10,11,12-tetrahydro-6H-chromeno[3',4':5,</w:t>
      </w:r>
      <w:proofErr w:type="gramStart"/>
      <w:r w:rsidRPr="006C2890">
        <w:rPr>
          <w:rFonts w:cstheme="majorBidi"/>
          <w:b/>
          <w:bCs/>
          <w:i/>
          <w:iCs/>
          <w:szCs w:val="24"/>
        </w:rPr>
        <w:t>6]pyrido</w:t>
      </w:r>
      <w:proofErr w:type="gramEnd"/>
      <w:r w:rsidRPr="006C2890">
        <w:rPr>
          <w:rFonts w:cstheme="majorBidi"/>
          <w:b/>
          <w:bCs/>
          <w:i/>
          <w:iCs/>
          <w:szCs w:val="24"/>
        </w:rPr>
        <w:t xml:space="preserve">[2,3-d]pyrimidine-6,8(9H)-dione </w:t>
      </w:r>
      <w:r w:rsidRPr="006C2890">
        <w:rPr>
          <w:rFonts w:cstheme="majorBidi"/>
          <w:b/>
          <w:bCs/>
          <w:szCs w:val="24"/>
        </w:rPr>
        <w:t>(5f)</w:t>
      </w:r>
    </w:p>
    <w:p w14:paraId="3B493E5F" w14:textId="77777777" w:rsidR="00AC004C" w:rsidRPr="00AA1BD9" w:rsidRDefault="00AC004C" w:rsidP="00AA1BD9">
      <w:pPr>
        <w:autoSpaceDE w:val="0"/>
        <w:autoSpaceDN w:val="0"/>
        <w:bidi w:val="0"/>
        <w:adjustRightInd w:val="0"/>
        <w:spacing w:line="240" w:lineRule="auto"/>
        <w:jc w:val="both"/>
        <w:outlineLvl w:val="0"/>
        <w:rPr>
          <w:rFonts w:cstheme="majorBidi"/>
          <w:szCs w:val="24"/>
        </w:rPr>
      </w:pPr>
      <w:r w:rsidRPr="00AA1BD9">
        <w:rPr>
          <w:rFonts w:cstheme="majorBidi"/>
          <w:szCs w:val="24"/>
        </w:rPr>
        <w:t>FT-IR (KBr, cm</w:t>
      </w:r>
      <w:r w:rsidRPr="00AA1BD9">
        <w:rPr>
          <w:rFonts w:cstheme="majorBidi"/>
          <w:szCs w:val="24"/>
          <w:vertAlign w:val="superscript"/>
        </w:rPr>
        <w:t>-1</w:t>
      </w:r>
      <w:r w:rsidRPr="00AA1BD9">
        <w:rPr>
          <w:rFonts w:cstheme="majorBidi"/>
          <w:szCs w:val="24"/>
        </w:rPr>
        <w:t>): 3412, 3236, 2857, 1658, 1626, 1572, 1522, 1437, 1348, 1224, 1093, 891, 865, 785, 755, 555</w:t>
      </w:r>
    </w:p>
    <w:p w14:paraId="03EA8B7F" w14:textId="77777777" w:rsidR="00AC004C" w:rsidRPr="00AA1BD9" w:rsidRDefault="00AC004C" w:rsidP="00AA1BD9">
      <w:pPr>
        <w:autoSpaceDE w:val="0"/>
        <w:autoSpaceDN w:val="0"/>
        <w:bidi w:val="0"/>
        <w:adjustRightInd w:val="0"/>
        <w:spacing w:line="240" w:lineRule="auto"/>
        <w:jc w:val="both"/>
        <w:outlineLvl w:val="0"/>
        <w:rPr>
          <w:rFonts w:cstheme="majorBidi"/>
          <w:szCs w:val="24"/>
        </w:rPr>
      </w:pPr>
      <w:r w:rsidRPr="00AA1BD9">
        <w:rPr>
          <w:rFonts w:cstheme="majorBidi"/>
          <w:color w:val="FF0000"/>
          <w:szCs w:val="24"/>
        </w:rPr>
        <w:t xml:space="preserve"> </w:t>
      </w:r>
      <w:r w:rsidRPr="00AA1BD9">
        <w:rPr>
          <w:rFonts w:cstheme="majorBidi"/>
          <w:szCs w:val="24"/>
          <w:vertAlign w:val="superscript"/>
        </w:rPr>
        <w:t>1</w:t>
      </w:r>
      <w:r w:rsidRPr="00AA1BD9">
        <w:rPr>
          <w:rFonts w:cstheme="majorBidi"/>
          <w:szCs w:val="24"/>
        </w:rPr>
        <w:t>HNMR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250 MHz) δ (ppm): 6.17 (s, CH-Ar, 1H), 7.39-</w:t>
      </w:r>
      <w:r w:rsidR="00054DD1" w:rsidRPr="00AA1BD9">
        <w:rPr>
          <w:rFonts w:cstheme="majorBidi"/>
          <w:szCs w:val="24"/>
        </w:rPr>
        <w:t>8</w:t>
      </w:r>
      <w:r w:rsidRPr="00AA1BD9">
        <w:rPr>
          <w:rFonts w:cstheme="majorBidi"/>
          <w:szCs w:val="24"/>
        </w:rPr>
        <w:t>.</w:t>
      </w:r>
      <w:r w:rsidR="00054DD1" w:rsidRPr="00AA1BD9">
        <w:rPr>
          <w:rFonts w:cstheme="majorBidi"/>
          <w:szCs w:val="24"/>
        </w:rPr>
        <w:t>11</w:t>
      </w:r>
      <w:r w:rsidRPr="00AA1BD9">
        <w:rPr>
          <w:rFonts w:cstheme="majorBidi"/>
          <w:szCs w:val="24"/>
        </w:rPr>
        <w:t xml:space="preserve"> (m, </w:t>
      </w:r>
      <w:proofErr w:type="spellStart"/>
      <w:r w:rsidRPr="00AA1BD9">
        <w:rPr>
          <w:rFonts w:cstheme="majorBidi"/>
          <w:szCs w:val="24"/>
        </w:rPr>
        <w:t>ArH</w:t>
      </w:r>
      <w:proofErr w:type="spellEnd"/>
      <w:r w:rsidRPr="00AA1BD9">
        <w:rPr>
          <w:rFonts w:cstheme="majorBidi"/>
          <w:szCs w:val="24"/>
        </w:rPr>
        <w:t xml:space="preserve">, </w:t>
      </w:r>
      <w:r w:rsidR="00054DD1" w:rsidRPr="00AA1BD9">
        <w:rPr>
          <w:rFonts w:cstheme="majorBidi"/>
          <w:szCs w:val="24"/>
        </w:rPr>
        <w:t>8</w:t>
      </w:r>
      <w:r w:rsidRPr="00AA1BD9">
        <w:rPr>
          <w:rFonts w:cstheme="majorBidi"/>
          <w:szCs w:val="24"/>
        </w:rPr>
        <w:t>H), 7.</w:t>
      </w:r>
      <w:r w:rsidR="00054DD1" w:rsidRPr="00AA1BD9">
        <w:rPr>
          <w:rFonts w:cstheme="majorBidi"/>
          <w:szCs w:val="24"/>
        </w:rPr>
        <w:t>6</w:t>
      </w:r>
      <w:r w:rsidRPr="00AA1BD9">
        <w:rPr>
          <w:rFonts w:cstheme="majorBidi"/>
          <w:szCs w:val="24"/>
        </w:rPr>
        <w:t>6 (s, NH, 1H), 12.47 (s, NH, 2H).</w:t>
      </w:r>
    </w:p>
    <w:p w14:paraId="57F642EE" w14:textId="77777777" w:rsidR="00AC004C" w:rsidRPr="00AA1BD9" w:rsidRDefault="00AC004C" w:rsidP="00504EE2">
      <w:pPr>
        <w:bidi w:val="0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13</w:t>
      </w:r>
      <w:r w:rsidRPr="00AA1BD9">
        <w:rPr>
          <w:rFonts w:cstheme="majorBidi"/>
          <w:szCs w:val="24"/>
        </w:rPr>
        <w:t>CNMR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62.5 MHz) δ (ppm): 32.7, 94.6, 97.1, 115.5, 118.5, 124.4, 124.8, 125.6, 125.8, 129.0, 130.4, 133.5, 133.70, 134.2, 150.9, 153.2, 156.3, 164.0, 167.5, 174.8.</w:t>
      </w:r>
    </w:p>
    <w:p w14:paraId="1D727C5B" w14:textId="77777777" w:rsidR="00AC004C" w:rsidRPr="00AA1BD9" w:rsidRDefault="00AC004C" w:rsidP="00AA1BD9">
      <w:pPr>
        <w:autoSpaceDE w:val="0"/>
        <w:autoSpaceDN w:val="0"/>
        <w:bidi w:val="0"/>
        <w:adjustRightInd w:val="0"/>
        <w:spacing w:line="240" w:lineRule="auto"/>
        <w:jc w:val="both"/>
        <w:outlineLvl w:val="0"/>
        <w:rPr>
          <w:rFonts w:cstheme="majorBidi"/>
          <w:i/>
          <w:iCs/>
          <w:szCs w:val="24"/>
        </w:rPr>
      </w:pPr>
      <w:r w:rsidRPr="00AA1BD9">
        <w:rPr>
          <w:rFonts w:cstheme="majorBidi"/>
          <w:szCs w:val="24"/>
        </w:rPr>
        <w:t xml:space="preserve">MS, </w:t>
      </w:r>
      <w:r w:rsidRPr="00AA1BD9">
        <w:rPr>
          <w:rFonts w:cstheme="majorBidi"/>
          <w:i/>
          <w:iCs/>
          <w:szCs w:val="24"/>
        </w:rPr>
        <w:t>m/z</w:t>
      </w:r>
      <w:r w:rsidRPr="00AA1BD9">
        <w:rPr>
          <w:rFonts w:cstheme="majorBidi"/>
          <w:szCs w:val="24"/>
        </w:rPr>
        <w:t>:420.05 (M</w:t>
      </w:r>
      <w:r w:rsidRPr="00AA1BD9">
        <w:rPr>
          <w:rFonts w:cstheme="majorBidi"/>
          <w:szCs w:val="24"/>
          <w:vertAlign w:val="superscript"/>
        </w:rPr>
        <w:t>+</w:t>
      </w:r>
      <w:r w:rsidRPr="00AA1BD9">
        <w:rPr>
          <w:rFonts w:cstheme="majorBidi"/>
          <w:szCs w:val="24"/>
        </w:rPr>
        <w:t>); Anal. Calcd for C</w:t>
      </w:r>
      <w:r w:rsidRPr="00AA1BD9">
        <w:rPr>
          <w:rFonts w:cstheme="majorBidi"/>
          <w:szCs w:val="24"/>
          <w:vertAlign w:val="subscript"/>
        </w:rPr>
        <w:t>20</w:t>
      </w:r>
      <w:r w:rsidRPr="00AA1BD9">
        <w:rPr>
          <w:rFonts w:cstheme="majorBidi"/>
          <w:szCs w:val="24"/>
        </w:rPr>
        <w:t>H</w:t>
      </w:r>
      <w:r w:rsidRPr="00AA1BD9">
        <w:rPr>
          <w:rFonts w:cstheme="majorBidi"/>
          <w:szCs w:val="24"/>
          <w:vertAlign w:val="subscript"/>
        </w:rPr>
        <w:t>12</w:t>
      </w:r>
      <w:r w:rsidRPr="00AA1BD9">
        <w:rPr>
          <w:rFonts w:cstheme="majorBidi"/>
          <w:szCs w:val="24"/>
        </w:rPr>
        <w:t>N</w:t>
      </w:r>
      <w:r w:rsidRPr="00AA1BD9">
        <w:rPr>
          <w:rFonts w:cstheme="majorBidi"/>
          <w:szCs w:val="24"/>
          <w:vertAlign w:val="subscript"/>
        </w:rPr>
        <w:t>4</w:t>
      </w:r>
      <w:r w:rsidRPr="00AA1BD9">
        <w:rPr>
          <w:rFonts w:cstheme="majorBidi"/>
          <w:szCs w:val="24"/>
        </w:rPr>
        <w:t>O</w:t>
      </w:r>
      <w:r w:rsidRPr="00AA1BD9">
        <w:rPr>
          <w:rFonts w:cstheme="majorBidi"/>
          <w:szCs w:val="24"/>
          <w:vertAlign w:val="subscript"/>
        </w:rPr>
        <w:t>5</w:t>
      </w:r>
      <w:r w:rsidRPr="00AA1BD9">
        <w:rPr>
          <w:rFonts w:cstheme="majorBidi"/>
          <w:szCs w:val="24"/>
        </w:rPr>
        <w:t>S: C, 57.14; H, 2.88; N, 13.33; Found: C, 57.29; H, 2.78; N, 13.28.</w:t>
      </w:r>
    </w:p>
    <w:p w14:paraId="0544CF2D" w14:textId="28272B09" w:rsidR="00AC004C" w:rsidRPr="006C2890" w:rsidRDefault="00AC004C" w:rsidP="006C28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b/>
          <w:bCs/>
          <w:i/>
          <w:iCs/>
          <w:szCs w:val="24"/>
        </w:rPr>
      </w:pPr>
      <w:r w:rsidRPr="006C2890">
        <w:rPr>
          <w:rFonts w:cstheme="majorBidi"/>
          <w:b/>
          <w:bCs/>
          <w:i/>
          <w:iCs/>
          <w:szCs w:val="24"/>
        </w:rPr>
        <w:t>7-(4-Nitrophenyl)-10-thioxo-7,10,11,12-tetrahydro-6Hchromeno[3’,4’:5,</w:t>
      </w:r>
      <w:proofErr w:type="gramStart"/>
      <w:r w:rsidRPr="006C2890">
        <w:rPr>
          <w:rFonts w:cstheme="majorBidi"/>
          <w:b/>
          <w:bCs/>
          <w:i/>
          <w:iCs/>
          <w:szCs w:val="24"/>
        </w:rPr>
        <w:t>6]pyrido</w:t>
      </w:r>
      <w:proofErr w:type="gramEnd"/>
      <w:r w:rsidRPr="006C2890">
        <w:rPr>
          <w:rFonts w:cstheme="majorBidi"/>
          <w:b/>
          <w:bCs/>
          <w:i/>
          <w:iCs/>
          <w:szCs w:val="24"/>
        </w:rPr>
        <w:t>[2,3-d]pyrimidine-6,8(9H)-dione (5g)</w:t>
      </w:r>
    </w:p>
    <w:p w14:paraId="3BCCB5D5" w14:textId="77777777" w:rsidR="00AC004C" w:rsidRPr="00AA1BD9" w:rsidRDefault="00AC004C" w:rsidP="00504E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</w:p>
    <w:p w14:paraId="376886F8" w14:textId="6DA4A65F" w:rsidR="00AC004C" w:rsidRDefault="00AC004C" w:rsidP="00714B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</w:rPr>
        <w:t>FT-IR (KBr, cm</w:t>
      </w:r>
      <w:r w:rsidRPr="00AA1BD9">
        <w:rPr>
          <w:rFonts w:cstheme="majorBidi"/>
          <w:szCs w:val="24"/>
          <w:vertAlign w:val="superscript"/>
        </w:rPr>
        <w:t>-1</w:t>
      </w:r>
      <w:r w:rsidRPr="00AA1BD9">
        <w:rPr>
          <w:rFonts w:cstheme="majorBidi"/>
          <w:szCs w:val="24"/>
        </w:rPr>
        <w:t>): 3441, 3224, 2923, 1633, 1615, 1515, 1440, 1348, 1210, 1112, 847, 757, 537, 461.</w:t>
      </w:r>
    </w:p>
    <w:p w14:paraId="608F6B8B" w14:textId="77777777" w:rsidR="00AA1BD9" w:rsidRPr="00AA1BD9" w:rsidRDefault="00AA1BD9" w:rsidP="00714B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</w:p>
    <w:p w14:paraId="0C8569C1" w14:textId="25D4AFA8" w:rsidR="00AC004C" w:rsidRDefault="00AC004C" w:rsidP="00714B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</w:t>
      </w:r>
      <w:r w:rsidRPr="00AA1BD9">
        <w:rPr>
          <w:rFonts w:cstheme="majorBidi"/>
          <w:szCs w:val="24"/>
        </w:rPr>
        <w:t>HNMR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250 MHz) δ (ppm): 5.82 (s, CH-Ar, 1H); 7.40-8.1</w:t>
      </w:r>
      <w:r w:rsidR="00C57DD4" w:rsidRPr="00AA1BD9">
        <w:rPr>
          <w:rFonts w:cstheme="majorBidi"/>
          <w:szCs w:val="24"/>
        </w:rPr>
        <w:t>6</w:t>
      </w:r>
      <w:r w:rsidRPr="00AA1BD9">
        <w:rPr>
          <w:rFonts w:cstheme="majorBidi"/>
          <w:szCs w:val="24"/>
        </w:rPr>
        <w:t xml:space="preserve"> (</w:t>
      </w:r>
      <w:proofErr w:type="spellStart"/>
      <w:proofErr w:type="gramStart"/>
      <w:r w:rsidRPr="00AA1BD9">
        <w:rPr>
          <w:rFonts w:cstheme="majorBidi"/>
          <w:szCs w:val="24"/>
        </w:rPr>
        <w:t>m,ArH</w:t>
      </w:r>
      <w:proofErr w:type="spellEnd"/>
      <w:proofErr w:type="gramEnd"/>
      <w:r w:rsidRPr="00AA1BD9">
        <w:rPr>
          <w:rFonts w:cstheme="majorBidi"/>
          <w:szCs w:val="24"/>
        </w:rPr>
        <w:t>, 8H), 8.1</w:t>
      </w:r>
      <w:r w:rsidR="00C57DD4" w:rsidRPr="00AA1BD9">
        <w:rPr>
          <w:rFonts w:cstheme="majorBidi"/>
          <w:szCs w:val="24"/>
        </w:rPr>
        <w:t>0</w:t>
      </w:r>
      <w:r w:rsidRPr="00AA1BD9">
        <w:rPr>
          <w:rFonts w:cstheme="majorBidi"/>
          <w:szCs w:val="24"/>
        </w:rPr>
        <w:t xml:space="preserve"> (s, NH, 1H), 12.52 (s, NH, 2H).</w:t>
      </w:r>
    </w:p>
    <w:p w14:paraId="6B638710" w14:textId="77777777" w:rsidR="00714B1B" w:rsidRPr="00AA1BD9" w:rsidRDefault="00714B1B" w:rsidP="00714B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</w:p>
    <w:p w14:paraId="7536BCB8" w14:textId="77777777" w:rsidR="00AC004C" w:rsidRPr="00AA1BD9" w:rsidRDefault="00AC004C" w:rsidP="00714B1B">
      <w:pPr>
        <w:bidi w:val="0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13</w:t>
      </w:r>
      <w:r w:rsidRPr="00AA1BD9">
        <w:rPr>
          <w:rFonts w:cstheme="majorBidi"/>
          <w:szCs w:val="24"/>
        </w:rPr>
        <w:t>CNMR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62.5 MHz) δ (ppm): 35.7, 96.0, 97.4, 115.9, 118.6, 124.7, 124.9, 125.9, 129.4, 130.1, 134.2, 147.2, 148.9, 153.2, 156.6, 164.0, 164.5, 164.6, 167.2, 174.9</w:t>
      </w:r>
    </w:p>
    <w:p w14:paraId="4FF2D41B" w14:textId="77777777" w:rsidR="00AC004C" w:rsidRPr="00AA1BD9" w:rsidRDefault="00AC004C" w:rsidP="00AA1BD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</w:rPr>
        <w:lastRenderedPageBreak/>
        <w:t xml:space="preserve">MS, </w:t>
      </w:r>
      <w:r w:rsidRPr="00AA1BD9">
        <w:rPr>
          <w:rFonts w:cstheme="majorBidi"/>
          <w:i/>
          <w:iCs/>
          <w:szCs w:val="24"/>
        </w:rPr>
        <w:t>m/z</w:t>
      </w:r>
      <w:r w:rsidRPr="00AA1BD9">
        <w:rPr>
          <w:rFonts w:cstheme="majorBidi"/>
          <w:szCs w:val="24"/>
        </w:rPr>
        <w:t>:420.05 (M</w:t>
      </w:r>
      <w:r w:rsidRPr="00AA1BD9">
        <w:rPr>
          <w:rFonts w:cstheme="majorBidi"/>
          <w:szCs w:val="24"/>
          <w:vertAlign w:val="superscript"/>
        </w:rPr>
        <w:t>+</w:t>
      </w:r>
      <w:r w:rsidRPr="00AA1BD9">
        <w:rPr>
          <w:rFonts w:cstheme="majorBidi"/>
          <w:szCs w:val="24"/>
        </w:rPr>
        <w:t>); Anal. Calcd for C</w:t>
      </w:r>
      <w:r w:rsidRPr="00AA1BD9">
        <w:rPr>
          <w:rFonts w:cstheme="majorBidi"/>
          <w:szCs w:val="24"/>
          <w:vertAlign w:val="subscript"/>
        </w:rPr>
        <w:t>20</w:t>
      </w:r>
      <w:r w:rsidRPr="00AA1BD9">
        <w:rPr>
          <w:rFonts w:cstheme="majorBidi"/>
          <w:szCs w:val="24"/>
        </w:rPr>
        <w:t>H</w:t>
      </w:r>
      <w:r w:rsidRPr="00AA1BD9">
        <w:rPr>
          <w:rFonts w:cstheme="majorBidi"/>
          <w:szCs w:val="24"/>
          <w:vertAlign w:val="subscript"/>
        </w:rPr>
        <w:t>12</w:t>
      </w:r>
      <w:r w:rsidRPr="00AA1BD9">
        <w:rPr>
          <w:rFonts w:cstheme="majorBidi"/>
          <w:szCs w:val="24"/>
        </w:rPr>
        <w:t>N</w:t>
      </w:r>
      <w:r w:rsidRPr="00AA1BD9">
        <w:rPr>
          <w:rFonts w:cstheme="majorBidi"/>
          <w:szCs w:val="24"/>
          <w:vertAlign w:val="subscript"/>
        </w:rPr>
        <w:t>4</w:t>
      </w:r>
      <w:r w:rsidRPr="00AA1BD9">
        <w:rPr>
          <w:rFonts w:cstheme="majorBidi"/>
          <w:szCs w:val="24"/>
        </w:rPr>
        <w:t>O</w:t>
      </w:r>
      <w:r w:rsidRPr="00AA1BD9">
        <w:rPr>
          <w:rFonts w:cstheme="majorBidi"/>
          <w:szCs w:val="24"/>
          <w:vertAlign w:val="subscript"/>
        </w:rPr>
        <w:t>5</w:t>
      </w:r>
      <w:r w:rsidRPr="00AA1BD9">
        <w:rPr>
          <w:rFonts w:cstheme="majorBidi"/>
          <w:szCs w:val="24"/>
        </w:rPr>
        <w:t>S: C, 57.14; H, 2.88; N, 13.33; Found: C, 57.26; H, 2.91; N, 13.39</w:t>
      </w:r>
    </w:p>
    <w:p w14:paraId="2C000522" w14:textId="77777777" w:rsidR="00AC004C" w:rsidRPr="00AA1BD9" w:rsidRDefault="00AC004C" w:rsidP="00AA1BD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cstheme="majorBidi"/>
          <w:szCs w:val="24"/>
        </w:rPr>
      </w:pPr>
    </w:p>
    <w:p w14:paraId="17D1A320" w14:textId="77777777" w:rsidR="00AC004C" w:rsidRPr="006C2890" w:rsidRDefault="00AC004C" w:rsidP="00AA1BD9">
      <w:pPr>
        <w:autoSpaceDE w:val="0"/>
        <w:autoSpaceDN w:val="0"/>
        <w:bidi w:val="0"/>
        <w:adjustRightInd w:val="0"/>
        <w:spacing w:line="360" w:lineRule="auto"/>
        <w:jc w:val="both"/>
        <w:outlineLvl w:val="0"/>
        <w:rPr>
          <w:rFonts w:cstheme="majorBidi"/>
          <w:b/>
          <w:bCs/>
          <w:i/>
          <w:iCs/>
          <w:szCs w:val="24"/>
        </w:rPr>
      </w:pPr>
      <w:r w:rsidRPr="006C2890">
        <w:rPr>
          <w:rFonts w:cstheme="majorBidi"/>
          <w:b/>
          <w:bCs/>
          <w:i/>
          <w:iCs/>
          <w:szCs w:val="24"/>
        </w:rPr>
        <w:t>7-(3-methoxyphenyl)-10-thioxo-7,10,11,12-tetrahydro-6H-chromeno[3',4':5,</w:t>
      </w:r>
      <w:proofErr w:type="gramStart"/>
      <w:r w:rsidRPr="006C2890">
        <w:rPr>
          <w:rFonts w:cstheme="majorBidi"/>
          <w:b/>
          <w:bCs/>
          <w:i/>
          <w:iCs/>
          <w:szCs w:val="24"/>
        </w:rPr>
        <w:t>6]pyrido</w:t>
      </w:r>
      <w:proofErr w:type="gramEnd"/>
      <w:r w:rsidRPr="006C2890">
        <w:rPr>
          <w:rFonts w:cstheme="majorBidi"/>
          <w:b/>
          <w:bCs/>
          <w:i/>
          <w:iCs/>
          <w:szCs w:val="24"/>
        </w:rPr>
        <w:t xml:space="preserve">[2,3-d]pyrimidine-6,8(9H)-dione </w:t>
      </w:r>
      <w:r w:rsidRPr="006C2890">
        <w:rPr>
          <w:rFonts w:cstheme="majorBidi"/>
          <w:b/>
          <w:bCs/>
          <w:szCs w:val="24"/>
        </w:rPr>
        <w:t>(5h)</w:t>
      </w:r>
    </w:p>
    <w:p w14:paraId="606BB7D3" w14:textId="77777777" w:rsidR="00AC004C" w:rsidRPr="00AA1BD9" w:rsidRDefault="00AC004C" w:rsidP="00714B1B">
      <w:pPr>
        <w:autoSpaceDE w:val="0"/>
        <w:autoSpaceDN w:val="0"/>
        <w:bidi w:val="0"/>
        <w:adjustRightInd w:val="0"/>
        <w:spacing w:line="360" w:lineRule="auto"/>
        <w:jc w:val="both"/>
        <w:outlineLvl w:val="0"/>
        <w:rPr>
          <w:rFonts w:cstheme="majorBidi"/>
          <w:szCs w:val="24"/>
        </w:rPr>
      </w:pPr>
      <w:r w:rsidRPr="00AA1BD9">
        <w:rPr>
          <w:rFonts w:cstheme="majorBidi"/>
          <w:szCs w:val="24"/>
        </w:rPr>
        <w:t>FT-IR (KBr, cm</w:t>
      </w:r>
      <w:r w:rsidRPr="00AA1BD9">
        <w:rPr>
          <w:rFonts w:cstheme="majorBidi"/>
          <w:szCs w:val="24"/>
          <w:vertAlign w:val="superscript"/>
        </w:rPr>
        <w:t>-1</w:t>
      </w:r>
      <w:r w:rsidRPr="00AA1BD9">
        <w:rPr>
          <w:rFonts w:cstheme="majorBidi"/>
          <w:szCs w:val="24"/>
        </w:rPr>
        <w:t xml:space="preserve">): 3395, 3343, 3239, 1671, 1634, 1609, 1483, 1436, 1368, 1250, 1224, 1130, 1050, 752, 549. </w:t>
      </w:r>
    </w:p>
    <w:p w14:paraId="1F77F225" w14:textId="77777777" w:rsidR="00AC004C" w:rsidRPr="00AA1BD9" w:rsidRDefault="00AC004C" w:rsidP="00714B1B">
      <w:pPr>
        <w:autoSpaceDE w:val="0"/>
        <w:autoSpaceDN w:val="0"/>
        <w:bidi w:val="0"/>
        <w:adjustRightInd w:val="0"/>
        <w:spacing w:line="360" w:lineRule="auto"/>
        <w:jc w:val="both"/>
        <w:outlineLvl w:val="0"/>
        <w:rPr>
          <w:rFonts w:cstheme="majorBidi"/>
          <w:szCs w:val="24"/>
          <w:vertAlign w:val="superscript"/>
        </w:rPr>
      </w:pPr>
      <w:r w:rsidRPr="00AA1BD9">
        <w:rPr>
          <w:rFonts w:cstheme="majorBidi"/>
          <w:szCs w:val="24"/>
          <w:vertAlign w:val="superscript"/>
        </w:rPr>
        <w:t>1</w:t>
      </w:r>
      <w:r w:rsidRPr="00AA1BD9">
        <w:rPr>
          <w:rFonts w:cstheme="majorBidi"/>
          <w:szCs w:val="24"/>
        </w:rPr>
        <w:t>HNMR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250 MHz) δ (ppm): 3.65 (s, CH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 xml:space="preserve">, 3H); 5.66 (s, CH-Ar, 1H), 6.61 (s, </w:t>
      </w:r>
      <w:proofErr w:type="spellStart"/>
      <w:r w:rsidRPr="00AA1BD9">
        <w:rPr>
          <w:rFonts w:cstheme="majorBidi"/>
          <w:szCs w:val="24"/>
        </w:rPr>
        <w:t>ArH</w:t>
      </w:r>
      <w:proofErr w:type="spellEnd"/>
      <w:r w:rsidRPr="00AA1BD9">
        <w:rPr>
          <w:rFonts w:cstheme="majorBidi"/>
          <w:szCs w:val="24"/>
        </w:rPr>
        <w:t xml:space="preserve">, 1H), 6.68-8.17 (m, </w:t>
      </w:r>
      <w:proofErr w:type="spellStart"/>
      <w:r w:rsidRPr="00AA1BD9">
        <w:rPr>
          <w:rFonts w:cstheme="majorBidi"/>
          <w:szCs w:val="24"/>
        </w:rPr>
        <w:t>ArH</w:t>
      </w:r>
      <w:proofErr w:type="spellEnd"/>
      <w:r w:rsidRPr="00AA1BD9">
        <w:rPr>
          <w:rFonts w:cstheme="majorBidi"/>
          <w:szCs w:val="24"/>
        </w:rPr>
        <w:t xml:space="preserve">, </w:t>
      </w:r>
      <w:r w:rsidR="00BA032E" w:rsidRPr="00AA1BD9">
        <w:rPr>
          <w:rFonts w:cstheme="majorBidi"/>
          <w:szCs w:val="24"/>
        </w:rPr>
        <w:t>7</w:t>
      </w:r>
      <w:r w:rsidRPr="00AA1BD9">
        <w:rPr>
          <w:rFonts w:cstheme="majorBidi"/>
          <w:szCs w:val="24"/>
        </w:rPr>
        <w:t>H), 7.95 (b, NH, 1H), 12.62 (s, NH, 2H).</w:t>
      </w:r>
    </w:p>
    <w:p w14:paraId="57913CC6" w14:textId="77777777" w:rsidR="00AC004C" w:rsidRPr="00AA1BD9" w:rsidRDefault="00AC004C" w:rsidP="00504EE2">
      <w:pPr>
        <w:bidi w:val="0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13</w:t>
      </w:r>
      <w:r w:rsidRPr="00AA1BD9">
        <w:rPr>
          <w:rFonts w:cstheme="majorBidi"/>
          <w:szCs w:val="24"/>
        </w:rPr>
        <w:t>CNMR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62.5 MHz) δ (ppm): 34.9, 56.4, 96.5, 98.3, 112.0, 114.3, 115.9, 118.6, 120.1, 124.9, 126.0, 130.8, 134.2, 141.4, 153.1, 156.7, 163.8, 164.1, 164.3, 167.4, 174.8.</w:t>
      </w:r>
    </w:p>
    <w:p w14:paraId="79D54EC5" w14:textId="77777777" w:rsidR="00AC004C" w:rsidRPr="00AA1BD9" w:rsidRDefault="00AC004C" w:rsidP="00AA1BD9">
      <w:pPr>
        <w:autoSpaceDE w:val="0"/>
        <w:autoSpaceDN w:val="0"/>
        <w:bidi w:val="0"/>
        <w:adjustRightInd w:val="0"/>
        <w:spacing w:line="240" w:lineRule="auto"/>
        <w:jc w:val="both"/>
        <w:outlineLvl w:val="0"/>
        <w:rPr>
          <w:rFonts w:cstheme="majorBidi"/>
          <w:i/>
          <w:iCs/>
          <w:szCs w:val="24"/>
        </w:rPr>
      </w:pPr>
      <w:r w:rsidRPr="00AA1BD9">
        <w:rPr>
          <w:rFonts w:cstheme="majorBidi"/>
          <w:szCs w:val="24"/>
        </w:rPr>
        <w:t xml:space="preserve">MS, </w:t>
      </w:r>
      <w:r w:rsidRPr="00AA1BD9">
        <w:rPr>
          <w:rFonts w:cstheme="majorBidi"/>
          <w:i/>
          <w:iCs/>
          <w:szCs w:val="24"/>
        </w:rPr>
        <w:t>m/z</w:t>
      </w:r>
      <w:r w:rsidRPr="00AA1BD9">
        <w:rPr>
          <w:rFonts w:cstheme="majorBidi"/>
          <w:szCs w:val="24"/>
        </w:rPr>
        <w:t>: 405.08 (M</w:t>
      </w:r>
      <w:r w:rsidRPr="00AA1BD9">
        <w:rPr>
          <w:rFonts w:cstheme="majorBidi"/>
          <w:szCs w:val="24"/>
          <w:vertAlign w:val="superscript"/>
        </w:rPr>
        <w:t>+</w:t>
      </w:r>
      <w:r w:rsidRPr="00AA1BD9">
        <w:rPr>
          <w:rFonts w:cstheme="majorBidi"/>
          <w:szCs w:val="24"/>
        </w:rPr>
        <w:t>); Anal. Calcd for C</w:t>
      </w:r>
      <w:r w:rsidRPr="00AA1BD9">
        <w:rPr>
          <w:rFonts w:cstheme="majorBidi"/>
          <w:szCs w:val="24"/>
          <w:vertAlign w:val="subscript"/>
        </w:rPr>
        <w:t>21</w:t>
      </w:r>
      <w:r w:rsidRPr="00AA1BD9">
        <w:rPr>
          <w:rFonts w:cstheme="majorBidi"/>
          <w:szCs w:val="24"/>
        </w:rPr>
        <w:t>H</w:t>
      </w:r>
      <w:r w:rsidRPr="00AA1BD9">
        <w:rPr>
          <w:rFonts w:cstheme="majorBidi"/>
          <w:szCs w:val="24"/>
          <w:vertAlign w:val="subscript"/>
        </w:rPr>
        <w:t>15</w:t>
      </w:r>
      <w:r w:rsidRPr="00AA1BD9">
        <w:rPr>
          <w:rFonts w:cstheme="majorBidi"/>
          <w:szCs w:val="24"/>
        </w:rPr>
        <w:t>N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>O</w:t>
      </w:r>
      <w:r w:rsidRPr="00AA1BD9">
        <w:rPr>
          <w:rFonts w:cstheme="majorBidi"/>
          <w:szCs w:val="24"/>
          <w:vertAlign w:val="subscript"/>
        </w:rPr>
        <w:t>4</w:t>
      </w:r>
      <w:r w:rsidRPr="00AA1BD9">
        <w:rPr>
          <w:rFonts w:cstheme="majorBidi"/>
          <w:szCs w:val="24"/>
        </w:rPr>
        <w:t>S: C, 62.21; H, 3.73; N, 10.36; Found: C, 62.15; H, 3.79; N, 10.45.</w:t>
      </w:r>
    </w:p>
    <w:p w14:paraId="1BAAA613" w14:textId="77777777" w:rsidR="00AC004C" w:rsidRPr="00AA1BD9" w:rsidRDefault="00AC004C" w:rsidP="00504E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</w:p>
    <w:p w14:paraId="7CB1F413" w14:textId="77777777" w:rsidR="00AC004C" w:rsidRPr="006C2890" w:rsidRDefault="00AC004C" w:rsidP="00504EE2">
      <w:pPr>
        <w:autoSpaceDE w:val="0"/>
        <w:autoSpaceDN w:val="0"/>
        <w:bidi w:val="0"/>
        <w:adjustRightInd w:val="0"/>
        <w:spacing w:line="480" w:lineRule="auto"/>
        <w:jc w:val="both"/>
        <w:outlineLvl w:val="0"/>
        <w:rPr>
          <w:rFonts w:cstheme="majorBidi"/>
          <w:b/>
          <w:bCs/>
          <w:i/>
          <w:iCs/>
          <w:szCs w:val="24"/>
        </w:rPr>
      </w:pPr>
      <w:r w:rsidRPr="006C2890">
        <w:rPr>
          <w:rFonts w:cstheme="majorBidi"/>
          <w:b/>
          <w:bCs/>
          <w:i/>
          <w:iCs/>
          <w:szCs w:val="24"/>
        </w:rPr>
        <w:t>4-(6,8-dioxo-10-thioxo-7,8,9,10,11,12-hexahydro-6H-chromeno[3',4':5,</w:t>
      </w:r>
      <w:proofErr w:type="gramStart"/>
      <w:r w:rsidRPr="006C2890">
        <w:rPr>
          <w:rFonts w:cstheme="majorBidi"/>
          <w:b/>
          <w:bCs/>
          <w:i/>
          <w:iCs/>
          <w:szCs w:val="24"/>
        </w:rPr>
        <w:t>6]pyrido</w:t>
      </w:r>
      <w:proofErr w:type="gramEnd"/>
      <w:r w:rsidRPr="006C2890">
        <w:rPr>
          <w:rFonts w:cstheme="majorBidi"/>
          <w:b/>
          <w:bCs/>
          <w:i/>
          <w:iCs/>
          <w:szCs w:val="24"/>
        </w:rPr>
        <w:t>[2,3-d]pyrimidin-7-yl)benzonitrile (5i)</w:t>
      </w:r>
    </w:p>
    <w:p w14:paraId="51ED808D" w14:textId="77777777" w:rsidR="00AC004C" w:rsidRPr="00AA1BD9" w:rsidRDefault="00AC004C" w:rsidP="00C56B6A">
      <w:pPr>
        <w:autoSpaceDE w:val="0"/>
        <w:autoSpaceDN w:val="0"/>
        <w:bidi w:val="0"/>
        <w:adjustRightInd w:val="0"/>
        <w:spacing w:line="240" w:lineRule="auto"/>
        <w:jc w:val="both"/>
        <w:outlineLvl w:val="0"/>
        <w:rPr>
          <w:rFonts w:cstheme="majorBidi"/>
          <w:szCs w:val="24"/>
        </w:rPr>
      </w:pPr>
      <w:r w:rsidRPr="00AA1BD9">
        <w:rPr>
          <w:rFonts w:cstheme="majorBidi"/>
          <w:szCs w:val="24"/>
        </w:rPr>
        <w:t>FT-IR (KBr, cm</w:t>
      </w:r>
      <w:r w:rsidRPr="00AA1BD9">
        <w:rPr>
          <w:rFonts w:cstheme="majorBidi"/>
          <w:szCs w:val="24"/>
          <w:vertAlign w:val="superscript"/>
        </w:rPr>
        <w:t>-1</w:t>
      </w:r>
      <w:r w:rsidRPr="00AA1BD9">
        <w:rPr>
          <w:rFonts w:cstheme="majorBidi"/>
          <w:szCs w:val="24"/>
        </w:rPr>
        <w:t>): 3398, 3345, 3243, 2232, 1668, 1633, 1608, 1567, 1501, 1434, 1230, 1196, 1187, 903, 884, 755, 550.</w:t>
      </w:r>
    </w:p>
    <w:p w14:paraId="1F69809C" w14:textId="77777777" w:rsidR="00AC004C" w:rsidRPr="00AA1BD9" w:rsidRDefault="00AC004C" w:rsidP="00714B1B">
      <w:pPr>
        <w:autoSpaceDE w:val="0"/>
        <w:autoSpaceDN w:val="0"/>
        <w:bidi w:val="0"/>
        <w:adjustRightInd w:val="0"/>
        <w:spacing w:line="360" w:lineRule="auto"/>
        <w:jc w:val="both"/>
        <w:outlineLvl w:val="0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</w:t>
      </w:r>
      <w:r w:rsidRPr="00AA1BD9">
        <w:rPr>
          <w:rFonts w:cstheme="majorBidi"/>
          <w:szCs w:val="24"/>
        </w:rPr>
        <w:t>HNMR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 xml:space="preserve">, 250 MHz) δ (ppm): 5.77 (s, CH-Ar, 1H), 7.32-8.15 (m, </w:t>
      </w:r>
      <w:proofErr w:type="spellStart"/>
      <w:r w:rsidRPr="00AA1BD9">
        <w:rPr>
          <w:rFonts w:cstheme="majorBidi"/>
          <w:szCs w:val="24"/>
        </w:rPr>
        <w:t>ArH</w:t>
      </w:r>
      <w:proofErr w:type="spellEnd"/>
      <w:r w:rsidRPr="00AA1BD9">
        <w:rPr>
          <w:rFonts w:cstheme="majorBidi"/>
          <w:szCs w:val="24"/>
        </w:rPr>
        <w:t>, 8H), 7.99 (b, NH, 1H), 12.48 (s, NH, 2H).</w:t>
      </w:r>
    </w:p>
    <w:p w14:paraId="2D779CEA" w14:textId="77777777" w:rsidR="00AC004C" w:rsidRPr="00AA1BD9" w:rsidRDefault="00AC004C" w:rsidP="00714B1B">
      <w:pPr>
        <w:bidi w:val="0"/>
        <w:spacing w:line="36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13</w:t>
      </w:r>
      <w:r w:rsidRPr="00AA1BD9">
        <w:rPr>
          <w:rFonts w:cstheme="majorBidi"/>
          <w:szCs w:val="24"/>
        </w:rPr>
        <w:t>CNMR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62.5 MHz) δ (ppm): 35.7, 95.8, 97.4, 110.0, 115.9, 118.6, 120.5, 124.9, 125.9, 129.2, 133.5, 134.2, 146.6, 153.2, 156.6, 164.1, 164.2, 164.3, 164.8, 167.2, 174.9.</w:t>
      </w:r>
    </w:p>
    <w:p w14:paraId="60CB9858" w14:textId="77777777" w:rsidR="00AC004C" w:rsidRPr="00AA1BD9" w:rsidRDefault="00AC004C" w:rsidP="00C56B6A">
      <w:pPr>
        <w:autoSpaceDE w:val="0"/>
        <w:autoSpaceDN w:val="0"/>
        <w:bidi w:val="0"/>
        <w:adjustRightInd w:val="0"/>
        <w:spacing w:line="240" w:lineRule="auto"/>
        <w:jc w:val="both"/>
        <w:outlineLvl w:val="0"/>
        <w:rPr>
          <w:rFonts w:cstheme="majorBidi"/>
          <w:i/>
          <w:iCs/>
          <w:szCs w:val="24"/>
        </w:rPr>
      </w:pPr>
      <w:r w:rsidRPr="00AA1BD9">
        <w:rPr>
          <w:rFonts w:cstheme="majorBidi"/>
          <w:szCs w:val="24"/>
        </w:rPr>
        <w:t xml:space="preserve">MS, </w:t>
      </w:r>
      <w:r w:rsidRPr="00AA1BD9">
        <w:rPr>
          <w:rFonts w:cstheme="majorBidi"/>
          <w:i/>
          <w:iCs/>
          <w:szCs w:val="24"/>
        </w:rPr>
        <w:t>m/z</w:t>
      </w:r>
      <w:r w:rsidRPr="00AA1BD9">
        <w:rPr>
          <w:rFonts w:cstheme="majorBidi"/>
          <w:szCs w:val="24"/>
        </w:rPr>
        <w:t>: 400.06 (M</w:t>
      </w:r>
      <w:r w:rsidRPr="00AA1BD9">
        <w:rPr>
          <w:rFonts w:cstheme="majorBidi"/>
          <w:szCs w:val="24"/>
          <w:vertAlign w:val="superscript"/>
        </w:rPr>
        <w:t>+</w:t>
      </w:r>
      <w:r w:rsidRPr="00AA1BD9">
        <w:rPr>
          <w:rFonts w:cstheme="majorBidi"/>
          <w:szCs w:val="24"/>
        </w:rPr>
        <w:t>); Anal. Calcd for C</w:t>
      </w:r>
      <w:r w:rsidRPr="00AA1BD9">
        <w:rPr>
          <w:rFonts w:cstheme="majorBidi"/>
          <w:szCs w:val="24"/>
          <w:vertAlign w:val="subscript"/>
        </w:rPr>
        <w:t>21</w:t>
      </w:r>
      <w:r w:rsidRPr="00AA1BD9">
        <w:rPr>
          <w:rFonts w:cstheme="majorBidi"/>
          <w:szCs w:val="24"/>
        </w:rPr>
        <w:t>H</w:t>
      </w:r>
      <w:r w:rsidRPr="00AA1BD9">
        <w:rPr>
          <w:rFonts w:cstheme="majorBidi"/>
          <w:szCs w:val="24"/>
          <w:vertAlign w:val="subscript"/>
        </w:rPr>
        <w:t>12</w:t>
      </w:r>
      <w:r w:rsidRPr="00AA1BD9">
        <w:rPr>
          <w:rFonts w:cstheme="majorBidi"/>
          <w:szCs w:val="24"/>
        </w:rPr>
        <w:t>N</w:t>
      </w:r>
      <w:r w:rsidRPr="00AA1BD9">
        <w:rPr>
          <w:rFonts w:cstheme="majorBidi"/>
          <w:szCs w:val="24"/>
          <w:vertAlign w:val="subscript"/>
        </w:rPr>
        <w:t>4</w:t>
      </w:r>
      <w:r w:rsidRPr="00AA1BD9">
        <w:rPr>
          <w:rFonts w:cstheme="majorBidi"/>
          <w:szCs w:val="24"/>
        </w:rPr>
        <w:t>O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>S: C, 62.99; H, 3.02; N, 13.99; Found: C, 62.84; H, 3.18; N, 13.88</w:t>
      </w:r>
    </w:p>
    <w:p w14:paraId="7DA051EA" w14:textId="77777777" w:rsidR="00AC004C" w:rsidRPr="00AA1BD9" w:rsidRDefault="00AC004C" w:rsidP="00504E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</w:p>
    <w:p w14:paraId="0AD1F9F9" w14:textId="4E4CD9D0" w:rsidR="00AC004C" w:rsidRPr="006C2890" w:rsidRDefault="00AC004C" w:rsidP="00C56B6A">
      <w:pPr>
        <w:autoSpaceDE w:val="0"/>
        <w:autoSpaceDN w:val="0"/>
        <w:bidi w:val="0"/>
        <w:adjustRightInd w:val="0"/>
        <w:spacing w:after="0" w:line="240" w:lineRule="auto"/>
        <w:rPr>
          <w:rFonts w:cstheme="majorBidi"/>
          <w:b/>
          <w:bCs/>
          <w:i/>
          <w:iCs/>
          <w:szCs w:val="24"/>
        </w:rPr>
      </w:pPr>
      <w:r w:rsidRPr="006C2890">
        <w:rPr>
          <w:rFonts w:cstheme="majorBidi"/>
          <w:b/>
          <w:bCs/>
          <w:i/>
          <w:iCs/>
          <w:szCs w:val="24"/>
        </w:rPr>
        <w:t>7-(4-Bromophenyl)-10-thioxo-7,10,11,12-tetrahydro-6Hchromeno[3’,4’:5,</w:t>
      </w:r>
      <w:proofErr w:type="gramStart"/>
      <w:r w:rsidRPr="006C2890">
        <w:rPr>
          <w:rFonts w:cstheme="majorBidi"/>
          <w:b/>
          <w:bCs/>
          <w:i/>
          <w:iCs/>
          <w:szCs w:val="24"/>
        </w:rPr>
        <w:t>6]pyrido</w:t>
      </w:r>
      <w:proofErr w:type="gramEnd"/>
      <w:r w:rsidRPr="006C2890">
        <w:rPr>
          <w:rFonts w:cstheme="majorBidi"/>
          <w:b/>
          <w:bCs/>
          <w:i/>
          <w:iCs/>
          <w:szCs w:val="24"/>
        </w:rPr>
        <w:t>[2,3-d]pyrimidine-6,8(9H)-dione (5</w:t>
      </w:r>
      <w:r w:rsidR="006C2890">
        <w:rPr>
          <w:rFonts w:cstheme="majorBidi"/>
          <w:b/>
          <w:bCs/>
          <w:i/>
          <w:iCs/>
          <w:szCs w:val="24"/>
        </w:rPr>
        <w:t>j</w:t>
      </w:r>
      <w:r w:rsidRPr="006C2890">
        <w:rPr>
          <w:rFonts w:cstheme="majorBidi"/>
          <w:b/>
          <w:bCs/>
          <w:i/>
          <w:iCs/>
          <w:szCs w:val="24"/>
        </w:rPr>
        <w:t>)</w:t>
      </w:r>
    </w:p>
    <w:p w14:paraId="346F781C" w14:textId="77777777" w:rsidR="00AC004C" w:rsidRPr="00C56B6A" w:rsidRDefault="00AC004C" w:rsidP="00504E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i/>
          <w:iCs/>
          <w:szCs w:val="24"/>
        </w:rPr>
      </w:pPr>
    </w:p>
    <w:p w14:paraId="335F9BEB" w14:textId="77777777" w:rsidR="00AC004C" w:rsidRPr="00AA1BD9" w:rsidRDefault="00AC004C" w:rsidP="00504E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</w:p>
    <w:p w14:paraId="75ED66BA" w14:textId="0B17AF00" w:rsidR="00AC004C" w:rsidRDefault="00AC004C" w:rsidP="00D564A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</w:rPr>
        <w:t>FT-IR (KBr, cm</w:t>
      </w:r>
      <w:r w:rsidRPr="00AA1BD9">
        <w:rPr>
          <w:rFonts w:cstheme="majorBidi"/>
          <w:szCs w:val="24"/>
          <w:vertAlign w:val="superscript"/>
        </w:rPr>
        <w:t>-1</w:t>
      </w:r>
      <w:r w:rsidRPr="00AA1BD9">
        <w:rPr>
          <w:rFonts w:cstheme="majorBidi"/>
          <w:szCs w:val="24"/>
        </w:rPr>
        <w:t>): 3397, 3344, 3241, 2926, 1668, 1635, 1611, 1485, 1434, 1338, 1231, 1198, 896, 757, 553, 483.</w:t>
      </w:r>
    </w:p>
    <w:p w14:paraId="26A1377E" w14:textId="77777777" w:rsidR="00D564A0" w:rsidRPr="00AA1BD9" w:rsidRDefault="00D564A0" w:rsidP="00D564A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</w:p>
    <w:p w14:paraId="7D74F1D5" w14:textId="5BF1AC80" w:rsidR="00AC004C" w:rsidRDefault="00AC004C" w:rsidP="00D564A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</w:t>
      </w:r>
      <w:r w:rsidRPr="00AA1BD9">
        <w:rPr>
          <w:rFonts w:cstheme="majorBidi"/>
          <w:szCs w:val="24"/>
        </w:rPr>
        <w:t>HNMR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250 MHz) δ (ppm): 5.65 (s, CH-Ar, 1H), 7.06-8.15 (m,</w:t>
      </w:r>
      <w:r w:rsidR="00D564A0">
        <w:rPr>
          <w:rFonts w:cstheme="majorBidi"/>
          <w:szCs w:val="24"/>
        </w:rPr>
        <w:t xml:space="preserve"> </w:t>
      </w:r>
      <w:proofErr w:type="spellStart"/>
      <w:r w:rsidRPr="00AA1BD9">
        <w:rPr>
          <w:rFonts w:cstheme="majorBidi"/>
          <w:szCs w:val="24"/>
        </w:rPr>
        <w:t>ArH</w:t>
      </w:r>
      <w:proofErr w:type="spellEnd"/>
      <w:r w:rsidRPr="00AA1BD9">
        <w:rPr>
          <w:rFonts w:cstheme="majorBidi"/>
          <w:szCs w:val="24"/>
        </w:rPr>
        <w:t>, 8H), 7.97 (b, NH, 1H), 12.52 (s, NH, 2H).</w:t>
      </w:r>
    </w:p>
    <w:p w14:paraId="0B803A89" w14:textId="77777777" w:rsidR="00D564A0" w:rsidRPr="00AA1BD9" w:rsidRDefault="00D564A0" w:rsidP="00D564A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</w:p>
    <w:p w14:paraId="0A6E6E2B" w14:textId="77777777" w:rsidR="00AC004C" w:rsidRPr="00AA1BD9" w:rsidRDefault="00AC004C" w:rsidP="00504EE2">
      <w:pPr>
        <w:bidi w:val="0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  <w:vertAlign w:val="superscript"/>
        </w:rPr>
        <w:t>13</w:t>
      </w:r>
      <w:r w:rsidRPr="00AA1BD9">
        <w:rPr>
          <w:rFonts w:cstheme="majorBidi"/>
          <w:szCs w:val="24"/>
        </w:rPr>
        <w:t>CNMR (DMSO-</w:t>
      </w:r>
      <w:r w:rsidRPr="00AA1BD9">
        <w:rPr>
          <w:rFonts w:cstheme="majorBidi"/>
          <w:i/>
          <w:iCs/>
          <w:szCs w:val="24"/>
        </w:rPr>
        <w:t>d</w:t>
      </w:r>
      <w:r w:rsidRPr="00AA1BD9">
        <w:rPr>
          <w:rFonts w:cstheme="majorBidi"/>
          <w:i/>
          <w:iCs/>
          <w:szCs w:val="24"/>
          <w:vertAlign w:val="subscript"/>
        </w:rPr>
        <w:t>6</w:t>
      </w:r>
      <w:r w:rsidRPr="00AA1BD9">
        <w:rPr>
          <w:rFonts w:cstheme="majorBidi"/>
          <w:szCs w:val="24"/>
        </w:rPr>
        <w:t>, 62.5 MHz) δ (ppm): 34.8, 96.2, 97.8, 115.9, 118.6, 120.3, 124.8, 125.9, 130.3, 132.5, 132.4, 134.2, 139.5, 153.2, 156.6, 164.1, 164.2, 164.9, 167.3, 174.8.</w:t>
      </w:r>
    </w:p>
    <w:p w14:paraId="49852FC7" w14:textId="77777777" w:rsidR="00AC004C" w:rsidRPr="00AA1BD9" w:rsidRDefault="00AC004C" w:rsidP="00504E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</w:rPr>
      </w:pPr>
      <w:r w:rsidRPr="00AA1BD9">
        <w:rPr>
          <w:rFonts w:cstheme="majorBidi"/>
          <w:szCs w:val="24"/>
        </w:rPr>
        <w:lastRenderedPageBreak/>
        <w:t xml:space="preserve">MS, </w:t>
      </w:r>
      <w:r w:rsidRPr="00AA1BD9">
        <w:rPr>
          <w:rFonts w:cstheme="majorBidi"/>
          <w:i/>
          <w:iCs/>
          <w:szCs w:val="24"/>
        </w:rPr>
        <w:t>m/z</w:t>
      </w:r>
      <w:r w:rsidRPr="00AA1BD9">
        <w:rPr>
          <w:rFonts w:cstheme="majorBidi"/>
          <w:szCs w:val="24"/>
        </w:rPr>
        <w:t>: 452.98 (M</w:t>
      </w:r>
      <w:r w:rsidRPr="00AA1BD9">
        <w:rPr>
          <w:rFonts w:cstheme="majorBidi"/>
          <w:szCs w:val="24"/>
          <w:vertAlign w:val="superscript"/>
        </w:rPr>
        <w:t>+</w:t>
      </w:r>
      <w:r w:rsidRPr="00AA1BD9">
        <w:rPr>
          <w:rFonts w:cstheme="majorBidi"/>
          <w:szCs w:val="24"/>
        </w:rPr>
        <w:t>); Anal. Calcd for C</w:t>
      </w:r>
      <w:r w:rsidRPr="00AA1BD9">
        <w:rPr>
          <w:rFonts w:cstheme="majorBidi"/>
          <w:szCs w:val="24"/>
          <w:vertAlign w:val="subscript"/>
        </w:rPr>
        <w:t>20</w:t>
      </w:r>
      <w:r w:rsidRPr="00AA1BD9">
        <w:rPr>
          <w:rFonts w:cstheme="majorBidi"/>
          <w:szCs w:val="24"/>
        </w:rPr>
        <w:t>H</w:t>
      </w:r>
      <w:r w:rsidRPr="00AA1BD9">
        <w:rPr>
          <w:rFonts w:cstheme="majorBidi"/>
          <w:szCs w:val="24"/>
          <w:vertAlign w:val="subscript"/>
        </w:rPr>
        <w:t>12</w:t>
      </w:r>
      <w:r w:rsidRPr="00AA1BD9">
        <w:rPr>
          <w:rFonts w:cstheme="majorBidi"/>
          <w:szCs w:val="24"/>
        </w:rPr>
        <w:t>BrN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>O</w:t>
      </w:r>
      <w:r w:rsidRPr="00AA1BD9">
        <w:rPr>
          <w:rFonts w:cstheme="majorBidi"/>
          <w:szCs w:val="24"/>
          <w:vertAlign w:val="subscript"/>
        </w:rPr>
        <w:t>3</w:t>
      </w:r>
      <w:r w:rsidRPr="00AA1BD9">
        <w:rPr>
          <w:rFonts w:cstheme="majorBidi"/>
          <w:szCs w:val="24"/>
        </w:rPr>
        <w:t>S: C, 52.88; H, 2.66, N, 9.25; Found: C, 52.93; H, 2.72, N, 9.18.</w:t>
      </w:r>
    </w:p>
    <w:p w14:paraId="1586BC10" w14:textId="77777777" w:rsidR="00AC004C" w:rsidRPr="00AA1BD9" w:rsidRDefault="00AC004C" w:rsidP="00504E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theme="majorBidi"/>
          <w:szCs w:val="24"/>
          <w:rtl/>
        </w:rPr>
      </w:pPr>
    </w:p>
    <w:p w14:paraId="6CE97253" w14:textId="0245F816" w:rsidR="00032CE5" w:rsidRDefault="00032CE5" w:rsidP="00504EE2">
      <w:pPr>
        <w:bidi w:val="0"/>
        <w:jc w:val="both"/>
        <w:rPr>
          <w:rFonts w:cstheme="majorBidi"/>
          <w:szCs w:val="24"/>
        </w:rPr>
      </w:pPr>
    </w:p>
    <w:p w14:paraId="41BD2227" w14:textId="0F0D880A" w:rsidR="006E528F" w:rsidRDefault="00353FFD" w:rsidP="005A3B79">
      <w:pPr>
        <w:bidi w:val="0"/>
        <w:jc w:val="center"/>
        <w:rPr>
          <w:rFonts w:cstheme="majorBidi"/>
          <w:szCs w:val="24"/>
        </w:rPr>
      </w:pPr>
      <w:r w:rsidRPr="00E448B8">
        <w:rPr>
          <w:rFonts w:cstheme="majorBidi"/>
          <w:b/>
          <w:bCs/>
          <w:szCs w:val="24"/>
        </w:rPr>
        <w:t>Fig</w:t>
      </w:r>
      <w:r>
        <w:rPr>
          <w:rFonts w:cstheme="majorBidi"/>
          <w:b/>
          <w:bCs/>
          <w:szCs w:val="24"/>
        </w:rPr>
        <w:t>ure</w:t>
      </w:r>
      <w:r w:rsidR="007C0C43" w:rsidRPr="007C0C43">
        <w:rPr>
          <w:rFonts w:cstheme="majorBidi"/>
          <w:b/>
          <w:bCs/>
          <w:szCs w:val="24"/>
        </w:rPr>
        <w:t xml:space="preserve"> S1</w:t>
      </w:r>
      <w:r w:rsidR="007C0C43">
        <w:rPr>
          <w:rFonts w:cstheme="majorBidi"/>
          <w:szCs w:val="24"/>
        </w:rPr>
        <w:t>. Spectroscopic data of produce</w:t>
      </w:r>
      <w:r w:rsidR="00B6369A">
        <w:rPr>
          <w:rFonts w:cstheme="majorBidi"/>
          <w:szCs w:val="24"/>
        </w:rPr>
        <w:t xml:space="preserve">d </w:t>
      </w:r>
      <w:r w:rsidR="00B6369A" w:rsidRPr="00B6369A">
        <w:rPr>
          <w:rFonts w:cstheme="majorBidi"/>
          <w:szCs w:val="24"/>
        </w:rPr>
        <w:t>pyridopyrimidines derivatives</w:t>
      </w:r>
      <w:r w:rsidR="00B6369A">
        <w:rPr>
          <w:rFonts w:cstheme="majorBidi"/>
          <w:szCs w:val="24"/>
        </w:rPr>
        <w:t xml:space="preserve"> (</w:t>
      </w:r>
      <w:r w:rsidR="00B6369A" w:rsidRPr="00B6369A">
        <w:rPr>
          <w:rFonts w:cstheme="majorBidi"/>
          <w:b/>
          <w:bCs/>
          <w:szCs w:val="24"/>
        </w:rPr>
        <w:t>5a-</w:t>
      </w:r>
      <w:r w:rsidR="00125C3D">
        <w:rPr>
          <w:rFonts w:cstheme="majorBidi"/>
          <w:b/>
          <w:bCs/>
          <w:szCs w:val="24"/>
        </w:rPr>
        <w:t>j</w:t>
      </w:r>
      <w:r w:rsidR="00B6369A">
        <w:rPr>
          <w:rFonts w:cstheme="majorBidi"/>
          <w:szCs w:val="24"/>
        </w:rPr>
        <w:t>)</w:t>
      </w:r>
    </w:p>
    <w:bookmarkEnd w:id="1"/>
    <w:p w14:paraId="17702102" w14:textId="43AEF9D5" w:rsidR="005F1C37" w:rsidRPr="005F1C37" w:rsidRDefault="005F1C37" w:rsidP="005F1C37">
      <w:pPr>
        <w:bidi w:val="0"/>
        <w:rPr>
          <w:rFonts w:cstheme="majorBidi"/>
          <w:szCs w:val="24"/>
        </w:rPr>
      </w:pPr>
    </w:p>
    <w:p w14:paraId="2AB32B62" w14:textId="3694219F" w:rsidR="005F1C37" w:rsidRDefault="005F1C37" w:rsidP="005F1C37">
      <w:pPr>
        <w:bidi w:val="0"/>
        <w:rPr>
          <w:rFonts w:cstheme="majorBidi"/>
          <w:szCs w:val="24"/>
        </w:rPr>
      </w:pPr>
    </w:p>
    <w:p w14:paraId="6BDAB47D" w14:textId="404B168C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1BACCB82" w14:textId="4F07FB1D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00396CEB" w14:textId="36141DA2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3CC1946A" w14:textId="69677016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4043E411" w14:textId="0791457C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6B234956" w14:textId="43C15749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6B3E6CD9" w14:textId="54E2BF29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19CC6B54" w14:textId="523E2A6A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35EE077D" w14:textId="07A21E3B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716E6C69" w14:textId="3441F414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613D6786" w14:textId="0BB96BBB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6366958F" w14:textId="71848ABA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04CB0479" w14:textId="7B775604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2C2BE345" w14:textId="2ABAA5CF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5577C493" w14:textId="6EBD1517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66DEFD74" w14:textId="13AE2CC6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1BF87568" w14:textId="25BCE994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5B59A197" w14:textId="1898FAFE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3FE1B3A5" w14:textId="50B5A4D2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6380EAFF" w14:textId="63C42941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776F7CAD" w14:textId="0B0EDF6E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549E25B3" w14:textId="52191A58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28148566" w14:textId="364E7551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7AF78767" w14:textId="0512789A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30A95AED" w14:textId="6C120BAA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50042DDB" w14:textId="77777777" w:rsidR="005F1C37" w:rsidRPr="005F1C37" w:rsidRDefault="005F1C37" w:rsidP="005F1C37">
      <w:pPr>
        <w:jc w:val="center"/>
        <w:rPr>
          <w:rFonts w:asciiTheme="minorHAnsi" w:hAnsiTheme="minorHAnsi"/>
          <w:sz w:val="22"/>
          <w:rtl/>
        </w:rPr>
      </w:pPr>
      <w:r>
        <w:rPr>
          <w:rFonts w:cstheme="majorBidi"/>
          <w:szCs w:val="24"/>
        </w:rPr>
        <w:lastRenderedPageBreak/>
        <w:tab/>
      </w:r>
      <w:r w:rsidRPr="005F1C37">
        <w:rPr>
          <w:rFonts w:asciiTheme="minorHAnsi" w:hAnsiTheme="minorHAnsi"/>
          <w:sz w:val="22"/>
        </w:rPr>
        <w:object w:dxaOrig="2561" w:dyaOrig="2870" w14:anchorId="7EF9C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8pt;height:111.35pt" o:ole="">
            <v:imagedata r:id="rId7" o:title=""/>
          </v:shape>
          <o:OLEObject Type="Embed" ProgID="ChemDraw.Document.6.0" ShapeID="_x0000_i1025" DrawAspect="Content" ObjectID="_1667498243" r:id="rId8"/>
        </w:object>
      </w:r>
    </w:p>
    <w:p w14:paraId="4B6007D8" w14:textId="77777777" w:rsidR="005F1C37" w:rsidRPr="005F1C37" w:rsidRDefault="005F1C37" w:rsidP="005F1C37">
      <w:pPr>
        <w:spacing w:after="200" w:line="276" w:lineRule="auto"/>
        <w:jc w:val="center"/>
        <w:rPr>
          <w:rFonts w:asciiTheme="minorHAnsi" w:hAnsiTheme="minorHAnsi"/>
          <w:sz w:val="22"/>
          <w:rtl/>
        </w:rPr>
      </w:pPr>
      <w:r w:rsidRPr="005F1C37">
        <w:rPr>
          <w:rFonts w:asciiTheme="minorHAnsi" w:hAnsiTheme="minorHAnsi" w:cs="Arial" w:hint="cs"/>
          <w:noProof/>
          <w:sz w:val="22"/>
          <w:rtl/>
        </w:rPr>
        <w:drawing>
          <wp:inline distT="0" distB="0" distL="0" distR="0" wp14:anchorId="52456AEB" wp14:editId="4CCF109F">
            <wp:extent cx="3867572" cy="2926080"/>
            <wp:effectExtent l="0" t="0" r="0" b="762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719" cy="293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19C8C7" w14:textId="77777777" w:rsidR="005F1C37" w:rsidRPr="005F1C37" w:rsidRDefault="005F1C37" w:rsidP="00E448B8">
      <w:pPr>
        <w:spacing w:after="200" w:line="276" w:lineRule="auto"/>
        <w:ind w:left="-604" w:right="-360"/>
        <w:jc w:val="center"/>
        <w:rPr>
          <w:rFonts w:asciiTheme="minorHAnsi" w:hAnsiTheme="minorHAnsi"/>
          <w:sz w:val="22"/>
          <w:rtl/>
        </w:rPr>
      </w:pPr>
      <w:r w:rsidRPr="005F1C37">
        <w:rPr>
          <w:rFonts w:asciiTheme="minorHAnsi" w:hAnsiTheme="minorHAnsi" w:cs="Arial" w:hint="cs"/>
          <w:noProof/>
          <w:sz w:val="22"/>
          <w:rtl/>
        </w:rPr>
        <w:drawing>
          <wp:inline distT="0" distB="0" distL="0" distR="0" wp14:anchorId="0E34B4E0" wp14:editId="5F458FD0">
            <wp:extent cx="3946167" cy="295788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379" cy="296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4FE432" w14:textId="1F896CB6" w:rsidR="00E448B8" w:rsidRDefault="00AF33DA" w:rsidP="00AF33DA">
      <w:pPr>
        <w:tabs>
          <w:tab w:val="left" w:pos="3781"/>
          <w:tab w:val="left" w:pos="4671"/>
        </w:tabs>
        <w:bidi w:val="0"/>
        <w:rPr>
          <w:rFonts w:cstheme="majorBidi"/>
          <w:b/>
          <w:bCs/>
          <w:szCs w:val="24"/>
        </w:rPr>
      </w:pPr>
      <w:r>
        <w:rPr>
          <w:rFonts w:cstheme="majorBidi"/>
          <w:b/>
          <w:bCs/>
          <w:szCs w:val="24"/>
        </w:rPr>
        <w:tab/>
      </w:r>
      <w:r>
        <w:rPr>
          <w:rFonts w:cstheme="majorBidi"/>
          <w:b/>
          <w:bCs/>
          <w:szCs w:val="24"/>
        </w:rPr>
        <w:tab/>
      </w:r>
    </w:p>
    <w:p w14:paraId="0B56633C" w14:textId="7BF394B8" w:rsidR="005F1C37" w:rsidRDefault="00353FFD" w:rsidP="00E448B8">
      <w:pPr>
        <w:tabs>
          <w:tab w:val="left" w:pos="3781"/>
        </w:tabs>
        <w:bidi w:val="0"/>
        <w:jc w:val="center"/>
        <w:rPr>
          <w:rFonts w:cstheme="majorBidi"/>
          <w:szCs w:val="24"/>
        </w:rPr>
      </w:pPr>
      <w:r w:rsidRPr="00E448B8">
        <w:rPr>
          <w:rFonts w:cstheme="majorBidi"/>
          <w:b/>
          <w:bCs/>
          <w:szCs w:val="24"/>
        </w:rPr>
        <w:t>Fig</w:t>
      </w:r>
      <w:r>
        <w:rPr>
          <w:rFonts w:cstheme="majorBidi"/>
          <w:b/>
          <w:bCs/>
          <w:szCs w:val="24"/>
        </w:rPr>
        <w:t>ure</w:t>
      </w:r>
      <w:r w:rsidR="00E448B8" w:rsidRPr="00E448B8">
        <w:rPr>
          <w:rFonts w:cstheme="majorBidi"/>
          <w:b/>
          <w:bCs/>
          <w:szCs w:val="24"/>
        </w:rPr>
        <w:t xml:space="preserve"> S2.</w:t>
      </w:r>
      <w:r w:rsidR="006F2198" w:rsidRPr="006F2198">
        <w:rPr>
          <w:rFonts w:cstheme="majorBidi"/>
          <w:szCs w:val="24"/>
        </w:rPr>
        <w:t xml:space="preserve"> </w:t>
      </w:r>
      <w:r w:rsidR="006F2198">
        <w:rPr>
          <w:rFonts w:cstheme="majorBidi"/>
          <w:szCs w:val="24"/>
        </w:rPr>
        <w:t>Selected</w:t>
      </w:r>
      <w:r w:rsidR="00E448B8">
        <w:rPr>
          <w:rFonts w:cstheme="majorBidi"/>
          <w:szCs w:val="24"/>
        </w:rPr>
        <w:t xml:space="preserve"> </w:t>
      </w:r>
      <w:r w:rsidR="00E448B8" w:rsidRPr="00E448B8">
        <w:rPr>
          <w:rFonts w:cstheme="majorBidi"/>
          <w:szCs w:val="24"/>
          <w:vertAlign w:val="superscript"/>
        </w:rPr>
        <w:t>1</w:t>
      </w:r>
      <w:r w:rsidR="00E448B8">
        <w:rPr>
          <w:rFonts w:cstheme="majorBidi"/>
          <w:szCs w:val="24"/>
        </w:rPr>
        <w:t xml:space="preserve">H NMR and </w:t>
      </w:r>
      <w:r w:rsidR="00E448B8" w:rsidRPr="00E448B8">
        <w:rPr>
          <w:rFonts w:cstheme="majorBidi"/>
          <w:szCs w:val="24"/>
          <w:vertAlign w:val="superscript"/>
        </w:rPr>
        <w:t>13</w:t>
      </w:r>
      <w:r w:rsidR="00E448B8">
        <w:rPr>
          <w:rFonts w:cstheme="majorBidi"/>
          <w:szCs w:val="24"/>
        </w:rPr>
        <w:t xml:space="preserve">C NMR of </w:t>
      </w:r>
      <w:r w:rsidR="00E448B8" w:rsidRPr="00E448B8">
        <w:rPr>
          <w:rFonts w:cstheme="majorBidi"/>
          <w:b/>
          <w:bCs/>
          <w:szCs w:val="24"/>
        </w:rPr>
        <w:t>5g</w:t>
      </w:r>
      <w:r w:rsidR="00E448B8">
        <w:rPr>
          <w:rFonts w:cstheme="majorBidi"/>
          <w:szCs w:val="24"/>
        </w:rPr>
        <w:t xml:space="preserve"> product.</w:t>
      </w:r>
    </w:p>
    <w:p w14:paraId="35D00F9A" w14:textId="01BC9D4B" w:rsidR="005F1C37" w:rsidRDefault="005F1C37" w:rsidP="005F1C37">
      <w:pPr>
        <w:bidi w:val="0"/>
        <w:jc w:val="center"/>
        <w:rPr>
          <w:rFonts w:cstheme="majorBidi"/>
          <w:szCs w:val="24"/>
        </w:rPr>
      </w:pPr>
    </w:p>
    <w:p w14:paraId="6C0C38E0" w14:textId="2BEEEC34" w:rsidR="00F02BDD" w:rsidRDefault="00F02BDD" w:rsidP="00F02BDD">
      <w:pPr>
        <w:bidi w:val="0"/>
        <w:rPr>
          <w:rFonts w:cstheme="majorBidi"/>
          <w:szCs w:val="24"/>
        </w:rPr>
      </w:pPr>
    </w:p>
    <w:p w14:paraId="54B436A3" w14:textId="77777777" w:rsidR="00F02BDD" w:rsidRPr="00F02BDD" w:rsidRDefault="00F02BDD" w:rsidP="00F02BDD">
      <w:pPr>
        <w:spacing w:after="200" w:line="276" w:lineRule="auto"/>
        <w:jc w:val="center"/>
        <w:rPr>
          <w:rFonts w:asciiTheme="minorHAnsi" w:hAnsiTheme="minorHAnsi"/>
          <w:sz w:val="22"/>
          <w:rtl/>
        </w:rPr>
      </w:pPr>
      <w:r w:rsidRPr="00F02BDD">
        <w:rPr>
          <w:rFonts w:cstheme="majorBidi"/>
          <w:sz w:val="22"/>
        </w:rPr>
        <w:object w:dxaOrig="2954" w:dyaOrig="2438" w14:anchorId="059C3544">
          <v:shape id="_x0000_i1026" type="#_x0000_t75" style="width:104.65pt;height:86.25pt" o:ole="">
            <v:imagedata r:id="rId11" o:title=""/>
          </v:shape>
          <o:OLEObject Type="Embed" ProgID="ChemDraw.Document.6.0" ShapeID="_x0000_i1026" DrawAspect="Content" ObjectID="_1667498244" r:id="rId12"/>
        </w:object>
      </w:r>
    </w:p>
    <w:p w14:paraId="20A0E941" w14:textId="77777777" w:rsidR="00F02BDD" w:rsidRPr="00F02BDD" w:rsidRDefault="00F02BDD" w:rsidP="00F02BDD">
      <w:pPr>
        <w:spacing w:after="200" w:line="276" w:lineRule="auto"/>
        <w:jc w:val="center"/>
        <w:rPr>
          <w:rFonts w:asciiTheme="minorHAnsi" w:hAnsiTheme="minorHAnsi"/>
          <w:sz w:val="22"/>
          <w:rtl/>
        </w:rPr>
      </w:pPr>
      <w:r w:rsidRPr="00F02BDD">
        <w:rPr>
          <w:rFonts w:asciiTheme="minorHAnsi" w:hAnsiTheme="minorHAnsi" w:cs="Arial" w:hint="cs"/>
          <w:noProof/>
          <w:sz w:val="22"/>
          <w:rtl/>
        </w:rPr>
        <w:drawing>
          <wp:inline distT="0" distB="0" distL="0" distR="0" wp14:anchorId="081CE4BF" wp14:editId="73DEF287">
            <wp:extent cx="4672219" cy="3428476"/>
            <wp:effectExtent l="0" t="0" r="0" b="63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299" cy="34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211484" w14:textId="77777777" w:rsidR="00F02BDD" w:rsidRPr="00F02BDD" w:rsidRDefault="00F02BDD" w:rsidP="00F02BDD">
      <w:pPr>
        <w:spacing w:after="200" w:line="276" w:lineRule="auto"/>
        <w:jc w:val="center"/>
        <w:rPr>
          <w:rFonts w:asciiTheme="minorHAnsi" w:hAnsiTheme="minorHAnsi"/>
          <w:sz w:val="22"/>
          <w:rtl/>
        </w:rPr>
      </w:pPr>
      <w:r w:rsidRPr="00F02BDD">
        <w:rPr>
          <w:rFonts w:asciiTheme="minorHAnsi" w:hAnsiTheme="minorHAnsi" w:cs="Arial" w:hint="cs"/>
          <w:noProof/>
          <w:sz w:val="22"/>
          <w:rtl/>
        </w:rPr>
        <w:drawing>
          <wp:inline distT="0" distB="0" distL="0" distR="0" wp14:anchorId="6BC70DCA" wp14:editId="4A28021B">
            <wp:extent cx="4139482" cy="3232872"/>
            <wp:effectExtent l="0" t="0" r="0" b="571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505" cy="323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E84011" w14:textId="77777777" w:rsidR="00F02BDD" w:rsidRDefault="00F02BDD" w:rsidP="00F02BDD">
      <w:pPr>
        <w:bidi w:val="0"/>
        <w:jc w:val="center"/>
        <w:rPr>
          <w:rFonts w:cstheme="majorBidi"/>
          <w:szCs w:val="24"/>
        </w:rPr>
      </w:pPr>
    </w:p>
    <w:p w14:paraId="7182B1B6" w14:textId="0049BBA8" w:rsidR="00F02BDD" w:rsidRDefault="00F02BDD" w:rsidP="00F02BDD">
      <w:pPr>
        <w:tabs>
          <w:tab w:val="left" w:pos="3781"/>
        </w:tabs>
        <w:bidi w:val="0"/>
        <w:jc w:val="center"/>
        <w:rPr>
          <w:rFonts w:cstheme="majorBidi"/>
          <w:szCs w:val="24"/>
        </w:rPr>
      </w:pPr>
      <w:r w:rsidRPr="00E448B8">
        <w:rPr>
          <w:rFonts w:cstheme="majorBidi"/>
          <w:b/>
          <w:bCs/>
          <w:szCs w:val="24"/>
        </w:rPr>
        <w:t>Fig</w:t>
      </w:r>
      <w:r w:rsidR="00353FFD">
        <w:rPr>
          <w:rFonts w:cstheme="majorBidi"/>
          <w:b/>
          <w:bCs/>
          <w:szCs w:val="24"/>
        </w:rPr>
        <w:t>ure</w:t>
      </w:r>
      <w:r w:rsidRPr="00E448B8">
        <w:rPr>
          <w:rFonts w:cstheme="majorBidi"/>
          <w:b/>
          <w:bCs/>
          <w:szCs w:val="24"/>
        </w:rPr>
        <w:t xml:space="preserve"> S</w:t>
      </w:r>
      <w:r>
        <w:rPr>
          <w:rFonts w:cstheme="majorBidi"/>
          <w:b/>
          <w:bCs/>
          <w:szCs w:val="24"/>
        </w:rPr>
        <w:t>3</w:t>
      </w:r>
      <w:r w:rsidRPr="00E448B8">
        <w:rPr>
          <w:rFonts w:cstheme="majorBidi"/>
          <w:b/>
          <w:bCs/>
          <w:szCs w:val="24"/>
        </w:rPr>
        <w:t>.</w:t>
      </w:r>
      <w:r>
        <w:rPr>
          <w:rFonts w:cstheme="majorBidi"/>
          <w:szCs w:val="24"/>
        </w:rPr>
        <w:t xml:space="preserve"> </w:t>
      </w:r>
      <w:r w:rsidR="0010058E">
        <w:rPr>
          <w:rFonts w:cstheme="majorBidi"/>
          <w:szCs w:val="24"/>
        </w:rPr>
        <w:t xml:space="preserve">Selected </w:t>
      </w:r>
      <w:r w:rsidRPr="00E448B8">
        <w:rPr>
          <w:rFonts w:cstheme="majorBidi"/>
          <w:szCs w:val="24"/>
          <w:vertAlign w:val="superscript"/>
        </w:rPr>
        <w:t>1</w:t>
      </w:r>
      <w:r>
        <w:rPr>
          <w:rFonts w:cstheme="majorBidi"/>
          <w:szCs w:val="24"/>
        </w:rPr>
        <w:t xml:space="preserve">H NMR and </w:t>
      </w:r>
      <w:r w:rsidRPr="00E448B8">
        <w:rPr>
          <w:rFonts w:cstheme="majorBidi"/>
          <w:szCs w:val="24"/>
          <w:vertAlign w:val="superscript"/>
        </w:rPr>
        <w:t>13</w:t>
      </w:r>
      <w:r>
        <w:rPr>
          <w:rFonts w:cstheme="majorBidi"/>
          <w:szCs w:val="24"/>
        </w:rPr>
        <w:t xml:space="preserve">C NMR of </w:t>
      </w:r>
      <w:r w:rsidRPr="00E448B8">
        <w:rPr>
          <w:rFonts w:cstheme="majorBidi"/>
          <w:b/>
          <w:bCs/>
          <w:szCs w:val="24"/>
        </w:rPr>
        <w:t>5</w:t>
      </w:r>
      <w:r w:rsidR="0003564D">
        <w:rPr>
          <w:rFonts w:cstheme="majorBidi"/>
          <w:b/>
          <w:bCs/>
          <w:szCs w:val="24"/>
        </w:rPr>
        <w:t>h</w:t>
      </w:r>
      <w:r>
        <w:rPr>
          <w:rFonts w:cstheme="majorBidi"/>
          <w:szCs w:val="24"/>
        </w:rPr>
        <w:t xml:space="preserve"> product.</w:t>
      </w:r>
    </w:p>
    <w:p w14:paraId="261A8E45" w14:textId="77777777" w:rsidR="00820407" w:rsidRPr="00820407" w:rsidRDefault="00820407" w:rsidP="00820407">
      <w:pPr>
        <w:spacing w:after="200" w:line="276" w:lineRule="auto"/>
        <w:jc w:val="center"/>
        <w:rPr>
          <w:rFonts w:asciiTheme="minorHAnsi" w:hAnsiTheme="minorHAnsi"/>
          <w:sz w:val="22"/>
          <w:rtl/>
        </w:rPr>
      </w:pPr>
      <w:r w:rsidRPr="00820407">
        <w:rPr>
          <w:rFonts w:cstheme="majorBidi"/>
          <w:sz w:val="22"/>
        </w:rPr>
        <w:object w:dxaOrig="2448" w:dyaOrig="2822" w14:anchorId="6F8395E6">
          <v:shape id="_x0000_i1027" type="#_x0000_t75" style="width:88.75pt;height:101.3pt" o:ole="">
            <v:imagedata r:id="rId15" o:title=""/>
          </v:shape>
          <o:OLEObject Type="Embed" ProgID="ChemDraw.Document.6.0" ShapeID="_x0000_i1027" DrawAspect="Content" ObjectID="_1667498245" r:id="rId16"/>
        </w:object>
      </w:r>
    </w:p>
    <w:p w14:paraId="63D0AE54" w14:textId="77777777" w:rsidR="00820407" w:rsidRPr="00820407" w:rsidRDefault="00820407" w:rsidP="00820407">
      <w:pPr>
        <w:spacing w:after="200" w:line="276" w:lineRule="auto"/>
        <w:jc w:val="center"/>
        <w:rPr>
          <w:rFonts w:asciiTheme="minorHAnsi" w:hAnsiTheme="minorHAnsi"/>
          <w:sz w:val="22"/>
          <w:rtl/>
        </w:rPr>
      </w:pPr>
      <w:r w:rsidRPr="00820407">
        <w:rPr>
          <w:rFonts w:asciiTheme="minorHAnsi" w:hAnsiTheme="minorHAnsi" w:cs="Arial" w:hint="cs"/>
          <w:noProof/>
          <w:sz w:val="22"/>
          <w:rtl/>
        </w:rPr>
        <w:drawing>
          <wp:inline distT="0" distB="0" distL="0" distR="0" wp14:anchorId="7C179B9F" wp14:editId="1CC59CBB">
            <wp:extent cx="4561576" cy="3602926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4" cy="3605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BCAE5F" w14:textId="77777777" w:rsidR="00820407" w:rsidRPr="00820407" w:rsidRDefault="00820407" w:rsidP="00820407">
      <w:pPr>
        <w:spacing w:after="200" w:line="276" w:lineRule="auto"/>
        <w:jc w:val="center"/>
        <w:rPr>
          <w:rFonts w:asciiTheme="minorHAnsi" w:hAnsiTheme="minorHAnsi"/>
          <w:sz w:val="22"/>
          <w:rtl/>
        </w:rPr>
      </w:pPr>
      <w:r w:rsidRPr="00820407">
        <w:rPr>
          <w:rFonts w:asciiTheme="minorHAnsi" w:hAnsiTheme="minorHAnsi" w:cs="Arial" w:hint="cs"/>
          <w:noProof/>
          <w:sz w:val="22"/>
          <w:rtl/>
        </w:rPr>
        <w:drawing>
          <wp:inline distT="0" distB="0" distL="0" distR="0" wp14:anchorId="6E60C08C" wp14:editId="328AF046">
            <wp:extent cx="4182014" cy="3083037"/>
            <wp:effectExtent l="0" t="0" r="9525" b="317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483" cy="308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0187AF" w14:textId="3F462DB6" w:rsidR="00C03911" w:rsidRPr="005F1C37" w:rsidRDefault="00353FFD" w:rsidP="002362CD">
      <w:pPr>
        <w:tabs>
          <w:tab w:val="left" w:pos="3781"/>
        </w:tabs>
        <w:bidi w:val="0"/>
        <w:jc w:val="center"/>
        <w:rPr>
          <w:rFonts w:cstheme="majorBidi"/>
          <w:szCs w:val="24"/>
        </w:rPr>
      </w:pPr>
      <w:r w:rsidRPr="00E448B8">
        <w:rPr>
          <w:rFonts w:cstheme="majorBidi"/>
          <w:b/>
          <w:bCs/>
          <w:szCs w:val="24"/>
        </w:rPr>
        <w:t>Fig</w:t>
      </w:r>
      <w:r>
        <w:rPr>
          <w:rFonts w:cstheme="majorBidi"/>
          <w:b/>
          <w:bCs/>
          <w:szCs w:val="24"/>
        </w:rPr>
        <w:t>ure</w:t>
      </w:r>
      <w:r w:rsidR="00820407" w:rsidRPr="00E448B8">
        <w:rPr>
          <w:rFonts w:cstheme="majorBidi"/>
          <w:b/>
          <w:bCs/>
          <w:szCs w:val="24"/>
        </w:rPr>
        <w:t xml:space="preserve"> S</w:t>
      </w:r>
      <w:r w:rsidR="00820407">
        <w:rPr>
          <w:rFonts w:cstheme="majorBidi"/>
          <w:b/>
          <w:bCs/>
          <w:szCs w:val="24"/>
        </w:rPr>
        <w:t>4</w:t>
      </w:r>
      <w:r w:rsidR="00820407" w:rsidRPr="00E448B8">
        <w:rPr>
          <w:rFonts w:cstheme="majorBidi"/>
          <w:b/>
          <w:bCs/>
          <w:szCs w:val="24"/>
        </w:rPr>
        <w:t>.</w:t>
      </w:r>
      <w:r w:rsidR="00820407">
        <w:rPr>
          <w:rFonts w:cstheme="majorBidi"/>
          <w:szCs w:val="24"/>
        </w:rPr>
        <w:t xml:space="preserve"> </w:t>
      </w:r>
      <w:r w:rsidR="0010058E">
        <w:rPr>
          <w:rFonts w:cstheme="majorBidi"/>
          <w:szCs w:val="24"/>
        </w:rPr>
        <w:t xml:space="preserve">Selected </w:t>
      </w:r>
      <w:r w:rsidR="00820407" w:rsidRPr="00E448B8">
        <w:rPr>
          <w:rFonts w:cstheme="majorBidi"/>
          <w:szCs w:val="24"/>
          <w:vertAlign w:val="superscript"/>
        </w:rPr>
        <w:t>1</w:t>
      </w:r>
      <w:r w:rsidR="00820407">
        <w:rPr>
          <w:rFonts w:cstheme="majorBidi"/>
          <w:szCs w:val="24"/>
        </w:rPr>
        <w:t xml:space="preserve">H NMR and </w:t>
      </w:r>
      <w:r w:rsidR="00820407" w:rsidRPr="00E448B8">
        <w:rPr>
          <w:rFonts w:cstheme="majorBidi"/>
          <w:szCs w:val="24"/>
          <w:vertAlign w:val="superscript"/>
        </w:rPr>
        <w:t>13</w:t>
      </w:r>
      <w:r w:rsidR="00820407">
        <w:rPr>
          <w:rFonts w:cstheme="majorBidi"/>
          <w:szCs w:val="24"/>
        </w:rPr>
        <w:t xml:space="preserve">C NMR of </w:t>
      </w:r>
      <w:r w:rsidR="00820407" w:rsidRPr="00E448B8">
        <w:rPr>
          <w:rFonts w:cstheme="majorBidi"/>
          <w:b/>
          <w:bCs/>
          <w:szCs w:val="24"/>
        </w:rPr>
        <w:t>5</w:t>
      </w:r>
      <w:r w:rsidR="00820407">
        <w:rPr>
          <w:rFonts w:cstheme="majorBidi"/>
          <w:b/>
          <w:bCs/>
          <w:szCs w:val="24"/>
        </w:rPr>
        <w:t>i</w:t>
      </w:r>
      <w:r w:rsidR="00820407">
        <w:rPr>
          <w:rFonts w:cstheme="majorBidi"/>
          <w:szCs w:val="24"/>
        </w:rPr>
        <w:t xml:space="preserve"> product.</w:t>
      </w:r>
    </w:p>
    <w:sectPr w:rsidR="00C03911" w:rsidRPr="005F1C37" w:rsidSect="00E448B8">
      <w:footerReference w:type="default" r:id="rId19"/>
      <w:pgSz w:w="11906" w:h="16838"/>
      <w:pgMar w:top="1440" w:right="836" w:bottom="1440" w:left="5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D28CC" w14:textId="77777777" w:rsidR="00757A0E" w:rsidRDefault="00757A0E" w:rsidP="00D564A0">
      <w:pPr>
        <w:spacing w:after="0" w:line="240" w:lineRule="auto"/>
      </w:pPr>
      <w:r>
        <w:separator/>
      </w:r>
    </w:p>
  </w:endnote>
  <w:endnote w:type="continuationSeparator" w:id="0">
    <w:p w14:paraId="2B8BD3F3" w14:textId="77777777" w:rsidR="00757A0E" w:rsidRDefault="00757A0E" w:rsidP="00D5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de20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799675285"/>
      <w:docPartObj>
        <w:docPartGallery w:val="Page Numbers (Bottom of Page)"/>
        <w:docPartUnique/>
      </w:docPartObj>
    </w:sdtPr>
    <w:sdtEndPr/>
    <w:sdtContent>
      <w:p w14:paraId="7682C7DF" w14:textId="6FE63F50" w:rsidR="00D564A0" w:rsidRDefault="00D564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A37213" w14:textId="77777777" w:rsidR="00D564A0" w:rsidRDefault="00D56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4B658" w14:textId="77777777" w:rsidR="00757A0E" w:rsidRDefault="00757A0E" w:rsidP="00D564A0">
      <w:pPr>
        <w:spacing w:after="0" w:line="240" w:lineRule="auto"/>
      </w:pPr>
      <w:r>
        <w:separator/>
      </w:r>
    </w:p>
  </w:footnote>
  <w:footnote w:type="continuationSeparator" w:id="0">
    <w:p w14:paraId="470B0D40" w14:textId="77777777" w:rsidR="00757A0E" w:rsidRDefault="00757A0E" w:rsidP="00D56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4C"/>
    <w:rsid w:val="00032CE5"/>
    <w:rsid w:val="0003564D"/>
    <w:rsid w:val="000400B1"/>
    <w:rsid w:val="00054DD1"/>
    <w:rsid w:val="0008069B"/>
    <w:rsid w:val="0010058E"/>
    <w:rsid w:val="00125C3D"/>
    <w:rsid w:val="00163A93"/>
    <w:rsid w:val="0017364B"/>
    <w:rsid w:val="0017447D"/>
    <w:rsid w:val="001B7AE5"/>
    <w:rsid w:val="002362CD"/>
    <w:rsid w:val="00282878"/>
    <w:rsid w:val="002C7F50"/>
    <w:rsid w:val="002F4F57"/>
    <w:rsid w:val="003459BF"/>
    <w:rsid w:val="00353FFD"/>
    <w:rsid w:val="00405925"/>
    <w:rsid w:val="004129F6"/>
    <w:rsid w:val="00453689"/>
    <w:rsid w:val="00504EE2"/>
    <w:rsid w:val="005A3B79"/>
    <w:rsid w:val="005F1C37"/>
    <w:rsid w:val="00612158"/>
    <w:rsid w:val="00674033"/>
    <w:rsid w:val="006C2890"/>
    <w:rsid w:val="006E528F"/>
    <w:rsid w:val="006F2198"/>
    <w:rsid w:val="00701E0D"/>
    <w:rsid w:val="007074A2"/>
    <w:rsid w:val="00714B1B"/>
    <w:rsid w:val="00757A0E"/>
    <w:rsid w:val="007C0C43"/>
    <w:rsid w:val="007F72A9"/>
    <w:rsid w:val="00820407"/>
    <w:rsid w:val="009D3079"/>
    <w:rsid w:val="00A551FC"/>
    <w:rsid w:val="00AA1BD9"/>
    <w:rsid w:val="00AC004C"/>
    <w:rsid w:val="00AE45E6"/>
    <w:rsid w:val="00AF33DA"/>
    <w:rsid w:val="00B140D1"/>
    <w:rsid w:val="00B6369A"/>
    <w:rsid w:val="00BA032E"/>
    <w:rsid w:val="00BE7FCD"/>
    <w:rsid w:val="00C03911"/>
    <w:rsid w:val="00C56B6A"/>
    <w:rsid w:val="00C57DD4"/>
    <w:rsid w:val="00CE2252"/>
    <w:rsid w:val="00CE4FAF"/>
    <w:rsid w:val="00D564A0"/>
    <w:rsid w:val="00D615DD"/>
    <w:rsid w:val="00DC081D"/>
    <w:rsid w:val="00E448B8"/>
    <w:rsid w:val="00E74961"/>
    <w:rsid w:val="00EC6FCE"/>
    <w:rsid w:val="00F02BDD"/>
    <w:rsid w:val="00F1573E"/>
    <w:rsid w:val="00F9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AEF4"/>
  <w15:docId w15:val="{3B0BB544-ED4B-4939-AEEE-9B128814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04C"/>
    <w:pPr>
      <w:bidi/>
      <w:spacing w:after="160" w:line="259" w:lineRule="auto"/>
    </w:pPr>
    <w:rPr>
      <w:rFonts w:asciiTheme="majorBidi" w:hAnsi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4A0"/>
    <w:rPr>
      <w:rFonts w:asciiTheme="majorBidi" w:hAnsiTheme="maj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D5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A0"/>
    <w:rPr>
      <w:rFonts w:asciiTheme="majorBidi" w:hAnsi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image" Target="media/image9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8.emf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fb@kmsu.ac.ir" TargetMode="External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image" Target="media/image7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Foad</cp:lastModifiedBy>
  <cp:revision>57</cp:revision>
  <dcterms:created xsi:type="dcterms:W3CDTF">2020-11-21T08:33:00Z</dcterms:created>
  <dcterms:modified xsi:type="dcterms:W3CDTF">2020-11-21T17:38:00Z</dcterms:modified>
</cp:coreProperties>
</file>