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B67D30" w14:textId="49E46254" w:rsidR="004173C6" w:rsidRPr="005B2D6D" w:rsidRDefault="003F2F88" w:rsidP="005B2D6D">
      <w:pPr>
        <w:spacing w:before="120" w:after="120" w:line="360" w:lineRule="auto"/>
        <w:jc w:val="center"/>
        <w:rPr>
          <w:rFonts w:ascii="Aptos" w:hAnsi="Aptos"/>
          <w:b/>
          <w:bCs/>
          <w:sz w:val="40"/>
          <w:szCs w:val="40"/>
        </w:rPr>
      </w:pPr>
      <w:r w:rsidRPr="005B2D6D">
        <w:rPr>
          <w:rFonts w:ascii="Aptos" w:hAnsi="Aptos"/>
          <w:b/>
          <w:bCs/>
          <w:sz w:val="40"/>
          <w:szCs w:val="40"/>
        </w:rPr>
        <w:t>Additional file 2 - Search Strategy</w:t>
      </w:r>
      <w:r w:rsidR="005B2D6D" w:rsidRPr="005B2D6D">
        <w:rPr>
          <w:rFonts w:ascii="Aptos" w:hAnsi="Aptos"/>
          <w:b/>
          <w:bCs/>
          <w:sz w:val="40"/>
          <w:szCs w:val="40"/>
        </w:rPr>
      </w:r>
      <w:r w:rsidRPr="005B2D6D">
        <w:rPr>
          <w:rFonts w:ascii="Aptos" w:hAnsi="Aptos"/>
          <w:b/>
          <w:bCs/>
          <w:sz w:val="40"/>
          <w:szCs w:val="40"/>
        </w:rPr>
      </w:r>
    </w:p>
    <w:p w14:paraId="6AB67D32" w14:textId="0F06CA9E" w:rsidR="004173C6" w:rsidRPr="005B2D6D" w:rsidRDefault="003F2F88" w:rsidP="005B2D6D">
      <w:pPr>
        <w:spacing w:before="120" w:after="120" w:line="360" w:lineRule="auto"/>
        <w:jc w:val="center"/>
        <w:rPr>
          <w:rFonts w:ascii="Aptos" w:hAnsi="Aptos"/>
          <w:b/>
          <w:bCs/>
          <w:sz w:val="28"/>
          <w:szCs w:val="28"/>
        </w:rPr>
      </w:pPr>
      <w:r w:rsidRPr="005B2D6D">
        <w:rPr>
          <w:rFonts w:ascii="Aptos" w:hAnsi="Aptos"/>
          <w:b/>
          <w:bCs/>
          <w:sz w:val="28"/>
          <w:szCs w:val="28"/>
        </w:rPr>
        <w:t>Workplace experiences of neurodivergent nurses: A scoping review</w:t>
      </w:r>
    </w:p>
    <w:p w14:paraId="6AB67D33" w14:textId="77777777" w:rsidR="004173C6" w:rsidRPr="005B2D6D" w:rsidRDefault="003F2F88" w:rsidP="005B2D6D">
      <w:pPr>
        <w:spacing w:before="120" w:after="120" w:line="360" w:lineRule="auto"/>
        <w:rPr>
          <w:rFonts w:ascii="Aptos" w:hAnsi="Aptos"/>
          <w:b/>
          <w:bCs/>
          <w:sz w:val="24"/>
          <w:szCs w:val="24"/>
        </w:rPr>
      </w:pPr>
      <w:r w:rsidRPr="005B2D6D">
        <w:rPr>
          <w:rFonts w:ascii="Aptos" w:hAnsi="Aptos"/>
          <w:b/>
          <w:bCs/>
          <w:sz w:val="24"/>
          <w:szCs w:val="24"/>
        </w:rPr>
        <w:t>Overview</w:t>
      </w:r>
    </w:p>
    <w:p w14:paraId="6AB67D34" w14:textId="77777777" w:rsidR="004173C6" w:rsidRPr="005B2D6D" w:rsidRDefault="003F2F88" w:rsidP="005B2D6D">
      <w:pPr>
        <w:spacing w:before="120" w:after="120" w:line="360" w:lineRule="auto"/>
        <w:rPr>
          <w:rFonts w:ascii="Aptos" w:hAnsi="Aptos"/>
          <w:sz w:val="24"/>
          <w:szCs w:val="24"/>
        </w:rPr>
      </w:pPr>
      <w:r w:rsidRPr="005B2D6D">
        <w:rPr>
          <w:rFonts w:ascii="Aptos" w:hAnsi="Aptos"/>
          <w:sz w:val="24"/>
          <w:szCs w:val="24"/>
        </w:rPr>
        <w:t>This additional file reports the electronic search strategies used in this scoping review, in accordance with PRISMA-</w:t>
      </w:r>
      <w:proofErr w:type="spellStart"/>
      <w:r w:rsidRPr="005B2D6D">
        <w:rPr>
          <w:rFonts w:ascii="Aptos" w:hAnsi="Aptos"/>
          <w:sz w:val="24"/>
          <w:szCs w:val="24"/>
        </w:rPr>
        <w:t>ScR</w:t>
      </w:r>
      <w:proofErr w:type="spellEnd"/>
      <w:r w:rsidRPr="005B2D6D">
        <w:rPr>
          <w:rFonts w:ascii="Aptos" w:hAnsi="Aptos"/>
          <w:sz w:val="24"/>
          <w:szCs w:val="24"/>
        </w:rPr>
        <w:t xml:space="preserve"> Item 8 (</w:t>
      </w:r>
      <w:proofErr w:type="spellStart"/>
      <w:r w:rsidRPr="005B2D6D">
        <w:rPr>
          <w:rFonts w:ascii="Aptos" w:hAnsi="Aptos"/>
          <w:sz w:val="24"/>
          <w:szCs w:val="24"/>
        </w:rPr>
        <w:t>Tricco</w:t>
      </w:r>
      <w:proofErr w:type="spellEnd"/>
      <w:r w:rsidRPr="005B2D6D">
        <w:rPr>
          <w:rFonts w:ascii="Aptos" w:hAnsi="Aptos"/>
          <w:sz w:val="24"/>
          <w:szCs w:val="24"/>
        </w:rPr>
        <w:t xml:space="preserve"> et al., 2018). Four databases were searched across two phases: an initial search conducted in February 2025 and an updated search conducted on 29 October 2025. The databases searched were CINAHL (EBSCOhost), EMBASE (Ovid), MEDLINE (Ovid), and APA </w:t>
      </w:r>
      <w:proofErr w:type="spellStart"/>
      <w:r w:rsidRPr="005B2D6D">
        <w:rPr>
          <w:rFonts w:ascii="Aptos" w:hAnsi="Aptos"/>
          <w:sz w:val="24"/>
          <w:szCs w:val="24"/>
        </w:rPr>
        <w:t>PsycInfo</w:t>
      </w:r>
      <w:proofErr w:type="spellEnd"/>
      <w:r w:rsidRPr="005B2D6D">
        <w:rPr>
          <w:rFonts w:ascii="Aptos" w:hAnsi="Aptos"/>
          <w:sz w:val="24"/>
          <w:szCs w:val="24"/>
        </w:rPr>
        <w:t xml:space="preserve"> (Ovid). All searches applied a proximity-based approach combining nursing workforce terms with neurodivergent identity terms. No language, date, or publication type limiters were applied to the core search strategies.</w:t>
      </w:r>
    </w:p>
    <w:p w14:paraId="6AB67D36" w14:textId="77777777" w:rsidR="004173C6" w:rsidRPr="005B2D6D" w:rsidRDefault="004173C6" w:rsidP="005B2D6D">
      <w:pPr>
        <w:spacing w:before="120" w:after="120" w:line="360" w:lineRule="auto"/>
        <w:rPr>
          <w:rFonts w:ascii="Aptos" w:hAnsi="Aptos"/>
          <w:sz w:val="24"/>
          <w:szCs w:val="24"/>
        </w:rPr>
      </w:pPr>
    </w:p>
    <w:p w14:paraId="6AB67D38" w14:textId="2010156A" w:rsidR="004173C6" w:rsidRPr="005B2D6D" w:rsidRDefault="003F2F88" w:rsidP="005B2D6D">
      <w:pPr>
        <w:spacing w:before="120" w:after="120" w:line="360" w:lineRule="auto"/>
        <w:rPr>
          <w:rFonts w:ascii="Aptos" w:hAnsi="Aptos"/>
          <w:b/>
          <w:bCs/>
          <w:sz w:val="24"/>
          <w:szCs w:val="24"/>
        </w:rPr>
      </w:pPr>
      <w:r w:rsidRPr="005B2D6D">
        <w:rPr>
          <w:rFonts w:ascii="Aptos" w:hAnsi="Aptos"/>
          <w:b/>
          <w:bCs/>
          <w:sz w:val="24"/>
          <w:szCs w:val="24"/>
        </w:rPr>
        <w:t>Summary of databases searched</w:t>
      </w:r>
    </w:p>
    <w:tbl>
      <w:tblPr>
        <w:tblStyle w:val="TableGrid"/>
        <w:tblW w:w="9638" w:type="dxa"/>
        <w:tblLook w:val="04A0" w:firstRow="1" w:lastRow="0" w:firstColumn="1" w:lastColumn="0" w:noHBand="0" w:noVBand="1"/>
      </w:tblPr>
      <w:tblGrid>
        <w:gridCol w:w="1799"/>
        <w:gridCol w:w="1432"/>
        <w:gridCol w:w="2090"/>
        <w:gridCol w:w="2089"/>
        <w:gridCol w:w="2228"/>
      </w:tblGrid>
      <w:tr w:rsidR="004173C6" w:rsidRPr="005B2D6D" w14:paraId="6AB67D3E" w14:textId="77777777" w:rsidTr="005B2D6D">
        <w:tc>
          <w:tcPr>
            <w:tcW w:w="1799" w:type="dxa"/>
            <w:shd w:val="clear" w:color="auto" w:fill="FFF5FF"/>
            <w:vAlign w:val="center"/>
          </w:tcPr>
          <w:p w14:paraId="6AB67D39" w14:textId="77777777" w:rsidR="004173C6" w:rsidRPr="005B2D6D" w:rsidRDefault="003F2F88" w:rsidP="005B2D6D">
            <w:pPr>
              <w:spacing w:before="120" w:after="120"/>
              <w:jc w:val="center"/>
              <w:rPr>
                <w:rFonts w:asciiTheme="minorHAnsi" w:hAnsiTheme="minorHAnsi"/>
                <w:b/>
                <w:bCs/>
                <w:sz w:val="24"/>
                <w:szCs w:val="24"/>
              </w:rPr>
            </w:pPr>
            <w:r w:rsidRPr="005B2D6D">
              <w:rPr>
                <w:rFonts w:asciiTheme="minorHAnsi" w:hAnsiTheme="minorHAnsi"/>
                <w:b/>
                <w:bCs/>
                <w:sz w:val="24"/>
                <w:szCs w:val="24"/>
              </w:rPr>
              <w:t>Database</w:t>
            </w:r>
          </w:p>
        </w:tc>
        <w:tc>
          <w:tcPr>
            <w:tcW w:w="1432" w:type="dxa"/>
            <w:shd w:val="clear" w:color="auto" w:fill="FFF5FF"/>
            <w:vAlign w:val="center"/>
          </w:tcPr>
          <w:p w14:paraId="6AB67D3A" w14:textId="77777777" w:rsidR="004173C6" w:rsidRPr="005B2D6D" w:rsidRDefault="003F2F88" w:rsidP="005B2D6D">
            <w:pPr>
              <w:spacing w:before="120" w:after="120"/>
              <w:jc w:val="center"/>
              <w:rPr>
                <w:rFonts w:asciiTheme="minorHAnsi" w:hAnsiTheme="minorHAnsi"/>
                <w:b/>
                <w:bCs/>
                <w:sz w:val="24"/>
                <w:szCs w:val="24"/>
              </w:rPr>
            </w:pPr>
            <w:r w:rsidRPr="005B2D6D">
              <w:rPr>
                <w:rFonts w:asciiTheme="minorHAnsi" w:hAnsiTheme="minorHAnsi"/>
                <w:b/>
                <w:bCs/>
                <w:sz w:val="24"/>
                <w:szCs w:val="24"/>
              </w:rPr>
              <w:t>Platform</w:t>
            </w:r>
          </w:p>
        </w:tc>
        <w:tc>
          <w:tcPr>
            <w:tcW w:w="2090" w:type="dxa"/>
            <w:shd w:val="clear" w:color="auto" w:fill="FFF5FF"/>
            <w:vAlign w:val="center"/>
          </w:tcPr>
          <w:p w14:paraId="6AB67D3B" w14:textId="77777777" w:rsidR="004173C6" w:rsidRPr="005B2D6D" w:rsidRDefault="003F2F88" w:rsidP="005B2D6D">
            <w:pPr>
              <w:spacing w:before="120" w:after="120"/>
              <w:jc w:val="center"/>
              <w:rPr>
                <w:rFonts w:asciiTheme="minorHAnsi" w:hAnsiTheme="minorHAnsi"/>
                <w:b/>
                <w:bCs/>
                <w:sz w:val="24"/>
                <w:szCs w:val="24"/>
              </w:rPr>
            </w:pPr>
            <w:r w:rsidRPr="005B2D6D">
              <w:rPr>
                <w:rFonts w:asciiTheme="minorHAnsi" w:hAnsiTheme="minorHAnsi"/>
                <w:b/>
                <w:bCs/>
                <w:sz w:val="24"/>
                <w:szCs w:val="24"/>
              </w:rPr>
              <w:t>Initial Search (February 2025)</w:t>
            </w:r>
          </w:p>
        </w:tc>
        <w:tc>
          <w:tcPr>
            <w:tcW w:w="2089" w:type="dxa"/>
            <w:shd w:val="clear" w:color="auto" w:fill="FFF5FF"/>
            <w:vAlign w:val="center"/>
          </w:tcPr>
          <w:p w14:paraId="6AB67D3C" w14:textId="77777777" w:rsidR="004173C6" w:rsidRPr="005B2D6D" w:rsidRDefault="003F2F88" w:rsidP="005B2D6D">
            <w:pPr>
              <w:spacing w:before="120" w:after="120"/>
              <w:jc w:val="center"/>
              <w:rPr>
                <w:rFonts w:asciiTheme="minorHAnsi" w:hAnsiTheme="minorHAnsi"/>
                <w:b/>
                <w:bCs/>
                <w:sz w:val="24"/>
                <w:szCs w:val="24"/>
              </w:rPr>
            </w:pPr>
            <w:r w:rsidRPr="005B2D6D">
              <w:rPr>
                <w:rFonts w:asciiTheme="minorHAnsi" w:hAnsiTheme="minorHAnsi"/>
                <w:b/>
                <w:bCs/>
                <w:sz w:val="24"/>
                <w:szCs w:val="24"/>
              </w:rPr>
              <w:t>Update Search (29 October 2025)</w:t>
            </w:r>
          </w:p>
        </w:tc>
        <w:tc>
          <w:tcPr>
            <w:tcW w:w="2228" w:type="dxa"/>
            <w:shd w:val="clear" w:color="auto" w:fill="FFF5FF"/>
            <w:vAlign w:val="center"/>
          </w:tcPr>
          <w:p w14:paraId="6AB67D3D" w14:textId="77777777" w:rsidR="004173C6" w:rsidRPr="005B2D6D" w:rsidRDefault="003F2F88" w:rsidP="005B2D6D">
            <w:pPr>
              <w:spacing w:before="120" w:after="120"/>
              <w:jc w:val="center"/>
              <w:rPr>
                <w:rFonts w:asciiTheme="minorHAnsi" w:hAnsiTheme="minorHAnsi"/>
                <w:b/>
                <w:bCs/>
                <w:sz w:val="24"/>
                <w:szCs w:val="24"/>
              </w:rPr>
            </w:pPr>
            <w:r w:rsidRPr="005B2D6D">
              <w:rPr>
                <w:rFonts w:asciiTheme="minorHAnsi" w:hAnsiTheme="minorHAnsi"/>
                <w:b/>
                <w:bCs/>
                <w:sz w:val="24"/>
                <w:szCs w:val="24"/>
              </w:rPr>
              <w:t>Combined Total</w:t>
            </w:r>
          </w:p>
        </w:tc>
      </w:tr>
      <w:tr w:rsidR="004173C6" w:rsidRPr="005B2D6D" w14:paraId="6AB67D44" w14:textId="77777777" w:rsidTr="005B2D6D">
        <w:tc>
          <w:tcPr>
            <w:tcW w:w="1799" w:type="dxa"/>
            <w:vAlign w:val="center"/>
          </w:tcPr>
          <w:p w14:paraId="6AB67D3F" w14:textId="77777777" w:rsidR="004173C6" w:rsidRPr="00974273" w:rsidRDefault="003F2F88" w:rsidP="005B2D6D">
            <w:pPr>
              <w:spacing w:before="120" w:after="120"/>
              <w:jc w:val="center"/>
              <w:rPr>
                <w:rFonts w:asciiTheme="minorHAnsi" w:hAnsiTheme="minorHAnsi"/>
                <w:sz w:val="22"/>
                <w:szCs w:val="22"/>
              </w:rPr>
            </w:pPr>
            <w:r w:rsidRPr="00974273">
              <w:rPr>
                <w:rFonts w:asciiTheme="minorHAnsi" w:hAnsiTheme="minorHAnsi"/>
                <w:sz w:val="22"/>
                <w:szCs w:val="22"/>
              </w:rPr>
              <w:t>CINAHL</w:t>
            </w:r>
          </w:p>
        </w:tc>
        <w:tc>
          <w:tcPr>
            <w:tcW w:w="1432" w:type="dxa"/>
            <w:vAlign w:val="center"/>
          </w:tcPr>
          <w:p w14:paraId="6AB67D40" w14:textId="77777777" w:rsidR="004173C6" w:rsidRPr="00974273" w:rsidRDefault="003F2F88" w:rsidP="005B2D6D">
            <w:pPr>
              <w:spacing w:before="120" w:after="120"/>
              <w:jc w:val="center"/>
              <w:rPr>
                <w:rFonts w:asciiTheme="minorHAnsi" w:hAnsiTheme="minorHAnsi"/>
                <w:sz w:val="22"/>
                <w:szCs w:val="22"/>
              </w:rPr>
            </w:pPr>
            <w:r w:rsidRPr="00974273">
              <w:rPr>
                <w:rFonts w:asciiTheme="minorHAnsi" w:hAnsiTheme="minorHAnsi"/>
                <w:sz w:val="22"/>
                <w:szCs w:val="22"/>
              </w:rPr>
              <w:t>EBSCOhost</w:t>
            </w:r>
          </w:p>
        </w:tc>
        <w:tc>
          <w:tcPr>
            <w:tcW w:w="2090" w:type="dxa"/>
            <w:vAlign w:val="center"/>
          </w:tcPr>
          <w:p w14:paraId="6AB67D41" w14:textId="77777777" w:rsidR="004173C6" w:rsidRPr="00974273" w:rsidRDefault="003F2F88" w:rsidP="005B2D6D">
            <w:pPr>
              <w:spacing w:before="120" w:after="120"/>
              <w:jc w:val="center"/>
              <w:rPr>
                <w:rFonts w:asciiTheme="minorHAnsi" w:hAnsiTheme="minorHAnsi"/>
                <w:sz w:val="22"/>
                <w:szCs w:val="22"/>
              </w:rPr>
            </w:pPr>
            <w:r w:rsidRPr="00974273">
              <w:rPr>
                <w:rFonts w:asciiTheme="minorHAnsi" w:hAnsiTheme="minorHAnsi"/>
                <w:sz w:val="22"/>
                <w:szCs w:val="22"/>
              </w:rPr>
              <w:t>334</w:t>
            </w:r>
          </w:p>
        </w:tc>
        <w:tc>
          <w:tcPr>
            <w:tcW w:w="2089" w:type="dxa"/>
            <w:vAlign w:val="center"/>
          </w:tcPr>
          <w:p w14:paraId="6AB67D42" w14:textId="77777777" w:rsidR="004173C6" w:rsidRPr="00974273" w:rsidRDefault="003F2F88" w:rsidP="005B2D6D">
            <w:pPr>
              <w:spacing w:before="120" w:after="120"/>
              <w:jc w:val="center"/>
              <w:rPr>
                <w:rFonts w:asciiTheme="minorHAnsi" w:hAnsiTheme="minorHAnsi"/>
                <w:sz w:val="22"/>
                <w:szCs w:val="22"/>
              </w:rPr>
            </w:pPr>
            <w:r w:rsidRPr="00974273">
              <w:rPr>
                <w:rFonts w:asciiTheme="minorHAnsi" w:hAnsiTheme="minorHAnsi"/>
                <w:sz w:val="22"/>
                <w:szCs w:val="22"/>
              </w:rPr>
              <w:t>187</w:t>
            </w:r>
          </w:p>
        </w:tc>
        <w:tc>
          <w:tcPr>
            <w:tcW w:w="2228" w:type="dxa"/>
            <w:vAlign w:val="center"/>
          </w:tcPr>
          <w:p w14:paraId="6AB67D43" w14:textId="77777777" w:rsidR="004173C6" w:rsidRPr="00974273" w:rsidRDefault="003F2F88" w:rsidP="005B2D6D">
            <w:pPr>
              <w:spacing w:before="120" w:after="120"/>
              <w:jc w:val="center"/>
              <w:rPr>
                <w:rFonts w:asciiTheme="minorHAnsi" w:hAnsiTheme="minorHAnsi"/>
                <w:sz w:val="22"/>
                <w:szCs w:val="22"/>
              </w:rPr>
            </w:pPr>
            <w:r w:rsidRPr="00974273">
              <w:rPr>
                <w:rFonts w:asciiTheme="minorHAnsi" w:hAnsiTheme="minorHAnsi"/>
                <w:sz w:val="22"/>
                <w:szCs w:val="22"/>
              </w:rPr>
              <w:t>521</w:t>
            </w:r>
          </w:p>
        </w:tc>
      </w:tr>
      <w:tr w:rsidR="004173C6" w:rsidRPr="005B2D6D" w14:paraId="6AB67D4A" w14:textId="77777777" w:rsidTr="005B2D6D">
        <w:tc>
          <w:tcPr>
            <w:tcW w:w="1799" w:type="dxa"/>
            <w:vAlign w:val="center"/>
          </w:tcPr>
          <w:p w14:paraId="6AB67D45" w14:textId="77777777" w:rsidR="004173C6" w:rsidRPr="00974273" w:rsidRDefault="003F2F88" w:rsidP="005B2D6D">
            <w:pPr>
              <w:spacing w:before="120" w:after="120"/>
              <w:jc w:val="center"/>
              <w:rPr>
                <w:rFonts w:asciiTheme="minorHAnsi" w:hAnsiTheme="minorHAnsi"/>
                <w:sz w:val="22"/>
                <w:szCs w:val="22"/>
              </w:rPr>
            </w:pPr>
            <w:r w:rsidRPr="00974273">
              <w:rPr>
                <w:rFonts w:asciiTheme="minorHAnsi" w:hAnsiTheme="minorHAnsi"/>
                <w:sz w:val="22"/>
                <w:szCs w:val="22"/>
              </w:rPr>
              <w:t>EMBASE</w:t>
            </w:r>
          </w:p>
        </w:tc>
        <w:tc>
          <w:tcPr>
            <w:tcW w:w="1432" w:type="dxa"/>
            <w:vAlign w:val="center"/>
          </w:tcPr>
          <w:p w14:paraId="6AB67D46" w14:textId="77777777" w:rsidR="004173C6" w:rsidRPr="00974273" w:rsidRDefault="003F2F88" w:rsidP="005B2D6D">
            <w:pPr>
              <w:spacing w:before="120" w:after="120"/>
              <w:jc w:val="center"/>
              <w:rPr>
                <w:rFonts w:asciiTheme="minorHAnsi" w:hAnsiTheme="minorHAnsi"/>
                <w:sz w:val="22"/>
                <w:szCs w:val="22"/>
              </w:rPr>
            </w:pPr>
            <w:r w:rsidRPr="00974273">
              <w:rPr>
                <w:rFonts w:asciiTheme="minorHAnsi" w:hAnsiTheme="minorHAnsi"/>
                <w:sz w:val="22"/>
                <w:szCs w:val="22"/>
              </w:rPr>
              <w:t>Ovid</w:t>
            </w:r>
          </w:p>
        </w:tc>
        <w:tc>
          <w:tcPr>
            <w:tcW w:w="2090" w:type="dxa"/>
            <w:vAlign w:val="center"/>
          </w:tcPr>
          <w:p w14:paraId="6AB67D47" w14:textId="77777777" w:rsidR="004173C6" w:rsidRPr="00974273" w:rsidRDefault="003F2F88" w:rsidP="005B2D6D">
            <w:pPr>
              <w:spacing w:before="120" w:after="120"/>
              <w:jc w:val="center"/>
              <w:rPr>
                <w:rFonts w:asciiTheme="minorHAnsi" w:hAnsiTheme="minorHAnsi"/>
                <w:sz w:val="22"/>
                <w:szCs w:val="22"/>
              </w:rPr>
            </w:pPr>
            <w:r w:rsidRPr="00974273">
              <w:rPr>
                <w:rFonts w:asciiTheme="minorHAnsi" w:hAnsiTheme="minorHAnsi"/>
                <w:sz w:val="22"/>
                <w:szCs w:val="22"/>
              </w:rPr>
              <w:t>365</w:t>
            </w:r>
          </w:p>
        </w:tc>
        <w:tc>
          <w:tcPr>
            <w:tcW w:w="2089" w:type="dxa"/>
            <w:vAlign w:val="center"/>
          </w:tcPr>
          <w:p w14:paraId="6AB67D48" w14:textId="77777777" w:rsidR="004173C6" w:rsidRPr="00974273" w:rsidRDefault="003F2F88" w:rsidP="005B2D6D">
            <w:pPr>
              <w:spacing w:before="120" w:after="120"/>
              <w:jc w:val="center"/>
              <w:rPr>
                <w:rFonts w:asciiTheme="minorHAnsi" w:hAnsiTheme="minorHAnsi"/>
                <w:sz w:val="22"/>
                <w:szCs w:val="22"/>
              </w:rPr>
            </w:pPr>
            <w:r w:rsidRPr="00974273">
              <w:rPr>
                <w:rFonts w:asciiTheme="minorHAnsi" w:hAnsiTheme="minorHAnsi"/>
                <w:sz w:val="22"/>
                <w:szCs w:val="22"/>
              </w:rPr>
              <w:t>168</w:t>
            </w:r>
          </w:p>
        </w:tc>
        <w:tc>
          <w:tcPr>
            <w:tcW w:w="2228" w:type="dxa"/>
            <w:vAlign w:val="center"/>
          </w:tcPr>
          <w:p w14:paraId="6AB67D49" w14:textId="77777777" w:rsidR="004173C6" w:rsidRPr="00974273" w:rsidRDefault="003F2F88" w:rsidP="005B2D6D">
            <w:pPr>
              <w:spacing w:before="120" w:after="120"/>
              <w:jc w:val="center"/>
              <w:rPr>
                <w:rFonts w:asciiTheme="minorHAnsi" w:hAnsiTheme="minorHAnsi"/>
                <w:sz w:val="22"/>
                <w:szCs w:val="22"/>
              </w:rPr>
            </w:pPr>
            <w:r w:rsidRPr="00974273">
              <w:rPr>
                <w:rFonts w:asciiTheme="minorHAnsi" w:hAnsiTheme="minorHAnsi"/>
                <w:sz w:val="22"/>
                <w:szCs w:val="22"/>
              </w:rPr>
              <w:t>533</w:t>
            </w:r>
          </w:p>
        </w:tc>
      </w:tr>
      <w:tr w:rsidR="004173C6" w:rsidRPr="005B2D6D" w14:paraId="6AB67D50" w14:textId="77777777" w:rsidTr="005B2D6D">
        <w:tc>
          <w:tcPr>
            <w:tcW w:w="1799" w:type="dxa"/>
            <w:vAlign w:val="center"/>
          </w:tcPr>
          <w:p w14:paraId="6AB67D4B" w14:textId="77777777" w:rsidR="004173C6" w:rsidRPr="00974273" w:rsidRDefault="003F2F88" w:rsidP="005B2D6D">
            <w:pPr>
              <w:spacing w:before="120" w:after="120"/>
              <w:jc w:val="center"/>
              <w:rPr>
                <w:rFonts w:asciiTheme="minorHAnsi" w:hAnsiTheme="minorHAnsi"/>
                <w:sz w:val="22"/>
                <w:szCs w:val="22"/>
              </w:rPr>
            </w:pPr>
            <w:r w:rsidRPr="00974273">
              <w:rPr>
                <w:rFonts w:asciiTheme="minorHAnsi" w:hAnsiTheme="minorHAnsi"/>
                <w:sz w:val="22"/>
                <w:szCs w:val="22"/>
              </w:rPr>
              <w:t>MEDLINE</w:t>
            </w:r>
          </w:p>
        </w:tc>
        <w:tc>
          <w:tcPr>
            <w:tcW w:w="1432" w:type="dxa"/>
            <w:vAlign w:val="center"/>
          </w:tcPr>
          <w:p w14:paraId="6AB67D4C" w14:textId="77777777" w:rsidR="004173C6" w:rsidRPr="00974273" w:rsidRDefault="003F2F88" w:rsidP="005B2D6D">
            <w:pPr>
              <w:spacing w:before="120" w:after="120"/>
              <w:jc w:val="center"/>
              <w:rPr>
                <w:rFonts w:asciiTheme="minorHAnsi" w:hAnsiTheme="minorHAnsi"/>
                <w:sz w:val="22"/>
                <w:szCs w:val="22"/>
              </w:rPr>
            </w:pPr>
            <w:r w:rsidRPr="00974273">
              <w:rPr>
                <w:rFonts w:asciiTheme="minorHAnsi" w:hAnsiTheme="minorHAnsi"/>
                <w:sz w:val="22"/>
                <w:szCs w:val="22"/>
              </w:rPr>
              <w:t>Ovid</w:t>
            </w:r>
          </w:p>
        </w:tc>
        <w:tc>
          <w:tcPr>
            <w:tcW w:w="2090" w:type="dxa"/>
            <w:vAlign w:val="center"/>
          </w:tcPr>
          <w:p w14:paraId="6AB67D4D" w14:textId="77777777" w:rsidR="004173C6" w:rsidRPr="00974273" w:rsidRDefault="003F2F88" w:rsidP="005B2D6D">
            <w:pPr>
              <w:spacing w:before="120" w:after="120"/>
              <w:jc w:val="center"/>
              <w:rPr>
                <w:rFonts w:asciiTheme="minorHAnsi" w:hAnsiTheme="minorHAnsi"/>
                <w:sz w:val="22"/>
                <w:szCs w:val="22"/>
              </w:rPr>
            </w:pPr>
            <w:r w:rsidRPr="00974273">
              <w:rPr>
                <w:rFonts w:asciiTheme="minorHAnsi" w:hAnsiTheme="minorHAnsi"/>
                <w:sz w:val="22"/>
                <w:szCs w:val="22"/>
              </w:rPr>
              <w:t>400</w:t>
            </w:r>
          </w:p>
        </w:tc>
        <w:tc>
          <w:tcPr>
            <w:tcW w:w="2089" w:type="dxa"/>
            <w:vAlign w:val="center"/>
          </w:tcPr>
          <w:p w14:paraId="6AB67D4E" w14:textId="77777777" w:rsidR="004173C6" w:rsidRPr="00974273" w:rsidRDefault="003F2F88" w:rsidP="005B2D6D">
            <w:pPr>
              <w:spacing w:before="120" w:after="120"/>
              <w:jc w:val="center"/>
              <w:rPr>
                <w:rFonts w:asciiTheme="minorHAnsi" w:hAnsiTheme="minorHAnsi"/>
                <w:sz w:val="22"/>
                <w:szCs w:val="22"/>
              </w:rPr>
            </w:pPr>
            <w:r w:rsidRPr="00974273">
              <w:rPr>
                <w:rFonts w:asciiTheme="minorHAnsi" w:hAnsiTheme="minorHAnsi"/>
                <w:sz w:val="22"/>
                <w:szCs w:val="22"/>
              </w:rPr>
              <w:t>135</w:t>
            </w:r>
          </w:p>
        </w:tc>
        <w:tc>
          <w:tcPr>
            <w:tcW w:w="2228" w:type="dxa"/>
            <w:vAlign w:val="center"/>
          </w:tcPr>
          <w:p w14:paraId="6AB67D4F" w14:textId="77777777" w:rsidR="004173C6" w:rsidRPr="00974273" w:rsidRDefault="003F2F88" w:rsidP="005B2D6D">
            <w:pPr>
              <w:spacing w:before="120" w:after="120"/>
              <w:jc w:val="center"/>
              <w:rPr>
                <w:rFonts w:asciiTheme="minorHAnsi" w:hAnsiTheme="minorHAnsi"/>
                <w:sz w:val="22"/>
                <w:szCs w:val="22"/>
              </w:rPr>
            </w:pPr>
            <w:r w:rsidRPr="00974273">
              <w:rPr>
                <w:rFonts w:asciiTheme="minorHAnsi" w:hAnsiTheme="minorHAnsi"/>
                <w:sz w:val="22"/>
                <w:szCs w:val="22"/>
              </w:rPr>
              <w:t>535</w:t>
            </w:r>
          </w:p>
        </w:tc>
      </w:tr>
      <w:tr w:rsidR="004173C6" w:rsidRPr="005B2D6D" w14:paraId="6AB67D56" w14:textId="77777777" w:rsidTr="005B2D6D">
        <w:tc>
          <w:tcPr>
            <w:tcW w:w="1799" w:type="dxa"/>
            <w:vAlign w:val="center"/>
          </w:tcPr>
          <w:p w14:paraId="6AB67D51" w14:textId="77777777" w:rsidR="004173C6" w:rsidRPr="00974273" w:rsidRDefault="003F2F88" w:rsidP="005B2D6D">
            <w:pPr>
              <w:spacing w:before="120" w:after="120"/>
              <w:jc w:val="center"/>
              <w:rPr>
                <w:rFonts w:asciiTheme="minorHAnsi" w:hAnsiTheme="minorHAnsi"/>
                <w:sz w:val="22"/>
                <w:szCs w:val="22"/>
              </w:rPr>
            </w:pPr>
            <w:r w:rsidRPr="00974273">
              <w:rPr>
                <w:rFonts w:asciiTheme="minorHAnsi" w:hAnsiTheme="minorHAnsi"/>
                <w:sz w:val="22"/>
                <w:szCs w:val="22"/>
              </w:rPr>
              <w:t xml:space="preserve">APA </w:t>
            </w:r>
            <w:proofErr w:type="spellStart"/>
            <w:r w:rsidRPr="00974273">
              <w:rPr>
                <w:rFonts w:asciiTheme="minorHAnsi" w:hAnsiTheme="minorHAnsi"/>
                <w:sz w:val="22"/>
                <w:szCs w:val="22"/>
              </w:rPr>
              <w:t>PsycInfo</w:t>
            </w:r>
            <w:proofErr w:type="spellEnd"/>
          </w:p>
        </w:tc>
        <w:tc>
          <w:tcPr>
            <w:tcW w:w="1432" w:type="dxa"/>
            <w:vAlign w:val="center"/>
          </w:tcPr>
          <w:p w14:paraId="6AB67D52" w14:textId="77777777" w:rsidR="004173C6" w:rsidRPr="00974273" w:rsidRDefault="003F2F88" w:rsidP="005B2D6D">
            <w:pPr>
              <w:spacing w:before="120" w:after="120"/>
              <w:jc w:val="center"/>
              <w:rPr>
                <w:rFonts w:asciiTheme="minorHAnsi" w:hAnsiTheme="minorHAnsi"/>
                <w:sz w:val="22"/>
                <w:szCs w:val="22"/>
              </w:rPr>
            </w:pPr>
            <w:r w:rsidRPr="00974273">
              <w:rPr>
                <w:rFonts w:asciiTheme="minorHAnsi" w:hAnsiTheme="minorHAnsi"/>
                <w:sz w:val="22"/>
                <w:szCs w:val="22"/>
              </w:rPr>
              <w:t>Ovid</w:t>
            </w:r>
          </w:p>
        </w:tc>
        <w:tc>
          <w:tcPr>
            <w:tcW w:w="2090" w:type="dxa"/>
            <w:vAlign w:val="center"/>
          </w:tcPr>
          <w:p w14:paraId="6AB67D53" w14:textId="77777777" w:rsidR="004173C6" w:rsidRPr="00974273" w:rsidRDefault="003F2F88" w:rsidP="005B2D6D">
            <w:pPr>
              <w:spacing w:before="120" w:after="120"/>
              <w:jc w:val="center"/>
              <w:rPr>
                <w:rFonts w:asciiTheme="minorHAnsi" w:hAnsiTheme="minorHAnsi"/>
                <w:sz w:val="22"/>
                <w:szCs w:val="22"/>
              </w:rPr>
            </w:pPr>
            <w:r w:rsidRPr="00974273">
              <w:rPr>
                <w:rFonts w:asciiTheme="minorHAnsi" w:hAnsiTheme="minorHAnsi"/>
                <w:sz w:val="22"/>
                <w:szCs w:val="22"/>
              </w:rPr>
              <w:t>127</w:t>
            </w:r>
          </w:p>
        </w:tc>
        <w:tc>
          <w:tcPr>
            <w:tcW w:w="2089" w:type="dxa"/>
            <w:vAlign w:val="center"/>
          </w:tcPr>
          <w:p w14:paraId="6AB67D54" w14:textId="77777777" w:rsidR="004173C6" w:rsidRPr="00974273" w:rsidRDefault="003F2F88" w:rsidP="005B2D6D">
            <w:pPr>
              <w:spacing w:before="120" w:after="120"/>
              <w:jc w:val="center"/>
              <w:rPr>
                <w:rFonts w:asciiTheme="minorHAnsi" w:hAnsiTheme="minorHAnsi"/>
                <w:sz w:val="22"/>
                <w:szCs w:val="22"/>
              </w:rPr>
            </w:pPr>
            <w:r w:rsidRPr="00974273">
              <w:rPr>
                <w:rFonts w:asciiTheme="minorHAnsi" w:hAnsiTheme="minorHAnsi"/>
                <w:sz w:val="22"/>
                <w:szCs w:val="22"/>
              </w:rPr>
              <w:t>74</w:t>
            </w:r>
          </w:p>
        </w:tc>
        <w:tc>
          <w:tcPr>
            <w:tcW w:w="2228" w:type="dxa"/>
            <w:vAlign w:val="center"/>
          </w:tcPr>
          <w:p w14:paraId="6AB67D55" w14:textId="77777777" w:rsidR="004173C6" w:rsidRPr="00974273" w:rsidRDefault="003F2F88" w:rsidP="005B2D6D">
            <w:pPr>
              <w:spacing w:before="120" w:after="120"/>
              <w:jc w:val="center"/>
              <w:rPr>
                <w:rFonts w:asciiTheme="minorHAnsi" w:hAnsiTheme="minorHAnsi"/>
                <w:sz w:val="22"/>
                <w:szCs w:val="22"/>
              </w:rPr>
            </w:pPr>
            <w:r w:rsidRPr="00974273">
              <w:rPr>
                <w:rFonts w:asciiTheme="minorHAnsi" w:hAnsiTheme="minorHAnsi"/>
                <w:sz w:val="22"/>
                <w:szCs w:val="22"/>
              </w:rPr>
              <w:t>201</w:t>
            </w:r>
          </w:p>
        </w:tc>
      </w:tr>
      <w:tr w:rsidR="005B2D6D" w:rsidRPr="005B2D6D" w14:paraId="6AB67D5C" w14:textId="77777777" w:rsidTr="005B2D6D">
        <w:tc>
          <w:tcPr>
            <w:tcW w:w="3231" w:type="dxa"/>
            <w:gridSpan w:val="2"/>
            <w:vAlign w:val="center"/>
          </w:tcPr>
          <w:p w14:paraId="6AB67D58" w14:textId="35FCC541" w:rsidR="005B2D6D" w:rsidRPr="00974273" w:rsidRDefault="005B2D6D" w:rsidP="005B2D6D">
            <w:pPr>
              <w:spacing w:before="120" w:after="120"/>
              <w:jc w:val="center"/>
              <w:rPr>
                <w:rFonts w:asciiTheme="minorHAnsi" w:hAnsiTheme="minorHAnsi"/>
                <w:sz w:val="22"/>
                <w:szCs w:val="22"/>
              </w:rPr>
            </w:pPr>
            <w:r w:rsidRPr="00974273">
              <w:rPr>
                <w:rFonts w:asciiTheme="minorHAnsi" w:hAnsiTheme="minorHAnsi"/>
                <w:sz w:val="22"/>
                <w:szCs w:val="22"/>
              </w:rPr>
              <w:t>Total (before deduplication)</w:t>
            </w:r>
          </w:p>
        </w:tc>
        <w:tc>
          <w:tcPr>
            <w:tcW w:w="2090" w:type="dxa"/>
            <w:vAlign w:val="center"/>
          </w:tcPr>
          <w:p w14:paraId="6AB67D59" w14:textId="77777777" w:rsidR="005B2D6D" w:rsidRPr="00974273" w:rsidRDefault="005B2D6D" w:rsidP="005B2D6D">
            <w:pPr>
              <w:spacing w:before="120" w:after="120"/>
              <w:jc w:val="center"/>
              <w:rPr>
                <w:rFonts w:asciiTheme="minorHAnsi" w:hAnsiTheme="minorHAnsi"/>
                <w:sz w:val="22"/>
                <w:szCs w:val="22"/>
              </w:rPr>
            </w:pPr>
            <w:r w:rsidRPr="00974273">
              <w:rPr>
                <w:rFonts w:asciiTheme="minorHAnsi" w:hAnsiTheme="minorHAnsi"/>
                <w:sz w:val="22"/>
                <w:szCs w:val="22"/>
              </w:rPr>
              <w:t>1,226</w:t>
            </w:r>
          </w:p>
        </w:tc>
        <w:tc>
          <w:tcPr>
            <w:tcW w:w="2089" w:type="dxa"/>
            <w:vAlign w:val="center"/>
          </w:tcPr>
          <w:p w14:paraId="6AB67D5A" w14:textId="77777777" w:rsidR="005B2D6D" w:rsidRPr="00974273" w:rsidRDefault="005B2D6D" w:rsidP="005B2D6D">
            <w:pPr>
              <w:spacing w:before="120" w:after="120"/>
              <w:jc w:val="center"/>
              <w:rPr>
                <w:rFonts w:asciiTheme="minorHAnsi" w:hAnsiTheme="minorHAnsi"/>
                <w:sz w:val="22"/>
                <w:szCs w:val="22"/>
              </w:rPr>
            </w:pPr>
            <w:r w:rsidRPr="00974273">
              <w:rPr>
                <w:rFonts w:asciiTheme="minorHAnsi" w:hAnsiTheme="minorHAnsi"/>
                <w:sz w:val="22"/>
                <w:szCs w:val="22"/>
              </w:rPr>
              <w:t>564</w:t>
            </w:r>
          </w:p>
        </w:tc>
        <w:tc>
          <w:tcPr>
            <w:tcW w:w="2228" w:type="dxa"/>
            <w:vAlign w:val="center"/>
          </w:tcPr>
          <w:p w14:paraId="6AB67D5B" w14:textId="3D91378A" w:rsidR="005B2D6D" w:rsidRPr="00974273" w:rsidRDefault="00D96FE3" w:rsidP="005B2D6D">
            <w:pPr>
              <w:spacing w:before="120" w:after="120"/>
              <w:jc w:val="center"/>
              <w:rPr>
                <w:rFonts w:asciiTheme="minorHAnsi" w:hAnsiTheme="minorHAnsi"/>
                <w:sz w:val="22"/>
                <w:szCs w:val="22"/>
              </w:rPr>
            </w:pPr>
            <w:r>
              <w:rPr>
                <w:rFonts w:asciiTheme="minorHAnsi" w:hAnsiTheme="minorHAnsi"/>
                <w:sz w:val="22"/>
                <w:szCs w:val="22"/>
              </w:rPr>
              <w:t>1,790</w:t>
            </w:r>
          </w:p>
        </w:tc>
      </w:tr>
    </w:tbl>
    <w:p w14:paraId="6AB67D5F" w14:textId="77777777" w:rsidR="004173C6" w:rsidRPr="005B2D6D" w:rsidRDefault="004173C6" w:rsidP="005B2D6D">
      <w:pPr>
        <w:spacing w:before="120" w:after="120" w:line="360" w:lineRule="auto"/>
        <w:rPr>
          <w:rFonts w:ascii="Aptos" w:hAnsi="Aptos"/>
          <w:sz w:val="24"/>
          <w:szCs w:val="24"/>
        </w:rPr>
      </w:pPr>
    </w:p>
    <w:p w14:paraId="6AB67D60" w14:textId="4B5BA892" w:rsidR="004173C6" w:rsidRPr="005B2D6D" w:rsidRDefault="005B2D6D" w:rsidP="005B2D6D">
      <w:pPr>
        <w:spacing w:before="120" w:after="120" w:line="360" w:lineRule="auto"/>
        <w:rPr>
          <w:rFonts w:ascii="Aptos" w:hAnsi="Aptos"/>
          <w:b/>
          <w:bCs/>
          <w:sz w:val="24"/>
          <w:szCs w:val="24"/>
        </w:rPr>
      </w:pPr>
      <w:r>
        <w:rPr>
          <w:rFonts w:ascii="Aptos" w:hAnsi="Aptos"/>
          <w:b/>
          <w:bCs/>
          <w:sz w:val="24"/>
          <w:szCs w:val="24"/>
        </w:rPr>
        <w:br w:type="column"/>
      </w:r>
      <w:r w:rsidR="003F2F88" w:rsidRPr="005B2D6D">
        <w:rPr>
          <w:rFonts w:ascii="Aptos" w:hAnsi="Aptos"/>
          <w:b/>
          <w:bCs/>
          <w:sz w:val="24"/>
          <w:szCs w:val="24"/>
        </w:rPr>
        <w:lastRenderedPageBreak/>
        <w:t>Full Electronic Search Strategies</w:t>
      </w:r>
    </w:p>
    <w:p w14:paraId="6AB67D62" w14:textId="3CEBC749" w:rsidR="004173C6" w:rsidRPr="005B2D6D" w:rsidRDefault="003F2F88" w:rsidP="00B3360A">
      <w:pPr>
        <w:spacing w:before="120" w:after="120" w:line="360" w:lineRule="auto"/>
        <w:rPr>
          <w:rFonts w:ascii="Aptos" w:hAnsi="Aptos"/>
          <w:sz w:val="24"/>
          <w:szCs w:val="24"/>
        </w:rPr>
      </w:pPr>
      <w:r w:rsidRPr="005B2D6D">
        <w:rPr>
          <w:rFonts w:ascii="Aptos" w:hAnsi="Aptos"/>
          <w:sz w:val="24"/>
          <w:szCs w:val="24"/>
        </w:rPr>
        <w:t>The full search strategies for all four databases are documented below for the October 2025 update search, which used confirmed proximity-based strategies. The February 2025 initial search strategies applied the same four databases and an equivalent proximity-based approach combining nursing workforce terms (</w:t>
      </w:r>
      <w:proofErr w:type="spellStart"/>
      <w:r w:rsidRPr="005B2D6D">
        <w:rPr>
          <w:rFonts w:ascii="Aptos" w:hAnsi="Aptos"/>
          <w:sz w:val="24"/>
          <w:szCs w:val="24"/>
        </w:rPr>
        <w:t>nurs</w:t>
      </w:r>
      <w:proofErr w:type="spellEnd"/>
      <w:r w:rsidRPr="005B2D6D">
        <w:rPr>
          <w:rFonts w:ascii="Aptos" w:hAnsi="Aptos"/>
          <w:sz w:val="24"/>
          <w:szCs w:val="24"/>
        </w:rPr>
        <w:t>*) with neurodivergent identity terms</w:t>
      </w:r>
      <w:r w:rsidR="00B3360A">
        <w:rPr>
          <w:rFonts w:ascii="Aptos" w:hAnsi="Aptos"/>
          <w:sz w:val="24"/>
          <w:szCs w:val="24"/>
        </w:rPr>
        <w:t>.</w:t>
      </w:r>
    </w:p>
    <w:p w14:paraId="290F5FCB" w14:textId="77777777" w:rsidR="00974273" w:rsidRDefault="00974273" w:rsidP="00B3360A">
      <w:pPr>
        <w:spacing w:before="120" w:after="120" w:line="276" w:lineRule="auto"/>
        <w:rPr>
          <w:rFonts w:ascii="Aptos" w:hAnsi="Aptos"/>
          <w:b/>
          <w:bCs/>
          <w:sz w:val="24"/>
          <w:szCs w:val="24"/>
        </w:rPr>
      </w:pPr>
    </w:p>
    <w:p w14:paraId="6AB67D63" w14:textId="3ACB6C88" w:rsidR="004173C6" w:rsidRPr="00B3360A" w:rsidRDefault="003F2F88" w:rsidP="00B3360A">
      <w:pPr>
        <w:spacing w:before="120" w:after="120" w:line="276" w:lineRule="auto"/>
        <w:rPr>
          <w:rFonts w:ascii="Aptos" w:hAnsi="Aptos"/>
          <w:b/>
          <w:bCs/>
          <w:sz w:val="24"/>
          <w:szCs w:val="24"/>
        </w:rPr>
      </w:pPr>
      <w:r w:rsidRPr="00B3360A">
        <w:rPr>
          <w:rFonts w:ascii="Aptos" w:hAnsi="Aptos"/>
          <w:b/>
          <w:bCs/>
          <w:sz w:val="24"/>
          <w:szCs w:val="24"/>
        </w:rPr>
        <w:t>Database 1: CINAHL (EBSCOhost)</w:t>
      </w:r>
    </w:p>
    <w:p w14:paraId="6AB67D65" w14:textId="7E1B7AD4" w:rsidR="004173C6" w:rsidRPr="00B3360A" w:rsidRDefault="003F2F88" w:rsidP="00B3360A">
      <w:pPr>
        <w:pStyle w:val="ListParagraph"/>
        <w:numPr>
          <w:ilvl w:val="0"/>
          <w:numId w:val="2"/>
        </w:numPr>
        <w:spacing w:before="120" w:after="120" w:line="276" w:lineRule="auto"/>
        <w:rPr>
          <w:rFonts w:ascii="Aptos" w:hAnsi="Aptos"/>
          <w:sz w:val="24"/>
          <w:szCs w:val="24"/>
        </w:rPr>
      </w:pPr>
      <w:r w:rsidRPr="00B3360A">
        <w:rPr>
          <w:rFonts w:ascii="Aptos" w:hAnsi="Aptos"/>
          <w:sz w:val="24"/>
          <w:szCs w:val="24"/>
        </w:rPr>
        <w:t>Date searched: 29 October 2025 (initial search: February 2025)</w:t>
      </w:r>
    </w:p>
    <w:p w14:paraId="6AB67D66" w14:textId="7F441AA9" w:rsidR="004173C6" w:rsidRPr="00B3360A" w:rsidRDefault="003F2F88" w:rsidP="00B3360A">
      <w:pPr>
        <w:pStyle w:val="ListParagraph"/>
        <w:numPr>
          <w:ilvl w:val="0"/>
          <w:numId w:val="2"/>
        </w:numPr>
        <w:spacing w:before="120" w:after="120" w:line="276" w:lineRule="auto"/>
        <w:rPr>
          <w:rFonts w:ascii="Aptos" w:hAnsi="Aptos"/>
          <w:sz w:val="24"/>
          <w:szCs w:val="24"/>
        </w:rPr>
      </w:pPr>
      <w:r w:rsidRPr="00B3360A">
        <w:rPr>
          <w:rFonts w:ascii="Aptos" w:hAnsi="Aptos"/>
          <w:sz w:val="24"/>
          <w:szCs w:val="24"/>
        </w:rPr>
        <w:t>Records retrieved (update search): 187 (initial search: 334; combined: 521)</w:t>
      </w:r>
    </w:p>
    <w:p w14:paraId="6AB67D68" w14:textId="031B6063" w:rsidR="004173C6" w:rsidRPr="00B3360A" w:rsidRDefault="003F2F88" w:rsidP="00B3360A">
      <w:pPr>
        <w:pStyle w:val="ListParagraph"/>
        <w:numPr>
          <w:ilvl w:val="0"/>
          <w:numId w:val="2"/>
        </w:numPr>
        <w:spacing w:before="120" w:after="120" w:line="276" w:lineRule="auto"/>
        <w:rPr>
          <w:rFonts w:ascii="Aptos" w:hAnsi="Aptos"/>
          <w:sz w:val="24"/>
          <w:szCs w:val="24"/>
        </w:rPr>
      </w:pPr>
      <w:r w:rsidRPr="00B3360A">
        <w:rPr>
          <w:rFonts w:ascii="Aptos" w:hAnsi="Aptos"/>
          <w:sz w:val="24"/>
          <w:szCs w:val="24"/>
        </w:rPr>
        <w:t>Search options: Apply Equivalent Subjects enabled; Proximity operator active; no limiters applied to core search</w:t>
      </w:r>
    </w:p>
    <w:tbl>
      <w:tblPr>
        <w:tblStyle w:val="TableGrid"/>
        <w:tblW w:w="9638" w:type="dxa"/>
        <w:tblLook w:val="04A0" w:firstRow="1" w:lastRow="0" w:firstColumn="1" w:lastColumn="0" w:noHBand="0" w:noVBand="1"/>
      </w:tblPr>
      <w:tblGrid>
        <w:gridCol w:w="800"/>
        <w:gridCol w:w="8838"/>
      </w:tblGrid>
      <w:tr w:rsidR="004173C6" w:rsidRPr="005B2D6D" w14:paraId="6AB67D6B" w14:textId="77777777" w:rsidTr="00B3360A">
        <w:tc>
          <w:tcPr>
            <w:tcW w:w="800" w:type="dxa"/>
            <w:shd w:val="clear" w:color="auto" w:fill="FFF5FF"/>
          </w:tcPr>
          <w:p w14:paraId="6AB67D69" w14:textId="77777777" w:rsidR="004173C6" w:rsidRPr="00B3360A" w:rsidRDefault="003F2F88" w:rsidP="00B3360A">
            <w:pPr>
              <w:jc w:val="center"/>
              <w:rPr>
                <w:rFonts w:asciiTheme="minorHAnsi" w:hAnsiTheme="minorHAnsi"/>
                <w:b/>
                <w:bCs/>
                <w:sz w:val="24"/>
                <w:szCs w:val="24"/>
              </w:rPr>
            </w:pPr>
            <w:r w:rsidRPr="00B3360A">
              <w:rPr>
                <w:rFonts w:asciiTheme="minorHAnsi" w:hAnsiTheme="minorHAnsi"/>
                <w:b/>
                <w:bCs/>
                <w:sz w:val="24"/>
                <w:szCs w:val="24"/>
              </w:rPr>
              <w:t>Set</w:t>
            </w:r>
          </w:p>
        </w:tc>
        <w:tc>
          <w:tcPr>
            <w:tcW w:w="8838" w:type="dxa"/>
            <w:shd w:val="clear" w:color="auto" w:fill="FFF5FF"/>
          </w:tcPr>
          <w:p w14:paraId="6AB67D6A" w14:textId="77777777" w:rsidR="004173C6" w:rsidRPr="00B3360A" w:rsidRDefault="003F2F88" w:rsidP="00B3360A">
            <w:pPr>
              <w:jc w:val="center"/>
              <w:rPr>
                <w:rFonts w:asciiTheme="minorHAnsi" w:hAnsiTheme="minorHAnsi"/>
                <w:b/>
                <w:bCs/>
                <w:sz w:val="24"/>
                <w:szCs w:val="24"/>
              </w:rPr>
            </w:pPr>
            <w:r w:rsidRPr="00B3360A">
              <w:rPr>
                <w:rFonts w:asciiTheme="minorHAnsi" w:hAnsiTheme="minorHAnsi"/>
                <w:b/>
                <w:bCs/>
                <w:sz w:val="24"/>
                <w:szCs w:val="24"/>
              </w:rPr>
              <w:t>Search Statement</w:t>
            </w:r>
          </w:p>
        </w:tc>
      </w:tr>
      <w:tr w:rsidR="004173C6" w:rsidRPr="005B2D6D" w14:paraId="6AB67D6E" w14:textId="77777777" w:rsidTr="00B3360A">
        <w:tc>
          <w:tcPr>
            <w:tcW w:w="800" w:type="dxa"/>
            <w:vAlign w:val="center"/>
          </w:tcPr>
          <w:p w14:paraId="6AB67D6C" w14:textId="77777777" w:rsidR="004173C6" w:rsidRPr="00974273" w:rsidRDefault="003F2F88" w:rsidP="00B3360A">
            <w:pPr>
              <w:rPr>
                <w:rFonts w:asciiTheme="minorHAnsi" w:hAnsiTheme="minorHAnsi"/>
                <w:sz w:val="22"/>
                <w:szCs w:val="22"/>
              </w:rPr>
            </w:pPr>
            <w:r w:rsidRPr="00974273">
              <w:rPr>
                <w:rFonts w:asciiTheme="minorHAnsi" w:hAnsiTheme="minorHAnsi"/>
                <w:sz w:val="22"/>
                <w:szCs w:val="22"/>
              </w:rPr>
              <w:t>S1</w:t>
            </w:r>
          </w:p>
        </w:tc>
        <w:tc>
          <w:tcPr>
            <w:tcW w:w="8838" w:type="dxa"/>
            <w:vAlign w:val="center"/>
          </w:tcPr>
          <w:p w14:paraId="6AB67D6D" w14:textId="77777777" w:rsidR="004173C6" w:rsidRPr="00974273" w:rsidRDefault="003F2F88" w:rsidP="00B3360A">
            <w:pPr>
              <w:rPr>
                <w:rFonts w:asciiTheme="minorHAnsi" w:hAnsiTheme="minorHAnsi"/>
                <w:sz w:val="22"/>
                <w:szCs w:val="22"/>
              </w:rPr>
            </w:pPr>
            <w:proofErr w:type="spellStart"/>
            <w:r w:rsidRPr="00974273">
              <w:rPr>
                <w:rFonts w:asciiTheme="minorHAnsi" w:hAnsiTheme="minorHAnsi"/>
                <w:sz w:val="22"/>
                <w:szCs w:val="22"/>
              </w:rPr>
              <w:t>nurs</w:t>
            </w:r>
            <w:proofErr w:type="spellEnd"/>
            <w:r w:rsidRPr="00974273">
              <w:rPr>
                <w:rFonts w:asciiTheme="minorHAnsi" w:hAnsiTheme="minorHAnsi"/>
                <w:sz w:val="22"/>
                <w:szCs w:val="22"/>
              </w:rPr>
              <w:t>* N3 (</w:t>
            </w:r>
            <w:proofErr w:type="spellStart"/>
            <w:r w:rsidRPr="00974273">
              <w:rPr>
                <w:rFonts w:asciiTheme="minorHAnsi" w:hAnsiTheme="minorHAnsi"/>
                <w:sz w:val="22"/>
                <w:szCs w:val="22"/>
              </w:rPr>
              <w:t>neurodiver</w:t>
            </w:r>
            <w:proofErr w:type="spellEnd"/>
            <w:r w:rsidRPr="00974273">
              <w:rPr>
                <w:rFonts w:asciiTheme="minorHAnsi" w:hAnsiTheme="minorHAnsi"/>
                <w:sz w:val="22"/>
                <w:szCs w:val="22"/>
              </w:rPr>
              <w:t xml:space="preserve">* OR neuroatypical OR neurodevelopmental disorder* OR </w:t>
            </w:r>
            <w:proofErr w:type="spellStart"/>
            <w:r w:rsidRPr="00974273">
              <w:rPr>
                <w:rFonts w:asciiTheme="minorHAnsi" w:hAnsiTheme="minorHAnsi"/>
                <w:sz w:val="22"/>
                <w:szCs w:val="22"/>
              </w:rPr>
              <w:t>autis</w:t>
            </w:r>
            <w:proofErr w:type="spellEnd"/>
            <w:r w:rsidRPr="00974273">
              <w:rPr>
                <w:rFonts w:asciiTheme="minorHAnsi" w:hAnsiTheme="minorHAnsi"/>
                <w:sz w:val="22"/>
                <w:szCs w:val="22"/>
              </w:rPr>
              <w:t xml:space="preserve">* OR </w:t>
            </w:r>
            <w:proofErr w:type="spellStart"/>
            <w:r w:rsidRPr="00974273">
              <w:rPr>
                <w:rFonts w:asciiTheme="minorHAnsi" w:hAnsiTheme="minorHAnsi"/>
                <w:sz w:val="22"/>
                <w:szCs w:val="22"/>
              </w:rPr>
              <w:t>aspergers</w:t>
            </w:r>
            <w:proofErr w:type="spellEnd"/>
            <w:r w:rsidRPr="00974273">
              <w:rPr>
                <w:rFonts w:asciiTheme="minorHAnsi" w:hAnsiTheme="minorHAnsi"/>
                <w:sz w:val="22"/>
                <w:szCs w:val="22"/>
              </w:rPr>
              <w:t xml:space="preserve"> OR ADHD OR attention deficit hyperactivity disorder* OR attention deficit disorder with hyperactivity OR </w:t>
            </w:r>
            <w:proofErr w:type="spellStart"/>
            <w:r w:rsidRPr="00974273">
              <w:rPr>
                <w:rFonts w:asciiTheme="minorHAnsi" w:hAnsiTheme="minorHAnsi"/>
                <w:sz w:val="22"/>
                <w:szCs w:val="22"/>
              </w:rPr>
              <w:t>dyslexi</w:t>
            </w:r>
            <w:proofErr w:type="spellEnd"/>
            <w:r w:rsidRPr="00974273">
              <w:rPr>
                <w:rFonts w:asciiTheme="minorHAnsi" w:hAnsiTheme="minorHAnsi"/>
                <w:sz w:val="22"/>
                <w:szCs w:val="22"/>
              </w:rPr>
              <w:t xml:space="preserve">* OR </w:t>
            </w:r>
            <w:proofErr w:type="spellStart"/>
            <w:r w:rsidRPr="00974273">
              <w:rPr>
                <w:rFonts w:asciiTheme="minorHAnsi" w:hAnsiTheme="minorHAnsi"/>
                <w:sz w:val="22"/>
                <w:szCs w:val="22"/>
              </w:rPr>
              <w:t>dyspraxi</w:t>
            </w:r>
            <w:proofErr w:type="spellEnd"/>
            <w:r w:rsidRPr="00974273">
              <w:rPr>
                <w:rFonts w:asciiTheme="minorHAnsi" w:hAnsiTheme="minorHAnsi"/>
                <w:sz w:val="22"/>
                <w:szCs w:val="22"/>
              </w:rPr>
              <w:t>* OR dyscalculia)</w:t>
            </w:r>
          </w:p>
        </w:tc>
      </w:tr>
      <w:tr w:rsidR="004173C6" w:rsidRPr="005B2D6D" w14:paraId="6AB67D71" w14:textId="77777777" w:rsidTr="00B3360A">
        <w:tc>
          <w:tcPr>
            <w:tcW w:w="800" w:type="dxa"/>
            <w:vAlign w:val="center"/>
          </w:tcPr>
          <w:p w14:paraId="6AB67D6F" w14:textId="77777777" w:rsidR="004173C6" w:rsidRPr="00974273" w:rsidRDefault="003F2F88" w:rsidP="00B3360A">
            <w:pPr>
              <w:rPr>
                <w:rFonts w:asciiTheme="minorHAnsi" w:hAnsiTheme="minorHAnsi"/>
                <w:sz w:val="22"/>
                <w:szCs w:val="22"/>
              </w:rPr>
            </w:pPr>
            <w:r w:rsidRPr="00974273">
              <w:rPr>
                <w:rFonts w:asciiTheme="minorHAnsi" w:hAnsiTheme="minorHAnsi"/>
                <w:sz w:val="22"/>
                <w:szCs w:val="22"/>
              </w:rPr>
              <w:t>S2</w:t>
            </w:r>
          </w:p>
        </w:tc>
        <w:tc>
          <w:tcPr>
            <w:tcW w:w="8838" w:type="dxa"/>
            <w:vAlign w:val="center"/>
          </w:tcPr>
          <w:p w14:paraId="6AB67D70" w14:textId="77777777" w:rsidR="004173C6" w:rsidRPr="00974273" w:rsidRDefault="003F2F88" w:rsidP="00B3360A">
            <w:pPr>
              <w:rPr>
                <w:rFonts w:asciiTheme="minorHAnsi" w:hAnsiTheme="minorHAnsi"/>
                <w:sz w:val="22"/>
                <w:szCs w:val="22"/>
              </w:rPr>
            </w:pPr>
            <w:r w:rsidRPr="00974273">
              <w:rPr>
                <w:rFonts w:asciiTheme="minorHAnsi" w:hAnsiTheme="minorHAnsi"/>
                <w:sz w:val="22"/>
                <w:szCs w:val="22"/>
              </w:rPr>
              <w:t>Limit S1 to date: 01/01/2025–29/10/2025</w:t>
            </w:r>
          </w:p>
        </w:tc>
      </w:tr>
      <w:tr w:rsidR="004173C6" w:rsidRPr="005B2D6D" w14:paraId="6AB67D74" w14:textId="77777777" w:rsidTr="00B3360A">
        <w:tc>
          <w:tcPr>
            <w:tcW w:w="800" w:type="dxa"/>
            <w:vAlign w:val="center"/>
          </w:tcPr>
          <w:p w14:paraId="6AB67D72" w14:textId="77777777" w:rsidR="004173C6" w:rsidRPr="00974273" w:rsidRDefault="003F2F88" w:rsidP="00B3360A">
            <w:pPr>
              <w:rPr>
                <w:rFonts w:asciiTheme="minorHAnsi" w:hAnsiTheme="minorHAnsi"/>
                <w:sz w:val="22"/>
                <w:szCs w:val="22"/>
              </w:rPr>
            </w:pPr>
            <w:r w:rsidRPr="00974273">
              <w:rPr>
                <w:rFonts w:asciiTheme="minorHAnsi" w:hAnsiTheme="minorHAnsi"/>
                <w:sz w:val="22"/>
                <w:szCs w:val="22"/>
              </w:rPr>
              <w:t>S3</w:t>
            </w:r>
          </w:p>
        </w:tc>
        <w:tc>
          <w:tcPr>
            <w:tcW w:w="8838" w:type="dxa"/>
            <w:vAlign w:val="center"/>
          </w:tcPr>
          <w:p w14:paraId="6AB67D73" w14:textId="078FEBAB" w:rsidR="004173C6" w:rsidRPr="00974273" w:rsidRDefault="003F2F88" w:rsidP="00B3360A">
            <w:pPr>
              <w:rPr>
                <w:rFonts w:asciiTheme="minorHAnsi" w:hAnsiTheme="minorHAnsi"/>
                <w:sz w:val="22"/>
                <w:szCs w:val="22"/>
              </w:rPr>
            </w:pPr>
            <w:r w:rsidRPr="00974273">
              <w:rPr>
                <w:rFonts w:asciiTheme="minorHAnsi" w:hAnsiTheme="minorHAnsi"/>
                <w:sz w:val="22"/>
                <w:szCs w:val="22"/>
              </w:rPr>
              <w:t>S1 NOT S2 [records from inception to 31 December 2024; n = 170]</w:t>
            </w:r>
          </w:p>
        </w:tc>
      </w:tr>
      <w:tr w:rsidR="004173C6" w:rsidRPr="005B2D6D" w14:paraId="6AB67D77" w14:textId="77777777" w:rsidTr="00B3360A">
        <w:tc>
          <w:tcPr>
            <w:tcW w:w="800" w:type="dxa"/>
            <w:vAlign w:val="center"/>
          </w:tcPr>
          <w:p w14:paraId="6AB67D75" w14:textId="77777777" w:rsidR="004173C6" w:rsidRPr="00974273" w:rsidRDefault="003F2F88" w:rsidP="00B3360A">
            <w:pPr>
              <w:rPr>
                <w:rFonts w:asciiTheme="minorHAnsi" w:hAnsiTheme="minorHAnsi"/>
                <w:sz w:val="22"/>
                <w:szCs w:val="22"/>
              </w:rPr>
            </w:pPr>
            <w:r w:rsidRPr="00974273">
              <w:rPr>
                <w:rFonts w:asciiTheme="minorHAnsi" w:hAnsiTheme="minorHAnsi"/>
                <w:sz w:val="22"/>
                <w:szCs w:val="22"/>
              </w:rPr>
              <w:t>Final</w:t>
            </w:r>
          </w:p>
        </w:tc>
        <w:tc>
          <w:tcPr>
            <w:tcW w:w="8838" w:type="dxa"/>
            <w:vAlign w:val="center"/>
          </w:tcPr>
          <w:p w14:paraId="6AB67D76" w14:textId="77777777" w:rsidR="004173C6" w:rsidRPr="00974273" w:rsidRDefault="003F2F88" w:rsidP="00B3360A">
            <w:pPr>
              <w:rPr>
                <w:rFonts w:asciiTheme="minorHAnsi" w:hAnsiTheme="minorHAnsi"/>
                <w:sz w:val="22"/>
                <w:szCs w:val="22"/>
              </w:rPr>
            </w:pPr>
            <w:r w:rsidRPr="00974273">
              <w:rPr>
                <w:rFonts w:asciiTheme="minorHAnsi" w:hAnsiTheme="minorHAnsi"/>
                <w:sz w:val="22"/>
                <w:szCs w:val="22"/>
              </w:rPr>
              <w:t>S2 combined with S3: 187 records total (S2 = 17 records from January–October 2025; S3 = 170 records from inception to December 2024)</w:t>
            </w:r>
          </w:p>
        </w:tc>
      </w:tr>
    </w:tbl>
    <w:p w14:paraId="6AB67D7B" w14:textId="68ADD613" w:rsidR="004173C6" w:rsidRPr="005B2D6D" w:rsidRDefault="003F2F88" w:rsidP="00974273">
      <w:pPr>
        <w:spacing w:before="120" w:after="120" w:line="360" w:lineRule="auto"/>
        <w:rPr>
          <w:rFonts w:ascii="Aptos" w:hAnsi="Aptos"/>
          <w:sz w:val="24"/>
          <w:szCs w:val="24"/>
        </w:rPr>
      </w:pPr>
      <w:r w:rsidRPr="00B3360A">
        <w:rPr>
          <w:rFonts w:ascii="Aptos" w:hAnsi="Aptos"/>
          <w:i/>
          <w:iCs/>
          <w:sz w:val="20"/>
          <w:szCs w:val="20"/>
        </w:rPr>
        <w:t>Note: The N3 proximity operator retrieves records where both terms appear within three words of each other in either order (e.g., 'autistic nurses', 'nurses with ADHD', 'neurodivergent nursing staff'). The Apply Equivalent Subjects expander automatically maps free-text terms to relevant CINAHL Subject Headings. The search was conducted in two date-delimited tranches to ensure complete database coverage.</w:t>
      </w:r>
    </w:p>
    <w:p w14:paraId="312A31F6" w14:textId="77777777" w:rsidR="00974273" w:rsidRDefault="00974273" w:rsidP="00974273">
      <w:pPr>
        <w:spacing w:before="120" w:after="120" w:line="276" w:lineRule="auto"/>
        <w:rPr>
          <w:rFonts w:ascii="Aptos" w:hAnsi="Aptos"/>
          <w:b/>
          <w:bCs/>
          <w:sz w:val="24"/>
          <w:szCs w:val="24"/>
        </w:rPr>
      </w:pPr>
    </w:p>
    <w:p w14:paraId="6AB67D7C" w14:textId="435D8191" w:rsidR="004173C6" w:rsidRPr="00974273" w:rsidRDefault="00974273" w:rsidP="00974273">
      <w:pPr>
        <w:spacing w:before="120" w:after="120" w:line="276" w:lineRule="auto"/>
        <w:rPr>
          <w:rFonts w:ascii="Aptos" w:hAnsi="Aptos"/>
          <w:b/>
          <w:bCs/>
          <w:sz w:val="24"/>
          <w:szCs w:val="24"/>
        </w:rPr>
      </w:pPr>
      <w:r>
        <w:rPr>
          <w:rFonts w:ascii="Aptos" w:hAnsi="Aptos"/>
          <w:b/>
          <w:bCs/>
          <w:sz w:val="24"/>
          <w:szCs w:val="24"/>
        </w:rPr>
        <w:br w:type="column"/>
      </w:r>
      <w:r w:rsidR="003F2F88" w:rsidRPr="00974273">
        <w:rPr>
          <w:rFonts w:ascii="Aptos" w:hAnsi="Aptos"/>
          <w:b/>
          <w:bCs/>
          <w:sz w:val="24"/>
          <w:szCs w:val="24"/>
        </w:rPr>
        <w:lastRenderedPageBreak/>
        <w:t>Database 2: EMBASE (Ovid)</w:t>
      </w:r>
    </w:p>
    <w:p w14:paraId="6AB67D7E" w14:textId="77777777" w:rsidR="004173C6" w:rsidRPr="005B2D6D" w:rsidRDefault="003F2F88" w:rsidP="00974273">
      <w:pPr>
        <w:pStyle w:val="ListParagraph"/>
        <w:numPr>
          <w:ilvl w:val="0"/>
          <w:numId w:val="2"/>
        </w:numPr>
        <w:spacing w:before="120" w:after="120" w:line="276" w:lineRule="auto"/>
        <w:rPr>
          <w:rFonts w:ascii="Aptos" w:hAnsi="Aptos"/>
          <w:sz w:val="24"/>
          <w:szCs w:val="24"/>
        </w:rPr>
      </w:pPr>
      <w:r w:rsidRPr="005B2D6D">
        <w:rPr>
          <w:rFonts w:ascii="Aptos" w:hAnsi="Aptos"/>
          <w:sz w:val="24"/>
          <w:szCs w:val="24"/>
        </w:rPr>
        <w:t xml:space="preserve">Date searched: 29 October </w:t>
      </w:r>
      <w:proofErr w:type="gramStart"/>
      <w:r w:rsidRPr="005B2D6D">
        <w:rPr>
          <w:rFonts w:ascii="Aptos" w:hAnsi="Aptos"/>
          <w:sz w:val="24"/>
          <w:szCs w:val="24"/>
        </w:rPr>
        <w:t>2025  (</w:t>
      </w:r>
      <w:proofErr w:type="gramEnd"/>
      <w:r w:rsidRPr="005B2D6D">
        <w:rPr>
          <w:rFonts w:ascii="Aptos" w:hAnsi="Aptos"/>
          <w:sz w:val="24"/>
          <w:szCs w:val="24"/>
        </w:rPr>
        <w:t>initial search: February 2025)</w:t>
      </w:r>
    </w:p>
    <w:p w14:paraId="6AB67D7F" w14:textId="77FB47B4" w:rsidR="004173C6" w:rsidRPr="005B2D6D" w:rsidRDefault="003F2F88" w:rsidP="00974273">
      <w:pPr>
        <w:pStyle w:val="ListParagraph"/>
        <w:numPr>
          <w:ilvl w:val="0"/>
          <w:numId w:val="2"/>
        </w:numPr>
        <w:spacing w:before="120" w:after="120" w:line="276" w:lineRule="auto"/>
        <w:rPr>
          <w:rFonts w:ascii="Aptos" w:hAnsi="Aptos"/>
          <w:sz w:val="24"/>
          <w:szCs w:val="24"/>
        </w:rPr>
      </w:pPr>
      <w:r w:rsidRPr="005B2D6D">
        <w:rPr>
          <w:rFonts w:ascii="Aptos" w:hAnsi="Aptos"/>
          <w:sz w:val="24"/>
          <w:szCs w:val="24"/>
        </w:rPr>
        <w:t>Records retrieved (update search): 168 (initial search: 365; combined: 533)</w:t>
      </w:r>
    </w:p>
    <w:p w14:paraId="6AB67D80" w14:textId="77777777" w:rsidR="004173C6" w:rsidRPr="005B2D6D" w:rsidRDefault="003F2F88" w:rsidP="00974273">
      <w:pPr>
        <w:pStyle w:val="ListParagraph"/>
        <w:numPr>
          <w:ilvl w:val="0"/>
          <w:numId w:val="2"/>
        </w:numPr>
        <w:spacing w:before="120" w:after="120" w:line="276" w:lineRule="auto"/>
        <w:rPr>
          <w:rFonts w:ascii="Aptos" w:hAnsi="Aptos"/>
          <w:sz w:val="24"/>
          <w:szCs w:val="24"/>
        </w:rPr>
      </w:pPr>
      <w:r w:rsidRPr="005B2D6D">
        <w:rPr>
          <w:rFonts w:ascii="Aptos" w:hAnsi="Aptos"/>
          <w:sz w:val="24"/>
          <w:szCs w:val="24"/>
        </w:rPr>
        <w:t xml:space="preserve">Field qualifier: </w:t>
      </w:r>
      <w:proofErr w:type="spellStart"/>
      <w:proofErr w:type="gramStart"/>
      <w:r w:rsidRPr="005B2D6D">
        <w:rPr>
          <w:rFonts w:ascii="Aptos" w:hAnsi="Aptos"/>
          <w:sz w:val="24"/>
          <w:szCs w:val="24"/>
        </w:rPr>
        <w:t>mp</w:t>
      </w:r>
      <w:proofErr w:type="spellEnd"/>
      <w:r w:rsidRPr="005B2D6D">
        <w:rPr>
          <w:rFonts w:ascii="Aptos" w:hAnsi="Aptos"/>
          <w:sz w:val="24"/>
          <w:szCs w:val="24"/>
        </w:rPr>
        <w:t xml:space="preserve">  [</w:t>
      </w:r>
      <w:proofErr w:type="spellStart"/>
      <w:proofErr w:type="gramEnd"/>
      <w:r w:rsidRPr="005B2D6D">
        <w:rPr>
          <w:rFonts w:ascii="Aptos" w:hAnsi="Aptos"/>
          <w:sz w:val="24"/>
          <w:szCs w:val="24"/>
        </w:rPr>
        <w:t>mp</w:t>
      </w:r>
      <w:proofErr w:type="spellEnd"/>
      <w:r w:rsidRPr="005B2D6D">
        <w:rPr>
          <w:rFonts w:ascii="Aptos" w:hAnsi="Aptos"/>
          <w:sz w:val="24"/>
          <w:szCs w:val="24"/>
        </w:rPr>
        <w:t>=title, abstract, heading word, table of contents, key concepts, original title, tests &amp; measures, mesh word]</w:t>
      </w:r>
    </w:p>
    <w:p w14:paraId="64B335CE" w14:textId="5E8E14FA" w:rsidR="00974273" w:rsidRPr="00974273" w:rsidRDefault="003F2F88" w:rsidP="00974273">
      <w:pPr>
        <w:pStyle w:val="ListParagraph"/>
        <w:numPr>
          <w:ilvl w:val="0"/>
          <w:numId w:val="2"/>
        </w:numPr>
        <w:spacing w:before="120" w:after="120" w:line="276" w:lineRule="auto"/>
        <w:rPr>
          <w:rFonts w:ascii="Aptos" w:hAnsi="Aptos"/>
          <w:sz w:val="24"/>
          <w:szCs w:val="24"/>
        </w:rPr>
      </w:pPr>
      <w:r w:rsidRPr="005B2D6D">
        <w:rPr>
          <w:rFonts w:ascii="Aptos" w:hAnsi="Aptos"/>
          <w:sz w:val="24"/>
          <w:szCs w:val="24"/>
        </w:rPr>
        <w:t>No limiters applied to core search</w:t>
      </w:r>
    </w:p>
    <w:p w14:paraId="7B28A548" w14:textId="77777777" w:rsidR="00974273" w:rsidRPr="00974273" w:rsidRDefault="00974273" w:rsidP="00974273">
      <w:pPr>
        <w:spacing w:before="120" w:after="120" w:line="276" w:lineRule="auto"/>
        <w:rPr>
          <w:rFonts w:ascii="Aptos" w:hAnsi="Aptos"/>
          <w:sz w:val="24"/>
          <w:szCs w:val="24"/>
        </w:rPr>
      </w:pPr>
    </w:p>
    <w:tbl>
      <w:tblPr>
        <w:tblStyle w:val="TableGrid"/>
        <w:tblW w:w="9638" w:type="dxa"/>
        <w:tblLook w:val="04A0" w:firstRow="1" w:lastRow="0" w:firstColumn="1" w:lastColumn="0" w:noHBand="0" w:noVBand="1"/>
      </w:tblPr>
      <w:tblGrid>
        <w:gridCol w:w="800"/>
        <w:gridCol w:w="8838"/>
      </w:tblGrid>
      <w:tr w:rsidR="004173C6" w:rsidRPr="00B3360A" w14:paraId="6AB67D85" w14:textId="77777777" w:rsidTr="00B3360A">
        <w:tc>
          <w:tcPr>
            <w:tcW w:w="800" w:type="dxa"/>
            <w:shd w:val="clear" w:color="auto" w:fill="FFF5FF"/>
            <w:vAlign w:val="center"/>
          </w:tcPr>
          <w:p w14:paraId="6AB67D83" w14:textId="77777777" w:rsidR="004173C6" w:rsidRPr="00B3360A" w:rsidRDefault="003F2F88" w:rsidP="00B3360A">
            <w:pPr>
              <w:jc w:val="center"/>
              <w:rPr>
                <w:rFonts w:ascii="Aptos" w:hAnsi="Aptos"/>
                <w:b/>
                <w:bCs/>
                <w:sz w:val="24"/>
                <w:szCs w:val="24"/>
              </w:rPr>
            </w:pPr>
            <w:r w:rsidRPr="00B3360A">
              <w:rPr>
                <w:rFonts w:ascii="Aptos" w:hAnsi="Aptos"/>
                <w:b/>
                <w:bCs/>
                <w:sz w:val="24"/>
                <w:szCs w:val="24"/>
              </w:rPr>
              <w:t>Line</w:t>
            </w:r>
          </w:p>
        </w:tc>
        <w:tc>
          <w:tcPr>
            <w:tcW w:w="8838" w:type="dxa"/>
            <w:shd w:val="clear" w:color="auto" w:fill="FFF5FF"/>
            <w:vAlign w:val="center"/>
          </w:tcPr>
          <w:p w14:paraId="6AB67D84" w14:textId="77777777" w:rsidR="004173C6" w:rsidRPr="00B3360A" w:rsidRDefault="003F2F88" w:rsidP="00B3360A">
            <w:pPr>
              <w:jc w:val="center"/>
              <w:rPr>
                <w:rFonts w:ascii="Aptos" w:hAnsi="Aptos"/>
                <w:b/>
                <w:bCs/>
                <w:sz w:val="24"/>
                <w:szCs w:val="24"/>
              </w:rPr>
            </w:pPr>
            <w:r w:rsidRPr="00B3360A">
              <w:rPr>
                <w:rFonts w:ascii="Aptos" w:hAnsi="Aptos"/>
                <w:b/>
                <w:bCs/>
                <w:sz w:val="24"/>
                <w:szCs w:val="24"/>
              </w:rPr>
              <w:t>Search Statement</w:t>
            </w:r>
          </w:p>
        </w:tc>
      </w:tr>
      <w:tr w:rsidR="004173C6" w:rsidRPr="005B2D6D" w14:paraId="6AB67D88" w14:textId="77777777" w:rsidTr="00B3360A">
        <w:tc>
          <w:tcPr>
            <w:tcW w:w="800" w:type="dxa"/>
            <w:vAlign w:val="center"/>
          </w:tcPr>
          <w:p w14:paraId="6AB67D86" w14:textId="77777777" w:rsidR="004173C6" w:rsidRPr="00974273" w:rsidRDefault="003F2F88" w:rsidP="00B3360A">
            <w:pPr>
              <w:rPr>
                <w:rFonts w:ascii="Aptos" w:hAnsi="Aptos"/>
                <w:sz w:val="22"/>
                <w:szCs w:val="22"/>
              </w:rPr>
            </w:pPr>
            <w:r w:rsidRPr="00974273">
              <w:rPr>
                <w:rFonts w:ascii="Aptos" w:hAnsi="Aptos"/>
                <w:sz w:val="22"/>
                <w:szCs w:val="22"/>
              </w:rPr>
              <w:t>1</w:t>
            </w:r>
          </w:p>
        </w:tc>
        <w:tc>
          <w:tcPr>
            <w:tcW w:w="8838" w:type="dxa"/>
            <w:vAlign w:val="center"/>
          </w:tcPr>
          <w:p w14:paraId="6AB67D87" w14:textId="77777777" w:rsidR="004173C6" w:rsidRPr="00974273" w:rsidRDefault="003F2F88" w:rsidP="00B3360A">
            <w:pPr>
              <w:rPr>
                <w:rFonts w:ascii="Aptos" w:hAnsi="Aptos"/>
                <w:sz w:val="22"/>
                <w:szCs w:val="22"/>
              </w:rPr>
            </w:pPr>
            <w:r w:rsidRPr="00974273">
              <w:rPr>
                <w:rFonts w:ascii="Aptos" w:hAnsi="Aptos"/>
                <w:sz w:val="22"/>
                <w:szCs w:val="22"/>
              </w:rPr>
              <w:t>(</w:t>
            </w:r>
            <w:proofErr w:type="spellStart"/>
            <w:r w:rsidRPr="00974273">
              <w:rPr>
                <w:rFonts w:ascii="Aptos" w:hAnsi="Aptos"/>
                <w:sz w:val="22"/>
                <w:szCs w:val="22"/>
              </w:rPr>
              <w:t>nurs</w:t>
            </w:r>
            <w:proofErr w:type="spellEnd"/>
            <w:r w:rsidRPr="00974273">
              <w:rPr>
                <w:rFonts w:ascii="Aptos" w:hAnsi="Aptos"/>
                <w:sz w:val="22"/>
                <w:szCs w:val="22"/>
              </w:rPr>
              <w:t>* adj4 (</w:t>
            </w:r>
            <w:proofErr w:type="spellStart"/>
            <w:r w:rsidRPr="00974273">
              <w:rPr>
                <w:rFonts w:ascii="Aptos" w:hAnsi="Aptos"/>
                <w:sz w:val="22"/>
                <w:szCs w:val="22"/>
              </w:rPr>
              <w:t>neurodiver</w:t>
            </w:r>
            <w:proofErr w:type="spellEnd"/>
            <w:r w:rsidRPr="00974273">
              <w:rPr>
                <w:rFonts w:ascii="Aptos" w:hAnsi="Aptos"/>
                <w:sz w:val="22"/>
                <w:szCs w:val="22"/>
              </w:rPr>
              <w:t xml:space="preserve">* or neuroatypical or neurodevelopmental disorder* or </w:t>
            </w:r>
            <w:proofErr w:type="spellStart"/>
            <w:r w:rsidRPr="00974273">
              <w:rPr>
                <w:rFonts w:ascii="Aptos" w:hAnsi="Aptos"/>
                <w:sz w:val="22"/>
                <w:szCs w:val="22"/>
              </w:rPr>
              <w:t>autis</w:t>
            </w:r>
            <w:proofErr w:type="spellEnd"/>
            <w:r w:rsidRPr="00974273">
              <w:rPr>
                <w:rFonts w:ascii="Aptos" w:hAnsi="Aptos"/>
                <w:sz w:val="22"/>
                <w:szCs w:val="22"/>
              </w:rPr>
              <w:t xml:space="preserve">* or </w:t>
            </w:r>
            <w:proofErr w:type="spellStart"/>
            <w:r w:rsidRPr="00974273">
              <w:rPr>
                <w:rFonts w:ascii="Aptos" w:hAnsi="Aptos"/>
                <w:sz w:val="22"/>
                <w:szCs w:val="22"/>
              </w:rPr>
              <w:t>aspergers</w:t>
            </w:r>
            <w:proofErr w:type="spellEnd"/>
            <w:r w:rsidRPr="00974273">
              <w:rPr>
                <w:rFonts w:ascii="Aptos" w:hAnsi="Aptos"/>
                <w:sz w:val="22"/>
                <w:szCs w:val="22"/>
              </w:rPr>
              <w:t xml:space="preserve"> or ADHD or attention deficit hyperactivity disorder* or attention deficit disorder with hyperactivity or </w:t>
            </w:r>
            <w:proofErr w:type="spellStart"/>
            <w:r w:rsidRPr="00974273">
              <w:rPr>
                <w:rFonts w:ascii="Aptos" w:hAnsi="Aptos"/>
                <w:sz w:val="22"/>
                <w:szCs w:val="22"/>
              </w:rPr>
              <w:t>dyslexi</w:t>
            </w:r>
            <w:proofErr w:type="spellEnd"/>
            <w:r w:rsidRPr="00974273">
              <w:rPr>
                <w:rFonts w:ascii="Aptos" w:hAnsi="Aptos"/>
                <w:sz w:val="22"/>
                <w:szCs w:val="22"/>
              </w:rPr>
              <w:t xml:space="preserve">* or </w:t>
            </w:r>
            <w:proofErr w:type="spellStart"/>
            <w:r w:rsidRPr="00974273">
              <w:rPr>
                <w:rFonts w:ascii="Aptos" w:hAnsi="Aptos"/>
                <w:sz w:val="22"/>
                <w:szCs w:val="22"/>
              </w:rPr>
              <w:t>dyspraxi</w:t>
            </w:r>
            <w:proofErr w:type="spellEnd"/>
            <w:r w:rsidRPr="00974273">
              <w:rPr>
                <w:rFonts w:ascii="Aptos" w:hAnsi="Aptos"/>
                <w:sz w:val="22"/>
                <w:szCs w:val="22"/>
              </w:rPr>
              <w:t>* or dyscalculia)).</w:t>
            </w:r>
            <w:proofErr w:type="spellStart"/>
            <w:r w:rsidRPr="00974273">
              <w:rPr>
                <w:rFonts w:ascii="Aptos" w:hAnsi="Aptos"/>
                <w:sz w:val="22"/>
                <w:szCs w:val="22"/>
              </w:rPr>
              <w:t>mp</w:t>
            </w:r>
            <w:proofErr w:type="spellEnd"/>
            <w:r w:rsidRPr="00974273">
              <w:rPr>
                <w:rFonts w:ascii="Aptos" w:hAnsi="Aptos"/>
                <w:sz w:val="22"/>
                <w:szCs w:val="22"/>
              </w:rPr>
              <w:t>. [</w:t>
            </w:r>
            <w:proofErr w:type="spellStart"/>
            <w:r w:rsidRPr="00974273">
              <w:rPr>
                <w:rFonts w:ascii="Aptos" w:hAnsi="Aptos"/>
                <w:sz w:val="22"/>
                <w:szCs w:val="22"/>
              </w:rPr>
              <w:t>mp</w:t>
            </w:r>
            <w:proofErr w:type="spellEnd"/>
            <w:r w:rsidRPr="00974273">
              <w:rPr>
                <w:rFonts w:ascii="Aptos" w:hAnsi="Aptos"/>
                <w:sz w:val="22"/>
                <w:szCs w:val="22"/>
              </w:rPr>
              <w:t>=title, abstract, heading word, table of contents, key concepts, original title, tests &amp; measures, mesh word]</w:t>
            </w:r>
          </w:p>
        </w:tc>
      </w:tr>
      <w:tr w:rsidR="004173C6" w:rsidRPr="005B2D6D" w14:paraId="6AB67D8B" w14:textId="77777777" w:rsidTr="00B3360A">
        <w:tc>
          <w:tcPr>
            <w:tcW w:w="800" w:type="dxa"/>
            <w:vAlign w:val="center"/>
          </w:tcPr>
          <w:p w14:paraId="6AB67D89" w14:textId="77777777" w:rsidR="004173C6" w:rsidRPr="00974273" w:rsidRDefault="003F2F88" w:rsidP="00B3360A">
            <w:pPr>
              <w:rPr>
                <w:rFonts w:ascii="Aptos" w:hAnsi="Aptos"/>
                <w:sz w:val="22"/>
                <w:szCs w:val="22"/>
              </w:rPr>
            </w:pPr>
            <w:r w:rsidRPr="00974273">
              <w:rPr>
                <w:rFonts w:ascii="Aptos" w:hAnsi="Aptos"/>
                <w:sz w:val="22"/>
                <w:szCs w:val="22"/>
              </w:rPr>
              <w:t>2</w:t>
            </w:r>
          </w:p>
        </w:tc>
        <w:tc>
          <w:tcPr>
            <w:tcW w:w="8838" w:type="dxa"/>
            <w:vAlign w:val="center"/>
          </w:tcPr>
          <w:p w14:paraId="6AB67D8A" w14:textId="77777777" w:rsidR="004173C6" w:rsidRPr="00974273" w:rsidRDefault="003F2F88" w:rsidP="00B3360A">
            <w:pPr>
              <w:rPr>
                <w:rFonts w:ascii="Aptos" w:hAnsi="Aptos"/>
                <w:sz w:val="22"/>
                <w:szCs w:val="22"/>
              </w:rPr>
            </w:pPr>
            <w:r w:rsidRPr="00974273">
              <w:rPr>
                <w:rFonts w:ascii="Aptos" w:hAnsi="Aptos"/>
                <w:sz w:val="22"/>
                <w:szCs w:val="22"/>
              </w:rPr>
              <w:t>limit 1 to dc=20250101-</w:t>
            </w:r>
            <w:proofErr w:type="gramStart"/>
            <w:r w:rsidRPr="00974273">
              <w:rPr>
                <w:rFonts w:ascii="Aptos" w:hAnsi="Aptos"/>
                <w:sz w:val="22"/>
                <w:szCs w:val="22"/>
              </w:rPr>
              <w:t>20251029  [</w:t>
            </w:r>
            <w:proofErr w:type="gramEnd"/>
            <w:r w:rsidRPr="00974273">
              <w:rPr>
                <w:rFonts w:ascii="Aptos" w:hAnsi="Aptos"/>
                <w:sz w:val="22"/>
                <w:szCs w:val="22"/>
              </w:rPr>
              <w:t>records with date created January–October 2025; n = 17]</w:t>
            </w:r>
          </w:p>
        </w:tc>
      </w:tr>
      <w:tr w:rsidR="004173C6" w:rsidRPr="005B2D6D" w14:paraId="6AB67D8E" w14:textId="77777777" w:rsidTr="00B3360A">
        <w:tc>
          <w:tcPr>
            <w:tcW w:w="800" w:type="dxa"/>
            <w:vAlign w:val="center"/>
          </w:tcPr>
          <w:p w14:paraId="6AB67D8C" w14:textId="77777777" w:rsidR="004173C6" w:rsidRPr="00974273" w:rsidRDefault="003F2F88" w:rsidP="00B3360A">
            <w:pPr>
              <w:rPr>
                <w:rFonts w:ascii="Aptos" w:hAnsi="Aptos"/>
                <w:sz w:val="22"/>
                <w:szCs w:val="22"/>
              </w:rPr>
            </w:pPr>
            <w:r w:rsidRPr="00974273">
              <w:rPr>
                <w:rFonts w:ascii="Aptos" w:hAnsi="Aptos"/>
                <w:sz w:val="22"/>
                <w:szCs w:val="22"/>
              </w:rPr>
              <w:t>3</w:t>
            </w:r>
          </w:p>
        </w:tc>
        <w:tc>
          <w:tcPr>
            <w:tcW w:w="8838" w:type="dxa"/>
            <w:vAlign w:val="center"/>
          </w:tcPr>
          <w:p w14:paraId="6AB67D8D" w14:textId="77777777" w:rsidR="004173C6" w:rsidRPr="00974273" w:rsidRDefault="003F2F88" w:rsidP="00B3360A">
            <w:pPr>
              <w:rPr>
                <w:rFonts w:ascii="Aptos" w:hAnsi="Aptos"/>
                <w:sz w:val="22"/>
                <w:szCs w:val="22"/>
              </w:rPr>
            </w:pPr>
            <w:r w:rsidRPr="00974273">
              <w:rPr>
                <w:rFonts w:ascii="Aptos" w:hAnsi="Aptos"/>
                <w:sz w:val="22"/>
                <w:szCs w:val="22"/>
              </w:rPr>
              <w:t xml:space="preserve">1 not </w:t>
            </w:r>
            <w:proofErr w:type="gramStart"/>
            <w:r w:rsidRPr="00974273">
              <w:rPr>
                <w:rFonts w:ascii="Aptos" w:hAnsi="Aptos"/>
                <w:sz w:val="22"/>
                <w:szCs w:val="22"/>
              </w:rPr>
              <w:t>2  [</w:t>
            </w:r>
            <w:proofErr w:type="gramEnd"/>
            <w:r w:rsidRPr="00974273">
              <w:rPr>
                <w:rFonts w:ascii="Aptos" w:hAnsi="Aptos"/>
                <w:sz w:val="22"/>
                <w:szCs w:val="22"/>
              </w:rPr>
              <w:t>records from inception to 31 December 2024; n = 151]</w:t>
            </w:r>
          </w:p>
        </w:tc>
      </w:tr>
      <w:tr w:rsidR="004173C6" w:rsidRPr="005B2D6D" w14:paraId="6AB67D91" w14:textId="77777777" w:rsidTr="00B3360A">
        <w:tc>
          <w:tcPr>
            <w:tcW w:w="800" w:type="dxa"/>
            <w:vAlign w:val="center"/>
          </w:tcPr>
          <w:p w14:paraId="6AB67D8F" w14:textId="77777777" w:rsidR="004173C6" w:rsidRPr="00974273" w:rsidRDefault="003F2F88" w:rsidP="00B3360A">
            <w:pPr>
              <w:rPr>
                <w:rFonts w:ascii="Aptos" w:hAnsi="Aptos"/>
                <w:sz w:val="22"/>
                <w:szCs w:val="22"/>
              </w:rPr>
            </w:pPr>
            <w:r w:rsidRPr="00974273">
              <w:rPr>
                <w:rFonts w:ascii="Aptos" w:hAnsi="Aptos"/>
                <w:sz w:val="22"/>
                <w:szCs w:val="22"/>
              </w:rPr>
              <w:t>Final</w:t>
            </w:r>
          </w:p>
        </w:tc>
        <w:tc>
          <w:tcPr>
            <w:tcW w:w="8838" w:type="dxa"/>
            <w:vAlign w:val="center"/>
          </w:tcPr>
          <w:p w14:paraId="6AB67D90" w14:textId="77777777" w:rsidR="004173C6" w:rsidRPr="00974273" w:rsidRDefault="003F2F88" w:rsidP="00B3360A">
            <w:pPr>
              <w:rPr>
                <w:rFonts w:ascii="Aptos" w:hAnsi="Aptos"/>
                <w:sz w:val="22"/>
                <w:szCs w:val="22"/>
              </w:rPr>
            </w:pPr>
            <w:r w:rsidRPr="00974273">
              <w:rPr>
                <w:rFonts w:ascii="Aptos" w:hAnsi="Aptos"/>
                <w:sz w:val="22"/>
                <w:szCs w:val="22"/>
              </w:rPr>
              <w:t>Lines 2 + 3: 168 records total</w:t>
            </w:r>
          </w:p>
        </w:tc>
      </w:tr>
    </w:tbl>
    <w:p w14:paraId="6AB67D93" w14:textId="77777777" w:rsidR="004173C6" w:rsidRPr="00974273" w:rsidRDefault="003F2F88" w:rsidP="005B2D6D">
      <w:pPr>
        <w:spacing w:before="120" w:after="120" w:line="360" w:lineRule="auto"/>
        <w:rPr>
          <w:rFonts w:ascii="Aptos" w:hAnsi="Aptos"/>
          <w:i/>
          <w:iCs/>
          <w:sz w:val="20"/>
          <w:szCs w:val="20"/>
        </w:rPr>
      </w:pPr>
      <w:r w:rsidRPr="00974273">
        <w:rPr>
          <w:rFonts w:ascii="Aptos" w:hAnsi="Aptos"/>
          <w:i/>
          <w:iCs/>
          <w:sz w:val="20"/>
          <w:szCs w:val="20"/>
        </w:rPr>
        <w:t>Note: The adj4 proximity operator retrieves records where both terms appear within four words of each other in either order. The dc= limiter restricts retrieval by date created (when the record was first added to the database). The search was run in two tranches to ensure complete coverage of the database update cycle.</w:t>
      </w:r>
    </w:p>
    <w:p w14:paraId="6AB67D94" w14:textId="77777777" w:rsidR="004173C6" w:rsidRPr="005B2D6D" w:rsidRDefault="004173C6" w:rsidP="005B2D6D">
      <w:pPr>
        <w:spacing w:before="120" w:after="120" w:line="360" w:lineRule="auto"/>
        <w:rPr>
          <w:rFonts w:ascii="Aptos" w:hAnsi="Aptos"/>
          <w:sz w:val="24"/>
          <w:szCs w:val="24"/>
        </w:rPr>
      </w:pPr>
    </w:p>
    <w:p w14:paraId="6AB67D95" w14:textId="0BC79E67" w:rsidR="004173C6" w:rsidRPr="00974273" w:rsidRDefault="00974273" w:rsidP="00974273">
      <w:pPr>
        <w:spacing w:before="120" w:after="120" w:line="276" w:lineRule="auto"/>
        <w:rPr>
          <w:rFonts w:ascii="Aptos" w:hAnsi="Aptos"/>
          <w:b/>
          <w:bCs/>
          <w:sz w:val="24"/>
          <w:szCs w:val="24"/>
        </w:rPr>
      </w:pPr>
      <w:r>
        <w:rPr>
          <w:rFonts w:ascii="Aptos" w:hAnsi="Aptos"/>
          <w:b/>
          <w:bCs/>
          <w:sz w:val="24"/>
          <w:szCs w:val="24"/>
        </w:rPr>
        <w:br w:type="column"/>
      </w:r>
      <w:r w:rsidR="003F2F88" w:rsidRPr="00974273">
        <w:rPr>
          <w:rFonts w:ascii="Aptos" w:hAnsi="Aptos"/>
          <w:b/>
          <w:bCs/>
          <w:sz w:val="24"/>
          <w:szCs w:val="24"/>
        </w:rPr>
        <w:lastRenderedPageBreak/>
        <w:t>Database 3: MEDLINE (Ovid)</w:t>
      </w:r>
    </w:p>
    <w:p w14:paraId="6AB67D97" w14:textId="5C1C43AF" w:rsidR="004173C6" w:rsidRPr="005B2D6D" w:rsidRDefault="003F2F88" w:rsidP="00974273">
      <w:pPr>
        <w:pStyle w:val="ListParagraph"/>
        <w:numPr>
          <w:ilvl w:val="0"/>
          <w:numId w:val="2"/>
        </w:numPr>
        <w:spacing w:before="120" w:after="120" w:line="276" w:lineRule="auto"/>
        <w:rPr>
          <w:rFonts w:ascii="Aptos" w:hAnsi="Aptos"/>
          <w:sz w:val="24"/>
          <w:szCs w:val="24"/>
        </w:rPr>
      </w:pPr>
      <w:r w:rsidRPr="005B2D6D">
        <w:rPr>
          <w:rFonts w:ascii="Aptos" w:hAnsi="Aptos"/>
          <w:sz w:val="24"/>
          <w:szCs w:val="24"/>
        </w:rPr>
        <w:t>Date searched: 29 October 2025 (initial search: February 2025)</w:t>
      </w:r>
    </w:p>
    <w:p w14:paraId="6AB67D98" w14:textId="0B7329EE" w:rsidR="004173C6" w:rsidRPr="005B2D6D" w:rsidRDefault="003F2F88" w:rsidP="00974273">
      <w:pPr>
        <w:pStyle w:val="ListParagraph"/>
        <w:numPr>
          <w:ilvl w:val="0"/>
          <w:numId w:val="2"/>
        </w:numPr>
        <w:spacing w:before="120" w:after="120" w:line="276" w:lineRule="auto"/>
        <w:rPr>
          <w:rFonts w:ascii="Aptos" w:hAnsi="Aptos"/>
          <w:sz w:val="24"/>
          <w:szCs w:val="24"/>
        </w:rPr>
      </w:pPr>
      <w:r w:rsidRPr="005B2D6D">
        <w:rPr>
          <w:rFonts w:ascii="Aptos" w:hAnsi="Aptos"/>
          <w:sz w:val="24"/>
          <w:szCs w:val="24"/>
        </w:rPr>
        <w:t>Records retrieved (update search): 135 (initial search: 400; combined: 535)</w:t>
      </w:r>
    </w:p>
    <w:p w14:paraId="6AB67D99" w14:textId="77777777" w:rsidR="004173C6" w:rsidRPr="005B2D6D" w:rsidRDefault="003F2F88" w:rsidP="00974273">
      <w:pPr>
        <w:pStyle w:val="ListParagraph"/>
        <w:numPr>
          <w:ilvl w:val="0"/>
          <w:numId w:val="2"/>
        </w:numPr>
        <w:spacing w:before="120" w:after="120" w:line="276" w:lineRule="auto"/>
        <w:rPr>
          <w:rFonts w:ascii="Aptos" w:hAnsi="Aptos"/>
          <w:sz w:val="24"/>
          <w:szCs w:val="24"/>
        </w:rPr>
      </w:pPr>
      <w:r w:rsidRPr="005B2D6D">
        <w:rPr>
          <w:rFonts w:ascii="Aptos" w:hAnsi="Aptos"/>
          <w:sz w:val="24"/>
          <w:szCs w:val="24"/>
        </w:rPr>
        <w:t xml:space="preserve">Field qualifier: </w:t>
      </w:r>
      <w:proofErr w:type="spellStart"/>
      <w:proofErr w:type="gramStart"/>
      <w:r w:rsidRPr="005B2D6D">
        <w:rPr>
          <w:rFonts w:ascii="Aptos" w:hAnsi="Aptos"/>
          <w:sz w:val="24"/>
          <w:szCs w:val="24"/>
        </w:rPr>
        <w:t>mp</w:t>
      </w:r>
      <w:proofErr w:type="spellEnd"/>
      <w:r w:rsidRPr="005B2D6D">
        <w:rPr>
          <w:rFonts w:ascii="Aptos" w:hAnsi="Aptos"/>
          <w:sz w:val="24"/>
          <w:szCs w:val="24"/>
        </w:rPr>
        <w:t xml:space="preserve">  [</w:t>
      </w:r>
      <w:proofErr w:type="spellStart"/>
      <w:proofErr w:type="gramEnd"/>
      <w:r w:rsidRPr="005B2D6D">
        <w:rPr>
          <w:rFonts w:ascii="Aptos" w:hAnsi="Aptos"/>
          <w:sz w:val="24"/>
          <w:szCs w:val="24"/>
        </w:rPr>
        <w:t>mp</w:t>
      </w:r>
      <w:proofErr w:type="spellEnd"/>
      <w:r w:rsidRPr="005B2D6D">
        <w:rPr>
          <w:rFonts w:ascii="Aptos" w:hAnsi="Aptos"/>
          <w:sz w:val="24"/>
          <w:szCs w:val="24"/>
        </w:rPr>
        <w:t>=title, abstract, heading word, table of contents, key concepts, original title, tests &amp; measures, mesh word]</w:t>
      </w:r>
    </w:p>
    <w:p w14:paraId="6AB67D9B" w14:textId="2200F9B1" w:rsidR="004173C6" w:rsidRPr="00974273" w:rsidRDefault="003F2F88" w:rsidP="00974273">
      <w:pPr>
        <w:pStyle w:val="ListParagraph"/>
        <w:numPr>
          <w:ilvl w:val="0"/>
          <w:numId w:val="2"/>
        </w:numPr>
        <w:spacing w:before="120" w:after="120" w:line="276" w:lineRule="auto"/>
        <w:rPr>
          <w:rFonts w:ascii="Aptos" w:hAnsi="Aptos"/>
          <w:sz w:val="24"/>
          <w:szCs w:val="24"/>
        </w:rPr>
      </w:pPr>
      <w:r w:rsidRPr="005B2D6D">
        <w:rPr>
          <w:rFonts w:ascii="Aptos" w:hAnsi="Aptos"/>
          <w:sz w:val="24"/>
          <w:szCs w:val="24"/>
        </w:rPr>
        <w:t>No limiters applied to core search</w:t>
      </w:r>
    </w:p>
    <w:tbl>
      <w:tblPr>
        <w:tblStyle w:val="TableGrid"/>
        <w:tblW w:w="9638" w:type="dxa"/>
        <w:tblLook w:val="04A0" w:firstRow="1" w:lastRow="0" w:firstColumn="1" w:lastColumn="0" w:noHBand="0" w:noVBand="1"/>
      </w:tblPr>
      <w:tblGrid>
        <w:gridCol w:w="800"/>
        <w:gridCol w:w="8838"/>
      </w:tblGrid>
      <w:tr w:rsidR="004173C6" w:rsidRPr="00B3360A" w14:paraId="6AB67D9E" w14:textId="77777777" w:rsidTr="00B3360A">
        <w:tc>
          <w:tcPr>
            <w:tcW w:w="800" w:type="dxa"/>
            <w:shd w:val="clear" w:color="auto" w:fill="FFF5FF"/>
            <w:vAlign w:val="center"/>
          </w:tcPr>
          <w:p w14:paraId="6AB67D9C" w14:textId="77777777" w:rsidR="004173C6" w:rsidRPr="00B3360A" w:rsidRDefault="003F2F88" w:rsidP="00B3360A">
            <w:pPr>
              <w:jc w:val="center"/>
              <w:rPr>
                <w:rFonts w:ascii="Aptos" w:hAnsi="Aptos"/>
                <w:b/>
                <w:bCs/>
                <w:sz w:val="24"/>
                <w:szCs w:val="24"/>
              </w:rPr>
            </w:pPr>
            <w:r w:rsidRPr="00B3360A">
              <w:rPr>
                <w:rFonts w:ascii="Aptos" w:hAnsi="Aptos"/>
                <w:b/>
                <w:bCs/>
                <w:sz w:val="24"/>
                <w:szCs w:val="24"/>
              </w:rPr>
              <w:t>Line</w:t>
            </w:r>
          </w:p>
        </w:tc>
        <w:tc>
          <w:tcPr>
            <w:tcW w:w="8838" w:type="dxa"/>
            <w:shd w:val="clear" w:color="auto" w:fill="FFF5FF"/>
            <w:vAlign w:val="center"/>
          </w:tcPr>
          <w:p w14:paraId="6AB67D9D" w14:textId="77777777" w:rsidR="004173C6" w:rsidRPr="00B3360A" w:rsidRDefault="003F2F88" w:rsidP="00B3360A">
            <w:pPr>
              <w:jc w:val="center"/>
              <w:rPr>
                <w:rFonts w:ascii="Aptos" w:hAnsi="Aptos"/>
                <w:b/>
                <w:bCs/>
                <w:sz w:val="24"/>
                <w:szCs w:val="24"/>
              </w:rPr>
            </w:pPr>
            <w:r w:rsidRPr="00B3360A">
              <w:rPr>
                <w:rFonts w:ascii="Aptos" w:hAnsi="Aptos"/>
                <w:b/>
                <w:bCs/>
                <w:sz w:val="24"/>
                <w:szCs w:val="24"/>
              </w:rPr>
              <w:t>Search Statement</w:t>
            </w:r>
          </w:p>
        </w:tc>
      </w:tr>
      <w:tr w:rsidR="004173C6" w:rsidRPr="005B2D6D" w14:paraId="6AB67DA1" w14:textId="77777777" w:rsidTr="00B3360A">
        <w:tc>
          <w:tcPr>
            <w:tcW w:w="800" w:type="dxa"/>
            <w:vAlign w:val="center"/>
          </w:tcPr>
          <w:p w14:paraId="6AB67D9F" w14:textId="77777777" w:rsidR="004173C6" w:rsidRPr="00974273" w:rsidRDefault="003F2F88" w:rsidP="00B3360A">
            <w:pPr>
              <w:rPr>
                <w:rFonts w:ascii="Aptos" w:hAnsi="Aptos"/>
                <w:sz w:val="22"/>
                <w:szCs w:val="22"/>
              </w:rPr>
            </w:pPr>
            <w:r w:rsidRPr="00974273">
              <w:rPr>
                <w:rFonts w:ascii="Aptos" w:hAnsi="Aptos"/>
                <w:sz w:val="22"/>
                <w:szCs w:val="22"/>
              </w:rPr>
              <w:t>1</w:t>
            </w:r>
          </w:p>
        </w:tc>
        <w:tc>
          <w:tcPr>
            <w:tcW w:w="8838" w:type="dxa"/>
            <w:vAlign w:val="center"/>
          </w:tcPr>
          <w:p w14:paraId="6AB67DA0" w14:textId="77777777" w:rsidR="004173C6" w:rsidRPr="00974273" w:rsidRDefault="003F2F88" w:rsidP="00B3360A">
            <w:pPr>
              <w:rPr>
                <w:rFonts w:ascii="Aptos" w:hAnsi="Aptos"/>
                <w:sz w:val="22"/>
                <w:szCs w:val="22"/>
              </w:rPr>
            </w:pPr>
            <w:r w:rsidRPr="00974273">
              <w:rPr>
                <w:rFonts w:ascii="Aptos" w:hAnsi="Aptos"/>
                <w:sz w:val="22"/>
                <w:szCs w:val="22"/>
              </w:rPr>
              <w:t>(</w:t>
            </w:r>
            <w:proofErr w:type="spellStart"/>
            <w:r w:rsidRPr="00974273">
              <w:rPr>
                <w:rFonts w:ascii="Aptos" w:hAnsi="Aptos"/>
                <w:sz w:val="22"/>
                <w:szCs w:val="22"/>
              </w:rPr>
              <w:t>nurs</w:t>
            </w:r>
            <w:proofErr w:type="spellEnd"/>
            <w:r w:rsidRPr="00974273">
              <w:rPr>
                <w:rFonts w:ascii="Aptos" w:hAnsi="Aptos"/>
                <w:sz w:val="22"/>
                <w:szCs w:val="22"/>
              </w:rPr>
              <w:t>* adj4 (</w:t>
            </w:r>
            <w:proofErr w:type="spellStart"/>
            <w:r w:rsidRPr="00974273">
              <w:rPr>
                <w:rFonts w:ascii="Aptos" w:hAnsi="Aptos"/>
                <w:sz w:val="22"/>
                <w:szCs w:val="22"/>
              </w:rPr>
              <w:t>neurodiver</w:t>
            </w:r>
            <w:proofErr w:type="spellEnd"/>
            <w:r w:rsidRPr="00974273">
              <w:rPr>
                <w:rFonts w:ascii="Aptos" w:hAnsi="Aptos"/>
                <w:sz w:val="22"/>
                <w:szCs w:val="22"/>
              </w:rPr>
              <w:t xml:space="preserve">* or neuroatypical or neurodevelopmental disorder* or </w:t>
            </w:r>
            <w:proofErr w:type="spellStart"/>
            <w:r w:rsidRPr="00974273">
              <w:rPr>
                <w:rFonts w:ascii="Aptos" w:hAnsi="Aptos"/>
                <w:sz w:val="22"/>
                <w:szCs w:val="22"/>
              </w:rPr>
              <w:t>autis</w:t>
            </w:r>
            <w:proofErr w:type="spellEnd"/>
            <w:r w:rsidRPr="00974273">
              <w:rPr>
                <w:rFonts w:ascii="Aptos" w:hAnsi="Aptos"/>
                <w:sz w:val="22"/>
                <w:szCs w:val="22"/>
              </w:rPr>
              <w:t xml:space="preserve">* or </w:t>
            </w:r>
            <w:proofErr w:type="spellStart"/>
            <w:r w:rsidRPr="00974273">
              <w:rPr>
                <w:rFonts w:ascii="Aptos" w:hAnsi="Aptos"/>
                <w:sz w:val="22"/>
                <w:szCs w:val="22"/>
              </w:rPr>
              <w:t>aspergers</w:t>
            </w:r>
            <w:proofErr w:type="spellEnd"/>
            <w:r w:rsidRPr="00974273">
              <w:rPr>
                <w:rFonts w:ascii="Aptos" w:hAnsi="Aptos"/>
                <w:sz w:val="22"/>
                <w:szCs w:val="22"/>
              </w:rPr>
              <w:t xml:space="preserve"> or ADHD or attention deficit hyperactivity disorder* or attention deficit disorder with hyperactivity or </w:t>
            </w:r>
            <w:proofErr w:type="spellStart"/>
            <w:r w:rsidRPr="00974273">
              <w:rPr>
                <w:rFonts w:ascii="Aptos" w:hAnsi="Aptos"/>
                <w:sz w:val="22"/>
                <w:szCs w:val="22"/>
              </w:rPr>
              <w:t>dyslexi</w:t>
            </w:r>
            <w:proofErr w:type="spellEnd"/>
            <w:r w:rsidRPr="00974273">
              <w:rPr>
                <w:rFonts w:ascii="Aptos" w:hAnsi="Aptos"/>
                <w:sz w:val="22"/>
                <w:szCs w:val="22"/>
              </w:rPr>
              <w:t xml:space="preserve">* or </w:t>
            </w:r>
            <w:proofErr w:type="spellStart"/>
            <w:r w:rsidRPr="00974273">
              <w:rPr>
                <w:rFonts w:ascii="Aptos" w:hAnsi="Aptos"/>
                <w:sz w:val="22"/>
                <w:szCs w:val="22"/>
              </w:rPr>
              <w:t>dyspraxi</w:t>
            </w:r>
            <w:proofErr w:type="spellEnd"/>
            <w:r w:rsidRPr="00974273">
              <w:rPr>
                <w:rFonts w:ascii="Aptos" w:hAnsi="Aptos"/>
                <w:sz w:val="22"/>
                <w:szCs w:val="22"/>
              </w:rPr>
              <w:t>* or dyscalculia)).</w:t>
            </w:r>
            <w:proofErr w:type="spellStart"/>
            <w:r w:rsidRPr="00974273">
              <w:rPr>
                <w:rFonts w:ascii="Aptos" w:hAnsi="Aptos"/>
                <w:sz w:val="22"/>
                <w:szCs w:val="22"/>
              </w:rPr>
              <w:t>mp</w:t>
            </w:r>
            <w:proofErr w:type="spellEnd"/>
            <w:r w:rsidRPr="00974273">
              <w:rPr>
                <w:rFonts w:ascii="Aptos" w:hAnsi="Aptos"/>
                <w:sz w:val="22"/>
                <w:szCs w:val="22"/>
              </w:rPr>
              <w:t>. [</w:t>
            </w:r>
            <w:proofErr w:type="spellStart"/>
            <w:r w:rsidRPr="00974273">
              <w:rPr>
                <w:rFonts w:ascii="Aptos" w:hAnsi="Aptos"/>
                <w:sz w:val="22"/>
                <w:szCs w:val="22"/>
              </w:rPr>
              <w:t>mp</w:t>
            </w:r>
            <w:proofErr w:type="spellEnd"/>
            <w:r w:rsidRPr="00974273">
              <w:rPr>
                <w:rFonts w:ascii="Aptos" w:hAnsi="Aptos"/>
                <w:sz w:val="22"/>
                <w:szCs w:val="22"/>
              </w:rPr>
              <w:t>=title, abstract, heading word, table of contents, key concepts, original title, tests &amp; measures, mesh word]</w:t>
            </w:r>
          </w:p>
        </w:tc>
      </w:tr>
      <w:tr w:rsidR="004173C6" w:rsidRPr="005B2D6D" w14:paraId="6AB67DA4" w14:textId="77777777" w:rsidTr="00B3360A">
        <w:tc>
          <w:tcPr>
            <w:tcW w:w="800" w:type="dxa"/>
            <w:vAlign w:val="center"/>
          </w:tcPr>
          <w:p w14:paraId="6AB67DA2" w14:textId="77777777" w:rsidR="004173C6" w:rsidRPr="00974273" w:rsidRDefault="003F2F88" w:rsidP="00B3360A">
            <w:pPr>
              <w:rPr>
                <w:rFonts w:ascii="Aptos" w:hAnsi="Aptos"/>
                <w:sz w:val="22"/>
                <w:szCs w:val="22"/>
              </w:rPr>
            </w:pPr>
            <w:r w:rsidRPr="00974273">
              <w:rPr>
                <w:rFonts w:ascii="Aptos" w:hAnsi="Aptos"/>
                <w:sz w:val="22"/>
                <w:szCs w:val="22"/>
              </w:rPr>
              <w:t>2</w:t>
            </w:r>
          </w:p>
        </w:tc>
        <w:tc>
          <w:tcPr>
            <w:tcW w:w="8838" w:type="dxa"/>
            <w:vAlign w:val="center"/>
          </w:tcPr>
          <w:p w14:paraId="6AB67DA3" w14:textId="77777777" w:rsidR="004173C6" w:rsidRPr="00974273" w:rsidRDefault="003F2F88" w:rsidP="00B3360A">
            <w:pPr>
              <w:rPr>
                <w:rFonts w:ascii="Aptos" w:hAnsi="Aptos"/>
                <w:sz w:val="22"/>
                <w:szCs w:val="22"/>
              </w:rPr>
            </w:pPr>
            <w:r w:rsidRPr="00974273">
              <w:rPr>
                <w:rFonts w:ascii="Aptos" w:hAnsi="Aptos"/>
                <w:sz w:val="22"/>
                <w:szCs w:val="22"/>
              </w:rPr>
              <w:t>(</w:t>
            </w:r>
            <w:proofErr w:type="spellStart"/>
            <w:r w:rsidRPr="00974273">
              <w:rPr>
                <w:rFonts w:ascii="Aptos" w:hAnsi="Aptos"/>
                <w:sz w:val="22"/>
                <w:szCs w:val="22"/>
              </w:rPr>
              <w:t>nurs</w:t>
            </w:r>
            <w:proofErr w:type="spellEnd"/>
            <w:r w:rsidRPr="00974273">
              <w:rPr>
                <w:rFonts w:ascii="Aptos" w:hAnsi="Aptos"/>
                <w:sz w:val="22"/>
                <w:szCs w:val="22"/>
              </w:rPr>
              <w:t>* with adj4 (</w:t>
            </w:r>
            <w:proofErr w:type="spellStart"/>
            <w:r w:rsidRPr="00974273">
              <w:rPr>
                <w:rFonts w:ascii="Aptos" w:hAnsi="Aptos"/>
                <w:sz w:val="22"/>
                <w:szCs w:val="22"/>
              </w:rPr>
              <w:t>neurodiver</w:t>
            </w:r>
            <w:proofErr w:type="spellEnd"/>
            <w:r w:rsidRPr="00974273">
              <w:rPr>
                <w:rFonts w:ascii="Aptos" w:hAnsi="Aptos"/>
                <w:sz w:val="22"/>
                <w:szCs w:val="22"/>
              </w:rPr>
              <w:t xml:space="preserve">* or neuroatypical or neurodevelopmental disorder* or </w:t>
            </w:r>
            <w:proofErr w:type="spellStart"/>
            <w:r w:rsidRPr="00974273">
              <w:rPr>
                <w:rFonts w:ascii="Aptos" w:hAnsi="Aptos"/>
                <w:sz w:val="22"/>
                <w:szCs w:val="22"/>
              </w:rPr>
              <w:t>autis</w:t>
            </w:r>
            <w:proofErr w:type="spellEnd"/>
            <w:r w:rsidRPr="00974273">
              <w:rPr>
                <w:rFonts w:ascii="Aptos" w:hAnsi="Aptos"/>
                <w:sz w:val="22"/>
                <w:szCs w:val="22"/>
              </w:rPr>
              <w:t xml:space="preserve">* or </w:t>
            </w:r>
            <w:proofErr w:type="spellStart"/>
            <w:r w:rsidRPr="00974273">
              <w:rPr>
                <w:rFonts w:ascii="Aptos" w:hAnsi="Aptos"/>
                <w:sz w:val="22"/>
                <w:szCs w:val="22"/>
              </w:rPr>
              <w:t>aspergers</w:t>
            </w:r>
            <w:proofErr w:type="spellEnd"/>
            <w:r w:rsidRPr="00974273">
              <w:rPr>
                <w:rFonts w:ascii="Aptos" w:hAnsi="Aptos"/>
                <w:sz w:val="22"/>
                <w:szCs w:val="22"/>
              </w:rPr>
              <w:t xml:space="preserve"> or ADHD or attention deficit hyperactivity disorder* or attention deficit disorder with hyperactivity or </w:t>
            </w:r>
            <w:proofErr w:type="spellStart"/>
            <w:r w:rsidRPr="00974273">
              <w:rPr>
                <w:rFonts w:ascii="Aptos" w:hAnsi="Aptos"/>
                <w:sz w:val="22"/>
                <w:szCs w:val="22"/>
              </w:rPr>
              <w:t>dyslexi</w:t>
            </w:r>
            <w:proofErr w:type="spellEnd"/>
            <w:r w:rsidRPr="00974273">
              <w:rPr>
                <w:rFonts w:ascii="Aptos" w:hAnsi="Aptos"/>
                <w:sz w:val="22"/>
                <w:szCs w:val="22"/>
              </w:rPr>
              <w:t xml:space="preserve">* or </w:t>
            </w:r>
            <w:proofErr w:type="spellStart"/>
            <w:r w:rsidRPr="00974273">
              <w:rPr>
                <w:rFonts w:ascii="Aptos" w:hAnsi="Aptos"/>
                <w:sz w:val="22"/>
                <w:szCs w:val="22"/>
              </w:rPr>
              <w:t>dyspraxi</w:t>
            </w:r>
            <w:proofErr w:type="spellEnd"/>
            <w:r w:rsidRPr="00974273">
              <w:rPr>
                <w:rFonts w:ascii="Aptos" w:hAnsi="Aptos"/>
                <w:sz w:val="22"/>
                <w:szCs w:val="22"/>
              </w:rPr>
              <w:t>* or dyscalculia)).</w:t>
            </w:r>
            <w:proofErr w:type="spellStart"/>
            <w:r w:rsidRPr="00974273">
              <w:rPr>
                <w:rFonts w:ascii="Aptos" w:hAnsi="Aptos"/>
                <w:sz w:val="22"/>
                <w:szCs w:val="22"/>
              </w:rPr>
              <w:t>mp</w:t>
            </w:r>
            <w:proofErr w:type="spellEnd"/>
            <w:r w:rsidRPr="00974273">
              <w:rPr>
                <w:rFonts w:ascii="Aptos" w:hAnsi="Aptos"/>
                <w:sz w:val="22"/>
                <w:szCs w:val="22"/>
              </w:rPr>
              <w:t>. [</w:t>
            </w:r>
            <w:proofErr w:type="spellStart"/>
            <w:r w:rsidRPr="00974273">
              <w:rPr>
                <w:rFonts w:ascii="Aptos" w:hAnsi="Aptos"/>
                <w:sz w:val="22"/>
                <w:szCs w:val="22"/>
              </w:rPr>
              <w:t>mp</w:t>
            </w:r>
            <w:proofErr w:type="spellEnd"/>
            <w:r w:rsidRPr="00974273">
              <w:rPr>
                <w:rFonts w:ascii="Aptos" w:hAnsi="Aptos"/>
                <w:sz w:val="22"/>
                <w:szCs w:val="22"/>
              </w:rPr>
              <w:t>=title, abstract, heading word, table of contents, key concepts, original title, tests &amp; measures, mesh word]</w:t>
            </w:r>
          </w:p>
        </w:tc>
      </w:tr>
      <w:tr w:rsidR="004173C6" w:rsidRPr="005B2D6D" w14:paraId="6AB67DA7" w14:textId="77777777" w:rsidTr="00B3360A">
        <w:tc>
          <w:tcPr>
            <w:tcW w:w="800" w:type="dxa"/>
            <w:vAlign w:val="center"/>
          </w:tcPr>
          <w:p w14:paraId="6AB67DA5" w14:textId="77777777" w:rsidR="004173C6" w:rsidRPr="00974273" w:rsidRDefault="003F2F88" w:rsidP="00B3360A">
            <w:pPr>
              <w:rPr>
                <w:rFonts w:ascii="Aptos" w:hAnsi="Aptos"/>
                <w:sz w:val="22"/>
                <w:szCs w:val="22"/>
              </w:rPr>
            </w:pPr>
            <w:r w:rsidRPr="00974273">
              <w:rPr>
                <w:rFonts w:ascii="Aptos" w:hAnsi="Aptos"/>
                <w:sz w:val="22"/>
                <w:szCs w:val="22"/>
              </w:rPr>
              <w:t>3</w:t>
            </w:r>
          </w:p>
        </w:tc>
        <w:tc>
          <w:tcPr>
            <w:tcW w:w="8838" w:type="dxa"/>
            <w:vAlign w:val="center"/>
          </w:tcPr>
          <w:p w14:paraId="6AB67DA6" w14:textId="77777777" w:rsidR="004173C6" w:rsidRPr="00974273" w:rsidRDefault="003F2F88" w:rsidP="00B3360A">
            <w:pPr>
              <w:rPr>
                <w:rFonts w:ascii="Aptos" w:hAnsi="Aptos"/>
                <w:sz w:val="22"/>
                <w:szCs w:val="22"/>
              </w:rPr>
            </w:pPr>
            <w:proofErr w:type="spellStart"/>
            <w:r w:rsidRPr="00974273">
              <w:rPr>
                <w:rFonts w:ascii="Aptos" w:hAnsi="Aptos"/>
                <w:sz w:val="22"/>
                <w:szCs w:val="22"/>
              </w:rPr>
              <w:t>neurodiver</w:t>
            </w:r>
            <w:proofErr w:type="spellEnd"/>
            <w:r w:rsidRPr="00974273">
              <w:rPr>
                <w:rFonts w:ascii="Aptos" w:hAnsi="Aptos"/>
                <w:sz w:val="22"/>
                <w:szCs w:val="22"/>
              </w:rPr>
              <w:t xml:space="preserve">* </w:t>
            </w:r>
            <w:proofErr w:type="spellStart"/>
            <w:r w:rsidRPr="00974273">
              <w:rPr>
                <w:rFonts w:ascii="Aptos" w:hAnsi="Aptos"/>
                <w:sz w:val="22"/>
                <w:szCs w:val="22"/>
              </w:rPr>
              <w:t>nurs</w:t>
            </w:r>
            <w:proofErr w:type="spellEnd"/>
            <w:r w:rsidRPr="00974273">
              <w:rPr>
                <w:rFonts w:ascii="Aptos" w:hAnsi="Aptos"/>
                <w:sz w:val="22"/>
                <w:szCs w:val="22"/>
              </w:rPr>
              <w:t>*.</w:t>
            </w:r>
            <w:proofErr w:type="spellStart"/>
            <w:r w:rsidRPr="00974273">
              <w:rPr>
                <w:rFonts w:ascii="Aptos" w:hAnsi="Aptos"/>
                <w:sz w:val="22"/>
                <w:szCs w:val="22"/>
              </w:rPr>
              <w:t>mp</w:t>
            </w:r>
            <w:proofErr w:type="spellEnd"/>
            <w:r w:rsidRPr="00974273">
              <w:rPr>
                <w:rFonts w:ascii="Aptos" w:hAnsi="Aptos"/>
                <w:sz w:val="22"/>
                <w:szCs w:val="22"/>
              </w:rPr>
              <w:t>. [</w:t>
            </w:r>
            <w:proofErr w:type="spellStart"/>
            <w:r w:rsidRPr="00974273">
              <w:rPr>
                <w:rFonts w:ascii="Aptos" w:hAnsi="Aptos"/>
                <w:sz w:val="22"/>
                <w:szCs w:val="22"/>
              </w:rPr>
              <w:t>mp</w:t>
            </w:r>
            <w:proofErr w:type="spellEnd"/>
            <w:r w:rsidRPr="00974273">
              <w:rPr>
                <w:rFonts w:ascii="Aptos" w:hAnsi="Aptos"/>
                <w:sz w:val="22"/>
                <w:szCs w:val="22"/>
              </w:rPr>
              <w:t>=title, abstract, heading word, table of contents, key concepts, original title, tests &amp; measures, mesh word]</w:t>
            </w:r>
          </w:p>
        </w:tc>
      </w:tr>
      <w:tr w:rsidR="004173C6" w:rsidRPr="005B2D6D" w14:paraId="6AB67DAA" w14:textId="77777777" w:rsidTr="00B3360A">
        <w:tc>
          <w:tcPr>
            <w:tcW w:w="800" w:type="dxa"/>
            <w:vAlign w:val="center"/>
          </w:tcPr>
          <w:p w14:paraId="6AB67DA8" w14:textId="77777777" w:rsidR="004173C6" w:rsidRPr="00974273" w:rsidRDefault="003F2F88" w:rsidP="00B3360A">
            <w:pPr>
              <w:rPr>
                <w:rFonts w:ascii="Aptos" w:hAnsi="Aptos"/>
                <w:sz w:val="22"/>
                <w:szCs w:val="22"/>
              </w:rPr>
            </w:pPr>
            <w:r w:rsidRPr="00974273">
              <w:rPr>
                <w:rFonts w:ascii="Aptos" w:hAnsi="Aptos"/>
                <w:sz w:val="22"/>
                <w:szCs w:val="22"/>
              </w:rPr>
              <w:t>4</w:t>
            </w:r>
          </w:p>
        </w:tc>
        <w:tc>
          <w:tcPr>
            <w:tcW w:w="8838" w:type="dxa"/>
            <w:vAlign w:val="center"/>
          </w:tcPr>
          <w:p w14:paraId="6AB67DA9" w14:textId="77777777" w:rsidR="004173C6" w:rsidRPr="00974273" w:rsidRDefault="003F2F88" w:rsidP="00B3360A">
            <w:pPr>
              <w:rPr>
                <w:rFonts w:ascii="Aptos" w:hAnsi="Aptos"/>
                <w:sz w:val="22"/>
                <w:szCs w:val="22"/>
              </w:rPr>
            </w:pPr>
            <w:r w:rsidRPr="00974273">
              <w:rPr>
                <w:rFonts w:ascii="Aptos" w:hAnsi="Aptos"/>
                <w:sz w:val="22"/>
                <w:szCs w:val="22"/>
              </w:rPr>
              <w:t>(</w:t>
            </w:r>
            <w:proofErr w:type="spellStart"/>
            <w:r w:rsidRPr="00974273">
              <w:rPr>
                <w:rFonts w:ascii="Aptos" w:hAnsi="Aptos"/>
                <w:sz w:val="22"/>
                <w:szCs w:val="22"/>
              </w:rPr>
              <w:t>midwi</w:t>
            </w:r>
            <w:proofErr w:type="spellEnd"/>
            <w:r w:rsidRPr="00974273">
              <w:rPr>
                <w:rFonts w:ascii="Aptos" w:hAnsi="Aptos"/>
                <w:sz w:val="22"/>
                <w:szCs w:val="22"/>
              </w:rPr>
              <w:t>* adj4 (</w:t>
            </w:r>
            <w:proofErr w:type="spellStart"/>
            <w:r w:rsidRPr="00974273">
              <w:rPr>
                <w:rFonts w:ascii="Aptos" w:hAnsi="Aptos"/>
                <w:sz w:val="22"/>
                <w:szCs w:val="22"/>
              </w:rPr>
              <w:t>neurodiver</w:t>
            </w:r>
            <w:proofErr w:type="spellEnd"/>
            <w:r w:rsidRPr="00974273">
              <w:rPr>
                <w:rFonts w:ascii="Aptos" w:hAnsi="Aptos"/>
                <w:sz w:val="22"/>
                <w:szCs w:val="22"/>
              </w:rPr>
              <w:t xml:space="preserve">* or neuroatypical or neurodevelopmental disorder* or </w:t>
            </w:r>
            <w:proofErr w:type="spellStart"/>
            <w:r w:rsidRPr="00974273">
              <w:rPr>
                <w:rFonts w:ascii="Aptos" w:hAnsi="Aptos"/>
                <w:sz w:val="22"/>
                <w:szCs w:val="22"/>
              </w:rPr>
              <w:t>autis</w:t>
            </w:r>
            <w:proofErr w:type="spellEnd"/>
            <w:r w:rsidRPr="00974273">
              <w:rPr>
                <w:rFonts w:ascii="Aptos" w:hAnsi="Aptos"/>
                <w:sz w:val="22"/>
                <w:szCs w:val="22"/>
              </w:rPr>
              <w:t xml:space="preserve">* or </w:t>
            </w:r>
            <w:proofErr w:type="spellStart"/>
            <w:r w:rsidRPr="00974273">
              <w:rPr>
                <w:rFonts w:ascii="Aptos" w:hAnsi="Aptos"/>
                <w:sz w:val="22"/>
                <w:szCs w:val="22"/>
              </w:rPr>
              <w:t>aspergers</w:t>
            </w:r>
            <w:proofErr w:type="spellEnd"/>
            <w:r w:rsidRPr="00974273">
              <w:rPr>
                <w:rFonts w:ascii="Aptos" w:hAnsi="Aptos"/>
                <w:sz w:val="22"/>
                <w:szCs w:val="22"/>
              </w:rPr>
              <w:t xml:space="preserve"> or ADHD or attention deficit hyperactivity disorder* or attention deficit disorder with hyperactivity or </w:t>
            </w:r>
            <w:proofErr w:type="spellStart"/>
            <w:r w:rsidRPr="00974273">
              <w:rPr>
                <w:rFonts w:ascii="Aptos" w:hAnsi="Aptos"/>
                <w:sz w:val="22"/>
                <w:szCs w:val="22"/>
              </w:rPr>
              <w:t>dyslexi</w:t>
            </w:r>
            <w:proofErr w:type="spellEnd"/>
            <w:r w:rsidRPr="00974273">
              <w:rPr>
                <w:rFonts w:ascii="Aptos" w:hAnsi="Aptos"/>
                <w:sz w:val="22"/>
                <w:szCs w:val="22"/>
              </w:rPr>
              <w:t xml:space="preserve">* or </w:t>
            </w:r>
            <w:proofErr w:type="spellStart"/>
            <w:r w:rsidRPr="00974273">
              <w:rPr>
                <w:rFonts w:ascii="Aptos" w:hAnsi="Aptos"/>
                <w:sz w:val="22"/>
                <w:szCs w:val="22"/>
              </w:rPr>
              <w:t>dyspraxi</w:t>
            </w:r>
            <w:proofErr w:type="spellEnd"/>
            <w:r w:rsidRPr="00974273">
              <w:rPr>
                <w:rFonts w:ascii="Aptos" w:hAnsi="Aptos"/>
                <w:sz w:val="22"/>
                <w:szCs w:val="22"/>
              </w:rPr>
              <w:t>* or dyscalculia)).</w:t>
            </w:r>
            <w:proofErr w:type="spellStart"/>
            <w:r w:rsidRPr="00974273">
              <w:rPr>
                <w:rFonts w:ascii="Aptos" w:hAnsi="Aptos"/>
                <w:sz w:val="22"/>
                <w:szCs w:val="22"/>
              </w:rPr>
              <w:t>mp</w:t>
            </w:r>
            <w:proofErr w:type="spellEnd"/>
            <w:r w:rsidRPr="00974273">
              <w:rPr>
                <w:rFonts w:ascii="Aptos" w:hAnsi="Aptos"/>
                <w:sz w:val="22"/>
                <w:szCs w:val="22"/>
              </w:rPr>
              <w:t>. [</w:t>
            </w:r>
            <w:proofErr w:type="spellStart"/>
            <w:r w:rsidRPr="00974273">
              <w:rPr>
                <w:rFonts w:ascii="Aptos" w:hAnsi="Aptos"/>
                <w:sz w:val="22"/>
                <w:szCs w:val="22"/>
              </w:rPr>
              <w:t>mp</w:t>
            </w:r>
            <w:proofErr w:type="spellEnd"/>
            <w:r w:rsidRPr="00974273">
              <w:rPr>
                <w:rFonts w:ascii="Aptos" w:hAnsi="Aptos"/>
                <w:sz w:val="22"/>
                <w:szCs w:val="22"/>
              </w:rPr>
              <w:t>=title, abstract, heading word, table of contents, key concepts, original title, tests &amp; measures, mesh word]</w:t>
            </w:r>
          </w:p>
        </w:tc>
      </w:tr>
      <w:tr w:rsidR="004173C6" w:rsidRPr="005B2D6D" w14:paraId="6AB67DAD" w14:textId="77777777" w:rsidTr="00B3360A">
        <w:tc>
          <w:tcPr>
            <w:tcW w:w="800" w:type="dxa"/>
            <w:vAlign w:val="center"/>
          </w:tcPr>
          <w:p w14:paraId="6AB67DAB" w14:textId="77777777" w:rsidR="004173C6" w:rsidRPr="00974273" w:rsidRDefault="003F2F88" w:rsidP="00B3360A">
            <w:pPr>
              <w:rPr>
                <w:rFonts w:ascii="Aptos" w:hAnsi="Aptos"/>
                <w:sz w:val="22"/>
                <w:szCs w:val="22"/>
              </w:rPr>
            </w:pPr>
            <w:r w:rsidRPr="00974273">
              <w:rPr>
                <w:rFonts w:ascii="Aptos" w:hAnsi="Aptos"/>
                <w:sz w:val="22"/>
                <w:szCs w:val="22"/>
              </w:rPr>
              <w:t>5</w:t>
            </w:r>
          </w:p>
        </w:tc>
        <w:tc>
          <w:tcPr>
            <w:tcW w:w="8838" w:type="dxa"/>
            <w:vAlign w:val="center"/>
          </w:tcPr>
          <w:p w14:paraId="6AB67DAC" w14:textId="77777777" w:rsidR="004173C6" w:rsidRPr="00974273" w:rsidRDefault="003F2F88" w:rsidP="00B3360A">
            <w:pPr>
              <w:rPr>
                <w:rFonts w:ascii="Aptos" w:hAnsi="Aptos"/>
                <w:sz w:val="22"/>
                <w:szCs w:val="22"/>
              </w:rPr>
            </w:pPr>
            <w:r w:rsidRPr="00974273">
              <w:rPr>
                <w:rFonts w:ascii="Aptos" w:hAnsi="Aptos"/>
                <w:sz w:val="22"/>
                <w:szCs w:val="22"/>
              </w:rPr>
              <w:t>(</w:t>
            </w:r>
            <w:proofErr w:type="spellStart"/>
            <w:r w:rsidRPr="00974273">
              <w:rPr>
                <w:rFonts w:ascii="Aptos" w:hAnsi="Aptos"/>
                <w:sz w:val="22"/>
                <w:szCs w:val="22"/>
              </w:rPr>
              <w:t>midwi</w:t>
            </w:r>
            <w:proofErr w:type="spellEnd"/>
            <w:r w:rsidRPr="00974273">
              <w:rPr>
                <w:rFonts w:ascii="Aptos" w:hAnsi="Aptos"/>
                <w:sz w:val="22"/>
                <w:szCs w:val="22"/>
              </w:rPr>
              <w:t>* with adj4 (</w:t>
            </w:r>
            <w:proofErr w:type="spellStart"/>
            <w:r w:rsidRPr="00974273">
              <w:rPr>
                <w:rFonts w:ascii="Aptos" w:hAnsi="Aptos"/>
                <w:sz w:val="22"/>
                <w:szCs w:val="22"/>
              </w:rPr>
              <w:t>neurodiver</w:t>
            </w:r>
            <w:proofErr w:type="spellEnd"/>
            <w:r w:rsidRPr="00974273">
              <w:rPr>
                <w:rFonts w:ascii="Aptos" w:hAnsi="Aptos"/>
                <w:sz w:val="22"/>
                <w:szCs w:val="22"/>
              </w:rPr>
              <w:t xml:space="preserve">* or neuroatypical or neurodevelopmental disorder* or </w:t>
            </w:r>
            <w:proofErr w:type="spellStart"/>
            <w:r w:rsidRPr="00974273">
              <w:rPr>
                <w:rFonts w:ascii="Aptos" w:hAnsi="Aptos"/>
                <w:sz w:val="22"/>
                <w:szCs w:val="22"/>
              </w:rPr>
              <w:t>autis</w:t>
            </w:r>
            <w:proofErr w:type="spellEnd"/>
            <w:r w:rsidRPr="00974273">
              <w:rPr>
                <w:rFonts w:ascii="Aptos" w:hAnsi="Aptos"/>
                <w:sz w:val="22"/>
                <w:szCs w:val="22"/>
              </w:rPr>
              <w:t xml:space="preserve">* or </w:t>
            </w:r>
            <w:proofErr w:type="spellStart"/>
            <w:r w:rsidRPr="00974273">
              <w:rPr>
                <w:rFonts w:ascii="Aptos" w:hAnsi="Aptos"/>
                <w:sz w:val="22"/>
                <w:szCs w:val="22"/>
              </w:rPr>
              <w:t>aspergers</w:t>
            </w:r>
            <w:proofErr w:type="spellEnd"/>
            <w:r w:rsidRPr="00974273">
              <w:rPr>
                <w:rFonts w:ascii="Aptos" w:hAnsi="Aptos"/>
                <w:sz w:val="22"/>
                <w:szCs w:val="22"/>
              </w:rPr>
              <w:t xml:space="preserve"> or ADHD or attention deficit hyperactivity disorder* or attention deficit disorder with hyperactivity or </w:t>
            </w:r>
            <w:proofErr w:type="spellStart"/>
            <w:r w:rsidRPr="00974273">
              <w:rPr>
                <w:rFonts w:ascii="Aptos" w:hAnsi="Aptos"/>
                <w:sz w:val="22"/>
                <w:szCs w:val="22"/>
              </w:rPr>
              <w:t>dyslexi</w:t>
            </w:r>
            <w:proofErr w:type="spellEnd"/>
            <w:r w:rsidRPr="00974273">
              <w:rPr>
                <w:rFonts w:ascii="Aptos" w:hAnsi="Aptos"/>
                <w:sz w:val="22"/>
                <w:szCs w:val="22"/>
              </w:rPr>
              <w:t xml:space="preserve">* or </w:t>
            </w:r>
            <w:proofErr w:type="spellStart"/>
            <w:r w:rsidRPr="00974273">
              <w:rPr>
                <w:rFonts w:ascii="Aptos" w:hAnsi="Aptos"/>
                <w:sz w:val="22"/>
                <w:szCs w:val="22"/>
              </w:rPr>
              <w:t>dyspraxi</w:t>
            </w:r>
            <w:proofErr w:type="spellEnd"/>
            <w:r w:rsidRPr="00974273">
              <w:rPr>
                <w:rFonts w:ascii="Aptos" w:hAnsi="Aptos"/>
                <w:sz w:val="22"/>
                <w:szCs w:val="22"/>
              </w:rPr>
              <w:t>* or dyscalculia)).</w:t>
            </w:r>
            <w:proofErr w:type="spellStart"/>
            <w:r w:rsidRPr="00974273">
              <w:rPr>
                <w:rFonts w:ascii="Aptos" w:hAnsi="Aptos"/>
                <w:sz w:val="22"/>
                <w:szCs w:val="22"/>
              </w:rPr>
              <w:t>mp</w:t>
            </w:r>
            <w:proofErr w:type="spellEnd"/>
            <w:r w:rsidRPr="00974273">
              <w:rPr>
                <w:rFonts w:ascii="Aptos" w:hAnsi="Aptos"/>
                <w:sz w:val="22"/>
                <w:szCs w:val="22"/>
              </w:rPr>
              <w:t>. [</w:t>
            </w:r>
            <w:proofErr w:type="spellStart"/>
            <w:r w:rsidRPr="00974273">
              <w:rPr>
                <w:rFonts w:ascii="Aptos" w:hAnsi="Aptos"/>
                <w:sz w:val="22"/>
                <w:szCs w:val="22"/>
              </w:rPr>
              <w:t>mp</w:t>
            </w:r>
            <w:proofErr w:type="spellEnd"/>
            <w:r w:rsidRPr="00974273">
              <w:rPr>
                <w:rFonts w:ascii="Aptos" w:hAnsi="Aptos"/>
                <w:sz w:val="22"/>
                <w:szCs w:val="22"/>
              </w:rPr>
              <w:t>=title, abstract, heading word, table of contents, key concepts, original title, tests &amp; measures, mesh word]</w:t>
            </w:r>
          </w:p>
        </w:tc>
      </w:tr>
      <w:tr w:rsidR="004173C6" w:rsidRPr="005B2D6D" w14:paraId="6AB67DB0" w14:textId="77777777" w:rsidTr="00B3360A">
        <w:tc>
          <w:tcPr>
            <w:tcW w:w="800" w:type="dxa"/>
            <w:vAlign w:val="center"/>
          </w:tcPr>
          <w:p w14:paraId="6AB67DAE" w14:textId="77777777" w:rsidR="004173C6" w:rsidRPr="00974273" w:rsidRDefault="003F2F88" w:rsidP="00B3360A">
            <w:pPr>
              <w:rPr>
                <w:rFonts w:ascii="Aptos" w:hAnsi="Aptos"/>
                <w:sz w:val="22"/>
                <w:szCs w:val="22"/>
              </w:rPr>
            </w:pPr>
            <w:r w:rsidRPr="00974273">
              <w:rPr>
                <w:rFonts w:ascii="Aptos" w:hAnsi="Aptos"/>
                <w:sz w:val="22"/>
                <w:szCs w:val="22"/>
              </w:rPr>
              <w:t>6</w:t>
            </w:r>
          </w:p>
        </w:tc>
        <w:tc>
          <w:tcPr>
            <w:tcW w:w="8838" w:type="dxa"/>
            <w:vAlign w:val="center"/>
          </w:tcPr>
          <w:p w14:paraId="6AB67DAF" w14:textId="77777777" w:rsidR="004173C6" w:rsidRPr="00974273" w:rsidRDefault="003F2F88" w:rsidP="00B3360A">
            <w:pPr>
              <w:rPr>
                <w:rFonts w:ascii="Aptos" w:hAnsi="Aptos"/>
                <w:sz w:val="22"/>
                <w:szCs w:val="22"/>
              </w:rPr>
            </w:pPr>
            <w:r w:rsidRPr="00974273">
              <w:rPr>
                <w:rFonts w:ascii="Aptos" w:hAnsi="Aptos"/>
                <w:sz w:val="22"/>
                <w:szCs w:val="22"/>
              </w:rPr>
              <w:t>(</w:t>
            </w:r>
            <w:proofErr w:type="spellStart"/>
            <w:r w:rsidRPr="00974273">
              <w:rPr>
                <w:rFonts w:ascii="Aptos" w:hAnsi="Aptos"/>
                <w:sz w:val="22"/>
                <w:szCs w:val="22"/>
              </w:rPr>
              <w:t>nurs</w:t>
            </w:r>
            <w:proofErr w:type="spellEnd"/>
            <w:r w:rsidRPr="00974273">
              <w:rPr>
                <w:rFonts w:ascii="Aptos" w:hAnsi="Aptos"/>
                <w:sz w:val="22"/>
                <w:szCs w:val="22"/>
              </w:rPr>
              <w:t>* adj5 (</w:t>
            </w:r>
            <w:proofErr w:type="spellStart"/>
            <w:r w:rsidRPr="00974273">
              <w:rPr>
                <w:rFonts w:ascii="Aptos" w:hAnsi="Aptos"/>
                <w:sz w:val="22"/>
                <w:szCs w:val="22"/>
              </w:rPr>
              <w:t>neurodiver</w:t>
            </w:r>
            <w:proofErr w:type="spellEnd"/>
            <w:r w:rsidRPr="00974273">
              <w:rPr>
                <w:rFonts w:ascii="Aptos" w:hAnsi="Aptos"/>
                <w:sz w:val="22"/>
                <w:szCs w:val="22"/>
              </w:rPr>
              <w:t xml:space="preserve">* or neuroatypical or neurodevelopmental disorder* or </w:t>
            </w:r>
            <w:proofErr w:type="spellStart"/>
            <w:r w:rsidRPr="00974273">
              <w:rPr>
                <w:rFonts w:ascii="Aptos" w:hAnsi="Aptos"/>
                <w:sz w:val="22"/>
                <w:szCs w:val="22"/>
              </w:rPr>
              <w:t>autis</w:t>
            </w:r>
            <w:proofErr w:type="spellEnd"/>
            <w:r w:rsidRPr="00974273">
              <w:rPr>
                <w:rFonts w:ascii="Aptos" w:hAnsi="Aptos"/>
                <w:sz w:val="22"/>
                <w:szCs w:val="22"/>
              </w:rPr>
              <w:t xml:space="preserve">* or </w:t>
            </w:r>
            <w:proofErr w:type="spellStart"/>
            <w:r w:rsidRPr="00974273">
              <w:rPr>
                <w:rFonts w:ascii="Aptos" w:hAnsi="Aptos"/>
                <w:sz w:val="22"/>
                <w:szCs w:val="22"/>
              </w:rPr>
              <w:t>aspergers</w:t>
            </w:r>
            <w:proofErr w:type="spellEnd"/>
            <w:r w:rsidRPr="00974273">
              <w:rPr>
                <w:rFonts w:ascii="Aptos" w:hAnsi="Aptos"/>
                <w:sz w:val="22"/>
                <w:szCs w:val="22"/>
              </w:rPr>
              <w:t xml:space="preserve"> or ADHD or attention deficit hyperactivity disorder* or attention deficit disorder with hyperactivity or </w:t>
            </w:r>
            <w:proofErr w:type="spellStart"/>
            <w:r w:rsidRPr="00974273">
              <w:rPr>
                <w:rFonts w:ascii="Aptos" w:hAnsi="Aptos"/>
                <w:sz w:val="22"/>
                <w:szCs w:val="22"/>
              </w:rPr>
              <w:t>dyslexi</w:t>
            </w:r>
            <w:proofErr w:type="spellEnd"/>
            <w:r w:rsidRPr="00974273">
              <w:rPr>
                <w:rFonts w:ascii="Aptos" w:hAnsi="Aptos"/>
                <w:sz w:val="22"/>
                <w:szCs w:val="22"/>
              </w:rPr>
              <w:t xml:space="preserve">* or </w:t>
            </w:r>
            <w:proofErr w:type="spellStart"/>
            <w:r w:rsidRPr="00974273">
              <w:rPr>
                <w:rFonts w:ascii="Aptos" w:hAnsi="Aptos"/>
                <w:sz w:val="22"/>
                <w:szCs w:val="22"/>
              </w:rPr>
              <w:t>dyspraxi</w:t>
            </w:r>
            <w:proofErr w:type="spellEnd"/>
            <w:r w:rsidRPr="00974273">
              <w:rPr>
                <w:rFonts w:ascii="Aptos" w:hAnsi="Aptos"/>
                <w:sz w:val="22"/>
                <w:szCs w:val="22"/>
              </w:rPr>
              <w:t>* or dyscalculia)).</w:t>
            </w:r>
            <w:proofErr w:type="spellStart"/>
            <w:r w:rsidRPr="00974273">
              <w:rPr>
                <w:rFonts w:ascii="Aptos" w:hAnsi="Aptos"/>
                <w:sz w:val="22"/>
                <w:szCs w:val="22"/>
              </w:rPr>
              <w:t>mp</w:t>
            </w:r>
            <w:proofErr w:type="spellEnd"/>
            <w:r w:rsidRPr="00974273">
              <w:rPr>
                <w:rFonts w:ascii="Aptos" w:hAnsi="Aptos"/>
                <w:sz w:val="22"/>
                <w:szCs w:val="22"/>
              </w:rPr>
              <w:t>. [</w:t>
            </w:r>
            <w:proofErr w:type="spellStart"/>
            <w:r w:rsidRPr="00974273">
              <w:rPr>
                <w:rFonts w:ascii="Aptos" w:hAnsi="Aptos"/>
                <w:sz w:val="22"/>
                <w:szCs w:val="22"/>
              </w:rPr>
              <w:t>mp</w:t>
            </w:r>
            <w:proofErr w:type="spellEnd"/>
            <w:r w:rsidRPr="00974273">
              <w:rPr>
                <w:rFonts w:ascii="Aptos" w:hAnsi="Aptos"/>
                <w:sz w:val="22"/>
                <w:szCs w:val="22"/>
              </w:rPr>
              <w:t>=title, abstract, heading word, table of contents, key concepts, original title, tests &amp; measures, mesh word]</w:t>
            </w:r>
          </w:p>
        </w:tc>
      </w:tr>
      <w:tr w:rsidR="004173C6" w:rsidRPr="005B2D6D" w14:paraId="6AB67DB3" w14:textId="77777777" w:rsidTr="00B3360A">
        <w:tc>
          <w:tcPr>
            <w:tcW w:w="800" w:type="dxa"/>
            <w:vAlign w:val="center"/>
          </w:tcPr>
          <w:p w14:paraId="6AB67DB1" w14:textId="77777777" w:rsidR="004173C6" w:rsidRPr="00974273" w:rsidRDefault="003F2F88" w:rsidP="00B3360A">
            <w:pPr>
              <w:rPr>
                <w:rFonts w:ascii="Aptos" w:hAnsi="Aptos"/>
                <w:sz w:val="22"/>
                <w:szCs w:val="22"/>
              </w:rPr>
            </w:pPr>
            <w:r w:rsidRPr="00974273">
              <w:rPr>
                <w:rFonts w:ascii="Aptos" w:hAnsi="Aptos"/>
                <w:sz w:val="22"/>
                <w:szCs w:val="22"/>
              </w:rPr>
              <w:t>7</w:t>
            </w:r>
          </w:p>
        </w:tc>
        <w:tc>
          <w:tcPr>
            <w:tcW w:w="8838" w:type="dxa"/>
            <w:vAlign w:val="center"/>
          </w:tcPr>
          <w:p w14:paraId="6AB67DB2" w14:textId="77777777" w:rsidR="004173C6" w:rsidRPr="00974273" w:rsidRDefault="003F2F88" w:rsidP="00B3360A">
            <w:pPr>
              <w:rPr>
                <w:rFonts w:ascii="Aptos" w:hAnsi="Aptos"/>
                <w:sz w:val="22"/>
                <w:szCs w:val="22"/>
              </w:rPr>
            </w:pPr>
            <w:r w:rsidRPr="00974273">
              <w:rPr>
                <w:rFonts w:ascii="Aptos" w:hAnsi="Aptos"/>
                <w:sz w:val="22"/>
                <w:szCs w:val="22"/>
              </w:rPr>
              <w:t>5 and 6</w:t>
            </w:r>
          </w:p>
        </w:tc>
      </w:tr>
      <w:tr w:rsidR="004173C6" w:rsidRPr="005B2D6D" w14:paraId="6AB67DB6" w14:textId="77777777" w:rsidTr="00B3360A">
        <w:tc>
          <w:tcPr>
            <w:tcW w:w="800" w:type="dxa"/>
            <w:vAlign w:val="center"/>
          </w:tcPr>
          <w:p w14:paraId="6AB67DB4" w14:textId="77777777" w:rsidR="004173C6" w:rsidRPr="00974273" w:rsidRDefault="003F2F88" w:rsidP="00B3360A">
            <w:pPr>
              <w:rPr>
                <w:rFonts w:ascii="Aptos" w:hAnsi="Aptos"/>
                <w:sz w:val="22"/>
                <w:szCs w:val="22"/>
              </w:rPr>
            </w:pPr>
            <w:r w:rsidRPr="00974273">
              <w:rPr>
                <w:rFonts w:ascii="Aptos" w:hAnsi="Aptos"/>
                <w:sz w:val="22"/>
                <w:szCs w:val="22"/>
              </w:rPr>
              <w:t>8</w:t>
            </w:r>
          </w:p>
        </w:tc>
        <w:tc>
          <w:tcPr>
            <w:tcW w:w="8838" w:type="dxa"/>
            <w:vAlign w:val="center"/>
          </w:tcPr>
          <w:p w14:paraId="6AB67DB5" w14:textId="77777777" w:rsidR="004173C6" w:rsidRPr="00974273" w:rsidRDefault="003F2F88" w:rsidP="00B3360A">
            <w:pPr>
              <w:rPr>
                <w:rFonts w:ascii="Aptos" w:hAnsi="Aptos"/>
                <w:sz w:val="22"/>
                <w:szCs w:val="22"/>
              </w:rPr>
            </w:pPr>
            <w:r w:rsidRPr="00974273">
              <w:rPr>
                <w:rFonts w:ascii="Aptos" w:hAnsi="Aptos"/>
                <w:sz w:val="22"/>
                <w:szCs w:val="22"/>
              </w:rPr>
              <w:t>1 and 5</w:t>
            </w:r>
          </w:p>
        </w:tc>
      </w:tr>
      <w:tr w:rsidR="004173C6" w:rsidRPr="005B2D6D" w14:paraId="6AB67DB9" w14:textId="77777777" w:rsidTr="00B3360A">
        <w:tc>
          <w:tcPr>
            <w:tcW w:w="800" w:type="dxa"/>
            <w:vAlign w:val="center"/>
          </w:tcPr>
          <w:p w14:paraId="6AB67DB7" w14:textId="77777777" w:rsidR="004173C6" w:rsidRPr="00974273" w:rsidRDefault="003F2F88" w:rsidP="00B3360A">
            <w:pPr>
              <w:rPr>
                <w:rFonts w:ascii="Aptos" w:hAnsi="Aptos"/>
                <w:sz w:val="22"/>
                <w:szCs w:val="22"/>
              </w:rPr>
            </w:pPr>
            <w:r w:rsidRPr="00974273">
              <w:rPr>
                <w:rFonts w:ascii="Aptos" w:hAnsi="Aptos"/>
                <w:sz w:val="22"/>
                <w:szCs w:val="22"/>
              </w:rPr>
              <w:t>9</w:t>
            </w:r>
          </w:p>
        </w:tc>
        <w:tc>
          <w:tcPr>
            <w:tcW w:w="8838" w:type="dxa"/>
            <w:vAlign w:val="center"/>
          </w:tcPr>
          <w:p w14:paraId="6AB67DB8" w14:textId="77777777" w:rsidR="004173C6" w:rsidRPr="00974273" w:rsidRDefault="003F2F88" w:rsidP="00B3360A">
            <w:pPr>
              <w:rPr>
                <w:rFonts w:ascii="Aptos" w:hAnsi="Aptos"/>
                <w:sz w:val="22"/>
                <w:szCs w:val="22"/>
              </w:rPr>
            </w:pPr>
            <w:r w:rsidRPr="00974273">
              <w:rPr>
                <w:rFonts w:ascii="Aptos" w:hAnsi="Aptos"/>
                <w:sz w:val="22"/>
                <w:szCs w:val="22"/>
              </w:rPr>
              <w:t>"Feeling like an untapped resource. Experiences of working life among nurses with ADHD and/or autism".</w:t>
            </w:r>
            <w:proofErr w:type="spellStart"/>
            <w:r w:rsidRPr="00974273">
              <w:rPr>
                <w:rFonts w:ascii="Aptos" w:hAnsi="Aptos"/>
                <w:sz w:val="22"/>
                <w:szCs w:val="22"/>
              </w:rPr>
              <w:t>mp</w:t>
            </w:r>
            <w:proofErr w:type="spellEnd"/>
            <w:r w:rsidRPr="00974273">
              <w:rPr>
                <w:rFonts w:ascii="Aptos" w:hAnsi="Aptos"/>
                <w:sz w:val="22"/>
                <w:szCs w:val="22"/>
              </w:rPr>
              <w:t>. [</w:t>
            </w:r>
            <w:proofErr w:type="spellStart"/>
            <w:r w:rsidRPr="00974273">
              <w:rPr>
                <w:rFonts w:ascii="Aptos" w:hAnsi="Aptos"/>
                <w:sz w:val="22"/>
                <w:szCs w:val="22"/>
              </w:rPr>
              <w:t>mp</w:t>
            </w:r>
            <w:proofErr w:type="spellEnd"/>
            <w:r w:rsidRPr="00974273">
              <w:rPr>
                <w:rFonts w:ascii="Aptos" w:hAnsi="Aptos"/>
                <w:sz w:val="22"/>
                <w:szCs w:val="22"/>
              </w:rPr>
              <w:t>=title, abstract, heading word, table of contents, key concepts, original title, tests &amp; measures, mesh word]</w:t>
            </w:r>
          </w:p>
        </w:tc>
      </w:tr>
      <w:tr w:rsidR="004173C6" w:rsidRPr="005B2D6D" w14:paraId="6AB67DBC" w14:textId="77777777" w:rsidTr="00B3360A">
        <w:tc>
          <w:tcPr>
            <w:tcW w:w="800" w:type="dxa"/>
            <w:vAlign w:val="center"/>
          </w:tcPr>
          <w:p w14:paraId="6AB67DBA" w14:textId="77777777" w:rsidR="004173C6" w:rsidRPr="00974273" w:rsidRDefault="003F2F88" w:rsidP="00B3360A">
            <w:pPr>
              <w:rPr>
                <w:rFonts w:ascii="Aptos" w:hAnsi="Aptos"/>
                <w:sz w:val="22"/>
                <w:szCs w:val="22"/>
              </w:rPr>
            </w:pPr>
            <w:r w:rsidRPr="00974273">
              <w:rPr>
                <w:rFonts w:ascii="Aptos" w:hAnsi="Aptos"/>
                <w:sz w:val="22"/>
                <w:szCs w:val="22"/>
              </w:rPr>
              <w:t>10</w:t>
            </w:r>
          </w:p>
        </w:tc>
        <w:tc>
          <w:tcPr>
            <w:tcW w:w="8838" w:type="dxa"/>
            <w:vAlign w:val="center"/>
          </w:tcPr>
          <w:p w14:paraId="6AB67DBB" w14:textId="77777777" w:rsidR="004173C6" w:rsidRPr="00974273" w:rsidRDefault="003F2F88" w:rsidP="00B3360A">
            <w:pPr>
              <w:rPr>
                <w:rFonts w:ascii="Aptos" w:hAnsi="Aptos"/>
                <w:sz w:val="22"/>
                <w:szCs w:val="22"/>
              </w:rPr>
            </w:pPr>
            <w:r w:rsidRPr="00974273">
              <w:rPr>
                <w:rFonts w:ascii="Aptos" w:hAnsi="Aptos"/>
                <w:sz w:val="22"/>
                <w:szCs w:val="22"/>
              </w:rPr>
              <w:t>1 and 9</w:t>
            </w:r>
          </w:p>
        </w:tc>
      </w:tr>
      <w:tr w:rsidR="004173C6" w:rsidRPr="005B2D6D" w14:paraId="6AB67DBF" w14:textId="77777777" w:rsidTr="00B3360A">
        <w:tc>
          <w:tcPr>
            <w:tcW w:w="800" w:type="dxa"/>
            <w:vAlign w:val="center"/>
          </w:tcPr>
          <w:p w14:paraId="6AB67DBD" w14:textId="77777777" w:rsidR="004173C6" w:rsidRPr="00974273" w:rsidRDefault="003F2F88" w:rsidP="00B3360A">
            <w:pPr>
              <w:rPr>
                <w:rFonts w:ascii="Aptos" w:hAnsi="Aptos"/>
                <w:sz w:val="22"/>
                <w:szCs w:val="22"/>
              </w:rPr>
            </w:pPr>
            <w:r w:rsidRPr="00974273">
              <w:rPr>
                <w:rFonts w:ascii="Aptos" w:hAnsi="Aptos"/>
                <w:sz w:val="22"/>
                <w:szCs w:val="22"/>
              </w:rPr>
              <w:t>11</w:t>
            </w:r>
          </w:p>
        </w:tc>
        <w:tc>
          <w:tcPr>
            <w:tcW w:w="8838" w:type="dxa"/>
            <w:vAlign w:val="center"/>
          </w:tcPr>
          <w:p w14:paraId="6AB67DBE" w14:textId="77777777" w:rsidR="004173C6" w:rsidRPr="00974273" w:rsidRDefault="003F2F88" w:rsidP="00B3360A">
            <w:pPr>
              <w:rPr>
                <w:rFonts w:ascii="Aptos" w:hAnsi="Aptos"/>
                <w:sz w:val="22"/>
                <w:szCs w:val="22"/>
              </w:rPr>
            </w:pPr>
            <w:r w:rsidRPr="00974273">
              <w:rPr>
                <w:rFonts w:ascii="Aptos" w:hAnsi="Aptos"/>
                <w:sz w:val="22"/>
                <w:szCs w:val="22"/>
              </w:rPr>
              <w:t>6 and 9</w:t>
            </w:r>
          </w:p>
        </w:tc>
      </w:tr>
      <w:tr w:rsidR="004173C6" w:rsidRPr="005B2D6D" w14:paraId="6AB67DC2" w14:textId="77777777" w:rsidTr="00B3360A">
        <w:tc>
          <w:tcPr>
            <w:tcW w:w="800" w:type="dxa"/>
            <w:vAlign w:val="center"/>
          </w:tcPr>
          <w:p w14:paraId="6AB67DC0" w14:textId="77777777" w:rsidR="004173C6" w:rsidRPr="00974273" w:rsidRDefault="003F2F88" w:rsidP="00B3360A">
            <w:pPr>
              <w:rPr>
                <w:rFonts w:ascii="Aptos" w:hAnsi="Aptos"/>
                <w:sz w:val="22"/>
                <w:szCs w:val="22"/>
              </w:rPr>
            </w:pPr>
            <w:r w:rsidRPr="00974273">
              <w:rPr>
                <w:rFonts w:ascii="Aptos" w:hAnsi="Aptos"/>
                <w:sz w:val="22"/>
                <w:szCs w:val="22"/>
              </w:rPr>
              <w:t>12</w:t>
            </w:r>
          </w:p>
        </w:tc>
        <w:tc>
          <w:tcPr>
            <w:tcW w:w="8838" w:type="dxa"/>
            <w:vAlign w:val="center"/>
          </w:tcPr>
          <w:p w14:paraId="6AB67DC1" w14:textId="77777777" w:rsidR="004173C6" w:rsidRPr="00974273" w:rsidRDefault="003F2F88" w:rsidP="00B3360A">
            <w:pPr>
              <w:rPr>
                <w:rFonts w:ascii="Aptos" w:hAnsi="Aptos"/>
                <w:sz w:val="22"/>
                <w:szCs w:val="22"/>
              </w:rPr>
            </w:pPr>
            <w:r w:rsidRPr="00974273">
              <w:rPr>
                <w:rFonts w:ascii="Aptos" w:hAnsi="Aptos"/>
                <w:sz w:val="22"/>
                <w:szCs w:val="22"/>
              </w:rPr>
              <w:t>4 and 6</w:t>
            </w:r>
          </w:p>
        </w:tc>
      </w:tr>
    </w:tbl>
    <w:p w14:paraId="6AB67DC4" w14:textId="77777777" w:rsidR="004173C6" w:rsidRPr="00974273" w:rsidRDefault="003F2F88" w:rsidP="005B2D6D">
      <w:pPr>
        <w:spacing w:before="120" w:after="120" w:line="360" w:lineRule="auto"/>
        <w:rPr>
          <w:rFonts w:ascii="Aptos" w:hAnsi="Aptos"/>
          <w:i/>
          <w:iCs/>
          <w:sz w:val="20"/>
          <w:szCs w:val="20"/>
        </w:rPr>
      </w:pPr>
      <w:r w:rsidRPr="00974273">
        <w:rPr>
          <w:rFonts w:ascii="Aptos" w:hAnsi="Aptos"/>
          <w:i/>
          <w:iCs/>
          <w:sz w:val="20"/>
          <w:szCs w:val="20"/>
        </w:rPr>
        <w:t>Notes: Line 1 is the primary proximity search (adj4 = within four words). Line 2 uses the Ovid 'with' sentence-level operator as a complementary constraint. Line 3 is a co-occurrence search without a proximity restriction. Lines 4–5 extend the strategy to midwifery workforce terms. Line 6 widens the proximity window to adj5. Lines 7–8 and 10–12 are Boolean combinations used to assess retrieval overlap and validate coverage. Line 9 is a known-item search for a confirmed relevant article, used to verify strategy sensitivity to directly relevant records.</w:t>
      </w:r>
    </w:p>
    <w:p w14:paraId="6AB67DC5" w14:textId="77777777" w:rsidR="004173C6" w:rsidRPr="005B2D6D" w:rsidRDefault="004173C6" w:rsidP="005B2D6D">
      <w:pPr>
        <w:spacing w:before="120" w:after="120" w:line="360" w:lineRule="auto"/>
        <w:rPr>
          <w:rFonts w:ascii="Aptos" w:hAnsi="Aptos"/>
          <w:sz w:val="24"/>
          <w:szCs w:val="24"/>
        </w:rPr>
      </w:pPr>
    </w:p>
    <w:p w14:paraId="6AB67DC6" w14:textId="77777777" w:rsidR="004173C6" w:rsidRPr="005B2D6D" w:rsidRDefault="003F2F88" w:rsidP="005B2D6D">
      <w:pPr>
        <w:spacing w:before="120" w:after="120" w:line="360" w:lineRule="auto"/>
        <w:rPr>
          <w:rFonts w:ascii="Aptos" w:hAnsi="Aptos"/>
          <w:sz w:val="24"/>
          <w:szCs w:val="24"/>
        </w:rPr>
      </w:pPr>
      <w:r w:rsidRPr="005B2D6D">
        <w:rPr>
          <w:rFonts w:ascii="Aptos" w:hAnsi="Aptos"/>
          <w:sz w:val="24"/>
          <w:szCs w:val="24"/>
        </w:rPr>
        <w:br w:type="page"/>
      </w:r>
    </w:p>
    <w:p w14:paraId="6AB67DC7" w14:textId="27CC1C3A" w:rsidR="004173C6" w:rsidRPr="00974273" w:rsidRDefault="003F2F88" w:rsidP="00974273">
      <w:pPr>
        <w:spacing w:before="120" w:after="120" w:line="276" w:lineRule="auto"/>
        <w:rPr>
          <w:rFonts w:ascii="Aptos" w:hAnsi="Aptos"/>
          <w:b/>
          <w:bCs/>
          <w:sz w:val="24"/>
          <w:szCs w:val="24"/>
        </w:rPr>
      </w:pPr>
      <w:r w:rsidRPr="00974273">
        <w:rPr>
          <w:rFonts w:ascii="Aptos" w:hAnsi="Aptos"/>
          <w:b/>
          <w:bCs/>
          <w:sz w:val="24"/>
          <w:szCs w:val="24"/>
        </w:rPr>
        <w:lastRenderedPageBreak/>
        <w:t xml:space="preserve">Database 4: APA </w:t>
      </w:r>
      <w:proofErr w:type="spellStart"/>
      <w:r w:rsidRPr="00974273">
        <w:rPr>
          <w:rFonts w:ascii="Aptos" w:hAnsi="Aptos"/>
          <w:b/>
          <w:bCs/>
          <w:sz w:val="24"/>
          <w:szCs w:val="24"/>
        </w:rPr>
        <w:t>PsycInfo</w:t>
      </w:r>
      <w:proofErr w:type="spellEnd"/>
      <w:r w:rsidRPr="00974273">
        <w:rPr>
          <w:rFonts w:ascii="Aptos" w:hAnsi="Aptos"/>
          <w:b/>
          <w:bCs/>
          <w:sz w:val="24"/>
          <w:szCs w:val="24"/>
        </w:rPr>
        <w:t xml:space="preserve"> (Ovid)</w:t>
      </w:r>
    </w:p>
    <w:p w14:paraId="6AB67DC9" w14:textId="2D2302F3" w:rsidR="004173C6" w:rsidRPr="005B2D6D" w:rsidRDefault="003F2F88" w:rsidP="00974273">
      <w:pPr>
        <w:pStyle w:val="ListParagraph"/>
        <w:numPr>
          <w:ilvl w:val="0"/>
          <w:numId w:val="2"/>
        </w:numPr>
        <w:spacing w:before="120" w:after="120" w:line="276" w:lineRule="auto"/>
        <w:rPr>
          <w:rFonts w:ascii="Aptos" w:hAnsi="Aptos"/>
          <w:sz w:val="24"/>
          <w:szCs w:val="24"/>
        </w:rPr>
      </w:pPr>
      <w:r w:rsidRPr="005B2D6D">
        <w:rPr>
          <w:rFonts w:ascii="Aptos" w:hAnsi="Aptos"/>
          <w:sz w:val="24"/>
          <w:szCs w:val="24"/>
        </w:rPr>
        <w:t>Date searched: 29 October 2025 (initial search: February 2025)</w:t>
      </w:r>
    </w:p>
    <w:p w14:paraId="6AB67DCA" w14:textId="3334EED5" w:rsidR="004173C6" w:rsidRPr="005B2D6D" w:rsidRDefault="003F2F88" w:rsidP="00974273">
      <w:pPr>
        <w:pStyle w:val="ListParagraph"/>
        <w:numPr>
          <w:ilvl w:val="0"/>
          <w:numId w:val="2"/>
        </w:numPr>
        <w:spacing w:before="120" w:after="120" w:line="276" w:lineRule="auto"/>
        <w:rPr>
          <w:rFonts w:ascii="Aptos" w:hAnsi="Aptos"/>
          <w:sz w:val="24"/>
          <w:szCs w:val="24"/>
        </w:rPr>
      </w:pPr>
      <w:r w:rsidRPr="005B2D6D">
        <w:rPr>
          <w:rFonts w:ascii="Aptos" w:hAnsi="Aptos"/>
          <w:sz w:val="24"/>
          <w:szCs w:val="24"/>
        </w:rPr>
        <w:t>Records retrieved (update search): 74 (initial search: 127; combined: 201)</w:t>
      </w:r>
    </w:p>
    <w:p w14:paraId="6AB67DCB" w14:textId="10BB30F5" w:rsidR="004173C6" w:rsidRPr="005B2D6D" w:rsidRDefault="003F2F88" w:rsidP="00974273">
      <w:pPr>
        <w:pStyle w:val="ListParagraph"/>
        <w:numPr>
          <w:ilvl w:val="0"/>
          <w:numId w:val="2"/>
        </w:numPr>
        <w:spacing w:before="120" w:after="120" w:line="276" w:lineRule="auto"/>
        <w:rPr>
          <w:rFonts w:ascii="Aptos" w:hAnsi="Aptos"/>
          <w:sz w:val="24"/>
          <w:szCs w:val="24"/>
        </w:rPr>
      </w:pPr>
      <w:r w:rsidRPr="005B2D6D">
        <w:rPr>
          <w:rFonts w:ascii="Aptos" w:hAnsi="Aptos"/>
          <w:sz w:val="24"/>
          <w:szCs w:val="24"/>
        </w:rPr>
        <w:t xml:space="preserve">Field qualifier: </w:t>
      </w:r>
      <w:proofErr w:type="spellStart"/>
      <w:r w:rsidRPr="005B2D6D">
        <w:rPr>
          <w:rFonts w:ascii="Aptos" w:hAnsi="Aptos"/>
          <w:sz w:val="24"/>
          <w:szCs w:val="24"/>
        </w:rPr>
        <w:t>mp</w:t>
      </w:r>
      <w:proofErr w:type="spellEnd"/>
      <w:r w:rsidRPr="005B2D6D">
        <w:rPr>
          <w:rFonts w:ascii="Aptos" w:hAnsi="Aptos"/>
          <w:sz w:val="24"/>
          <w:szCs w:val="24"/>
        </w:rPr>
        <w:t xml:space="preserve"> [</w:t>
      </w:r>
      <w:proofErr w:type="spellStart"/>
      <w:r w:rsidRPr="005B2D6D">
        <w:rPr>
          <w:rFonts w:ascii="Aptos" w:hAnsi="Aptos"/>
          <w:sz w:val="24"/>
          <w:szCs w:val="24"/>
        </w:rPr>
        <w:t>mp</w:t>
      </w:r>
      <w:proofErr w:type="spellEnd"/>
      <w:r w:rsidRPr="005B2D6D">
        <w:rPr>
          <w:rFonts w:ascii="Aptos" w:hAnsi="Aptos"/>
          <w:sz w:val="24"/>
          <w:szCs w:val="24"/>
        </w:rPr>
        <w:t>=title, abstract, heading word, table of contents, key concepts, original title, tests &amp; measures, mesh word]</w:t>
      </w:r>
    </w:p>
    <w:p w14:paraId="6AB67DCC" w14:textId="77777777" w:rsidR="004173C6" w:rsidRPr="005B2D6D" w:rsidRDefault="003F2F88" w:rsidP="00974273">
      <w:pPr>
        <w:pStyle w:val="ListParagraph"/>
        <w:numPr>
          <w:ilvl w:val="0"/>
          <w:numId w:val="2"/>
        </w:numPr>
        <w:spacing w:before="120" w:after="120" w:line="276" w:lineRule="auto"/>
        <w:rPr>
          <w:rFonts w:ascii="Aptos" w:hAnsi="Aptos"/>
          <w:sz w:val="24"/>
          <w:szCs w:val="24"/>
        </w:rPr>
      </w:pPr>
      <w:r w:rsidRPr="005B2D6D">
        <w:rPr>
          <w:rFonts w:ascii="Aptos" w:hAnsi="Aptos"/>
          <w:sz w:val="24"/>
          <w:szCs w:val="24"/>
        </w:rPr>
        <w:t>No limiters applied to core search</w:t>
      </w:r>
    </w:p>
    <w:p w14:paraId="6AB67DCD" w14:textId="77777777" w:rsidR="004173C6" w:rsidRPr="005B2D6D" w:rsidRDefault="004173C6" w:rsidP="005B2D6D">
      <w:pPr>
        <w:spacing w:before="120" w:after="120" w:line="360" w:lineRule="auto"/>
        <w:rPr>
          <w:rFonts w:ascii="Aptos" w:hAnsi="Aptos"/>
          <w:sz w:val="24"/>
          <w:szCs w:val="24"/>
        </w:rPr>
      </w:pPr>
    </w:p>
    <w:tbl>
      <w:tblPr>
        <w:tblStyle w:val="TableGrid"/>
        <w:tblW w:w="9638" w:type="dxa"/>
        <w:tblLook w:val="04A0" w:firstRow="1" w:lastRow="0" w:firstColumn="1" w:lastColumn="0" w:noHBand="0" w:noVBand="1"/>
      </w:tblPr>
      <w:tblGrid>
        <w:gridCol w:w="800"/>
        <w:gridCol w:w="8838"/>
      </w:tblGrid>
      <w:tr w:rsidR="004173C6" w:rsidRPr="00B3360A" w14:paraId="6AB67DD0" w14:textId="77777777" w:rsidTr="00B3360A">
        <w:tc>
          <w:tcPr>
            <w:tcW w:w="800" w:type="dxa"/>
            <w:shd w:val="clear" w:color="auto" w:fill="FFF5FF"/>
            <w:vAlign w:val="center"/>
          </w:tcPr>
          <w:p w14:paraId="6AB67DCE" w14:textId="77777777" w:rsidR="004173C6" w:rsidRPr="00B3360A" w:rsidRDefault="003F2F88" w:rsidP="00B3360A">
            <w:pPr>
              <w:jc w:val="center"/>
              <w:rPr>
                <w:rFonts w:ascii="Aptos" w:hAnsi="Aptos"/>
                <w:b/>
                <w:bCs/>
                <w:sz w:val="24"/>
                <w:szCs w:val="24"/>
              </w:rPr>
            </w:pPr>
            <w:r w:rsidRPr="00B3360A">
              <w:rPr>
                <w:rFonts w:ascii="Aptos" w:hAnsi="Aptos"/>
                <w:b/>
                <w:bCs/>
                <w:sz w:val="24"/>
                <w:szCs w:val="24"/>
              </w:rPr>
              <w:t>Line</w:t>
            </w:r>
          </w:p>
        </w:tc>
        <w:tc>
          <w:tcPr>
            <w:tcW w:w="8838" w:type="dxa"/>
            <w:shd w:val="clear" w:color="auto" w:fill="FFF5FF"/>
            <w:vAlign w:val="center"/>
          </w:tcPr>
          <w:p w14:paraId="6AB67DCF" w14:textId="77777777" w:rsidR="004173C6" w:rsidRPr="00B3360A" w:rsidRDefault="003F2F88" w:rsidP="00B3360A">
            <w:pPr>
              <w:jc w:val="center"/>
              <w:rPr>
                <w:rFonts w:ascii="Aptos" w:hAnsi="Aptos"/>
                <w:b/>
                <w:bCs/>
                <w:sz w:val="24"/>
                <w:szCs w:val="24"/>
              </w:rPr>
            </w:pPr>
            <w:r w:rsidRPr="00B3360A">
              <w:rPr>
                <w:rFonts w:ascii="Aptos" w:hAnsi="Aptos"/>
                <w:b/>
                <w:bCs/>
                <w:sz w:val="24"/>
                <w:szCs w:val="24"/>
              </w:rPr>
              <w:t>Search Statement</w:t>
            </w:r>
          </w:p>
        </w:tc>
      </w:tr>
      <w:tr w:rsidR="004173C6" w:rsidRPr="005B2D6D" w14:paraId="6AB67DD3" w14:textId="77777777" w:rsidTr="00B3360A">
        <w:tc>
          <w:tcPr>
            <w:tcW w:w="800" w:type="dxa"/>
            <w:vAlign w:val="center"/>
          </w:tcPr>
          <w:p w14:paraId="6AB67DD1" w14:textId="77777777" w:rsidR="004173C6" w:rsidRPr="00974273" w:rsidRDefault="003F2F88" w:rsidP="00B3360A">
            <w:pPr>
              <w:rPr>
                <w:rFonts w:ascii="Aptos" w:hAnsi="Aptos"/>
                <w:sz w:val="22"/>
                <w:szCs w:val="22"/>
              </w:rPr>
            </w:pPr>
            <w:r w:rsidRPr="00974273">
              <w:rPr>
                <w:rFonts w:ascii="Aptos" w:hAnsi="Aptos"/>
                <w:sz w:val="22"/>
                <w:szCs w:val="22"/>
              </w:rPr>
              <w:t>1</w:t>
            </w:r>
          </w:p>
        </w:tc>
        <w:tc>
          <w:tcPr>
            <w:tcW w:w="8838" w:type="dxa"/>
            <w:vAlign w:val="center"/>
          </w:tcPr>
          <w:p w14:paraId="6AB67DD2" w14:textId="77777777" w:rsidR="004173C6" w:rsidRPr="00974273" w:rsidRDefault="003F2F88" w:rsidP="00B3360A">
            <w:pPr>
              <w:rPr>
                <w:rFonts w:ascii="Aptos" w:hAnsi="Aptos"/>
                <w:sz w:val="22"/>
                <w:szCs w:val="22"/>
              </w:rPr>
            </w:pPr>
            <w:r w:rsidRPr="00974273">
              <w:rPr>
                <w:rFonts w:ascii="Aptos" w:hAnsi="Aptos"/>
                <w:sz w:val="22"/>
                <w:szCs w:val="22"/>
              </w:rPr>
              <w:t>(</w:t>
            </w:r>
            <w:proofErr w:type="spellStart"/>
            <w:r w:rsidRPr="00974273">
              <w:rPr>
                <w:rFonts w:ascii="Aptos" w:hAnsi="Aptos"/>
                <w:sz w:val="22"/>
                <w:szCs w:val="22"/>
              </w:rPr>
              <w:t>nurs</w:t>
            </w:r>
            <w:proofErr w:type="spellEnd"/>
            <w:r w:rsidRPr="00974273">
              <w:rPr>
                <w:rFonts w:ascii="Aptos" w:hAnsi="Aptos"/>
                <w:sz w:val="22"/>
                <w:szCs w:val="22"/>
              </w:rPr>
              <w:t>* adj4 (</w:t>
            </w:r>
            <w:proofErr w:type="spellStart"/>
            <w:r w:rsidRPr="00974273">
              <w:rPr>
                <w:rFonts w:ascii="Aptos" w:hAnsi="Aptos"/>
                <w:sz w:val="22"/>
                <w:szCs w:val="22"/>
              </w:rPr>
              <w:t>neurodiver</w:t>
            </w:r>
            <w:proofErr w:type="spellEnd"/>
            <w:r w:rsidRPr="00974273">
              <w:rPr>
                <w:rFonts w:ascii="Aptos" w:hAnsi="Aptos"/>
                <w:sz w:val="22"/>
                <w:szCs w:val="22"/>
              </w:rPr>
              <w:t xml:space="preserve">* or neuroatypical or neurodevelopmental disorder* or </w:t>
            </w:r>
            <w:proofErr w:type="spellStart"/>
            <w:r w:rsidRPr="00974273">
              <w:rPr>
                <w:rFonts w:ascii="Aptos" w:hAnsi="Aptos"/>
                <w:sz w:val="22"/>
                <w:szCs w:val="22"/>
              </w:rPr>
              <w:t>autis</w:t>
            </w:r>
            <w:proofErr w:type="spellEnd"/>
            <w:r w:rsidRPr="00974273">
              <w:rPr>
                <w:rFonts w:ascii="Aptos" w:hAnsi="Aptos"/>
                <w:sz w:val="22"/>
                <w:szCs w:val="22"/>
              </w:rPr>
              <w:t xml:space="preserve">* or </w:t>
            </w:r>
            <w:proofErr w:type="spellStart"/>
            <w:r w:rsidRPr="00974273">
              <w:rPr>
                <w:rFonts w:ascii="Aptos" w:hAnsi="Aptos"/>
                <w:sz w:val="22"/>
                <w:szCs w:val="22"/>
              </w:rPr>
              <w:t>aspergers</w:t>
            </w:r>
            <w:proofErr w:type="spellEnd"/>
            <w:r w:rsidRPr="00974273">
              <w:rPr>
                <w:rFonts w:ascii="Aptos" w:hAnsi="Aptos"/>
                <w:sz w:val="22"/>
                <w:szCs w:val="22"/>
              </w:rPr>
              <w:t xml:space="preserve"> or ADHD or attention deficit hyperactivity disorder* or attention deficit disorder with hyperactivity or </w:t>
            </w:r>
            <w:proofErr w:type="spellStart"/>
            <w:r w:rsidRPr="00974273">
              <w:rPr>
                <w:rFonts w:ascii="Aptos" w:hAnsi="Aptos"/>
                <w:sz w:val="22"/>
                <w:szCs w:val="22"/>
              </w:rPr>
              <w:t>dyslexi</w:t>
            </w:r>
            <w:proofErr w:type="spellEnd"/>
            <w:r w:rsidRPr="00974273">
              <w:rPr>
                <w:rFonts w:ascii="Aptos" w:hAnsi="Aptos"/>
                <w:sz w:val="22"/>
                <w:szCs w:val="22"/>
              </w:rPr>
              <w:t xml:space="preserve">* or </w:t>
            </w:r>
            <w:proofErr w:type="spellStart"/>
            <w:r w:rsidRPr="00974273">
              <w:rPr>
                <w:rFonts w:ascii="Aptos" w:hAnsi="Aptos"/>
                <w:sz w:val="22"/>
                <w:szCs w:val="22"/>
              </w:rPr>
              <w:t>dyspraxi</w:t>
            </w:r>
            <w:proofErr w:type="spellEnd"/>
            <w:r w:rsidRPr="00974273">
              <w:rPr>
                <w:rFonts w:ascii="Aptos" w:hAnsi="Aptos"/>
                <w:sz w:val="22"/>
                <w:szCs w:val="22"/>
              </w:rPr>
              <w:t>* or dyscalculia)).</w:t>
            </w:r>
            <w:proofErr w:type="spellStart"/>
            <w:r w:rsidRPr="00974273">
              <w:rPr>
                <w:rFonts w:ascii="Aptos" w:hAnsi="Aptos"/>
                <w:sz w:val="22"/>
                <w:szCs w:val="22"/>
              </w:rPr>
              <w:t>mp</w:t>
            </w:r>
            <w:proofErr w:type="spellEnd"/>
            <w:r w:rsidRPr="00974273">
              <w:rPr>
                <w:rFonts w:ascii="Aptos" w:hAnsi="Aptos"/>
                <w:sz w:val="22"/>
                <w:szCs w:val="22"/>
              </w:rPr>
              <w:t>. [</w:t>
            </w:r>
            <w:proofErr w:type="spellStart"/>
            <w:r w:rsidRPr="00974273">
              <w:rPr>
                <w:rFonts w:ascii="Aptos" w:hAnsi="Aptos"/>
                <w:sz w:val="22"/>
                <w:szCs w:val="22"/>
              </w:rPr>
              <w:t>mp</w:t>
            </w:r>
            <w:proofErr w:type="spellEnd"/>
            <w:r w:rsidRPr="00974273">
              <w:rPr>
                <w:rFonts w:ascii="Aptos" w:hAnsi="Aptos"/>
                <w:sz w:val="22"/>
                <w:szCs w:val="22"/>
              </w:rPr>
              <w:t>=title, abstract, heading word, table of contents, key concepts, original title, tests &amp; measures, mesh word]</w:t>
            </w:r>
          </w:p>
        </w:tc>
      </w:tr>
      <w:tr w:rsidR="004173C6" w:rsidRPr="005B2D6D" w14:paraId="6AB67DD6" w14:textId="77777777" w:rsidTr="00B3360A">
        <w:tc>
          <w:tcPr>
            <w:tcW w:w="800" w:type="dxa"/>
            <w:vAlign w:val="center"/>
          </w:tcPr>
          <w:p w14:paraId="6AB67DD4" w14:textId="77777777" w:rsidR="004173C6" w:rsidRPr="00974273" w:rsidRDefault="003F2F88" w:rsidP="00B3360A">
            <w:pPr>
              <w:rPr>
                <w:rFonts w:ascii="Aptos" w:hAnsi="Aptos"/>
                <w:sz w:val="22"/>
                <w:szCs w:val="22"/>
              </w:rPr>
            </w:pPr>
            <w:r w:rsidRPr="00974273">
              <w:rPr>
                <w:rFonts w:ascii="Aptos" w:hAnsi="Aptos"/>
                <w:sz w:val="22"/>
                <w:szCs w:val="22"/>
              </w:rPr>
              <w:t>2</w:t>
            </w:r>
          </w:p>
        </w:tc>
        <w:tc>
          <w:tcPr>
            <w:tcW w:w="8838" w:type="dxa"/>
            <w:vAlign w:val="center"/>
          </w:tcPr>
          <w:p w14:paraId="6AB67DD5" w14:textId="77777777" w:rsidR="004173C6" w:rsidRPr="00974273" w:rsidRDefault="003F2F88" w:rsidP="00B3360A">
            <w:pPr>
              <w:rPr>
                <w:rFonts w:ascii="Aptos" w:hAnsi="Aptos"/>
                <w:sz w:val="22"/>
                <w:szCs w:val="22"/>
              </w:rPr>
            </w:pPr>
            <w:r w:rsidRPr="00974273">
              <w:rPr>
                <w:rFonts w:ascii="Aptos" w:hAnsi="Aptos"/>
                <w:sz w:val="22"/>
                <w:szCs w:val="22"/>
              </w:rPr>
              <w:t>limit 1 to up=20250101-</w:t>
            </w:r>
            <w:proofErr w:type="gramStart"/>
            <w:r w:rsidRPr="00974273">
              <w:rPr>
                <w:rFonts w:ascii="Aptos" w:hAnsi="Aptos"/>
                <w:sz w:val="22"/>
                <w:szCs w:val="22"/>
              </w:rPr>
              <w:t>20251029  [</w:t>
            </w:r>
            <w:proofErr w:type="gramEnd"/>
            <w:r w:rsidRPr="00974273">
              <w:rPr>
                <w:rFonts w:ascii="Aptos" w:hAnsi="Aptos"/>
                <w:sz w:val="22"/>
                <w:szCs w:val="22"/>
              </w:rPr>
              <w:t>records updated January–October 2025; n = 17]</w:t>
            </w:r>
          </w:p>
        </w:tc>
      </w:tr>
      <w:tr w:rsidR="004173C6" w:rsidRPr="005B2D6D" w14:paraId="6AB67DD9" w14:textId="77777777" w:rsidTr="00B3360A">
        <w:tc>
          <w:tcPr>
            <w:tcW w:w="800" w:type="dxa"/>
            <w:vAlign w:val="center"/>
          </w:tcPr>
          <w:p w14:paraId="6AB67DD7" w14:textId="77777777" w:rsidR="004173C6" w:rsidRPr="00974273" w:rsidRDefault="003F2F88" w:rsidP="00B3360A">
            <w:pPr>
              <w:rPr>
                <w:rFonts w:ascii="Aptos" w:hAnsi="Aptos"/>
                <w:sz w:val="22"/>
                <w:szCs w:val="22"/>
              </w:rPr>
            </w:pPr>
            <w:r w:rsidRPr="00974273">
              <w:rPr>
                <w:rFonts w:ascii="Aptos" w:hAnsi="Aptos"/>
                <w:sz w:val="22"/>
                <w:szCs w:val="22"/>
              </w:rPr>
              <w:t>3</w:t>
            </w:r>
          </w:p>
        </w:tc>
        <w:tc>
          <w:tcPr>
            <w:tcW w:w="8838" w:type="dxa"/>
            <w:vAlign w:val="center"/>
          </w:tcPr>
          <w:p w14:paraId="6AB67DD8" w14:textId="7851D6BB" w:rsidR="004173C6" w:rsidRPr="00974273" w:rsidRDefault="003F2F88" w:rsidP="00B3360A">
            <w:pPr>
              <w:rPr>
                <w:rFonts w:ascii="Aptos" w:hAnsi="Aptos"/>
                <w:sz w:val="22"/>
                <w:szCs w:val="22"/>
              </w:rPr>
            </w:pPr>
            <w:r w:rsidRPr="00974273">
              <w:rPr>
                <w:rFonts w:ascii="Aptos" w:hAnsi="Aptos"/>
                <w:sz w:val="22"/>
                <w:szCs w:val="22"/>
              </w:rPr>
              <w:t>1 not 2 [records from inception to 31 December 2024; n = 57]</w:t>
            </w:r>
          </w:p>
        </w:tc>
      </w:tr>
      <w:tr w:rsidR="004173C6" w:rsidRPr="005B2D6D" w14:paraId="6AB67DDC" w14:textId="77777777" w:rsidTr="00B3360A">
        <w:tc>
          <w:tcPr>
            <w:tcW w:w="800" w:type="dxa"/>
            <w:vAlign w:val="center"/>
          </w:tcPr>
          <w:p w14:paraId="6AB67DDA" w14:textId="77777777" w:rsidR="004173C6" w:rsidRPr="00974273" w:rsidRDefault="003F2F88" w:rsidP="00B3360A">
            <w:pPr>
              <w:rPr>
                <w:rFonts w:ascii="Aptos" w:hAnsi="Aptos"/>
                <w:sz w:val="22"/>
                <w:szCs w:val="22"/>
              </w:rPr>
            </w:pPr>
            <w:r w:rsidRPr="00974273">
              <w:rPr>
                <w:rFonts w:ascii="Aptos" w:hAnsi="Aptos"/>
                <w:sz w:val="22"/>
                <w:szCs w:val="22"/>
              </w:rPr>
              <w:t>Final</w:t>
            </w:r>
          </w:p>
        </w:tc>
        <w:tc>
          <w:tcPr>
            <w:tcW w:w="8838" w:type="dxa"/>
            <w:vAlign w:val="center"/>
          </w:tcPr>
          <w:p w14:paraId="6AB67DDB" w14:textId="77777777" w:rsidR="004173C6" w:rsidRPr="00974273" w:rsidRDefault="003F2F88" w:rsidP="00B3360A">
            <w:pPr>
              <w:rPr>
                <w:rFonts w:ascii="Aptos" w:hAnsi="Aptos"/>
                <w:sz w:val="22"/>
                <w:szCs w:val="22"/>
              </w:rPr>
            </w:pPr>
            <w:r w:rsidRPr="00974273">
              <w:rPr>
                <w:rFonts w:ascii="Aptos" w:hAnsi="Aptos"/>
                <w:sz w:val="22"/>
                <w:szCs w:val="22"/>
              </w:rPr>
              <w:t>Lines 2 + 3: 74 records total</w:t>
            </w:r>
          </w:p>
        </w:tc>
      </w:tr>
    </w:tbl>
    <w:p w14:paraId="6AB67DDE" w14:textId="77777777" w:rsidR="004173C6" w:rsidRPr="00974273" w:rsidRDefault="003F2F88" w:rsidP="005B2D6D">
      <w:pPr>
        <w:spacing w:before="120" w:after="120" w:line="360" w:lineRule="auto"/>
        <w:rPr>
          <w:rFonts w:ascii="Aptos" w:hAnsi="Aptos"/>
          <w:i/>
          <w:iCs/>
          <w:sz w:val="20"/>
          <w:szCs w:val="20"/>
        </w:rPr>
      </w:pPr>
      <w:r w:rsidRPr="00974273">
        <w:rPr>
          <w:rFonts w:ascii="Aptos" w:hAnsi="Aptos"/>
          <w:i/>
          <w:iCs/>
          <w:sz w:val="20"/>
          <w:szCs w:val="20"/>
        </w:rPr>
        <w:t>Note: The adj4 proximity operator retrieves records where both terms appear within four words of each other in either order. The up= limiter restricts retrieval by update date (when the record was added to or updated in the database). The search was run in two tranches consistent with the approach used across all Ovid databases in this review.</w:t>
      </w:r>
    </w:p>
    <w:p w14:paraId="6AB67DDF" w14:textId="77777777" w:rsidR="004173C6" w:rsidRPr="005B2D6D" w:rsidRDefault="004173C6" w:rsidP="005B2D6D">
      <w:pPr>
        <w:spacing w:before="120" w:after="120" w:line="360" w:lineRule="auto"/>
        <w:rPr>
          <w:rFonts w:ascii="Aptos" w:hAnsi="Aptos"/>
          <w:sz w:val="24"/>
          <w:szCs w:val="24"/>
        </w:rPr>
      </w:pPr>
    </w:p>
    <w:p w14:paraId="6AB67DE0" w14:textId="77777777" w:rsidR="004173C6" w:rsidRPr="00B3360A" w:rsidRDefault="003F2F88" w:rsidP="005B2D6D">
      <w:pPr>
        <w:spacing w:before="120" w:after="120" w:line="360" w:lineRule="auto"/>
        <w:rPr>
          <w:rFonts w:ascii="Aptos" w:hAnsi="Aptos"/>
          <w:b/>
          <w:bCs/>
          <w:sz w:val="24"/>
          <w:szCs w:val="24"/>
        </w:rPr>
      </w:pPr>
      <w:r w:rsidRPr="00B3360A">
        <w:rPr>
          <w:rFonts w:ascii="Aptos" w:hAnsi="Aptos"/>
          <w:b/>
          <w:bCs/>
          <w:sz w:val="24"/>
          <w:szCs w:val="24"/>
        </w:rPr>
        <w:t>Reference</w:t>
      </w:r>
    </w:p>
    <w:p w14:paraId="6AB67DE1" w14:textId="77777777" w:rsidR="004173C6" w:rsidRPr="00974273" w:rsidRDefault="003F2F88" w:rsidP="00B3360A">
      <w:pPr>
        <w:ind w:left="720" w:hanging="720"/>
        <w:rPr>
          <w:rFonts w:ascii="Aptos" w:hAnsi="Aptos"/>
          <w:sz w:val="22"/>
          <w:szCs w:val="22"/>
        </w:rPr>
      </w:pPr>
      <w:proofErr w:type="spellStart"/>
      <w:r w:rsidRPr="00974273">
        <w:rPr>
          <w:rFonts w:ascii="Aptos" w:hAnsi="Aptos"/>
          <w:sz w:val="22"/>
          <w:szCs w:val="22"/>
        </w:rPr>
        <w:t>Tricco</w:t>
      </w:r>
      <w:proofErr w:type="spellEnd"/>
      <w:r w:rsidRPr="00974273">
        <w:rPr>
          <w:rFonts w:ascii="Aptos" w:hAnsi="Aptos"/>
          <w:sz w:val="22"/>
          <w:szCs w:val="22"/>
        </w:rPr>
        <w:t xml:space="preserve">, A. C., Lillie, E., Zarin, W., O'Brien, K. K., Colquhoun, H., Levac, D., Moher, D., Peters, M. D. J., Horsley, T., Weeks, L., Hempel, S., Akl, E. A., Chang, C., McGowan, J., Stewart, L., Hartling, L., </w:t>
      </w:r>
      <w:proofErr w:type="spellStart"/>
      <w:r w:rsidRPr="00974273">
        <w:rPr>
          <w:rFonts w:ascii="Aptos" w:hAnsi="Aptos"/>
          <w:sz w:val="22"/>
          <w:szCs w:val="22"/>
        </w:rPr>
        <w:t>Aldcroft</w:t>
      </w:r>
      <w:proofErr w:type="spellEnd"/>
      <w:r w:rsidRPr="00974273">
        <w:rPr>
          <w:rFonts w:ascii="Aptos" w:hAnsi="Aptos"/>
          <w:sz w:val="22"/>
          <w:szCs w:val="22"/>
        </w:rPr>
        <w:t>, A., Wilson, M. G., Garritty, C., … Straus, S. E. (2018). PRISMA extension for scoping reviews (PRISMA-</w:t>
      </w:r>
      <w:proofErr w:type="spellStart"/>
      <w:r w:rsidRPr="00974273">
        <w:rPr>
          <w:rFonts w:ascii="Aptos" w:hAnsi="Aptos"/>
          <w:sz w:val="22"/>
          <w:szCs w:val="22"/>
        </w:rPr>
        <w:t>ScR</w:t>
      </w:r>
      <w:proofErr w:type="spellEnd"/>
      <w:r w:rsidRPr="00974273">
        <w:rPr>
          <w:rFonts w:ascii="Aptos" w:hAnsi="Aptos"/>
          <w:sz w:val="22"/>
          <w:szCs w:val="22"/>
        </w:rPr>
        <w:t>): Checklist and explanation. Annals of Internal Medicine, 169(7), 467–473. https://doi.org/10.7326/M18-0850</w:t>
      </w:r>
    </w:p>
    <w:sectPr w:rsidR="004173C6" w:rsidRPr="00974273">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1651D3" w14:textId="77777777" w:rsidR="002A3FBA" w:rsidRDefault="002A3FBA">
      <w:r>
        <w:separator/>
      </w:r>
    </w:p>
  </w:endnote>
  <w:endnote w:type="continuationSeparator" w:id="0">
    <w:p w14:paraId="28DDB8D3" w14:textId="77777777" w:rsidR="002A3FBA" w:rsidRDefault="002A3F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E65B4D" w14:textId="77777777" w:rsidR="002A3FBA" w:rsidRDefault="002A3FBA">
      <w:r>
        <w:separator/>
      </w:r>
    </w:p>
  </w:footnote>
  <w:footnote w:type="continuationSeparator" w:id="0">
    <w:p w14:paraId="1E1BF564" w14:textId="77777777" w:rsidR="002A3FBA" w:rsidRDefault="002A3F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150C7C"/>
    <w:multiLevelType w:val="hybridMultilevel"/>
    <w:tmpl w:val="51386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5EC2DA7"/>
    <w:multiLevelType w:val="hybridMultilevel"/>
    <w:tmpl w:val="142EA44A"/>
    <w:lvl w:ilvl="0" w:tplc="54B29572">
      <w:start w:val="1"/>
      <w:numFmt w:val="bullet"/>
      <w:lvlText w:val="●"/>
      <w:lvlJc w:val="left"/>
      <w:pPr>
        <w:ind w:left="720" w:hanging="360"/>
      </w:pPr>
    </w:lvl>
    <w:lvl w:ilvl="1" w:tplc="AD6C87A6">
      <w:start w:val="1"/>
      <w:numFmt w:val="bullet"/>
      <w:lvlText w:val="○"/>
      <w:lvlJc w:val="left"/>
      <w:pPr>
        <w:ind w:left="1440" w:hanging="360"/>
      </w:pPr>
    </w:lvl>
    <w:lvl w:ilvl="2" w:tplc="793457A0">
      <w:start w:val="1"/>
      <w:numFmt w:val="bullet"/>
      <w:lvlText w:val="■"/>
      <w:lvlJc w:val="left"/>
      <w:pPr>
        <w:ind w:left="2160" w:hanging="360"/>
      </w:pPr>
    </w:lvl>
    <w:lvl w:ilvl="3" w:tplc="25D600A8">
      <w:start w:val="1"/>
      <w:numFmt w:val="bullet"/>
      <w:lvlText w:val="●"/>
      <w:lvlJc w:val="left"/>
      <w:pPr>
        <w:ind w:left="2880" w:hanging="360"/>
      </w:pPr>
    </w:lvl>
    <w:lvl w:ilvl="4" w:tplc="6EECCCDA">
      <w:start w:val="1"/>
      <w:numFmt w:val="bullet"/>
      <w:lvlText w:val="○"/>
      <w:lvlJc w:val="left"/>
      <w:pPr>
        <w:ind w:left="3600" w:hanging="360"/>
      </w:pPr>
    </w:lvl>
    <w:lvl w:ilvl="5" w:tplc="7660C258">
      <w:start w:val="1"/>
      <w:numFmt w:val="bullet"/>
      <w:lvlText w:val="■"/>
      <w:lvlJc w:val="left"/>
      <w:pPr>
        <w:ind w:left="4320" w:hanging="360"/>
      </w:pPr>
    </w:lvl>
    <w:lvl w:ilvl="6" w:tplc="3B848088">
      <w:start w:val="1"/>
      <w:numFmt w:val="bullet"/>
      <w:lvlText w:val="●"/>
      <w:lvlJc w:val="left"/>
      <w:pPr>
        <w:ind w:left="5040" w:hanging="360"/>
      </w:pPr>
    </w:lvl>
    <w:lvl w:ilvl="7" w:tplc="5C827F78">
      <w:start w:val="1"/>
      <w:numFmt w:val="bullet"/>
      <w:lvlText w:val="●"/>
      <w:lvlJc w:val="left"/>
      <w:pPr>
        <w:ind w:left="5760" w:hanging="360"/>
      </w:pPr>
    </w:lvl>
    <w:lvl w:ilvl="8" w:tplc="87AA2558">
      <w:start w:val="1"/>
      <w:numFmt w:val="bullet"/>
      <w:lvlText w:val="●"/>
      <w:lvlJc w:val="left"/>
      <w:pPr>
        <w:ind w:left="6480" w:hanging="360"/>
      </w:pPr>
    </w:lvl>
  </w:abstractNum>
  <w:num w:numId="1" w16cid:durableId="449280695">
    <w:abstractNumId w:val="1"/>
    <w:lvlOverride w:ilvl="0">
      <w:startOverride w:val="1"/>
    </w:lvlOverride>
  </w:num>
  <w:num w:numId="2" w16cid:durableId="13052359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73C6"/>
    <w:rsid w:val="002A3FBA"/>
    <w:rsid w:val="003F2F88"/>
    <w:rsid w:val="004173C6"/>
    <w:rsid w:val="005B2D6D"/>
    <w:rsid w:val="007E5CA2"/>
    <w:rsid w:val="00974273"/>
    <w:rsid w:val="00B3360A"/>
    <w:rsid w:val="00D96FE3"/>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6AB67D2F"/>
  <w15:docId w15:val="{A257F70A-B97A-7449-B262-6A95A2CEC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1"/>
        <w:szCs w:val="21"/>
        <w:lang w:val="en-A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00" w:after="140"/>
      <w:outlineLvl w:val="0"/>
    </w:pPr>
    <w:rPr>
      <w:b/>
      <w:bCs/>
      <w:color w:val="1F3864"/>
      <w:sz w:val="28"/>
      <w:szCs w:val="28"/>
    </w:rPr>
  </w:style>
  <w:style w:type="paragraph" w:styleId="Heading2">
    <w:name w:val="heading 2"/>
    <w:uiPriority w:val="9"/>
    <w:unhideWhenUsed/>
    <w:qFormat/>
    <w:pPr>
      <w:spacing w:before="220" w:after="100"/>
      <w:outlineLvl w:val="1"/>
    </w:pPr>
    <w:rPr>
      <w:b/>
      <w:bCs/>
      <w:color w:val="2E75B6"/>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5B2D6D"/>
    <w:pPr>
      <w:tabs>
        <w:tab w:val="center" w:pos="4680"/>
        <w:tab w:val="right" w:pos="9360"/>
      </w:tabs>
    </w:pPr>
  </w:style>
  <w:style w:type="character" w:customStyle="1" w:styleId="HeaderChar">
    <w:name w:val="Header Char"/>
    <w:basedOn w:val="DefaultParagraphFont"/>
    <w:link w:val="Header"/>
    <w:uiPriority w:val="99"/>
    <w:rsid w:val="005B2D6D"/>
  </w:style>
  <w:style w:type="paragraph" w:styleId="Footer">
    <w:name w:val="footer"/>
    <w:basedOn w:val="Normal"/>
    <w:link w:val="FooterChar"/>
    <w:uiPriority w:val="99"/>
    <w:unhideWhenUsed/>
    <w:rsid w:val="005B2D6D"/>
    <w:pPr>
      <w:tabs>
        <w:tab w:val="center" w:pos="4680"/>
        <w:tab w:val="right" w:pos="9360"/>
      </w:tabs>
    </w:pPr>
  </w:style>
  <w:style w:type="character" w:customStyle="1" w:styleId="FooterChar">
    <w:name w:val="Footer Char"/>
    <w:basedOn w:val="DefaultParagraphFont"/>
    <w:link w:val="Footer"/>
    <w:uiPriority w:val="99"/>
    <w:rsid w:val="005B2D6D"/>
  </w:style>
  <w:style w:type="table" w:styleId="TableGrid">
    <w:name w:val="Table Grid"/>
    <w:basedOn w:val="TableNormal"/>
    <w:uiPriority w:val="39"/>
    <w:rsid w:val="005B2D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1142</Words>
  <Characters>7554</Characters>
  <Application>Microsoft Office Word</Application>
  <DocSecurity>0</DocSecurity>
  <Lines>148</Lines>
  <Paragraphs>42</Paragraphs>
  <ScaleCrop>false</ScaleCrop>
  <Company/>
  <LinksUpToDate>false</LinksUpToDate>
  <CharactersWithSpaces>8654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category/>
  <cp:contentStatus/>
  <dc:identifier/>
  <dc:language/>
  <cp:version/>
</cp:coreProperties>
</file>