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2894C0" w14:textId="77777777" w:rsidR="00403692" w:rsidRPr="00403692" w:rsidRDefault="00403692" w:rsidP="00403692">
      <w:pPr>
        <w:pStyle w:val="Title"/>
        <w:rPr>
          <w:rFonts w:ascii="Times New Roman" w:hAnsi="Times New Roman" w:cs="Times New Roman"/>
          <w:lang w:val="en-US"/>
        </w:rPr>
      </w:pPr>
      <w:r w:rsidRPr="00403692">
        <w:rPr>
          <w:rFonts w:ascii="Times New Roman" w:hAnsi="Times New Roman" w:cs="Times New Roman"/>
          <w:lang w:val="en-US"/>
        </w:rPr>
        <w:t>Maternal Health Policy Priorities in Pakistan: A Content Analysis of Policy Documents</w:t>
      </w:r>
    </w:p>
    <w:p w14:paraId="60FBD313" w14:textId="08B681E1" w:rsidR="00403692" w:rsidRPr="00403692" w:rsidRDefault="00403692" w:rsidP="00403692">
      <w:r w:rsidRPr="00403692">
        <w:t>Additional File</w:t>
      </w:r>
    </w:p>
    <w:p w14:paraId="5CA15ACB" w14:textId="35251795" w:rsidR="00403692" w:rsidRPr="00403692" w:rsidRDefault="00403692" w:rsidP="00403692"/>
    <w:p w14:paraId="6B066FF1" w14:textId="71014EF5" w:rsidR="00403692" w:rsidRPr="00403692" w:rsidRDefault="00403692" w:rsidP="00403692"/>
    <w:p w14:paraId="5A3F081C" w14:textId="4B0EDAF1" w:rsidR="00403692" w:rsidRPr="00403692" w:rsidRDefault="00403692" w:rsidP="00403692">
      <w:pPr>
        <w:pStyle w:val="Heading1"/>
        <w:spacing w:before="0"/>
        <w:rPr>
          <w:rFonts w:ascii="Times New Roman" w:hAnsi="Times New Roman" w:cs="Times New Roman"/>
        </w:rPr>
      </w:pPr>
      <w:bookmarkStart w:id="0" w:name="_Toc55116427"/>
      <w:r w:rsidRPr="00403692">
        <w:rPr>
          <w:rFonts w:ascii="Times New Roman" w:hAnsi="Times New Roman" w:cs="Times New Roman"/>
        </w:rPr>
        <w:t>Table of Contents</w:t>
      </w:r>
      <w:bookmarkEnd w:id="0"/>
    </w:p>
    <w:p w14:paraId="0787B214" w14:textId="60AD681A" w:rsidR="00923C7F" w:rsidRDefault="00810666">
      <w:pPr>
        <w:pStyle w:val="TOC1"/>
        <w:tabs>
          <w:tab w:val="right" w:leader="dot" w:pos="10110"/>
        </w:tabs>
        <w:rPr>
          <w:rFonts w:asciiTheme="minorHAnsi" w:eastAsiaTheme="minorEastAsia" w:hAnsiTheme="minorHAnsi" w:cstheme="minorBidi"/>
          <w:noProof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55116427" w:history="1">
        <w:r w:rsidR="00923C7F" w:rsidRPr="00E54670">
          <w:rPr>
            <w:rStyle w:val="Hyperlink"/>
            <w:noProof/>
          </w:rPr>
          <w:t>Table of Contents</w:t>
        </w:r>
        <w:r w:rsidR="00923C7F">
          <w:rPr>
            <w:noProof/>
            <w:webHidden/>
          </w:rPr>
          <w:tab/>
        </w:r>
        <w:r w:rsidR="00923C7F">
          <w:rPr>
            <w:noProof/>
            <w:webHidden/>
          </w:rPr>
          <w:fldChar w:fldCharType="begin"/>
        </w:r>
        <w:r w:rsidR="00923C7F">
          <w:rPr>
            <w:noProof/>
            <w:webHidden/>
          </w:rPr>
          <w:instrText xml:space="preserve"> PAGEREF _Toc55116427 \h </w:instrText>
        </w:r>
        <w:r w:rsidR="00923C7F">
          <w:rPr>
            <w:noProof/>
            <w:webHidden/>
          </w:rPr>
        </w:r>
        <w:r w:rsidR="00923C7F">
          <w:rPr>
            <w:noProof/>
            <w:webHidden/>
          </w:rPr>
          <w:fldChar w:fldCharType="separate"/>
        </w:r>
        <w:r w:rsidR="00923C7F">
          <w:rPr>
            <w:noProof/>
            <w:webHidden/>
          </w:rPr>
          <w:t>1</w:t>
        </w:r>
        <w:r w:rsidR="00923C7F">
          <w:rPr>
            <w:noProof/>
            <w:webHidden/>
          </w:rPr>
          <w:fldChar w:fldCharType="end"/>
        </w:r>
      </w:hyperlink>
    </w:p>
    <w:p w14:paraId="7BC76BE0" w14:textId="19BB9323" w:rsidR="00923C7F" w:rsidRDefault="00923C7F">
      <w:pPr>
        <w:pStyle w:val="TOC1"/>
        <w:tabs>
          <w:tab w:val="right" w:leader="dot" w:pos="10110"/>
        </w:tabs>
        <w:rPr>
          <w:rFonts w:asciiTheme="minorHAnsi" w:eastAsiaTheme="minorEastAsia" w:hAnsiTheme="minorHAnsi" w:cstheme="minorBidi"/>
          <w:noProof/>
        </w:rPr>
      </w:pPr>
      <w:hyperlink w:anchor="_Toc55116428" w:history="1">
        <w:r w:rsidRPr="00E54670">
          <w:rPr>
            <w:rStyle w:val="Hyperlink"/>
            <w:noProof/>
          </w:rPr>
          <w:t>Framework of Themes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_Toc55116428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2C825C93" w14:textId="21763DEA" w:rsidR="00923C7F" w:rsidRDefault="00923C7F">
      <w:pPr>
        <w:pStyle w:val="TOC1"/>
        <w:tabs>
          <w:tab w:val="right" w:leader="dot" w:pos="10110"/>
        </w:tabs>
        <w:rPr>
          <w:rFonts w:asciiTheme="minorHAnsi" w:eastAsiaTheme="minorEastAsia" w:hAnsiTheme="minorHAnsi" w:cstheme="minorBidi"/>
          <w:noProof/>
        </w:rPr>
      </w:pPr>
      <w:hyperlink w:anchor="_Toc55116429" w:history="1">
        <w:r w:rsidRPr="00E54670">
          <w:rPr>
            <w:rStyle w:val="Hyperlink"/>
            <w:noProof/>
            <w:lang w:val="en-US"/>
          </w:rPr>
          <w:t>Types of Organizations and Organization Names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_Toc55116429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202631F8" w14:textId="6C1EB8EF" w:rsidR="00923C7F" w:rsidRDefault="00923C7F">
      <w:pPr>
        <w:pStyle w:val="TOC1"/>
        <w:tabs>
          <w:tab w:val="right" w:leader="dot" w:pos="10110"/>
        </w:tabs>
        <w:rPr>
          <w:rFonts w:asciiTheme="minorHAnsi" w:eastAsiaTheme="minorEastAsia" w:hAnsiTheme="minorHAnsi" w:cstheme="minorBidi"/>
          <w:noProof/>
        </w:rPr>
      </w:pPr>
      <w:hyperlink w:anchor="_Toc55116430" w:history="1">
        <w:r w:rsidRPr="00E54670">
          <w:rPr>
            <w:rStyle w:val="Hyperlink"/>
            <w:noProof/>
            <w:lang w:val="en-US"/>
          </w:rPr>
          <w:t>Types of Documents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_Toc55116430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7457C444" w14:textId="3A380DEB" w:rsidR="00923C7F" w:rsidRDefault="00923C7F">
      <w:pPr>
        <w:pStyle w:val="TOC1"/>
        <w:tabs>
          <w:tab w:val="right" w:leader="dot" w:pos="10110"/>
        </w:tabs>
        <w:rPr>
          <w:rFonts w:asciiTheme="minorHAnsi" w:eastAsiaTheme="minorEastAsia" w:hAnsiTheme="minorHAnsi" w:cstheme="minorBidi"/>
          <w:noProof/>
        </w:rPr>
      </w:pPr>
      <w:hyperlink w:anchor="_Toc55116431" w:history="1">
        <w:r w:rsidRPr="00E54670">
          <w:rPr>
            <w:rStyle w:val="Hyperlink"/>
            <w:noProof/>
            <w:lang w:val="en-US"/>
          </w:rPr>
          <w:t>Descriptive Analysis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_Toc55116431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6611685A" w14:textId="1253738B" w:rsidR="00923C7F" w:rsidRDefault="00923C7F">
      <w:pPr>
        <w:pStyle w:val="TOC2"/>
        <w:tabs>
          <w:tab w:val="right" w:leader="dot" w:pos="10110"/>
        </w:tabs>
        <w:rPr>
          <w:rFonts w:asciiTheme="minorHAnsi" w:eastAsiaTheme="minorEastAsia" w:hAnsiTheme="minorHAnsi" w:cstheme="minorBidi"/>
          <w:noProof/>
        </w:rPr>
      </w:pPr>
      <w:hyperlink w:anchor="_Toc55116432" w:history="1">
        <w:r w:rsidRPr="00E54670">
          <w:rPr>
            <w:rStyle w:val="Hyperlink"/>
            <w:noProof/>
            <w:lang w:val="en-US"/>
          </w:rPr>
          <w:t>Date of Publication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_Toc55116432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44DD2414" w14:textId="60BEB728" w:rsidR="00923C7F" w:rsidRDefault="00923C7F">
      <w:pPr>
        <w:pStyle w:val="TOC2"/>
        <w:tabs>
          <w:tab w:val="right" w:leader="dot" w:pos="10110"/>
        </w:tabs>
        <w:rPr>
          <w:rFonts w:asciiTheme="minorHAnsi" w:eastAsiaTheme="minorEastAsia" w:hAnsiTheme="minorHAnsi" w:cstheme="minorBidi"/>
          <w:noProof/>
        </w:rPr>
      </w:pPr>
      <w:hyperlink w:anchor="_Toc55116433" w:history="1">
        <w:r w:rsidRPr="00E54670">
          <w:rPr>
            <w:rStyle w:val="Hyperlink"/>
            <w:noProof/>
            <w:lang w:val="en-US"/>
          </w:rPr>
          <w:t>Topics of Documents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_Toc55116433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72BDF5DE" w14:textId="31128CC9" w:rsidR="00923C7F" w:rsidRDefault="00923C7F">
      <w:pPr>
        <w:pStyle w:val="TOC2"/>
        <w:tabs>
          <w:tab w:val="right" w:leader="dot" w:pos="10110"/>
        </w:tabs>
        <w:rPr>
          <w:rFonts w:asciiTheme="minorHAnsi" w:eastAsiaTheme="minorEastAsia" w:hAnsiTheme="minorHAnsi" w:cstheme="minorBidi"/>
          <w:noProof/>
        </w:rPr>
      </w:pPr>
      <w:hyperlink w:anchor="_Toc55116434" w:history="1">
        <w:r w:rsidRPr="00E54670">
          <w:rPr>
            <w:rStyle w:val="Hyperlink"/>
            <w:noProof/>
            <w:lang w:val="en-US"/>
          </w:rPr>
          <w:t>Types of Documents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_Toc55116434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7C8E4759" w14:textId="512C9D10" w:rsidR="00923C7F" w:rsidRDefault="00923C7F">
      <w:pPr>
        <w:pStyle w:val="TOC2"/>
        <w:tabs>
          <w:tab w:val="right" w:leader="dot" w:pos="10110"/>
        </w:tabs>
        <w:rPr>
          <w:rFonts w:asciiTheme="minorHAnsi" w:eastAsiaTheme="minorEastAsia" w:hAnsiTheme="minorHAnsi" w:cstheme="minorBidi"/>
          <w:noProof/>
        </w:rPr>
      </w:pPr>
      <w:hyperlink w:anchor="_Toc55116435" w:history="1">
        <w:r w:rsidRPr="00E54670">
          <w:rPr>
            <w:rStyle w:val="Hyperlink"/>
            <w:noProof/>
            <w:lang w:val="en-US"/>
          </w:rPr>
          <w:t>Target Users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_Toc55116435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13F22D4A" w14:textId="79540B5A" w:rsidR="00403692" w:rsidRDefault="00810666" w:rsidP="00403692">
      <w:r>
        <w:fldChar w:fldCharType="end"/>
      </w:r>
    </w:p>
    <w:p w14:paraId="2145E2BD" w14:textId="60FB6333" w:rsidR="00810666" w:rsidRDefault="00810666" w:rsidP="00403692"/>
    <w:p w14:paraId="27199237" w14:textId="1B0B1708" w:rsidR="00810666" w:rsidRDefault="00810666" w:rsidP="00403692"/>
    <w:p w14:paraId="137F5996" w14:textId="179C9481" w:rsidR="00810666" w:rsidRDefault="00810666" w:rsidP="00403692"/>
    <w:p w14:paraId="6CF9D780" w14:textId="47CD4402" w:rsidR="00810666" w:rsidRDefault="00810666" w:rsidP="00403692"/>
    <w:p w14:paraId="28B6D9F8" w14:textId="09D4BF63" w:rsidR="00810666" w:rsidRDefault="00810666" w:rsidP="00403692"/>
    <w:p w14:paraId="41BEE699" w14:textId="53A146CF" w:rsidR="00810666" w:rsidRDefault="00810666" w:rsidP="00403692"/>
    <w:p w14:paraId="6D265B1F" w14:textId="7382B1FD" w:rsidR="00810666" w:rsidRDefault="00810666" w:rsidP="00403692"/>
    <w:p w14:paraId="77F32F51" w14:textId="476B32BB" w:rsidR="00810666" w:rsidRDefault="00810666" w:rsidP="00403692"/>
    <w:p w14:paraId="768616F5" w14:textId="112BABD8" w:rsidR="00810666" w:rsidRDefault="00810666" w:rsidP="00403692"/>
    <w:p w14:paraId="536C343E" w14:textId="791CFFE4" w:rsidR="00810666" w:rsidRDefault="00810666" w:rsidP="00403692"/>
    <w:p w14:paraId="6891D812" w14:textId="3E1B0953" w:rsidR="00810666" w:rsidRDefault="00810666" w:rsidP="00403692"/>
    <w:p w14:paraId="2E418660" w14:textId="22CCE6D2" w:rsidR="00810666" w:rsidRDefault="00810666" w:rsidP="00403692"/>
    <w:p w14:paraId="29BFC6E1" w14:textId="3D3D6F3E" w:rsidR="00810666" w:rsidRDefault="00810666" w:rsidP="00403692"/>
    <w:p w14:paraId="78E17EA1" w14:textId="7DC3CFE9" w:rsidR="00810666" w:rsidRDefault="00810666" w:rsidP="00403692"/>
    <w:p w14:paraId="5C0C0D5C" w14:textId="55697C08" w:rsidR="00810666" w:rsidRDefault="00810666" w:rsidP="00403692"/>
    <w:p w14:paraId="4AC8112D" w14:textId="7847D61E" w:rsidR="00810666" w:rsidRDefault="00810666" w:rsidP="00403692"/>
    <w:p w14:paraId="76EE36E1" w14:textId="2BBC4ADA" w:rsidR="00810666" w:rsidRDefault="00810666" w:rsidP="00403692"/>
    <w:p w14:paraId="7190636F" w14:textId="4B439C26" w:rsidR="00810666" w:rsidRDefault="00810666" w:rsidP="00403692"/>
    <w:p w14:paraId="7BCA3D56" w14:textId="189FFCCA" w:rsidR="00810666" w:rsidRDefault="00810666" w:rsidP="00403692"/>
    <w:p w14:paraId="4CB17E44" w14:textId="5045C8F9" w:rsidR="00810666" w:rsidRDefault="00810666" w:rsidP="00403692"/>
    <w:p w14:paraId="203BE33B" w14:textId="3489220E" w:rsidR="00810666" w:rsidRDefault="00810666" w:rsidP="00403692"/>
    <w:p w14:paraId="0BEC41D7" w14:textId="01A684EA" w:rsidR="00810666" w:rsidRDefault="00810666" w:rsidP="00403692"/>
    <w:p w14:paraId="6C45B423" w14:textId="491C8638" w:rsidR="00810666" w:rsidRDefault="00810666" w:rsidP="00403692"/>
    <w:p w14:paraId="6656001D" w14:textId="0C4F3659" w:rsidR="00810666" w:rsidRDefault="00810666" w:rsidP="00403692"/>
    <w:p w14:paraId="55E4B7B1" w14:textId="77777777" w:rsidR="00810666" w:rsidRPr="00403692" w:rsidRDefault="00810666" w:rsidP="00403692"/>
    <w:p w14:paraId="56EFCBCB" w14:textId="77777777" w:rsidR="00403692" w:rsidRPr="00403692" w:rsidRDefault="00403692" w:rsidP="00403692"/>
    <w:p w14:paraId="35CA559E" w14:textId="4267E674" w:rsidR="00BF5BF9" w:rsidRPr="00403692" w:rsidRDefault="00BF5BF9" w:rsidP="00403692">
      <w:pPr>
        <w:pStyle w:val="Heading1"/>
        <w:spacing w:before="0"/>
        <w:rPr>
          <w:rFonts w:ascii="Times New Roman" w:hAnsi="Times New Roman" w:cs="Times New Roman"/>
        </w:rPr>
      </w:pPr>
      <w:bookmarkStart w:id="1" w:name="_Toc55116428"/>
      <w:r w:rsidRPr="00403692">
        <w:rPr>
          <w:rFonts w:ascii="Times New Roman" w:hAnsi="Times New Roman" w:cs="Times New Roman"/>
        </w:rPr>
        <w:lastRenderedPageBreak/>
        <w:t>Framework of Themes</w:t>
      </w:r>
      <w:bookmarkEnd w:id="1"/>
    </w:p>
    <w:p w14:paraId="2E434D6A" w14:textId="77777777" w:rsidR="00BF5BF9" w:rsidRPr="00403692" w:rsidRDefault="00BF5BF9" w:rsidP="0040369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62"/>
        <w:gridCol w:w="7348"/>
      </w:tblGrid>
      <w:tr w:rsidR="00BF5BF9" w:rsidRPr="00403692" w14:paraId="107CC434" w14:textId="77777777" w:rsidTr="00C55BDE">
        <w:tc>
          <w:tcPr>
            <w:tcW w:w="3397" w:type="dxa"/>
          </w:tcPr>
          <w:p w14:paraId="66FDAC21" w14:textId="77777777" w:rsidR="00BF5BF9" w:rsidRPr="00403692" w:rsidRDefault="00BF5BF9" w:rsidP="00403692">
            <w:pPr>
              <w:rPr>
                <w:b/>
                <w:bCs/>
              </w:rPr>
            </w:pPr>
            <w:r w:rsidRPr="00403692">
              <w:rPr>
                <w:b/>
                <w:bCs/>
              </w:rPr>
              <w:t>Theme</w:t>
            </w:r>
          </w:p>
        </w:tc>
        <w:tc>
          <w:tcPr>
            <w:tcW w:w="10206" w:type="dxa"/>
          </w:tcPr>
          <w:p w14:paraId="2CC158EA" w14:textId="77777777" w:rsidR="00BF5BF9" w:rsidRPr="00403692" w:rsidRDefault="00BF5BF9" w:rsidP="00403692">
            <w:pPr>
              <w:rPr>
                <w:b/>
                <w:bCs/>
              </w:rPr>
            </w:pPr>
            <w:r w:rsidRPr="00403692">
              <w:rPr>
                <w:b/>
                <w:bCs/>
              </w:rPr>
              <w:t>Description</w:t>
            </w:r>
          </w:p>
        </w:tc>
      </w:tr>
      <w:tr w:rsidR="00BF5BF9" w:rsidRPr="00403692" w14:paraId="62EB8043" w14:textId="77777777" w:rsidTr="00C55BDE">
        <w:tc>
          <w:tcPr>
            <w:tcW w:w="3397" w:type="dxa"/>
          </w:tcPr>
          <w:p w14:paraId="1D7FC567" w14:textId="77777777" w:rsidR="00BF5BF9" w:rsidRPr="00403692" w:rsidRDefault="00BF5BF9" w:rsidP="00403692">
            <w:r w:rsidRPr="00403692">
              <w:t xml:space="preserve">1) Measures of Burden </w:t>
            </w:r>
          </w:p>
          <w:p w14:paraId="49C4B0F9" w14:textId="77777777" w:rsidR="00BF5BF9" w:rsidRPr="00403692" w:rsidRDefault="00BF5BF9" w:rsidP="00403692">
            <w:r w:rsidRPr="00403692">
              <w:t>(n = 115; 21.3% of 541 codes)</w:t>
            </w:r>
          </w:p>
        </w:tc>
        <w:tc>
          <w:tcPr>
            <w:tcW w:w="10206" w:type="dxa"/>
          </w:tcPr>
          <w:p w14:paraId="19C60EE9" w14:textId="77777777" w:rsidR="00BF5BF9" w:rsidRPr="00403692" w:rsidRDefault="00BF5BF9" w:rsidP="00403692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403692">
              <w:rPr>
                <w:rFonts w:ascii="Times New Roman" w:hAnsi="Times New Roman" w:cs="Times New Roman"/>
              </w:rPr>
              <w:t>Ratios, indicators, and correlations of mortality, morbidity, and disease burden in the country</w:t>
            </w:r>
          </w:p>
          <w:p w14:paraId="5E36BAF0" w14:textId="77777777" w:rsidR="00BF5BF9" w:rsidRPr="00403692" w:rsidRDefault="00BF5BF9" w:rsidP="00403692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403692">
              <w:rPr>
                <w:rFonts w:ascii="Times New Roman" w:hAnsi="Times New Roman" w:cs="Times New Roman"/>
              </w:rPr>
              <w:t>Empirical evidence that supports the argument that maternal health is lagging</w:t>
            </w:r>
          </w:p>
          <w:p w14:paraId="74AE6F29" w14:textId="77777777" w:rsidR="00BF5BF9" w:rsidRPr="00403692" w:rsidRDefault="00BF5BF9" w:rsidP="00403692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403692">
              <w:rPr>
                <w:rFonts w:ascii="Times New Roman" w:hAnsi="Times New Roman" w:cs="Times New Roman"/>
              </w:rPr>
              <w:t>Empirical evidence indicating the disparities that exist between regions in Pakistan</w:t>
            </w:r>
          </w:p>
        </w:tc>
      </w:tr>
      <w:tr w:rsidR="00BF5BF9" w:rsidRPr="00403692" w14:paraId="31BF0DD0" w14:textId="77777777" w:rsidTr="00C55BDE">
        <w:tc>
          <w:tcPr>
            <w:tcW w:w="3397" w:type="dxa"/>
          </w:tcPr>
          <w:p w14:paraId="7FA47AA7" w14:textId="77777777" w:rsidR="00BF5BF9" w:rsidRPr="00403692" w:rsidRDefault="00BF5BF9" w:rsidP="00403692">
            <w:r w:rsidRPr="00403692">
              <w:t>2) Gaps and Needs</w:t>
            </w:r>
          </w:p>
          <w:p w14:paraId="64026395" w14:textId="77777777" w:rsidR="00BF5BF9" w:rsidRPr="00403692" w:rsidRDefault="00BF5BF9" w:rsidP="00403692">
            <w:r w:rsidRPr="00403692">
              <w:rPr>
                <w:lang w:val="en-US"/>
              </w:rPr>
              <w:t>(n = 46; 8.5% of 541 codes)</w:t>
            </w:r>
          </w:p>
        </w:tc>
        <w:tc>
          <w:tcPr>
            <w:tcW w:w="10206" w:type="dxa"/>
          </w:tcPr>
          <w:p w14:paraId="4AB34257" w14:textId="77777777" w:rsidR="00BF5BF9" w:rsidRPr="00403692" w:rsidRDefault="00BF5BF9" w:rsidP="0040369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 w:rsidRPr="00403692">
              <w:rPr>
                <w:rFonts w:ascii="Times New Roman" w:hAnsi="Times New Roman" w:cs="Times New Roman"/>
              </w:rPr>
              <w:t>Unmet needs associated with affordability, accessibility, and availability of maternal health services</w:t>
            </w:r>
          </w:p>
          <w:p w14:paraId="5A04DD12" w14:textId="77777777" w:rsidR="00BF5BF9" w:rsidRPr="00403692" w:rsidRDefault="00BF5BF9" w:rsidP="0040369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 w:rsidRPr="00403692">
              <w:rPr>
                <w:rFonts w:ascii="Times New Roman" w:hAnsi="Times New Roman" w:cs="Times New Roman"/>
              </w:rPr>
              <w:t>Need for: maternal health services, family planning services, technology, government programs, training programs for healthcare providers, nutrition interventions, and contraceptive methods</w:t>
            </w:r>
          </w:p>
          <w:p w14:paraId="07A1D0BC" w14:textId="77777777" w:rsidR="00BF5BF9" w:rsidRPr="00403692" w:rsidRDefault="00BF5BF9" w:rsidP="0040369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 w:rsidRPr="00403692">
              <w:rPr>
                <w:rFonts w:ascii="Times New Roman" w:hAnsi="Times New Roman" w:cs="Times New Roman"/>
              </w:rPr>
              <w:t>Gaps between policy statements and practice of delivering maternal health services</w:t>
            </w:r>
          </w:p>
          <w:p w14:paraId="65D183ED" w14:textId="77777777" w:rsidR="00BF5BF9" w:rsidRPr="00403692" w:rsidRDefault="00BF5BF9" w:rsidP="0040369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 w:rsidRPr="00403692">
              <w:rPr>
                <w:rFonts w:ascii="Times New Roman" w:hAnsi="Times New Roman" w:cs="Times New Roman"/>
              </w:rPr>
              <w:t>Statement of call for action to improve the design and delivery of maternal health services</w:t>
            </w:r>
          </w:p>
        </w:tc>
      </w:tr>
      <w:tr w:rsidR="00BF5BF9" w:rsidRPr="00403692" w14:paraId="25BA341D" w14:textId="77777777" w:rsidTr="00C55BDE">
        <w:tc>
          <w:tcPr>
            <w:tcW w:w="3397" w:type="dxa"/>
          </w:tcPr>
          <w:p w14:paraId="0981C1ED" w14:textId="77777777" w:rsidR="00BF5BF9" w:rsidRPr="00403692" w:rsidRDefault="00BF5BF9" w:rsidP="00403692">
            <w:r w:rsidRPr="00403692">
              <w:t>3) System and Organizational Capacity</w:t>
            </w:r>
          </w:p>
          <w:p w14:paraId="51F96103" w14:textId="77777777" w:rsidR="00BF5BF9" w:rsidRPr="00403692" w:rsidRDefault="00BF5BF9" w:rsidP="00403692">
            <w:r w:rsidRPr="00403692">
              <w:rPr>
                <w:lang w:val="en-US"/>
              </w:rPr>
              <w:t>(n = 93; 17.2% of 541 codes)</w:t>
            </w:r>
          </w:p>
        </w:tc>
        <w:tc>
          <w:tcPr>
            <w:tcW w:w="10206" w:type="dxa"/>
          </w:tcPr>
          <w:p w14:paraId="670B879B" w14:textId="77777777" w:rsidR="00BF5BF9" w:rsidRPr="00403692" w:rsidRDefault="00BF5BF9" w:rsidP="00403692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 w:rsidRPr="00403692">
              <w:rPr>
                <w:rFonts w:ascii="Times New Roman" w:hAnsi="Times New Roman" w:cs="Times New Roman"/>
              </w:rPr>
              <w:t>Development of technological or physical infrastructure at the organizational and system level</w:t>
            </w:r>
          </w:p>
          <w:p w14:paraId="405E2524" w14:textId="77777777" w:rsidR="00BF5BF9" w:rsidRPr="00403692" w:rsidRDefault="00BF5BF9" w:rsidP="00403692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 w:rsidRPr="00403692">
              <w:rPr>
                <w:rFonts w:ascii="Times New Roman" w:hAnsi="Times New Roman" w:cs="Times New Roman"/>
              </w:rPr>
              <w:t>Need for: system vision of change, government support, legal support, laws governing health care, governance structure, and investment in health services</w:t>
            </w:r>
          </w:p>
          <w:p w14:paraId="76C3BC21" w14:textId="77777777" w:rsidR="00BF5BF9" w:rsidRPr="00403692" w:rsidRDefault="00BF5BF9" w:rsidP="00403692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 w:rsidRPr="00403692">
              <w:rPr>
                <w:rFonts w:ascii="Times New Roman" w:hAnsi="Times New Roman" w:cs="Times New Roman"/>
              </w:rPr>
              <w:t>Performance measurement and management</w:t>
            </w:r>
          </w:p>
          <w:p w14:paraId="4E1526F6" w14:textId="77777777" w:rsidR="00BF5BF9" w:rsidRPr="00403692" w:rsidRDefault="00BF5BF9" w:rsidP="00403692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 w:rsidRPr="00403692">
              <w:rPr>
                <w:rFonts w:ascii="Times New Roman" w:hAnsi="Times New Roman" w:cs="Times New Roman"/>
              </w:rPr>
              <w:t>Strategies or interventions aimed at improving the effectiveness and efficiency of maternal health services</w:t>
            </w:r>
          </w:p>
          <w:p w14:paraId="1C8497A4" w14:textId="77777777" w:rsidR="00BF5BF9" w:rsidRPr="00403692" w:rsidRDefault="00BF5BF9" w:rsidP="00403692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 w:rsidRPr="00403692">
              <w:rPr>
                <w:rFonts w:ascii="Times New Roman" w:hAnsi="Times New Roman" w:cs="Times New Roman"/>
              </w:rPr>
              <w:t>Statements of investment but lack of improvement or suboptimal improvement</w:t>
            </w:r>
          </w:p>
        </w:tc>
      </w:tr>
      <w:tr w:rsidR="00BF5BF9" w:rsidRPr="00403692" w14:paraId="5513413E" w14:textId="77777777" w:rsidTr="00C55BDE">
        <w:tc>
          <w:tcPr>
            <w:tcW w:w="3397" w:type="dxa"/>
          </w:tcPr>
          <w:p w14:paraId="736E0596" w14:textId="77777777" w:rsidR="00BF5BF9" w:rsidRPr="00403692" w:rsidRDefault="00BF5BF9" w:rsidP="00403692">
            <w:r w:rsidRPr="00403692">
              <w:t>4) Access and Availability of Health Services</w:t>
            </w:r>
          </w:p>
          <w:p w14:paraId="5ED94F84" w14:textId="77777777" w:rsidR="00BF5BF9" w:rsidRPr="00403692" w:rsidRDefault="00BF5BF9" w:rsidP="00403692">
            <w:r w:rsidRPr="00403692">
              <w:rPr>
                <w:lang w:val="en-US"/>
              </w:rPr>
              <w:t>(n = 76; 14.0% of 541 codes)</w:t>
            </w:r>
          </w:p>
        </w:tc>
        <w:tc>
          <w:tcPr>
            <w:tcW w:w="10206" w:type="dxa"/>
          </w:tcPr>
          <w:p w14:paraId="51CC56E4" w14:textId="77777777" w:rsidR="00BF5BF9" w:rsidRPr="00403692" w:rsidRDefault="00BF5BF9" w:rsidP="00403692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403692">
              <w:rPr>
                <w:rFonts w:ascii="Times New Roman" w:hAnsi="Times New Roman" w:cs="Times New Roman"/>
              </w:rPr>
              <w:t>Moving towards developing a universal health care system specifically for women’s health services</w:t>
            </w:r>
          </w:p>
          <w:p w14:paraId="272E3DCC" w14:textId="77777777" w:rsidR="00BF5BF9" w:rsidRPr="00403692" w:rsidRDefault="00BF5BF9" w:rsidP="00403692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403692">
              <w:rPr>
                <w:rFonts w:ascii="Times New Roman" w:hAnsi="Times New Roman" w:cs="Times New Roman"/>
              </w:rPr>
              <w:t>Need for greater access to health services, contraceptives and pregnancy prevention methods, training programs for healthcare providers, qualified birth attendants, safe water, and high-quality health care</w:t>
            </w:r>
          </w:p>
          <w:p w14:paraId="34059433" w14:textId="77777777" w:rsidR="00BF5BF9" w:rsidRPr="00403692" w:rsidRDefault="00BF5BF9" w:rsidP="00403692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403692">
              <w:rPr>
                <w:rFonts w:ascii="Times New Roman" w:hAnsi="Times New Roman" w:cs="Times New Roman"/>
              </w:rPr>
              <w:t>Affordability and costs of health services</w:t>
            </w:r>
          </w:p>
        </w:tc>
      </w:tr>
      <w:tr w:rsidR="00BF5BF9" w:rsidRPr="00403692" w14:paraId="3663660A" w14:textId="77777777" w:rsidTr="00C55BDE">
        <w:tc>
          <w:tcPr>
            <w:tcW w:w="3397" w:type="dxa"/>
          </w:tcPr>
          <w:p w14:paraId="5EBAC3C2" w14:textId="77777777" w:rsidR="00BF5BF9" w:rsidRPr="00403692" w:rsidRDefault="00BF5BF9" w:rsidP="00403692">
            <w:r w:rsidRPr="00403692">
              <w:t xml:space="preserve">5) Engagement and Community Partnership </w:t>
            </w:r>
          </w:p>
          <w:p w14:paraId="3DF4DA52" w14:textId="77777777" w:rsidR="00BF5BF9" w:rsidRPr="00403692" w:rsidRDefault="00BF5BF9" w:rsidP="00403692">
            <w:r w:rsidRPr="00403692">
              <w:t>(n = 22; 4.1% of 541 codes)</w:t>
            </w:r>
          </w:p>
        </w:tc>
        <w:tc>
          <w:tcPr>
            <w:tcW w:w="10206" w:type="dxa"/>
          </w:tcPr>
          <w:p w14:paraId="75684464" w14:textId="77777777" w:rsidR="00BF5BF9" w:rsidRPr="00403692" w:rsidRDefault="00BF5BF9" w:rsidP="00403692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  <w:r w:rsidRPr="00403692">
              <w:rPr>
                <w:rFonts w:ascii="Times New Roman" w:hAnsi="Times New Roman" w:cs="Times New Roman"/>
              </w:rPr>
              <w:t>Communication and learning between communities and individuals</w:t>
            </w:r>
          </w:p>
          <w:p w14:paraId="3C14B0E8" w14:textId="77777777" w:rsidR="00BF5BF9" w:rsidRPr="00403692" w:rsidRDefault="00BF5BF9" w:rsidP="00403692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  <w:r w:rsidRPr="00403692">
              <w:rPr>
                <w:rFonts w:ascii="Times New Roman" w:hAnsi="Times New Roman" w:cs="Times New Roman"/>
              </w:rPr>
              <w:t>The dissemination of interventions and ideas within communities</w:t>
            </w:r>
          </w:p>
          <w:p w14:paraId="00D38270" w14:textId="77777777" w:rsidR="00BF5BF9" w:rsidRPr="00403692" w:rsidRDefault="00BF5BF9" w:rsidP="00403692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  <w:r w:rsidRPr="00403692">
              <w:rPr>
                <w:rFonts w:ascii="Times New Roman" w:hAnsi="Times New Roman" w:cs="Times New Roman"/>
              </w:rPr>
              <w:t>Issues dealing with acceptability, usability, and functionality of health services</w:t>
            </w:r>
          </w:p>
          <w:p w14:paraId="4D3FA11C" w14:textId="77777777" w:rsidR="00BF5BF9" w:rsidRPr="00403692" w:rsidRDefault="00BF5BF9" w:rsidP="00403692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  <w:r w:rsidRPr="00403692">
              <w:rPr>
                <w:rFonts w:ascii="Times New Roman" w:hAnsi="Times New Roman" w:cs="Times New Roman"/>
              </w:rPr>
              <w:t>The influence religion and culture have on accessing maternal health services</w:t>
            </w:r>
          </w:p>
          <w:p w14:paraId="1D147F46" w14:textId="77777777" w:rsidR="00BF5BF9" w:rsidRPr="00403692" w:rsidRDefault="00BF5BF9" w:rsidP="00403692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  <w:r w:rsidRPr="00403692">
              <w:rPr>
                <w:rFonts w:ascii="Times New Roman" w:hAnsi="Times New Roman" w:cs="Times New Roman"/>
              </w:rPr>
              <w:t>Strategies to empower individuals and communities to participate in interventions and/or treatment</w:t>
            </w:r>
          </w:p>
        </w:tc>
      </w:tr>
      <w:tr w:rsidR="00BF5BF9" w:rsidRPr="00403692" w14:paraId="00D85F49" w14:textId="77777777" w:rsidTr="00C55BDE">
        <w:tc>
          <w:tcPr>
            <w:tcW w:w="3397" w:type="dxa"/>
          </w:tcPr>
          <w:p w14:paraId="1E4E5DA9" w14:textId="77777777" w:rsidR="00BF5BF9" w:rsidRPr="00403692" w:rsidRDefault="00BF5BF9" w:rsidP="00403692">
            <w:r w:rsidRPr="00403692">
              <w:t>6) Collaboration with Health Service Organizations and Providers</w:t>
            </w:r>
          </w:p>
          <w:p w14:paraId="3F6BCF92" w14:textId="77777777" w:rsidR="00BF5BF9" w:rsidRPr="00403692" w:rsidRDefault="00BF5BF9" w:rsidP="00403692">
            <w:r w:rsidRPr="00403692">
              <w:t>(n = 21; 3.9% of 541 codes)</w:t>
            </w:r>
          </w:p>
        </w:tc>
        <w:tc>
          <w:tcPr>
            <w:tcW w:w="10206" w:type="dxa"/>
          </w:tcPr>
          <w:p w14:paraId="2606F034" w14:textId="77777777" w:rsidR="00BF5BF9" w:rsidRPr="00403692" w:rsidRDefault="00BF5BF9" w:rsidP="00403692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</w:rPr>
            </w:pPr>
            <w:r w:rsidRPr="00403692">
              <w:rPr>
                <w:rFonts w:ascii="Times New Roman" w:hAnsi="Times New Roman" w:cs="Times New Roman"/>
              </w:rPr>
              <w:t>The mechanics of collaborating with health service organizations, community organizations, and healthcare providers</w:t>
            </w:r>
          </w:p>
          <w:p w14:paraId="7339BE66" w14:textId="77777777" w:rsidR="00BF5BF9" w:rsidRPr="00403692" w:rsidRDefault="00BF5BF9" w:rsidP="00403692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</w:rPr>
            </w:pPr>
            <w:r w:rsidRPr="00403692">
              <w:rPr>
                <w:rFonts w:ascii="Times New Roman" w:hAnsi="Times New Roman" w:cs="Times New Roman"/>
              </w:rPr>
              <w:t>Interventions to connect and network with organizations involved in delivering maternal health services</w:t>
            </w:r>
          </w:p>
          <w:p w14:paraId="094A4226" w14:textId="77777777" w:rsidR="00BF5BF9" w:rsidRPr="00403692" w:rsidRDefault="00BF5BF9" w:rsidP="00403692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</w:rPr>
            </w:pPr>
            <w:r w:rsidRPr="00403692">
              <w:rPr>
                <w:rFonts w:ascii="Times New Roman" w:hAnsi="Times New Roman" w:cs="Times New Roman"/>
              </w:rPr>
              <w:t>The impact collaboration and networking can have on maternal health service access</w:t>
            </w:r>
          </w:p>
        </w:tc>
      </w:tr>
      <w:tr w:rsidR="00BF5BF9" w:rsidRPr="00403692" w14:paraId="448C233C" w14:textId="77777777" w:rsidTr="00C55BDE">
        <w:tc>
          <w:tcPr>
            <w:tcW w:w="3397" w:type="dxa"/>
          </w:tcPr>
          <w:p w14:paraId="07CC1ED5" w14:textId="77777777" w:rsidR="00BF5BF9" w:rsidRPr="00403692" w:rsidRDefault="00BF5BF9" w:rsidP="00403692">
            <w:r w:rsidRPr="00403692">
              <w:t xml:space="preserve">7) Individual Rights to Health and Safety </w:t>
            </w:r>
          </w:p>
          <w:p w14:paraId="3CC78468" w14:textId="77777777" w:rsidR="00BF5BF9" w:rsidRPr="00403692" w:rsidRDefault="00BF5BF9" w:rsidP="00403692">
            <w:r w:rsidRPr="00403692">
              <w:t>(n = 10; 1.8% of 541 codes</w:t>
            </w:r>
          </w:p>
        </w:tc>
        <w:tc>
          <w:tcPr>
            <w:tcW w:w="10206" w:type="dxa"/>
          </w:tcPr>
          <w:p w14:paraId="4D2F6382" w14:textId="77777777" w:rsidR="00BF5BF9" w:rsidRPr="00403692" w:rsidRDefault="00BF5BF9" w:rsidP="00403692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 w:rsidRPr="00403692">
              <w:rPr>
                <w:rFonts w:ascii="Times New Roman" w:hAnsi="Times New Roman" w:cs="Times New Roman"/>
              </w:rPr>
              <w:t>Philosophical statements indicating the rights of individuals and/or communities</w:t>
            </w:r>
          </w:p>
          <w:p w14:paraId="2E094C97" w14:textId="77777777" w:rsidR="00BF5BF9" w:rsidRPr="00403692" w:rsidRDefault="00BF5BF9" w:rsidP="00403692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 w:rsidRPr="00403692">
              <w:rPr>
                <w:rFonts w:ascii="Times New Roman" w:hAnsi="Times New Roman" w:cs="Times New Roman"/>
              </w:rPr>
              <w:t>Right to family planning</w:t>
            </w:r>
          </w:p>
          <w:p w14:paraId="35CC18F1" w14:textId="77777777" w:rsidR="00BF5BF9" w:rsidRPr="00403692" w:rsidRDefault="00BF5BF9" w:rsidP="00403692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 w:rsidRPr="00403692">
              <w:rPr>
                <w:rFonts w:ascii="Times New Roman" w:hAnsi="Times New Roman" w:cs="Times New Roman"/>
              </w:rPr>
              <w:lastRenderedPageBreak/>
              <w:t>Right for health</w:t>
            </w:r>
          </w:p>
          <w:p w14:paraId="71E5B874" w14:textId="77777777" w:rsidR="00BF5BF9" w:rsidRPr="00403692" w:rsidRDefault="00BF5BF9" w:rsidP="00403692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 w:rsidRPr="00403692">
              <w:rPr>
                <w:rFonts w:ascii="Times New Roman" w:hAnsi="Times New Roman" w:cs="Times New Roman"/>
              </w:rPr>
              <w:t>Right to know</w:t>
            </w:r>
          </w:p>
          <w:p w14:paraId="14E2315B" w14:textId="77777777" w:rsidR="00BF5BF9" w:rsidRPr="00403692" w:rsidRDefault="00BF5BF9" w:rsidP="00403692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 w:rsidRPr="00403692">
              <w:rPr>
                <w:rFonts w:ascii="Times New Roman" w:hAnsi="Times New Roman" w:cs="Times New Roman"/>
              </w:rPr>
              <w:t>Right for safe care</w:t>
            </w:r>
          </w:p>
        </w:tc>
      </w:tr>
      <w:tr w:rsidR="00BF5BF9" w:rsidRPr="00403692" w14:paraId="34E2F253" w14:textId="77777777" w:rsidTr="00C55BDE">
        <w:tc>
          <w:tcPr>
            <w:tcW w:w="3397" w:type="dxa"/>
          </w:tcPr>
          <w:p w14:paraId="4F3090F5" w14:textId="77777777" w:rsidR="00BF5BF9" w:rsidRPr="00403692" w:rsidRDefault="00BF5BF9" w:rsidP="00403692">
            <w:r w:rsidRPr="00403692">
              <w:lastRenderedPageBreak/>
              <w:t>8) Policy and Planning</w:t>
            </w:r>
          </w:p>
          <w:p w14:paraId="1535F0E1" w14:textId="77777777" w:rsidR="00BF5BF9" w:rsidRPr="00403692" w:rsidRDefault="00BF5BF9" w:rsidP="00403692">
            <w:r w:rsidRPr="00403692">
              <w:rPr>
                <w:lang w:val="en-US"/>
              </w:rPr>
              <w:t>(n = 75; 13.9% of 541 codes)</w:t>
            </w:r>
          </w:p>
        </w:tc>
        <w:tc>
          <w:tcPr>
            <w:tcW w:w="10206" w:type="dxa"/>
          </w:tcPr>
          <w:p w14:paraId="5166B477" w14:textId="77777777" w:rsidR="00BF5BF9" w:rsidRPr="00403692" w:rsidRDefault="00BF5BF9" w:rsidP="00403692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 w:rsidRPr="00403692">
              <w:rPr>
                <w:rFonts w:ascii="Times New Roman" w:hAnsi="Times New Roman" w:cs="Times New Roman"/>
              </w:rPr>
              <w:t>Formal policy statements and their wording with respect to access</w:t>
            </w:r>
          </w:p>
          <w:p w14:paraId="6C261311" w14:textId="77777777" w:rsidR="00BF5BF9" w:rsidRPr="00403692" w:rsidRDefault="00BF5BF9" w:rsidP="00403692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 w:rsidRPr="00403692">
              <w:rPr>
                <w:rFonts w:ascii="Times New Roman" w:hAnsi="Times New Roman" w:cs="Times New Roman"/>
              </w:rPr>
              <w:t>Alignment between policy and practice</w:t>
            </w:r>
          </w:p>
          <w:p w14:paraId="0BB66B37" w14:textId="77777777" w:rsidR="00BF5BF9" w:rsidRPr="00403692" w:rsidRDefault="00BF5BF9" w:rsidP="00403692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 w:rsidRPr="00403692">
              <w:rPr>
                <w:rFonts w:ascii="Times New Roman" w:hAnsi="Times New Roman" w:cs="Times New Roman"/>
              </w:rPr>
              <w:t>Strategic aims of community organizations</w:t>
            </w:r>
          </w:p>
          <w:p w14:paraId="703BD027" w14:textId="77777777" w:rsidR="00BF5BF9" w:rsidRPr="00403692" w:rsidRDefault="00BF5BF9" w:rsidP="00403692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 w:rsidRPr="00403692">
              <w:rPr>
                <w:rFonts w:ascii="Times New Roman" w:hAnsi="Times New Roman" w:cs="Times New Roman"/>
              </w:rPr>
              <w:t>The impact decentralizing government programs have on access to care</w:t>
            </w:r>
          </w:p>
          <w:p w14:paraId="41AD6AB1" w14:textId="77777777" w:rsidR="00BF5BF9" w:rsidRPr="00403692" w:rsidRDefault="00BF5BF9" w:rsidP="00403692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 w:rsidRPr="00403692">
              <w:rPr>
                <w:rFonts w:ascii="Times New Roman" w:hAnsi="Times New Roman" w:cs="Times New Roman"/>
              </w:rPr>
              <w:t>Strategies for introducing integrated care</w:t>
            </w:r>
          </w:p>
        </w:tc>
      </w:tr>
      <w:tr w:rsidR="00BF5BF9" w:rsidRPr="00403692" w14:paraId="582BACC5" w14:textId="77777777" w:rsidTr="00C55BDE">
        <w:tc>
          <w:tcPr>
            <w:tcW w:w="3397" w:type="dxa"/>
          </w:tcPr>
          <w:p w14:paraId="017734D2" w14:textId="77777777" w:rsidR="00BF5BF9" w:rsidRPr="00403692" w:rsidRDefault="00BF5BF9" w:rsidP="00403692">
            <w:r w:rsidRPr="00403692">
              <w:t xml:space="preserve">9) Training Healthcare Providers and Researchers </w:t>
            </w:r>
          </w:p>
          <w:p w14:paraId="55320786" w14:textId="77777777" w:rsidR="00BF5BF9" w:rsidRPr="00403692" w:rsidRDefault="00BF5BF9" w:rsidP="00403692">
            <w:r w:rsidRPr="00403692">
              <w:t>(n = 24; 4.4% of 541 codes)</w:t>
            </w:r>
          </w:p>
        </w:tc>
        <w:tc>
          <w:tcPr>
            <w:tcW w:w="10206" w:type="dxa"/>
          </w:tcPr>
          <w:p w14:paraId="7B577219" w14:textId="77777777" w:rsidR="00BF5BF9" w:rsidRPr="00403692" w:rsidRDefault="00BF5BF9" w:rsidP="00403692">
            <w:pPr>
              <w:pStyle w:val="ListParagraph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  <w:r w:rsidRPr="00403692">
              <w:rPr>
                <w:rFonts w:ascii="Times New Roman" w:hAnsi="Times New Roman" w:cs="Times New Roman"/>
              </w:rPr>
              <w:t>Standardized training guidelines for healthcare providers</w:t>
            </w:r>
          </w:p>
          <w:p w14:paraId="64C12D41" w14:textId="77777777" w:rsidR="00BF5BF9" w:rsidRPr="00403692" w:rsidRDefault="00BF5BF9" w:rsidP="00403692">
            <w:pPr>
              <w:pStyle w:val="ListParagraph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  <w:r w:rsidRPr="00403692">
              <w:rPr>
                <w:rFonts w:ascii="Times New Roman" w:hAnsi="Times New Roman" w:cs="Times New Roman"/>
              </w:rPr>
              <w:t>Knowledge translation to healthcare providers</w:t>
            </w:r>
          </w:p>
          <w:p w14:paraId="61F20056" w14:textId="77777777" w:rsidR="00BF5BF9" w:rsidRPr="00403692" w:rsidRDefault="00BF5BF9" w:rsidP="00403692">
            <w:pPr>
              <w:pStyle w:val="ListParagraph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  <w:r w:rsidRPr="00403692">
              <w:rPr>
                <w:rFonts w:ascii="Times New Roman" w:hAnsi="Times New Roman" w:cs="Times New Roman"/>
              </w:rPr>
              <w:t>Community health worker programs, including Lady Health Workers</w:t>
            </w:r>
          </w:p>
          <w:p w14:paraId="1C03C866" w14:textId="77777777" w:rsidR="00BF5BF9" w:rsidRPr="00403692" w:rsidRDefault="00BF5BF9" w:rsidP="00403692">
            <w:pPr>
              <w:pStyle w:val="ListParagraph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  <w:r w:rsidRPr="00403692">
              <w:rPr>
                <w:rFonts w:ascii="Times New Roman" w:hAnsi="Times New Roman" w:cs="Times New Roman"/>
              </w:rPr>
              <w:t>Training for researchers and healthcare providers to conduct maternal health research</w:t>
            </w:r>
          </w:p>
        </w:tc>
      </w:tr>
      <w:tr w:rsidR="00BF5BF9" w:rsidRPr="00403692" w14:paraId="5A06F21B" w14:textId="77777777" w:rsidTr="00C55BDE">
        <w:tc>
          <w:tcPr>
            <w:tcW w:w="3397" w:type="dxa"/>
          </w:tcPr>
          <w:p w14:paraId="1E8FF8DB" w14:textId="77777777" w:rsidR="00BF5BF9" w:rsidRPr="00403692" w:rsidRDefault="00BF5BF9" w:rsidP="00403692">
            <w:r w:rsidRPr="00403692">
              <w:t>10) Public Education and Awareness</w:t>
            </w:r>
          </w:p>
          <w:p w14:paraId="144AA3A2" w14:textId="77777777" w:rsidR="00BF5BF9" w:rsidRPr="00403692" w:rsidRDefault="00BF5BF9" w:rsidP="00403692">
            <w:r w:rsidRPr="00403692">
              <w:t>(n = 17; 3.1% of 541 codes)</w:t>
            </w:r>
          </w:p>
        </w:tc>
        <w:tc>
          <w:tcPr>
            <w:tcW w:w="10206" w:type="dxa"/>
          </w:tcPr>
          <w:p w14:paraId="0E742890" w14:textId="77777777" w:rsidR="00BF5BF9" w:rsidRPr="00403692" w:rsidRDefault="00BF5BF9" w:rsidP="00403692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  <w:r w:rsidRPr="00403692">
              <w:rPr>
                <w:rFonts w:ascii="Times New Roman" w:hAnsi="Times New Roman" w:cs="Times New Roman"/>
              </w:rPr>
              <w:t>Community or individual knowledge and literacy</w:t>
            </w:r>
          </w:p>
          <w:p w14:paraId="1944E452" w14:textId="77777777" w:rsidR="00BF5BF9" w:rsidRPr="00403692" w:rsidRDefault="00BF5BF9" w:rsidP="00403692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  <w:r w:rsidRPr="00403692">
              <w:rPr>
                <w:rFonts w:ascii="Times New Roman" w:hAnsi="Times New Roman" w:cs="Times New Roman"/>
              </w:rPr>
              <w:t>Counseling and support services for community members</w:t>
            </w:r>
          </w:p>
          <w:p w14:paraId="02F7E6A0" w14:textId="77777777" w:rsidR="00BF5BF9" w:rsidRPr="00403692" w:rsidRDefault="00BF5BF9" w:rsidP="00403692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  <w:r w:rsidRPr="00403692">
              <w:rPr>
                <w:rFonts w:ascii="Times New Roman" w:hAnsi="Times New Roman" w:cs="Times New Roman"/>
              </w:rPr>
              <w:t>Community-based advocacy interventions to provide education, knowledge, and awareness</w:t>
            </w:r>
          </w:p>
          <w:p w14:paraId="7B572A84" w14:textId="77777777" w:rsidR="00BF5BF9" w:rsidRPr="00403692" w:rsidRDefault="00BF5BF9" w:rsidP="00403692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  <w:r w:rsidRPr="00403692">
              <w:rPr>
                <w:rFonts w:ascii="Times New Roman" w:hAnsi="Times New Roman" w:cs="Times New Roman"/>
              </w:rPr>
              <w:t>Healthcare provider roles in promoting public education and awareness</w:t>
            </w:r>
          </w:p>
        </w:tc>
      </w:tr>
      <w:tr w:rsidR="00BF5BF9" w:rsidRPr="00403692" w14:paraId="21CEF4B9" w14:textId="77777777" w:rsidTr="00C55BDE">
        <w:trPr>
          <w:trHeight w:val="1344"/>
        </w:trPr>
        <w:tc>
          <w:tcPr>
            <w:tcW w:w="3397" w:type="dxa"/>
          </w:tcPr>
          <w:p w14:paraId="5782D2CB" w14:textId="77777777" w:rsidR="00BF5BF9" w:rsidRPr="00403692" w:rsidRDefault="00BF5BF9" w:rsidP="00403692">
            <w:r w:rsidRPr="00403692">
              <w:t>11) Socioeconomic Factors</w:t>
            </w:r>
          </w:p>
          <w:p w14:paraId="50DD9F8B" w14:textId="77777777" w:rsidR="00BF5BF9" w:rsidRPr="00403692" w:rsidRDefault="00BF5BF9" w:rsidP="00403692">
            <w:r w:rsidRPr="00403692">
              <w:rPr>
                <w:lang w:val="en-US"/>
              </w:rPr>
              <w:t>(n = 42; 7.8% of 541 codes)</w:t>
            </w:r>
          </w:p>
        </w:tc>
        <w:tc>
          <w:tcPr>
            <w:tcW w:w="10206" w:type="dxa"/>
          </w:tcPr>
          <w:p w14:paraId="613E839E" w14:textId="77777777" w:rsidR="00BF5BF9" w:rsidRPr="00403692" w:rsidRDefault="00BF5BF9" w:rsidP="00403692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  <w:r w:rsidRPr="00403692">
              <w:rPr>
                <w:rFonts w:ascii="Times New Roman" w:hAnsi="Times New Roman" w:cs="Times New Roman"/>
              </w:rPr>
              <w:t>The impact socioeconomic factors such as education and poverty have on maternal and child mortality</w:t>
            </w:r>
          </w:p>
          <w:p w14:paraId="364C225C" w14:textId="77777777" w:rsidR="00BF5BF9" w:rsidRPr="00403692" w:rsidRDefault="00BF5BF9" w:rsidP="00403692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  <w:r w:rsidRPr="00403692">
              <w:rPr>
                <w:rFonts w:ascii="Times New Roman" w:hAnsi="Times New Roman" w:cs="Times New Roman"/>
              </w:rPr>
              <w:t>The relationship between poverty and adequate nutrition of mothers</w:t>
            </w:r>
          </w:p>
        </w:tc>
      </w:tr>
      <w:tr w:rsidR="00BF5BF9" w:rsidRPr="00403692" w14:paraId="14F9D4B3" w14:textId="77777777" w:rsidTr="00C55BDE">
        <w:tc>
          <w:tcPr>
            <w:tcW w:w="3397" w:type="dxa"/>
          </w:tcPr>
          <w:p w14:paraId="1B8F13C2" w14:textId="77777777" w:rsidR="00BF5BF9" w:rsidRPr="00403692" w:rsidRDefault="00BF5BF9" w:rsidP="00403692">
            <w:r w:rsidRPr="00403692">
              <w:t>12) Drug Abuse, Overuse, and Misuse</w:t>
            </w:r>
          </w:p>
          <w:p w14:paraId="5AF5B5F1" w14:textId="77777777" w:rsidR="00BF5BF9" w:rsidRPr="00403692" w:rsidRDefault="00BF5BF9" w:rsidP="00403692">
            <w:r w:rsidRPr="00403692">
              <w:t>(n = 1; 0.2% of 541 codes)</w:t>
            </w:r>
          </w:p>
        </w:tc>
        <w:tc>
          <w:tcPr>
            <w:tcW w:w="10206" w:type="dxa"/>
          </w:tcPr>
          <w:p w14:paraId="1F51CECC" w14:textId="77777777" w:rsidR="00BF5BF9" w:rsidRPr="00403692" w:rsidRDefault="00BF5BF9" w:rsidP="00403692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</w:rPr>
            </w:pPr>
            <w:r w:rsidRPr="00403692">
              <w:rPr>
                <w:rFonts w:ascii="Times New Roman" w:hAnsi="Times New Roman" w:cs="Times New Roman"/>
              </w:rPr>
              <w:t>The characteristics and behaviours of individuals who abuse and misuse illicit drugs</w:t>
            </w:r>
          </w:p>
          <w:p w14:paraId="20771F55" w14:textId="77777777" w:rsidR="00BF5BF9" w:rsidRPr="00403692" w:rsidRDefault="00BF5BF9" w:rsidP="00403692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</w:rPr>
            </w:pPr>
            <w:r w:rsidRPr="00403692">
              <w:rPr>
                <w:rFonts w:ascii="Times New Roman" w:hAnsi="Times New Roman" w:cs="Times New Roman"/>
              </w:rPr>
              <w:t>The impact drug abuse has on mothers and their children</w:t>
            </w:r>
          </w:p>
        </w:tc>
      </w:tr>
    </w:tbl>
    <w:p w14:paraId="4F61A22E" w14:textId="77777777" w:rsidR="00BF5BF9" w:rsidRPr="00403692" w:rsidRDefault="00BF5BF9" w:rsidP="00403692">
      <w:pPr>
        <w:rPr>
          <w:lang w:val="en-US"/>
        </w:rPr>
        <w:sectPr w:rsidR="00BF5BF9" w:rsidRPr="00403692" w:rsidSect="00216C4D">
          <w:footerReference w:type="even" r:id="rId7"/>
          <w:footerReference w:type="default" r:id="rId8"/>
          <w:pgSz w:w="12240" w:h="15840"/>
          <w:pgMar w:top="1060" w:right="1060" w:bottom="1060" w:left="1060" w:header="709" w:footer="709" w:gutter="0"/>
          <w:cols w:space="708"/>
          <w:docGrid w:linePitch="360"/>
        </w:sectPr>
      </w:pPr>
    </w:p>
    <w:p w14:paraId="6F979FAA" w14:textId="08871394" w:rsidR="00BF5BF9" w:rsidRPr="00403692" w:rsidRDefault="00BF5BF9" w:rsidP="00403692">
      <w:pPr>
        <w:pStyle w:val="Heading1"/>
        <w:spacing w:before="0"/>
        <w:rPr>
          <w:rFonts w:ascii="Times New Roman" w:hAnsi="Times New Roman" w:cs="Times New Roman"/>
          <w:lang w:val="en-US"/>
        </w:rPr>
      </w:pPr>
      <w:bookmarkStart w:id="2" w:name="_Hlk40398514"/>
      <w:bookmarkStart w:id="3" w:name="_Toc55116429"/>
      <w:r w:rsidRPr="00403692">
        <w:rPr>
          <w:rFonts w:ascii="Times New Roman" w:hAnsi="Times New Roman" w:cs="Times New Roman"/>
          <w:lang w:val="en-US"/>
        </w:rPr>
        <w:lastRenderedPageBreak/>
        <w:t xml:space="preserve">Types of </w:t>
      </w:r>
      <w:r w:rsidR="00403692" w:rsidRPr="00403692">
        <w:rPr>
          <w:rFonts w:ascii="Times New Roman" w:hAnsi="Times New Roman" w:cs="Times New Roman"/>
          <w:lang w:val="en-US"/>
        </w:rPr>
        <w:t>Organizations and Organization Names</w:t>
      </w:r>
      <w:bookmarkEnd w:id="3"/>
    </w:p>
    <w:p w14:paraId="26D53E9C" w14:textId="77777777" w:rsidR="00BF5BF9" w:rsidRPr="00403692" w:rsidRDefault="00BF5BF9" w:rsidP="00403692">
      <w:pPr>
        <w:rPr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4819"/>
        <w:gridCol w:w="1417"/>
      </w:tblGrid>
      <w:tr w:rsidR="00BF5BF9" w:rsidRPr="00403692" w14:paraId="0E28A410" w14:textId="77777777" w:rsidTr="00C55BDE">
        <w:tc>
          <w:tcPr>
            <w:tcW w:w="3114" w:type="dxa"/>
            <w:shd w:val="clear" w:color="auto" w:fill="E7E6E6" w:themeFill="background2"/>
          </w:tcPr>
          <w:p w14:paraId="5DCFB844" w14:textId="77777777" w:rsidR="00BF5BF9" w:rsidRPr="00403692" w:rsidRDefault="00BF5BF9" w:rsidP="00403692">
            <w:r w:rsidRPr="00403692">
              <w:rPr>
                <w:b/>
                <w:bCs/>
              </w:rPr>
              <w:t>Type of Organization</w:t>
            </w:r>
            <w:r w:rsidRPr="00403692">
              <w:t xml:space="preserve"> </w:t>
            </w:r>
          </w:p>
          <w:p w14:paraId="04DD017E" w14:textId="77777777" w:rsidR="00BF5BF9" w:rsidRPr="00403692" w:rsidRDefault="00BF5BF9" w:rsidP="00403692">
            <w:r w:rsidRPr="00403692">
              <w:t>[total = n (%)]</w:t>
            </w:r>
          </w:p>
        </w:tc>
        <w:tc>
          <w:tcPr>
            <w:tcW w:w="4819" w:type="dxa"/>
            <w:shd w:val="clear" w:color="auto" w:fill="E7E6E6" w:themeFill="background2"/>
          </w:tcPr>
          <w:p w14:paraId="2D8EEAC2" w14:textId="77777777" w:rsidR="00BF5BF9" w:rsidRPr="00403692" w:rsidRDefault="00BF5BF9" w:rsidP="00403692">
            <w:pPr>
              <w:rPr>
                <w:b/>
                <w:bCs/>
              </w:rPr>
            </w:pPr>
            <w:r w:rsidRPr="00403692">
              <w:rPr>
                <w:b/>
                <w:bCs/>
              </w:rPr>
              <w:t>Organization Name</w:t>
            </w:r>
          </w:p>
        </w:tc>
        <w:tc>
          <w:tcPr>
            <w:tcW w:w="1417" w:type="dxa"/>
            <w:shd w:val="clear" w:color="auto" w:fill="E7E6E6" w:themeFill="background2"/>
          </w:tcPr>
          <w:p w14:paraId="5ED0DFDA" w14:textId="77777777" w:rsidR="00BF5BF9" w:rsidRPr="00403692" w:rsidRDefault="00BF5BF9" w:rsidP="00403692">
            <w:pPr>
              <w:rPr>
                <w:b/>
                <w:bCs/>
              </w:rPr>
            </w:pPr>
            <w:r w:rsidRPr="00403692">
              <w:rPr>
                <w:b/>
                <w:bCs/>
              </w:rPr>
              <w:t xml:space="preserve">Number of Publications </w:t>
            </w:r>
            <w:r w:rsidRPr="00403692">
              <w:t>[n (%)]</w:t>
            </w:r>
          </w:p>
        </w:tc>
      </w:tr>
      <w:tr w:rsidR="00BF5BF9" w:rsidRPr="00403692" w14:paraId="0AC1A10E" w14:textId="77777777" w:rsidTr="00C55BDE">
        <w:tc>
          <w:tcPr>
            <w:tcW w:w="3114" w:type="dxa"/>
            <w:vMerge w:val="restart"/>
          </w:tcPr>
          <w:p w14:paraId="482AA293" w14:textId="77777777" w:rsidR="00BF5BF9" w:rsidRPr="00403692" w:rsidRDefault="00BF5BF9" w:rsidP="00403692">
            <w:r w:rsidRPr="00403692">
              <w:rPr>
                <w:b/>
                <w:bCs/>
              </w:rPr>
              <w:t>Government Agencies or Ministries</w:t>
            </w:r>
            <w:r w:rsidRPr="00403692">
              <w:t xml:space="preserve"> [total = 11 (32.4)]</w:t>
            </w:r>
          </w:p>
        </w:tc>
        <w:tc>
          <w:tcPr>
            <w:tcW w:w="4819" w:type="dxa"/>
          </w:tcPr>
          <w:p w14:paraId="26ABB40D" w14:textId="77777777" w:rsidR="00BF5BF9" w:rsidRPr="00403692" w:rsidRDefault="00BF5BF9" w:rsidP="00403692">
            <w:pPr>
              <w:rPr>
                <w:b/>
                <w:bCs/>
              </w:rPr>
            </w:pPr>
            <w:r w:rsidRPr="00403692">
              <w:t>Government of Balochistan – Planning and Development Department</w:t>
            </w:r>
          </w:p>
        </w:tc>
        <w:tc>
          <w:tcPr>
            <w:tcW w:w="1417" w:type="dxa"/>
          </w:tcPr>
          <w:p w14:paraId="2427179D" w14:textId="77777777" w:rsidR="00BF5BF9" w:rsidRPr="00403692" w:rsidRDefault="00BF5BF9" w:rsidP="00403692">
            <w:r w:rsidRPr="00403692">
              <w:t>1 (2.7)</w:t>
            </w:r>
          </w:p>
        </w:tc>
      </w:tr>
      <w:tr w:rsidR="00BF5BF9" w:rsidRPr="00403692" w14:paraId="0228A27A" w14:textId="77777777" w:rsidTr="00C55BDE">
        <w:tc>
          <w:tcPr>
            <w:tcW w:w="3114" w:type="dxa"/>
            <w:vMerge/>
          </w:tcPr>
          <w:p w14:paraId="414C4059" w14:textId="77777777" w:rsidR="00BF5BF9" w:rsidRPr="00403692" w:rsidRDefault="00BF5BF9" w:rsidP="00403692">
            <w:pPr>
              <w:rPr>
                <w:b/>
                <w:bCs/>
              </w:rPr>
            </w:pPr>
          </w:p>
        </w:tc>
        <w:tc>
          <w:tcPr>
            <w:tcW w:w="4819" w:type="dxa"/>
          </w:tcPr>
          <w:p w14:paraId="254D5AE5" w14:textId="77777777" w:rsidR="00BF5BF9" w:rsidRPr="00403692" w:rsidRDefault="00BF5BF9" w:rsidP="00403692">
            <w:r w:rsidRPr="00403692">
              <w:t>Government of Khyber Pakhtunkhwa</w:t>
            </w:r>
          </w:p>
        </w:tc>
        <w:tc>
          <w:tcPr>
            <w:tcW w:w="1417" w:type="dxa"/>
          </w:tcPr>
          <w:p w14:paraId="23A4BE63" w14:textId="77777777" w:rsidR="00BF5BF9" w:rsidRPr="00403692" w:rsidRDefault="00BF5BF9" w:rsidP="00403692">
            <w:r w:rsidRPr="00403692">
              <w:t>1 (2.7)</w:t>
            </w:r>
          </w:p>
        </w:tc>
      </w:tr>
      <w:tr w:rsidR="00BF5BF9" w:rsidRPr="00403692" w14:paraId="0AD008FA" w14:textId="77777777" w:rsidTr="00C55BDE">
        <w:tc>
          <w:tcPr>
            <w:tcW w:w="3114" w:type="dxa"/>
            <w:vMerge/>
          </w:tcPr>
          <w:p w14:paraId="6BEDD2DF" w14:textId="77777777" w:rsidR="00BF5BF9" w:rsidRPr="00403692" w:rsidRDefault="00BF5BF9" w:rsidP="00403692"/>
        </w:tc>
        <w:tc>
          <w:tcPr>
            <w:tcW w:w="4819" w:type="dxa"/>
          </w:tcPr>
          <w:p w14:paraId="1DBFA9D4" w14:textId="77777777" w:rsidR="00BF5BF9" w:rsidRPr="00403692" w:rsidRDefault="00BF5BF9" w:rsidP="00403692">
            <w:r w:rsidRPr="00403692">
              <w:t>Government of Pakistan – Ministry of Health</w:t>
            </w:r>
          </w:p>
        </w:tc>
        <w:tc>
          <w:tcPr>
            <w:tcW w:w="1417" w:type="dxa"/>
          </w:tcPr>
          <w:p w14:paraId="5CE2FB50" w14:textId="77777777" w:rsidR="00BF5BF9" w:rsidRPr="00403692" w:rsidRDefault="00BF5BF9" w:rsidP="00403692">
            <w:r w:rsidRPr="00403692">
              <w:t>4 (10.8)</w:t>
            </w:r>
          </w:p>
        </w:tc>
      </w:tr>
      <w:tr w:rsidR="00BF5BF9" w:rsidRPr="00403692" w14:paraId="0EAB8F7F" w14:textId="77777777" w:rsidTr="00C55BDE">
        <w:tc>
          <w:tcPr>
            <w:tcW w:w="3114" w:type="dxa"/>
            <w:vMerge/>
          </w:tcPr>
          <w:p w14:paraId="69F51B49" w14:textId="77777777" w:rsidR="00BF5BF9" w:rsidRPr="00403692" w:rsidRDefault="00BF5BF9" w:rsidP="00403692"/>
        </w:tc>
        <w:tc>
          <w:tcPr>
            <w:tcW w:w="4819" w:type="dxa"/>
          </w:tcPr>
          <w:p w14:paraId="7B24AFC2" w14:textId="77777777" w:rsidR="00BF5BF9" w:rsidRPr="00403692" w:rsidRDefault="00BF5BF9" w:rsidP="00403692">
            <w:r w:rsidRPr="00403692">
              <w:t>Government of Pakistan – Planning Commission</w:t>
            </w:r>
          </w:p>
        </w:tc>
        <w:tc>
          <w:tcPr>
            <w:tcW w:w="1417" w:type="dxa"/>
          </w:tcPr>
          <w:p w14:paraId="4977A96D" w14:textId="77777777" w:rsidR="00BF5BF9" w:rsidRPr="00403692" w:rsidRDefault="00BF5BF9" w:rsidP="00403692">
            <w:r w:rsidRPr="00403692">
              <w:t>1 (2.7)</w:t>
            </w:r>
          </w:p>
        </w:tc>
      </w:tr>
      <w:tr w:rsidR="00BF5BF9" w:rsidRPr="00403692" w14:paraId="33AA07C8" w14:textId="77777777" w:rsidTr="00C55BDE">
        <w:tc>
          <w:tcPr>
            <w:tcW w:w="3114" w:type="dxa"/>
            <w:vMerge/>
          </w:tcPr>
          <w:p w14:paraId="66ACA6E5" w14:textId="77777777" w:rsidR="00BF5BF9" w:rsidRPr="00403692" w:rsidRDefault="00BF5BF9" w:rsidP="00403692"/>
        </w:tc>
        <w:tc>
          <w:tcPr>
            <w:tcW w:w="4819" w:type="dxa"/>
          </w:tcPr>
          <w:p w14:paraId="088B7C08" w14:textId="77777777" w:rsidR="00BF5BF9" w:rsidRPr="00403692" w:rsidRDefault="00BF5BF9" w:rsidP="00403692">
            <w:r w:rsidRPr="00403692">
              <w:t>Government of Sindh – Health Department</w:t>
            </w:r>
          </w:p>
        </w:tc>
        <w:tc>
          <w:tcPr>
            <w:tcW w:w="1417" w:type="dxa"/>
          </w:tcPr>
          <w:p w14:paraId="6A21F467" w14:textId="77777777" w:rsidR="00BF5BF9" w:rsidRPr="00403692" w:rsidRDefault="00BF5BF9" w:rsidP="00403692">
            <w:r w:rsidRPr="00403692">
              <w:t>1 (2.7)</w:t>
            </w:r>
          </w:p>
        </w:tc>
      </w:tr>
      <w:tr w:rsidR="00BF5BF9" w:rsidRPr="00403692" w14:paraId="502E6034" w14:textId="77777777" w:rsidTr="00C55BDE">
        <w:tc>
          <w:tcPr>
            <w:tcW w:w="3114" w:type="dxa"/>
            <w:vMerge/>
          </w:tcPr>
          <w:p w14:paraId="1CF960DF" w14:textId="77777777" w:rsidR="00BF5BF9" w:rsidRPr="00403692" w:rsidRDefault="00BF5BF9" w:rsidP="00403692"/>
        </w:tc>
        <w:tc>
          <w:tcPr>
            <w:tcW w:w="4819" w:type="dxa"/>
          </w:tcPr>
          <w:p w14:paraId="2605FCFE" w14:textId="77777777" w:rsidR="00BF5BF9" w:rsidRPr="00403692" w:rsidRDefault="00BF5BF9" w:rsidP="00403692">
            <w:r w:rsidRPr="00403692">
              <w:t>Ministry of Population Welfare, Islamabad</w:t>
            </w:r>
          </w:p>
        </w:tc>
        <w:tc>
          <w:tcPr>
            <w:tcW w:w="1417" w:type="dxa"/>
          </w:tcPr>
          <w:p w14:paraId="4EC755AB" w14:textId="77777777" w:rsidR="00BF5BF9" w:rsidRPr="00403692" w:rsidRDefault="00BF5BF9" w:rsidP="00403692">
            <w:r w:rsidRPr="00403692">
              <w:t>1 (2.7)</w:t>
            </w:r>
          </w:p>
        </w:tc>
      </w:tr>
      <w:tr w:rsidR="00BF5BF9" w:rsidRPr="00403692" w14:paraId="76806F5C" w14:textId="77777777" w:rsidTr="00C55BDE">
        <w:tc>
          <w:tcPr>
            <w:tcW w:w="3114" w:type="dxa"/>
            <w:vMerge/>
          </w:tcPr>
          <w:p w14:paraId="1E2D97FD" w14:textId="77777777" w:rsidR="00BF5BF9" w:rsidRPr="00403692" w:rsidRDefault="00BF5BF9" w:rsidP="00403692"/>
        </w:tc>
        <w:tc>
          <w:tcPr>
            <w:tcW w:w="4819" w:type="dxa"/>
          </w:tcPr>
          <w:p w14:paraId="562C8A5E" w14:textId="77777777" w:rsidR="00BF5BF9" w:rsidRPr="00403692" w:rsidRDefault="00BF5BF9" w:rsidP="00403692">
            <w:r w:rsidRPr="00403692">
              <w:t>National Institute of Population Studies</w:t>
            </w:r>
          </w:p>
        </w:tc>
        <w:tc>
          <w:tcPr>
            <w:tcW w:w="1417" w:type="dxa"/>
          </w:tcPr>
          <w:p w14:paraId="05C5209A" w14:textId="77777777" w:rsidR="00BF5BF9" w:rsidRPr="00403692" w:rsidRDefault="00BF5BF9" w:rsidP="00403692">
            <w:r w:rsidRPr="00403692">
              <w:t>1 (2.7)</w:t>
            </w:r>
          </w:p>
        </w:tc>
      </w:tr>
      <w:tr w:rsidR="00BF5BF9" w:rsidRPr="00403692" w14:paraId="0ADE5EFD" w14:textId="77777777" w:rsidTr="00C55BDE">
        <w:tc>
          <w:tcPr>
            <w:tcW w:w="3114" w:type="dxa"/>
            <w:vMerge/>
          </w:tcPr>
          <w:p w14:paraId="383D1E33" w14:textId="77777777" w:rsidR="00BF5BF9" w:rsidRPr="00403692" w:rsidRDefault="00BF5BF9" w:rsidP="00403692"/>
        </w:tc>
        <w:tc>
          <w:tcPr>
            <w:tcW w:w="4819" w:type="dxa"/>
          </w:tcPr>
          <w:p w14:paraId="1BBC5515" w14:textId="77777777" w:rsidR="00BF5BF9" w:rsidRPr="00403692" w:rsidRDefault="00BF5BF9" w:rsidP="00403692">
            <w:r w:rsidRPr="00403692">
              <w:t>National Health Vision</w:t>
            </w:r>
          </w:p>
        </w:tc>
        <w:tc>
          <w:tcPr>
            <w:tcW w:w="1417" w:type="dxa"/>
          </w:tcPr>
          <w:p w14:paraId="2318D634" w14:textId="77777777" w:rsidR="00BF5BF9" w:rsidRPr="00403692" w:rsidRDefault="00BF5BF9" w:rsidP="00403692">
            <w:r w:rsidRPr="00403692">
              <w:t xml:space="preserve">1 (2.7) </w:t>
            </w:r>
          </w:p>
        </w:tc>
      </w:tr>
      <w:tr w:rsidR="00BF5BF9" w:rsidRPr="00403692" w14:paraId="6B1215EA" w14:textId="77777777" w:rsidTr="00C55BDE">
        <w:tc>
          <w:tcPr>
            <w:tcW w:w="3114" w:type="dxa"/>
            <w:vMerge w:val="restart"/>
          </w:tcPr>
          <w:p w14:paraId="0FEEB813" w14:textId="77777777" w:rsidR="00BF5BF9" w:rsidRPr="00403692" w:rsidRDefault="00BF5BF9" w:rsidP="00403692">
            <w:r w:rsidRPr="00403692">
              <w:rPr>
                <w:b/>
                <w:bCs/>
              </w:rPr>
              <w:t xml:space="preserve">Independent Organizations or Researchers </w:t>
            </w:r>
            <w:r w:rsidRPr="00403692">
              <w:t>[total = 21 (56.8)</w:t>
            </w:r>
          </w:p>
        </w:tc>
        <w:tc>
          <w:tcPr>
            <w:tcW w:w="4819" w:type="dxa"/>
          </w:tcPr>
          <w:p w14:paraId="5418722A" w14:textId="77777777" w:rsidR="00BF5BF9" w:rsidRPr="00403692" w:rsidRDefault="00BF5BF9" w:rsidP="00403692">
            <w:r w:rsidRPr="00403692">
              <w:t>The Evidence Project – Population Council</w:t>
            </w:r>
          </w:p>
        </w:tc>
        <w:tc>
          <w:tcPr>
            <w:tcW w:w="1417" w:type="dxa"/>
          </w:tcPr>
          <w:p w14:paraId="48E0971D" w14:textId="77777777" w:rsidR="00BF5BF9" w:rsidRPr="00403692" w:rsidRDefault="00BF5BF9" w:rsidP="00403692">
            <w:r w:rsidRPr="00403692">
              <w:t>1 (2.7)</w:t>
            </w:r>
          </w:p>
        </w:tc>
      </w:tr>
      <w:tr w:rsidR="00BF5BF9" w:rsidRPr="00403692" w14:paraId="1D12C224" w14:textId="77777777" w:rsidTr="00C55BDE">
        <w:tc>
          <w:tcPr>
            <w:tcW w:w="3114" w:type="dxa"/>
            <w:vMerge/>
          </w:tcPr>
          <w:p w14:paraId="2FDF9ECE" w14:textId="77777777" w:rsidR="00BF5BF9" w:rsidRPr="00403692" w:rsidRDefault="00BF5BF9" w:rsidP="00403692">
            <w:pPr>
              <w:rPr>
                <w:b/>
                <w:bCs/>
              </w:rPr>
            </w:pPr>
          </w:p>
        </w:tc>
        <w:tc>
          <w:tcPr>
            <w:tcW w:w="4819" w:type="dxa"/>
          </w:tcPr>
          <w:p w14:paraId="30DC14C9" w14:textId="77777777" w:rsidR="00BF5BF9" w:rsidRPr="00403692" w:rsidRDefault="00BF5BF9" w:rsidP="00403692">
            <w:r w:rsidRPr="00403692">
              <w:t>Research and Advocacy Fund</w:t>
            </w:r>
          </w:p>
        </w:tc>
        <w:tc>
          <w:tcPr>
            <w:tcW w:w="1417" w:type="dxa"/>
          </w:tcPr>
          <w:p w14:paraId="06163598" w14:textId="77777777" w:rsidR="00BF5BF9" w:rsidRPr="00403692" w:rsidRDefault="00BF5BF9" w:rsidP="00403692">
            <w:r w:rsidRPr="00403692">
              <w:t xml:space="preserve">1 (2.7) </w:t>
            </w:r>
          </w:p>
        </w:tc>
      </w:tr>
      <w:tr w:rsidR="00BF5BF9" w:rsidRPr="00403692" w14:paraId="1F6F62A0" w14:textId="77777777" w:rsidTr="00C55BDE">
        <w:tc>
          <w:tcPr>
            <w:tcW w:w="3114" w:type="dxa"/>
            <w:vMerge/>
          </w:tcPr>
          <w:p w14:paraId="73AEA236" w14:textId="77777777" w:rsidR="00BF5BF9" w:rsidRPr="00403692" w:rsidRDefault="00BF5BF9" w:rsidP="00403692"/>
        </w:tc>
        <w:tc>
          <w:tcPr>
            <w:tcW w:w="4819" w:type="dxa"/>
          </w:tcPr>
          <w:p w14:paraId="0D91E83B" w14:textId="77777777" w:rsidR="00BF5BF9" w:rsidRPr="00403692" w:rsidRDefault="00BF5BF9" w:rsidP="00403692">
            <w:r w:rsidRPr="00403692">
              <w:t>Researcher (Siddiqui et al., 2004)</w:t>
            </w:r>
          </w:p>
        </w:tc>
        <w:tc>
          <w:tcPr>
            <w:tcW w:w="1417" w:type="dxa"/>
          </w:tcPr>
          <w:p w14:paraId="3186E797" w14:textId="77777777" w:rsidR="00BF5BF9" w:rsidRPr="00403692" w:rsidRDefault="00BF5BF9" w:rsidP="00403692">
            <w:r w:rsidRPr="00403692">
              <w:t xml:space="preserve">1 (2.7) </w:t>
            </w:r>
          </w:p>
        </w:tc>
      </w:tr>
      <w:tr w:rsidR="00BF5BF9" w:rsidRPr="00403692" w14:paraId="4BAE74F7" w14:textId="77777777" w:rsidTr="00C55BDE">
        <w:tc>
          <w:tcPr>
            <w:tcW w:w="3114" w:type="dxa"/>
            <w:vMerge/>
          </w:tcPr>
          <w:p w14:paraId="0F2754A4" w14:textId="77777777" w:rsidR="00BF5BF9" w:rsidRPr="00403692" w:rsidRDefault="00BF5BF9" w:rsidP="00403692"/>
        </w:tc>
        <w:tc>
          <w:tcPr>
            <w:tcW w:w="4819" w:type="dxa"/>
          </w:tcPr>
          <w:p w14:paraId="72E6DA1D" w14:textId="77777777" w:rsidR="00BF5BF9" w:rsidRPr="00403692" w:rsidRDefault="00BF5BF9" w:rsidP="00403692">
            <w:r w:rsidRPr="00403692">
              <w:t>Research and Development Solutions (RADS)</w:t>
            </w:r>
          </w:p>
        </w:tc>
        <w:tc>
          <w:tcPr>
            <w:tcW w:w="1417" w:type="dxa"/>
          </w:tcPr>
          <w:p w14:paraId="1D4A6FC4" w14:textId="77777777" w:rsidR="00BF5BF9" w:rsidRPr="00403692" w:rsidRDefault="00BF5BF9" w:rsidP="00403692">
            <w:r w:rsidRPr="00403692">
              <w:t>17 (53.1)</w:t>
            </w:r>
          </w:p>
        </w:tc>
      </w:tr>
      <w:tr w:rsidR="00BF5BF9" w:rsidRPr="00403692" w14:paraId="398CD2E6" w14:textId="77777777" w:rsidTr="00C55BDE">
        <w:tc>
          <w:tcPr>
            <w:tcW w:w="3114" w:type="dxa"/>
          </w:tcPr>
          <w:p w14:paraId="7EC9FB7F" w14:textId="77777777" w:rsidR="00BF5BF9" w:rsidRPr="00403692" w:rsidRDefault="00BF5BF9" w:rsidP="00403692">
            <w:r w:rsidRPr="00403692">
              <w:rPr>
                <w:b/>
                <w:bCs/>
              </w:rPr>
              <w:t xml:space="preserve">Professional Regulatory Bodies </w:t>
            </w:r>
            <w:r w:rsidRPr="00403692">
              <w:t>[total = 2 (5.4)]</w:t>
            </w:r>
          </w:p>
        </w:tc>
        <w:tc>
          <w:tcPr>
            <w:tcW w:w="4819" w:type="dxa"/>
          </w:tcPr>
          <w:p w14:paraId="25C23A30" w14:textId="77777777" w:rsidR="00BF5BF9" w:rsidRPr="00403692" w:rsidRDefault="00BF5BF9" w:rsidP="00403692">
            <w:r w:rsidRPr="00403692">
              <w:t>Punjab Healthcare Commission</w:t>
            </w:r>
          </w:p>
        </w:tc>
        <w:tc>
          <w:tcPr>
            <w:tcW w:w="1417" w:type="dxa"/>
          </w:tcPr>
          <w:p w14:paraId="273F1171" w14:textId="77777777" w:rsidR="00BF5BF9" w:rsidRPr="00403692" w:rsidRDefault="00BF5BF9" w:rsidP="00403692">
            <w:r w:rsidRPr="00403692">
              <w:t>2 (5.4)</w:t>
            </w:r>
          </w:p>
        </w:tc>
      </w:tr>
      <w:tr w:rsidR="00BF5BF9" w:rsidRPr="00403692" w14:paraId="4A6EE884" w14:textId="77777777" w:rsidTr="00C55BDE">
        <w:tc>
          <w:tcPr>
            <w:tcW w:w="3114" w:type="dxa"/>
          </w:tcPr>
          <w:p w14:paraId="6A8399E5" w14:textId="77777777" w:rsidR="00BF5BF9" w:rsidRPr="00403692" w:rsidRDefault="00BF5BF9" w:rsidP="00403692">
            <w:r w:rsidRPr="00403692">
              <w:rPr>
                <w:b/>
                <w:bCs/>
              </w:rPr>
              <w:t>University/College</w:t>
            </w:r>
            <w:r w:rsidRPr="00403692">
              <w:t xml:space="preserve"> [total = 1 (2.7)]</w:t>
            </w:r>
          </w:p>
        </w:tc>
        <w:tc>
          <w:tcPr>
            <w:tcW w:w="4819" w:type="dxa"/>
          </w:tcPr>
          <w:p w14:paraId="55B3C5F3" w14:textId="77777777" w:rsidR="00BF5BF9" w:rsidRPr="00403692" w:rsidRDefault="00BF5BF9" w:rsidP="00403692">
            <w:r w:rsidRPr="00403692">
              <w:t>Department of Community Health Services at Aga Khan University</w:t>
            </w:r>
          </w:p>
        </w:tc>
        <w:tc>
          <w:tcPr>
            <w:tcW w:w="1417" w:type="dxa"/>
          </w:tcPr>
          <w:p w14:paraId="6CBDDA5C" w14:textId="77777777" w:rsidR="00BF5BF9" w:rsidRPr="00403692" w:rsidRDefault="00BF5BF9" w:rsidP="00403692">
            <w:r w:rsidRPr="00403692">
              <w:t>1 (2.7)</w:t>
            </w:r>
          </w:p>
        </w:tc>
      </w:tr>
      <w:tr w:rsidR="00BF5BF9" w:rsidRPr="00403692" w14:paraId="35F6953B" w14:textId="77777777" w:rsidTr="00403692">
        <w:tc>
          <w:tcPr>
            <w:tcW w:w="3114" w:type="dxa"/>
            <w:shd w:val="clear" w:color="auto" w:fill="000000" w:themeFill="text1"/>
          </w:tcPr>
          <w:p w14:paraId="1BDAFBC7" w14:textId="77777777" w:rsidR="00BF5BF9" w:rsidRPr="00403692" w:rsidRDefault="00BF5BF9" w:rsidP="00403692">
            <w:pPr>
              <w:rPr>
                <w:b/>
                <w:bCs/>
              </w:rPr>
            </w:pPr>
            <w:r w:rsidRPr="00403692">
              <w:rPr>
                <w:b/>
                <w:bCs/>
              </w:rPr>
              <w:t>Total:</w:t>
            </w:r>
          </w:p>
        </w:tc>
        <w:tc>
          <w:tcPr>
            <w:tcW w:w="4819" w:type="dxa"/>
            <w:shd w:val="clear" w:color="auto" w:fill="000000" w:themeFill="text1"/>
          </w:tcPr>
          <w:p w14:paraId="3AF9C361" w14:textId="77777777" w:rsidR="00BF5BF9" w:rsidRPr="00403692" w:rsidRDefault="00BF5BF9" w:rsidP="00403692">
            <w:pPr>
              <w:rPr>
                <w:b/>
                <w:bCs/>
              </w:rPr>
            </w:pPr>
          </w:p>
        </w:tc>
        <w:tc>
          <w:tcPr>
            <w:tcW w:w="1417" w:type="dxa"/>
            <w:shd w:val="clear" w:color="auto" w:fill="000000" w:themeFill="text1"/>
          </w:tcPr>
          <w:p w14:paraId="1AC94206" w14:textId="77777777" w:rsidR="00BF5BF9" w:rsidRPr="00403692" w:rsidRDefault="00BF5BF9" w:rsidP="00403692">
            <w:r w:rsidRPr="00403692">
              <w:t>34 (100.0)</w:t>
            </w:r>
          </w:p>
        </w:tc>
      </w:tr>
    </w:tbl>
    <w:p w14:paraId="4FC7C2FD" w14:textId="2700D239" w:rsidR="00BF5BF9" w:rsidRDefault="00BF5BF9" w:rsidP="00403692">
      <w:pPr>
        <w:rPr>
          <w:lang w:val="en-US"/>
        </w:rPr>
      </w:pPr>
    </w:p>
    <w:p w14:paraId="658DA5A1" w14:textId="0617F1ED" w:rsidR="00810666" w:rsidRDefault="00810666" w:rsidP="00403692">
      <w:pPr>
        <w:rPr>
          <w:lang w:val="en-US"/>
        </w:rPr>
      </w:pPr>
    </w:p>
    <w:p w14:paraId="5FA8BBCE" w14:textId="6739BC34" w:rsidR="00810666" w:rsidRDefault="00810666" w:rsidP="00403692">
      <w:pPr>
        <w:rPr>
          <w:lang w:val="en-US"/>
        </w:rPr>
      </w:pPr>
    </w:p>
    <w:p w14:paraId="2CF60616" w14:textId="755442BF" w:rsidR="00810666" w:rsidRDefault="00810666" w:rsidP="00403692">
      <w:pPr>
        <w:rPr>
          <w:lang w:val="en-US"/>
        </w:rPr>
      </w:pPr>
    </w:p>
    <w:p w14:paraId="3C91818A" w14:textId="35235131" w:rsidR="00810666" w:rsidRDefault="00810666" w:rsidP="00403692">
      <w:pPr>
        <w:rPr>
          <w:lang w:val="en-US"/>
        </w:rPr>
      </w:pPr>
    </w:p>
    <w:p w14:paraId="26EE9846" w14:textId="2A54763F" w:rsidR="00810666" w:rsidRDefault="00810666" w:rsidP="00403692">
      <w:pPr>
        <w:rPr>
          <w:lang w:val="en-US"/>
        </w:rPr>
      </w:pPr>
    </w:p>
    <w:p w14:paraId="054906F0" w14:textId="5D9BD391" w:rsidR="00810666" w:rsidRDefault="00810666" w:rsidP="00403692">
      <w:pPr>
        <w:rPr>
          <w:lang w:val="en-US"/>
        </w:rPr>
      </w:pPr>
    </w:p>
    <w:p w14:paraId="3E104C39" w14:textId="12490BCA" w:rsidR="00810666" w:rsidRDefault="00810666" w:rsidP="00403692">
      <w:pPr>
        <w:rPr>
          <w:lang w:val="en-US"/>
        </w:rPr>
      </w:pPr>
    </w:p>
    <w:p w14:paraId="1755F923" w14:textId="58436265" w:rsidR="00810666" w:rsidRDefault="00810666" w:rsidP="00403692">
      <w:pPr>
        <w:rPr>
          <w:lang w:val="en-US"/>
        </w:rPr>
      </w:pPr>
    </w:p>
    <w:p w14:paraId="2C229CC0" w14:textId="46E44658" w:rsidR="00810666" w:rsidRDefault="00810666" w:rsidP="00403692">
      <w:pPr>
        <w:rPr>
          <w:lang w:val="en-US"/>
        </w:rPr>
      </w:pPr>
    </w:p>
    <w:p w14:paraId="3E6B7A95" w14:textId="3C4A6D16" w:rsidR="00810666" w:rsidRDefault="00810666" w:rsidP="00403692">
      <w:pPr>
        <w:rPr>
          <w:lang w:val="en-US"/>
        </w:rPr>
      </w:pPr>
    </w:p>
    <w:p w14:paraId="0E47BF5C" w14:textId="7184E225" w:rsidR="00810666" w:rsidRDefault="00810666" w:rsidP="00403692">
      <w:pPr>
        <w:rPr>
          <w:lang w:val="en-US"/>
        </w:rPr>
      </w:pPr>
    </w:p>
    <w:p w14:paraId="11E4885A" w14:textId="074F8F2F" w:rsidR="00810666" w:rsidRDefault="00810666" w:rsidP="00403692">
      <w:pPr>
        <w:rPr>
          <w:lang w:val="en-US"/>
        </w:rPr>
      </w:pPr>
    </w:p>
    <w:p w14:paraId="1234B12E" w14:textId="0A7DE08B" w:rsidR="00810666" w:rsidRDefault="00810666" w:rsidP="00403692">
      <w:pPr>
        <w:rPr>
          <w:lang w:val="en-US"/>
        </w:rPr>
      </w:pPr>
    </w:p>
    <w:p w14:paraId="1A1BFC21" w14:textId="3EA44A57" w:rsidR="00810666" w:rsidRDefault="00810666" w:rsidP="00403692">
      <w:pPr>
        <w:rPr>
          <w:lang w:val="en-US"/>
        </w:rPr>
      </w:pPr>
    </w:p>
    <w:p w14:paraId="3FC4C8F7" w14:textId="7B5E9201" w:rsidR="00810666" w:rsidRDefault="00810666" w:rsidP="00403692">
      <w:pPr>
        <w:rPr>
          <w:lang w:val="en-US"/>
        </w:rPr>
      </w:pPr>
    </w:p>
    <w:p w14:paraId="76142E3D" w14:textId="7F3EE05A" w:rsidR="00810666" w:rsidRDefault="00810666" w:rsidP="00403692">
      <w:pPr>
        <w:rPr>
          <w:lang w:val="en-US"/>
        </w:rPr>
      </w:pPr>
    </w:p>
    <w:p w14:paraId="2A31E930" w14:textId="57CBA017" w:rsidR="00810666" w:rsidRDefault="00810666" w:rsidP="00403692">
      <w:pPr>
        <w:rPr>
          <w:lang w:val="en-US"/>
        </w:rPr>
      </w:pPr>
    </w:p>
    <w:p w14:paraId="39C98166" w14:textId="0276073E" w:rsidR="00810666" w:rsidRDefault="00810666" w:rsidP="00403692">
      <w:pPr>
        <w:rPr>
          <w:lang w:val="en-US"/>
        </w:rPr>
      </w:pPr>
    </w:p>
    <w:p w14:paraId="05007931" w14:textId="7E3611F5" w:rsidR="00810666" w:rsidRDefault="00810666" w:rsidP="00403692">
      <w:pPr>
        <w:rPr>
          <w:lang w:val="en-US"/>
        </w:rPr>
      </w:pPr>
    </w:p>
    <w:p w14:paraId="7B5BEDEF" w14:textId="10C3EA2E" w:rsidR="00810666" w:rsidRDefault="00810666" w:rsidP="00403692">
      <w:pPr>
        <w:rPr>
          <w:lang w:val="en-US"/>
        </w:rPr>
      </w:pPr>
    </w:p>
    <w:p w14:paraId="46FBA008" w14:textId="77777777" w:rsidR="00810666" w:rsidRPr="00403692" w:rsidRDefault="00810666" w:rsidP="00403692">
      <w:pPr>
        <w:rPr>
          <w:lang w:val="en-US"/>
        </w:rPr>
      </w:pPr>
    </w:p>
    <w:p w14:paraId="3D90337C" w14:textId="4A5CFAFA" w:rsidR="00BF5BF9" w:rsidRPr="00403692" w:rsidRDefault="00BF5BF9" w:rsidP="00403692">
      <w:pPr>
        <w:rPr>
          <w:lang w:val="en-US"/>
        </w:rPr>
      </w:pPr>
    </w:p>
    <w:p w14:paraId="6013F223" w14:textId="3C9D5C0B" w:rsidR="00BF5BF9" w:rsidRPr="00403692" w:rsidRDefault="00BF5BF9" w:rsidP="00403692">
      <w:pPr>
        <w:pStyle w:val="Heading1"/>
        <w:spacing w:before="0"/>
        <w:rPr>
          <w:rFonts w:ascii="Times New Roman" w:hAnsi="Times New Roman" w:cs="Times New Roman"/>
          <w:lang w:val="en-US"/>
        </w:rPr>
      </w:pPr>
      <w:bookmarkStart w:id="4" w:name="_Toc55116430"/>
      <w:r w:rsidRPr="00403692">
        <w:rPr>
          <w:rFonts w:ascii="Times New Roman" w:hAnsi="Times New Roman" w:cs="Times New Roman"/>
          <w:lang w:val="en-US"/>
        </w:rPr>
        <w:lastRenderedPageBreak/>
        <w:t xml:space="preserve">Types of </w:t>
      </w:r>
      <w:r w:rsidR="00403692" w:rsidRPr="00403692">
        <w:rPr>
          <w:rFonts w:ascii="Times New Roman" w:hAnsi="Times New Roman" w:cs="Times New Roman"/>
          <w:lang w:val="en-US"/>
        </w:rPr>
        <w:t>D</w:t>
      </w:r>
      <w:r w:rsidRPr="00403692">
        <w:rPr>
          <w:rFonts w:ascii="Times New Roman" w:hAnsi="Times New Roman" w:cs="Times New Roman"/>
          <w:lang w:val="en-US"/>
        </w:rPr>
        <w:t>ocuments</w:t>
      </w:r>
      <w:bookmarkEnd w:id="4"/>
      <w:r w:rsidRPr="00403692">
        <w:rPr>
          <w:rFonts w:ascii="Times New Roman" w:hAnsi="Times New Roman" w:cs="Times New Roman"/>
          <w:lang w:val="en-US"/>
        </w:rPr>
        <w:t xml:space="preserve"> </w:t>
      </w:r>
    </w:p>
    <w:p w14:paraId="783D1D9A" w14:textId="77777777" w:rsidR="00BF5BF9" w:rsidRPr="00403692" w:rsidRDefault="00BF5BF9" w:rsidP="00403692">
      <w:pPr>
        <w:tabs>
          <w:tab w:val="left" w:pos="7451"/>
        </w:tabs>
        <w:rPr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998"/>
        <w:gridCol w:w="1352"/>
      </w:tblGrid>
      <w:tr w:rsidR="00BF5BF9" w:rsidRPr="00403692" w14:paraId="43073171" w14:textId="77777777" w:rsidTr="00C55BDE">
        <w:tc>
          <w:tcPr>
            <w:tcW w:w="8075" w:type="dxa"/>
            <w:shd w:val="clear" w:color="auto" w:fill="E7E6E6" w:themeFill="background2"/>
          </w:tcPr>
          <w:p w14:paraId="5BA58492" w14:textId="77777777" w:rsidR="00BF5BF9" w:rsidRPr="00403692" w:rsidRDefault="00BF5BF9" w:rsidP="00403692">
            <w:r w:rsidRPr="00403692">
              <w:t>Type of Document</w:t>
            </w:r>
          </w:p>
        </w:tc>
        <w:tc>
          <w:tcPr>
            <w:tcW w:w="1354" w:type="dxa"/>
            <w:shd w:val="clear" w:color="auto" w:fill="E7E6E6" w:themeFill="background2"/>
          </w:tcPr>
          <w:p w14:paraId="77DBB6F8" w14:textId="77777777" w:rsidR="00BF5BF9" w:rsidRPr="00403692" w:rsidRDefault="00BF5BF9" w:rsidP="00403692">
            <w:r w:rsidRPr="00403692">
              <w:t>Number of documents, n (%)</w:t>
            </w:r>
          </w:p>
        </w:tc>
      </w:tr>
      <w:tr w:rsidR="00BF5BF9" w:rsidRPr="00403692" w14:paraId="37D4F19B" w14:textId="77777777" w:rsidTr="00C55BDE">
        <w:tc>
          <w:tcPr>
            <w:tcW w:w="8075" w:type="dxa"/>
          </w:tcPr>
          <w:p w14:paraId="0600A4E1" w14:textId="77777777" w:rsidR="00BF5BF9" w:rsidRPr="00403692" w:rsidRDefault="00BF5BF9" w:rsidP="00403692">
            <w:r w:rsidRPr="00403692">
              <w:rPr>
                <w:b/>
                <w:bCs/>
              </w:rPr>
              <w:t>Policy Brief</w:t>
            </w:r>
          </w:p>
          <w:p w14:paraId="61C203A2" w14:textId="77777777" w:rsidR="00BF5BF9" w:rsidRPr="00403692" w:rsidRDefault="00BF5BF9" w:rsidP="00403692">
            <w:r w:rsidRPr="00403692">
              <w:t>A document by a non-governmental organization that intends to inform decision-makers about the most appropriate direction for achieving certain policy goals</w:t>
            </w:r>
          </w:p>
        </w:tc>
        <w:tc>
          <w:tcPr>
            <w:tcW w:w="1354" w:type="dxa"/>
          </w:tcPr>
          <w:p w14:paraId="6B124B05" w14:textId="77777777" w:rsidR="00BF5BF9" w:rsidRPr="00403692" w:rsidRDefault="00BF5BF9" w:rsidP="00403692">
            <w:r w:rsidRPr="00403692">
              <w:t>19 (51.3)</w:t>
            </w:r>
          </w:p>
        </w:tc>
      </w:tr>
      <w:tr w:rsidR="00BF5BF9" w:rsidRPr="00403692" w14:paraId="2082AD79" w14:textId="77777777" w:rsidTr="00C55BDE">
        <w:tc>
          <w:tcPr>
            <w:tcW w:w="8075" w:type="dxa"/>
          </w:tcPr>
          <w:p w14:paraId="7F45ABA2" w14:textId="77777777" w:rsidR="00BF5BF9" w:rsidRPr="00403692" w:rsidRDefault="00BF5BF9" w:rsidP="00403692">
            <w:r w:rsidRPr="00403692">
              <w:rPr>
                <w:b/>
                <w:bCs/>
              </w:rPr>
              <w:t>Policy Statement</w:t>
            </w:r>
          </w:p>
          <w:p w14:paraId="2ED66E5F" w14:textId="77777777" w:rsidR="00BF5BF9" w:rsidRPr="00403692" w:rsidRDefault="00BF5BF9" w:rsidP="00403692">
            <w:r w:rsidRPr="00403692">
              <w:t>A document describing a government agency’s policy directions</w:t>
            </w:r>
          </w:p>
        </w:tc>
        <w:tc>
          <w:tcPr>
            <w:tcW w:w="1354" w:type="dxa"/>
          </w:tcPr>
          <w:p w14:paraId="73550A8D" w14:textId="77777777" w:rsidR="00BF5BF9" w:rsidRPr="00403692" w:rsidRDefault="00BF5BF9" w:rsidP="00403692">
            <w:r w:rsidRPr="00403692">
              <w:t>10 (29.4)</w:t>
            </w:r>
          </w:p>
        </w:tc>
      </w:tr>
      <w:tr w:rsidR="00BF5BF9" w:rsidRPr="00403692" w14:paraId="1458D6FB" w14:textId="77777777" w:rsidTr="00C55BDE">
        <w:tc>
          <w:tcPr>
            <w:tcW w:w="8075" w:type="dxa"/>
          </w:tcPr>
          <w:p w14:paraId="5045C450" w14:textId="77777777" w:rsidR="00BF5BF9" w:rsidRPr="00403692" w:rsidRDefault="00BF5BF9" w:rsidP="00403692">
            <w:r w:rsidRPr="00403692">
              <w:rPr>
                <w:b/>
                <w:bCs/>
              </w:rPr>
              <w:t>Newsletter</w:t>
            </w:r>
          </w:p>
          <w:p w14:paraId="1F89043C" w14:textId="77777777" w:rsidR="00BF5BF9" w:rsidRPr="00403692" w:rsidRDefault="00BF5BF9" w:rsidP="00403692">
            <w:r w:rsidRPr="00403692">
              <w:t>A document circulated within government agencies or non-governmental organizations intended to inform stakeholders on the progress of programs, policies, and interventions</w:t>
            </w:r>
          </w:p>
        </w:tc>
        <w:tc>
          <w:tcPr>
            <w:tcW w:w="1354" w:type="dxa"/>
          </w:tcPr>
          <w:p w14:paraId="66743D19" w14:textId="77777777" w:rsidR="00BF5BF9" w:rsidRPr="00403692" w:rsidRDefault="00BF5BF9" w:rsidP="00403692">
            <w:r w:rsidRPr="00403692">
              <w:t>2 (5.4)</w:t>
            </w:r>
          </w:p>
        </w:tc>
      </w:tr>
      <w:tr w:rsidR="00BF5BF9" w:rsidRPr="00403692" w14:paraId="0CDCFB10" w14:textId="77777777" w:rsidTr="00C55BDE">
        <w:tc>
          <w:tcPr>
            <w:tcW w:w="8075" w:type="dxa"/>
          </w:tcPr>
          <w:p w14:paraId="2F3C0811" w14:textId="77777777" w:rsidR="00BF5BF9" w:rsidRPr="00403692" w:rsidRDefault="00BF5BF9" w:rsidP="00403692">
            <w:r w:rsidRPr="00403692">
              <w:rPr>
                <w:b/>
                <w:bCs/>
              </w:rPr>
              <w:t>Policy Presentation</w:t>
            </w:r>
          </w:p>
          <w:p w14:paraId="2D0E4673" w14:textId="77777777" w:rsidR="00BF5BF9" w:rsidRPr="00403692" w:rsidRDefault="00BF5BF9" w:rsidP="00403692">
            <w:r w:rsidRPr="00403692">
              <w:t>A document prepared either by a government agency or non-governmental organization for the purposes of lobbying for financial support for a particular policy direction</w:t>
            </w:r>
          </w:p>
        </w:tc>
        <w:tc>
          <w:tcPr>
            <w:tcW w:w="1354" w:type="dxa"/>
          </w:tcPr>
          <w:p w14:paraId="17B16E31" w14:textId="77777777" w:rsidR="00BF5BF9" w:rsidRPr="00403692" w:rsidRDefault="00BF5BF9" w:rsidP="00403692">
            <w:r w:rsidRPr="00403692">
              <w:t>2 (5.4)</w:t>
            </w:r>
          </w:p>
        </w:tc>
      </w:tr>
      <w:tr w:rsidR="00BF5BF9" w:rsidRPr="00403692" w14:paraId="5A801709" w14:textId="77777777" w:rsidTr="00C55BDE">
        <w:tc>
          <w:tcPr>
            <w:tcW w:w="8075" w:type="dxa"/>
          </w:tcPr>
          <w:p w14:paraId="14983D34" w14:textId="77777777" w:rsidR="00BF5BF9" w:rsidRPr="00403692" w:rsidRDefault="00BF5BF9" w:rsidP="00403692">
            <w:r w:rsidRPr="00403692">
              <w:rPr>
                <w:b/>
                <w:bCs/>
              </w:rPr>
              <w:t>Policy Analysis</w:t>
            </w:r>
          </w:p>
          <w:p w14:paraId="2F70A3B2" w14:textId="77777777" w:rsidR="00BF5BF9" w:rsidRPr="00403692" w:rsidRDefault="00BF5BF9" w:rsidP="00403692">
            <w:r w:rsidRPr="00403692">
              <w:t>A document prepared by a researcher affiliated with an educational institution that analyzes existing policies to outline priorities for future health policies</w:t>
            </w:r>
          </w:p>
        </w:tc>
        <w:tc>
          <w:tcPr>
            <w:tcW w:w="1354" w:type="dxa"/>
          </w:tcPr>
          <w:p w14:paraId="0F44B929" w14:textId="77777777" w:rsidR="00BF5BF9" w:rsidRPr="00403692" w:rsidRDefault="00BF5BF9" w:rsidP="00403692">
            <w:r w:rsidRPr="00403692">
              <w:t>1 (2.7)</w:t>
            </w:r>
          </w:p>
        </w:tc>
      </w:tr>
      <w:tr w:rsidR="00BF5BF9" w:rsidRPr="00403692" w14:paraId="47E120C3" w14:textId="77777777" w:rsidTr="00403692">
        <w:tc>
          <w:tcPr>
            <w:tcW w:w="8075" w:type="dxa"/>
            <w:shd w:val="clear" w:color="auto" w:fill="000000" w:themeFill="text1"/>
          </w:tcPr>
          <w:p w14:paraId="7F00967F" w14:textId="77777777" w:rsidR="00BF5BF9" w:rsidRPr="00403692" w:rsidRDefault="00BF5BF9" w:rsidP="00403692">
            <w:r w:rsidRPr="00403692">
              <w:t xml:space="preserve">Total: </w:t>
            </w:r>
          </w:p>
        </w:tc>
        <w:tc>
          <w:tcPr>
            <w:tcW w:w="1354" w:type="dxa"/>
            <w:shd w:val="clear" w:color="auto" w:fill="000000" w:themeFill="text1"/>
          </w:tcPr>
          <w:p w14:paraId="549A8B5C" w14:textId="77777777" w:rsidR="00BF5BF9" w:rsidRPr="00403692" w:rsidRDefault="00BF5BF9" w:rsidP="00403692">
            <w:r w:rsidRPr="00403692">
              <w:t>34 (100.0)</w:t>
            </w:r>
          </w:p>
        </w:tc>
      </w:tr>
    </w:tbl>
    <w:p w14:paraId="22B2B89A" w14:textId="3E372B06" w:rsidR="00BF5BF9" w:rsidRDefault="00BF5BF9" w:rsidP="00403692">
      <w:pPr>
        <w:tabs>
          <w:tab w:val="left" w:pos="7451"/>
        </w:tabs>
        <w:rPr>
          <w:lang w:val="en-US"/>
        </w:rPr>
      </w:pPr>
    </w:p>
    <w:p w14:paraId="657A5008" w14:textId="205D2E5B" w:rsidR="00810666" w:rsidRDefault="00810666" w:rsidP="00403692">
      <w:pPr>
        <w:tabs>
          <w:tab w:val="left" w:pos="7451"/>
        </w:tabs>
        <w:rPr>
          <w:lang w:val="en-US"/>
        </w:rPr>
      </w:pPr>
    </w:p>
    <w:p w14:paraId="31C81EAB" w14:textId="77EF5358" w:rsidR="00810666" w:rsidRDefault="00810666" w:rsidP="00403692">
      <w:pPr>
        <w:tabs>
          <w:tab w:val="left" w:pos="7451"/>
        </w:tabs>
        <w:rPr>
          <w:lang w:val="en-US"/>
        </w:rPr>
      </w:pPr>
    </w:p>
    <w:p w14:paraId="335D40D8" w14:textId="43CF5CED" w:rsidR="00810666" w:rsidRDefault="00810666" w:rsidP="00403692">
      <w:pPr>
        <w:tabs>
          <w:tab w:val="left" w:pos="7451"/>
        </w:tabs>
        <w:rPr>
          <w:lang w:val="en-US"/>
        </w:rPr>
      </w:pPr>
    </w:p>
    <w:p w14:paraId="052CC9DE" w14:textId="1B545D16" w:rsidR="00810666" w:rsidRDefault="00810666" w:rsidP="00403692">
      <w:pPr>
        <w:tabs>
          <w:tab w:val="left" w:pos="7451"/>
        </w:tabs>
        <w:rPr>
          <w:lang w:val="en-US"/>
        </w:rPr>
      </w:pPr>
    </w:p>
    <w:p w14:paraId="0E83E445" w14:textId="35DE212C" w:rsidR="00810666" w:rsidRDefault="00810666" w:rsidP="00403692">
      <w:pPr>
        <w:tabs>
          <w:tab w:val="left" w:pos="7451"/>
        </w:tabs>
        <w:rPr>
          <w:lang w:val="en-US"/>
        </w:rPr>
      </w:pPr>
    </w:p>
    <w:p w14:paraId="25AB5E91" w14:textId="715441B8" w:rsidR="00810666" w:rsidRDefault="00810666" w:rsidP="00403692">
      <w:pPr>
        <w:tabs>
          <w:tab w:val="left" w:pos="7451"/>
        </w:tabs>
        <w:rPr>
          <w:lang w:val="en-US"/>
        </w:rPr>
      </w:pPr>
    </w:p>
    <w:p w14:paraId="486A1EE3" w14:textId="48F6A12F" w:rsidR="00810666" w:rsidRDefault="00810666" w:rsidP="00403692">
      <w:pPr>
        <w:tabs>
          <w:tab w:val="left" w:pos="7451"/>
        </w:tabs>
        <w:rPr>
          <w:lang w:val="en-US"/>
        </w:rPr>
      </w:pPr>
    </w:p>
    <w:p w14:paraId="38925567" w14:textId="529DA34F" w:rsidR="00810666" w:rsidRDefault="00810666" w:rsidP="00403692">
      <w:pPr>
        <w:tabs>
          <w:tab w:val="left" w:pos="7451"/>
        </w:tabs>
        <w:rPr>
          <w:lang w:val="en-US"/>
        </w:rPr>
      </w:pPr>
    </w:p>
    <w:p w14:paraId="048EE61F" w14:textId="606099F3" w:rsidR="00810666" w:rsidRDefault="00810666" w:rsidP="00403692">
      <w:pPr>
        <w:tabs>
          <w:tab w:val="left" w:pos="7451"/>
        </w:tabs>
        <w:rPr>
          <w:lang w:val="en-US"/>
        </w:rPr>
      </w:pPr>
    </w:p>
    <w:p w14:paraId="74FEEE78" w14:textId="407912EC" w:rsidR="00810666" w:rsidRDefault="00810666" w:rsidP="00403692">
      <w:pPr>
        <w:tabs>
          <w:tab w:val="left" w:pos="7451"/>
        </w:tabs>
        <w:rPr>
          <w:lang w:val="en-US"/>
        </w:rPr>
      </w:pPr>
    </w:p>
    <w:p w14:paraId="7FD7B01D" w14:textId="5455BC19" w:rsidR="00810666" w:rsidRDefault="00810666" w:rsidP="00403692">
      <w:pPr>
        <w:tabs>
          <w:tab w:val="left" w:pos="7451"/>
        </w:tabs>
        <w:rPr>
          <w:lang w:val="en-US"/>
        </w:rPr>
      </w:pPr>
    </w:p>
    <w:p w14:paraId="781DE19F" w14:textId="37070B08" w:rsidR="00810666" w:rsidRDefault="00810666" w:rsidP="00403692">
      <w:pPr>
        <w:tabs>
          <w:tab w:val="left" w:pos="7451"/>
        </w:tabs>
        <w:rPr>
          <w:lang w:val="en-US"/>
        </w:rPr>
      </w:pPr>
    </w:p>
    <w:p w14:paraId="243EF6EB" w14:textId="5A2395F6" w:rsidR="00810666" w:rsidRDefault="00810666" w:rsidP="00403692">
      <w:pPr>
        <w:tabs>
          <w:tab w:val="left" w:pos="7451"/>
        </w:tabs>
        <w:rPr>
          <w:lang w:val="en-US"/>
        </w:rPr>
      </w:pPr>
    </w:p>
    <w:p w14:paraId="223CDE0E" w14:textId="3B364C74" w:rsidR="00810666" w:rsidRDefault="00810666" w:rsidP="00403692">
      <w:pPr>
        <w:tabs>
          <w:tab w:val="left" w:pos="7451"/>
        </w:tabs>
        <w:rPr>
          <w:lang w:val="en-US"/>
        </w:rPr>
      </w:pPr>
    </w:p>
    <w:p w14:paraId="2D1FC3C0" w14:textId="65ECF4C1" w:rsidR="00810666" w:rsidRDefault="00810666" w:rsidP="00403692">
      <w:pPr>
        <w:tabs>
          <w:tab w:val="left" w:pos="7451"/>
        </w:tabs>
        <w:rPr>
          <w:lang w:val="en-US"/>
        </w:rPr>
      </w:pPr>
    </w:p>
    <w:p w14:paraId="4E7679FD" w14:textId="259BF531" w:rsidR="00810666" w:rsidRDefault="00810666" w:rsidP="00403692">
      <w:pPr>
        <w:tabs>
          <w:tab w:val="left" w:pos="7451"/>
        </w:tabs>
        <w:rPr>
          <w:lang w:val="en-US"/>
        </w:rPr>
      </w:pPr>
    </w:p>
    <w:p w14:paraId="6B1A321D" w14:textId="3B590741" w:rsidR="00810666" w:rsidRDefault="00810666" w:rsidP="00403692">
      <w:pPr>
        <w:tabs>
          <w:tab w:val="left" w:pos="7451"/>
        </w:tabs>
        <w:rPr>
          <w:lang w:val="en-US"/>
        </w:rPr>
      </w:pPr>
    </w:p>
    <w:p w14:paraId="617828E5" w14:textId="09AF794F" w:rsidR="00810666" w:rsidRDefault="00810666" w:rsidP="00403692">
      <w:pPr>
        <w:tabs>
          <w:tab w:val="left" w:pos="7451"/>
        </w:tabs>
        <w:rPr>
          <w:lang w:val="en-US"/>
        </w:rPr>
      </w:pPr>
    </w:p>
    <w:p w14:paraId="2BCD7523" w14:textId="70B0E44E" w:rsidR="00810666" w:rsidRDefault="00810666" w:rsidP="00403692">
      <w:pPr>
        <w:tabs>
          <w:tab w:val="left" w:pos="7451"/>
        </w:tabs>
        <w:rPr>
          <w:lang w:val="en-US"/>
        </w:rPr>
      </w:pPr>
    </w:p>
    <w:p w14:paraId="4D338224" w14:textId="523505B2" w:rsidR="00810666" w:rsidRDefault="00810666" w:rsidP="00403692">
      <w:pPr>
        <w:tabs>
          <w:tab w:val="left" w:pos="7451"/>
        </w:tabs>
        <w:rPr>
          <w:lang w:val="en-US"/>
        </w:rPr>
      </w:pPr>
    </w:p>
    <w:p w14:paraId="57286DC1" w14:textId="0D2FC558" w:rsidR="00810666" w:rsidRDefault="00810666" w:rsidP="00403692">
      <w:pPr>
        <w:tabs>
          <w:tab w:val="left" w:pos="7451"/>
        </w:tabs>
        <w:rPr>
          <w:lang w:val="en-US"/>
        </w:rPr>
      </w:pPr>
    </w:p>
    <w:p w14:paraId="7CB2829A" w14:textId="71F2A804" w:rsidR="00810666" w:rsidRDefault="00810666" w:rsidP="00403692">
      <w:pPr>
        <w:tabs>
          <w:tab w:val="left" w:pos="7451"/>
        </w:tabs>
        <w:rPr>
          <w:lang w:val="en-US"/>
        </w:rPr>
      </w:pPr>
    </w:p>
    <w:p w14:paraId="0524A868" w14:textId="12ECD291" w:rsidR="00810666" w:rsidRDefault="00810666" w:rsidP="00403692">
      <w:pPr>
        <w:tabs>
          <w:tab w:val="left" w:pos="7451"/>
        </w:tabs>
        <w:rPr>
          <w:lang w:val="en-US"/>
        </w:rPr>
      </w:pPr>
    </w:p>
    <w:p w14:paraId="2256C651" w14:textId="77777777" w:rsidR="00810666" w:rsidRPr="00403692" w:rsidRDefault="00810666" w:rsidP="00403692">
      <w:pPr>
        <w:tabs>
          <w:tab w:val="left" w:pos="7451"/>
        </w:tabs>
        <w:rPr>
          <w:lang w:val="en-US"/>
        </w:rPr>
      </w:pPr>
    </w:p>
    <w:p w14:paraId="3D60A4AB" w14:textId="559B6F93" w:rsidR="00BF5BF9" w:rsidRPr="00403692" w:rsidRDefault="00403692" w:rsidP="00403692">
      <w:pPr>
        <w:pStyle w:val="Heading1"/>
        <w:spacing w:before="0"/>
        <w:rPr>
          <w:rFonts w:ascii="Times New Roman" w:hAnsi="Times New Roman" w:cs="Times New Roman"/>
          <w:lang w:val="en-US"/>
        </w:rPr>
      </w:pPr>
      <w:bookmarkStart w:id="5" w:name="_Toc55116431"/>
      <w:r w:rsidRPr="00403692">
        <w:rPr>
          <w:rFonts w:ascii="Times New Roman" w:hAnsi="Times New Roman" w:cs="Times New Roman"/>
          <w:lang w:val="en-US"/>
        </w:rPr>
        <w:lastRenderedPageBreak/>
        <w:t>Descriptive Analysis</w:t>
      </w:r>
      <w:bookmarkEnd w:id="5"/>
    </w:p>
    <w:p w14:paraId="6C15310B" w14:textId="77777777" w:rsidR="00403692" w:rsidRPr="00403692" w:rsidRDefault="00403692" w:rsidP="00403692">
      <w:pPr>
        <w:pStyle w:val="Heading2"/>
        <w:spacing w:before="0"/>
        <w:rPr>
          <w:rFonts w:ascii="Times New Roman" w:hAnsi="Times New Roman" w:cs="Times New Roman"/>
          <w:lang w:val="en-US"/>
        </w:rPr>
      </w:pPr>
      <w:bookmarkStart w:id="6" w:name="_Toc55116432"/>
      <w:bookmarkEnd w:id="2"/>
      <w:r w:rsidRPr="00403692">
        <w:rPr>
          <w:rFonts w:ascii="Times New Roman" w:hAnsi="Times New Roman" w:cs="Times New Roman"/>
          <w:lang w:val="en-US"/>
        </w:rPr>
        <w:t>Date of Publication</w:t>
      </w:r>
      <w:bookmarkEnd w:id="6"/>
    </w:p>
    <w:p w14:paraId="0407663D" w14:textId="27CA4600" w:rsidR="00403692" w:rsidRDefault="00403692" w:rsidP="00403692">
      <w:pPr>
        <w:rPr>
          <w:lang w:val="en-US"/>
        </w:rPr>
      </w:pPr>
      <w:r w:rsidRPr="00403692">
        <w:rPr>
          <w:lang w:val="en-US"/>
        </w:rPr>
        <w:t xml:space="preserve">The earliest document was published in 2001. Eight (21.6%) documents were published before 2012, of which 6 (75% of 8) were published by government agencies in Pakistan, one (12.5%) by a researcher affiliated with an educational institution, and one (12.5%) by a research advocacy fund (12.5%). We found a dramatic rise in the number of policy documents published after 2011, with 28 (75.7%) documents published during or after 2012. The highest number of documents were published in 2012 (n = 17, 32%), all by Research and Development Solutions (RADS), an independent research organization based in Pakistan. </w:t>
      </w:r>
    </w:p>
    <w:p w14:paraId="15EC241A" w14:textId="77777777" w:rsidR="00810666" w:rsidRPr="00403692" w:rsidRDefault="00810666" w:rsidP="00403692">
      <w:pPr>
        <w:rPr>
          <w:lang w:val="en-US"/>
        </w:rPr>
      </w:pPr>
    </w:p>
    <w:p w14:paraId="2AE9F3B9" w14:textId="716165F6" w:rsidR="00403692" w:rsidRPr="00403692" w:rsidRDefault="00403692" w:rsidP="00403692">
      <w:pPr>
        <w:pStyle w:val="Heading2"/>
        <w:spacing w:before="0"/>
        <w:rPr>
          <w:rFonts w:ascii="Times New Roman" w:hAnsi="Times New Roman" w:cs="Times New Roman"/>
          <w:lang w:val="en-US"/>
        </w:rPr>
      </w:pPr>
      <w:bookmarkStart w:id="7" w:name="_Toc55116433"/>
      <w:r w:rsidRPr="00403692">
        <w:rPr>
          <w:rFonts w:ascii="Times New Roman" w:hAnsi="Times New Roman" w:cs="Times New Roman"/>
          <w:lang w:val="en-US"/>
        </w:rPr>
        <w:t>Topic</w:t>
      </w:r>
      <w:r w:rsidRPr="00403692">
        <w:rPr>
          <w:rFonts w:ascii="Times New Roman" w:hAnsi="Times New Roman" w:cs="Times New Roman"/>
          <w:lang w:val="en-US"/>
        </w:rPr>
        <w:t>s</w:t>
      </w:r>
      <w:r w:rsidRPr="00403692">
        <w:rPr>
          <w:rFonts w:ascii="Times New Roman" w:hAnsi="Times New Roman" w:cs="Times New Roman"/>
          <w:lang w:val="en-US"/>
        </w:rPr>
        <w:t xml:space="preserve"> of Documents</w:t>
      </w:r>
      <w:bookmarkEnd w:id="7"/>
    </w:p>
    <w:p w14:paraId="6C37D792" w14:textId="77777777" w:rsidR="00403692" w:rsidRPr="00403692" w:rsidRDefault="00403692" w:rsidP="00403692">
      <w:pPr>
        <w:rPr>
          <w:lang w:val="en-US"/>
        </w:rPr>
      </w:pPr>
      <w:r w:rsidRPr="00403692">
        <w:rPr>
          <w:lang w:val="en-US"/>
        </w:rPr>
        <w:t xml:space="preserve">Among the 37 documents, only 18 (48.6%) were specific to maternal health policies and 19 (51.3%) documents discussed general health policies. Of the 32 articles that specifically discussed health policies, 12 (32.4%) focused on family planning, 4 (20.4%) on programs and interventions, 8 (14.8%) on health policy strategies, 5 (11.1%) on improving maternal and child health mortality indicators, 2 (5.4%) on the necessary structural changes for reducing maternal mortality, and 1 (2.7%) on the reproductive health needs of mothers during pregnancy. </w:t>
      </w:r>
    </w:p>
    <w:p w14:paraId="3555F44D" w14:textId="1F31B278" w:rsidR="00403692" w:rsidRDefault="00403692" w:rsidP="00403692">
      <w:pPr>
        <w:rPr>
          <w:lang w:val="en-US"/>
        </w:rPr>
      </w:pPr>
      <w:r w:rsidRPr="00403692">
        <w:rPr>
          <w:lang w:val="en-US"/>
        </w:rPr>
        <w:t xml:space="preserve">The majority of documents (n = 32; 86.5%) did not collect any data on maternal health indicators. Of the articles that mentioned or collected primary data, 3 (8.1%) reviewed data related to Pakistan’s physical and financial progress, for example, the Gross Domestic Product and Gross National Product, and the resource allocation protocols to different ministerial functions. One (2.7%) document collected data on infrastructure-related indicators such as the number of cancer care centres and hospitals. </w:t>
      </w:r>
    </w:p>
    <w:p w14:paraId="509861D6" w14:textId="77777777" w:rsidR="00810666" w:rsidRPr="00403692" w:rsidRDefault="00810666" w:rsidP="00403692">
      <w:pPr>
        <w:rPr>
          <w:lang w:val="en-US"/>
        </w:rPr>
      </w:pPr>
    </w:p>
    <w:p w14:paraId="6DB2CD35" w14:textId="77777777" w:rsidR="00403692" w:rsidRPr="00403692" w:rsidRDefault="00403692" w:rsidP="00403692">
      <w:pPr>
        <w:pStyle w:val="Heading2"/>
        <w:spacing w:before="0"/>
        <w:rPr>
          <w:rFonts w:ascii="Times New Roman" w:hAnsi="Times New Roman" w:cs="Times New Roman"/>
          <w:lang w:val="en-US"/>
        </w:rPr>
      </w:pPr>
      <w:bookmarkStart w:id="8" w:name="_Toc55116434"/>
      <w:r w:rsidRPr="00403692">
        <w:rPr>
          <w:rFonts w:ascii="Times New Roman" w:hAnsi="Times New Roman" w:cs="Times New Roman"/>
          <w:lang w:val="en-US"/>
        </w:rPr>
        <w:t>Types of Documents</w:t>
      </w:r>
      <w:bookmarkEnd w:id="8"/>
    </w:p>
    <w:p w14:paraId="7F77527A" w14:textId="19FD7659" w:rsidR="00403692" w:rsidRDefault="00403692" w:rsidP="00403692">
      <w:pPr>
        <w:rPr>
          <w:lang w:val="en-US"/>
        </w:rPr>
      </w:pPr>
      <w:r w:rsidRPr="00403692">
        <w:rPr>
          <w:lang w:val="en-US"/>
        </w:rPr>
        <w:t xml:space="preserve">The types of documents were categorized according to policy statement, policy brief, newsletter, policy presentation, and policy analysis. The number of documents corresponding to each type are displayed in Table 3 with their definitions.  </w:t>
      </w:r>
    </w:p>
    <w:p w14:paraId="2BB200E9" w14:textId="77777777" w:rsidR="00810666" w:rsidRPr="00403692" w:rsidRDefault="00810666" w:rsidP="00403692">
      <w:pPr>
        <w:rPr>
          <w:lang w:val="en-US"/>
        </w:rPr>
      </w:pPr>
    </w:p>
    <w:p w14:paraId="1FA405A3" w14:textId="77777777" w:rsidR="00403692" w:rsidRPr="00403692" w:rsidRDefault="00403692" w:rsidP="00403692">
      <w:pPr>
        <w:pStyle w:val="Heading2"/>
        <w:spacing w:before="0"/>
        <w:rPr>
          <w:rFonts w:ascii="Times New Roman" w:hAnsi="Times New Roman" w:cs="Times New Roman"/>
          <w:lang w:val="en-US"/>
        </w:rPr>
      </w:pPr>
      <w:bookmarkStart w:id="9" w:name="_Toc55116435"/>
      <w:r w:rsidRPr="00403692">
        <w:rPr>
          <w:rFonts w:ascii="Times New Roman" w:hAnsi="Times New Roman" w:cs="Times New Roman"/>
          <w:lang w:val="en-US"/>
        </w:rPr>
        <w:t>Target Users</w:t>
      </w:r>
      <w:bookmarkEnd w:id="9"/>
    </w:p>
    <w:p w14:paraId="727906AB" w14:textId="77777777" w:rsidR="00403692" w:rsidRPr="00403692" w:rsidRDefault="00403692" w:rsidP="00403692">
      <w:pPr>
        <w:rPr>
          <w:lang w:val="en-US"/>
        </w:rPr>
      </w:pPr>
      <w:r w:rsidRPr="00403692">
        <w:rPr>
          <w:lang w:val="en-US"/>
        </w:rPr>
        <w:t xml:space="preserve">Majority of the included policy documents, 33 (89.2%), were targeted to policymakers. Documents were also geared towards the public (n = 6; 16.2%), healthcare providers or clinicians (n = 5; 13.5%), researchers (n = 1; 2.7%), and granting agencies (n = 1; 2.7%). </w:t>
      </w:r>
    </w:p>
    <w:p w14:paraId="1CEAEE30" w14:textId="77777777" w:rsidR="00C91721" w:rsidRPr="00403692" w:rsidRDefault="00C91721" w:rsidP="00403692"/>
    <w:sectPr w:rsidR="00C91721" w:rsidRPr="00403692" w:rsidSect="00552D6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966F42" w14:textId="77777777" w:rsidR="002B2EB8" w:rsidRDefault="002B2EB8" w:rsidP="00810666">
      <w:r>
        <w:separator/>
      </w:r>
    </w:p>
  </w:endnote>
  <w:endnote w:type="continuationSeparator" w:id="0">
    <w:p w14:paraId="0F89E838" w14:textId="77777777" w:rsidR="002B2EB8" w:rsidRDefault="002B2EB8" w:rsidP="00810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2032296949"/>
      <w:docPartObj>
        <w:docPartGallery w:val="Page Numbers (Bottom of Page)"/>
        <w:docPartUnique/>
      </w:docPartObj>
    </w:sdtPr>
    <w:sdtContent>
      <w:p w14:paraId="799CF389" w14:textId="170F2F2C" w:rsidR="00810666" w:rsidRDefault="00810666" w:rsidP="00923C7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E471FD5" w14:textId="77777777" w:rsidR="00810666" w:rsidRDefault="00810666" w:rsidP="0081066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328973771"/>
      <w:docPartObj>
        <w:docPartGallery w:val="Page Numbers (Bottom of Page)"/>
        <w:docPartUnique/>
      </w:docPartObj>
    </w:sdtPr>
    <w:sdtContent>
      <w:p w14:paraId="363B7EA8" w14:textId="4E59BE8B" w:rsidR="00810666" w:rsidRDefault="00810666" w:rsidP="00923C7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E35EFC0" w14:textId="77777777" w:rsidR="00810666" w:rsidRDefault="00810666" w:rsidP="0081066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4931B4" w14:textId="77777777" w:rsidR="002B2EB8" w:rsidRDefault="002B2EB8" w:rsidP="00810666">
      <w:r>
        <w:separator/>
      </w:r>
    </w:p>
  </w:footnote>
  <w:footnote w:type="continuationSeparator" w:id="0">
    <w:p w14:paraId="19C99F8E" w14:textId="77777777" w:rsidR="002B2EB8" w:rsidRDefault="002B2EB8" w:rsidP="008106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CB58D5"/>
    <w:multiLevelType w:val="hybridMultilevel"/>
    <w:tmpl w:val="5DB423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B8F781B"/>
    <w:multiLevelType w:val="hybridMultilevel"/>
    <w:tmpl w:val="CBF03A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6693FB9"/>
    <w:multiLevelType w:val="hybridMultilevel"/>
    <w:tmpl w:val="DC06581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2B1209B0"/>
    <w:multiLevelType w:val="hybridMultilevel"/>
    <w:tmpl w:val="A5541A5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300917D4"/>
    <w:multiLevelType w:val="hybridMultilevel"/>
    <w:tmpl w:val="B73649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38C402EF"/>
    <w:multiLevelType w:val="hybridMultilevel"/>
    <w:tmpl w:val="4F5630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3A2E2EE8"/>
    <w:multiLevelType w:val="hybridMultilevel"/>
    <w:tmpl w:val="7482092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4E8B67DE"/>
    <w:multiLevelType w:val="hybridMultilevel"/>
    <w:tmpl w:val="DE82C0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580D39E5"/>
    <w:multiLevelType w:val="hybridMultilevel"/>
    <w:tmpl w:val="AA643CE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62C03BDF"/>
    <w:multiLevelType w:val="hybridMultilevel"/>
    <w:tmpl w:val="328C83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73A66797"/>
    <w:multiLevelType w:val="hybridMultilevel"/>
    <w:tmpl w:val="965E10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7BDC0790"/>
    <w:multiLevelType w:val="hybridMultilevel"/>
    <w:tmpl w:val="A2E6EEA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9"/>
  </w:num>
  <w:num w:numId="5">
    <w:abstractNumId w:val="4"/>
  </w:num>
  <w:num w:numId="6">
    <w:abstractNumId w:val="11"/>
  </w:num>
  <w:num w:numId="7">
    <w:abstractNumId w:val="10"/>
  </w:num>
  <w:num w:numId="8">
    <w:abstractNumId w:val="3"/>
  </w:num>
  <w:num w:numId="9">
    <w:abstractNumId w:val="7"/>
  </w:num>
  <w:num w:numId="10">
    <w:abstractNumId w:val="8"/>
  </w:num>
  <w:num w:numId="11">
    <w:abstractNumId w:val="5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6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BF9"/>
    <w:rsid w:val="000137CC"/>
    <w:rsid w:val="000252E5"/>
    <w:rsid w:val="00034FA6"/>
    <w:rsid w:val="00061368"/>
    <w:rsid w:val="000A61A6"/>
    <w:rsid w:val="000D7202"/>
    <w:rsid w:val="000F09A6"/>
    <w:rsid w:val="000F2F4C"/>
    <w:rsid w:val="0011324A"/>
    <w:rsid w:val="001E0636"/>
    <w:rsid w:val="001F38B9"/>
    <w:rsid w:val="002B1B9C"/>
    <w:rsid w:val="002B2EB8"/>
    <w:rsid w:val="003100FE"/>
    <w:rsid w:val="00351040"/>
    <w:rsid w:val="00353DEE"/>
    <w:rsid w:val="003946FA"/>
    <w:rsid w:val="003979EA"/>
    <w:rsid w:val="003E3C15"/>
    <w:rsid w:val="003E64FC"/>
    <w:rsid w:val="003E7922"/>
    <w:rsid w:val="00403692"/>
    <w:rsid w:val="00407618"/>
    <w:rsid w:val="004B4080"/>
    <w:rsid w:val="00552D62"/>
    <w:rsid w:val="00572B27"/>
    <w:rsid w:val="00591110"/>
    <w:rsid w:val="005B6A85"/>
    <w:rsid w:val="00686ABF"/>
    <w:rsid w:val="006911A2"/>
    <w:rsid w:val="006B7C01"/>
    <w:rsid w:val="006C18AE"/>
    <w:rsid w:val="00747B3C"/>
    <w:rsid w:val="00786961"/>
    <w:rsid w:val="007C7B80"/>
    <w:rsid w:val="007D0C96"/>
    <w:rsid w:val="007D1165"/>
    <w:rsid w:val="007D49F4"/>
    <w:rsid w:val="007D53FB"/>
    <w:rsid w:val="00810666"/>
    <w:rsid w:val="00810D92"/>
    <w:rsid w:val="00880828"/>
    <w:rsid w:val="008B6124"/>
    <w:rsid w:val="008F1836"/>
    <w:rsid w:val="008F4306"/>
    <w:rsid w:val="00912FD9"/>
    <w:rsid w:val="00923C7F"/>
    <w:rsid w:val="00946C6E"/>
    <w:rsid w:val="009547B9"/>
    <w:rsid w:val="009665B5"/>
    <w:rsid w:val="009A524F"/>
    <w:rsid w:val="009B2FBB"/>
    <w:rsid w:val="009C73A0"/>
    <w:rsid w:val="009E6D44"/>
    <w:rsid w:val="00A425AB"/>
    <w:rsid w:val="00A457FA"/>
    <w:rsid w:val="00A50754"/>
    <w:rsid w:val="00A55BA5"/>
    <w:rsid w:val="00A873B0"/>
    <w:rsid w:val="00A93F21"/>
    <w:rsid w:val="00AE0286"/>
    <w:rsid w:val="00B24FFA"/>
    <w:rsid w:val="00B327AF"/>
    <w:rsid w:val="00B46723"/>
    <w:rsid w:val="00B80BD9"/>
    <w:rsid w:val="00BF5BF9"/>
    <w:rsid w:val="00C241F3"/>
    <w:rsid w:val="00C36641"/>
    <w:rsid w:val="00C8252E"/>
    <w:rsid w:val="00C91721"/>
    <w:rsid w:val="00CA07B5"/>
    <w:rsid w:val="00CC1DF1"/>
    <w:rsid w:val="00CC4962"/>
    <w:rsid w:val="00CD6E81"/>
    <w:rsid w:val="00CF75A9"/>
    <w:rsid w:val="00D23080"/>
    <w:rsid w:val="00D410E0"/>
    <w:rsid w:val="00D7211B"/>
    <w:rsid w:val="00D96470"/>
    <w:rsid w:val="00DE799B"/>
    <w:rsid w:val="00E17B49"/>
    <w:rsid w:val="00EB63EA"/>
    <w:rsid w:val="00EC713F"/>
    <w:rsid w:val="00F32229"/>
    <w:rsid w:val="00F3461A"/>
    <w:rsid w:val="00F647C7"/>
    <w:rsid w:val="00F91319"/>
    <w:rsid w:val="00FB00ED"/>
    <w:rsid w:val="00FE1A55"/>
    <w:rsid w:val="00FF0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B10F0C"/>
  <w15:chartTrackingRefBased/>
  <w15:docId w15:val="{D6F782AA-7B39-C947-B8C6-06A60C3ED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5BF9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369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0369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5BF9"/>
    <w:pPr>
      <w:ind w:left="720"/>
      <w:contextualSpacing/>
    </w:pPr>
    <w:rPr>
      <w:rFonts w:asciiTheme="minorHAnsi" w:eastAsiaTheme="minorHAnsi" w:hAnsiTheme="minorHAnsi" w:cstheme="minorBidi"/>
    </w:rPr>
  </w:style>
  <w:style w:type="table" w:styleId="TableGrid">
    <w:name w:val="Table Grid"/>
    <w:basedOn w:val="TableNormal"/>
    <w:uiPriority w:val="39"/>
    <w:rsid w:val="00BF5BF9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03692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3692"/>
    <w:rPr>
      <w:rFonts w:ascii="Times New Roman" w:eastAsia="Times New Roman" w:hAnsi="Times New Roman" w:cs="Times New Roman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403692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36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40369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0369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Footer">
    <w:name w:val="footer"/>
    <w:basedOn w:val="Normal"/>
    <w:link w:val="FooterChar"/>
    <w:uiPriority w:val="99"/>
    <w:unhideWhenUsed/>
    <w:rsid w:val="0081066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10666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810666"/>
  </w:style>
  <w:style w:type="paragraph" w:styleId="TOC1">
    <w:name w:val="toc 1"/>
    <w:basedOn w:val="Normal"/>
    <w:next w:val="Normal"/>
    <w:autoRedefine/>
    <w:uiPriority w:val="39"/>
    <w:unhideWhenUsed/>
    <w:rsid w:val="00810666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810666"/>
    <w:pPr>
      <w:spacing w:after="100"/>
      <w:ind w:left="240"/>
    </w:pPr>
  </w:style>
  <w:style w:type="character" w:styleId="Hyperlink">
    <w:name w:val="Hyperlink"/>
    <w:basedOn w:val="DefaultParagraphFont"/>
    <w:uiPriority w:val="99"/>
    <w:unhideWhenUsed/>
    <w:rsid w:val="0081066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1427</Words>
  <Characters>8140</Characters>
  <Application>Microsoft Office Word</Application>
  <DocSecurity>0</DocSecurity>
  <Lines>67</Lines>
  <Paragraphs>19</Paragraphs>
  <ScaleCrop>false</ScaleCrop>
  <Company/>
  <LinksUpToDate>false</LinksUpToDate>
  <CharactersWithSpaces>9548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Majid, Umair</dc:creator>
  <cp:keywords/>
  <dc:description/>
  <cp:lastModifiedBy>Majid, Umair</cp:lastModifiedBy>
  <cp:revision>4</cp:revision>
  <dcterms:created xsi:type="dcterms:W3CDTF">2020-11-01T14:32:00Z</dcterms:created>
  <dcterms:modified xsi:type="dcterms:W3CDTF">2020-11-01T14:46:00Z</dcterms:modified>
</cp:coreProperties>
</file>